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FC5969" w:rsidRDefault="00DD4603" w:rsidP="00984537">
      <w:pPr>
        <w:spacing w:line="380" w:lineRule="exact"/>
        <w:ind w:left="540" w:right="-43" w:hanging="540"/>
        <w:rPr>
          <w:rFonts w:ascii="Arial" w:hAnsi="Arial"/>
          <w:b/>
          <w:bCs/>
          <w:sz w:val="22"/>
          <w:szCs w:val="22"/>
        </w:rPr>
      </w:pPr>
      <w:r>
        <w:rPr>
          <w:rFonts w:ascii="Arial" w:hAnsi="Arial"/>
          <w:b/>
          <w:bCs/>
          <w:sz w:val="22"/>
          <w:szCs w:val="22"/>
        </w:rPr>
        <w:t>NCL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1E2C3D">
        <w:rPr>
          <w:rFonts w:ascii="Arial" w:hAnsi="Arial"/>
          <w:b/>
          <w:bCs/>
          <w:sz w:val="22"/>
          <w:szCs w:val="22"/>
        </w:rPr>
        <w:t xml:space="preserve">consolidated </w:t>
      </w:r>
      <w:r w:rsidR="00907175">
        <w:rPr>
          <w:rFonts w:ascii="Arial" w:hAnsi="Arial"/>
          <w:b/>
          <w:bCs/>
          <w:sz w:val="22"/>
          <w:szCs w:val="22"/>
        </w:rPr>
        <w:t xml:space="preserve">interim </w:t>
      </w:r>
      <w:r w:rsidRPr="00FC5969">
        <w:rPr>
          <w:rFonts w:ascii="Arial" w:hAnsi="Arial"/>
          <w:b/>
          <w:bCs/>
          <w:sz w:val="22"/>
          <w:szCs w:val="22"/>
        </w:rPr>
        <w:t>financial statements</w:t>
      </w:r>
    </w:p>
    <w:p w:rsidR="00940151" w:rsidRPr="00FC5969" w:rsidRDefault="00A52F0A"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For the </w:t>
      </w:r>
      <w:r w:rsidR="00907175">
        <w:rPr>
          <w:rFonts w:ascii="Arial" w:hAnsi="Arial"/>
          <w:b/>
          <w:bCs/>
          <w:sz w:val="22"/>
          <w:szCs w:val="22"/>
        </w:rPr>
        <w:t>three-month period ended 31 March</w:t>
      </w:r>
      <w:r w:rsidR="003D7007" w:rsidRPr="00FC5969">
        <w:rPr>
          <w:rFonts w:ascii="Arial" w:hAnsi="Arial"/>
          <w:b/>
          <w:bCs/>
          <w:sz w:val="22"/>
          <w:szCs w:val="22"/>
        </w:rPr>
        <w:t xml:space="preserve"> </w:t>
      </w:r>
      <w:r w:rsidR="00D74F2B">
        <w:rPr>
          <w:rFonts w:ascii="Arial" w:hAnsi="Arial"/>
          <w:b/>
          <w:bCs/>
          <w:sz w:val="22"/>
          <w:szCs w:val="22"/>
        </w:rPr>
        <w:t>2020</w:t>
      </w:r>
    </w:p>
    <w:p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FC5969">
        <w:rPr>
          <w:rFonts w:ascii="Arial" w:hAnsi="Arial"/>
          <w:b/>
          <w:bCs/>
          <w:sz w:val="22"/>
          <w:szCs w:val="22"/>
        </w:rPr>
        <w:t>1.</w:t>
      </w:r>
      <w:r w:rsidRPr="00FC5969">
        <w:rPr>
          <w:rFonts w:ascii="Arial" w:hAnsi="Arial"/>
          <w:b/>
          <w:bCs/>
          <w:sz w:val="22"/>
          <w:szCs w:val="22"/>
        </w:rPr>
        <w:tab/>
        <w:t>General information</w:t>
      </w:r>
    </w:p>
    <w:p w:rsidR="00FA59D5" w:rsidRPr="00150944" w:rsidRDefault="00FA59D5" w:rsidP="00D1569C">
      <w:pPr>
        <w:pStyle w:val="BlockText"/>
        <w:tabs>
          <w:tab w:val="clear" w:pos="2160"/>
        </w:tabs>
        <w:ind w:left="547" w:right="0" w:hanging="547"/>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sidR="00F42BA6">
        <w:rPr>
          <w:rFonts w:ascii="Arial" w:hAnsi="Arial" w:cs="Arial"/>
          <w:b/>
          <w:bCs/>
          <w:sz w:val="22"/>
          <w:szCs w:val="22"/>
        </w:rPr>
        <w:t xml:space="preserve"> </w:t>
      </w:r>
      <w:r w:rsidR="00796DD3">
        <w:rPr>
          <w:rFonts w:ascii="Arial" w:hAnsi="Arial" w:cs="Arial"/>
          <w:b/>
          <w:bCs/>
          <w:sz w:val="22"/>
          <w:szCs w:val="22"/>
        </w:rPr>
        <w:t xml:space="preserve"> </w:t>
      </w:r>
    </w:p>
    <w:p w:rsidR="00F13062" w:rsidRDefault="00F13062" w:rsidP="00D1569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DD4603">
        <w:rPr>
          <w:rFonts w:ascii="Arial" w:hAnsi="Arial"/>
          <w:sz w:val="22"/>
          <w:szCs w:val="22"/>
        </w:rPr>
        <w:t xml:space="preserve">NCL </w:t>
      </w:r>
      <w:r w:rsidR="00172E9C">
        <w:rPr>
          <w:rFonts w:ascii="Arial" w:hAnsi="Arial"/>
          <w:sz w:val="22"/>
          <w:szCs w:val="22"/>
        </w:rPr>
        <w:t>International</w:t>
      </w:r>
      <w:r>
        <w:rPr>
          <w:rFonts w:ascii="Arial" w:hAnsi="Arial"/>
          <w:sz w:val="22"/>
          <w:szCs w:val="22"/>
        </w:rPr>
        <w:t xml:space="preserve"> </w:t>
      </w:r>
      <w:r w:rsidR="00E8775D">
        <w:rPr>
          <w:rFonts w:ascii="Arial" w:hAnsi="Arial"/>
          <w:sz w:val="22"/>
          <w:szCs w:val="22"/>
        </w:rPr>
        <w:t>Logistics Public</w:t>
      </w:r>
      <w:r w:rsidRPr="0094329B">
        <w:rPr>
          <w:rFonts w:ascii="Arial" w:hAnsi="Arial"/>
          <w:sz w:val="22"/>
          <w:szCs w:val="22"/>
        </w:rPr>
        <w:t xml:space="preserve"> Company Limited (“the Company”) is</w:t>
      </w:r>
      <w:r>
        <w:rPr>
          <w:rFonts w:ascii="Arial" w:hAnsi="Arial"/>
          <w:sz w:val="22"/>
          <w:szCs w:val="22"/>
        </w:rPr>
        <w:t xml:space="preserve"> </w:t>
      </w:r>
      <w:r w:rsidRPr="0094329B">
        <w:rPr>
          <w:rFonts w:ascii="Arial" w:hAnsi="Arial"/>
          <w:sz w:val="22"/>
          <w:szCs w:val="22"/>
        </w:rPr>
        <w:t xml:space="preserve">a </w:t>
      </w:r>
      <w:r w:rsidR="00E8775D">
        <w:rPr>
          <w:rFonts w:ascii="Arial" w:hAnsi="Arial"/>
          <w:sz w:val="22"/>
          <w:szCs w:val="22"/>
        </w:rPr>
        <w:t>public</w:t>
      </w:r>
      <w:r w:rsidRPr="0094329B">
        <w:rPr>
          <w:rFonts w:ascii="Arial" w:hAnsi="Arial"/>
          <w:sz w:val="22"/>
          <w:szCs w:val="22"/>
        </w:rPr>
        <w:t xml:space="preserve"> company incorpor</w:t>
      </w:r>
      <w:r w:rsidR="00DE1371">
        <w:rPr>
          <w:rFonts w:ascii="Arial" w:hAnsi="Arial"/>
          <w:sz w:val="22"/>
          <w:szCs w:val="22"/>
        </w:rPr>
        <w:t xml:space="preserve">ated and domiciled in Thailand. </w:t>
      </w:r>
      <w:r w:rsidR="00D50399">
        <w:rPr>
          <w:rFonts w:ascii="Arial" w:hAnsi="Arial"/>
          <w:sz w:val="22"/>
          <w:szCs w:val="22"/>
        </w:rPr>
        <w:t>The Company is listed on The Market for Alternative Investment (MA</w:t>
      </w:r>
      <w:r w:rsidR="00D66BD8">
        <w:rPr>
          <w:rFonts w:ascii="Arial" w:hAnsi="Arial"/>
          <w:sz w:val="22"/>
          <w:szCs w:val="22"/>
        </w:rPr>
        <w:t>I</w:t>
      </w:r>
      <w:r w:rsidR="00D50399">
        <w:rPr>
          <w:rFonts w:ascii="Arial" w:hAnsi="Arial"/>
          <w:sz w:val="22"/>
          <w:szCs w:val="22"/>
        </w:rPr>
        <w:t xml:space="preserve">). The Company’s major shareholder is Phuathavornskul Family which total shareholding is </w:t>
      </w:r>
      <w:r w:rsidR="00CC2A7D">
        <w:rPr>
          <w:rFonts w:ascii="Arial" w:hAnsi="Arial"/>
          <w:sz w:val="22"/>
          <w:szCs w:val="22"/>
        </w:rPr>
        <w:t xml:space="preserve">51.47 percent (31 December 2019: </w:t>
      </w:r>
      <w:r w:rsidR="004F575C">
        <w:rPr>
          <w:rFonts w:ascii="Arial" w:hAnsi="Arial"/>
          <w:sz w:val="22"/>
          <w:szCs w:val="22"/>
        </w:rPr>
        <w:t>52.67</w:t>
      </w:r>
      <w:r w:rsidR="00CC2A7D">
        <w:rPr>
          <w:rFonts w:ascii="Arial" w:hAnsi="Arial"/>
          <w:sz w:val="22"/>
          <w:szCs w:val="22"/>
        </w:rPr>
        <w:t xml:space="preserve"> percent)</w:t>
      </w:r>
      <w:r w:rsidR="00D50399">
        <w:rPr>
          <w:rFonts w:ascii="Arial" w:hAnsi="Arial"/>
          <w:sz w:val="22"/>
          <w:szCs w:val="22"/>
        </w:rPr>
        <w:t xml:space="preserve">. </w:t>
      </w:r>
      <w:r w:rsidRPr="0094329B">
        <w:rPr>
          <w:rFonts w:ascii="Arial" w:hAnsi="Arial"/>
          <w:sz w:val="22"/>
          <w:szCs w:val="22"/>
        </w:rPr>
        <w:t>The Company is principally engaged in</w:t>
      </w:r>
      <w:r w:rsidR="00CF47FB">
        <w:rPr>
          <w:rFonts w:ascii="Arial" w:hAnsi="Arial"/>
          <w:sz w:val="22"/>
          <w:szCs w:val="22"/>
        </w:rPr>
        <w:t xml:space="preserve"> </w:t>
      </w:r>
      <w:r w:rsidR="003C0B1E">
        <w:rPr>
          <w:rFonts w:ascii="Arial" w:hAnsi="Arial"/>
          <w:sz w:val="22"/>
          <w:szCs w:val="22"/>
        </w:rPr>
        <w:t>an international freight forwarding, customs broker, inland transportation, multimodal transport operator and all freight related services for imports and export</w:t>
      </w:r>
      <w:r w:rsidR="00EC2E1B">
        <w:rPr>
          <w:rFonts w:ascii="Arial" w:hAnsi="Arial"/>
          <w:sz w:val="22"/>
          <w:szCs w:val="22"/>
        </w:rPr>
        <w:t>s</w:t>
      </w:r>
      <w:r w:rsidRPr="0094329B">
        <w:rPr>
          <w:rFonts w:ascii="Arial" w:hAnsi="Arial"/>
          <w:sz w:val="22"/>
          <w:szCs w:val="22"/>
        </w:rPr>
        <w:t xml:space="preserve">. The registered office of the Company is at </w:t>
      </w:r>
      <w:r w:rsidR="00DD4603">
        <w:rPr>
          <w:rFonts w:ascii="Arial" w:hAnsi="Arial"/>
          <w:sz w:val="22"/>
          <w:szCs w:val="22"/>
        </w:rPr>
        <w:t>5</w:t>
      </w:r>
      <w:r w:rsidR="00D50399">
        <w:rPr>
          <w:rFonts w:ascii="Arial" w:hAnsi="Arial"/>
          <w:sz w:val="22"/>
          <w:szCs w:val="22"/>
        </w:rPr>
        <w:t>6/9-10 Soi Taksin 12/1, Somdejprachaotaksin R</w:t>
      </w:r>
      <w:r w:rsidR="00DD4603">
        <w:rPr>
          <w:rFonts w:ascii="Arial" w:hAnsi="Arial"/>
          <w:sz w:val="22"/>
          <w:szCs w:val="22"/>
        </w:rPr>
        <w:t>oad, Bukk</w:t>
      </w:r>
      <w:r w:rsidR="00D50399">
        <w:rPr>
          <w:rFonts w:ascii="Arial" w:hAnsi="Arial"/>
          <w:sz w:val="22"/>
          <w:szCs w:val="22"/>
        </w:rPr>
        <w:t>h</w:t>
      </w:r>
      <w:r w:rsidR="00DD4603">
        <w:rPr>
          <w:rFonts w:ascii="Arial" w:hAnsi="Arial"/>
          <w:sz w:val="22"/>
          <w:szCs w:val="22"/>
        </w:rPr>
        <w:t>alo, Thonburi, Bangkok</w:t>
      </w:r>
      <w:r>
        <w:rPr>
          <w:rFonts w:ascii="Arial" w:hAnsi="Arial"/>
          <w:sz w:val="22"/>
          <w:szCs w:val="22"/>
        </w:rPr>
        <w:t>.</w:t>
      </w:r>
      <w:r w:rsidR="00EB2179" w:rsidRPr="00FC5969">
        <w:rPr>
          <w:rFonts w:ascii="Arial" w:hAnsi="Arial"/>
          <w:sz w:val="22"/>
          <w:szCs w:val="22"/>
        </w:rPr>
        <w:tab/>
      </w:r>
    </w:p>
    <w:p w:rsidR="00CC2A7D" w:rsidRDefault="00CC2A7D" w:rsidP="00D1569C">
      <w:pPr>
        <w:pStyle w:val="BlockText"/>
        <w:tabs>
          <w:tab w:val="clear" w:pos="2160"/>
        </w:tabs>
        <w:ind w:left="547" w:right="0" w:hanging="547"/>
        <w:rPr>
          <w:rFonts w:ascii="Arial" w:hAnsi="Arial" w:cs="Arial"/>
          <w:b/>
          <w:bCs/>
          <w:sz w:val="22"/>
          <w:szCs w:val="22"/>
        </w:rPr>
      </w:pPr>
      <w:r w:rsidRPr="00CC2A7D">
        <w:rPr>
          <w:rFonts w:ascii="Arial" w:hAnsi="Arial" w:cs="Arial"/>
          <w:b/>
          <w:bCs/>
          <w:sz w:val="22"/>
          <w:szCs w:val="22"/>
        </w:rPr>
        <w:t>1.2</w:t>
      </w:r>
      <w:r w:rsidRPr="00CC2A7D">
        <w:rPr>
          <w:rFonts w:ascii="Arial" w:hAnsi="Arial" w:cs="Arial"/>
          <w:b/>
          <w:bCs/>
          <w:sz w:val="22"/>
          <w:szCs w:val="22"/>
        </w:rPr>
        <w:tab/>
        <w:t>Coronavirus disease 2019 Pandemic</w:t>
      </w:r>
    </w:p>
    <w:p w:rsidR="00CC2A7D" w:rsidRDefault="00CC2A7D" w:rsidP="00D1569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CC2A7D">
        <w:rPr>
          <w:rFonts w:ascii="Arial" w:hAnsi="Arial"/>
          <w:sz w:val="22"/>
          <w:szCs w:val="22"/>
        </w:rPr>
        <w:t>The Coronavirus disease 2019 pandemic is continuing to evolve, resulting in an economic slowdown and adversely impacting most businesses and industries in terms of supply chain whether a shortage of materials, equipment, and finished products transported through</w:t>
      </w:r>
      <w:r>
        <w:rPr>
          <w:rFonts w:ascii="Arial" w:hAnsi="Arial"/>
          <w:sz w:val="22"/>
          <w:szCs w:val="22"/>
        </w:rPr>
        <w:t xml:space="preserve"> </w:t>
      </w:r>
      <w:r w:rsidRPr="00CC2A7D">
        <w:rPr>
          <w:rFonts w:ascii="Arial" w:hAnsi="Arial"/>
          <w:sz w:val="22"/>
          <w:szCs w:val="22"/>
        </w:rPr>
        <w:t>logistics system, restricted transportation route, labor shortage due to disease or detention of people who</w:t>
      </w:r>
      <w:r>
        <w:rPr>
          <w:rFonts w:ascii="Arial" w:hAnsi="Arial"/>
          <w:sz w:val="22"/>
          <w:szCs w:val="22"/>
        </w:rPr>
        <w:t xml:space="preserve"> </w:t>
      </w:r>
      <w:r w:rsidRPr="00CC2A7D">
        <w:rPr>
          <w:rFonts w:ascii="Arial" w:hAnsi="Arial"/>
          <w:sz w:val="22"/>
          <w:szCs w:val="22"/>
        </w:rPr>
        <w:t>are vulnerable to infections, restriction of access to the origin of product due to restriction in some areas</w:t>
      </w:r>
      <w:r>
        <w:rPr>
          <w:rFonts w:ascii="Arial" w:hAnsi="Arial"/>
          <w:sz w:val="22"/>
          <w:szCs w:val="22"/>
        </w:rPr>
        <w:t xml:space="preserve"> </w:t>
      </w:r>
      <w:r w:rsidRPr="00CC2A7D">
        <w:rPr>
          <w:rFonts w:ascii="Arial" w:hAnsi="Arial"/>
          <w:sz w:val="22"/>
          <w:szCs w:val="22"/>
        </w:rPr>
        <w:t>with outbreaks, behavior and consumer confidence affecting the use of products or services in public areas,</w:t>
      </w:r>
      <w:r>
        <w:rPr>
          <w:rFonts w:ascii="Arial" w:hAnsi="Arial"/>
          <w:sz w:val="22"/>
          <w:szCs w:val="22"/>
        </w:rPr>
        <w:t xml:space="preserve"> </w:t>
      </w:r>
      <w:r w:rsidR="00E52C64">
        <w:rPr>
          <w:rFonts w:ascii="Arial" w:hAnsi="Arial"/>
          <w:sz w:val="22"/>
          <w:szCs w:val="22"/>
        </w:rPr>
        <w:t>and more.</w:t>
      </w:r>
    </w:p>
    <w:p w:rsidR="00CC2A7D" w:rsidRPr="00CC2A7D" w:rsidRDefault="00CC2A7D" w:rsidP="00D1569C">
      <w:pPr>
        <w:tabs>
          <w:tab w:val="left" w:pos="1440"/>
        </w:tabs>
        <w:spacing w:before="120" w:after="120" w:line="380" w:lineRule="exact"/>
        <w:ind w:left="547" w:hanging="547"/>
        <w:jc w:val="thaiDistribute"/>
        <w:outlineLvl w:val="0"/>
        <w:rPr>
          <w:rFonts w:ascii="Arial" w:hAnsi="Arial"/>
          <w:sz w:val="22"/>
          <w:szCs w:val="22"/>
        </w:rPr>
      </w:pPr>
      <w:r w:rsidRPr="00CC2A7D">
        <w:rPr>
          <w:rFonts w:ascii="Arial" w:hAnsi="Arial"/>
          <w:sz w:val="22"/>
          <w:szCs w:val="22"/>
        </w:rPr>
        <w:tab/>
        <w:t xml:space="preserve">This situation significantly affects the Group’s </w:t>
      </w:r>
      <w:r>
        <w:rPr>
          <w:rFonts w:ascii="Arial" w:hAnsi="Arial"/>
          <w:sz w:val="22"/>
          <w:szCs w:val="22"/>
        </w:rPr>
        <w:t xml:space="preserve">logistics </w:t>
      </w:r>
      <w:r w:rsidRPr="00CC2A7D">
        <w:rPr>
          <w:rFonts w:ascii="Arial" w:hAnsi="Arial"/>
          <w:sz w:val="22"/>
          <w:szCs w:val="22"/>
        </w:rPr>
        <w:t xml:space="preserve">business </w:t>
      </w:r>
      <w:proofErr w:type="gramStart"/>
      <w:r w:rsidRPr="00CC2A7D">
        <w:rPr>
          <w:rFonts w:ascii="Arial" w:hAnsi="Arial"/>
          <w:sz w:val="22"/>
          <w:szCs w:val="22"/>
        </w:rPr>
        <w:t>activities</w:t>
      </w:r>
      <w:proofErr w:type="gramEnd"/>
      <w:r w:rsidR="00271FD1">
        <w:rPr>
          <w:rFonts w:ascii="Arial" w:hAnsi="Arial"/>
          <w:sz w:val="22"/>
          <w:szCs w:val="22"/>
        </w:rPr>
        <w:t xml:space="preserve"> and this is significantly impacting the Group’s financial position, operating results, and cash flows at present, and is expected to do so in the future. </w:t>
      </w:r>
      <w:r w:rsidRPr="00CC2A7D">
        <w:rPr>
          <w:rFonts w:ascii="Arial" w:hAnsi="Arial"/>
          <w:sz w:val="22"/>
          <w:szCs w:val="22"/>
        </w:rPr>
        <w:t>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rsidR="00FA59D5" w:rsidRDefault="00355780" w:rsidP="00D1569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cs="Arial"/>
          <w:b/>
          <w:bCs/>
          <w:sz w:val="22"/>
          <w:szCs w:val="22"/>
        </w:rPr>
        <w:t>1.</w:t>
      </w:r>
      <w:r w:rsidR="00CC2A7D">
        <w:rPr>
          <w:rFonts w:ascii="Arial" w:hAnsi="Arial" w:cs="Arial"/>
          <w:b/>
          <w:bCs/>
          <w:sz w:val="22"/>
          <w:szCs w:val="22"/>
        </w:rPr>
        <w:t>3</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w:t>
      </w:r>
      <w:r w:rsidR="00B94DA2">
        <w:rPr>
          <w:rFonts w:ascii="Arial" w:hAnsi="Arial"/>
          <w:b/>
          <w:bCs/>
          <w:sz w:val="22"/>
          <w:szCs w:val="22"/>
        </w:rPr>
        <w:t>information</w:t>
      </w:r>
    </w:p>
    <w:p w:rsidR="00907175" w:rsidRPr="005C7349" w:rsidRDefault="00907175" w:rsidP="00D1569C">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B94DA2" w:rsidRPr="005C7349">
        <w:rPr>
          <w:rFonts w:ascii="Arial" w:hAnsi="Arial"/>
          <w:sz w:val="22"/>
          <w:szCs w:val="22"/>
        </w:rPr>
        <w:t>This interim financial information</w:t>
      </w:r>
      <w:r w:rsidRPr="005C7349">
        <w:rPr>
          <w:rFonts w:ascii="Arial" w:hAnsi="Arial"/>
          <w:sz w:val="22"/>
          <w:szCs w:val="22"/>
        </w:rPr>
        <w:t xml:space="preserve"> </w:t>
      </w:r>
      <w:r w:rsidR="00B94DA2">
        <w:rPr>
          <w:rFonts w:ascii="Arial" w:hAnsi="Arial"/>
          <w:sz w:val="22"/>
          <w:szCs w:val="22"/>
        </w:rPr>
        <w:t xml:space="preserve">is </w:t>
      </w:r>
      <w:r w:rsidRPr="005C7349">
        <w:rPr>
          <w:rFonts w:ascii="Arial" w:hAnsi="Arial"/>
          <w:sz w:val="22"/>
          <w:szCs w:val="22"/>
        </w:rPr>
        <w:t xml:space="preserve">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No.</w:t>
      </w:r>
      <w:r w:rsidR="00EA7DF3">
        <w:rPr>
          <w:rFonts w:ascii="Arial" w:hAnsi="Arial"/>
          <w:sz w:val="22"/>
          <w:szCs w:val="22"/>
        </w:rPr>
        <w:t xml:space="preserve"> </w:t>
      </w:r>
      <w:r w:rsidR="0079662D">
        <w:rPr>
          <w:rFonts w:ascii="Arial" w:hAnsi="Arial"/>
          <w:sz w:val="22"/>
          <w:szCs w:val="22"/>
        </w:rPr>
        <w:t>34</w:t>
      </w:r>
      <w:r w:rsidRPr="005C7349">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9630DA" w:rsidRDefault="00907175" w:rsidP="00D1569C">
      <w:pPr>
        <w:tabs>
          <w:tab w:val="left" w:pos="2160"/>
        </w:tabs>
        <w:spacing w:before="120" w:after="120" w:line="380" w:lineRule="exact"/>
        <w:ind w:left="547" w:hanging="547"/>
        <w:jc w:val="thaiDistribute"/>
        <w:rPr>
          <w:rFonts w:ascii="Arial" w:hAnsi="Arial"/>
          <w:sz w:val="22"/>
          <w:szCs w:val="22"/>
        </w:rPr>
      </w:pPr>
      <w:r w:rsidRPr="005C7349">
        <w:rPr>
          <w:rFonts w:ascii="Arial" w:hAnsi="Arial"/>
          <w:sz w:val="22"/>
          <w:szCs w:val="22"/>
        </w:rPr>
        <w:tab/>
      </w:r>
    </w:p>
    <w:p w:rsidR="00907175" w:rsidRPr="005C7349" w:rsidRDefault="009630DA" w:rsidP="00D1569C">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907175" w:rsidRPr="005C7349">
        <w:rPr>
          <w:rFonts w:ascii="Arial" w:hAnsi="Arial"/>
          <w:sz w:val="22"/>
          <w:szCs w:val="22"/>
        </w:rPr>
        <w:t xml:space="preserve">The interim financial </w:t>
      </w:r>
      <w:r w:rsidR="00B94DA2">
        <w:rPr>
          <w:rFonts w:ascii="Arial" w:hAnsi="Arial"/>
          <w:sz w:val="22"/>
          <w:szCs w:val="22"/>
        </w:rPr>
        <w:t>information is</w:t>
      </w:r>
      <w:r w:rsidR="00907175" w:rsidRPr="005C7349">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w:t>
      </w:r>
      <w:r w:rsidR="00EA4588">
        <w:rPr>
          <w:rFonts w:ascii="Arial" w:hAnsi="Arial"/>
          <w:sz w:val="22"/>
          <w:szCs w:val="22"/>
        </w:rPr>
        <w:t xml:space="preserve"> </w:t>
      </w:r>
      <w:r w:rsidR="00B94DA2" w:rsidRPr="005C7349">
        <w:rPr>
          <w:rFonts w:ascii="Arial" w:hAnsi="Arial"/>
          <w:sz w:val="22"/>
          <w:szCs w:val="22"/>
        </w:rPr>
        <w:t>This interim financial information</w:t>
      </w:r>
      <w:r w:rsidR="00907175" w:rsidRPr="005C7349">
        <w:rPr>
          <w:rFonts w:ascii="Arial" w:hAnsi="Arial"/>
          <w:sz w:val="22"/>
          <w:szCs w:val="22"/>
        </w:rPr>
        <w:t xml:space="preserve"> should therefore be read in conjunction with the latest annual financial statements.</w:t>
      </w:r>
    </w:p>
    <w:p w:rsidR="00907175" w:rsidRPr="005C7349" w:rsidRDefault="00907175" w:rsidP="00D1569C">
      <w:pPr>
        <w:tabs>
          <w:tab w:val="left" w:pos="2160"/>
        </w:tabs>
        <w:spacing w:before="120" w:after="120" w:line="380" w:lineRule="exact"/>
        <w:ind w:left="547"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w:t>
      </w:r>
      <w:r w:rsidRPr="005C7349">
        <w:rPr>
          <w:rFonts w:ascii="Arial" w:hAnsi="Arial"/>
          <w:sz w:val="22"/>
          <w:szCs w:val="22"/>
        </w:rPr>
        <w:t xml:space="preserve"> in Thai language </w:t>
      </w:r>
      <w:r w:rsidR="00B94DA2">
        <w:rPr>
          <w:rFonts w:ascii="Arial" w:hAnsi="Arial"/>
          <w:sz w:val="22"/>
          <w:szCs w:val="22"/>
        </w:rPr>
        <w:t xml:space="preserve">is </w:t>
      </w:r>
      <w:r w:rsidRPr="005C7349">
        <w:rPr>
          <w:rFonts w:ascii="Arial" w:hAnsi="Arial"/>
          <w:sz w:val="22"/>
          <w:szCs w:val="22"/>
        </w:rPr>
        <w:t xml:space="preserve">the official statutory financial </w:t>
      </w:r>
      <w:r w:rsidR="00E52C64">
        <w:rPr>
          <w:rFonts w:ascii="Arial" w:hAnsi="Arial"/>
          <w:sz w:val="22"/>
          <w:szCs w:val="22"/>
        </w:rPr>
        <w:t>information</w:t>
      </w:r>
      <w:r w:rsidRPr="005C7349">
        <w:rPr>
          <w:rFonts w:ascii="Arial" w:hAnsi="Arial"/>
          <w:sz w:val="22"/>
          <w:szCs w:val="22"/>
        </w:rPr>
        <w:t xml:space="preserve"> of the Company. The interim financial </w:t>
      </w:r>
      <w:r w:rsidR="00B94DA2">
        <w:rPr>
          <w:rFonts w:ascii="Arial" w:hAnsi="Arial"/>
          <w:sz w:val="22"/>
          <w:szCs w:val="22"/>
        </w:rPr>
        <w:t>information</w:t>
      </w:r>
      <w:r w:rsidRPr="005C7349">
        <w:rPr>
          <w:rFonts w:ascii="Arial" w:hAnsi="Arial"/>
          <w:sz w:val="22"/>
          <w:szCs w:val="22"/>
        </w:rPr>
        <w:t xml:space="preserve"> in English language </w:t>
      </w:r>
      <w:r w:rsidR="00B94DA2">
        <w:rPr>
          <w:rFonts w:ascii="Arial" w:hAnsi="Arial"/>
          <w:sz w:val="22"/>
          <w:szCs w:val="22"/>
        </w:rPr>
        <w:t>has</w:t>
      </w:r>
      <w:r w:rsidRPr="005C7349">
        <w:rPr>
          <w:rFonts w:ascii="Arial" w:hAnsi="Arial"/>
          <w:sz w:val="22"/>
          <w:szCs w:val="22"/>
        </w:rPr>
        <w:t xml:space="preserve"> been translated from </w:t>
      </w:r>
      <w:r w:rsidR="001E2C3D">
        <w:rPr>
          <w:rFonts w:ascii="Arial" w:hAnsi="Arial"/>
          <w:sz w:val="22"/>
          <w:szCs w:val="22"/>
        </w:rPr>
        <w:t xml:space="preserve">the </w:t>
      </w:r>
      <w:r w:rsidRPr="005C7349">
        <w:rPr>
          <w:rFonts w:ascii="Arial" w:hAnsi="Arial"/>
          <w:sz w:val="22"/>
          <w:szCs w:val="22"/>
        </w:rPr>
        <w:t xml:space="preserve">Thai language </w:t>
      </w:r>
      <w:r w:rsidR="00B94DA2">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w:t>
      </w:r>
    </w:p>
    <w:p w:rsidR="00647DC8" w:rsidRPr="005C7349" w:rsidRDefault="00424A4F" w:rsidP="00D1569C">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B94DA2">
        <w:rPr>
          <w:rFonts w:ascii="Arial" w:hAnsi="Arial"/>
          <w:b/>
          <w:bCs/>
          <w:sz w:val="22"/>
          <w:szCs w:val="22"/>
        </w:rPr>
        <w:t>4</w:t>
      </w:r>
      <w:r>
        <w:rPr>
          <w:rFonts w:ascii="Arial" w:hAnsi="Arial"/>
          <w:b/>
          <w:bCs/>
          <w:sz w:val="22"/>
          <w:szCs w:val="22"/>
        </w:rPr>
        <w:tab/>
      </w:r>
      <w:r w:rsidR="00647DC8" w:rsidRPr="005C7349">
        <w:rPr>
          <w:rFonts w:ascii="Arial" w:hAnsi="Arial"/>
          <w:b/>
          <w:bCs/>
          <w:sz w:val="22"/>
          <w:szCs w:val="22"/>
        </w:rPr>
        <w:t>Basis of consolidation</w:t>
      </w:r>
    </w:p>
    <w:p w:rsidR="00647DC8" w:rsidRDefault="00647DC8" w:rsidP="00D1569C">
      <w:pPr>
        <w:tabs>
          <w:tab w:val="left" w:pos="2160"/>
        </w:tabs>
        <w:spacing w:before="120" w:after="120" w:line="380" w:lineRule="exact"/>
        <w:ind w:left="547" w:hanging="547"/>
        <w:jc w:val="thaiDistribute"/>
        <w:rPr>
          <w:rFonts w:ascii="Arial" w:hAnsi="Arial"/>
          <w:sz w:val="22"/>
          <w:szCs w:val="22"/>
        </w:rPr>
      </w:pPr>
      <w:r w:rsidRPr="005C7349">
        <w:rPr>
          <w:rFonts w:ascii="Arial" w:hAnsi="Arial"/>
          <w:sz w:val="22"/>
          <w:szCs w:val="22"/>
        </w:rPr>
        <w:tab/>
        <w:t>Th</w:t>
      </w:r>
      <w:r w:rsidR="00B94DA2">
        <w:rPr>
          <w:rFonts w:ascii="Arial" w:hAnsi="Arial"/>
          <w:sz w:val="22"/>
          <w:szCs w:val="22"/>
        </w:rPr>
        <w:t xml:space="preserve">is </w:t>
      </w:r>
      <w:r>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 xml:space="preserve"> </w:t>
      </w:r>
      <w:r w:rsidR="00DD4603">
        <w:rPr>
          <w:rFonts w:ascii="Arial" w:hAnsi="Arial"/>
          <w:sz w:val="22"/>
          <w:szCs w:val="22"/>
        </w:rPr>
        <w:t xml:space="preserve">included the financial statements of NCL </w:t>
      </w:r>
      <w:r w:rsidR="007830BE">
        <w:rPr>
          <w:rFonts w:ascii="Arial" w:hAnsi="Arial"/>
          <w:sz w:val="22"/>
          <w:szCs w:val="22"/>
        </w:rPr>
        <w:t>International Logistics Public C</w:t>
      </w:r>
      <w:r w:rsidR="00DD4603">
        <w:rPr>
          <w:rFonts w:ascii="Arial" w:hAnsi="Arial"/>
          <w:sz w:val="22"/>
          <w:szCs w:val="22"/>
        </w:rPr>
        <w:t xml:space="preserve">ompany Limited and its subsidiaries (“the Group”) and </w:t>
      </w:r>
      <w:r w:rsidR="00B94DA2">
        <w:rPr>
          <w:rFonts w:ascii="Arial" w:hAnsi="Arial"/>
          <w:sz w:val="22"/>
          <w:szCs w:val="22"/>
        </w:rPr>
        <w:t>has</w:t>
      </w:r>
      <w:r w:rsidRPr="005C7349">
        <w:rPr>
          <w:rFonts w:ascii="Arial" w:hAnsi="Arial"/>
          <w:sz w:val="22"/>
          <w:szCs w:val="22"/>
        </w:rPr>
        <w:t xml:space="preserve"> been prepared on the same basis as that applied for the consolidated financial statements for the </w:t>
      </w:r>
      <w:r w:rsidR="001E2C3D">
        <w:rPr>
          <w:rFonts w:ascii="Arial" w:hAnsi="Arial"/>
          <w:sz w:val="22"/>
          <w:szCs w:val="22"/>
        </w:rPr>
        <w:t>year ended</w:t>
      </w:r>
      <w:r w:rsidRPr="005C7349">
        <w:rPr>
          <w:rFonts w:ascii="Arial" w:hAnsi="Arial"/>
          <w:sz w:val="22"/>
          <w:szCs w:val="22"/>
        </w:rPr>
        <w:t xml:space="preserve"> 31 December </w:t>
      </w:r>
      <w:r w:rsidR="00D74F2B">
        <w:rPr>
          <w:rFonts w:ascii="Arial" w:hAnsi="Arial"/>
          <w:sz w:val="22"/>
          <w:szCs w:val="22"/>
        </w:rPr>
        <w:t>2019</w:t>
      </w:r>
      <w:r w:rsidR="0079662D">
        <w:rPr>
          <w:rFonts w:ascii="Arial" w:hAnsi="Arial"/>
          <w:sz w:val="22"/>
          <w:szCs w:val="22"/>
        </w:rPr>
        <w:t xml:space="preserve"> </w:t>
      </w:r>
      <w:r w:rsidR="00B94DA2" w:rsidRPr="00B94DA2">
        <w:rPr>
          <w:rFonts w:ascii="Arial" w:hAnsi="Arial"/>
          <w:sz w:val="22"/>
          <w:szCs w:val="22"/>
        </w:rPr>
        <w:t xml:space="preserve">with no changes in the structure of the Group during the </w:t>
      </w:r>
      <w:r w:rsidR="009630DA">
        <w:rPr>
          <w:rFonts w:ascii="Arial" w:hAnsi="Arial"/>
          <w:sz w:val="22"/>
          <w:szCs w:val="22"/>
        </w:rPr>
        <w:t xml:space="preserve">current </w:t>
      </w:r>
      <w:r w:rsidR="00B94DA2" w:rsidRPr="00B94DA2">
        <w:rPr>
          <w:rFonts w:ascii="Arial" w:hAnsi="Arial"/>
          <w:sz w:val="22"/>
          <w:szCs w:val="22"/>
        </w:rPr>
        <w:t>period.</w:t>
      </w:r>
    </w:p>
    <w:p w:rsidR="00B94DA2" w:rsidRPr="00B94DA2" w:rsidRDefault="00B94DA2" w:rsidP="00D1569C">
      <w:pPr>
        <w:tabs>
          <w:tab w:val="left" w:pos="2160"/>
        </w:tabs>
        <w:spacing w:before="120" w:after="120" w:line="380" w:lineRule="exact"/>
        <w:ind w:left="547" w:hanging="547"/>
        <w:jc w:val="thaiDistribute"/>
        <w:rPr>
          <w:rFonts w:ascii="Arial" w:hAnsi="Arial"/>
          <w:b/>
          <w:bCs/>
          <w:sz w:val="22"/>
          <w:szCs w:val="22"/>
        </w:rPr>
      </w:pPr>
      <w:r w:rsidRPr="00B94DA2">
        <w:rPr>
          <w:rFonts w:ascii="Arial" w:hAnsi="Arial"/>
          <w:b/>
          <w:bCs/>
          <w:sz w:val="22"/>
          <w:szCs w:val="22"/>
        </w:rPr>
        <w:t>1.5</w:t>
      </w:r>
      <w:r w:rsidRPr="00B94DA2">
        <w:rPr>
          <w:rFonts w:ascii="Arial" w:hAnsi="Arial"/>
          <w:b/>
          <w:bCs/>
          <w:sz w:val="22"/>
          <w:szCs w:val="22"/>
        </w:rPr>
        <w:tab/>
        <w:t>New</w:t>
      </w:r>
      <w:r w:rsidRPr="00B94DA2">
        <w:rPr>
          <w:rFonts w:ascii="Arial" w:hAnsi="Arial" w:hint="cs"/>
          <w:b/>
          <w:bCs/>
          <w:sz w:val="22"/>
          <w:szCs w:val="22"/>
          <w:cs/>
        </w:rPr>
        <w:t xml:space="preserve"> </w:t>
      </w:r>
      <w:r w:rsidRPr="00B94DA2">
        <w:rPr>
          <w:rFonts w:ascii="Arial" w:hAnsi="Arial"/>
          <w:b/>
          <w:bCs/>
          <w:sz w:val="22"/>
          <w:szCs w:val="22"/>
        </w:rPr>
        <w:t xml:space="preserve">financial reporting standards that became effective in the current period </w:t>
      </w:r>
    </w:p>
    <w:p w:rsidR="00B94DA2" w:rsidRPr="00B94DA2" w:rsidRDefault="00B94DA2" w:rsidP="00D1569C">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Pr="00B94DA2">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B94DA2">
        <w:rPr>
          <w:rFonts w:ascii="Arial" w:hAnsi="Arial" w:hint="cs"/>
          <w:sz w:val="22"/>
          <w:szCs w:val="22"/>
          <w:cs/>
        </w:rPr>
        <w:t xml:space="preserve"> </w:t>
      </w:r>
      <w:r w:rsidRPr="00B94DA2">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rsidR="00B94DA2" w:rsidRPr="00B94DA2" w:rsidRDefault="00B94DA2" w:rsidP="00D1569C">
      <w:pPr>
        <w:spacing w:before="120" w:after="120" w:line="380" w:lineRule="exact"/>
        <w:ind w:left="547"/>
        <w:jc w:val="thaiDistribute"/>
        <w:rPr>
          <w:rFonts w:ascii="Arial" w:hAnsi="Arial" w:cs="Arial"/>
          <w:b/>
          <w:bCs/>
          <w:sz w:val="22"/>
          <w:szCs w:val="22"/>
        </w:rPr>
      </w:pPr>
      <w:r w:rsidRPr="00B94DA2">
        <w:rPr>
          <w:rFonts w:ascii="Arial" w:hAnsi="Arial" w:cs="Arial"/>
          <w:b/>
          <w:bCs/>
          <w:sz w:val="22"/>
          <w:szCs w:val="22"/>
        </w:rPr>
        <w:t>Financial reporting standards related to financial instruments</w:t>
      </w:r>
    </w:p>
    <w:p w:rsidR="00B94DA2" w:rsidRPr="00B94DA2" w:rsidRDefault="00B94DA2" w:rsidP="00D1569C">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Pr="00B94DA2">
        <w:rPr>
          <w:rFonts w:ascii="Arial" w:hAnsi="Arial"/>
          <w:sz w:val="22"/>
          <w:szCs w:val="22"/>
        </w:rPr>
        <w:t>A set of TFRSs related to financial instruments consists of five accounting standards and interpretations, as follows:</w:t>
      </w:r>
    </w:p>
    <w:p w:rsidR="00B94DA2" w:rsidRPr="00B94DA2" w:rsidRDefault="00B94DA2" w:rsidP="00D1569C">
      <w:pPr>
        <w:tabs>
          <w:tab w:val="left" w:pos="1440"/>
          <w:tab w:val="left" w:pos="4111"/>
        </w:tabs>
        <w:spacing w:before="120" w:after="120" w:line="380" w:lineRule="exact"/>
        <w:ind w:left="990" w:hanging="539"/>
        <w:jc w:val="thaiDistribute"/>
        <w:outlineLvl w:val="0"/>
        <w:rPr>
          <w:rFonts w:ascii="Arial" w:eastAsia="Calibri" w:hAnsi="Arial" w:cs="Arial"/>
          <w:sz w:val="22"/>
          <w:szCs w:val="22"/>
        </w:rPr>
      </w:pPr>
      <w:r w:rsidRPr="00B94DA2">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TFRS 7</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 Disclosures</w:t>
            </w:r>
          </w:p>
        </w:tc>
      </w:tr>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 xml:space="preserve">TFRS 9 </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w:t>
            </w:r>
          </w:p>
        </w:tc>
      </w:tr>
    </w:tbl>
    <w:p w:rsidR="00B94DA2" w:rsidRPr="00B94DA2" w:rsidRDefault="00B94DA2" w:rsidP="00D1569C">
      <w:pPr>
        <w:tabs>
          <w:tab w:val="left" w:pos="1440"/>
          <w:tab w:val="left" w:pos="4111"/>
        </w:tabs>
        <w:spacing w:before="120" w:after="120" w:line="380" w:lineRule="exact"/>
        <w:ind w:left="990" w:hanging="539"/>
        <w:jc w:val="thaiDistribute"/>
        <w:outlineLvl w:val="0"/>
        <w:rPr>
          <w:rFonts w:ascii="Arial" w:eastAsia="Calibri" w:hAnsi="Arial" w:cs="Arial"/>
          <w:sz w:val="22"/>
          <w:szCs w:val="22"/>
        </w:rPr>
      </w:pPr>
      <w:r w:rsidRPr="00B94DA2">
        <w:rPr>
          <w:rFonts w:ascii="Arial" w:eastAsia="Calibri" w:hAnsi="Arial" w:cs="Arial"/>
          <w:sz w:val="22"/>
          <w:szCs w:val="22"/>
        </w:rPr>
        <w:t xml:space="preserve">   </w:t>
      </w:r>
      <w:r w:rsidRPr="00B94DA2">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 xml:space="preserve">TAS 32 </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 Presentation</w:t>
            </w:r>
          </w:p>
        </w:tc>
      </w:tr>
    </w:tbl>
    <w:p w:rsidR="00B94DA2" w:rsidRDefault="00B94DA2" w:rsidP="00D1569C">
      <w:pPr>
        <w:tabs>
          <w:tab w:val="left" w:pos="1440"/>
          <w:tab w:val="left" w:pos="4111"/>
        </w:tabs>
        <w:spacing w:before="120" w:after="120" w:line="380" w:lineRule="exact"/>
        <w:ind w:left="990" w:hanging="539"/>
        <w:jc w:val="thaiDistribute"/>
        <w:outlineLvl w:val="0"/>
        <w:rPr>
          <w:rFonts w:ascii="Arial" w:eastAsia="Calibri" w:hAnsi="Arial" w:cs="Arial"/>
          <w:sz w:val="22"/>
          <w:szCs w:val="22"/>
        </w:rPr>
      </w:pPr>
      <w:r w:rsidRPr="00B94DA2">
        <w:rPr>
          <w:rFonts w:ascii="Arial" w:eastAsia="Calibri" w:hAnsi="Arial" w:cs="Arial"/>
          <w:sz w:val="22"/>
          <w:szCs w:val="22"/>
        </w:rPr>
        <w:tab/>
      </w:r>
      <w:r>
        <w:rPr>
          <w:rFonts w:ascii="Arial" w:eastAsia="Calibri" w:hAnsi="Arial" w:cs="Arial"/>
          <w:sz w:val="22"/>
          <w:szCs w:val="22"/>
        </w:rPr>
        <w:br w:type="page"/>
      </w:r>
    </w:p>
    <w:p w:rsidR="00B94DA2" w:rsidRPr="00B94DA2" w:rsidRDefault="00B94DA2" w:rsidP="00D1569C">
      <w:pPr>
        <w:tabs>
          <w:tab w:val="left" w:pos="1440"/>
          <w:tab w:val="left" w:pos="4111"/>
        </w:tabs>
        <w:spacing w:before="120" w:after="120" w:line="380" w:lineRule="exact"/>
        <w:ind w:left="990" w:hanging="539"/>
        <w:jc w:val="thaiDistribute"/>
        <w:outlineLvl w:val="0"/>
        <w:rPr>
          <w:rFonts w:ascii="Arial" w:eastAsia="Calibri" w:hAnsi="Arial" w:cs="Arial"/>
          <w:sz w:val="22"/>
          <w:szCs w:val="22"/>
        </w:rPr>
      </w:pPr>
      <w:r>
        <w:rPr>
          <w:rFonts w:ascii="Arial" w:eastAsia="Calibri" w:hAnsi="Arial" w:cs="Arial"/>
          <w:sz w:val="22"/>
          <w:szCs w:val="22"/>
        </w:rPr>
        <w:lastRenderedPageBreak/>
        <w:tab/>
      </w:r>
      <w:r w:rsidRPr="00B94DA2">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 xml:space="preserve">TFRIC 16 </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Hedges of a Net Investment in a Foreign Operation</w:t>
            </w:r>
          </w:p>
        </w:tc>
      </w:tr>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TFRIC 19</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Extinguishing Financial Liabilities with Equity Instruments</w:t>
            </w:r>
          </w:p>
        </w:tc>
      </w:tr>
    </w:tbl>
    <w:p w:rsidR="00B94DA2" w:rsidRPr="002978AA" w:rsidRDefault="00B94DA2" w:rsidP="00D1569C">
      <w:pPr>
        <w:spacing w:before="120" w:after="120" w:line="380" w:lineRule="exact"/>
        <w:ind w:left="540"/>
        <w:jc w:val="thaiDistribute"/>
        <w:rPr>
          <w:rFonts w:ascii="Arial" w:hAnsi="Arial" w:cs="Arial"/>
          <w:sz w:val="22"/>
          <w:szCs w:val="22"/>
        </w:rPr>
      </w:pPr>
      <w:r w:rsidRPr="002978AA">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w:t>
      </w:r>
      <w:r w:rsidR="00E52C64">
        <w:rPr>
          <w:rFonts w:ascii="Arial" w:hAnsi="Arial" w:cs="Arial"/>
          <w:sz w:val="22"/>
          <w:szCs w:val="22"/>
        </w:rPr>
        <w:t>l</w:t>
      </w:r>
      <w:r w:rsidRPr="002978AA">
        <w:rPr>
          <w:rFonts w:ascii="Arial" w:hAnsi="Arial" w:cs="Arial"/>
          <w:sz w:val="22"/>
          <w:szCs w:val="22"/>
        </w:rPr>
        <w:t>, calculation of impairment using the expected credit loss method, and hedge accounting. These include stipulations regarding the presentation and disclosure of financial instruments.</w:t>
      </w:r>
    </w:p>
    <w:p w:rsidR="00B94DA2" w:rsidRPr="002978AA" w:rsidRDefault="00B94DA2" w:rsidP="00D1569C">
      <w:pPr>
        <w:tabs>
          <w:tab w:val="left" w:pos="2160"/>
        </w:tabs>
        <w:spacing w:before="120" w:after="120" w:line="380" w:lineRule="exact"/>
        <w:ind w:left="540" w:hanging="540"/>
        <w:jc w:val="thaiDistribute"/>
        <w:rPr>
          <w:rFonts w:ascii="Arial" w:hAnsi="Arial" w:cs="Arial"/>
          <w:sz w:val="22"/>
          <w:szCs w:val="22"/>
        </w:rPr>
      </w:pPr>
      <w:bookmarkStart w:id="0" w:name="_Hlk30061185"/>
      <w:r w:rsidRPr="002978AA">
        <w:rPr>
          <w:rFonts w:ascii="Arial" w:hAnsi="Arial" w:cs="Arial"/>
          <w:sz w:val="22"/>
          <w:szCs w:val="22"/>
        </w:rPr>
        <w:tab/>
      </w:r>
      <w:bookmarkEnd w:id="0"/>
      <w:r w:rsidRPr="002978AA">
        <w:rPr>
          <w:rFonts w:ascii="Arial" w:hAnsi="Arial" w:cs="Arial"/>
          <w:sz w:val="22"/>
          <w:szCs w:val="22"/>
        </w:rPr>
        <w:t>The impact of the adoption of these standards on the Group’s financial statements is as follows.</w:t>
      </w:r>
    </w:p>
    <w:p w:rsidR="00B94DA2" w:rsidRPr="002978AA" w:rsidRDefault="00B94DA2" w:rsidP="00D1569C">
      <w:pPr>
        <w:pStyle w:val="ListParagraph"/>
        <w:spacing w:before="120" w:after="120" w:line="380" w:lineRule="exact"/>
        <w:ind w:left="900" w:hanging="360"/>
        <w:jc w:val="thaiDistribute"/>
        <w:rPr>
          <w:rFonts w:ascii="Arial" w:eastAsia="Arial Unicode MS" w:hAnsi="Arial" w:cs="Arial"/>
          <w:sz w:val="22"/>
          <w:szCs w:val="22"/>
        </w:rPr>
      </w:pPr>
      <w:r w:rsidRPr="002978AA">
        <w:rPr>
          <w:rFonts w:ascii="Arial" w:hAnsi="Arial" w:cs="Arial"/>
          <w:spacing w:val="-4"/>
          <w:sz w:val="22"/>
          <w:szCs w:val="22"/>
          <w:cs/>
        </w:rPr>
        <w:t>-</w:t>
      </w:r>
      <w:r w:rsidRPr="002978AA">
        <w:rPr>
          <w:rFonts w:ascii="Arial" w:hAnsi="Arial" w:cs="Arial"/>
          <w:spacing w:val="-4"/>
          <w:sz w:val="22"/>
          <w:szCs w:val="22"/>
          <w:cs/>
        </w:rPr>
        <w:tab/>
      </w:r>
      <w:r w:rsidRPr="002978AA">
        <w:rPr>
          <w:rFonts w:ascii="Arial" w:eastAsia="Arial Unicode MS"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cumulative effect of the change is described in Note </w:t>
      </w:r>
      <w:r w:rsidRPr="002978AA">
        <w:rPr>
          <w:rFonts w:ascii="Arial" w:hAnsi="Arial" w:cs="Arial"/>
          <w:sz w:val="22"/>
          <w:szCs w:val="22"/>
        </w:rPr>
        <w:t>3</w:t>
      </w:r>
      <w:r w:rsidR="00B94DA2" w:rsidRPr="002978AA">
        <w:rPr>
          <w:rFonts w:ascii="Arial" w:hAnsi="Arial" w:cs="Arial"/>
          <w:sz w:val="22"/>
          <w:szCs w:val="22"/>
        </w:rPr>
        <w:t>.</w:t>
      </w:r>
    </w:p>
    <w:p w:rsidR="00B94DA2" w:rsidRPr="002978AA" w:rsidRDefault="00B94DA2" w:rsidP="00D1569C">
      <w:pPr>
        <w:spacing w:before="120" w:after="120" w:line="380" w:lineRule="exact"/>
        <w:ind w:left="547"/>
        <w:jc w:val="thaiDistribute"/>
        <w:rPr>
          <w:rFonts w:ascii="Arial" w:hAnsi="Arial" w:cs="Arial"/>
          <w:b/>
          <w:bCs/>
          <w:sz w:val="22"/>
          <w:szCs w:val="22"/>
        </w:rPr>
      </w:pPr>
      <w:r w:rsidRPr="002978AA">
        <w:rPr>
          <w:rFonts w:ascii="Arial" w:hAnsi="Arial" w:cs="Arial"/>
          <w:b/>
          <w:bCs/>
          <w:sz w:val="22"/>
          <w:szCs w:val="22"/>
        </w:rPr>
        <w:t>TFRS 16 Leases</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00B94DA2" w:rsidRPr="002978AA">
        <w:rPr>
          <w:rFonts w:ascii="Arial" w:hAnsi="Arial" w:cs="Arial" w:hint="eastAsia"/>
          <w:sz w:val="22"/>
          <w:szCs w:val="22"/>
          <w:cs/>
        </w:rPr>
        <w:t xml:space="preserve"> </w:t>
      </w:r>
      <w:r w:rsidR="00B94DA2" w:rsidRPr="002978AA">
        <w:rPr>
          <w:rFonts w:ascii="Arial" w:hAnsi="Arial" w:cs="Arial"/>
          <w:sz w:val="22"/>
          <w:szCs w:val="22"/>
        </w:rPr>
        <w:t>is low value.</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Accounting by lessors under TFRS 16 is substantially unchanged from TAS 17. Lessors will continue to classify leases as either operating or finance leases.</w:t>
      </w:r>
    </w:p>
    <w:p w:rsidR="00B94DA2"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Group adopted these financial reporting standards using the modified retrospective method of initial adoption of which the cumulative effect is recognised as an adjustment to the </w:t>
      </w:r>
      <w:r w:rsidRPr="002978AA">
        <w:rPr>
          <w:rFonts w:ascii="Arial" w:hAnsi="Arial" w:cs="Arial"/>
          <w:sz w:val="22"/>
          <w:szCs w:val="22"/>
        </w:rPr>
        <w:t xml:space="preserve">right-of-use assets and lease liabilities </w:t>
      </w:r>
      <w:r w:rsidR="00B94DA2" w:rsidRPr="002978AA">
        <w:rPr>
          <w:rFonts w:ascii="Arial" w:hAnsi="Arial" w:cs="Arial"/>
          <w:sz w:val="22"/>
          <w:szCs w:val="22"/>
        </w:rPr>
        <w:t>as at 1 January 2020, and the comparative information was not restated.</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cumulative effect of the change is described in Note </w:t>
      </w:r>
      <w:r w:rsidRPr="002978AA">
        <w:rPr>
          <w:rFonts w:ascii="Arial" w:hAnsi="Arial" w:cs="Arial"/>
          <w:sz w:val="22"/>
          <w:szCs w:val="22"/>
        </w:rPr>
        <w:t>3</w:t>
      </w:r>
      <w:r w:rsidR="00B94DA2" w:rsidRPr="002978AA">
        <w:rPr>
          <w:rFonts w:ascii="Arial" w:hAnsi="Arial" w:cs="Arial"/>
          <w:sz w:val="22"/>
          <w:szCs w:val="22"/>
        </w:rPr>
        <w:t>.</w:t>
      </w:r>
    </w:p>
    <w:p w:rsidR="00B94DA2" w:rsidRPr="002978AA" w:rsidRDefault="00B94DA2" w:rsidP="00EA4588">
      <w:pPr>
        <w:spacing w:before="120" w:after="120" w:line="380" w:lineRule="exact"/>
        <w:ind w:left="547"/>
        <w:jc w:val="thaiDistribute"/>
        <w:rPr>
          <w:rFonts w:ascii="Arial" w:hAnsi="Arial" w:cs="Arial"/>
          <w:b/>
          <w:bCs/>
          <w:sz w:val="22"/>
          <w:szCs w:val="22"/>
        </w:rPr>
      </w:pPr>
      <w:r>
        <w:rPr>
          <w:rFonts w:ascii="Arial" w:hAnsi="Arial"/>
          <w:b/>
          <w:bCs/>
          <w:szCs w:val="22"/>
        </w:rPr>
        <w:br w:type="page"/>
      </w:r>
      <w:r w:rsidRPr="002978AA">
        <w:rPr>
          <w:rFonts w:ascii="Arial" w:hAnsi="Arial" w:cs="Arial"/>
          <w:b/>
          <w:bCs/>
          <w:sz w:val="22"/>
          <w:szCs w:val="22"/>
        </w:rPr>
        <w:lastRenderedPageBreak/>
        <w:t xml:space="preserve">Accounting Guidance on Temporary Relief Measures for Accounting Alternatives in Response to the Impact of the </w:t>
      </w:r>
      <w:r w:rsidR="00E52C64">
        <w:rPr>
          <w:rFonts w:ascii="Arial" w:hAnsi="Arial" w:cs="Arial"/>
          <w:b/>
          <w:bCs/>
          <w:sz w:val="22"/>
          <w:szCs w:val="22"/>
        </w:rPr>
        <w:t>COVID</w:t>
      </w:r>
      <w:r w:rsidRPr="002978AA">
        <w:rPr>
          <w:rFonts w:ascii="Arial" w:hAnsi="Arial" w:cs="Arial"/>
          <w:b/>
          <w:bCs/>
          <w:sz w:val="22"/>
          <w:szCs w:val="22"/>
        </w:rPr>
        <w:t>-19 Pandemic</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Federation of Accounting Professions announced Accounting Guidance on Temporary Relief Measures for Accounting Alternatives in Response to the Impact of the </w:t>
      </w:r>
      <w:r w:rsidR="00E52C64">
        <w:rPr>
          <w:rFonts w:ascii="Arial" w:hAnsi="Arial" w:cs="Arial"/>
          <w:sz w:val="22"/>
          <w:szCs w:val="22"/>
        </w:rPr>
        <w:t>COVID</w:t>
      </w:r>
      <w:r w:rsidR="00B94DA2" w:rsidRPr="002978AA">
        <w:rPr>
          <w:rFonts w:ascii="Arial" w:hAnsi="Arial" w:cs="Arial"/>
          <w:sz w:val="22"/>
          <w:szCs w:val="22"/>
        </w:rPr>
        <w:t>-19 Pandemic. Its objectives are to alleviate some of the impact of applying certain financial reporting standards, and to provide clarification about accounting treatments during the period of uncertainty relating to this situation.</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The Group has elected to apply the following temporary relief measures on accounting alternatives:</w:t>
      </w:r>
      <w:r w:rsidR="00B94DA2" w:rsidRPr="002978AA">
        <w:rPr>
          <w:rFonts w:ascii="Arial" w:hAnsi="Arial" w:cs="Arial"/>
          <w:sz w:val="22"/>
          <w:szCs w:val="22"/>
          <w:cs/>
        </w:rPr>
        <w:t xml:space="preserve"> </w:t>
      </w:r>
    </w:p>
    <w:p w:rsidR="00B94DA2" w:rsidRPr="002978AA" w:rsidRDefault="00B94DA2" w:rsidP="00D1569C">
      <w:pPr>
        <w:pStyle w:val="ListParagraph"/>
        <w:numPr>
          <w:ilvl w:val="0"/>
          <w:numId w:val="31"/>
        </w:numPr>
        <w:tabs>
          <w:tab w:val="left" w:pos="2160"/>
        </w:tabs>
        <w:spacing w:before="120" w:after="120" w:line="380" w:lineRule="exact"/>
        <w:jc w:val="thaiDistribute"/>
        <w:rPr>
          <w:rFonts w:ascii="Arial" w:hAnsi="Arial" w:cs="Arial"/>
          <w:sz w:val="22"/>
          <w:szCs w:val="22"/>
        </w:rPr>
      </w:pPr>
      <w:r w:rsidRPr="002978AA">
        <w:rPr>
          <w:rFonts w:ascii="Arial" w:hAnsi="Arial" w:cs="Arial"/>
          <w:sz w:val="22"/>
          <w:szCs w:val="22"/>
        </w:rPr>
        <w:t>Not to take into account forward-looking information when determining expected credit losses, in cases where the Group uses a simplified approach to determine expected credit losses.</w:t>
      </w:r>
    </w:p>
    <w:p w:rsidR="00B94DA2" w:rsidRPr="002978AA" w:rsidRDefault="00B94DA2" w:rsidP="00D1569C">
      <w:pPr>
        <w:pStyle w:val="ListParagraph"/>
        <w:numPr>
          <w:ilvl w:val="0"/>
          <w:numId w:val="31"/>
        </w:numPr>
        <w:tabs>
          <w:tab w:val="left" w:pos="2160"/>
        </w:tabs>
        <w:spacing w:before="120" w:after="120" w:line="380" w:lineRule="exact"/>
        <w:jc w:val="thaiDistribute"/>
        <w:rPr>
          <w:rFonts w:ascii="Arial" w:hAnsi="Arial" w:cs="Arial"/>
          <w:sz w:val="22"/>
          <w:szCs w:val="22"/>
        </w:rPr>
      </w:pPr>
      <w:r w:rsidRPr="002978AA">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rsidR="00B94DA2" w:rsidRPr="002978AA" w:rsidRDefault="00B94DA2" w:rsidP="00D1569C">
      <w:pPr>
        <w:pStyle w:val="ListParagraph"/>
        <w:numPr>
          <w:ilvl w:val="0"/>
          <w:numId w:val="31"/>
        </w:numPr>
        <w:tabs>
          <w:tab w:val="left" w:pos="2160"/>
        </w:tabs>
        <w:spacing w:before="120" w:after="120" w:line="380" w:lineRule="exact"/>
        <w:jc w:val="thaiDistribute"/>
        <w:rPr>
          <w:rFonts w:ascii="Arial" w:hAnsi="Arial" w:cs="Arial"/>
          <w:sz w:val="22"/>
          <w:szCs w:val="22"/>
        </w:rPr>
      </w:pPr>
      <w:r w:rsidRPr="002978AA">
        <w:rPr>
          <w:rFonts w:ascii="Arial" w:hAnsi="Arial" w:cs="Arial"/>
          <w:sz w:val="22"/>
          <w:szCs w:val="22"/>
        </w:rPr>
        <w:t>Not to consider the COVID-19 situation as an indication that an asset may be impaired in accordance with TAS 36, Impairment of Assets.</w:t>
      </w:r>
    </w:p>
    <w:p w:rsidR="00B94DA2" w:rsidRPr="002978AA" w:rsidRDefault="00B94DA2" w:rsidP="00D1569C">
      <w:pPr>
        <w:pStyle w:val="ListParagraph"/>
        <w:numPr>
          <w:ilvl w:val="0"/>
          <w:numId w:val="31"/>
        </w:numPr>
        <w:tabs>
          <w:tab w:val="left" w:pos="2160"/>
        </w:tabs>
        <w:spacing w:before="120" w:after="120" w:line="380" w:lineRule="exact"/>
        <w:jc w:val="thaiDistribute"/>
        <w:rPr>
          <w:rFonts w:ascii="Arial" w:hAnsi="Arial" w:cs="Arial"/>
          <w:sz w:val="22"/>
          <w:szCs w:val="22"/>
        </w:rPr>
      </w:pPr>
      <w:r w:rsidRPr="002978AA">
        <w:rPr>
          <w:rFonts w:ascii="Arial" w:hAnsi="Arial" w:cs="Arial"/>
          <w:sz w:val="22"/>
          <w:szCs w:val="22"/>
        </w:rPr>
        <w:t>Not to use information relating to the COVID-19 situation that may affect the cash flow forecasts used in testing goodwill for impairment.</w:t>
      </w:r>
    </w:p>
    <w:p w:rsidR="00647DC8" w:rsidRPr="00172E9C" w:rsidRDefault="001E2C3D" w:rsidP="00D1569C">
      <w:pPr>
        <w:tabs>
          <w:tab w:val="left" w:pos="2160"/>
        </w:tabs>
        <w:spacing w:before="120" w:after="120" w:line="380" w:lineRule="exact"/>
        <w:ind w:left="547" w:hanging="547"/>
        <w:jc w:val="thaiDistribute"/>
        <w:rPr>
          <w:rFonts w:ascii="Arial" w:hAnsi="Arial"/>
          <w:sz w:val="22"/>
          <w:szCs w:val="22"/>
        </w:rPr>
      </w:pPr>
      <w:r>
        <w:rPr>
          <w:rFonts w:ascii="Arial" w:hAnsi="Arial" w:cs="Arial"/>
          <w:b/>
          <w:bCs/>
          <w:sz w:val="22"/>
          <w:szCs w:val="22"/>
        </w:rPr>
        <w:t>2.</w:t>
      </w:r>
      <w:r w:rsidR="00647DC8" w:rsidRPr="00CC4641">
        <w:rPr>
          <w:rFonts w:ascii="Arial" w:hAnsi="Arial" w:cs="Arial"/>
          <w:b/>
          <w:bCs/>
          <w:sz w:val="22"/>
          <w:szCs w:val="22"/>
        </w:rPr>
        <w:tab/>
        <w:t>Significant accounting policies</w:t>
      </w:r>
    </w:p>
    <w:p w:rsidR="002978AA" w:rsidRPr="002978AA" w:rsidRDefault="00984537" w:rsidP="00D1569C">
      <w:pPr>
        <w:tabs>
          <w:tab w:val="left" w:pos="2160"/>
        </w:tabs>
        <w:spacing w:before="120" w:after="120" w:line="380" w:lineRule="exact"/>
        <w:ind w:left="540" w:hanging="540"/>
        <w:jc w:val="thaiDistribute"/>
        <w:rPr>
          <w:rFonts w:ascii="Arial" w:hAnsi="Arial" w:cs="Arial"/>
          <w:sz w:val="22"/>
          <w:szCs w:val="22"/>
        </w:rPr>
      </w:pPr>
      <w:r w:rsidRPr="002978AA">
        <w:rPr>
          <w:rFonts w:ascii="Arial" w:hAnsi="Arial" w:cs="Arial"/>
          <w:sz w:val="22"/>
          <w:szCs w:val="22"/>
        </w:rPr>
        <w:tab/>
      </w:r>
      <w:r w:rsidR="002978AA" w:rsidRPr="002978AA">
        <w:rPr>
          <w:rFonts w:ascii="Arial"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2978AA" w:rsidRPr="002978AA" w:rsidRDefault="002978AA" w:rsidP="00D1569C">
      <w:pPr>
        <w:tabs>
          <w:tab w:val="left" w:pos="216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w:t>
      </w:r>
      <w:r w:rsidRPr="002978AA">
        <w:rPr>
          <w:rFonts w:ascii="Arial" w:hAnsi="Arial" w:cs="Arial"/>
          <w:b/>
          <w:bCs/>
          <w:sz w:val="22"/>
          <w:szCs w:val="22"/>
        </w:rPr>
        <w:t>.1</w:t>
      </w:r>
      <w:r w:rsidRPr="002978AA">
        <w:rPr>
          <w:rFonts w:ascii="Arial" w:hAnsi="Arial" w:cs="Arial"/>
          <w:b/>
          <w:bCs/>
          <w:sz w:val="22"/>
          <w:szCs w:val="22"/>
        </w:rPr>
        <w:tab/>
        <w:t>Financial instruments</w:t>
      </w:r>
    </w:p>
    <w:p w:rsidR="002978AA" w:rsidRPr="002978AA" w:rsidRDefault="002978AA" w:rsidP="00D1569C">
      <w:pPr>
        <w:spacing w:before="120" w:after="120" w:line="380" w:lineRule="exact"/>
        <w:ind w:left="547"/>
        <w:jc w:val="thaiDistribute"/>
        <w:rPr>
          <w:rFonts w:ascii="Arial" w:hAnsi="Arial" w:cs="Arial"/>
          <w:b/>
          <w:bCs/>
          <w:i/>
          <w:iCs/>
          <w:sz w:val="22"/>
          <w:szCs w:val="22"/>
        </w:rPr>
      </w:pPr>
      <w:r w:rsidRPr="002978AA">
        <w:rPr>
          <w:rFonts w:ascii="Arial" w:hAnsi="Arial" w:cs="Arial"/>
          <w:b/>
          <w:bCs/>
          <w:i/>
          <w:iCs/>
          <w:sz w:val="22"/>
          <w:szCs w:val="22"/>
        </w:rPr>
        <w:t>Classification and measurement</w:t>
      </w:r>
    </w:p>
    <w:p w:rsidR="002978AA"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2978AA"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Financial liabilities are classified and measured at amortised cost. </w:t>
      </w:r>
    </w:p>
    <w:p w:rsidR="002978AA" w:rsidRPr="002978AA" w:rsidRDefault="002978AA" w:rsidP="00D1569C">
      <w:pPr>
        <w:spacing w:before="120" w:after="120" w:line="380" w:lineRule="exact"/>
        <w:ind w:left="547"/>
        <w:jc w:val="thaiDistribute"/>
        <w:rPr>
          <w:rFonts w:ascii="Arial" w:hAnsi="Arial" w:cs="Arial"/>
          <w:b/>
          <w:bCs/>
          <w:i/>
          <w:iCs/>
          <w:sz w:val="22"/>
          <w:szCs w:val="22"/>
        </w:rPr>
      </w:pPr>
      <w:r w:rsidRPr="002978AA">
        <w:rPr>
          <w:rFonts w:ascii="Arial" w:hAnsi="Arial" w:cs="Arial"/>
          <w:b/>
          <w:bCs/>
          <w:i/>
          <w:iCs/>
          <w:sz w:val="22"/>
          <w:szCs w:val="22"/>
        </w:rPr>
        <w:lastRenderedPageBreak/>
        <w:t>Impairment of financial assets</w:t>
      </w:r>
    </w:p>
    <w:p w:rsidR="002978AA" w:rsidRPr="002978AA" w:rsidRDefault="002978AA" w:rsidP="00D1569C">
      <w:pPr>
        <w:tabs>
          <w:tab w:val="left" w:pos="2160"/>
        </w:tabs>
        <w:spacing w:before="120" w:after="120" w:line="380" w:lineRule="exact"/>
        <w:ind w:left="540" w:hanging="540"/>
        <w:jc w:val="thaiDistribute"/>
        <w:rPr>
          <w:rFonts w:ascii="Arial" w:hAnsi="Arial" w:cs="Arial"/>
          <w:sz w:val="22"/>
          <w:szCs w:val="22"/>
          <w:cs/>
        </w:rPr>
      </w:pPr>
      <w:r w:rsidRPr="002978AA">
        <w:rPr>
          <w:rFonts w:ascii="Arial" w:hAnsi="Arial" w:cs="Arial"/>
          <w:sz w:val="22"/>
          <w:szCs w:val="22"/>
        </w:rPr>
        <w:tab/>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2978AA" w:rsidRPr="002978AA" w:rsidRDefault="002978AA" w:rsidP="00D1569C">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Pr="002978AA">
        <w:rPr>
          <w:rFonts w:ascii="Arial" w:hAnsi="Arial" w:cs="Arial"/>
          <w:b/>
          <w:bCs/>
          <w:sz w:val="22"/>
          <w:szCs w:val="22"/>
        </w:rPr>
        <w:t>.2</w:t>
      </w:r>
      <w:r w:rsidRPr="002978AA">
        <w:rPr>
          <w:rFonts w:ascii="Arial" w:hAnsi="Arial" w:cs="Arial"/>
          <w:b/>
          <w:bCs/>
          <w:sz w:val="22"/>
          <w:szCs w:val="22"/>
        </w:rPr>
        <w:tab/>
        <w:t>Leases</w:t>
      </w:r>
    </w:p>
    <w:p w:rsidR="002978AA" w:rsidRPr="00216B3D" w:rsidRDefault="002978AA" w:rsidP="00D1569C">
      <w:pPr>
        <w:spacing w:before="120" w:after="120" w:line="380" w:lineRule="exact"/>
        <w:ind w:left="547"/>
        <w:jc w:val="thaiDistribute"/>
        <w:rPr>
          <w:rFonts w:ascii="Arial" w:hAnsi="Arial" w:cs="Arial"/>
          <w:b/>
          <w:bCs/>
          <w:i/>
          <w:iCs/>
          <w:sz w:val="22"/>
          <w:szCs w:val="22"/>
        </w:rPr>
      </w:pPr>
      <w:r w:rsidRPr="00216B3D">
        <w:rPr>
          <w:rFonts w:ascii="Arial" w:hAnsi="Arial" w:cs="Arial"/>
          <w:b/>
          <w:bCs/>
          <w:i/>
          <w:iCs/>
          <w:sz w:val="22"/>
          <w:szCs w:val="22"/>
        </w:rPr>
        <w:t>Right-of-use assets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2978AA" w:rsidRPr="00216B3D" w:rsidRDefault="002978AA" w:rsidP="00D1569C">
      <w:pPr>
        <w:spacing w:before="120" w:after="120" w:line="380" w:lineRule="exact"/>
        <w:ind w:left="547"/>
        <w:jc w:val="thaiDistribute"/>
        <w:rPr>
          <w:rFonts w:ascii="Arial" w:hAnsi="Arial" w:cs="Arial"/>
          <w:b/>
          <w:bCs/>
          <w:i/>
          <w:iCs/>
          <w:sz w:val="22"/>
          <w:szCs w:val="22"/>
        </w:rPr>
      </w:pPr>
      <w:r w:rsidRPr="00216B3D">
        <w:rPr>
          <w:rFonts w:ascii="Arial" w:hAnsi="Arial" w:cs="Arial"/>
          <w:b/>
          <w:bCs/>
          <w:i/>
          <w:iCs/>
          <w:sz w:val="22"/>
          <w:szCs w:val="22"/>
        </w:rPr>
        <w:t>Lease liabilities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978AA" w:rsidRPr="00216B3D" w:rsidRDefault="002978AA" w:rsidP="00D1569C">
      <w:pPr>
        <w:spacing w:before="120" w:after="120" w:line="380" w:lineRule="exact"/>
        <w:ind w:left="547"/>
        <w:jc w:val="thaiDistribute"/>
        <w:rPr>
          <w:rFonts w:ascii="Arial" w:hAnsi="Arial" w:cs="Arial"/>
          <w:b/>
          <w:bCs/>
          <w:i/>
          <w:iCs/>
          <w:sz w:val="22"/>
          <w:szCs w:val="22"/>
        </w:rPr>
      </w:pPr>
      <w:r w:rsidRPr="00216B3D">
        <w:rPr>
          <w:rFonts w:ascii="Arial" w:hAnsi="Arial" w:cs="Arial"/>
          <w:b/>
          <w:bCs/>
          <w:i/>
          <w:iCs/>
          <w:sz w:val="22"/>
          <w:szCs w:val="22"/>
        </w:rPr>
        <w:t>Short-term leases and Leases of low-value assets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216B3D" w:rsidRDefault="00216B3D" w:rsidP="00D1569C">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p>
    <w:p w:rsidR="002978AA" w:rsidRPr="00216B3D" w:rsidRDefault="00216B3D" w:rsidP="00D1569C">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2978AA" w:rsidRPr="00216B3D">
        <w:rPr>
          <w:rFonts w:ascii="Arial" w:hAnsi="Arial" w:cs="Arial"/>
          <w:b/>
          <w:bCs/>
          <w:sz w:val="22"/>
          <w:szCs w:val="22"/>
        </w:rPr>
        <w:t>.</w:t>
      </w:r>
      <w:r w:rsidR="002978AA" w:rsidRPr="00216B3D">
        <w:rPr>
          <w:rFonts w:ascii="Arial" w:hAnsi="Arial" w:cs="Arial"/>
          <w:b/>
          <w:bCs/>
          <w:sz w:val="22"/>
          <w:szCs w:val="22"/>
        </w:rPr>
        <w:tab/>
        <w:t>Cumulative effects of changes in accounting policies due to the adoption of new financial reporting standards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As described in Note 1.5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 However, change in accounting policy due to the adoption of TFRS 16 has no the effect to retained earnings as at 1 January 2020.</w:t>
      </w:r>
    </w:p>
    <w:p w:rsidR="002978AA" w:rsidRPr="00216B3D" w:rsidRDefault="00357D58" w:rsidP="00D1569C">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567"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1474"/>
        <w:gridCol w:w="1784"/>
        <w:gridCol w:w="1479"/>
        <w:gridCol w:w="1482"/>
      </w:tblGrid>
      <w:tr w:rsidR="002978AA" w:rsidRPr="00357D58" w:rsidTr="00E35977">
        <w:trPr>
          <w:tblHeader/>
        </w:trPr>
        <w:tc>
          <w:tcPr>
            <w:tcW w:w="9567" w:type="dxa"/>
            <w:gridSpan w:val="5"/>
            <w:shd w:val="clear" w:color="auto" w:fill="auto"/>
            <w:vAlign w:val="center"/>
            <w:hideMark/>
          </w:tcPr>
          <w:p w:rsidR="002978AA" w:rsidRPr="00E35977" w:rsidRDefault="002978AA" w:rsidP="00E35977">
            <w:pPr>
              <w:spacing w:line="340" w:lineRule="exact"/>
              <w:jc w:val="right"/>
              <w:rPr>
                <w:rFonts w:ascii="Arial" w:hAnsi="Arial" w:cs="Arial"/>
                <w:sz w:val="18"/>
                <w:szCs w:val="18"/>
                <w:cs/>
              </w:rPr>
            </w:pPr>
            <w:r w:rsidRPr="00E35977">
              <w:rPr>
                <w:rFonts w:ascii="Arial" w:hAnsi="Arial" w:cs="Arial"/>
                <w:sz w:val="18"/>
                <w:szCs w:val="18"/>
              </w:rPr>
              <w:t>(Unit: Thousand Baht)</w:t>
            </w:r>
          </w:p>
        </w:tc>
      </w:tr>
      <w:tr w:rsidR="002978AA" w:rsidRPr="00357D58" w:rsidTr="00E35977">
        <w:trPr>
          <w:tblHeader/>
        </w:trPr>
        <w:tc>
          <w:tcPr>
            <w:tcW w:w="3348"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6219" w:type="dxa"/>
            <w:gridSpan w:val="4"/>
            <w:shd w:val="clear" w:color="auto" w:fill="auto"/>
            <w:vAlign w:val="center"/>
            <w:hideMark/>
          </w:tcPr>
          <w:p w:rsidR="002978AA" w:rsidRPr="00E35977" w:rsidRDefault="002978AA" w:rsidP="00E35977">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Consolidated financial statements</w:t>
            </w:r>
          </w:p>
        </w:tc>
      </w:tr>
      <w:tr w:rsidR="002978AA" w:rsidRPr="00357D58" w:rsidTr="00E35977">
        <w:trPr>
          <w:tblHeader/>
        </w:trPr>
        <w:tc>
          <w:tcPr>
            <w:tcW w:w="3348" w:type="dxa"/>
            <w:shd w:val="clear" w:color="auto" w:fill="auto"/>
            <w:vAlign w:val="center"/>
          </w:tcPr>
          <w:p w:rsidR="002978AA" w:rsidRPr="00E35977" w:rsidRDefault="002978AA" w:rsidP="00E35977">
            <w:pPr>
              <w:spacing w:line="340" w:lineRule="exact"/>
              <w:rPr>
                <w:rFonts w:ascii="Arial" w:hAnsi="Arial" w:cs="Arial"/>
                <w:sz w:val="18"/>
                <w:szCs w:val="18"/>
                <w:cs/>
              </w:rPr>
            </w:pPr>
          </w:p>
        </w:tc>
        <w:tc>
          <w:tcPr>
            <w:tcW w:w="1474" w:type="dxa"/>
            <w:shd w:val="clear" w:color="auto" w:fill="auto"/>
            <w:vAlign w:val="center"/>
          </w:tcPr>
          <w:p w:rsidR="002978AA" w:rsidRPr="00E35977" w:rsidRDefault="002978AA" w:rsidP="00E35977">
            <w:pPr>
              <w:spacing w:line="340" w:lineRule="exact"/>
              <w:ind w:right="-74"/>
              <w:rPr>
                <w:rFonts w:ascii="Arial" w:hAnsi="Arial" w:cs="Arial"/>
                <w:sz w:val="18"/>
                <w:szCs w:val="18"/>
              </w:rPr>
            </w:pPr>
          </w:p>
        </w:tc>
        <w:tc>
          <w:tcPr>
            <w:tcW w:w="3263" w:type="dxa"/>
            <w:gridSpan w:val="2"/>
            <w:shd w:val="clear" w:color="auto" w:fill="auto"/>
            <w:vAlign w:val="center"/>
            <w:hideMark/>
          </w:tcPr>
          <w:p w:rsidR="002978AA" w:rsidRPr="00E35977" w:rsidRDefault="002978AA" w:rsidP="00E35977">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The impacts of</w:t>
            </w:r>
          </w:p>
        </w:tc>
        <w:tc>
          <w:tcPr>
            <w:tcW w:w="1482" w:type="dxa"/>
            <w:shd w:val="clear" w:color="auto" w:fill="auto"/>
            <w:vAlign w:val="center"/>
          </w:tcPr>
          <w:p w:rsidR="002978AA" w:rsidRPr="00E35977" w:rsidRDefault="002978AA" w:rsidP="00E35977">
            <w:pPr>
              <w:spacing w:line="340" w:lineRule="exact"/>
              <w:ind w:right="-74"/>
              <w:rPr>
                <w:rFonts w:ascii="Arial" w:hAnsi="Arial" w:cs="Arial"/>
                <w:sz w:val="18"/>
                <w:szCs w:val="18"/>
                <w:cs/>
              </w:rPr>
            </w:pPr>
          </w:p>
        </w:tc>
      </w:tr>
      <w:tr w:rsidR="002978AA" w:rsidRPr="00357D58" w:rsidTr="00E35977">
        <w:trPr>
          <w:tblHeader/>
        </w:trPr>
        <w:tc>
          <w:tcPr>
            <w:tcW w:w="3348" w:type="dxa"/>
            <w:shd w:val="clear" w:color="auto" w:fill="auto"/>
            <w:vAlign w:val="center"/>
          </w:tcPr>
          <w:p w:rsidR="002978AA" w:rsidRPr="00E35977" w:rsidRDefault="002978AA" w:rsidP="00E35977">
            <w:pPr>
              <w:spacing w:line="340" w:lineRule="exact"/>
              <w:jc w:val="center"/>
              <w:rPr>
                <w:rFonts w:ascii="Arial" w:hAnsi="Arial" w:cs="Arial"/>
                <w:sz w:val="18"/>
                <w:szCs w:val="18"/>
              </w:rPr>
            </w:pPr>
          </w:p>
        </w:tc>
        <w:tc>
          <w:tcPr>
            <w:tcW w:w="1474" w:type="dxa"/>
            <w:shd w:val="clear" w:color="auto" w:fill="auto"/>
            <w:vAlign w:val="center"/>
            <w:hideMark/>
          </w:tcPr>
          <w:p w:rsidR="00357D58" w:rsidRPr="00E35977" w:rsidRDefault="00357D58" w:rsidP="00E35977">
            <w:pPr>
              <w:pBdr>
                <w:bottom w:val="single" w:sz="4" w:space="1" w:color="auto"/>
              </w:pBdr>
              <w:spacing w:line="340" w:lineRule="exact"/>
              <w:ind w:right="-74"/>
              <w:jc w:val="center"/>
              <w:rPr>
                <w:rFonts w:ascii="Arial" w:hAnsi="Arial" w:cs="Arial"/>
                <w:sz w:val="18"/>
                <w:szCs w:val="18"/>
              </w:rPr>
            </w:pPr>
          </w:p>
          <w:p w:rsidR="00E35977" w:rsidRDefault="00E35977" w:rsidP="00E35977">
            <w:pPr>
              <w:pBdr>
                <w:bottom w:val="single" w:sz="4" w:space="1" w:color="auto"/>
              </w:pBdr>
              <w:spacing w:line="340" w:lineRule="exact"/>
              <w:ind w:right="-74"/>
              <w:jc w:val="center"/>
              <w:rPr>
                <w:rFonts w:ascii="Arial" w:hAnsi="Arial" w:cs="Arial"/>
                <w:sz w:val="18"/>
                <w:szCs w:val="18"/>
              </w:rPr>
            </w:pPr>
          </w:p>
          <w:p w:rsidR="002978AA" w:rsidRPr="00E35977" w:rsidRDefault="002978AA" w:rsidP="00E35977">
            <w:pPr>
              <w:pBdr>
                <w:bottom w:val="single" w:sz="4" w:space="1" w:color="auto"/>
              </w:pBdr>
              <w:spacing w:line="340" w:lineRule="exact"/>
              <w:ind w:right="-74"/>
              <w:jc w:val="center"/>
              <w:rPr>
                <w:rFonts w:ascii="Arial" w:hAnsi="Arial" w:cs="Arial"/>
                <w:sz w:val="18"/>
                <w:szCs w:val="18"/>
              </w:rPr>
            </w:pPr>
            <w:r w:rsidRPr="00E35977">
              <w:rPr>
                <w:rFonts w:ascii="Arial" w:hAnsi="Arial" w:cs="Arial"/>
                <w:sz w:val="18"/>
                <w:szCs w:val="18"/>
              </w:rPr>
              <w:t>31 December</w:t>
            </w:r>
            <w:r w:rsidRPr="00E35977">
              <w:rPr>
                <w:rFonts w:ascii="Arial" w:hAnsi="Arial" w:cs="Arial"/>
                <w:sz w:val="18"/>
                <w:szCs w:val="18"/>
                <w:cs/>
              </w:rPr>
              <w:t xml:space="preserve"> </w:t>
            </w:r>
            <w:r w:rsidRPr="00E35977">
              <w:rPr>
                <w:rFonts w:ascii="Arial" w:hAnsi="Arial" w:cs="Arial"/>
                <w:sz w:val="18"/>
                <w:szCs w:val="18"/>
              </w:rPr>
              <w:t>2019</w:t>
            </w:r>
          </w:p>
        </w:tc>
        <w:tc>
          <w:tcPr>
            <w:tcW w:w="1784" w:type="dxa"/>
            <w:shd w:val="clear" w:color="auto" w:fill="auto"/>
            <w:vAlign w:val="center"/>
            <w:hideMark/>
          </w:tcPr>
          <w:p w:rsidR="002978AA" w:rsidRPr="00E35977" w:rsidRDefault="002978AA" w:rsidP="00E35977">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Financial reporting standards related to financial instruments</w:t>
            </w:r>
          </w:p>
        </w:tc>
        <w:tc>
          <w:tcPr>
            <w:tcW w:w="1479" w:type="dxa"/>
            <w:shd w:val="clear" w:color="auto" w:fill="auto"/>
            <w:vAlign w:val="center"/>
            <w:hideMark/>
          </w:tcPr>
          <w:p w:rsidR="00357D58" w:rsidRPr="00E35977" w:rsidRDefault="00357D58" w:rsidP="00E35977">
            <w:pPr>
              <w:pBdr>
                <w:bottom w:val="single" w:sz="4" w:space="1" w:color="auto"/>
              </w:pBdr>
              <w:spacing w:line="340" w:lineRule="exact"/>
              <w:jc w:val="center"/>
              <w:rPr>
                <w:rFonts w:ascii="Arial" w:hAnsi="Arial" w:cs="Arial"/>
                <w:sz w:val="18"/>
                <w:szCs w:val="18"/>
              </w:rPr>
            </w:pPr>
          </w:p>
          <w:p w:rsidR="00357D58" w:rsidRPr="00E35977" w:rsidRDefault="00357D58" w:rsidP="00E35977">
            <w:pPr>
              <w:pBdr>
                <w:bottom w:val="single" w:sz="4" w:space="1" w:color="auto"/>
              </w:pBdr>
              <w:spacing w:line="340" w:lineRule="exact"/>
              <w:jc w:val="center"/>
              <w:rPr>
                <w:rFonts w:ascii="Arial" w:hAnsi="Arial" w:cs="Arial"/>
                <w:sz w:val="18"/>
                <w:szCs w:val="18"/>
              </w:rPr>
            </w:pPr>
          </w:p>
          <w:p w:rsidR="00357D58" w:rsidRPr="00E35977" w:rsidRDefault="00357D58" w:rsidP="00E35977">
            <w:pPr>
              <w:pBdr>
                <w:bottom w:val="single" w:sz="4" w:space="1" w:color="auto"/>
              </w:pBdr>
              <w:spacing w:line="340" w:lineRule="exact"/>
              <w:jc w:val="center"/>
              <w:rPr>
                <w:rFonts w:ascii="Arial" w:hAnsi="Arial" w:cs="Arial"/>
                <w:sz w:val="18"/>
                <w:szCs w:val="18"/>
              </w:rPr>
            </w:pPr>
          </w:p>
          <w:p w:rsidR="002978AA" w:rsidRPr="00E35977" w:rsidRDefault="002978AA" w:rsidP="00E35977">
            <w:pPr>
              <w:pBdr>
                <w:bottom w:val="single" w:sz="4" w:space="1" w:color="auto"/>
              </w:pBdr>
              <w:spacing w:line="340" w:lineRule="exact"/>
              <w:jc w:val="center"/>
              <w:rPr>
                <w:rFonts w:ascii="Arial" w:hAnsi="Arial" w:cs="Arial"/>
                <w:sz w:val="18"/>
                <w:szCs w:val="18"/>
                <w:cs/>
              </w:rPr>
            </w:pPr>
            <w:proofErr w:type="spellStart"/>
            <w:r w:rsidRPr="00E35977">
              <w:rPr>
                <w:rFonts w:ascii="Arial" w:hAnsi="Arial" w:cs="Arial"/>
                <w:sz w:val="18"/>
                <w:szCs w:val="18"/>
              </w:rPr>
              <w:t>TFRS</w:t>
            </w:r>
            <w:proofErr w:type="spellEnd"/>
            <w:r w:rsidRPr="00E35977">
              <w:rPr>
                <w:rFonts w:ascii="Arial" w:hAnsi="Arial" w:cs="Arial"/>
                <w:sz w:val="18"/>
                <w:szCs w:val="18"/>
              </w:rPr>
              <w:t xml:space="preserve"> 16</w:t>
            </w:r>
          </w:p>
        </w:tc>
        <w:tc>
          <w:tcPr>
            <w:tcW w:w="1482" w:type="dxa"/>
            <w:shd w:val="clear" w:color="auto" w:fill="auto"/>
            <w:vAlign w:val="center"/>
            <w:hideMark/>
          </w:tcPr>
          <w:p w:rsidR="00357D58" w:rsidRPr="00E35977" w:rsidRDefault="00357D58" w:rsidP="00E35977">
            <w:pPr>
              <w:pBdr>
                <w:bottom w:val="single" w:sz="4" w:space="1" w:color="auto"/>
              </w:pBdr>
              <w:spacing w:line="340" w:lineRule="exact"/>
              <w:ind w:right="-74"/>
              <w:jc w:val="center"/>
              <w:rPr>
                <w:rFonts w:ascii="Arial" w:hAnsi="Arial" w:cs="Arial"/>
                <w:sz w:val="18"/>
                <w:szCs w:val="18"/>
              </w:rPr>
            </w:pPr>
          </w:p>
          <w:p w:rsidR="00357D58" w:rsidRPr="00E35977" w:rsidRDefault="00357D58" w:rsidP="00E35977">
            <w:pPr>
              <w:pBdr>
                <w:bottom w:val="single" w:sz="4" w:space="1" w:color="auto"/>
              </w:pBdr>
              <w:spacing w:line="340" w:lineRule="exact"/>
              <w:ind w:right="-74"/>
              <w:jc w:val="center"/>
              <w:rPr>
                <w:rFonts w:ascii="Arial" w:hAnsi="Arial" w:cs="Arial"/>
                <w:sz w:val="18"/>
                <w:szCs w:val="18"/>
              </w:rPr>
            </w:pPr>
          </w:p>
          <w:p w:rsidR="002978AA" w:rsidRPr="00E35977" w:rsidRDefault="002978AA" w:rsidP="00E35977">
            <w:pPr>
              <w:pBdr>
                <w:bottom w:val="single" w:sz="4" w:space="1" w:color="auto"/>
              </w:pBdr>
              <w:spacing w:line="340" w:lineRule="exact"/>
              <w:ind w:right="-74"/>
              <w:jc w:val="center"/>
              <w:rPr>
                <w:rFonts w:ascii="Arial" w:hAnsi="Arial" w:cs="Arial"/>
                <w:sz w:val="18"/>
                <w:szCs w:val="18"/>
                <w:cs/>
              </w:rPr>
            </w:pPr>
            <w:r w:rsidRPr="00E35977">
              <w:rPr>
                <w:rFonts w:ascii="Arial" w:hAnsi="Arial" w:cs="Arial"/>
                <w:sz w:val="18"/>
                <w:szCs w:val="18"/>
              </w:rPr>
              <w:t>1 January</w:t>
            </w:r>
            <w:r w:rsidRPr="00E35977">
              <w:rPr>
                <w:rFonts w:ascii="Arial" w:hAnsi="Arial" w:cs="Arial"/>
                <w:sz w:val="18"/>
                <w:szCs w:val="18"/>
                <w:cs/>
              </w:rPr>
              <w:t xml:space="preserve"> </w:t>
            </w:r>
            <w:r w:rsidR="00E35977">
              <w:rPr>
                <w:rFonts w:ascii="Arial" w:hAnsi="Arial" w:cs="Arial"/>
                <w:sz w:val="18"/>
                <w:szCs w:val="18"/>
              </w:rPr>
              <w:t xml:space="preserve">   </w:t>
            </w:r>
            <w:r w:rsidRPr="00E35977">
              <w:rPr>
                <w:rFonts w:ascii="Arial" w:hAnsi="Arial" w:cs="Arial"/>
                <w:sz w:val="18"/>
                <w:szCs w:val="18"/>
              </w:rPr>
              <w:t>2020</w:t>
            </w: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Statement of financial position</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78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Assets</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cs/>
              </w:rPr>
            </w:pPr>
          </w:p>
        </w:tc>
        <w:tc>
          <w:tcPr>
            <w:tcW w:w="178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Current assets</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cs/>
              </w:rPr>
            </w:pPr>
          </w:p>
        </w:tc>
        <w:tc>
          <w:tcPr>
            <w:tcW w:w="178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Trade and other receivables - other parties</w:t>
            </w:r>
          </w:p>
        </w:tc>
        <w:tc>
          <w:tcPr>
            <w:tcW w:w="1474" w:type="dxa"/>
            <w:shd w:val="clear" w:color="auto" w:fill="auto"/>
            <w:vAlign w:val="center"/>
          </w:tcPr>
          <w:p w:rsidR="00357D58" w:rsidRPr="00E35977" w:rsidRDefault="00357D58"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296,718</w:t>
            </w:r>
          </w:p>
        </w:tc>
        <w:tc>
          <w:tcPr>
            <w:tcW w:w="1784" w:type="dxa"/>
            <w:shd w:val="clear" w:color="auto" w:fill="auto"/>
            <w:vAlign w:val="center"/>
          </w:tcPr>
          <w:p w:rsidR="00357D58" w:rsidRPr="00E35977" w:rsidRDefault="00357D58" w:rsidP="00E35977">
            <w:pPr>
              <w:tabs>
                <w:tab w:val="decimal" w:pos="1365"/>
              </w:tabs>
              <w:spacing w:line="340" w:lineRule="exact"/>
              <w:rPr>
                <w:rFonts w:ascii="Arial" w:hAnsi="Arial" w:cs="Arial"/>
                <w:sz w:val="18"/>
                <w:szCs w:val="18"/>
              </w:rPr>
            </w:pPr>
          </w:p>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(4,906)</w:t>
            </w:r>
          </w:p>
        </w:tc>
        <w:tc>
          <w:tcPr>
            <w:tcW w:w="1479" w:type="dxa"/>
            <w:shd w:val="clear" w:color="auto" w:fill="auto"/>
            <w:vAlign w:val="center"/>
          </w:tcPr>
          <w:p w:rsidR="00357D58" w:rsidRPr="00E35977" w:rsidRDefault="00357D58"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vAlign w:val="center"/>
          </w:tcPr>
          <w:p w:rsidR="00357D58" w:rsidRPr="00E35977" w:rsidRDefault="00357D58"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291,812</w:t>
            </w: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Non-current assets</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cs/>
              </w:rPr>
            </w:pPr>
          </w:p>
        </w:tc>
        <w:tc>
          <w:tcPr>
            <w:tcW w:w="1784" w:type="dxa"/>
            <w:shd w:val="clear" w:color="auto" w:fill="auto"/>
            <w:vAlign w:val="center"/>
          </w:tcPr>
          <w:p w:rsidR="002978AA" w:rsidRPr="00E35977" w:rsidRDefault="002978AA" w:rsidP="00E35977">
            <w:pPr>
              <w:tabs>
                <w:tab w:val="decimal" w:pos="1365"/>
              </w:tabs>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Property, plant and equipment</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182,235</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(33,276)</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148,959</w:t>
            </w: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pacing w:val="-6"/>
                <w:sz w:val="18"/>
                <w:szCs w:val="18"/>
              </w:rPr>
            </w:pPr>
            <w:r w:rsidRPr="00E35977">
              <w:rPr>
                <w:rFonts w:ascii="Arial" w:hAnsi="Arial" w:cs="Arial"/>
                <w:sz w:val="18"/>
                <w:szCs w:val="18"/>
              </w:rPr>
              <w:t>Right-of-use assets</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88,405</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88,405</w:t>
            </w: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Deferred tax assets</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6,118</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981</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7,099</w:t>
            </w:r>
          </w:p>
        </w:tc>
      </w:tr>
      <w:tr w:rsidR="002978AA" w:rsidRPr="00E35977"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Liabilities and shareholders’ equity</w:t>
            </w:r>
          </w:p>
        </w:tc>
        <w:tc>
          <w:tcPr>
            <w:tcW w:w="1474" w:type="dxa"/>
            <w:shd w:val="clear" w:color="auto" w:fill="auto"/>
            <w:vAlign w:val="center"/>
          </w:tcPr>
          <w:p w:rsidR="002978AA" w:rsidRPr="00E35977" w:rsidRDefault="002978AA" w:rsidP="00E35977">
            <w:pPr>
              <w:spacing w:line="340" w:lineRule="exact"/>
              <w:ind w:left="162" w:hanging="162"/>
              <w:rPr>
                <w:rFonts w:ascii="Arial" w:hAnsi="Arial" w:cs="Arial"/>
                <w:b/>
                <w:bCs/>
                <w:sz w:val="18"/>
                <w:szCs w:val="18"/>
              </w:rPr>
            </w:pPr>
          </w:p>
        </w:tc>
        <w:tc>
          <w:tcPr>
            <w:tcW w:w="1784" w:type="dxa"/>
            <w:shd w:val="clear" w:color="auto" w:fill="auto"/>
            <w:vAlign w:val="center"/>
          </w:tcPr>
          <w:p w:rsidR="002978AA" w:rsidRPr="00E35977" w:rsidRDefault="002978AA" w:rsidP="00E35977">
            <w:pPr>
              <w:spacing w:line="340" w:lineRule="exact"/>
              <w:ind w:left="162" w:hanging="162"/>
              <w:rPr>
                <w:rFonts w:ascii="Arial" w:hAnsi="Arial" w:cs="Arial"/>
                <w:b/>
                <w:bCs/>
                <w:sz w:val="18"/>
                <w:szCs w:val="18"/>
              </w:rPr>
            </w:pPr>
          </w:p>
        </w:tc>
        <w:tc>
          <w:tcPr>
            <w:tcW w:w="1479" w:type="dxa"/>
            <w:shd w:val="clear" w:color="auto" w:fill="auto"/>
            <w:vAlign w:val="center"/>
          </w:tcPr>
          <w:p w:rsidR="002978AA" w:rsidRPr="00E35977" w:rsidRDefault="002978AA" w:rsidP="00E35977">
            <w:pPr>
              <w:spacing w:line="340" w:lineRule="exact"/>
              <w:ind w:left="162" w:hanging="162"/>
              <w:rPr>
                <w:rFonts w:ascii="Arial" w:hAnsi="Arial" w:cs="Arial"/>
                <w:b/>
                <w:bCs/>
                <w:sz w:val="18"/>
                <w:szCs w:val="18"/>
              </w:rPr>
            </w:pPr>
          </w:p>
        </w:tc>
        <w:tc>
          <w:tcPr>
            <w:tcW w:w="1482" w:type="dxa"/>
            <w:shd w:val="clear" w:color="auto" w:fill="auto"/>
            <w:vAlign w:val="center"/>
          </w:tcPr>
          <w:p w:rsidR="002978AA" w:rsidRPr="00E35977" w:rsidRDefault="002978AA" w:rsidP="00E35977">
            <w:pPr>
              <w:spacing w:line="340" w:lineRule="exact"/>
              <w:ind w:left="162" w:hanging="162"/>
              <w:rPr>
                <w:rFonts w:ascii="Arial" w:hAnsi="Arial" w:cs="Arial"/>
                <w:b/>
                <w:bCs/>
                <w:sz w:val="18"/>
                <w:szCs w:val="18"/>
              </w:rPr>
            </w:pP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Current liabilities</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784" w:type="dxa"/>
            <w:shd w:val="clear" w:color="auto" w:fill="auto"/>
            <w:vAlign w:val="center"/>
          </w:tcPr>
          <w:p w:rsidR="002978AA" w:rsidRPr="00E35977" w:rsidRDefault="002978AA" w:rsidP="00E35977">
            <w:pPr>
              <w:tabs>
                <w:tab w:val="decimal" w:pos="1365"/>
              </w:tabs>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16B3D" w:rsidRPr="00357D58" w:rsidTr="00E35977">
        <w:tc>
          <w:tcPr>
            <w:tcW w:w="3348" w:type="dxa"/>
            <w:shd w:val="clear" w:color="auto" w:fill="auto"/>
            <w:vAlign w:val="center"/>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Current portion of liabilities under finance lease agreements</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4,588</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p>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(4,588)</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Current portion of lease liabilities</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22,695</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22,695</w:t>
            </w: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Non-current liabilities</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cs/>
              </w:rPr>
            </w:pPr>
          </w:p>
        </w:tc>
        <w:tc>
          <w:tcPr>
            <w:tcW w:w="1784" w:type="dxa"/>
            <w:shd w:val="clear" w:color="auto" w:fill="auto"/>
            <w:vAlign w:val="center"/>
          </w:tcPr>
          <w:p w:rsidR="002978AA" w:rsidRPr="00E35977" w:rsidRDefault="002978AA" w:rsidP="00E35977">
            <w:pPr>
              <w:tabs>
                <w:tab w:val="decimal" w:pos="1365"/>
              </w:tabs>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16B3D" w:rsidRPr="00357D58" w:rsidTr="00E35977">
        <w:tc>
          <w:tcPr>
            <w:tcW w:w="3348" w:type="dxa"/>
            <w:shd w:val="clear" w:color="auto" w:fill="auto"/>
            <w:vAlign w:val="center"/>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Liabilities under finance lease agreements - net of current portion</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28,898</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p>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(28,898)</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Lease liabilities - net of current portion</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65,920</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65,920</w:t>
            </w: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Shareholders' equity</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784" w:type="dxa"/>
            <w:shd w:val="clear" w:color="auto" w:fill="auto"/>
            <w:vAlign w:val="center"/>
          </w:tcPr>
          <w:p w:rsidR="002978AA" w:rsidRPr="00E35977" w:rsidRDefault="002978AA" w:rsidP="00E35977">
            <w:pPr>
              <w:tabs>
                <w:tab w:val="decimal" w:pos="1365"/>
              </w:tabs>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pacing w:val="-6"/>
                <w:sz w:val="18"/>
                <w:szCs w:val="18"/>
              </w:rPr>
            </w:pPr>
            <w:r w:rsidRPr="00E35977">
              <w:rPr>
                <w:rFonts w:ascii="Arial" w:hAnsi="Arial" w:cs="Arial"/>
                <w:spacing w:val="-6"/>
                <w:sz w:val="18"/>
                <w:szCs w:val="18"/>
              </w:rPr>
              <w:t>Retained earnings</w:t>
            </w:r>
            <w:r w:rsidRPr="00E35977">
              <w:rPr>
                <w:rFonts w:ascii="Arial" w:hAnsi="Arial" w:cs="Arial"/>
                <w:spacing w:val="-6"/>
                <w:sz w:val="18"/>
                <w:szCs w:val="18"/>
                <w:cs/>
              </w:rPr>
              <w:t xml:space="preserve"> </w:t>
            </w:r>
            <w:r w:rsidRPr="00E35977">
              <w:rPr>
                <w:rFonts w:ascii="Arial" w:hAnsi="Arial" w:cs="Arial"/>
                <w:spacing w:val="-6"/>
                <w:sz w:val="18"/>
                <w:szCs w:val="18"/>
              </w:rPr>
              <w:t>-</w:t>
            </w:r>
            <w:r w:rsidRPr="00E35977">
              <w:rPr>
                <w:rFonts w:ascii="Arial" w:hAnsi="Arial" w:cs="Arial"/>
                <w:spacing w:val="-6"/>
                <w:sz w:val="18"/>
                <w:szCs w:val="18"/>
                <w:cs/>
              </w:rPr>
              <w:t xml:space="preserve"> </w:t>
            </w:r>
            <w:r w:rsidRPr="00E35977">
              <w:rPr>
                <w:rFonts w:ascii="Arial" w:hAnsi="Arial" w:cs="Arial"/>
                <w:spacing w:val="-6"/>
                <w:sz w:val="18"/>
                <w:szCs w:val="18"/>
              </w:rPr>
              <w:t>unappropriated</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(6,150)</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(3,925)</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(10,075)</w:t>
            </w:r>
          </w:p>
        </w:tc>
      </w:tr>
    </w:tbl>
    <w:p w:rsidR="002978AA" w:rsidRDefault="002978AA" w:rsidP="002978AA">
      <w:pPr>
        <w:rPr>
          <w:rFonts w:asciiTheme="majorBidi" w:hAnsiTheme="majorBidi" w:cstheme="majorBidi"/>
          <w:sz w:val="32"/>
          <w:szCs w:val="32"/>
        </w:rPr>
      </w:pPr>
    </w:p>
    <w:p w:rsidR="0022402F" w:rsidRDefault="0022402F">
      <w:r>
        <w:br w:type="page"/>
      </w:r>
    </w:p>
    <w:tbl>
      <w:tblPr>
        <w:tblStyle w:val="TableGrid2"/>
        <w:tblW w:w="100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2978AA" w:rsidRPr="00E35977" w:rsidTr="0022402F">
        <w:trPr>
          <w:tblHeader/>
        </w:trPr>
        <w:tc>
          <w:tcPr>
            <w:tcW w:w="10080" w:type="dxa"/>
            <w:hideMark/>
          </w:tcPr>
          <w:p w:rsidR="00357D58" w:rsidRPr="00E35977" w:rsidRDefault="002978AA" w:rsidP="00E35977">
            <w:pPr>
              <w:spacing w:line="340" w:lineRule="exact"/>
              <w:jc w:val="right"/>
              <w:rPr>
                <w:rFonts w:ascii="Arial" w:hAnsi="Arial" w:cs="Arial"/>
                <w:sz w:val="18"/>
                <w:szCs w:val="18"/>
              </w:rPr>
            </w:pPr>
            <w:r w:rsidRPr="00E35977">
              <w:rPr>
                <w:rFonts w:ascii="Arial" w:hAnsi="Arial" w:cs="Arial"/>
                <w:sz w:val="18"/>
                <w:szCs w:val="18"/>
                <w:cs/>
              </w:rPr>
              <w:lastRenderedPageBreak/>
              <w:br w:type="page"/>
            </w:r>
          </w:p>
          <w:tbl>
            <w:tblPr>
              <w:tblStyle w:val="TableGrid2"/>
              <w:tblW w:w="934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766"/>
              <w:gridCol w:w="1474"/>
              <w:gridCol w:w="1482"/>
            </w:tblGrid>
            <w:tr w:rsidR="00357D58" w:rsidRPr="00E35977" w:rsidTr="00E35977">
              <w:trPr>
                <w:tblHeader/>
              </w:trPr>
              <w:tc>
                <w:tcPr>
                  <w:tcW w:w="9346" w:type="dxa"/>
                  <w:gridSpan w:val="5"/>
                  <w:shd w:val="clear" w:color="auto" w:fill="auto"/>
                  <w:vAlign w:val="center"/>
                  <w:hideMark/>
                </w:tcPr>
                <w:p w:rsidR="00357D58" w:rsidRPr="00E35977" w:rsidRDefault="00357D58" w:rsidP="00E35977">
                  <w:pPr>
                    <w:spacing w:line="340" w:lineRule="exact"/>
                    <w:jc w:val="right"/>
                    <w:rPr>
                      <w:rFonts w:ascii="Arial" w:hAnsi="Arial" w:cs="Arial"/>
                      <w:sz w:val="18"/>
                      <w:szCs w:val="18"/>
                      <w:cs/>
                    </w:rPr>
                  </w:pPr>
                  <w:r w:rsidRPr="00E35977">
                    <w:rPr>
                      <w:rFonts w:ascii="Arial" w:hAnsi="Arial" w:cs="Arial"/>
                      <w:sz w:val="18"/>
                      <w:szCs w:val="18"/>
                    </w:rPr>
                    <w:t>(Unit: Thousand Baht)</w:t>
                  </w:r>
                </w:p>
              </w:tc>
            </w:tr>
            <w:tr w:rsidR="00357D58" w:rsidRPr="00E35977" w:rsidTr="00E35977">
              <w:trPr>
                <w:tblHeader/>
              </w:trPr>
              <w:tc>
                <w:tcPr>
                  <w:tcW w:w="3150" w:type="dxa"/>
                  <w:shd w:val="clear" w:color="auto" w:fill="auto"/>
                  <w:vAlign w:val="center"/>
                </w:tcPr>
                <w:p w:rsidR="00357D58" w:rsidRPr="00E35977" w:rsidRDefault="00357D58" w:rsidP="00E35977">
                  <w:pPr>
                    <w:spacing w:line="340" w:lineRule="exact"/>
                    <w:rPr>
                      <w:rFonts w:ascii="Arial" w:hAnsi="Arial" w:cs="Arial"/>
                      <w:sz w:val="18"/>
                      <w:szCs w:val="18"/>
                    </w:rPr>
                  </w:pPr>
                </w:p>
              </w:tc>
              <w:tc>
                <w:tcPr>
                  <w:tcW w:w="6196" w:type="dxa"/>
                  <w:gridSpan w:val="4"/>
                  <w:shd w:val="clear" w:color="auto" w:fill="auto"/>
                  <w:vAlign w:val="center"/>
                  <w:hideMark/>
                </w:tcPr>
                <w:p w:rsidR="00357D58" w:rsidRPr="00E35977" w:rsidRDefault="00357D58" w:rsidP="00E35977">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Separate financial statements</w:t>
                  </w:r>
                </w:p>
              </w:tc>
            </w:tr>
            <w:tr w:rsidR="00357D58" w:rsidRPr="00E35977" w:rsidTr="00E35977">
              <w:trPr>
                <w:tblHeader/>
              </w:trPr>
              <w:tc>
                <w:tcPr>
                  <w:tcW w:w="3150" w:type="dxa"/>
                  <w:shd w:val="clear" w:color="auto" w:fill="auto"/>
                  <w:vAlign w:val="center"/>
                </w:tcPr>
                <w:p w:rsidR="00357D58" w:rsidRPr="00E35977" w:rsidRDefault="00357D58" w:rsidP="00E35977">
                  <w:pPr>
                    <w:spacing w:line="340" w:lineRule="exact"/>
                    <w:rPr>
                      <w:rFonts w:ascii="Arial" w:hAnsi="Arial" w:cs="Arial"/>
                      <w:sz w:val="18"/>
                      <w:szCs w:val="18"/>
                      <w:cs/>
                    </w:rPr>
                  </w:pPr>
                </w:p>
              </w:tc>
              <w:tc>
                <w:tcPr>
                  <w:tcW w:w="1474" w:type="dxa"/>
                  <w:shd w:val="clear" w:color="auto" w:fill="auto"/>
                  <w:vAlign w:val="center"/>
                </w:tcPr>
                <w:p w:rsidR="00357D58" w:rsidRPr="00E35977" w:rsidRDefault="00357D58" w:rsidP="00E35977">
                  <w:pPr>
                    <w:spacing w:line="340" w:lineRule="exact"/>
                    <w:ind w:right="-74"/>
                    <w:rPr>
                      <w:rFonts w:ascii="Arial" w:hAnsi="Arial" w:cs="Arial"/>
                      <w:sz w:val="18"/>
                      <w:szCs w:val="18"/>
                    </w:rPr>
                  </w:pPr>
                </w:p>
              </w:tc>
              <w:tc>
                <w:tcPr>
                  <w:tcW w:w="3240" w:type="dxa"/>
                  <w:gridSpan w:val="2"/>
                  <w:shd w:val="clear" w:color="auto" w:fill="auto"/>
                  <w:vAlign w:val="center"/>
                  <w:hideMark/>
                </w:tcPr>
                <w:p w:rsidR="00357D58" w:rsidRPr="00E35977" w:rsidRDefault="00357D58" w:rsidP="00E35977">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The impacts of</w:t>
                  </w:r>
                </w:p>
              </w:tc>
              <w:tc>
                <w:tcPr>
                  <w:tcW w:w="1482" w:type="dxa"/>
                  <w:shd w:val="clear" w:color="auto" w:fill="auto"/>
                  <w:vAlign w:val="center"/>
                </w:tcPr>
                <w:p w:rsidR="00357D58" w:rsidRPr="00E35977" w:rsidRDefault="00357D58" w:rsidP="00E35977">
                  <w:pPr>
                    <w:spacing w:line="340" w:lineRule="exact"/>
                    <w:ind w:right="-74"/>
                    <w:rPr>
                      <w:rFonts w:ascii="Arial" w:hAnsi="Arial" w:cs="Arial"/>
                      <w:sz w:val="18"/>
                      <w:szCs w:val="18"/>
                      <w:cs/>
                    </w:rPr>
                  </w:pPr>
                </w:p>
              </w:tc>
            </w:tr>
            <w:tr w:rsidR="00E35977" w:rsidRPr="00E35977" w:rsidTr="00E35977">
              <w:trPr>
                <w:tblHeader/>
              </w:trPr>
              <w:tc>
                <w:tcPr>
                  <w:tcW w:w="3150"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74" w:type="dxa"/>
                  <w:shd w:val="clear" w:color="auto" w:fill="auto"/>
                  <w:vAlign w:val="center"/>
                  <w:hideMark/>
                </w:tcPr>
                <w:p w:rsidR="00E35977" w:rsidRPr="00E35977" w:rsidRDefault="00E35977" w:rsidP="00E35977">
                  <w:pPr>
                    <w:pBdr>
                      <w:bottom w:val="single" w:sz="4" w:space="1" w:color="auto"/>
                    </w:pBdr>
                    <w:spacing w:line="340" w:lineRule="exact"/>
                    <w:ind w:right="-74"/>
                    <w:jc w:val="center"/>
                    <w:rPr>
                      <w:rFonts w:ascii="Arial" w:hAnsi="Arial" w:cs="Arial"/>
                      <w:sz w:val="18"/>
                      <w:szCs w:val="18"/>
                    </w:rPr>
                  </w:pPr>
                </w:p>
                <w:p w:rsidR="00E35977" w:rsidRDefault="00E35977" w:rsidP="00E35977">
                  <w:pPr>
                    <w:pBdr>
                      <w:bottom w:val="single" w:sz="4" w:space="1" w:color="auto"/>
                    </w:pBdr>
                    <w:spacing w:line="340" w:lineRule="exact"/>
                    <w:ind w:right="-74"/>
                    <w:jc w:val="center"/>
                    <w:rPr>
                      <w:rFonts w:ascii="Arial" w:hAnsi="Arial" w:cs="Arial"/>
                      <w:sz w:val="18"/>
                      <w:szCs w:val="18"/>
                    </w:rPr>
                  </w:pPr>
                </w:p>
                <w:p w:rsidR="00E35977" w:rsidRPr="00E35977" w:rsidRDefault="00E35977" w:rsidP="00E35977">
                  <w:pPr>
                    <w:pBdr>
                      <w:bottom w:val="single" w:sz="4" w:space="1" w:color="auto"/>
                    </w:pBdr>
                    <w:spacing w:line="340" w:lineRule="exact"/>
                    <w:ind w:right="-74"/>
                    <w:jc w:val="center"/>
                    <w:rPr>
                      <w:rFonts w:ascii="Arial" w:hAnsi="Arial" w:cs="Arial"/>
                      <w:sz w:val="18"/>
                      <w:szCs w:val="18"/>
                    </w:rPr>
                  </w:pPr>
                  <w:r w:rsidRPr="00E35977">
                    <w:rPr>
                      <w:rFonts w:ascii="Arial" w:hAnsi="Arial" w:cs="Arial"/>
                      <w:sz w:val="18"/>
                      <w:szCs w:val="18"/>
                    </w:rPr>
                    <w:t>31 December</w:t>
                  </w:r>
                  <w:r w:rsidRPr="00E35977">
                    <w:rPr>
                      <w:rFonts w:ascii="Arial" w:hAnsi="Arial" w:cs="Arial"/>
                      <w:sz w:val="18"/>
                      <w:szCs w:val="18"/>
                      <w:cs/>
                    </w:rPr>
                    <w:t xml:space="preserve"> </w:t>
                  </w:r>
                  <w:r w:rsidRPr="00E35977">
                    <w:rPr>
                      <w:rFonts w:ascii="Arial" w:hAnsi="Arial" w:cs="Arial"/>
                      <w:sz w:val="18"/>
                      <w:szCs w:val="18"/>
                    </w:rPr>
                    <w:t>2019</w:t>
                  </w:r>
                </w:p>
              </w:tc>
              <w:tc>
                <w:tcPr>
                  <w:tcW w:w="1766" w:type="dxa"/>
                  <w:shd w:val="clear" w:color="auto" w:fill="auto"/>
                  <w:vAlign w:val="center"/>
                  <w:hideMark/>
                </w:tcPr>
                <w:p w:rsidR="00E35977" w:rsidRPr="00E35977" w:rsidRDefault="00E35977" w:rsidP="00E35977">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Financial reporting standards related to financial instruments</w:t>
                  </w:r>
                </w:p>
              </w:tc>
              <w:tc>
                <w:tcPr>
                  <w:tcW w:w="1474" w:type="dxa"/>
                  <w:shd w:val="clear" w:color="auto" w:fill="auto"/>
                  <w:vAlign w:val="center"/>
                  <w:hideMark/>
                </w:tcPr>
                <w:p w:rsidR="00E35977" w:rsidRPr="00E35977" w:rsidRDefault="00E35977" w:rsidP="00E35977">
                  <w:pPr>
                    <w:pBdr>
                      <w:bottom w:val="single" w:sz="4" w:space="1" w:color="auto"/>
                    </w:pBdr>
                    <w:spacing w:line="340" w:lineRule="exact"/>
                    <w:jc w:val="center"/>
                    <w:rPr>
                      <w:rFonts w:ascii="Arial" w:hAnsi="Arial" w:cs="Arial"/>
                      <w:sz w:val="18"/>
                      <w:szCs w:val="18"/>
                    </w:rPr>
                  </w:pPr>
                </w:p>
                <w:p w:rsidR="00E35977" w:rsidRPr="00E35977" w:rsidRDefault="00E35977" w:rsidP="00E35977">
                  <w:pPr>
                    <w:pBdr>
                      <w:bottom w:val="single" w:sz="4" w:space="1" w:color="auto"/>
                    </w:pBdr>
                    <w:spacing w:line="340" w:lineRule="exact"/>
                    <w:jc w:val="center"/>
                    <w:rPr>
                      <w:rFonts w:ascii="Arial" w:hAnsi="Arial" w:cs="Arial"/>
                      <w:sz w:val="18"/>
                      <w:szCs w:val="18"/>
                    </w:rPr>
                  </w:pPr>
                </w:p>
                <w:p w:rsidR="00E35977" w:rsidRPr="00E35977" w:rsidRDefault="00E35977" w:rsidP="00E35977">
                  <w:pPr>
                    <w:pBdr>
                      <w:bottom w:val="single" w:sz="4" w:space="1" w:color="auto"/>
                    </w:pBdr>
                    <w:spacing w:line="340" w:lineRule="exact"/>
                    <w:jc w:val="center"/>
                    <w:rPr>
                      <w:rFonts w:ascii="Arial" w:hAnsi="Arial" w:cs="Arial"/>
                      <w:sz w:val="18"/>
                      <w:szCs w:val="18"/>
                    </w:rPr>
                  </w:pPr>
                </w:p>
                <w:p w:rsidR="00E35977" w:rsidRPr="00E35977" w:rsidRDefault="00E35977" w:rsidP="00E35977">
                  <w:pPr>
                    <w:pBdr>
                      <w:bottom w:val="single" w:sz="4" w:space="1" w:color="auto"/>
                    </w:pBdr>
                    <w:spacing w:line="340" w:lineRule="exact"/>
                    <w:jc w:val="center"/>
                    <w:rPr>
                      <w:rFonts w:ascii="Arial" w:hAnsi="Arial" w:cs="Arial"/>
                      <w:sz w:val="18"/>
                      <w:szCs w:val="18"/>
                      <w:cs/>
                    </w:rPr>
                  </w:pPr>
                  <w:proofErr w:type="spellStart"/>
                  <w:r w:rsidRPr="00E35977">
                    <w:rPr>
                      <w:rFonts w:ascii="Arial" w:hAnsi="Arial" w:cs="Arial"/>
                      <w:sz w:val="18"/>
                      <w:szCs w:val="18"/>
                    </w:rPr>
                    <w:t>TFRS</w:t>
                  </w:r>
                  <w:proofErr w:type="spellEnd"/>
                  <w:r w:rsidRPr="00E35977">
                    <w:rPr>
                      <w:rFonts w:ascii="Arial" w:hAnsi="Arial" w:cs="Arial"/>
                      <w:sz w:val="18"/>
                      <w:szCs w:val="18"/>
                    </w:rPr>
                    <w:t xml:space="preserve"> 16</w:t>
                  </w:r>
                </w:p>
              </w:tc>
              <w:tc>
                <w:tcPr>
                  <w:tcW w:w="1482" w:type="dxa"/>
                  <w:shd w:val="clear" w:color="auto" w:fill="auto"/>
                  <w:vAlign w:val="center"/>
                  <w:hideMark/>
                </w:tcPr>
                <w:p w:rsidR="00E35977" w:rsidRPr="00E35977" w:rsidRDefault="00E35977" w:rsidP="00E35977">
                  <w:pPr>
                    <w:pBdr>
                      <w:bottom w:val="single" w:sz="4" w:space="1" w:color="auto"/>
                    </w:pBdr>
                    <w:spacing w:line="340" w:lineRule="exact"/>
                    <w:ind w:right="-74"/>
                    <w:jc w:val="center"/>
                    <w:rPr>
                      <w:rFonts w:ascii="Arial" w:hAnsi="Arial" w:cs="Arial"/>
                      <w:sz w:val="18"/>
                      <w:szCs w:val="18"/>
                    </w:rPr>
                  </w:pPr>
                </w:p>
                <w:p w:rsidR="00E35977" w:rsidRPr="00E35977" w:rsidRDefault="00E35977" w:rsidP="00E35977">
                  <w:pPr>
                    <w:pBdr>
                      <w:bottom w:val="single" w:sz="4" w:space="1" w:color="auto"/>
                    </w:pBdr>
                    <w:spacing w:line="340" w:lineRule="exact"/>
                    <w:ind w:right="-74"/>
                    <w:jc w:val="center"/>
                    <w:rPr>
                      <w:rFonts w:ascii="Arial" w:hAnsi="Arial" w:cs="Arial"/>
                      <w:sz w:val="18"/>
                      <w:szCs w:val="18"/>
                    </w:rPr>
                  </w:pPr>
                </w:p>
                <w:p w:rsidR="00E35977" w:rsidRPr="00E35977" w:rsidRDefault="00E35977" w:rsidP="00E35977">
                  <w:pPr>
                    <w:pBdr>
                      <w:bottom w:val="single" w:sz="4" w:space="1" w:color="auto"/>
                    </w:pBdr>
                    <w:spacing w:line="340" w:lineRule="exact"/>
                    <w:ind w:right="-74"/>
                    <w:jc w:val="center"/>
                    <w:rPr>
                      <w:rFonts w:ascii="Arial" w:hAnsi="Arial" w:cs="Arial"/>
                      <w:sz w:val="18"/>
                      <w:szCs w:val="18"/>
                      <w:cs/>
                    </w:rPr>
                  </w:pPr>
                  <w:r w:rsidRPr="00E35977">
                    <w:rPr>
                      <w:rFonts w:ascii="Arial" w:hAnsi="Arial" w:cs="Arial"/>
                      <w:sz w:val="18"/>
                      <w:szCs w:val="18"/>
                    </w:rPr>
                    <w:t>1 January</w:t>
                  </w:r>
                  <w:r w:rsidRPr="00E35977">
                    <w:rPr>
                      <w:rFonts w:ascii="Arial" w:hAnsi="Arial" w:cs="Arial"/>
                      <w:sz w:val="18"/>
                      <w:szCs w:val="18"/>
                      <w:cs/>
                    </w:rPr>
                    <w:t xml:space="preserve"> </w:t>
                  </w:r>
                  <w:r>
                    <w:rPr>
                      <w:rFonts w:ascii="Arial" w:hAnsi="Arial" w:cs="Arial"/>
                      <w:sz w:val="18"/>
                      <w:szCs w:val="18"/>
                    </w:rPr>
                    <w:t xml:space="preserve">   </w:t>
                  </w:r>
                  <w:r w:rsidRPr="00E35977">
                    <w:rPr>
                      <w:rFonts w:ascii="Arial" w:hAnsi="Arial" w:cs="Arial"/>
                      <w:sz w:val="18"/>
                      <w:szCs w:val="18"/>
                    </w:rPr>
                    <w:t>2020</w:t>
                  </w: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b/>
                      <w:bCs/>
                      <w:sz w:val="18"/>
                      <w:szCs w:val="18"/>
                    </w:rPr>
                  </w:pPr>
                  <w:r w:rsidRPr="00E35977">
                    <w:rPr>
                      <w:rFonts w:ascii="Arial" w:hAnsi="Arial" w:cs="Arial"/>
                      <w:b/>
                      <w:bCs/>
                      <w:sz w:val="18"/>
                      <w:szCs w:val="18"/>
                    </w:rPr>
                    <w:t>Statement of financial position</w:t>
                  </w: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766"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82" w:type="dxa"/>
                  <w:shd w:val="clear" w:color="auto" w:fill="auto"/>
                  <w:vAlign w:val="center"/>
                </w:tcPr>
                <w:p w:rsidR="00E35977" w:rsidRPr="00E35977" w:rsidRDefault="00E35977" w:rsidP="00E35977">
                  <w:pPr>
                    <w:spacing w:line="340" w:lineRule="exact"/>
                    <w:rPr>
                      <w:rFonts w:ascii="Arial" w:hAnsi="Arial" w:cs="Arial"/>
                      <w:sz w:val="18"/>
                      <w:szCs w:val="18"/>
                    </w:rPr>
                  </w:pP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b/>
                      <w:bCs/>
                      <w:sz w:val="18"/>
                      <w:szCs w:val="18"/>
                    </w:rPr>
                  </w:pPr>
                  <w:r w:rsidRPr="00E35977">
                    <w:rPr>
                      <w:rFonts w:ascii="Arial" w:hAnsi="Arial" w:cs="Arial"/>
                      <w:b/>
                      <w:bCs/>
                      <w:sz w:val="18"/>
                      <w:szCs w:val="18"/>
                    </w:rPr>
                    <w:t>Assets</w:t>
                  </w: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cs/>
                    </w:rPr>
                  </w:pPr>
                </w:p>
              </w:tc>
              <w:tc>
                <w:tcPr>
                  <w:tcW w:w="1766"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82" w:type="dxa"/>
                  <w:shd w:val="clear" w:color="auto" w:fill="auto"/>
                  <w:vAlign w:val="center"/>
                </w:tcPr>
                <w:p w:rsidR="00E35977" w:rsidRPr="00E35977" w:rsidRDefault="00E35977" w:rsidP="00E35977">
                  <w:pPr>
                    <w:spacing w:line="340" w:lineRule="exact"/>
                    <w:rPr>
                      <w:rFonts w:ascii="Arial" w:hAnsi="Arial" w:cs="Arial"/>
                      <w:sz w:val="18"/>
                      <w:szCs w:val="18"/>
                    </w:rPr>
                  </w:pP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b/>
                      <w:bCs/>
                      <w:sz w:val="18"/>
                      <w:szCs w:val="18"/>
                    </w:rPr>
                  </w:pPr>
                  <w:r w:rsidRPr="00E35977">
                    <w:rPr>
                      <w:rFonts w:ascii="Arial" w:hAnsi="Arial" w:cs="Arial"/>
                      <w:b/>
                      <w:bCs/>
                      <w:sz w:val="18"/>
                      <w:szCs w:val="18"/>
                    </w:rPr>
                    <w:t>Current assets</w:t>
                  </w: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cs/>
                    </w:rPr>
                  </w:pPr>
                </w:p>
              </w:tc>
              <w:tc>
                <w:tcPr>
                  <w:tcW w:w="1766"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82" w:type="dxa"/>
                  <w:shd w:val="clear" w:color="auto" w:fill="auto"/>
                  <w:vAlign w:val="center"/>
                </w:tcPr>
                <w:p w:rsidR="00E35977" w:rsidRPr="00E35977" w:rsidRDefault="00E35977" w:rsidP="00E35977">
                  <w:pPr>
                    <w:spacing w:line="340" w:lineRule="exact"/>
                    <w:rPr>
                      <w:rFonts w:ascii="Arial" w:hAnsi="Arial" w:cs="Arial"/>
                      <w:sz w:val="18"/>
                      <w:szCs w:val="18"/>
                    </w:rPr>
                  </w:pP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sz w:val="18"/>
                      <w:szCs w:val="18"/>
                    </w:rPr>
                  </w:pPr>
                  <w:r w:rsidRPr="00E35977">
                    <w:rPr>
                      <w:rFonts w:ascii="Arial" w:hAnsi="Arial" w:cs="Arial"/>
                      <w:sz w:val="18"/>
                      <w:szCs w:val="18"/>
                    </w:rPr>
                    <w:t>Trade and other receivables - other parties</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p>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121,022</w:t>
                  </w:r>
                </w:p>
              </w:tc>
              <w:tc>
                <w:tcPr>
                  <w:tcW w:w="1766" w:type="dxa"/>
                  <w:shd w:val="clear" w:color="auto" w:fill="auto"/>
                </w:tcPr>
                <w:p w:rsidR="00E35977" w:rsidRPr="00E35977" w:rsidRDefault="00E35977" w:rsidP="00E35977">
                  <w:pPr>
                    <w:tabs>
                      <w:tab w:val="decimal" w:pos="1365"/>
                    </w:tabs>
                    <w:spacing w:line="340" w:lineRule="exact"/>
                    <w:rPr>
                      <w:rFonts w:ascii="Arial" w:hAnsi="Arial" w:cs="Arial"/>
                      <w:sz w:val="18"/>
                      <w:szCs w:val="18"/>
                    </w:rPr>
                  </w:pPr>
                </w:p>
                <w:p w:rsidR="00E35977" w:rsidRPr="00E35977" w:rsidRDefault="00E35977" w:rsidP="00E35977">
                  <w:pPr>
                    <w:tabs>
                      <w:tab w:val="decimal" w:pos="1365"/>
                    </w:tabs>
                    <w:spacing w:line="340" w:lineRule="exact"/>
                    <w:rPr>
                      <w:rFonts w:ascii="Arial" w:hAnsi="Arial" w:cs="Arial"/>
                      <w:sz w:val="18"/>
                      <w:szCs w:val="18"/>
                    </w:rPr>
                  </w:pPr>
                  <w:r w:rsidRPr="00E35977">
                    <w:rPr>
                      <w:rFonts w:ascii="Arial" w:hAnsi="Arial" w:cs="Arial"/>
                      <w:sz w:val="18"/>
                      <w:szCs w:val="18"/>
                    </w:rPr>
                    <w:t>(3,480)</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p>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p>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117,542</w:t>
                  </w: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b/>
                      <w:bCs/>
                      <w:sz w:val="18"/>
                      <w:szCs w:val="18"/>
                    </w:rPr>
                  </w:pPr>
                  <w:r w:rsidRPr="00E35977">
                    <w:rPr>
                      <w:rFonts w:ascii="Arial" w:hAnsi="Arial" w:cs="Arial"/>
                      <w:b/>
                      <w:bCs/>
                      <w:sz w:val="18"/>
                      <w:szCs w:val="18"/>
                    </w:rPr>
                    <w:t>Non-current assets</w:t>
                  </w: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cs/>
                    </w:rPr>
                  </w:pPr>
                </w:p>
              </w:tc>
              <w:tc>
                <w:tcPr>
                  <w:tcW w:w="1766" w:type="dxa"/>
                  <w:shd w:val="clear" w:color="auto" w:fill="auto"/>
                  <w:vAlign w:val="center"/>
                </w:tcPr>
                <w:p w:rsidR="00E35977" w:rsidRPr="00E35977" w:rsidRDefault="00E35977" w:rsidP="00E35977">
                  <w:pPr>
                    <w:tabs>
                      <w:tab w:val="decimal" w:pos="1365"/>
                    </w:tabs>
                    <w:spacing w:line="340" w:lineRule="exact"/>
                    <w:rPr>
                      <w:rFonts w:ascii="Arial" w:hAnsi="Arial" w:cs="Arial"/>
                      <w:sz w:val="18"/>
                      <w:szCs w:val="18"/>
                    </w:rPr>
                  </w:pP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82" w:type="dxa"/>
                  <w:shd w:val="clear" w:color="auto" w:fill="auto"/>
                  <w:vAlign w:val="center"/>
                </w:tcPr>
                <w:p w:rsidR="00E35977" w:rsidRPr="00E35977" w:rsidRDefault="00E35977" w:rsidP="00E35977">
                  <w:pPr>
                    <w:spacing w:line="340" w:lineRule="exact"/>
                    <w:rPr>
                      <w:rFonts w:ascii="Arial" w:hAnsi="Arial" w:cs="Arial"/>
                      <w:sz w:val="18"/>
                      <w:szCs w:val="18"/>
                    </w:rPr>
                  </w:pP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sz w:val="18"/>
                      <w:szCs w:val="18"/>
                    </w:rPr>
                  </w:pPr>
                  <w:r w:rsidRPr="00E35977">
                    <w:rPr>
                      <w:rFonts w:ascii="Arial" w:hAnsi="Arial" w:cs="Arial"/>
                      <w:sz w:val="18"/>
                      <w:szCs w:val="18"/>
                    </w:rPr>
                    <w:t>Property, plant and equipment</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147,049</w:t>
                  </w:r>
                </w:p>
              </w:tc>
              <w:tc>
                <w:tcPr>
                  <w:tcW w:w="1766" w:type="dxa"/>
                  <w:shd w:val="clear" w:color="auto" w:fill="auto"/>
                </w:tcPr>
                <w:p w:rsidR="00E35977" w:rsidRPr="00E35977" w:rsidRDefault="00E35977"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(33,160)</w:t>
                  </w:r>
                </w:p>
              </w:tc>
              <w:tc>
                <w:tcPr>
                  <w:tcW w:w="1482"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113,889</w:t>
                  </w: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spacing w:val="-6"/>
                      <w:sz w:val="18"/>
                      <w:szCs w:val="18"/>
                    </w:rPr>
                  </w:pPr>
                  <w:r w:rsidRPr="00E35977">
                    <w:rPr>
                      <w:rFonts w:ascii="Arial" w:hAnsi="Arial" w:cs="Arial"/>
                      <w:sz w:val="18"/>
                      <w:szCs w:val="18"/>
                    </w:rPr>
                    <w:t>Right-of-use assets</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tcPr>
                <w:p w:rsidR="00E35977" w:rsidRPr="00E35977" w:rsidRDefault="00E35977"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59,937</w:t>
                  </w:r>
                </w:p>
              </w:tc>
              <w:tc>
                <w:tcPr>
                  <w:tcW w:w="1482"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59,937</w:t>
                  </w: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sz w:val="18"/>
                      <w:szCs w:val="18"/>
                    </w:rPr>
                  </w:pPr>
                  <w:r w:rsidRPr="00E35977">
                    <w:rPr>
                      <w:rFonts w:ascii="Arial" w:hAnsi="Arial" w:cs="Arial"/>
                      <w:sz w:val="18"/>
                      <w:szCs w:val="18"/>
                    </w:rPr>
                    <w:t>Deferred tax assets</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5,697</w:t>
                  </w:r>
                </w:p>
              </w:tc>
              <w:tc>
                <w:tcPr>
                  <w:tcW w:w="1766" w:type="dxa"/>
                  <w:shd w:val="clear" w:color="auto" w:fill="auto"/>
                </w:tcPr>
                <w:p w:rsidR="00E35977" w:rsidRPr="00E35977" w:rsidRDefault="00E35977" w:rsidP="00E35977">
                  <w:pPr>
                    <w:tabs>
                      <w:tab w:val="decimal" w:pos="1365"/>
                    </w:tabs>
                    <w:spacing w:line="340" w:lineRule="exact"/>
                    <w:rPr>
                      <w:rFonts w:ascii="Arial" w:hAnsi="Arial" w:cs="Arial"/>
                      <w:sz w:val="18"/>
                      <w:szCs w:val="18"/>
                    </w:rPr>
                  </w:pPr>
                  <w:r w:rsidRPr="00E35977">
                    <w:rPr>
                      <w:rFonts w:ascii="Arial" w:hAnsi="Arial" w:cs="Arial"/>
                      <w:sz w:val="18"/>
                      <w:szCs w:val="18"/>
                    </w:rPr>
                    <w:t>695</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6,392</w:t>
                  </w: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b/>
                      <w:bCs/>
                      <w:spacing w:val="-10"/>
                      <w:sz w:val="18"/>
                      <w:szCs w:val="18"/>
                    </w:rPr>
                  </w:pPr>
                  <w:r w:rsidRPr="00E35977">
                    <w:rPr>
                      <w:rFonts w:ascii="Arial" w:hAnsi="Arial" w:cs="Arial"/>
                      <w:b/>
                      <w:bCs/>
                      <w:sz w:val="18"/>
                      <w:szCs w:val="18"/>
                    </w:rPr>
                    <w:t>Liabilities and shareholders’ equity</w:t>
                  </w: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766"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82" w:type="dxa"/>
                  <w:shd w:val="clear" w:color="auto" w:fill="auto"/>
                  <w:vAlign w:val="center"/>
                </w:tcPr>
                <w:p w:rsidR="00E35977" w:rsidRPr="00E35977" w:rsidRDefault="00E35977" w:rsidP="00E35977">
                  <w:pPr>
                    <w:spacing w:line="340" w:lineRule="exact"/>
                    <w:rPr>
                      <w:rFonts w:ascii="Arial" w:hAnsi="Arial" w:cs="Arial"/>
                      <w:sz w:val="18"/>
                      <w:szCs w:val="18"/>
                    </w:rPr>
                  </w:pP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b/>
                      <w:bCs/>
                      <w:sz w:val="18"/>
                      <w:szCs w:val="18"/>
                    </w:rPr>
                  </w:pPr>
                  <w:r w:rsidRPr="00E35977">
                    <w:rPr>
                      <w:rFonts w:ascii="Arial" w:hAnsi="Arial" w:cs="Arial"/>
                      <w:b/>
                      <w:bCs/>
                      <w:sz w:val="18"/>
                      <w:szCs w:val="18"/>
                    </w:rPr>
                    <w:t>Current liabilities</w:t>
                  </w: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766"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82" w:type="dxa"/>
                  <w:shd w:val="clear" w:color="auto" w:fill="auto"/>
                  <w:vAlign w:val="center"/>
                </w:tcPr>
                <w:p w:rsidR="00E35977" w:rsidRPr="00E35977" w:rsidRDefault="00E35977" w:rsidP="00E35977">
                  <w:pPr>
                    <w:spacing w:line="340" w:lineRule="exact"/>
                    <w:rPr>
                      <w:rFonts w:ascii="Arial" w:hAnsi="Arial" w:cs="Arial"/>
                      <w:sz w:val="18"/>
                      <w:szCs w:val="18"/>
                    </w:rPr>
                  </w:pPr>
                </w:p>
              </w:tc>
            </w:tr>
            <w:tr w:rsidR="00E35977" w:rsidRPr="00E35977" w:rsidTr="00E35977">
              <w:tc>
                <w:tcPr>
                  <w:tcW w:w="3150" w:type="dxa"/>
                  <w:shd w:val="clear" w:color="auto" w:fill="auto"/>
                  <w:vAlign w:val="center"/>
                </w:tcPr>
                <w:p w:rsidR="00E35977" w:rsidRPr="00E35977" w:rsidRDefault="00E35977" w:rsidP="00E35977">
                  <w:pPr>
                    <w:spacing w:line="340" w:lineRule="exact"/>
                    <w:ind w:left="72" w:hanging="180"/>
                    <w:rPr>
                      <w:rFonts w:ascii="Arial" w:hAnsi="Arial" w:cs="Arial"/>
                      <w:sz w:val="18"/>
                      <w:szCs w:val="18"/>
                    </w:rPr>
                  </w:pPr>
                  <w:r w:rsidRPr="00E35977">
                    <w:rPr>
                      <w:rFonts w:ascii="Arial" w:hAnsi="Arial" w:cs="Arial"/>
                      <w:sz w:val="18"/>
                      <w:szCs w:val="18"/>
                    </w:rPr>
                    <w:t>Current portion of liabilities under finance lease agreements</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p>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4,537</w:t>
                  </w:r>
                </w:p>
              </w:tc>
              <w:tc>
                <w:tcPr>
                  <w:tcW w:w="1766" w:type="dxa"/>
                  <w:shd w:val="clear" w:color="auto" w:fill="auto"/>
                </w:tcPr>
                <w:p w:rsidR="00E35977" w:rsidRPr="00E35977" w:rsidRDefault="00E35977" w:rsidP="00E35977">
                  <w:pPr>
                    <w:tabs>
                      <w:tab w:val="decimal" w:pos="1365"/>
                    </w:tabs>
                    <w:spacing w:line="340" w:lineRule="exact"/>
                    <w:rPr>
                      <w:rFonts w:ascii="Arial" w:hAnsi="Arial" w:cs="Arial"/>
                      <w:sz w:val="18"/>
                      <w:szCs w:val="18"/>
                    </w:rPr>
                  </w:pPr>
                </w:p>
                <w:p w:rsidR="00E35977" w:rsidRPr="00E35977" w:rsidRDefault="00E35977"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p>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(4,537)</w:t>
                  </w:r>
                </w:p>
              </w:tc>
              <w:tc>
                <w:tcPr>
                  <w:tcW w:w="1482"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p>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sz w:val="18"/>
                      <w:szCs w:val="18"/>
                    </w:rPr>
                  </w:pPr>
                  <w:r w:rsidRPr="00E35977">
                    <w:rPr>
                      <w:rFonts w:ascii="Arial" w:hAnsi="Arial" w:cs="Arial"/>
                      <w:sz w:val="18"/>
                      <w:szCs w:val="18"/>
                    </w:rPr>
                    <w:t>Current portion of lease liabilities</w:t>
                  </w:r>
                </w:p>
              </w:tc>
              <w:tc>
                <w:tcPr>
                  <w:tcW w:w="1474" w:type="dxa"/>
                  <w:shd w:val="clear" w:color="auto" w:fill="auto"/>
                  <w:vAlign w:val="bottom"/>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vAlign w:val="bottom"/>
                </w:tcPr>
                <w:p w:rsidR="00E35977" w:rsidRPr="00E35977" w:rsidRDefault="00E35977"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vAlign w:val="bottom"/>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10,548</w:t>
                  </w:r>
                </w:p>
              </w:tc>
              <w:tc>
                <w:tcPr>
                  <w:tcW w:w="1482" w:type="dxa"/>
                  <w:shd w:val="clear" w:color="auto" w:fill="auto"/>
                  <w:vAlign w:val="bottom"/>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10,548</w:t>
                  </w: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b/>
                      <w:bCs/>
                      <w:sz w:val="18"/>
                      <w:szCs w:val="18"/>
                    </w:rPr>
                  </w:pPr>
                  <w:r w:rsidRPr="00E35977">
                    <w:rPr>
                      <w:rFonts w:ascii="Arial" w:hAnsi="Arial" w:cs="Arial"/>
                      <w:b/>
                      <w:bCs/>
                      <w:sz w:val="18"/>
                      <w:szCs w:val="18"/>
                    </w:rPr>
                    <w:t>Non-current liabilities</w:t>
                  </w: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cs/>
                    </w:rPr>
                  </w:pPr>
                </w:p>
              </w:tc>
              <w:tc>
                <w:tcPr>
                  <w:tcW w:w="1766" w:type="dxa"/>
                  <w:shd w:val="clear" w:color="auto" w:fill="auto"/>
                  <w:vAlign w:val="center"/>
                </w:tcPr>
                <w:p w:rsidR="00E35977" w:rsidRPr="00E35977" w:rsidRDefault="00E35977" w:rsidP="00E35977">
                  <w:pPr>
                    <w:tabs>
                      <w:tab w:val="decimal" w:pos="1365"/>
                    </w:tabs>
                    <w:spacing w:line="340" w:lineRule="exact"/>
                    <w:rPr>
                      <w:rFonts w:ascii="Arial" w:hAnsi="Arial" w:cs="Arial"/>
                      <w:sz w:val="18"/>
                      <w:szCs w:val="18"/>
                    </w:rPr>
                  </w:pP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82" w:type="dxa"/>
                  <w:shd w:val="clear" w:color="auto" w:fill="auto"/>
                  <w:vAlign w:val="center"/>
                </w:tcPr>
                <w:p w:rsidR="00E35977" w:rsidRPr="00E35977" w:rsidRDefault="00E35977" w:rsidP="00E35977">
                  <w:pPr>
                    <w:spacing w:line="340" w:lineRule="exact"/>
                    <w:rPr>
                      <w:rFonts w:ascii="Arial" w:hAnsi="Arial" w:cs="Arial"/>
                      <w:sz w:val="18"/>
                      <w:szCs w:val="18"/>
                    </w:rPr>
                  </w:pPr>
                </w:p>
              </w:tc>
            </w:tr>
            <w:tr w:rsidR="00E35977" w:rsidRPr="00E35977" w:rsidTr="00E35977">
              <w:tc>
                <w:tcPr>
                  <w:tcW w:w="3150" w:type="dxa"/>
                  <w:shd w:val="clear" w:color="auto" w:fill="auto"/>
                  <w:vAlign w:val="center"/>
                </w:tcPr>
                <w:p w:rsidR="00E35977" w:rsidRPr="00E35977" w:rsidRDefault="00E35977" w:rsidP="00E35977">
                  <w:pPr>
                    <w:spacing w:line="340" w:lineRule="exact"/>
                    <w:ind w:left="72" w:hanging="180"/>
                    <w:rPr>
                      <w:rFonts w:ascii="Arial" w:hAnsi="Arial" w:cs="Arial"/>
                      <w:sz w:val="18"/>
                      <w:szCs w:val="18"/>
                    </w:rPr>
                  </w:pPr>
                  <w:r w:rsidRPr="00E35977">
                    <w:rPr>
                      <w:rFonts w:ascii="Arial" w:hAnsi="Arial" w:cs="Arial"/>
                      <w:sz w:val="18"/>
                      <w:szCs w:val="18"/>
                    </w:rPr>
                    <w:t>Liabilities under finance lease agreements - net of current portion</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p>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28,841</w:t>
                  </w:r>
                </w:p>
              </w:tc>
              <w:tc>
                <w:tcPr>
                  <w:tcW w:w="1766" w:type="dxa"/>
                  <w:shd w:val="clear" w:color="auto" w:fill="auto"/>
                </w:tcPr>
                <w:p w:rsidR="00E35977" w:rsidRPr="00E35977" w:rsidRDefault="00E35977" w:rsidP="00E35977">
                  <w:pPr>
                    <w:tabs>
                      <w:tab w:val="decimal" w:pos="1365"/>
                    </w:tabs>
                    <w:spacing w:line="340" w:lineRule="exact"/>
                    <w:rPr>
                      <w:rFonts w:ascii="Arial" w:hAnsi="Arial" w:cs="Arial"/>
                      <w:sz w:val="18"/>
                      <w:szCs w:val="18"/>
                    </w:rPr>
                  </w:pPr>
                </w:p>
                <w:p w:rsidR="00E35977" w:rsidRPr="00E35977" w:rsidRDefault="00E35977"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p>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(28,841)</w:t>
                  </w:r>
                </w:p>
              </w:tc>
              <w:tc>
                <w:tcPr>
                  <w:tcW w:w="1482"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p>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sz w:val="18"/>
                      <w:szCs w:val="18"/>
                    </w:rPr>
                  </w:pPr>
                  <w:r w:rsidRPr="00E35977">
                    <w:rPr>
                      <w:rFonts w:ascii="Arial" w:hAnsi="Arial" w:cs="Arial"/>
                      <w:sz w:val="18"/>
                      <w:szCs w:val="18"/>
                    </w:rPr>
                    <w:t>Lease liabilities - net of current portion</w:t>
                  </w:r>
                </w:p>
              </w:tc>
              <w:tc>
                <w:tcPr>
                  <w:tcW w:w="1474" w:type="dxa"/>
                  <w:shd w:val="clear" w:color="auto" w:fill="auto"/>
                  <w:vAlign w:val="bottom"/>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vAlign w:val="bottom"/>
                </w:tcPr>
                <w:p w:rsidR="00E35977" w:rsidRPr="00E35977" w:rsidRDefault="00E35977"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vAlign w:val="bottom"/>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49,607</w:t>
                  </w:r>
                </w:p>
              </w:tc>
              <w:tc>
                <w:tcPr>
                  <w:tcW w:w="1482" w:type="dxa"/>
                  <w:shd w:val="clear" w:color="auto" w:fill="auto"/>
                  <w:vAlign w:val="bottom"/>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49,607</w:t>
                  </w: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b/>
                      <w:bCs/>
                      <w:sz w:val="18"/>
                      <w:szCs w:val="18"/>
                    </w:rPr>
                  </w:pPr>
                  <w:r w:rsidRPr="00E35977">
                    <w:rPr>
                      <w:rFonts w:ascii="Arial" w:hAnsi="Arial" w:cs="Arial"/>
                      <w:b/>
                      <w:bCs/>
                      <w:sz w:val="18"/>
                      <w:szCs w:val="18"/>
                    </w:rPr>
                    <w:t>Shareholders' equity</w:t>
                  </w: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766" w:type="dxa"/>
                  <w:shd w:val="clear" w:color="auto" w:fill="auto"/>
                  <w:vAlign w:val="center"/>
                </w:tcPr>
                <w:p w:rsidR="00E35977" w:rsidRPr="00E35977" w:rsidRDefault="00E35977" w:rsidP="00E35977">
                  <w:pPr>
                    <w:tabs>
                      <w:tab w:val="decimal" w:pos="1365"/>
                    </w:tabs>
                    <w:spacing w:line="340" w:lineRule="exact"/>
                    <w:rPr>
                      <w:rFonts w:ascii="Arial" w:hAnsi="Arial" w:cs="Arial"/>
                      <w:sz w:val="18"/>
                      <w:szCs w:val="18"/>
                    </w:rPr>
                  </w:pPr>
                </w:p>
              </w:tc>
              <w:tc>
                <w:tcPr>
                  <w:tcW w:w="1474" w:type="dxa"/>
                  <w:shd w:val="clear" w:color="auto" w:fill="auto"/>
                  <w:vAlign w:val="center"/>
                </w:tcPr>
                <w:p w:rsidR="00E35977" w:rsidRPr="00E35977" w:rsidRDefault="00E35977" w:rsidP="00E35977">
                  <w:pPr>
                    <w:spacing w:line="340" w:lineRule="exact"/>
                    <w:rPr>
                      <w:rFonts w:ascii="Arial" w:hAnsi="Arial" w:cs="Arial"/>
                      <w:sz w:val="18"/>
                      <w:szCs w:val="18"/>
                    </w:rPr>
                  </w:pPr>
                </w:p>
              </w:tc>
              <w:tc>
                <w:tcPr>
                  <w:tcW w:w="1482" w:type="dxa"/>
                  <w:shd w:val="clear" w:color="auto" w:fill="auto"/>
                  <w:vAlign w:val="center"/>
                </w:tcPr>
                <w:p w:rsidR="00E35977" w:rsidRPr="00E35977" w:rsidRDefault="00E35977" w:rsidP="00E35977">
                  <w:pPr>
                    <w:spacing w:line="340" w:lineRule="exact"/>
                    <w:rPr>
                      <w:rFonts w:ascii="Arial" w:hAnsi="Arial" w:cs="Arial"/>
                      <w:sz w:val="18"/>
                      <w:szCs w:val="18"/>
                    </w:rPr>
                  </w:pPr>
                </w:p>
              </w:tc>
            </w:tr>
            <w:tr w:rsidR="00E35977" w:rsidRPr="00E35977" w:rsidTr="00E35977">
              <w:tc>
                <w:tcPr>
                  <w:tcW w:w="3150" w:type="dxa"/>
                  <w:shd w:val="clear" w:color="auto" w:fill="auto"/>
                  <w:vAlign w:val="center"/>
                  <w:hideMark/>
                </w:tcPr>
                <w:p w:rsidR="00E35977" w:rsidRPr="00E35977" w:rsidRDefault="00E35977" w:rsidP="00E35977">
                  <w:pPr>
                    <w:spacing w:line="340" w:lineRule="exact"/>
                    <w:ind w:left="72" w:hanging="180"/>
                    <w:rPr>
                      <w:rFonts w:ascii="Arial" w:hAnsi="Arial" w:cs="Arial"/>
                      <w:spacing w:val="-6"/>
                      <w:sz w:val="18"/>
                      <w:szCs w:val="18"/>
                    </w:rPr>
                  </w:pPr>
                  <w:r w:rsidRPr="00E35977">
                    <w:rPr>
                      <w:rFonts w:ascii="Arial" w:hAnsi="Arial" w:cs="Arial"/>
                      <w:spacing w:val="-6"/>
                      <w:sz w:val="18"/>
                      <w:szCs w:val="18"/>
                    </w:rPr>
                    <w:t>Retained earnings</w:t>
                  </w:r>
                  <w:r w:rsidRPr="00E35977">
                    <w:rPr>
                      <w:rFonts w:ascii="Arial" w:hAnsi="Arial" w:cs="Arial"/>
                      <w:spacing w:val="-6"/>
                      <w:sz w:val="18"/>
                      <w:szCs w:val="18"/>
                      <w:cs/>
                    </w:rPr>
                    <w:t xml:space="preserve"> </w:t>
                  </w:r>
                  <w:r w:rsidRPr="00E35977">
                    <w:rPr>
                      <w:rFonts w:ascii="Arial" w:hAnsi="Arial" w:cs="Arial"/>
                      <w:spacing w:val="-6"/>
                      <w:sz w:val="18"/>
                      <w:szCs w:val="18"/>
                    </w:rPr>
                    <w:t>-</w:t>
                  </w:r>
                  <w:r w:rsidRPr="00E35977">
                    <w:rPr>
                      <w:rFonts w:ascii="Arial" w:hAnsi="Arial" w:cs="Arial"/>
                      <w:spacing w:val="-6"/>
                      <w:sz w:val="18"/>
                      <w:szCs w:val="18"/>
                      <w:cs/>
                    </w:rPr>
                    <w:t xml:space="preserve"> </w:t>
                  </w:r>
                  <w:r w:rsidRPr="00E35977">
                    <w:rPr>
                      <w:rFonts w:ascii="Arial" w:hAnsi="Arial" w:cs="Arial"/>
                      <w:spacing w:val="-6"/>
                      <w:sz w:val="18"/>
                      <w:szCs w:val="18"/>
                    </w:rPr>
                    <w:t>unappropriated</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3,085</w:t>
                  </w:r>
                </w:p>
              </w:tc>
              <w:tc>
                <w:tcPr>
                  <w:tcW w:w="1766" w:type="dxa"/>
                  <w:shd w:val="clear" w:color="auto" w:fill="auto"/>
                </w:tcPr>
                <w:p w:rsidR="00E35977" w:rsidRPr="00E35977" w:rsidRDefault="00E35977" w:rsidP="00E35977">
                  <w:pPr>
                    <w:tabs>
                      <w:tab w:val="decimal" w:pos="1365"/>
                    </w:tabs>
                    <w:spacing w:line="340" w:lineRule="exact"/>
                    <w:rPr>
                      <w:rFonts w:ascii="Arial" w:hAnsi="Arial" w:cs="Arial"/>
                      <w:sz w:val="18"/>
                      <w:szCs w:val="18"/>
                    </w:rPr>
                  </w:pPr>
                  <w:r w:rsidRPr="00E35977">
                    <w:rPr>
                      <w:rFonts w:ascii="Arial" w:hAnsi="Arial" w:cs="Arial"/>
                      <w:sz w:val="18"/>
                      <w:szCs w:val="18"/>
                    </w:rPr>
                    <w:t>(2,785)</w:t>
                  </w:r>
                </w:p>
              </w:tc>
              <w:tc>
                <w:tcPr>
                  <w:tcW w:w="1474"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E35977" w:rsidRPr="00E35977" w:rsidRDefault="00E35977" w:rsidP="00E35977">
                  <w:pPr>
                    <w:tabs>
                      <w:tab w:val="decimal" w:pos="1170"/>
                    </w:tabs>
                    <w:spacing w:line="340" w:lineRule="exact"/>
                    <w:rPr>
                      <w:rFonts w:ascii="Arial" w:hAnsi="Arial" w:cs="Arial"/>
                      <w:sz w:val="18"/>
                      <w:szCs w:val="18"/>
                    </w:rPr>
                  </w:pPr>
                  <w:r w:rsidRPr="00E35977">
                    <w:rPr>
                      <w:rFonts w:ascii="Arial" w:hAnsi="Arial" w:cs="Arial"/>
                      <w:sz w:val="18"/>
                      <w:szCs w:val="18"/>
                    </w:rPr>
                    <w:t>300</w:t>
                  </w:r>
                </w:p>
              </w:tc>
            </w:tr>
          </w:tbl>
          <w:p w:rsidR="00357D58" w:rsidRPr="00E35977" w:rsidRDefault="00357D58" w:rsidP="00E35977">
            <w:pPr>
              <w:spacing w:line="340" w:lineRule="exact"/>
              <w:rPr>
                <w:rFonts w:ascii="Arial" w:hAnsi="Arial" w:cs="Arial"/>
                <w:sz w:val="18"/>
                <w:szCs w:val="18"/>
              </w:rPr>
            </w:pPr>
          </w:p>
          <w:p w:rsidR="00357D58" w:rsidRPr="00E35977" w:rsidRDefault="00357D58" w:rsidP="00E35977">
            <w:pPr>
              <w:spacing w:line="340" w:lineRule="exact"/>
              <w:jc w:val="right"/>
              <w:rPr>
                <w:rFonts w:ascii="Arial" w:hAnsi="Arial" w:cs="Arial"/>
                <w:sz w:val="18"/>
                <w:szCs w:val="18"/>
              </w:rPr>
            </w:pPr>
          </w:p>
          <w:p w:rsidR="002978AA" w:rsidRPr="00E35977" w:rsidRDefault="002978AA" w:rsidP="00E35977">
            <w:pPr>
              <w:spacing w:line="340" w:lineRule="exact"/>
              <w:jc w:val="right"/>
              <w:rPr>
                <w:rFonts w:ascii="Arial" w:hAnsi="Arial" w:cs="Arial"/>
                <w:sz w:val="18"/>
                <w:szCs w:val="18"/>
              </w:rPr>
            </w:pPr>
          </w:p>
        </w:tc>
      </w:tr>
    </w:tbl>
    <w:p w:rsidR="002978AA" w:rsidRDefault="002978AA" w:rsidP="002978AA">
      <w:pPr>
        <w:rPr>
          <w:rFonts w:asciiTheme="majorBidi" w:hAnsiTheme="majorBidi" w:cstheme="majorBidi"/>
          <w:sz w:val="32"/>
          <w:szCs w:val="32"/>
        </w:rPr>
      </w:pPr>
    </w:p>
    <w:p w:rsidR="0022402F" w:rsidRDefault="0022402F" w:rsidP="002978AA">
      <w:pPr>
        <w:spacing w:before="240" w:after="240" w:line="380" w:lineRule="exact"/>
        <w:ind w:left="634" w:hanging="634"/>
        <w:jc w:val="thaiDistribute"/>
        <w:rPr>
          <w:rFonts w:ascii="Arial" w:hAnsi="Arial" w:cs="Arial"/>
          <w:b/>
          <w:bCs/>
          <w:szCs w:val="22"/>
        </w:rPr>
      </w:pPr>
      <w:r>
        <w:rPr>
          <w:rFonts w:ascii="Arial" w:hAnsi="Arial" w:cs="Arial"/>
          <w:b/>
          <w:bCs/>
          <w:szCs w:val="22"/>
        </w:rPr>
        <w:br w:type="page"/>
      </w:r>
    </w:p>
    <w:p w:rsidR="002978AA" w:rsidRPr="008D7B29" w:rsidRDefault="008D7B29" w:rsidP="00D1569C">
      <w:pPr>
        <w:tabs>
          <w:tab w:val="left" w:pos="2160"/>
        </w:tabs>
        <w:spacing w:before="120" w:after="120" w:line="380" w:lineRule="exact"/>
        <w:ind w:left="547" w:hanging="547"/>
        <w:jc w:val="thaiDistribute"/>
        <w:rPr>
          <w:rFonts w:ascii="Arial" w:hAnsi="Arial" w:cs="Arial"/>
          <w:b/>
          <w:bCs/>
          <w:sz w:val="22"/>
          <w:szCs w:val="22"/>
        </w:rPr>
      </w:pPr>
      <w:r w:rsidRPr="008D7B29">
        <w:rPr>
          <w:rFonts w:ascii="Arial" w:hAnsi="Arial" w:cs="Arial"/>
          <w:b/>
          <w:bCs/>
          <w:sz w:val="22"/>
          <w:szCs w:val="22"/>
        </w:rPr>
        <w:lastRenderedPageBreak/>
        <w:t>3</w:t>
      </w:r>
      <w:r w:rsidR="002978AA" w:rsidRPr="008D7B29">
        <w:rPr>
          <w:rFonts w:ascii="Arial" w:hAnsi="Arial" w:cs="Arial"/>
          <w:b/>
          <w:bCs/>
          <w:sz w:val="22"/>
          <w:szCs w:val="22"/>
        </w:rPr>
        <w:t>.1</w:t>
      </w:r>
      <w:r w:rsidR="002978AA" w:rsidRPr="008D7B29">
        <w:rPr>
          <w:rFonts w:ascii="Arial" w:hAnsi="Arial" w:cs="Arial"/>
          <w:b/>
          <w:bCs/>
          <w:sz w:val="22"/>
          <w:szCs w:val="22"/>
        </w:rPr>
        <w:tab/>
        <w:t>Financial instruments</w:t>
      </w:r>
    </w:p>
    <w:p w:rsidR="002978AA" w:rsidRPr="008D7B29" w:rsidRDefault="008D7B29" w:rsidP="00D1569C">
      <w:pPr>
        <w:tabs>
          <w:tab w:val="left" w:pos="2160"/>
        </w:tabs>
        <w:spacing w:before="120" w:after="120" w:line="380" w:lineRule="exact"/>
        <w:ind w:left="540" w:hanging="540"/>
        <w:jc w:val="thaiDistribute"/>
        <w:rPr>
          <w:rFonts w:ascii="Arial" w:hAnsi="Arial" w:cs="Arial"/>
          <w:sz w:val="22"/>
          <w:szCs w:val="22"/>
          <w:cs/>
        </w:rPr>
      </w:pPr>
      <w:r>
        <w:rPr>
          <w:rFonts w:ascii="Arial" w:hAnsi="Arial" w:cs="Arial"/>
          <w:sz w:val="22"/>
          <w:szCs w:val="22"/>
        </w:rPr>
        <w:tab/>
      </w:r>
      <w:r w:rsidR="002978AA" w:rsidRPr="008D7B29">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2978AA" w:rsidRPr="00E35977" w:rsidTr="00E35977">
        <w:tc>
          <w:tcPr>
            <w:tcW w:w="5670" w:type="dxa"/>
            <w:hideMark/>
          </w:tcPr>
          <w:p w:rsidR="002978AA" w:rsidRPr="00E35977" w:rsidRDefault="002978AA" w:rsidP="00D1569C">
            <w:pPr>
              <w:spacing w:line="380" w:lineRule="exact"/>
              <w:rPr>
                <w:rFonts w:ascii="Arial" w:hAnsi="Arial" w:cs="Arial"/>
                <w:sz w:val="20"/>
                <w:szCs w:val="20"/>
              </w:rPr>
            </w:pPr>
          </w:p>
        </w:tc>
        <w:tc>
          <w:tcPr>
            <w:tcW w:w="3456" w:type="dxa"/>
            <w:gridSpan w:val="2"/>
            <w:hideMark/>
          </w:tcPr>
          <w:p w:rsidR="002978AA" w:rsidRPr="00E35977" w:rsidRDefault="002978AA" w:rsidP="00D1569C">
            <w:pPr>
              <w:spacing w:line="380" w:lineRule="exact"/>
              <w:jc w:val="right"/>
              <w:rPr>
                <w:rFonts w:ascii="Arial" w:hAnsi="Arial" w:cs="Arial"/>
                <w:sz w:val="20"/>
                <w:szCs w:val="20"/>
              </w:rPr>
            </w:pPr>
            <w:r w:rsidRPr="00E35977">
              <w:rPr>
                <w:rFonts w:ascii="Arial" w:hAnsi="Arial" w:cs="Arial"/>
                <w:sz w:val="20"/>
                <w:szCs w:val="20"/>
              </w:rPr>
              <w:t>(Unit: Thousand Baht)</w:t>
            </w:r>
          </w:p>
        </w:tc>
      </w:tr>
      <w:tr w:rsidR="002978AA" w:rsidRPr="00E35977" w:rsidTr="00E35977">
        <w:tc>
          <w:tcPr>
            <w:tcW w:w="5670" w:type="dxa"/>
          </w:tcPr>
          <w:p w:rsidR="002978AA" w:rsidRPr="00E35977" w:rsidRDefault="002978AA" w:rsidP="00D1569C">
            <w:pPr>
              <w:spacing w:line="380" w:lineRule="exact"/>
              <w:ind w:left="162" w:hanging="162"/>
              <w:rPr>
                <w:rFonts w:ascii="Arial" w:hAnsi="Arial" w:cs="Arial"/>
                <w:sz w:val="20"/>
                <w:szCs w:val="20"/>
              </w:rPr>
            </w:pPr>
          </w:p>
        </w:tc>
        <w:tc>
          <w:tcPr>
            <w:tcW w:w="1728" w:type="dxa"/>
            <w:hideMark/>
          </w:tcPr>
          <w:p w:rsidR="002978AA" w:rsidRPr="00E35977" w:rsidRDefault="002978AA" w:rsidP="00D1569C">
            <w:pPr>
              <w:pBdr>
                <w:bottom w:val="single" w:sz="4" w:space="1" w:color="auto"/>
              </w:pBdr>
              <w:spacing w:line="380" w:lineRule="exact"/>
              <w:ind w:left="162" w:hanging="162"/>
              <w:jc w:val="center"/>
              <w:rPr>
                <w:rFonts w:ascii="Arial" w:hAnsi="Arial" w:cs="Arial"/>
                <w:sz w:val="20"/>
                <w:szCs w:val="20"/>
              </w:rPr>
            </w:pPr>
            <w:r w:rsidRPr="00E35977">
              <w:rPr>
                <w:rFonts w:ascii="Arial" w:hAnsi="Arial" w:cs="Arial"/>
                <w:sz w:val="20"/>
                <w:szCs w:val="20"/>
              </w:rPr>
              <w:t>Consolidated financial statements</w:t>
            </w:r>
          </w:p>
        </w:tc>
        <w:tc>
          <w:tcPr>
            <w:tcW w:w="1728" w:type="dxa"/>
            <w:hideMark/>
          </w:tcPr>
          <w:p w:rsidR="002978AA" w:rsidRPr="00E35977" w:rsidRDefault="002978AA" w:rsidP="00D1569C">
            <w:pPr>
              <w:pBdr>
                <w:bottom w:val="single" w:sz="4" w:space="1" w:color="auto"/>
              </w:pBdr>
              <w:spacing w:line="380" w:lineRule="exact"/>
              <w:ind w:left="162" w:hanging="162"/>
              <w:jc w:val="center"/>
              <w:rPr>
                <w:rFonts w:ascii="Arial" w:hAnsi="Arial" w:cs="Arial"/>
                <w:sz w:val="20"/>
                <w:szCs w:val="20"/>
                <w:cs/>
              </w:rPr>
            </w:pPr>
            <w:r w:rsidRPr="00E35977">
              <w:rPr>
                <w:rFonts w:ascii="Arial" w:hAnsi="Arial" w:cs="Arial"/>
                <w:sz w:val="20"/>
                <w:szCs w:val="20"/>
              </w:rPr>
              <w:t>Separate financial statements</w:t>
            </w:r>
          </w:p>
        </w:tc>
      </w:tr>
      <w:tr w:rsidR="002978AA" w:rsidRPr="00E35977" w:rsidTr="00E35977">
        <w:tc>
          <w:tcPr>
            <w:tcW w:w="5670" w:type="dxa"/>
            <w:hideMark/>
          </w:tcPr>
          <w:p w:rsidR="002978AA" w:rsidRPr="00E35977" w:rsidRDefault="002978AA" w:rsidP="00D1569C">
            <w:pPr>
              <w:spacing w:line="380" w:lineRule="exact"/>
              <w:ind w:left="162" w:hanging="162"/>
              <w:rPr>
                <w:rFonts w:ascii="Arial" w:hAnsi="Arial" w:cs="Arial"/>
                <w:sz w:val="20"/>
                <w:szCs w:val="20"/>
                <w:highlight w:val="cyan"/>
              </w:rPr>
            </w:pPr>
            <w:r w:rsidRPr="00E35977">
              <w:rPr>
                <w:rFonts w:ascii="Arial" w:hAnsi="Arial" w:cs="Arial"/>
                <w:sz w:val="20"/>
                <w:szCs w:val="20"/>
              </w:rPr>
              <w:t>Recognition of an allowance for expected credit losses on financial assets</w:t>
            </w:r>
          </w:p>
        </w:tc>
        <w:tc>
          <w:tcPr>
            <w:tcW w:w="1728" w:type="dxa"/>
          </w:tcPr>
          <w:p w:rsidR="002978AA" w:rsidRPr="00E35977" w:rsidRDefault="002978AA" w:rsidP="009630DA">
            <w:pPr>
              <w:tabs>
                <w:tab w:val="decimal" w:pos="1260"/>
              </w:tabs>
              <w:spacing w:line="380" w:lineRule="exact"/>
              <w:ind w:left="162" w:hanging="162"/>
              <w:rPr>
                <w:rFonts w:ascii="Arial" w:hAnsi="Arial" w:cs="Arial"/>
                <w:sz w:val="20"/>
                <w:szCs w:val="20"/>
              </w:rPr>
            </w:pPr>
          </w:p>
          <w:p w:rsidR="002978AA" w:rsidRPr="00E35977" w:rsidRDefault="009630DA" w:rsidP="009630DA">
            <w:pPr>
              <w:tabs>
                <w:tab w:val="decimal" w:pos="1260"/>
              </w:tabs>
              <w:spacing w:line="380" w:lineRule="exact"/>
              <w:ind w:left="162" w:hanging="162"/>
              <w:rPr>
                <w:rFonts w:ascii="Arial" w:hAnsi="Arial" w:cs="Arial"/>
                <w:sz w:val="20"/>
                <w:szCs w:val="20"/>
              </w:rPr>
            </w:pPr>
            <w:r>
              <w:rPr>
                <w:rFonts w:ascii="Arial" w:hAnsi="Arial" w:cs="Arial"/>
                <w:sz w:val="20"/>
                <w:szCs w:val="20"/>
              </w:rPr>
              <w:t>(4,906)</w:t>
            </w:r>
          </w:p>
        </w:tc>
        <w:tc>
          <w:tcPr>
            <w:tcW w:w="1728" w:type="dxa"/>
          </w:tcPr>
          <w:p w:rsidR="008D7B29" w:rsidRPr="00E35977" w:rsidRDefault="008D7B29" w:rsidP="009630DA">
            <w:pPr>
              <w:tabs>
                <w:tab w:val="decimal" w:pos="1245"/>
              </w:tabs>
              <w:spacing w:line="380" w:lineRule="exact"/>
              <w:ind w:left="162" w:hanging="162"/>
              <w:rPr>
                <w:rFonts w:ascii="Arial" w:hAnsi="Arial" w:cs="Arial"/>
                <w:sz w:val="20"/>
                <w:szCs w:val="20"/>
              </w:rPr>
            </w:pPr>
          </w:p>
          <w:p w:rsidR="002978AA" w:rsidRPr="00E35977" w:rsidRDefault="008D7B29" w:rsidP="009630DA">
            <w:pPr>
              <w:tabs>
                <w:tab w:val="decimal" w:pos="1245"/>
              </w:tabs>
              <w:spacing w:line="380" w:lineRule="exact"/>
              <w:ind w:left="162" w:hanging="162"/>
              <w:rPr>
                <w:rFonts w:ascii="Arial" w:hAnsi="Arial" w:cs="Arial"/>
                <w:sz w:val="20"/>
                <w:szCs w:val="20"/>
              </w:rPr>
            </w:pPr>
            <w:r w:rsidRPr="00E35977">
              <w:rPr>
                <w:rFonts w:ascii="Arial" w:hAnsi="Arial" w:cs="Arial"/>
                <w:sz w:val="20"/>
                <w:szCs w:val="20"/>
              </w:rPr>
              <w:t>(</w:t>
            </w:r>
            <w:r w:rsidR="009630DA">
              <w:rPr>
                <w:rFonts w:ascii="Arial" w:hAnsi="Arial" w:cs="Arial"/>
                <w:sz w:val="20"/>
                <w:szCs w:val="20"/>
              </w:rPr>
              <w:t>3,480</w:t>
            </w:r>
            <w:r w:rsidRPr="00E35977">
              <w:rPr>
                <w:rFonts w:ascii="Arial" w:hAnsi="Arial" w:cs="Arial"/>
                <w:sz w:val="20"/>
                <w:szCs w:val="20"/>
              </w:rPr>
              <w:t>)</w:t>
            </w:r>
          </w:p>
        </w:tc>
      </w:tr>
      <w:tr w:rsidR="009630DA" w:rsidRPr="00E35977" w:rsidTr="00E35977">
        <w:tc>
          <w:tcPr>
            <w:tcW w:w="5670" w:type="dxa"/>
          </w:tcPr>
          <w:p w:rsidR="009630DA" w:rsidRPr="00E35977" w:rsidRDefault="009630DA" w:rsidP="00D1569C">
            <w:pPr>
              <w:spacing w:line="380" w:lineRule="exact"/>
              <w:ind w:left="162" w:hanging="162"/>
              <w:rPr>
                <w:rFonts w:ascii="Arial" w:hAnsi="Arial" w:cs="Arial"/>
                <w:sz w:val="20"/>
                <w:szCs w:val="20"/>
              </w:rPr>
            </w:pPr>
            <w:r>
              <w:rPr>
                <w:rFonts w:ascii="Arial" w:hAnsi="Arial" w:cs="Arial"/>
                <w:sz w:val="20"/>
                <w:szCs w:val="20"/>
              </w:rPr>
              <w:t>Impact to deferred tax assets</w:t>
            </w:r>
          </w:p>
        </w:tc>
        <w:tc>
          <w:tcPr>
            <w:tcW w:w="1728" w:type="dxa"/>
          </w:tcPr>
          <w:p w:rsidR="009630DA" w:rsidRPr="00E35977" w:rsidRDefault="009630DA" w:rsidP="00825A59">
            <w:pPr>
              <w:pBdr>
                <w:bottom w:val="single" w:sz="4" w:space="1" w:color="auto"/>
              </w:pBdr>
              <w:tabs>
                <w:tab w:val="decimal" w:pos="1260"/>
              </w:tabs>
              <w:spacing w:line="380" w:lineRule="exact"/>
              <w:ind w:left="162" w:hanging="162"/>
              <w:rPr>
                <w:rFonts w:ascii="Arial" w:hAnsi="Arial" w:cs="Arial"/>
                <w:sz w:val="20"/>
                <w:szCs w:val="20"/>
              </w:rPr>
            </w:pPr>
            <w:r>
              <w:rPr>
                <w:rFonts w:ascii="Arial" w:hAnsi="Arial" w:cs="Arial"/>
                <w:sz w:val="20"/>
                <w:szCs w:val="20"/>
              </w:rPr>
              <w:t>981</w:t>
            </w:r>
          </w:p>
        </w:tc>
        <w:tc>
          <w:tcPr>
            <w:tcW w:w="1728" w:type="dxa"/>
          </w:tcPr>
          <w:p w:rsidR="009630DA" w:rsidRPr="00E35977" w:rsidRDefault="009630DA" w:rsidP="00825A59">
            <w:pPr>
              <w:pBdr>
                <w:bottom w:val="single" w:sz="4" w:space="1" w:color="auto"/>
              </w:pBdr>
              <w:tabs>
                <w:tab w:val="decimal" w:pos="1245"/>
              </w:tabs>
              <w:spacing w:line="380" w:lineRule="exact"/>
              <w:ind w:left="162" w:hanging="162"/>
              <w:rPr>
                <w:rFonts w:ascii="Arial" w:hAnsi="Arial" w:cs="Arial"/>
                <w:sz w:val="20"/>
                <w:szCs w:val="20"/>
              </w:rPr>
            </w:pPr>
            <w:r>
              <w:rPr>
                <w:rFonts w:ascii="Arial" w:hAnsi="Arial" w:cs="Arial"/>
                <w:sz w:val="20"/>
                <w:szCs w:val="20"/>
              </w:rPr>
              <w:t>695</w:t>
            </w:r>
          </w:p>
        </w:tc>
      </w:tr>
      <w:tr w:rsidR="002978AA" w:rsidRPr="00E35977" w:rsidTr="00E35977">
        <w:tc>
          <w:tcPr>
            <w:tcW w:w="5670" w:type="dxa"/>
            <w:hideMark/>
          </w:tcPr>
          <w:p w:rsidR="002978AA" w:rsidRPr="00E35977" w:rsidRDefault="002978AA" w:rsidP="00D1569C">
            <w:pPr>
              <w:spacing w:line="380" w:lineRule="exact"/>
              <w:ind w:left="162" w:hanging="162"/>
              <w:rPr>
                <w:rFonts w:ascii="Arial" w:hAnsi="Arial" w:cs="Arial"/>
                <w:sz w:val="20"/>
                <w:szCs w:val="20"/>
              </w:rPr>
            </w:pPr>
            <w:r w:rsidRPr="00E35977">
              <w:rPr>
                <w:rFonts w:ascii="Arial" w:hAnsi="Arial" w:cs="Arial"/>
                <w:sz w:val="20"/>
                <w:szCs w:val="20"/>
              </w:rPr>
              <w:t>Impacts on retained earnings due to the adoption of financial reporting standards related to financial instruments</w:t>
            </w:r>
          </w:p>
        </w:tc>
        <w:tc>
          <w:tcPr>
            <w:tcW w:w="1728" w:type="dxa"/>
            <w:shd w:val="clear" w:color="auto" w:fill="auto"/>
            <w:vAlign w:val="bottom"/>
          </w:tcPr>
          <w:p w:rsidR="002978AA" w:rsidRPr="00E35977" w:rsidRDefault="008D7B29" w:rsidP="00825A59">
            <w:pPr>
              <w:pBdr>
                <w:bottom w:val="double" w:sz="4" w:space="1" w:color="auto"/>
              </w:pBdr>
              <w:tabs>
                <w:tab w:val="decimal" w:pos="1260"/>
              </w:tabs>
              <w:spacing w:line="380" w:lineRule="exact"/>
              <w:ind w:left="162" w:hanging="162"/>
              <w:rPr>
                <w:rFonts w:ascii="Arial" w:hAnsi="Arial" w:cs="Arial"/>
                <w:sz w:val="20"/>
                <w:szCs w:val="20"/>
              </w:rPr>
            </w:pPr>
            <w:r w:rsidRPr="00E35977">
              <w:rPr>
                <w:rFonts w:ascii="Arial" w:hAnsi="Arial" w:cs="Arial"/>
                <w:sz w:val="20"/>
                <w:szCs w:val="20"/>
              </w:rPr>
              <w:t>(3,925)</w:t>
            </w:r>
          </w:p>
        </w:tc>
        <w:tc>
          <w:tcPr>
            <w:tcW w:w="1728" w:type="dxa"/>
            <w:shd w:val="clear" w:color="auto" w:fill="auto"/>
            <w:vAlign w:val="bottom"/>
          </w:tcPr>
          <w:p w:rsidR="002978AA" w:rsidRPr="00E35977" w:rsidRDefault="008D7B29" w:rsidP="00825A59">
            <w:pPr>
              <w:pBdr>
                <w:bottom w:val="double" w:sz="4" w:space="1" w:color="auto"/>
              </w:pBdr>
              <w:tabs>
                <w:tab w:val="decimal" w:pos="1245"/>
              </w:tabs>
              <w:spacing w:line="380" w:lineRule="exact"/>
              <w:ind w:left="162" w:hanging="162"/>
              <w:rPr>
                <w:rFonts w:ascii="Arial" w:hAnsi="Arial" w:cs="Arial"/>
                <w:sz w:val="20"/>
                <w:szCs w:val="20"/>
              </w:rPr>
            </w:pPr>
            <w:r w:rsidRPr="00E35977">
              <w:rPr>
                <w:rFonts w:ascii="Arial" w:hAnsi="Arial" w:cs="Arial"/>
                <w:sz w:val="20"/>
                <w:szCs w:val="20"/>
              </w:rPr>
              <w:t>(2,785)</w:t>
            </w:r>
          </w:p>
        </w:tc>
      </w:tr>
    </w:tbl>
    <w:p w:rsidR="002978AA" w:rsidRDefault="002978AA" w:rsidP="002978AA">
      <w:pPr>
        <w:spacing w:before="120"/>
        <w:ind w:left="634"/>
        <w:jc w:val="thaiDistribute"/>
        <w:rPr>
          <w:rFonts w:asciiTheme="majorBidi" w:hAnsiTheme="majorBidi" w:cstheme="majorBidi"/>
          <w:sz w:val="32"/>
          <w:szCs w:val="32"/>
        </w:rPr>
      </w:pPr>
    </w:p>
    <w:p w:rsidR="002978AA" w:rsidRDefault="002978AA" w:rsidP="002978AA">
      <w:pPr>
        <w:spacing w:before="120"/>
        <w:ind w:left="634"/>
        <w:jc w:val="thaiDistribute"/>
        <w:rPr>
          <w:rFonts w:asciiTheme="majorBidi" w:hAnsiTheme="majorBidi" w:cstheme="majorBidi"/>
          <w:sz w:val="32"/>
          <w:szCs w:val="32"/>
        </w:rPr>
      </w:pPr>
    </w:p>
    <w:p w:rsidR="002978AA" w:rsidRDefault="002978AA" w:rsidP="002978AA">
      <w:pPr>
        <w:spacing w:before="120"/>
        <w:ind w:left="634"/>
        <w:jc w:val="thaiDistribute"/>
        <w:rPr>
          <w:rFonts w:asciiTheme="majorBidi" w:hAnsiTheme="majorBidi" w:cstheme="majorBidi"/>
          <w:sz w:val="32"/>
          <w:szCs w:val="32"/>
        </w:rPr>
      </w:pPr>
    </w:p>
    <w:p w:rsidR="002978AA" w:rsidRDefault="002978AA" w:rsidP="002978AA">
      <w:pPr>
        <w:rPr>
          <w:rFonts w:asciiTheme="majorBidi" w:hAnsiTheme="majorBidi" w:cstheme="majorBidi"/>
          <w:sz w:val="32"/>
          <w:szCs w:val="32"/>
          <w:cs/>
        </w:rPr>
        <w:sectPr w:rsidR="002978AA">
          <w:headerReference w:type="default" r:id="rId8"/>
          <w:footerReference w:type="default" r:id="rId9"/>
          <w:pgSz w:w="11907" w:h="16839"/>
          <w:pgMar w:top="1296" w:right="1080" w:bottom="1080" w:left="1339" w:header="720" w:footer="720" w:gutter="0"/>
          <w:cols w:space="720"/>
        </w:sectPr>
      </w:pPr>
    </w:p>
    <w:p w:rsidR="002978AA" w:rsidRPr="008D7B29" w:rsidRDefault="002978AA" w:rsidP="00D1569C">
      <w:pPr>
        <w:spacing w:before="120" w:after="120" w:line="380" w:lineRule="exact"/>
        <w:ind w:left="634"/>
        <w:jc w:val="thaiDistribute"/>
        <w:rPr>
          <w:rFonts w:ascii="Arial" w:hAnsi="Arial" w:cs="Arial"/>
          <w:sz w:val="22"/>
          <w:szCs w:val="22"/>
        </w:rPr>
      </w:pPr>
      <w:r w:rsidRPr="008D7B29">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389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2001"/>
        <w:gridCol w:w="1821"/>
        <w:gridCol w:w="2000"/>
        <w:gridCol w:w="2000"/>
        <w:gridCol w:w="1994"/>
        <w:gridCol w:w="6"/>
      </w:tblGrid>
      <w:tr w:rsidR="002978AA" w:rsidRPr="00E35977" w:rsidTr="00E35977">
        <w:trPr>
          <w:gridAfter w:val="1"/>
          <w:wAfter w:w="6" w:type="dxa"/>
          <w:trHeight w:val="374"/>
          <w:tblHeader/>
        </w:trPr>
        <w:tc>
          <w:tcPr>
            <w:tcW w:w="4320" w:type="dxa"/>
          </w:tcPr>
          <w:p w:rsidR="002978AA" w:rsidRPr="00E35977" w:rsidRDefault="002978AA" w:rsidP="00D1569C">
            <w:pPr>
              <w:spacing w:line="380" w:lineRule="exact"/>
              <w:jc w:val="right"/>
              <w:rPr>
                <w:rFonts w:ascii="Arial" w:hAnsi="Arial" w:cs="Arial"/>
                <w:sz w:val="20"/>
                <w:szCs w:val="20"/>
              </w:rPr>
            </w:pPr>
          </w:p>
        </w:tc>
        <w:tc>
          <w:tcPr>
            <w:tcW w:w="9570" w:type="dxa"/>
            <w:gridSpan w:val="5"/>
            <w:hideMark/>
          </w:tcPr>
          <w:p w:rsidR="002978AA" w:rsidRPr="00E35977" w:rsidRDefault="002978AA" w:rsidP="00D1569C">
            <w:pPr>
              <w:spacing w:line="380" w:lineRule="exact"/>
              <w:jc w:val="right"/>
              <w:rPr>
                <w:rFonts w:ascii="Arial" w:hAnsi="Arial" w:cs="Arial"/>
                <w:sz w:val="20"/>
                <w:szCs w:val="20"/>
              </w:rPr>
            </w:pPr>
            <w:r w:rsidRPr="00E35977">
              <w:rPr>
                <w:rFonts w:ascii="Arial" w:hAnsi="Arial" w:cs="Arial"/>
                <w:sz w:val="20"/>
                <w:szCs w:val="20"/>
              </w:rPr>
              <w:t>(Unit: Thousand Baht)</w:t>
            </w:r>
          </w:p>
        </w:tc>
      </w:tr>
      <w:tr w:rsidR="002978AA" w:rsidRPr="00E35977" w:rsidTr="00E35977">
        <w:trPr>
          <w:gridAfter w:val="1"/>
          <w:wAfter w:w="6" w:type="dxa"/>
          <w:trHeight w:val="374"/>
          <w:tblHeader/>
        </w:trPr>
        <w:tc>
          <w:tcPr>
            <w:tcW w:w="4320" w:type="dxa"/>
          </w:tcPr>
          <w:p w:rsidR="002978AA" w:rsidRPr="00E35977" w:rsidRDefault="002978AA" w:rsidP="00D1569C">
            <w:pPr>
              <w:spacing w:line="380" w:lineRule="exact"/>
              <w:rPr>
                <w:rFonts w:ascii="Arial" w:hAnsi="Arial" w:cs="Arial"/>
                <w:sz w:val="20"/>
                <w:szCs w:val="20"/>
              </w:rPr>
            </w:pPr>
          </w:p>
        </w:tc>
        <w:tc>
          <w:tcPr>
            <w:tcW w:w="9570" w:type="dxa"/>
            <w:gridSpan w:val="5"/>
            <w:hideMark/>
          </w:tcPr>
          <w:p w:rsidR="002978AA" w:rsidRPr="00E35977" w:rsidRDefault="002978AA" w:rsidP="00D1569C">
            <w:pPr>
              <w:pBdr>
                <w:bottom w:val="single" w:sz="4" w:space="1" w:color="auto"/>
              </w:pBdr>
              <w:spacing w:line="380" w:lineRule="exact"/>
              <w:ind w:right="-120"/>
              <w:jc w:val="center"/>
              <w:rPr>
                <w:rFonts w:ascii="Arial" w:hAnsi="Arial" w:cs="Arial"/>
                <w:sz w:val="20"/>
                <w:szCs w:val="20"/>
              </w:rPr>
            </w:pPr>
            <w:r w:rsidRPr="00E35977">
              <w:rPr>
                <w:rFonts w:ascii="Arial" w:hAnsi="Arial" w:cs="Arial"/>
                <w:sz w:val="20"/>
                <w:szCs w:val="20"/>
              </w:rPr>
              <w:t>Consolidated financial statements</w:t>
            </w:r>
          </w:p>
        </w:tc>
      </w:tr>
      <w:tr w:rsidR="0055779D" w:rsidRPr="00E35977" w:rsidTr="00E35977">
        <w:trPr>
          <w:gridAfter w:val="1"/>
          <w:wAfter w:w="6" w:type="dxa"/>
          <w:trHeight w:val="374"/>
          <w:tblHeader/>
        </w:trPr>
        <w:tc>
          <w:tcPr>
            <w:tcW w:w="4320" w:type="dxa"/>
          </w:tcPr>
          <w:p w:rsidR="0055779D" w:rsidRPr="00E35977" w:rsidRDefault="0055779D" w:rsidP="00D1569C">
            <w:pPr>
              <w:spacing w:line="380" w:lineRule="exact"/>
              <w:rPr>
                <w:rFonts w:ascii="Arial" w:hAnsi="Arial" w:cs="Arial"/>
                <w:sz w:val="20"/>
                <w:szCs w:val="20"/>
                <w:cs/>
              </w:rPr>
            </w:pPr>
          </w:p>
        </w:tc>
        <w:tc>
          <w:tcPr>
            <w:tcW w:w="2016" w:type="dxa"/>
            <w:vMerge w:val="restart"/>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rPr>
            </w:pPr>
            <w:r w:rsidRPr="00E35977">
              <w:rPr>
                <w:rFonts w:ascii="Arial" w:hAnsi="Arial" w:cs="Arial"/>
                <w:sz w:val="20"/>
                <w:szCs w:val="20"/>
              </w:rPr>
              <w:t>Carrying amounts under the former basis</w:t>
            </w:r>
          </w:p>
        </w:tc>
        <w:tc>
          <w:tcPr>
            <w:tcW w:w="7554" w:type="dxa"/>
            <w:gridSpan w:val="4"/>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Classification and measurement in accordance with TFRS</w:t>
            </w:r>
            <w:r w:rsidRPr="00E35977">
              <w:rPr>
                <w:rFonts w:ascii="Arial" w:hAnsi="Arial" w:cs="Arial"/>
                <w:sz w:val="20"/>
                <w:szCs w:val="20"/>
                <w:cs/>
              </w:rPr>
              <w:t xml:space="preserve"> </w:t>
            </w:r>
            <w:r w:rsidRPr="00E35977">
              <w:rPr>
                <w:rFonts w:ascii="Arial" w:hAnsi="Arial" w:cs="Arial"/>
                <w:sz w:val="20"/>
                <w:szCs w:val="20"/>
              </w:rPr>
              <w:t>9</w:t>
            </w:r>
          </w:p>
        </w:tc>
      </w:tr>
      <w:tr w:rsidR="0055779D" w:rsidRPr="00E35977" w:rsidTr="00E35977">
        <w:trPr>
          <w:trHeight w:val="720"/>
          <w:tblHeader/>
        </w:trPr>
        <w:tc>
          <w:tcPr>
            <w:tcW w:w="4320" w:type="dxa"/>
          </w:tcPr>
          <w:p w:rsidR="0055779D" w:rsidRPr="00E35977" w:rsidRDefault="0055779D" w:rsidP="00D1569C">
            <w:pPr>
              <w:spacing w:line="380" w:lineRule="exact"/>
              <w:rPr>
                <w:rFonts w:ascii="Arial" w:hAnsi="Arial" w:cs="Arial"/>
                <w:sz w:val="20"/>
                <w:szCs w:val="20"/>
              </w:rPr>
            </w:pPr>
          </w:p>
        </w:tc>
        <w:tc>
          <w:tcPr>
            <w:tcW w:w="2016" w:type="dxa"/>
            <w:vMerge/>
            <w:vAlign w:val="bottom"/>
          </w:tcPr>
          <w:p w:rsidR="0055779D" w:rsidRPr="00E35977" w:rsidRDefault="0055779D" w:rsidP="00D1569C">
            <w:pPr>
              <w:spacing w:line="380" w:lineRule="exact"/>
              <w:ind w:right="-15"/>
              <w:jc w:val="center"/>
              <w:rPr>
                <w:rFonts w:ascii="Arial" w:hAnsi="Arial" w:cs="Arial"/>
                <w:sz w:val="20"/>
                <w:szCs w:val="20"/>
              </w:rPr>
            </w:pPr>
          </w:p>
        </w:tc>
        <w:tc>
          <w:tcPr>
            <w:tcW w:w="1512" w:type="dxa"/>
            <w:vAlign w:val="bottom"/>
            <w:hideMark/>
          </w:tcPr>
          <w:p w:rsidR="0055779D" w:rsidRPr="00E35977" w:rsidRDefault="0055779D" w:rsidP="00D1569C">
            <w:pPr>
              <w:pBdr>
                <w:bottom w:val="single" w:sz="4" w:space="1" w:color="auto"/>
              </w:pBdr>
              <w:spacing w:line="380" w:lineRule="exact"/>
              <w:ind w:right="-15"/>
              <w:jc w:val="center"/>
              <w:rPr>
                <w:rFonts w:ascii="Arial" w:hAnsi="Arial" w:cs="Arial"/>
                <w:sz w:val="20"/>
                <w:szCs w:val="20"/>
                <w:cs/>
              </w:rPr>
            </w:pPr>
            <w:r w:rsidRPr="00E35977">
              <w:rPr>
                <w:rFonts w:ascii="Arial" w:hAnsi="Arial" w:cs="Arial"/>
                <w:sz w:val="20"/>
                <w:szCs w:val="20"/>
              </w:rPr>
              <w:t>Fair value through profit or loss</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Fair value through other comprehensive income</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cs/>
              </w:rPr>
            </w:pPr>
            <w:r w:rsidRPr="00E35977">
              <w:rPr>
                <w:rFonts w:ascii="Arial" w:hAnsi="Arial" w:cs="Arial"/>
                <w:sz w:val="20"/>
                <w:szCs w:val="20"/>
              </w:rPr>
              <w:t>Amortised cost</w:t>
            </w:r>
          </w:p>
        </w:tc>
        <w:tc>
          <w:tcPr>
            <w:tcW w:w="2016" w:type="dxa"/>
            <w:gridSpan w:val="2"/>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Total</w:t>
            </w:r>
          </w:p>
        </w:tc>
      </w:tr>
      <w:tr w:rsidR="002978AA" w:rsidRPr="00E35977" w:rsidTr="00E35977">
        <w:trPr>
          <w:trHeight w:val="374"/>
        </w:trPr>
        <w:tc>
          <w:tcPr>
            <w:tcW w:w="4320" w:type="dxa"/>
            <w:hideMark/>
          </w:tcPr>
          <w:p w:rsidR="002978AA" w:rsidRPr="00E35977" w:rsidRDefault="002978AA" w:rsidP="00D1569C">
            <w:pPr>
              <w:spacing w:line="380" w:lineRule="exact"/>
              <w:rPr>
                <w:rFonts w:ascii="Arial" w:hAnsi="Arial" w:cs="Arial"/>
                <w:b/>
                <w:bCs/>
                <w:sz w:val="20"/>
                <w:szCs w:val="20"/>
              </w:rPr>
            </w:pPr>
            <w:r w:rsidRPr="00E35977">
              <w:rPr>
                <w:rFonts w:ascii="Arial" w:hAnsi="Arial" w:cs="Arial"/>
                <w:b/>
                <w:bCs/>
                <w:sz w:val="20"/>
                <w:szCs w:val="20"/>
              </w:rPr>
              <w:t>Financial assets as at 1 January 2020</w:t>
            </w:r>
          </w:p>
        </w:tc>
        <w:tc>
          <w:tcPr>
            <w:tcW w:w="2016" w:type="dxa"/>
          </w:tcPr>
          <w:p w:rsidR="002978AA" w:rsidRPr="00E35977" w:rsidRDefault="002978AA" w:rsidP="00D1569C">
            <w:pPr>
              <w:spacing w:line="380" w:lineRule="exact"/>
              <w:jc w:val="center"/>
              <w:rPr>
                <w:rFonts w:ascii="Arial" w:hAnsi="Arial" w:cs="Arial"/>
                <w:sz w:val="20"/>
                <w:szCs w:val="20"/>
              </w:rPr>
            </w:pPr>
          </w:p>
        </w:tc>
        <w:tc>
          <w:tcPr>
            <w:tcW w:w="1512" w:type="dxa"/>
          </w:tcPr>
          <w:p w:rsidR="002978AA" w:rsidRPr="00E35977" w:rsidRDefault="002978AA" w:rsidP="00D1569C">
            <w:pPr>
              <w:spacing w:line="380" w:lineRule="exact"/>
              <w:jc w:val="center"/>
              <w:rPr>
                <w:rFonts w:ascii="Arial" w:hAnsi="Arial" w:cs="Arial"/>
                <w:sz w:val="20"/>
                <w:szCs w:val="20"/>
              </w:rPr>
            </w:pPr>
          </w:p>
        </w:tc>
        <w:tc>
          <w:tcPr>
            <w:tcW w:w="2016" w:type="dxa"/>
          </w:tcPr>
          <w:p w:rsidR="002978AA" w:rsidRPr="00E35977" w:rsidRDefault="002978AA" w:rsidP="00D1569C">
            <w:pPr>
              <w:spacing w:line="380" w:lineRule="exact"/>
              <w:jc w:val="center"/>
              <w:rPr>
                <w:rFonts w:ascii="Arial" w:hAnsi="Arial" w:cs="Arial"/>
                <w:sz w:val="20"/>
                <w:szCs w:val="20"/>
              </w:rPr>
            </w:pPr>
          </w:p>
        </w:tc>
        <w:tc>
          <w:tcPr>
            <w:tcW w:w="2016" w:type="dxa"/>
          </w:tcPr>
          <w:p w:rsidR="002978AA" w:rsidRPr="00E35977" w:rsidRDefault="002978AA" w:rsidP="00D1569C">
            <w:pPr>
              <w:spacing w:line="380" w:lineRule="exact"/>
              <w:jc w:val="center"/>
              <w:rPr>
                <w:rFonts w:ascii="Arial" w:hAnsi="Arial" w:cs="Arial"/>
                <w:sz w:val="20"/>
                <w:szCs w:val="20"/>
              </w:rPr>
            </w:pPr>
          </w:p>
        </w:tc>
        <w:tc>
          <w:tcPr>
            <w:tcW w:w="2016" w:type="dxa"/>
            <w:gridSpan w:val="2"/>
          </w:tcPr>
          <w:p w:rsidR="002978AA" w:rsidRPr="00E35977" w:rsidRDefault="002978AA" w:rsidP="00D1569C">
            <w:pPr>
              <w:spacing w:line="380" w:lineRule="exact"/>
              <w:jc w:val="center"/>
              <w:rPr>
                <w:rFonts w:ascii="Arial" w:hAnsi="Arial" w:cs="Arial"/>
                <w:sz w:val="20"/>
                <w:szCs w:val="20"/>
              </w:rPr>
            </w:pP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Cash and cash equivalents</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40,858</w:t>
            </w:r>
          </w:p>
        </w:tc>
        <w:tc>
          <w:tcPr>
            <w:tcW w:w="1512" w:type="dxa"/>
          </w:tcPr>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40,858</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40,858</w:t>
            </w: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Trade and other receivables - related parties</w:t>
            </w:r>
          </w:p>
        </w:tc>
        <w:tc>
          <w:tcPr>
            <w:tcW w:w="2016" w:type="dxa"/>
            <w:hideMark/>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6,699</w:t>
            </w:r>
          </w:p>
        </w:tc>
        <w:tc>
          <w:tcPr>
            <w:tcW w:w="1512"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6,699</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6,699</w:t>
            </w:r>
          </w:p>
        </w:tc>
      </w:tr>
      <w:tr w:rsidR="0055779D" w:rsidRPr="00E35977" w:rsidTr="00E35977">
        <w:trPr>
          <w:trHeight w:val="374"/>
        </w:trPr>
        <w:tc>
          <w:tcPr>
            <w:tcW w:w="4320" w:type="dxa"/>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Trade and other receivables - other parties</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296,718</w:t>
            </w:r>
          </w:p>
        </w:tc>
        <w:tc>
          <w:tcPr>
            <w:tcW w:w="1512" w:type="dxa"/>
          </w:tcPr>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291,812</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291,812</w:t>
            </w: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Current portion of account receivable from disposal of investment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31,150</w:t>
            </w:r>
          </w:p>
        </w:tc>
        <w:tc>
          <w:tcPr>
            <w:tcW w:w="1512"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31,150</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31,150</w:t>
            </w: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Restricted bank deposits</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86,956</w:t>
            </w:r>
          </w:p>
        </w:tc>
        <w:tc>
          <w:tcPr>
            <w:tcW w:w="1512" w:type="dxa"/>
          </w:tcPr>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86,956</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86,956</w:t>
            </w:r>
          </w:p>
        </w:tc>
      </w:tr>
      <w:tr w:rsidR="0055779D" w:rsidRPr="00E35977" w:rsidTr="00E35977">
        <w:trPr>
          <w:trHeight w:val="374"/>
        </w:trPr>
        <w:tc>
          <w:tcPr>
            <w:tcW w:w="4320" w:type="dxa"/>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Account receivable from disposal of investment - net of current portion</w:t>
            </w:r>
          </w:p>
        </w:tc>
        <w:tc>
          <w:tcPr>
            <w:tcW w:w="2016"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c>
          <w:tcPr>
            <w:tcW w:w="1512"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E35977">
            <w:pPr>
              <w:pBdr>
                <w:bottom w:val="single" w:sz="4" w:space="1" w:color="auto"/>
              </w:pBd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c>
          <w:tcPr>
            <w:tcW w:w="2016" w:type="dxa"/>
            <w:gridSpan w:val="2"/>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r>
      <w:tr w:rsidR="0055779D" w:rsidRPr="00E35977" w:rsidTr="00E35977">
        <w:trPr>
          <w:trHeight w:val="374"/>
        </w:trPr>
        <w:tc>
          <w:tcPr>
            <w:tcW w:w="4320" w:type="dxa"/>
            <w:hideMark/>
          </w:tcPr>
          <w:p w:rsidR="0055779D" w:rsidRPr="00E35977" w:rsidRDefault="0055779D" w:rsidP="00D1569C">
            <w:pPr>
              <w:spacing w:line="380" w:lineRule="exact"/>
              <w:rPr>
                <w:rFonts w:ascii="Arial" w:hAnsi="Arial" w:cs="Arial"/>
                <w:b/>
                <w:bCs/>
                <w:sz w:val="20"/>
                <w:szCs w:val="20"/>
              </w:rPr>
            </w:pPr>
            <w:r w:rsidRPr="00E35977">
              <w:rPr>
                <w:rFonts w:ascii="Arial" w:hAnsi="Arial" w:cs="Arial"/>
                <w:b/>
                <w:bCs/>
                <w:sz w:val="20"/>
                <w:szCs w:val="20"/>
              </w:rPr>
              <w:t>Total financial assets</w:t>
            </w:r>
          </w:p>
        </w:tc>
        <w:tc>
          <w:tcPr>
            <w:tcW w:w="2016" w:type="dxa"/>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545,758</w:t>
            </w:r>
          </w:p>
        </w:tc>
        <w:tc>
          <w:tcPr>
            <w:tcW w:w="1512" w:type="dxa"/>
          </w:tcPr>
          <w:p w:rsidR="0055779D" w:rsidRPr="00E35977" w:rsidRDefault="0055779D" w:rsidP="00E35977">
            <w:pPr>
              <w:pBdr>
                <w:bottom w:val="double" w:sz="4" w:space="1" w:color="auto"/>
              </w:pBd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540,852</w:t>
            </w:r>
          </w:p>
        </w:tc>
        <w:tc>
          <w:tcPr>
            <w:tcW w:w="2016" w:type="dxa"/>
            <w:gridSpan w:val="2"/>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540,852</w:t>
            </w:r>
          </w:p>
        </w:tc>
      </w:tr>
    </w:tbl>
    <w:p w:rsidR="002978AA" w:rsidRDefault="002978AA" w:rsidP="00D1569C">
      <w:pPr>
        <w:spacing w:line="380" w:lineRule="exact"/>
        <w:ind w:left="634"/>
        <w:jc w:val="thaiDistribute"/>
        <w:rPr>
          <w:rFonts w:asciiTheme="majorBidi" w:hAnsiTheme="majorBidi" w:cstheme="majorBidi"/>
          <w:sz w:val="32"/>
          <w:szCs w:val="32"/>
        </w:rPr>
      </w:pPr>
    </w:p>
    <w:p w:rsidR="0055779D" w:rsidRDefault="0055779D"/>
    <w:p w:rsidR="00E52C64" w:rsidRDefault="00E52C64">
      <w:r>
        <w:br w:type="page"/>
      </w:r>
    </w:p>
    <w:tbl>
      <w:tblPr>
        <w:tblStyle w:val="TableGrid5"/>
        <w:tblW w:w="1398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1854"/>
        <w:gridCol w:w="2016"/>
        <w:gridCol w:w="2016"/>
        <w:gridCol w:w="2016"/>
      </w:tblGrid>
      <w:tr w:rsidR="0055779D" w:rsidRPr="0055779D" w:rsidTr="00E52C64">
        <w:trPr>
          <w:trHeight w:val="374"/>
          <w:tblHeader/>
        </w:trPr>
        <w:tc>
          <w:tcPr>
            <w:tcW w:w="4068" w:type="dxa"/>
          </w:tcPr>
          <w:p w:rsidR="0055779D" w:rsidRPr="00E35977" w:rsidRDefault="00D1569C" w:rsidP="00D1569C">
            <w:pPr>
              <w:spacing w:line="380" w:lineRule="exact"/>
              <w:jc w:val="right"/>
              <w:rPr>
                <w:rFonts w:ascii="Arial" w:hAnsi="Arial" w:cs="Arial"/>
                <w:sz w:val="20"/>
                <w:szCs w:val="20"/>
              </w:rPr>
            </w:pPr>
            <w:r w:rsidRPr="00E35977">
              <w:rPr>
                <w:sz w:val="20"/>
                <w:szCs w:val="20"/>
              </w:rPr>
              <w:lastRenderedPageBreak/>
              <w:br w:type="page"/>
            </w:r>
            <w:r w:rsidR="0055779D" w:rsidRPr="00E35977">
              <w:rPr>
                <w:rFonts w:ascii="Times New Roman"/>
                <w:sz w:val="20"/>
                <w:szCs w:val="20"/>
              </w:rPr>
              <w:br w:type="page"/>
            </w:r>
          </w:p>
        </w:tc>
        <w:tc>
          <w:tcPr>
            <w:tcW w:w="9918" w:type="dxa"/>
            <w:gridSpan w:val="5"/>
            <w:hideMark/>
          </w:tcPr>
          <w:p w:rsidR="0055779D" w:rsidRPr="00E35977" w:rsidRDefault="0055779D" w:rsidP="00D1569C">
            <w:pPr>
              <w:spacing w:line="380" w:lineRule="exact"/>
              <w:jc w:val="right"/>
              <w:rPr>
                <w:rFonts w:ascii="Arial" w:hAnsi="Arial" w:cs="Arial"/>
                <w:sz w:val="20"/>
                <w:szCs w:val="20"/>
              </w:rPr>
            </w:pPr>
            <w:r w:rsidRPr="00E35977">
              <w:rPr>
                <w:rFonts w:ascii="Arial" w:hAnsi="Arial" w:cs="Arial"/>
                <w:sz w:val="20"/>
                <w:szCs w:val="20"/>
              </w:rPr>
              <w:t>(Unit: Thousand Baht)</w:t>
            </w:r>
          </w:p>
        </w:tc>
      </w:tr>
      <w:tr w:rsidR="0055779D" w:rsidRPr="0055779D" w:rsidTr="00E52C64">
        <w:trPr>
          <w:trHeight w:val="374"/>
          <w:tblHeader/>
        </w:trPr>
        <w:tc>
          <w:tcPr>
            <w:tcW w:w="4068" w:type="dxa"/>
          </w:tcPr>
          <w:p w:rsidR="0055779D" w:rsidRPr="00E35977" w:rsidRDefault="0055779D" w:rsidP="00D1569C">
            <w:pPr>
              <w:spacing w:line="380" w:lineRule="exact"/>
              <w:rPr>
                <w:rFonts w:ascii="Arial" w:hAnsi="Arial" w:cs="Arial"/>
                <w:sz w:val="20"/>
                <w:szCs w:val="20"/>
              </w:rPr>
            </w:pPr>
          </w:p>
        </w:tc>
        <w:tc>
          <w:tcPr>
            <w:tcW w:w="9918" w:type="dxa"/>
            <w:gridSpan w:val="5"/>
            <w:hideMark/>
          </w:tcPr>
          <w:p w:rsidR="0055779D" w:rsidRPr="00E35977" w:rsidRDefault="0055779D" w:rsidP="00D1569C">
            <w:pPr>
              <w:pBdr>
                <w:bottom w:val="single" w:sz="4" w:space="1" w:color="auto"/>
              </w:pBdr>
              <w:spacing w:line="380" w:lineRule="exact"/>
              <w:ind w:right="-120"/>
              <w:jc w:val="center"/>
              <w:rPr>
                <w:rFonts w:ascii="Arial" w:hAnsi="Arial" w:cs="Arial"/>
                <w:sz w:val="20"/>
                <w:szCs w:val="20"/>
              </w:rPr>
            </w:pPr>
            <w:r w:rsidRPr="00E35977">
              <w:rPr>
                <w:rFonts w:ascii="Arial" w:hAnsi="Arial" w:cs="Arial"/>
                <w:sz w:val="20"/>
                <w:szCs w:val="20"/>
              </w:rPr>
              <w:t>Separate financial statements</w:t>
            </w:r>
          </w:p>
        </w:tc>
      </w:tr>
      <w:tr w:rsidR="0055779D" w:rsidRPr="0055779D" w:rsidTr="00E52C64">
        <w:trPr>
          <w:trHeight w:val="374"/>
          <w:tblHeader/>
        </w:trPr>
        <w:tc>
          <w:tcPr>
            <w:tcW w:w="4068" w:type="dxa"/>
          </w:tcPr>
          <w:p w:rsidR="0055779D" w:rsidRPr="00E35977" w:rsidRDefault="0055779D" w:rsidP="00D1569C">
            <w:pPr>
              <w:spacing w:line="380" w:lineRule="exact"/>
              <w:rPr>
                <w:rFonts w:ascii="Arial" w:hAnsi="Arial" w:cs="Arial"/>
                <w:sz w:val="20"/>
                <w:szCs w:val="20"/>
                <w:cs/>
              </w:rPr>
            </w:pPr>
          </w:p>
        </w:tc>
        <w:tc>
          <w:tcPr>
            <w:tcW w:w="2016" w:type="dxa"/>
            <w:vMerge w:val="restart"/>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rPr>
            </w:pPr>
            <w:r w:rsidRPr="00E35977">
              <w:rPr>
                <w:rFonts w:ascii="Arial" w:hAnsi="Arial" w:cs="Arial"/>
                <w:sz w:val="20"/>
                <w:szCs w:val="20"/>
              </w:rPr>
              <w:t>Carrying amounts under the former basis</w:t>
            </w:r>
          </w:p>
        </w:tc>
        <w:tc>
          <w:tcPr>
            <w:tcW w:w="7902" w:type="dxa"/>
            <w:gridSpan w:val="4"/>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Classification and measurement in accordance with TFRS</w:t>
            </w:r>
            <w:r w:rsidRPr="00E35977">
              <w:rPr>
                <w:rFonts w:ascii="Arial" w:hAnsi="Arial" w:cs="Arial"/>
                <w:sz w:val="20"/>
                <w:szCs w:val="20"/>
                <w:cs/>
              </w:rPr>
              <w:t xml:space="preserve"> </w:t>
            </w:r>
            <w:r w:rsidRPr="00E35977">
              <w:rPr>
                <w:rFonts w:ascii="Arial" w:hAnsi="Arial" w:cs="Arial"/>
                <w:sz w:val="20"/>
                <w:szCs w:val="20"/>
              </w:rPr>
              <w:t>9</w:t>
            </w:r>
          </w:p>
        </w:tc>
      </w:tr>
      <w:tr w:rsidR="0055779D" w:rsidRPr="0055779D" w:rsidTr="00E35977">
        <w:trPr>
          <w:trHeight w:val="720"/>
          <w:tblHeader/>
        </w:trPr>
        <w:tc>
          <w:tcPr>
            <w:tcW w:w="4068" w:type="dxa"/>
          </w:tcPr>
          <w:p w:rsidR="0055779D" w:rsidRPr="00E35977" w:rsidRDefault="0055779D" w:rsidP="00D1569C">
            <w:pPr>
              <w:spacing w:line="380" w:lineRule="exact"/>
              <w:rPr>
                <w:rFonts w:ascii="Arial" w:hAnsi="Arial" w:cs="Arial"/>
                <w:sz w:val="20"/>
                <w:szCs w:val="20"/>
              </w:rPr>
            </w:pPr>
          </w:p>
        </w:tc>
        <w:tc>
          <w:tcPr>
            <w:tcW w:w="2016" w:type="dxa"/>
            <w:vMerge/>
            <w:vAlign w:val="bottom"/>
          </w:tcPr>
          <w:p w:rsidR="0055779D" w:rsidRPr="00E35977" w:rsidRDefault="0055779D" w:rsidP="00D1569C">
            <w:pPr>
              <w:spacing w:line="380" w:lineRule="exact"/>
              <w:ind w:right="-15"/>
              <w:jc w:val="center"/>
              <w:rPr>
                <w:rFonts w:ascii="Arial" w:hAnsi="Arial" w:cs="Arial"/>
                <w:sz w:val="20"/>
                <w:szCs w:val="20"/>
              </w:rPr>
            </w:pPr>
          </w:p>
        </w:tc>
        <w:tc>
          <w:tcPr>
            <w:tcW w:w="1854" w:type="dxa"/>
            <w:vAlign w:val="bottom"/>
            <w:hideMark/>
          </w:tcPr>
          <w:p w:rsidR="0055779D" w:rsidRPr="00E35977" w:rsidRDefault="0055779D" w:rsidP="00D1569C">
            <w:pPr>
              <w:pBdr>
                <w:bottom w:val="single" w:sz="4" w:space="1" w:color="auto"/>
              </w:pBdr>
              <w:spacing w:line="380" w:lineRule="exact"/>
              <w:ind w:right="-15"/>
              <w:jc w:val="center"/>
              <w:rPr>
                <w:rFonts w:ascii="Arial" w:hAnsi="Arial" w:cs="Arial"/>
                <w:sz w:val="20"/>
                <w:szCs w:val="20"/>
                <w:cs/>
              </w:rPr>
            </w:pPr>
            <w:r w:rsidRPr="00E35977">
              <w:rPr>
                <w:rFonts w:ascii="Arial" w:hAnsi="Arial" w:cs="Arial"/>
                <w:sz w:val="20"/>
                <w:szCs w:val="20"/>
              </w:rPr>
              <w:t>Fair value through profit or loss</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Fair value through other comprehensive income</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cs/>
              </w:rPr>
            </w:pPr>
            <w:r w:rsidRPr="00E35977">
              <w:rPr>
                <w:rFonts w:ascii="Arial" w:hAnsi="Arial" w:cs="Arial"/>
                <w:sz w:val="20"/>
                <w:szCs w:val="20"/>
              </w:rPr>
              <w:t>Amortised cost</w:t>
            </w:r>
          </w:p>
        </w:tc>
        <w:tc>
          <w:tcPr>
            <w:tcW w:w="2016" w:type="dxa"/>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Total</w:t>
            </w:r>
          </w:p>
        </w:tc>
      </w:tr>
      <w:tr w:rsidR="0055779D" w:rsidRPr="0055779D" w:rsidTr="00E35977">
        <w:trPr>
          <w:trHeight w:val="374"/>
        </w:trPr>
        <w:tc>
          <w:tcPr>
            <w:tcW w:w="4068" w:type="dxa"/>
            <w:hideMark/>
          </w:tcPr>
          <w:p w:rsidR="0055779D" w:rsidRPr="00E35977" w:rsidRDefault="0055779D" w:rsidP="00D1569C">
            <w:pPr>
              <w:spacing w:line="380" w:lineRule="exact"/>
              <w:rPr>
                <w:rFonts w:ascii="Arial" w:hAnsi="Arial" w:cs="Arial"/>
                <w:b/>
                <w:bCs/>
                <w:sz w:val="20"/>
                <w:szCs w:val="20"/>
              </w:rPr>
            </w:pPr>
            <w:r w:rsidRPr="00E35977">
              <w:rPr>
                <w:rFonts w:ascii="Arial" w:hAnsi="Arial" w:cs="Arial"/>
                <w:b/>
                <w:bCs/>
                <w:sz w:val="20"/>
                <w:szCs w:val="20"/>
              </w:rPr>
              <w:t>Financial assets as at 1 January 2020</w:t>
            </w:r>
          </w:p>
        </w:tc>
        <w:tc>
          <w:tcPr>
            <w:tcW w:w="2016" w:type="dxa"/>
          </w:tcPr>
          <w:p w:rsidR="0055779D" w:rsidRPr="00E35977" w:rsidRDefault="0055779D" w:rsidP="00D1569C">
            <w:pPr>
              <w:spacing w:line="380" w:lineRule="exact"/>
              <w:jc w:val="center"/>
              <w:rPr>
                <w:rFonts w:ascii="Arial" w:hAnsi="Arial" w:cs="Arial"/>
                <w:sz w:val="20"/>
                <w:szCs w:val="20"/>
              </w:rPr>
            </w:pPr>
          </w:p>
        </w:tc>
        <w:tc>
          <w:tcPr>
            <w:tcW w:w="1854" w:type="dxa"/>
          </w:tcPr>
          <w:p w:rsidR="0055779D" w:rsidRPr="00E35977" w:rsidRDefault="0055779D" w:rsidP="00D1569C">
            <w:pPr>
              <w:spacing w:line="380" w:lineRule="exact"/>
              <w:jc w:val="center"/>
              <w:rPr>
                <w:rFonts w:ascii="Arial" w:hAnsi="Arial" w:cs="Arial"/>
                <w:sz w:val="20"/>
                <w:szCs w:val="20"/>
              </w:rPr>
            </w:pPr>
          </w:p>
        </w:tc>
        <w:tc>
          <w:tcPr>
            <w:tcW w:w="2016" w:type="dxa"/>
          </w:tcPr>
          <w:p w:rsidR="0055779D" w:rsidRPr="00E35977" w:rsidRDefault="0055779D" w:rsidP="00D1569C">
            <w:pPr>
              <w:spacing w:line="380" w:lineRule="exact"/>
              <w:jc w:val="center"/>
              <w:rPr>
                <w:rFonts w:ascii="Arial" w:hAnsi="Arial" w:cs="Arial"/>
                <w:sz w:val="20"/>
                <w:szCs w:val="20"/>
              </w:rPr>
            </w:pPr>
          </w:p>
        </w:tc>
        <w:tc>
          <w:tcPr>
            <w:tcW w:w="2016" w:type="dxa"/>
          </w:tcPr>
          <w:p w:rsidR="0055779D" w:rsidRPr="00E35977" w:rsidRDefault="0055779D" w:rsidP="00D1569C">
            <w:pPr>
              <w:spacing w:line="380" w:lineRule="exact"/>
              <w:jc w:val="center"/>
              <w:rPr>
                <w:rFonts w:ascii="Arial" w:hAnsi="Arial" w:cs="Arial"/>
                <w:sz w:val="20"/>
                <w:szCs w:val="20"/>
              </w:rPr>
            </w:pPr>
          </w:p>
        </w:tc>
        <w:tc>
          <w:tcPr>
            <w:tcW w:w="2016" w:type="dxa"/>
          </w:tcPr>
          <w:p w:rsidR="0055779D" w:rsidRPr="00E35977" w:rsidRDefault="0055779D" w:rsidP="00D1569C">
            <w:pPr>
              <w:spacing w:line="380" w:lineRule="exact"/>
              <w:jc w:val="center"/>
              <w:rPr>
                <w:rFonts w:ascii="Arial" w:hAnsi="Arial" w:cs="Arial"/>
                <w:sz w:val="20"/>
                <w:szCs w:val="20"/>
              </w:rPr>
            </w:pPr>
          </w:p>
        </w:tc>
      </w:tr>
      <w:tr w:rsidR="0055779D" w:rsidRPr="0055779D" w:rsidTr="00E35977">
        <w:trPr>
          <w:trHeight w:val="374"/>
        </w:trPr>
        <w:tc>
          <w:tcPr>
            <w:tcW w:w="4068"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Cash and cash equivalents</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c>
          <w:tcPr>
            <w:tcW w:w="1854" w:type="dxa"/>
          </w:tcPr>
          <w:p w:rsidR="0055779D" w:rsidRPr="00E35977" w:rsidRDefault="0055779D" w:rsidP="00E35977">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r>
      <w:tr w:rsidR="0055779D" w:rsidRPr="0055779D" w:rsidTr="00E35977">
        <w:trPr>
          <w:trHeight w:val="374"/>
        </w:trPr>
        <w:tc>
          <w:tcPr>
            <w:tcW w:w="4068"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Trade and other receivables - related parties</w:t>
            </w:r>
          </w:p>
        </w:tc>
        <w:tc>
          <w:tcPr>
            <w:tcW w:w="2016" w:type="dxa"/>
            <w:hideMark/>
          </w:tcPr>
          <w:p w:rsidR="0055779D" w:rsidRPr="00E35977" w:rsidRDefault="0055779D" w:rsidP="00D1569C">
            <w:pPr>
              <w:tabs>
                <w:tab w:val="decimal" w:pos="1605"/>
              </w:tabs>
              <w:spacing w:line="380" w:lineRule="exact"/>
              <w:jc w:val="center"/>
              <w:rPr>
                <w:rFonts w:ascii="Arial" w:hAnsi="Arial" w:cs="Arial"/>
                <w:sz w:val="20"/>
                <w:szCs w:val="20"/>
              </w:rPr>
            </w:pPr>
          </w:p>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c>
          <w:tcPr>
            <w:tcW w:w="1854" w:type="dxa"/>
          </w:tcPr>
          <w:p w:rsidR="0055779D" w:rsidRPr="00E35977" w:rsidRDefault="0055779D" w:rsidP="00E35977">
            <w:pPr>
              <w:tabs>
                <w:tab w:val="decimal" w:pos="1605"/>
              </w:tabs>
              <w:spacing w:line="380" w:lineRule="exact"/>
              <w:rPr>
                <w:rFonts w:ascii="Arial" w:hAnsi="Arial" w:cs="Arial"/>
                <w:sz w:val="20"/>
                <w:szCs w:val="20"/>
              </w:rPr>
            </w:pPr>
          </w:p>
          <w:p w:rsidR="0055779D" w:rsidRPr="00E35977" w:rsidRDefault="0055779D" w:rsidP="00E35977">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p>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p>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p>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r>
      <w:tr w:rsidR="0055779D" w:rsidRPr="0055779D" w:rsidTr="00E35977">
        <w:trPr>
          <w:trHeight w:val="374"/>
        </w:trPr>
        <w:tc>
          <w:tcPr>
            <w:tcW w:w="4068" w:type="dxa"/>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Trade and other receivables - other parties</w:t>
            </w:r>
          </w:p>
        </w:tc>
        <w:tc>
          <w:tcPr>
            <w:tcW w:w="2016" w:type="dxa"/>
          </w:tcPr>
          <w:p w:rsidR="0055779D" w:rsidRPr="00E35977" w:rsidRDefault="0055779D" w:rsidP="00E52C64">
            <w:pPr>
              <w:tabs>
                <w:tab w:val="decimal" w:pos="1605"/>
              </w:tabs>
              <w:spacing w:line="380" w:lineRule="exact"/>
              <w:jc w:val="center"/>
              <w:rPr>
                <w:rFonts w:ascii="Arial" w:hAnsi="Arial" w:cs="Arial"/>
                <w:sz w:val="20"/>
                <w:szCs w:val="20"/>
              </w:rPr>
            </w:pPr>
            <w:r w:rsidRPr="00E35977">
              <w:rPr>
                <w:rFonts w:ascii="Arial" w:hAnsi="Arial" w:cs="Arial"/>
                <w:sz w:val="20"/>
                <w:szCs w:val="20"/>
              </w:rPr>
              <w:t>121,022</w:t>
            </w:r>
          </w:p>
        </w:tc>
        <w:tc>
          <w:tcPr>
            <w:tcW w:w="1854" w:type="dxa"/>
          </w:tcPr>
          <w:p w:rsidR="0055779D" w:rsidRPr="00E35977" w:rsidRDefault="0055779D" w:rsidP="00E52C64">
            <w:pPr>
              <w:tabs>
                <w:tab w:val="decimal" w:pos="1470"/>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E52C64">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E52C64">
            <w:pPr>
              <w:tabs>
                <w:tab w:val="decimal" w:pos="1605"/>
              </w:tabs>
              <w:spacing w:line="380" w:lineRule="exact"/>
              <w:jc w:val="center"/>
              <w:rPr>
                <w:rFonts w:ascii="Arial" w:hAnsi="Arial" w:cs="Arial"/>
                <w:sz w:val="20"/>
                <w:szCs w:val="20"/>
              </w:rPr>
            </w:pPr>
            <w:r w:rsidRPr="00E35977">
              <w:rPr>
                <w:rFonts w:ascii="Arial" w:hAnsi="Arial" w:cs="Arial"/>
                <w:sz w:val="20"/>
                <w:szCs w:val="20"/>
              </w:rPr>
              <w:t>117,542</w:t>
            </w:r>
          </w:p>
        </w:tc>
        <w:tc>
          <w:tcPr>
            <w:tcW w:w="2016" w:type="dxa"/>
          </w:tcPr>
          <w:p w:rsidR="0055779D" w:rsidRPr="00E35977" w:rsidRDefault="0055779D" w:rsidP="00E52C64">
            <w:pPr>
              <w:tabs>
                <w:tab w:val="decimal" w:pos="1605"/>
              </w:tabs>
              <w:spacing w:line="380" w:lineRule="exact"/>
              <w:jc w:val="center"/>
              <w:rPr>
                <w:rFonts w:ascii="Arial" w:hAnsi="Arial" w:cs="Arial"/>
                <w:sz w:val="20"/>
                <w:szCs w:val="20"/>
              </w:rPr>
            </w:pPr>
            <w:r w:rsidRPr="00E35977">
              <w:rPr>
                <w:rFonts w:ascii="Arial" w:hAnsi="Arial" w:cs="Arial"/>
                <w:sz w:val="20"/>
                <w:szCs w:val="20"/>
              </w:rPr>
              <w:t>117,542</w:t>
            </w:r>
          </w:p>
        </w:tc>
      </w:tr>
      <w:tr w:rsidR="0055779D" w:rsidRPr="0055779D" w:rsidTr="00E35977">
        <w:trPr>
          <w:trHeight w:val="374"/>
        </w:trPr>
        <w:tc>
          <w:tcPr>
            <w:tcW w:w="4068"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Current portion of account receivable from disposal of investment</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c>
          <w:tcPr>
            <w:tcW w:w="1854" w:type="dxa"/>
            <w:vAlign w:val="bottom"/>
          </w:tcPr>
          <w:p w:rsidR="0055779D" w:rsidRPr="00E35977" w:rsidRDefault="0055779D" w:rsidP="00E35977">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r>
      <w:tr w:rsidR="0055779D" w:rsidRPr="0055779D" w:rsidTr="00E35977">
        <w:trPr>
          <w:trHeight w:val="374"/>
        </w:trPr>
        <w:tc>
          <w:tcPr>
            <w:tcW w:w="4068"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Restricted bank deposits</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c>
          <w:tcPr>
            <w:tcW w:w="1854" w:type="dxa"/>
          </w:tcPr>
          <w:p w:rsidR="0055779D" w:rsidRPr="00E35977" w:rsidRDefault="0055779D" w:rsidP="00E35977">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r>
      <w:tr w:rsidR="0055779D" w:rsidRPr="0055779D" w:rsidTr="00E35977">
        <w:trPr>
          <w:trHeight w:val="374"/>
        </w:trPr>
        <w:tc>
          <w:tcPr>
            <w:tcW w:w="4068" w:type="dxa"/>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Account receivable from disposal of investment - net of current portion</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c>
          <w:tcPr>
            <w:tcW w:w="1854" w:type="dxa"/>
            <w:vAlign w:val="bottom"/>
          </w:tcPr>
          <w:p w:rsidR="0055779D" w:rsidRPr="00E35977" w:rsidRDefault="0055779D" w:rsidP="00E35977">
            <w:pPr>
              <w:pBdr>
                <w:bottom w:val="single" w:sz="4" w:space="1" w:color="auto"/>
              </w:pBd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r>
      <w:tr w:rsidR="0055779D" w:rsidRPr="0055779D" w:rsidTr="00E35977">
        <w:trPr>
          <w:trHeight w:val="374"/>
        </w:trPr>
        <w:tc>
          <w:tcPr>
            <w:tcW w:w="4068" w:type="dxa"/>
            <w:hideMark/>
          </w:tcPr>
          <w:p w:rsidR="0055779D" w:rsidRPr="00E35977" w:rsidRDefault="0055779D" w:rsidP="00D1569C">
            <w:pPr>
              <w:spacing w:line="380" w:lineRule="exact"/>
              <w:rPr>
                <w:rFonts w:ascii="Arial" w:hAnsi="Arial" w:cs="Arial"/>
                <w:b/>
                <w:bCs/>
                <w:sz w:val="20"/>
                <w:szCs w:val="20"/>
              </w:rPr>
            </w:pPr>
            <w:r w:rsidRPr="00E35977">
              <w:rPr>
                <w:rFonts w:ascii="Arial" w:hAnsi="Arial" w:cs="Arial"/>
                <w:b/>
                <w:bCs/>
                <w:sz w:val="20"/>
                <w:szCs w:val="20"/>
              </w:rPr>
              <w:t>Total financial assets</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343,527</w:t>
            </w:r>
          </w:p>
        </w:tc>
        <w:tc>
          <w:tcPr>
            <w:tcW w:w="1854" w:type="dxa"/>
          </w:tcPr>
          <w:p w:rsidR="0055779D" w:rsidRPr="00E35977" w:rsidRDefault="0055779D" w:rsidP="00E35977">
            <w:pPr>
              <w:pBdr>
                <w:bottom w:val="double" w:sz="4" w:space="1" w:color="auto"/>
              </w:pBd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340,047</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340,047</w:t>
            </w:r>
          </w:p>
        </w:tc>
      </w:tr>
    </w:tbl>
    <w:p w:rsidR="002972D4" w:rsidRPr="002972D4" w:rsidRDefault="002972D4" w:rsidP="00D1569C">
      <w:pPr>
        <w:spacing w:before="240" w:after="120" w:line="380" w:lineRule="exact"/>
        <w:ind w:left="634"/>
        <w:jc w:val="thaiDistribute"/>
        <w:rPr>
          <w:rFonts w:ascii="Arial" w:hAnsi="Arial" w:cs="Arial"/>
          <w:sz w:val="22"/>
          <w:szCs w:val="22"/>
        </w:rPr>
      </w:pPr>
      <w:r w:rsidRPr="002972D4">
        <w:rPr>
          <w:rFonts w:ascii="Arial" w:hAnsi="Arial" w:cs="Arial"/>
          <w:sz w:val="22"/>
          <w:szCs w:val="22"/>
        </w:rPr>
        <w:t xml:space="preserve">As at </w:t>
      </w:r>
      <w:r w:rsidRPr="002972D4">
        <w:rPr>
          <w:rFonts w:ascii="Arial" w:hAnsi="Arial" w:cs="Arial"/>
          <w:sz w:val="22"/>
          <w:szCs w:val="22"/>
          <w:cs/>
        </w:rPr>
        <w:t>1</w:t>
      </w:r>
      <w:r w:rsidRPr="002972D4">
        <w:rPr>
          <w:rFonts w:ascii="Arial" w:hAnsi="Arial" w:cs="Arial"/>
          <w:sz w:val="22"/>
          <w:szCs w:val="22"/>
        </w:rPr>
        <w:t xml:space="preserve">January </w:t>
      </w:r>
      <w:r w:rsidRPr="002972D4">
        <w:rPr>
          <w:rFonts w:ascii="Arial" w:hAnsi="Arial" w:cs="Arial"/>
          <w:sz w:val="22"/>
          <w:szCs w:val="22"/>
          <w:cs/>
        </w:rPr>
        <w:t>2020</w:t>
      </w:r>
      <w:r w:rsidRPr="002972D4">
        <w:rPr>
          <w:rFonts w:ascii="Arial" w:hAnsi="Arial" w:cs="Arial"/>
          <w:sz w:val="22"/>
          <w:szCs w:val="22"/>
        </w:rPr>
        <w:t>, the Group has not designated any financial liabilities at fair value through profit or loss.</w:t>
      </w:r>
    </w:p>
    <w:p w:rsidR="002978AA" w:rsidRPr="002972D4" w:rsidRDefault="002978AA" w:rsidP="002972D4">
      <w:pPr>
        <w:spacing w:before="120" w:after="120" w:line="380" w:lineRule="exact"/>
        <w:ind w:left="634"/>
        <w:jc w:val="thaiDistribute"/>
        <w:rPr>
          <w:rFonts w:ascii="Arial" w:hAnsi="Arial"/>
          <w:sz w:val="22"/>
          <w:szCs w:val="22"/>
          <w:cs/>
        </w:rPr>
        <w:sectPr w:rsidR="002978AA" w:rsidRPr="002972D4">
          <w:pgSz w:w="16839" w:h="11907" w:orient="landscape"/>
          <w:pgMar w:top="1350" w:right="1296" w:bottom="1080" w:left="1080" w:header="720" w:footer="720" w:gutter="0"/>
          <w:cols w:space="720"/>
        </w:sectPr>
      </w:pPr>
    </w:p>
    <w:p w:rsidR="002978AA" w:rsidRPr="002972D4" w:rsidRDefault="002972D4" w:rsidP="00D1569C">
      <w:pPr>
        <w:tabs>
          <w:tab w:val="left" w:pos="2160"/>
        </w:tabs>
        <w:spacing w:before="120" w:after="120" w:line="380" w:lineRule="exact"/>
        <w:ind w:left="547" w:hanging="547"/>
        <w:jc w:val="thaiDistribute"/>
        <w:rPr>
          <w:rFonts w:ascii="Arial" w:hAnsi="Arial" w:cs="Arial"/>
          <w:b/>
          <w:bCs/>
          <w:sz w:val="22"/>
          <w:szCs w:val="22"/>
        </w:rPr>
      </w:pPr>
      <w:r w:rsidRPr="002972D4">
        <w:rPr>
          <w:rFonts w:ascii="Arial" w:hAnsi="Arial" w:cs="Arial"/>
          <w:b/>
          <w:bCs/>
          <w:sz w:val="22"/>
          <w:szCs w:val="22"/>
        </w:rPr>
        <w:lastRenderedPageBreak/>
        <w:t>3</w:t>
      </w:r>
      <w:r w:rsidR="002978AA" w:rsidRPr="002972D4">
        <w:rPr>
          <w:rFonts w:ascii="Arial" w:hAnsi="Arial" w:cs="Arial"/>
          <w:b/>
          <w:bCs/>
          <w:sz w:val="22"/>
          <w:szCs w:val="22"/>
        </w:rPr>
        <w:t>.2</w:t>
      </w:r>
      <w:r w:rsidR="002978AA" w:rsidRPr="002972D4">
        <w:rPr>
          <w:rFonts w:ascii="Arial" w:hAnsi="Arial" w:cs="Arial"/>
          <w:b/>
          <w:bCs/>
          <w:sz w:val="22"/>
          <w:szCs w:val="22"/>
        </w:rPr>
        <w:tab/>
        <w:t>Leases</w:t>
      </w:r>
    </w:p>
    <w:p w:rsidR="002978AA" w:rsidRPr="002972D4" w:rsidRDefault="002978AA" w:rsidP="00D1569C">
      <w:pPr>
        <w:tabs>
          <w:tab w:val="left" w:pos="2160"/>
        </w:tabs>
        <w:spacing w:before="120" w:after="120" w:line="380" w:lineRule="exact"/>
        <w:ind w:left="540" w:hanging="540"/>
        <w:jc w:val="thaiDistribute"/>
        <w:rPr>
          <w:rFonts w:ascii="Arial" w:hAnsi="Arial" w:cs="Arial"/>
          <w:sz w:val="22"/>
          <w:szCs w:val="22"/>
          <w:cs/>
        </w:rPr>
      </w:pPr>
      <w:r w:rsidRPr="002972D4">
        <w:rPr>
          <w:rFonts w:ascii="Arial" w:hAnsi="Arial" w:cs="Arial"/>
          <w:sz w:val="22"/>
          <w:szCs w:val="22"/>
          <w:cs/>
        </w:rPr>
        <w:tab/>
      </w:r>
      <w:bookmarkStart w:id="1" w:name="_Hlk36815210"/>
      <w:r w:rsidRPr="002972D4">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Style w:val="TableGrid6"/>
        <w:tblW w:w="894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728"/>
        <w:gridCol w:w="1728"/>
      </w:tblGrid>
      <w:tr w:rsidR="002972D4" w:rsidRPr="002972D4" w:rsidTr="00E35977">
        <w:tc>
          <w:tcPr>
            <w:tcW w:w="5490" w:type="dxa"/>
            <w:vAlign w:val="bottom"/>
          </w:tcPr>
          <w:p w:rsidR="002978AA" w:rsidRPr="00E35977" w:rsidRDefault="002978AA" w:rsidP="00D1569C">
            <w:pPr>
              <w:spacing w:line="380" w:lineRule="exact"/>
              <w:rPr>
                <w:rFonts w:ascii="Arial" w:hAnsi="Arial" w:cs="Arial"/>
                <w:sz w:val="20"/>
                <w:szCs w:val="20"/>
                <w:cs/>
              </w:rPr>
            </w:pPr>
          </w:p>
        </w:tc>
        <w:tc>
          <w:tcPr>
            <w:tcW w:w="3456" w:type="dxa"/>
            <w:gridSpan w:val="2"/>
            <w:vAlign w:val="center"/>
            <w:hideMark/>
          </w:tcPr>
          <w:p w:rsidR="002978AA" w:rsidRPr="00E35977" w:rsidRDefault="002978AA" w:rsidP="00D1569C">
            <w:pPr>
              <w:spacing w:line="380" w:lineRule="exact"/>
              <w:jc w:val="right"/>
              <w:rPr>
                <w:rFonts w:ascii="Arial" w:hAnsi="Arial" w:cs="Arial"/>
                <w:sz w:val="20"/>
                <w:szCs w:val="20"/>
                <w:cs/>
              </w:rPr>
            </w:pPr>
            <w:r w:rsidRPr="00E35977">
              <w:rPr>
                <w:rFonts w:ascii="Arial" w:hAnsi="Arial" w:cs="Arial"/>
                <w:sz w:val="20"/>
                <w:szCs w:val="20"/>
              </w:rPr>
              <w:t>(Unit: Thousand Baht)</w:t>
            </w:r>
          </w:p>
        </w:tc>
      </w:tr>
      <w:tr w:rsidR="002972D4" w:rsidRPr="002972D4" w:rsidTr="00E35977">
        <w:tc>
          <w:tcPr>
            <w:tcW w:w="5490" w:type="dxa"/>
            <w:vAlign w:val="bottom"/>
          </w:tcPr>
          <w:p w:rsidR="002978AA" w:rsidRPr="00E35977" w:rsidRDefault="002978AA" w:rsidP="00D1569C">
            <w:pPr>
              <w:spacing w:line="380" w:lineRule="exact"/>
              <w:ind w:left="162" w:hanging="162"/>
              <w:rPr>
                <w:rFonts w:ascii="Arial" w:hAnsi="Arial" w:cs="Arial"/>
                <w:sz w:val="20"/>
                <w:szCs w:val="20"/>
              </w:rPr>
            </w:pPr>
          </w:p>
        </w:tc>
        <w:tc>
          <w:tcPr>
            <w:tcW w:w="1728" w:type="dxa"/>
            <w:vAlign w:val="center"/>
            <w:hideMark/>
          </w:tcPr>
          <w:p w:rsidR="002978AA" w:rsidRPr="00E35977" w:rsidRDefault="002978AA" w:rsidP="00D1569C">
            <w:pPr>
              <w:pBdr>
                <w:bottom w:val="single" w:sz="4" w:space="1" w:color="auto"/>
              </w:pBdr>
              <w:spacing w:line="380" w:lineRule="exact"/>
              <w:ind w:left="162" w:hanging="162"/>
              <w:jc w:val="center"/>
              <w:rPr>
                <w:rFonts w:ascii="Arial" w:hAnsi="Arial" w:cs="Arial"/>
                <w:sz w:val="20"/>
                <w:szCs w:val="20"/>
              </w:rPr>
            </w:pPr>
            <w:r w:rsidRPr="00E35977">
              <w:rPr>
                <w:rFonts w:ascii="Arial" w:hAnsi="Arial" w:cs="Arial"/>
                <w:sz w:val="20"/>
                <w:szCs w:val="20"/>
              </w:rPr>
              <w:t>Consolidated financial statements</w:t>
            </w:r>
          </w:p>
        </w:tc>
        <w:tc>
          <w:tcPr>
            <w:tcW w:w="1728" w:type="dxa"/>
            <w:vAlign w:val="center"/>
            <w:hideMark/>
          </w:tcPr>
          <w:p w:rsidR="002978AA" w:rsidRPr="00E35977" w:rsidRDefault="002978AA" w:rsidP="00D1569C">
            <w:pPr>
              <w:pBdr>
                <w:bottom w:val="single" w:sz="4" w:space="1" w:color="auto"/>
              </w:pBdr>
              <w:spacing w:line="380" w:lineRule="exact"/>
              <w:ind w:left="162" w:hanging="162"/>
              <w:jc w:val="center"/>
              <w:rPr>
                <w:rFonts w:ascii="Arial" w:hAnsi="Arial" w:cs="Arial"/>
                <w:sz w:val="20"/>
                <w:szCs w:val="20"/>
                <w:cs/>
              </w:rPr>
            </w:pPr>
            <w:r w:rsidRPr="00E35977">
              <w:rPr>
                <w:rFonts w:ascii="Arial" w:hAnsi="Arial" w:cs="Arial"/>
                <w:sz w:val="20"/>
                <w:szCs w:val="20"/>
              </w:rPr>
              <w:t>Separate financial statements</w:t>
            </w:r>
          </w:p>
        </w:tc>
      </w:tr>
      <w:tr w:rsidR="002972D4" w:rsidRPr="002972D4" w:rsidTr="00E35977">
        <w:tc>
          <w:tcPr>
            <w:tcW w:w="5490" w:type="dxa"/>
            <w:vAlign w:val="bottom"/>
            <w:hideMark/>
          </w:tcPr>
          <w:p w:rsidR="002972D4" w:rsidRPr="00E35977" w:rsidRDefault="002972D4" w:rsidP="00D1569C">
            <w:pPr>
              <w:spacing w:line="380" w:lineRule="exact"/>
              <w:ind w:left="77" w:hanging="77"/>
              <w:rPr>
                <w:rFonts w:ascii="Arial" w:hAnsi="Arial" w:cs="Arial"/>
                <w:sz w:val="20"/>
                <w:szCs w:val="20"/>
                <w:cs/>
              </w:rPr>
            </w:pPr>
            <w:r w:rsidRPr="00E35977">
              <w:rPr>
                <w:rFonts w:ascii="Arial" w:hAnsi="Arial" w:cs="Arial"/>
                <w:sz w:val="20"/>
                <w:szCs w:val="20"/>
              </w:rPr>
              <w:t>Operating lease commitments as at 31 December 2019</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30,710</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5,890</w:t>
            </w:r>
          </w:p>
        </w:tc>
      </w:tr>
      <w:tr w:rsidR="009630DA" w:rsidRPr="002972D4" w:rsidTr="00D76A43">
        <w:tc>
          <w:tcPr>
            <w:tcW w:w="5490" w:type="dxa"/>
            <w:vAlign w:val="bottom"/>
            <w:hideMark/>
          </w:tcPr>
          <w:p w:rsidR="009630DA" w:rsidRPr="00E35977" w:rsidRDefault="009630DA" w:rsidP="00D76A43">
            <w:pPr>
              <w:spacing w:line="380" w:lineRule="exact"/>
              <w:ind w:left="255" w:hanging="270"/>
              <w:rPr>
                <w:rFonts w:ascii="Arial" w:hAnsi="Arial" w:cs="Arial"/>
                <w:sz w:val="20"/>
                <w:szCs w:val="20"/>
              </w:rPr>
            </w:pPr>
            <w:r w:rsidRPr="00E35977">
              <w:rPr>
                <w:rFonts w:ascii="Arial" w:hAnsi="Arial" w:cs="Arial"/>
                <w:sz w:val="20"/>
                <w:szCs w:val="20"/>
              </w:rPr>
              <w:t>Add:</w:t>
            </w:r>
            <w:r w:rsidRPr="00E35977">
              <w:rPr>
                <w:rFonts w:ascii="Arial" w:hAnsi="Arial" w:cs="Arial"/>
                <w:sz w:val="20"/>
                <w:szCs w:val="20"/>
                <w:cs/>
              </w:rPr>
              <w:t xml:space="preserve"> </w:t>
            </w:r>
            <w:r w:rsidRPr="00E35977">
              <w:rPr>
                <w:rFonts w:ascii="Arial" w:hAnsi="Arial" w:cs="Arial"/>
                <w:sz w:val="20"/>
                <w:szCs w:val="20"/>
              </w:rPr>
              <w:t xml:space="preserve">Option to extend or terminate lease term </w:t>
            </w:r>
          </w:p>
          <w:p w:rsidR="009630DA" w:rsidRPr="00E35977" w:rsidRDefault="009630DA" w:rsidP="00D76A43">
            <w:pPr>
              <w:spacing w:line="380" w:lineRule="exact"/>
              <w:ind w:left="255" w:hanging="185"/>
              <w:rPr>
                <w:rFonts w:ascii="Arial" w:hAnsi="Arial" w:cs="Arial"/>
                <w:sz w:val="20"/>
                <w:szCs w:val="20"/>
              </w:rPr>
            </w:pPr>
            <w:r w:rsidRPr="00E35977">
              <w:rPr>
                <w:rFonts w:ascii="Arial" w:hAnsi="Arial" w:cs="Arial"/>
                <w:sz w:val="20"/>
                <w:szCs w:val="20"/>
              </w:rPr>
              <w:t>and purchase option</w:t>
            </w:r>
          </w:p>
        </w:tc>
        <w:tc>
          <w:tcPr>
            <w:tcW w:w="1728" w:type="dxa"/>
            <w:vAlign w:val="bottom"/>
          </w:tcPr>
          <w:p w:rsidR="009630DA" w:rsidRPr="00E35977" w:rsidRDefault="009630DA" w:rsidP="00D76A43">
            <w:pPr>
              <w:tabs>
                <w:tab w:val="decimal" w:pos="1425"/>
              </w:tabs>
              <w:spacing w:line="380" w:lineRule="exact"/>
              <w:rPr>
                <w:rFonts w:ascii="Arial" w:hAnsi="Arial" w:cs="Arial"/>
                <w:sz w:val="20"/>
                <w:szCs w:val="20"/>
              </w:rPr>
            </w:pPr>
          </w:p>
          <w:p w:rsidR="009630DA" w:rsidRPr="00E35977" w:rsidRDefault="009630DA" w:rsidP="00D76A43">
            <w:pPr>
              <w:tabs>
                <w:tab w:val="decimal" w:pos="1425"/>
              </w:tabs>
              <w:spacing w:line="380" w:lineRule="exact"/>
              <w:rPr>
                <w:rFonts w:ascii="Arial" w:hAnsi="Arial" w:cs="Arial"/>
                <w:sz w:val="20"/>
                <w:szCs w:val="20"/>
              </w:rPr>
            </w:pPr>
            <w:r w:rsidRPr="00E35977">
              <w:rPr>
                <w:rFonts w:ascii="Arial" w:hAnsi="Arial" w:cs="Arial"/>
                <w:sz w:val="20"/>
                <w:szCs w:val="20"/>
              </w:rPr>
              <w:t>29,227</w:t>
            </w:r>
          </w:p>
        </w:tc>
        <w:tc>
          <w:tcPr>
            <w:tcW w:w="1728" w:type="dxa"/>
            <w:vAlign w:val="bottom"/>
          </w:tcPr>
          <w:p w:rsidR="009630DA" w:rsidRPr="00E35977" w:rsidRDefault="009630DA" w:rsidP="00D76A43">
            <w:pPr>
              <w:tabs>
                <w:tab w:val="decimal" w:pos="1425"/>
              </w:tabs>
              <w:spacing w:line="380" w:lineRule="exact"/>
              <w:rPr>
                <w:rFonts w:ascii="Arial" w:hAnsi="Arial" w:cs="Arial"/>
                <w:sz w:val="20"/>
                <w:szCs w:val="20"/>
              </w:rPr>
            </w:pPr>
          </w:p>
          <w:p w:rsidR="009630DA" w:rsidRPr="00E35977" w:rsidRDefault="009630DA" w:rsidP="00D76A43">
            <w:pPr>
              <w:tabs>
                <w:tab w:val="decimal" w:pos="1425"/>
              </w:tabs>
              <w:spacing w:line="380" w:lineRule="exact"/>
              <w:rPr>
                <w:rFonts w:ascii="Arial" w:hAnsi="Arial" w:cs="Arial"/>
                <w:sz w:val="20"/>
                <w:szCs w:val="20"/>
              </w:rPr>
            </w:pPr>
            <w:r w:rsidRPr="00E35977">
              <w:rPr>
                <w:rFonts w:ascii="Arial" w:hAnsi="Arial" w:cs="Arial"/>
                <w:sz w:val="20"/>
                <w:szCs w:val="20"/>
              </w:rPr>
              <w:t>23,784</w:t>
            </w:r>
          </w:p>
        </w:tc>
      </w:tr>
      <w:tr w:rsidR="002972D4" w:rsidRPr="002972D4" w:rsidTr="00E35977">
        <w:tc>
          <w:tcPr>
            <w:tcW w:w="5490" w:type="dxa"/>
            <w:vAlign w:val="bottom"/>
            <w:hideMark/>
          </w:tcPr>
          <w:p w:rsidR="002972D4" w:rsidRPr="00E35977" w:rsidRDefault="002972D4" w:rsidP="00D1569C">
            <w:pPr>
              <w:spacing w:line="380" w:lineRule="exact"/>
              <w:rPr>
                <w:rFonts w:ascii="Arial" w:hAnsi="Arial" w:cs="Arial"/>
                <w:sz w:val="20"/>
                <w:szCs w:val="20"/>
              </w:rPr>
            </w:pPr>
            <w:r w:rsidRPr="00E35977">
              <w:rPr>
                <w:rFonts w:ascii="Arial" w:hAnsi="Arial" w:cs="Arial"/>
                <w:sz w:val="20"/>
                <w:szCs w:val="20"/>
              </w:rPr>
              <w:t>Less:</w:t>
            </w:r>
            <w:r w:rsidRPr="00E35977">
              <w:rPr>
                <w:rFonts w:ascii="Arial" w:hAnsi="Arial" w:cs="Arial"/>
                <w:sz w:val="20"/>
                <w:szCs w:val="20"/>
                <w:cs/>
              </w:rPr>
              <w:t xml:space="preserve"> </w:t>
            </w:r>
            <w:r w:rsidRPr="00E35977">
              <w:rPr>
                <w:rFonts w:ascii="Arial" w:hAnsi="Arial" w:cs="Arial"/>
                <w:sz w:val="20"/>
                <w:szCs w:val="20"/>
              </w:rPr>
              <w:t>Short-term leases and leases of low-value assets</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(570)</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(570)</w:t>
            </w:r>
          </w:p>
        </w:tc>
      </w:tr>
      <w:tr w:rsidR="002972D4" w:rsidRPr="002972D4" w:rsidTr="00E35977">
        <w:tc>
          <w:tcPr>
            <w:tcW w:w="5490" w:type="dxa"/>
            <w:vAlign w:val="bottom"/>
            <w:hideMark/>
          </w:tcPr>
          <w:p w:rsidR="002972D4" w:rsidRPr="00E35977" w:rsidRDefault="002972D4" w:rsidP="00D1569C">
            <w:pPr>
              <w:spacing w:line="380" w:lineRule="exact"/>
              <w:rPr>
                <w:rFonts w:ascii="Arial" w:hAnsi="Arial" w:cs="Arial"/>
                <w:sz w:val="20"/>
                <w:szCs w:val="20"/>
              </w:rPr>
            </w:pPr>
            <w:r w:rsidRPr="00E35977">
              <w:rPr>
                <w:rFonts w:ascii="Arial" w:hAnsi="Arial" w:cs="Arial"/>
                <w:sz w:val="20"/>
                <w:szCs w:val="20"/>
              </w:rPr>
              <w:t>Less:</w:t>
            </w:r>
            <w:r w:rsidRPr="00E35977">
              <w:rPr>
                <w:rFonts w:ascii="Arial" w:hAnsi="Arial" w:cs="Arial"/>
                <w:sz w:val="20"/>
                <w:szCs w:val="20"/>
                <w:cs/>
              </w:rPr>
              <w:t xml:space="preserve"> </w:t>
            </w:r>
            <w:r w:rsidRPr="00E35977">
              <w:rPr>
                <w:rFonts w:ascii="Arial" w:hAnsi="Arial" w:cs="Arial"/>
                <w:sz w:val="20"/>
                <w:szCs w:val="20"/>
              </w:rPr>
              <w:t>Deferred interest expenses</w:t>
            </w:r>
          </w:p>
        </w:tc>
        <w:tc>
          <w:tcPr>
            <w:tcW w:w="1728" w:type="dxa"/>
            <w:vAlign w:val="bottom"/>
          </w:tcPr>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(4,238)</w:t>
            </w:r>
          </w:p>
        </w:tc>
        <w:tc>
          <w:tcPr>
            <w:tcW w:w="1728" w:type="dxa"/>
            <w:vAlign w:val="bottom"/>
          </w:tcPr>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(2,327)</w:t>
            </w:r>
          </w:p>
        </w:tc>
      </w:tr>
      <w:tr w:rsidR="002972D4" w:rsidRPr="002972D4" w:rsidTr="00E35977">
        <w:tc>
          <w:tcPr>
            <w:tcW w:w="5490" w:type="dxa"/>
            <w:vAlign w:val="bottom"/>
            <w:hideMark/>
          </w:tcPr>
          <w:p w:rsidR="002972D4" w:rsidRPr="00E35977" w:rsidRDefault="002972D4" w:rsidP="00D1569C">
            <w:pPr>
              <w:spacing w:line="380" w:lineRule="exact"/>
              <w:rPr>
                <w:rFonts w:ascii="Arial" w:hAnsi="Arial" w:cs="Arial"/>
                <w:sz w:val="20"/>
                <w:szCs w:val="20"/>
              </w:rPr>
            </w:pPr>
            <w:r w:rsidRPr="00E35977">
              <w:rPr>
                <w:rFonts w:ascii="Arial" w:hAnsi="Arial" w:cs="Arial"/>
                <w:sz w:val="20"/>
                <w:szCs w:val="20"/>
              </w:rPr>
              <w:t>Increase in lease liabilities</w:t>
            </w:r>
            <w:r w:rsidRPr="00E35977">
              <w:rPr>
                <w:rFonts w:ascii="Arial" w:hAnsi="Arial" w:cs="Arial"/>
                <w:spacing w:val="-4"/>
                <w:sz w:val="20"/>
                <w:szCs w:val="20"/>
              </w:rPr>
              <w:t xml:space="preserve"> due to TFRS </w:t>
            </w:r>
            <w:r w:rsidRPr="00E35977">
              <w:rPr>
                <w:rFonts w:ascii="Arial" w:hAnsi="Arial" w:cs="Arial"/>
                <w:spacing w:val="-4"/>
                <w:sz w:val="20"/>
                <w:szCs w:val="20"/>
                <w:cs/>
              </w:rPr>
              <w:t>16</w:t>
            </w:r>
            <w:r w:rsidRPr="00E35977">
              <w:rPr>
                <w:rFonts w:ascii="Arial" w:hAnsi="Arial" w:cs="Arial"/>
                <w:spacing w:val="-4"/>
                <w:sz w:val="20"/>
                <w:szCs w:val="20"/>
              </w:rPr>
              <w:t xml:space="preserve"> adoption</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55,129</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26,777</w:t>
            </w:r>
          </w:p>
        </w:tc>
      </w:tr>
      <w:tr w:rsidR="002972D4" w:rsidRPr="002972D4" w:rsidTr="00E35977">
        <w:tc>
          <w:tcPr>
            <w:tcW w:w="5490" w:type="dxa"/>
            <w:vAlign w:val="bottom"/>
            <w:hideMark/>
          </w:tcPr>
          <w:p w:rsidR="002972D4" w:rsidRPr="00E35977" w:rsidRDefault="002972D4" w:rsidP="00EA4588">
            <w:pPr>
              <w:spacing w:line="380" w:lineRule="exact"/>
              <w:ind w:left="165" w:hanging="165"/>
              <w:rPr>
                <w:rFonts w:ascii="Arial" w:hAnsi="Arial" w:cs="Arial"/>
                <w:sz w:val="20"/>
                <w:szCs w:val="20"/>
              </w:rPr>
            </w:pPr>
            <w:r w:rsidRPr="00E35977">
              <w:rPr>
                <w:rFonts w:ascii="Arial" w:hAnsi="Arial" w:cs="Arial"/>
                <w:sz w:val="20"/>
                <w:szCs w:val="20"/>
              </w:rPr>
              <w:t>Liabilities under finance lease agreements</w:t>
            </w:r>
            <w:r w:rsidRPr="00E35977">
              <w:rPr>
                <w:rFonts w:ascii="Arial" w:hAnsi="Arial" w:cs="Arial"/>
                <w:sz w:val="20"/>
                <w:szCs w:val="20"/>
                <w:cs/>
              </w:rPr>
              <w:t xml:space="preserve"> </w:t>
            </w:r>
            <w:r w:rsidRPr="00E35977">
              <w:rPr>
                <w:rFonts w:ascii="Arial" w:hAnsi="Arial" w:cs="Arial"/>
                <w:sz w:val="20"/>
                <w:szCs w:val="20"/>
              </w:rPr>
              <w:t xml:space="preserve">as at </w:t>
            </w:r>
            <w:r w:rsidR="00EA4588" w:rsidRPr="00E35977">
              <w:rPr>
                <w:rFonts w:ascii="Arial" w:hAnsi="Arial" w:cs="Arial"/>
                <w:sz w:val="20"/>
                <w:szCs w:val="20"/>
              </w:rPr>
              <w:t xml:space="preserve">     </w:t>
            </w:r>
            <w:r w:rsidR="00E35977">
              <w:rPr>
                <w:rFonts w:ascii="Arial" w:hAnsi="Arial" w:cs="Arial"/>
                <w:sz w:val="20"/>
                <w:szCs w:val="20"/>
              </w:rPr>
              <w:t xml:space="preserve">   </w:t>
            </w:r>
            <w:r w:rsidR="00EA4588" w:rsidRPr="00E35977">
              <w:rPr>
                <w:rFonts w:ascii="Arial" w:hAnsi="Arial" w:cs="Arial"/>
                <w:sz w:val="20"/>
                <w:szCs w:val="20"/>
              </w:rPr>
              <w:t xml:space="preserve">   </w:t>
            </w:r>
            <w:r w:rsidRPr="00E35977">
              <w:rPr>
                <w:rFonts w:ascii="Arial" w:hAnsi="Arial" w:cs="Arial"/>
                <w:sz w:val="20"/>
                <w:szCs w:val="20"/>
              </w:rPr>
              <w:t>31 December 2019</w:t>
            </w:r>
          </w:p>
        </w:tc>
        <w:tc>
          <w:tcPr>
            <w:tcW w:w="1728" w:type="dxa"/>
            <w:vAlign w:val="bottom"/>
          </w:tcPr>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p>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33,486</w:t>
            </w:r>
          </w:p>
        </w:tc>
        <w:tc>
          <w:tcPr>
            <w:tcW w:w="1728" w:type="dxa"/>
            <w:vAlign w:val="bottom"/>
          </w:tcPr>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p>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33,378</w:t>
            </w:r>
          </w:p>
        </w:tc>
      </w:tr>
      <w:tr w:rsidR="002972D4" w:rsidRPr="002972D4" w:rsidTr="00E35977">
        <w:tc>
          <w:tcPr>
            <w:tcW w:w="5490" w:type="dxa"/>
            <w:vAlign w:val="bottom"/>
            <w:hideMark/>
          </w:tcPr>
          <w:p w:rsidR="002972D4" w:rsidRPr="00E35977" w:rsidRDefault="002972D4" w:rsidP="00D1569C">
            <w:pPr>
              <w:spacing w:line="380" w:lineRule="exact"/>
              <w:ind w:left="162" w:hanging="162"/>
              <w:rPr>
                <w:rFonts w:ascii="Arial" w:hAnsi="Arial" w:cs="Arial"/>
                <w:sz w:val="20"/>
                <w:szCs w:val="20"/>
              </w:rPr>
            </w:pPr>
            <w:r w:rsidRPr="00E35977">
              <w:rPr>
                <w:rFonts w:ascii="Arial" w:hAnsi="Arial" w:cs="Arial"/>
                <w:sz w:val="20"/>
                <w:szCs w:val="20"/>
              </w:rPr>
              <w:t>Lease liabilities</w:t>
            </w:r>
            <w:r w:rsidRPr="00E35977">
              <w:rPr>
                <w:rFonts w:ascii="Arial" w:hAnsi="Arial" w:cs="Arial"/>
                <w:sz w:val="20"/>
                <w:szCs w:val="20"/>
                <w:cs/>
              </w:rPr>
              <w:t xml:space="preserve"> </w:t>
            </w:r>
            <w:r w:rsidRPr="00E35977">
              <w:rPr>
                <w:rFonts w:ascii="Arial" w:hAnsi="Arial" w:cs="Arial"/>
                <w:sz w:val="20"/>
                <w:szCs w:val="20"/>
              </w:rPr>
              <w:t>as at 1 January 2020</w:t>
            </w:r>
          </w:p>
        </w:tc>
        <w:tc>
          <w:tcPr>
            <w:tcW w:w="1728" w:type="dxa"/>
            <w:vAlign w:val="bottom"/>
          </w:tcPr>
          <w:p w:rsidR="002972D4" w:rsidRPr="00E35977" w:rsidRDefault="002972D4" w:rsidP="00E35977">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88,615</w:t>
            </w:r>
          </w:p>
        </w:tc>
        <w:tc>
          <w:tcPr>
            <w:tcW w:w="1728" w:type="dxa"/>
            <w:vAlign w:val="bottom"/>
          </w:tcPr>
          <w:p w:rsidR="002972D4" w:rsidRPr="00E35977" w:rsidRDefault="002972D4" w:rsidP="00D1569C">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60,155</w:t>
            </w:r>
          </w:p>
        </w:tc>
      </w:tr>
      <w:tr w:rsidR="002972D4" w:rsidRPr="002972D4" w:rsidTr="00E35977">
        <w:tc>
          <w:tcPr>
            <w:tcW w:w="5490" w:type="dxa"/>
            <w:vAlign w:val="bottom"/>
          </w:tcPr>
          <w:p w:rsidR="002978AA" w:rsidRPr="00E35977" w:rsidRDefault="002978AA" w:rsidP="00D1569C">
            <w:pPr>
              <w:spacing w:line="380" w:lineRule="exact"/>
              <w:ind w:left="158" w:hanging="158"/>
              <w:rPr>
                <w:rFonts w:ascii="Arial" w:hAnsi="Arial" w:cs="Arial"/>
                <w:sz w:val="20"/>
                <w:szCs w:val="20"/>
              </w:rPr>
            </w:pPr>
          </w:p>
        </w:tc>
        <w:tc>
          <w:tcPr>
            <w:tcW w:w="1728" w:type="dxa"/>
            <w:vAlign w:val="bottom"/>
          </w:tcPr>
          <w:p w:rsidR="002978AA" w:rsidRPr="00E35977" w:rsidRDefault="002978AA" w:rsidP="00E35977">
            <w:pPr>
              <w:tabs>
                <w:tab w:val="decimal" w:pos="1425"/>
              </w:tabs>
              <w:spacing w:line="380" w:lineRule="exact"/>
              <w:ind w:left="158" w:hanging="158"/>
              <w:rPr>
                <w:rFonts w:ascii="Arial" w:hAnsi="Arial" w:cs="Arial"/>
                <w:sz w:val="20"/>
                <w:szCs w:val="20"/>
                <w:cs/>
              </w:rPr>
            </w:pPr>
          </w:p>
        </w:tc>
        <w:tc>
          <w:tcPr>
            <w:tcW w:w="1728" w:type="dxa"/>
            <w:vAlign w:val="bottom"/>
          </w:tcPr>
          <w:p w:rsidR="002978AA" w:rsidRPr="00E35977" w:rsidRDefault="002978AA" w:rsidP="00D1569C">
            <w:pPr>
              <w:spacing w:line="380" w:lineRule="exact"/>
              <w:ind w:left="158" w:hanging="158"/>
              <w:rPr>
                <w:rFonts w:ascii="Arial" w:hAnsi="Arial" w:cs="Arial"/>
                <w:sz w:val="20"/>
                <w:szCs w:val="20"/>
              </w:rPr>
            </w:pPr>
          </w:p>
        </w:tc>
      </w:tr>
      <w:tr w:rsidR="002972D4" w:rsidRPr="002972D4" w:rsidTr="00E35977">
        <w:tc>
          <w:tcPr>
            <w:tcW w:w="5490" w:type="dxa"/>
            <w:vAlign w:val="bottom"/>
            <w:hideMark/>
          </w:tcPr>
          <w:p w:rsidR="002978AA" w:rsidRPr="00E35977" w:rsidRDefault="002978AA" w:rsidP="00D1569C">
            <w:pPr>
              <w:spacing w:line="380" w:lineRule="exact"/>
              <w:rPr>
                <w:rFonts w:ascii="Arial" w:hAnsi="Arial" w:cs="Arial"/>
                <w:sz w:val="20"/>
                <w:szCs w:val="20"/>
              </w:rPr>
            </w:pPr>
            <w:r w:rsidRPr="00E35977">
              <w:rPr>
                <w:rFonts w:ascii="Arial" w:hAnsi="Arial" w:cs="Arial"/>
                <w:sz w:val="20"/>
                <w:szCs w:val="20"/>
              </w:rPr>
              <w:t>Comprise of:</w:t>
            </w:r>
          </w:p>
        </w:tc>
        <w:tc>
          <w:tcPr>
            <w:tcW w:w="1728" w:type="dxa"/>
            <w:vAlign w:val="bottom"/>
          </w:tcPr>
          <w:p w:rsidR="002978AA" w:rsidRPr="00E35977" w:rsidRDefault="002978AA" w:rsidP="00E35977">
            <w:pPr>
              <w:tabs>
                <w:tab w:val="decimal" w:pos="1425"/>
              </w:tabs>
              <w:spacing w:line="380" w:lineRule="exact"/>
              <w:ind w:left="162" w:hanging="162"/>
              <w:rPr>
                <w:rFonts w:ascii="Arial" w:hAnsi="Arial" w:cs="Arial"/>
                <w:sz w:val="20"/>
                <w:szCs w:val="20"/>
              </w:rPr>
            </w:pPr>
          </w:p>
        </w:tc>
        <w:tc>
          <w:tcPr>
            <w:tcW w:w="1728" w:type="dxa"/>
            <w:vAlign w:val="bottom"/>
          </w:tcPr>
          <w:p w:rsidR="002978AA" w:rsidRPr="00E35977" w:rsidRDefault="002978AA" w:rsidP="00D1569C">
            <w:pPr>
              <w:spacing w:line="380" w:lineRule="exact"/>
              <w:ind w:left="162" w:hanging="162"/>
              <w:rPr>
                <w:rFonts w:ascii="Arial" w:hAnsi="Arial" w:cs="Arial"/>
                <w:sz w:val="20"/>
                <w:szCs w:val="20"/>
              </w:rPr>
            </w:pPr>
          </w:p>
        </w:tc>
      </w:tr>
      <w:tr w:rsidR="002972D4" w:rsidRPr="002972D4" w:rsidTr="00E35977">
        <w:tc>
          <w:tcPr>
            <w:tcW w:w="5490" w:type="dxa"/>
            <w:vAlign w:val="bottom"/>
            <w:hideMark/>
          </w:tcPr>
          <w:p w:rsidR="002972D4" w:rsidRPr="00E35977" w:rsidRDefault="002972D4" w:rsidP="00D1569C">
            <w:pPr>
              <w:spacing w:line="380" w:lineRule="exact"/>
              <w:ind w:firstLine="167"/>
              <w:rPr>
                <w:rFonts w:ascii="Arial" w:hAnsi="Arial" w:cs="Arial"/>
                <w:sz w:val="20"/>
                <w:szCs w:val="20"/>
              </w:rPr>
            </w:pPr>
            <w:r w:rsidRPr="00E35977">
              <w:rPr>
                <w:rFonts w:ascii="Arial" w:hAnsi="Arial" w:cs="Arial"/>
                <w:sz w:val="20"/>
                <w:szCs w:val="20"/>
              </w:rPr>
              <w:t>Current lease liabilities</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22,695</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10,548</w:t>
            </w:r>
          </w:p>
        </w:tc>
      </w:tr>
      <w:tr w:rsidR="002972D4" w:rsidRPr="002972D4" w:rsidTr="00E35977">
        <w:tc>
          <w:tcPr>
            <w:tcW w:w="5490" w:type="dxa"/>
            <w:vAlign w:val="bottom"/>
            <w:hideMark/>
          </w:tcPr>
          <w:p w:rsidR="002972D4" w:rsidRPr="00E35977" w:rsidRDefault="002972D4" w:rsidP="00D1569C">
            <w:pPr>
              <w:spacing w:line="380" w:lineRule="exact"/>
              <w:ind w:firstLine="167"/>
              <w:rPr>
                <w:rFonts w:ascii="Arial" w:hAnsi="Arial" w:cs="Arial"/>
                <w:sz w:val="20"/>
                <w:szCs w:val="20"/>
              </w:rPr>
            </w:pPr>
            <w:r w:rsidRPr="00E35977">
              <w:rPr>
                <w:rFonts w:ascii="Arial" w:hAnsi="Arial" w:cs="Arial"/>
                <w:sz w:val="20"/>
                <w:szCs w:val="20"/>
              </w:rPr>
              <w:t>Non-current lease liabilities</w:t>
            </w:r>
          </w:p>
        </w:tc>
        <w:tc>
          <w:tcPr>
            <w:tcW w:w="1728" w:type="dxa"/>
            <w:vAlign w:val="bottom"/>
          </w:tcPr>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65,920</w:t>
            </w:r>
          </w:p>
        </w:tc>
        <w:tc>
          <w:tcPr>
            <w:tcW w:w="1728" w:type="dxa"/>
            <w:vAlign w:val="bottom"/>
          </w:tcPr>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49,607</w:t>
            </w:r>
          </w:p>
        </w:tc>
      </w:tr>
      <w:tr w:rsidR="002972D4" w:rsidRPr="002972D4" w:rsidTr="00E35977">
        <w:tc>
          <w:tcPr>
            <w:tcW w:w="5490" w:type="dxa"/>
            <w:vAlign w:val="bottom"/>
          </w:tcPr>
          <w:p w:rsidR="002972D4" w:rsidRPr="00E35977" w:rsidRDefault="002972D4" w:rsidP="00D1569C">
            <w:pPr>
              <w:spacing w:line="380" w:lineRule="exact"/>
              <w:ind w:left="162" w:hanging="162"/>
              <w:rPr>
                <w:rFonts w:ascii="Arial" w:hAnsi="Arial" w:cs="Arial"/>
                <w:sz w:val="20"/>
                <w:szCs w:val="20"/>
              </w:rPr>
            </w:pPr>
          </w:p>
        </w:tc>
        <w:tc>
          <w:tcPr>
            <w:tcW w:w="1728" w:type="dxa"/>
            <w:vAlign w:val="bottom"/>
          </w:tcPr>
          <w:p w:rsidR="002972D4" w:rsidRPr="00E35977" w:rsidRDefault="002972D4" w:rsidP="00E35977">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88,615</w:t>
            </w:r>
          </w:p>
        </w:tc>
        <w:tc>
          <w:tcPr>
            <w:tcW w:w="1728" w:type="dxa"/>
            <w:vAlign w:val="bottom"/>
          </w:tcPr>
          <w:p w:rsidR="002972D4" w:rsidRPr="00E35977" w:rsidRDefault="002972D4" w:rsidP="00D1569C">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60,155</w:t>
            </w:r>
          </w:p>
        </w:tc>
      </w:tr>
    </w:tbl>
    <w:p w:rsidR="002978AA" w:rsidRDefault="002978AA" w:rsidP="002978AA">
      <w:pPr>
        <w:spacing w:before="360" w:after="120"/>
        <w:ind w:left="720"/>
        <w:contextualSpacing/>
        <w:rPr>
          <w:rFonts w:ascii="Angsana New" w:hAnsi="Angsana New"/>
          <w:color w:val="FF0000"/>
        </w:rPr>
      </w:pPr>
    </w:p>
    <w:p w:rsidR="002978AA" w:rsidRDefault="002978AA" w:rsidP="00A67910">
      <w:pPr>
        <w:tabs>
          <w:tab w:val="left" w:pos="2160"/>
        </w:tabs>
        <w:spacing w:line="380" w:lineRule="exact"/>
        <w:ind w:left="547" w:hanging="547"/>
        <w:jc w:val="thaiDistribute"/>
        <w:rPr>
          <w:rFonts w:ascii="Arial" w:hAnsi="Arial" w:cs="Arial"/>
          <w:sz w:val="22"/>
          <w:szCs w:val="22"/>
        </w:rPr>
      </w:pPr>
      <w:r w:rsidRPr="00A67910">
        <w:rPr>
          <w:rFonts w:ascii="Arial" w:hAnsi="Arial" w:cs="Arial"/>
          <w:sz w:val="22"/>
          <w:szCs w:val="22"/>
        </w:rPr>
        <w:tab/>
        <w:t>The adjustments of right-of-use assets due to TFRS 16</w:t>
      </w:r>
      <w:r w:rsidRPr="00A67910">
        <w:rPr>
          <w:rFonts w:ascii="Arial" w:hAnsi="Arial" w:cs="Arial" w:hint="cs"/>
          <w:sz w:val="22"/>
          <w:szCs w:val="22"/>
          <w:cs/>
        </w:rPr>
        <w:t xml:space="preserve"> </w:t>
      </w:r>
      <w:r w:rsidRPr="00A67910">
        <w:rPr>
          <w:rFonts w:ascii="Arial" w:hAnsi="Arial" w:cs="Arial"/>
          <w:sz w:val="22"/>
          <w:szCs w:val="22"/>
        </w:rPr>
        <w:t>adoption as at 1 January 2020 are summarised below:</w:t>
      </w:r>
    </w:p>
    <w:tbl>
      <w:tblPr>
        <w:tblStyle w:val="TableGrid6"/>
        <w:tblW w:w="895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728"/>
        <w:gridCol w:w="1738"/>
      </w:tblGrid>
      <w:tr w:rsidR="00A67910" w:rsidRPr="002972D4" w:rsidTr="00E35977">
        <w:tc>
          <w:tcPr>
            <w:tcW w:w="5490" w:type="dxa"/>
            <w:vAlign w:val="bottom"/>
          </w:tcPr>
          <w:p w:rsidR="00A67910" w:rsidRPr="002972D4" w:rsidRDefault="00A67910" w:rsidP="00D1569C">
            <w:pPr>
              <w:spacing w:line="360" w:lineRule="exact"/>
              <w:rPr>
                <w:rFonts w:ascii="Arial" w:hAnsi="Arial" w:cs="Arial"/>
                <w:sz w:val="22"/>
                <w:szCs w:val="22"/>
                <w:cs/>
              </w:rPr>
            </w:pPr>
          </w:p>
        </w:tc>
        <w:tc>
          <w:tcPr>
            <w:tcW w:w="3466" w:type="dxa"/>
            <w:gridSpan w:val="2"/>
            <w:vAlign w:val="center"/>
            <w:hideMark/>
          </w:tcPr>
          <w:p w:rsidR="00A67910" w:rsidRPr="002972D4" w:rsidRDefault="00A67910" w:rsidP="00D1569C">
            <w:pPr>
              <w:spacing w:line="360" w:lineRule="exact"/>
              <w:jc w:val="right"/>
              <w:rPr>
                <w:rFonts w:ascii="Arial" w:hAnsi="Arial" w:cs="Arial"/>
                <w:sz w:val="22"/>
                <w:szCs w:val="22"/>
                <w:cs/>
              </w:rPr>
            </w:pPr>
            <w:r w:rsidRPr="002972D4">
              <w:rPr>
                <w:rFonts w:ascii="Arial" w:hAnsi="Arial" w:cs="Arial"/>
                <w:sz w:val="22"/>
                <w:szCs w:val="22"/>
              </w:rPr>
              <w:t>(Unit: Thousand Baht)</w:t>
            </w:r>
          </w:p>
        </w:tc>
      </w:tr>
      <w:tr w:rsidR="00A67910" w:rsidRPr="002972D4" w:rsidTr="00E35977">
        <w:tc>
          <w:tcPr>
            <w:tcW w:w="5490" w:type="dxa"/>
            <w:vAlign w:val="bottom"/>
          </w:tcPr>
          <w:p w:rsidR="00A67910" w:rsidRPr="002972D4" w:rsidRDefault="00A67910" w:rsidP="00D1569C">
            <w:pPr>
              <w:spacing w:line="360" w:lineRule="exact"/>
              <w:ind w:left="162" w:hanging="162"/>
              <w:rPr>
                <w:rFonts w:ascii="Arial" w:hAnsi="Arial" w:cs="Arial"/>
                <w:sz w:val="22"/>
                <w:szCs w:val="22"/>
              </w:rPr>
            </w:pPr>
          </w:p>
        </w:tc>
        <w:tc>
          <w:tcPr>
            <w:tcW w:w="1728" w:type="dxa"/>
            <w:vAlign w:val="center"/>
            <w:hideMark/>
          </w:tcPr>
          <w:p w:rsidR="00A67910" w:rsidRPr="002972D4" w:rsidRDefault="00A67910" w:rsidP="00D1569C">
            <w:pPr>
              <w:pBdr>
                <w:bottom w:val="single" w:sz="4" w:space="1" w:color="auto"/>
              </w:pBdr>
              <w:spacing w:line="360" w:lineRule="exact"/>
              <w:ind w:left="162" w:hanging="162"/>
              <w:jc w:val="center"/>
              <w:rPr>
                <w:rFonts w:ascii="Arial" w:hAnsi="Arial" w:cs="Arial"/>
                <w:sz w:val="22"/>
                <w:szCs w:val="22"/>
              </w:rPr>
            </w:pPr>
            <w:r w:rsidRPr="002972D4">
              <w:rPr>
                <w:rFonts w:ascii="Arial" w:hAnsi="Arial" w:cs="Arial"/>
                <w:sz w:val="22"/>
                <w:szCs w:val="22"/>
              </w:rPr>
              <w:t>Consolidated financial statements</w:t>
            </w:r>
          </w:p>
        </w:tc>
        <w:tc>
          <w:tcPr>
            <w:tcW w:w="1738" w:type="dxa"/>
            <w:vAlign w:val="center"/>
            <w:hideMark/>
          </w:tcPr>
          <w:p w:rsidR="00A67910" w:rsidRPr="002972D4" w:rsidRDefault="00A67910" w:rsidP="00D1569C">
            <w:pPr>
              <w:pBdr>
                <w:bottom w:val="single" w:sz="4" w:space="1" w:color="auto"/>
              </w:pBdr>
              <w:spacing w:line="360" w:lineRule="exact"/>
              <w:ind w:left="162" w:hanging="162"/>
              <w:jc w:val="center"/>
              <w:rPr>
                <w:rFonts w:ascii="Arial" w:hAnsi="Arial" w:cs="Arial"/>
                <w:sz w:val="22"/>
                <w:szCs w:val="22"/>
                <w:cs/>
              </w:rPr>
            </w:pPr>
            <w:r w:rsidRPr="002972D4">
              <w:rPr>
                <w:rFonts w:ascii="Arial" w:hAnsi="Arial" w:cs="Arial"/>
                <w:sz w:val="22"/>
                <w:szCs w:val="22"/>
              </w:rPr>
              <w:t>Separate financial statements</w:t>
            </w:r>
          </w:p>
        </w:tc>
      </w:tr>
      <w:tr w:rsidR="00A67910" w:rsidRPr="002972D4" w:rsidTr="00E35977">
        <w:tc>
          <w:tcPr>
            <w:tcW w:w="549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Containers</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48,544</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32,102</w:t>
            </w:r>
          </w:p>
        </w:tc>
      </w:tr>
      <w:tr w:rsidR="00A67910" w:rsidRPr="002972D4" w:rsidTr="00E35977">
        <w:tc>
          <w:tcPr>
            <w:tcW w:w="549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Land and buildings</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13,775</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2,036</w:t>
            </w:r>
          </w:p>
        </w:tc>
      </w:tr>
      <w:tr w:rsidR="00A67910" w:rsidRPr="002972D4" w:rsidTr="00E35977">
        <w:tc>
          <w:tcPr>
            <w:tcW w:w="549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Motor vehicles</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23,971</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23,971</w:t>
            </w:r>
          </w:p>
        </w:tc>
      </w:tr>
      <w:tr w:rsidR="00A67910" w:rsidRPr="002972D4" w:rsidTr="00E35977">
        <w:tc>
          <w:tcPr>
            <w:tcW w:w="549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Office equipment</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2,115</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1,828</w:t>
            </w:r>
          </w:p>
        </w:tc>
      </w:tr>
      <w:tr w:rsidR="00A67910" w:rsidRPr="002972D4" w:rsidTr="00E35977">
        <w:tc>
          <w:tcPr>
            <w:tcW w:w="5490" w:type="dxa"/>
            <w:hideMark/>
          </w:tcPr>
          <w:p w:rsidR="00A67910" w:rsidRPr="00825A59" w:rsidRDefault="00A67910" w:rsidP="00D1569C">
            <w:pPr>
              <w:tabs>
                <w:tab w:val="left" w:pos="600"/>
                <w:tab w:val="left" w:pos="900"/>
                <w:tab w:val="right" w:pos="7280"/>
                <w:tab w:val="right" w:pos="8540"/>
              </w:tabs>
              <w:spacing w:line="360" w:lineRule="exact"/>
              <w:ind w:right="-43"/>
              <w:jc w:val="thaiDistribute"/>
              <w:rPr>
                <w:rFonts w:ascii="Arial" w:hAnsi="Arial" w:cs="Arial"/>
                <w:sz w:val="22"/>
                <w:szCs w:val="22"/>
              </w:rPr>
            </w:pPr>
            <w:r w:rsidRPr="00825A59">
              <w:rPr>
                <w:rFonts w:ascii="Arial" w:hAnsi="Arial" w:cs="Arial"/>
                <w:sz w:val="22"/>
                <w:szCs w:val="22"/>
              </w:rPr>
              <w:t>Total right-of-use assets</w:t>
            </w:r>
          </w:p>
        </w:tc>
        <w:tc>
          <w:tcPr>
            <w:tcW w:w="1728" w:type="dxa"/>
          </w:tcPr>
          <w:p w:rsidR="00A67910" w:rsidRPr="00A67910" w:rsidRDefault="00A67910" w:rsidP="00D1569C">
            <w:pPr>
              <w:pBdr>
                <w:top w:val="single" w:sz="4" w:space="1" w:color="auto"/>
                <w:bottom w:val="double" w:sz="4" w:space="1" w:color="auto"/>
              </w:pBdr>
              <w:tabs>
                <w:tab w:val="decimal" w:pos="1440"/>
              </w:tabs>
              <w:spacing w:line="360" w:lineRule="exact"/>
              <w:ind w:left="162" w:hanging="162"/>
              <w:rPr>
                <w:rFonts w:ascii="Arial" w:hAnsi="Arial" w:cs="Arial"/>
                <w:sz w:val="22"/>
                <w:szCs w:val="22"/>
              </w:rPr>
            </w:pPr>
            <w:r w:rsidRPr="00A67910">
              <w:rPr>
                <w:rFonts w:ascii="Arial" w:hAnsi="Arial" w:cs="Arial"/>
                <w:sz w:val="22"/>
                <w:szCs w:val="22"/>
              </w:rPr>
              <w:t>88,405</w:t>
            </w:r>
          </w:p>
        </w:tc>
        <w:tc>
          <w:tcPr>
            <w:tcW w:w="1738" w:type="dxa"/>
          </w:tcPr>
          <w:p w:rsidR="00A67910" w:rsidRPr="00A67910" w:rsidRDefault="00A67910" w:rsidP="00E35977">
            <w:pPr>
              <w:pBdr>
                <w:top w:val="single" w:sz="4" w:space="1" w:color="auto"/>
                <w:bottom w:val="double" w:sz="4" w:space="1" w:color="auto"/>
              </w:pBdr>
              <w:tabs>
                <w:tab w:val="decimal" w:pos="1440"/>
              </w:tabs>
              <w:spacing w:line="360" w:lineRule="exact"/>
              <w:ind w:left="162" w:hanging="162"/>
              <w:rPr>
                <w:rFonts w:ascii="Arial" w:hAnsi="Arial" w:cs="Arial"/>
                <w:sz w:val="22"/>
                <w:szCs w:val="22"/>
              </w:rPr>
            </w:pPr>
            <w:r w:rsidRPr="00A67910">
              <w:rPr>
                <w:rFonts w:ascii="Arial" w:hAnsi="Arial" w:cs="Arial"/>
                <w:sz w:val="22"/>
                <w:szCs w:val="22"/>
              </w:rPr>
              <w:t>59,937</w:t>
            </w:r>
          </w:p>
        </w:tc>
      </w:tr>
    </w:tbl>
    <w:p w:rsidR="00B10066" w:rsidRDefault="00A67910"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br w:type="page"/>
      </w:r>
      <w:r>
        <w:rPr>
          <w:rFonts w:ascii="Arial" w:hAnsi="Arial"/>
          <w:b/>
          <w:bCs/>
          <w:sz w:val="22"/>
          <w:szCs w:val="22"/>
        </w:rPr>
        <w:lastRenderedPageBreak/>
        <w:t>4</w:t>
      </w:r>
      <w:r w:rsidR="00B10066">
        <w:rPr>
          <w:rFonts w:ascii="Arial" w:hAnsi="Arial"/>
          <w:b/>
          <w:bCs/>
          <w:sz w:val="22"/>
          <w:szCs w:val="22"/>
        </w:rPr>
        <w:t>.</w:t>
      </w:r>
      <w:r w:rsidR="00B10066">
        <w:rPr>
          <w:rFonts w:ascii="Arial" w:hAnsi="Arial"/>
          <w:b/>
          <w:bCs/>
          <w:sz w:val="22"/>
          <w:szCs w:val="22"/>
        </w:rPr>
        <w:tab/>
        <w:t>Cash and cash equivalents</w:t>
      </w:r>
    </w:p>
    <w:p w:rsidR="00D54914" w:rsidRPr="007222F3" w:rsidRDefault="00D54914" w:rsidP="00D1569C">
      <w:pPr>
        <w:spacing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9000" w:type="dxa"/>
        <w:tblInd w:w="468" w:type="dxa"/>
        <w:tblLayout w:type="fixed"/>
        <w:tblLook w:val="04A0" w:firstRow="1" w:lastRow="0" w:firstColumn="1" w:lastColumn="0" w:noHBand="0" w:noVBand="1"/>
      </w:tblPr>
      <w:tblGrid>
        <w:gridCol w:w="2952"/>
        <w:gridCol w:w="1422"/>
        <w:gridCol w:w="1620"/>
        <w:gridCol w:w="1368"/>
        <w:gridCol w:w="1638"/>
      </w:tblGrid>
      <w:tr w:rsidR="00D54914" w:rsidRPr="00A67910" w:rsidTr="00D54914">
        <w:tc>
          <w:tcPr>
            <w:tcW w:w="2952" w:type="dxa"/>
            <w:vAlign w:val="bottom"/>
          </w:tcPr>
          <w:p w:rsidR="00D54914" w:rsidRPr="00A67910" w:rsidRDefault="00D54914" w:rsidP="00D1569C">
            <w:pPr>
              <w:pStyle w:val="BodyTextIndent3"/>
              <w:spacing w:after="0" w:line="380" w:lineRule="exact"/>
              <w:ind w:left="243" w:hanging="180"/>
              <w:rPr>
                <w:rFonts w:ascii="Arial" w:hAnsi="Arial" w:cs="Arial"/>
                <w:sz w:val="22"/>
                <w:szCs w:val="22"/>
              </w:rPr>
            </w:pPr>
          </w:p>
        </w:tc>
        <w:tc>
          <w:tcPr>
            <w:tcW w:w="3042" w:type="dxa"/>
            <w:gridSpan w:val="2"/>
          </w:tcPr>
          <w:p w:rsidR="00D54914" w:rsidRPr="00A67910" w:rsidRDefault="00D54914" w:rsidP="00D1569C">
            <w:pPr>
              <w:pStyle w:val="BodyTextIndent3"/>
              <w:pBdr>
                <w:bottom w:val="single" w:sz="4" w:space="1" w:color="auto"/>
              </w:pBdr>
              <w:spacing w:after="0" w:line="380" w:lineRule="exact"/>
              <w:ind w:left="0"/>
              <w:jc w:val="center"/>
              <w:rPr>
                <w:rFonts w:ascii="Arial" w:hAnsi="Arial" w:cs="Arial"/>
                <w:kern w:val="28"/>
                <w:sz w:val="22"/>
                <w:szCs w:val="22"/>
                <w:cs/>
              </w:rPr>
            </w:pPr>
            <w:r w:rsidRPr="00A67910">
              <w:rPr>
                <w:rFonts w:ascii="Arial" w:hAnsi="Arial" w:cs="Arial"/>
                <w:kern w:val="28"/>
                <w:sz w:val="22"/>
                <w:szCs w:val="22"/>
              </w:rPr>
              <w:t>Consolidation                 financial statements</w:t>
            </w:r>
          </w:p>
        </w:tc>
        <w:tc>
          <w:tcPr>
            <w:tcW w:w="3006" w:type="dxa"/>
            <w:gridSpan w:val="2"/>
          </w:tcPr>
          <w:p w:rsidR="00D54914" w:rsidRPr="00A67910" w:rsidRDefault="00D54914" w:rsidP="00D1569C">
            <w:pPr>
              <w:pStyle w:val="BodyTextIndent3"/>
              <w:pBdr>
                <w:bottom w:val="single" w:sz="4" w:space="1" w:color="auto"/>
              </w:pBdr>
              <w:spacing w:after="0" w:line="380" w:lineRule="exact"/>
              <w:ind w:left="0"/>
              <w:jc w:val="center"/>
              <w:rPr>
                <w:rFonts w:ascii="Arial" w:hAnsi="Arial" w:cs="Arial"/>
                <w:kern w:val="28"/>
                <w:sz w:val="22"/>
                <w:szCs w:val="22"/>
              </w:rPr>
            </w:pPr>
            <w:r w:rsidRPr="00A67910">
              <w:rPr>
                <w:rFonts w:ascii="Arial" w:hAnsi="Arial" w:cs="Arial"/>
                <w:kern w:val="28"/>
                <w:sz w:val="22"/>
                <w:szCs w:val="22"/>
              </w:rPr>
              <w:t xml:space="preserve">Separate                       financial statements  </w:t>
            </w:r>
          </w:p>
        </w:tc>
      </w:tr>
      <w:tr w:rsidR="00D54914" w:rsidRPr="00A67910" w:rsidTr="00D54914">
        <w:tc>
          <w:tcPr>
            <w:tcW w:w="2952" w:type="dxa"/>
            <w:vAlign w:val="bottom"/>
          </w:tcPr>
          <w:p w:rsidR="00D54914" w:rsidRPr="00A67910" w:rsidRDefault="00D54914" w:rsidP="00D1569C">
            <w:pPr>
              <w:pStyle w:val="BodyTextIndent3"/>
              <w:spacing w:after="0" w:line="380" w:lineRule="exact"/>
              <w:ind w:left="243" w:hanging="180"/>
              <w:rPr>
                <w:rFonts w:ascii="Arial" w:hAnsi="Arial" w:cs="Arial"/>
                <w:sz w:val="22"/>
                <w:szCs w:val="22"/>
              </w:rPr>
            </w:pPr>
          </w:p>
        </w:tc>
        <w:tc>
          <w:tcPr>
            <w:tcW w:w="1422" w:type="dxa"/>
            <w:vAlign w:val="bottom"/>
          </w:tcPr>
          <w:p w:rsidR="00D54914" w:rsidRPr="00A67910" w:rsidRDefault="00D54914" w:rsidP="00D1569C">
            <w:pPr>
              <w:pStyle w:val="BodyTextIndent3"/>
              <w:pBdr>
                <w:bottom w:val="single" w:sz="4" w:space="1" w:color="auto"/>
              </w:pBdr>
              <w:spacing w:after="0" w:line="380" w:lineRule="exact"/>
              <w:ind w:left="0"/>
              <w:jc w:val="center"/>
              <w:rPr>
                <w:rFonts w:ascii="Arial" w:hAnsi="Arial" w:cs="Arial"/>
                <w:kern w:val="28"/>
                <w:sz w:val="22"/>
                <w:szCs w:val="22"/>
              </w:rPr>
            </w:pPr>
            <w:r w:rsidRPr="00A67910">
              <w:rPr>
                <w:rFonts w:ascii="Arial" w:hAnsi="Arial" w:cs="Arial"/>
                <w:kern w:val="28"/>
                <w:sz w:val="22"/>
                <w:szCs w:val="22"/>
              </w:rPr>
              <w:t>31 March 2020</w:t>
            </w:r>
          </w:p>
        </w:tc>
        <w:tc>
          <w:tcPr>
            <w:tcW w:w="1620" w:type="dxa"/>
            <w:vAlign w:val="bottom"/>
          </w:tcPr>
          <w:p w:rsidR="00D54914" w:rsidRPr="00A67910" w:rsidRDefault="00D54914" w:rsidP="00D1569C">
            <w:pPr>
              <w:pStyle w:val="BodyTextIndent3"/>
              <w:pBdr>
                <w:bottom w:val="single" w:sz="4" w:space="1" w:color="auto"/>
              </w:pBdr>
              <w:spacing w:after="0" w:line="380" w:lineRule="exact"/>
              <w:ind w:left="0"/>
              <w:jc w:val="center"/>
              <w:rPr>
                <w:rFonts w:ascii="Arial" w:hAnsi="Arial" w:cs="Arial"/>
                <w:kern w:val="28"/>
                <w:sz w:val="22"/>
                <w:szCs w:val="22"/>
              </w:rPr>
            </w:pPr>
            <w:r w:rsidRPr="00A67910">
              <w:rPr>
                <w:rFonts w:ascii="Arial" w:hAnsi="Arial" w:cs="Arial"/>
                <w:kern w:val="28"/>
                <w:sz w:val="22"/>
                <w:szCs w:val="22"/>
              </w:rPr>
              <w:t>31 December 2019</w:t>
            </w:r>
          </w:p>
        </w:tc>
        <w:tc>
          <w:tcPr>
            <w:tcW w:w="1368" w:type="dxa"/>
            <w:vAlign w:val="bottom"/>
          </w:tcPr>
          <w:p w:rsidR="00D54914" w:rsidRPr="00A67910" w:rsidRDefault="00D54914" w:rsidP="00D1569C">
            <w:pPr>
              <w:pStyle w:val="BodyTextIndent3"/>
              <w:pBdr>
                <w:bottom w:val="single" w:sz="4" w:space="1" w:color="auto"/>
              </w:pBdr>
              <w:spacing w:after="0" w:line="380" w:lineRule="exact"/>
              <w:ind w:left="0"/>
              <w:jc w:val="center"/>
              <w:rPr>
                <w:rFonts w:ascii="Arial" w:hAnsi="Arial" w:cs="Arial"/>
                <w:kern w:val="28"/>
                <w:sz w:val="22"/>
                <w:szCs w:val="22"/>
              </w:rPr>
            </w:pPr>
            <w:r w:rsidRPr="00A67910">
              <w:rPr>
                <w:rFonts w:ascii="Arial" w:hAnsi="Arial" w:cs="Arial"/>
                <w:kern w:val="28"/>
                <w:sz w:val="22"/>
                <w:szCs w:val="22"/>
              </w:rPr>
              <w:t>31 March 2020</w:t>
            </w:r>
          </w:p>
        </w:tc>
        <w:tc>
          <w:tcPr>
            <w:tcW w:w="1638" w:type="dxa"/>
            <w:vAlign w:val="bottom"/>
          </w:tcPr>
          <w:p w:rsidR="00D54914" w:rsidRPr="00A67910" w:rsidRDefault="00D54914" w:rsidP="00D1569C">
            <w:pPr>
              <w:pStyle w:val="BodyTextIndent3"/>
              <w:pBdr>
                <w:bottom w:val="single" w:sz="4" w:space="1" w:color="auto"/>
              </w:pBdr>
              <w:spacing w:after="0" w:line="380" w:lineRule="exact"/>
              <w:ind w:left="0"/>
              <w:jc w:val="center"/>
              <w:rPr>
                <w:rFonts w:ascii="Arial" w:hAnsi="Arial" w:cs="Arial"/>
                <w:kern w:val="28"/>
                <w:sz w:val="22"/>
                <w:szCs w:val="22"/>
              </w:rPr>
            </w:pPr>
            <w:r w:rsidRPr="00A67910">
              <w:rPr>
                <w:rFonts w:ascii="Arial" w:hAnsi="Arial" w:cs="Arial"/>
                <w:kern w:val="28"/>
                <w:sz w:val="22"/>
                <w:szCs w:val="22"/>
              </w:rPr>
              <w:t>31 December 2019</w:t>
            </w:r>
          </w:p>
        </w:tc>
      </w:tr>
      <w:tr w:rsidR="00A67910" w:rsidRPr="00A67910" w:rsidTr="00D54914">
        <w:tc>
          <w:tcPr>
            <w:tcW w:w="2952" w:type="dxa"/>
            <w:vAlign w:val="bottom"/>
          </w:tcPr>
          <w:p w:rsidR="00A67910" w:rsidRPr="00A67910" w:rsidRDefault="00A67910" w:rsidP="00D1569C">
            <w:pPr>
              <w:pStyle w:val="BodyTextIndent3"/>
              <w:spacing w:after="0" w:line="380" w:lineRule="exact"/>
              <w:ind w:left="243" w:hanging="243"/>
              <w:rPr>
                <w:rFonts w:ascii="Arial" w:hAnsi="Arial" w:cs="Arial"/>
                <w:kern w:val="28"/>
                <w:sz w:val="22"/>
                <w:szCs w:val="22"/>
              </w:rPr>
            </w:pPr>
            <w:r w:rsidRPr="00A67910">
              <w:rPr>
                <w:rFonts w:ascii="Arial" w:hAnsi="Arial" w:cs="Arial"/>
                <w:kern w:val="28"/>
                <w:sz w:val="22"/>
                <w:szCs w:val="22"/>
              </w:rPr>
              <w:t>Cash</w:t>
            </w:r>
          </w:p>
        </w:tc>
        <w:tc>
          <w:tcPr>
            <w:tcW w:w="1422" w:type="dxa"/>
          </w:tcPr>
          <w:p w:rsidR="00A67910" w:rsidRPr="00A67910" w:rsidRDefault="00A67910" w:rsidP="00D1569C">
            <w:pPr>
              <w:tabs>
                <w:tab w:val="decimal" w:pos="1065"/>
              </w:tabs>
              <w:spacing w:line="380" w:lineRule="exact"/>
              <w:rPr>
                <w:rFonts w:ascii="Arial" w:hAnsi="Arial" w:cs="Arial"/>
                <w:sz w:val="22"/>
                <w:szCs w:val="22"/>
              </w:rPr>
            </w:pPr>
            <w:r w:rsidRPr="00A67910">
              <w:rPr>
                <w:rFonts w:ascii="Arial" w:hAnsi="Arial" w:cs="Arial"/>
                <w:sz w:val="22"/>
                <w:szCs w:val="22"/>
              </w:rPr>
              <w:t>5,083</w:t>
            </w:r>
          </w:p>
        </w:tc>
        <w:tc>
          <w:tcPr>
            <w:tcW w:w="1620" w:type="dxa"/>
          </w:tcPr>
          <w:p w:rsidR="00A67910" w:rsidRPr="00A67910" w:rsidRDefault="00A67910" w:rsidP="00D1569C">
            <w:pPr>
              <w:tabs>
                <w:tab w:val="decimal" w:pos="1187"/>
              </w:tabs>
              <w:spacing w:line="380" w:lineRule="exact"/>
              <w:rPr>
                <w:rFonts w:ascii="Arial" w:hAnsi="Arial" w:cs="Arial"/>
                <w:sz w:val="22"/>
                <w:szCs w:val="22"/>
              </w:rPr>
            </w:pPr>
            <w:r w:rsidRPr="00A67910">
              <w:rPr>
                <w:rFonts w:ascii="Arial" w:hAnsi="Arial" w:cs="Arial"/>
                <w:sz w:val="22"/>
                <w:szCs w:val="22"/>
              </w:rPr>
              <w:t>422</w:t>
            </w:r>
          </w:p>
        </w:tc>
        <w:tc>
          <w:tcPr>
            <w:tcW w:w="1368" w:type="dxa"/>
            <w:vAlign w:val="bottom"/>
          </w:tcPr>
          <w:p w:rsidR="00A67910" w:rsidRPr="00A67910" w:rsidRDefault="00A67910" w:rsidP="00D1569C">
            <w:pPr>
              <w:tabs>
                <w:tab w:val="decimal" w:pos="1065"/>
              </w:tabs>
              <w:spacing w:line="380" w:lineRule="exact"/>
              <w:rPr>
                <w:rFonts w:ascii="Arial" w:hAnsi="Arial" w:cs="Arial"/>
                <w:sz w:val="22"/>
                <w:szCs w:val="22"/>
              </w:rPr>
            </w:pPr>
            <w:r w:rsidRPr="00A67910">
              <w:rPr>
                <w:rFonts w:ascii="Arial" w:hAnsi="Arial" w:cs="Arial"/>
                <w:sz w:val="22"/>
                <w:szCs w:val="22"/>
              </w:rPr>
              <w:t>140</w:t>
            </w:r>
          </w:p>
        </w:tc>
        <w:tc>
          <w:tcPr>
            <w:tcW w:w="1638" w:type="dxa"/>
            <w:vAlign w:val="bottom"/>
          </w:tcPr>
          <w:p w:rsidR="00A67910" w:rsidRPr="00A67910" w:rsidRDefault="00A67910" w:rsidP="00D1569C">
            <w:pPr>
              <w:tabs>
                <w:tab w:val="decimal" w:pos="1254"/>
              </w:tabs>
              <w:spacing w:line="380" w:lineRule="exact"/>
              <w:rPr>
                <w:rFonts w:ascii="Arial" w:hAnsi="Arial" w:cs="Arial"/>
                <w:sz w:val="22"/>
                <w:szCs w:val="22"/>
              </w:rPr>
            </w:pPr>
            <w:r w:rsidRPr="00A67910">
              <w:rPr>
                <w:rFonts w:ascii="Arial" w:hAnsi="Arial" w:cs="Arial"/>
                <w:sz w:val="22"/>
                <w:szCs w:val="22"/>
              </w:rPr>
              <w:t>140</w:t>
            </w:r>
          </w:p>
        </w:tc>
      </w:tr>
      <w:tr w:rsidR="00A67910" w:rsidRPr="00A67910" w:rsidTr="00D54914">
        <w:tc>
          <w:tcPr>
            <w:tcW w:w="2952" w:type="dxa"/>
            <w:vAlign w:val="bottom"/>
          </w:tcPr>
          <w:p w:rsidR="00A67910" w:rsidRPr="00A67910" w:rsidRDefault="00A67910" w:rsidP="00D1569C">
            <w:pPr>
              <w:pStyle w:val="BodyTextIndent3"/>
              <w:spacing w:after="0" w:line="380" w:lineRule="exact"/>
              <w:ind w:left="243" w:hanging="243"/>
              <w:rPr>
                <w:rFonts w:ascii="Arial" w:hAnsi="Arial" w:cs="Arial"/>
                <w:kern w:val="28"/>
                <w:sz w:val="22"/>
                <w:szCs w:val="22"/>
                <w:cs/>
              </w:rPr>
            </w:pPr>
            <w:r w:rsidRPr="00A67910">
              <w:rPr>
                <w:rFonts w:ascii="Arial" w:hAnsi="Arial" w:cs="Arial"/>
                <w:kern w:val="28"/>
                <w:sz w:val="22"/>
                <w:szCs w:val="22"/>
              </w:rPr>
              <w:t>Bank deposits</w:t>
            </w:r>
          </w:p>
        </w:tc>
        <w:tc>
          <w:tcPr>
            <w:tcW w:w="1422" w:type="dxa"/>
          </w:tcPr>
          <w:p w:rsidR="00A67910" w:rsidRPr="00A67910" w:rsidRDefault="00A67910" w:rsidP="00D1569C">
            <w:pPr>
              <w:pBdr>
                <w:bottom w:val="single" w:sz="4" w:space="1" w:color="auto"/>
              </w:pBdr>
              <w:tabs>
                <w:tab w:val="decimal" w:pos="1065"/>
              </w:tabs>
              <w:spacing w:line="380" w:lineRule="exact"/>
              <w:rPr>
                <w:rFonts w:ascii="Arial" w:hAnsi="Arial" w:cs="Arial"/>
                <w:sz w:val="22"/>
                <w:szCs w:val="22"/>
              </w:rPr>
            </w:pPr>
            <w:r w:rsidRPr="00A67910">
              <w:rPr>
                <w:rFonts w:ascii="Arial" w:hAnsi="Arial" w:cs="Arial"/>
                <w:sz w:val="22"/>
                <w:szCs w:val="22"/>
              </w:rPr>
              <w:t>103,671</w:t>
            </w:r>
          </w:p>
        </w:tc>
        <w:tc>
          <w:tcPr>
            <w:tcW w:w="1620" w:type="dxa"/>
          </w:tcPr>
          <w:p w:rsidR="00A67910" w:rsidRPr="00A67910" w:rsidRDefault="00A67910" w:rsidP="00D1569C">
            <w:pPr>
              <w:pBdr>
                <w:bottom w:val="single" w:sz="4" w:space="1" w:color="auto"/>
              </w:pBdr>
              <w:tabs>
                <w:tab w:val="decimal" w:pos="1187"/>
              </w:tabs>
              <w:spacing w:line="380" w:lineRule="exact"/>
              <w:rPr>
                <w:rFonts w:ascii="Arial" w:hAnsi="Arial" w:cs="Arial"/>
                <w:sz w:val="22"/>
                <w:szCs w:val="22"/>
              </w:rPr>
            </w:pPr>
            <w:r w:rsidRPr="00A67910">
              <w:rPr>
                <w:rFonts w:ascii="Arial" w:hAnsi="Arial" w:cs="Arial"/>
                <w:sz w:val="22"/>
                <w:szCs w:val="22"/>
              </w:rPr>
              <w:t>40,436</w:t>
            </w:r>
          </w:p>
        </w:tc>
        <w:tc>
          <w:tcPr>
            <w:tcW w:w="1368" w:type="dxa"/>
          </w:tcPr>
          <w:p w:rsidR="00A67910" w:rsidRPr="00A67910" w:rsidRDefault="00A67910" w:rsidP="00D1569C">
            <w:pPr>
              <w:pBdr>
                <w:bottom w:val="single" w:sz="4" w:space="1" w:color="auto"/>
              </w:pBdr>
              <w:tabs>
                <w:tab w:val="decimal" w:pos="1065"/>
              </w:tabs>
              <w:spacing w:line="380" w:lineRule="exact"/>
              <w:rPr>
                <w:rFonts w:ascii="Arial" w:hAnsi="Arial" w:cs="Arial"/>
                <w:sz w:val="22"/>
                <w:szCs w:val="22"/>
              </w:rPr>
            </w:pPr>
            <w:r w:rsidRPr="00A67910">
              <w:rPr>
                <w:rFonts w:ascii="Arial" w:hAnsi="Arial" w:cs="Arial"/>
                <w:sz w:val="22"/>
                <w:szCs w:val="22"/>
              </w:rPr>
              <w:t>82,478</w:t>
            </w:r>
          </w:p>
        </w:tc>
        <w:tc>
          <w:tcPr>
            <w:tcW w:w="1638" w:type="dxa"/>
          </w:tcPr>
          <w:p w:rsidR="00A67910" w:rsidRPr="00A67910" w:rsidRDefault="00A67910" w:rsidP="00D1569C">
            <w:pPr>
              <w:pBdr>
                <w:bottom w:val="single" w:sz="4" w:space="1" w:color="auto"/>
              </w:pBdr>
              <w:tabs>
                <w:tab w:val="decimal" w:pos="1254"/>
              </w:tabs>
              <w:spacing w:line="380" w:lineRule="exact"/>
              <w:rPr>
                <w:rFonts w:ascii="Arial" w:hAnsi="Arial" w:cs="Arial"/>
                <w:sz w:val="22"/>
                <w:szCs w:val="22"/>
              </w:rPr>
            </w:pPr>
            <w:r w:rsidRPr="00A67910">
              <w:rPr>
                <w:rFonts w:ascii="Arial" w:hAnsi="Arial" w:cs="Arial"/>
                <w:sz w:val="22"/>
                <w:szCs w:val="22"/>
              </w:rPr>
              <w:t>14,005</w:t>
            </w:r>
          </w:p>
        </w:tc>
      </w:tr>
      <w:tr w:rsidR="00A67910" w:rsidRPr="00A67910" w:rsidTr="00D54914">
        <w:tc>
          <w:tcPr>
            <w:tcW w:w="2952" w:type="dxa"/>
            <w:vAlign w:val="bottom"/>
          </w:tcPr>
          <w:p w:rsidR="00A67910" w:rsidRPr="00A67910" w:rsidRDefault="00A67910" w:rsidP="00D1569C">
            <w:pPr>
              <w:pStyle w:val="BodyTextIndent3"/>
              <w:spacing w:after="0" w:line="380" w:lineRule="exact"/>
              <w:ind w:left="243" w:hanging="243"/>
              <w:rPr>
                <w:rFonts w:ascii="Arial" w:hAnsi="Arial" w:cs="Arial"/>
                <w:kern w:val="28"/>
                <w:sz w:val="22"/>
                <w:szCs w:val="22"/>
              </w:rPr>
            </w:pPr>
            <w:r w:rsidRPr="00A67910">
              <w:rPr>
                <w:rFonts w:ascii="Arial" w:hAnsi="Arial" w:cs="Arial"/>
                <w:kern w:val="28"/>
                <w:sz w:val="22"/>
                <w:szCs w:val="22"/>
              </w:rPr>
              <w:t>Total</w:t>
            </w:r>
          </w:p>
        </w:tc>
        <w:tc>
          <w:tcPr>
            <w:tcW w:w="1422" w:type="dxa"/>
          </w:tcPr>
          <w:p w:rsidR="00A67910" w:rsidRPr="00A67910" w:rsidRDefault="00A67910" w:rsidP="00D1569C">
            <w:pPr>
              <w:pBdr>
                <w:bottom w:val="double" w:sz="4" w:space="1" w:color="auto"/>
              </w:pBdr>
              <w:tabs>
                <w:tab w:val="decimal" w:pos="1065"/>
              </w:tabs>
              <w:spacing w:line="380" w:lineRule="exact"/>
              <w:rPr>
                <w:rFonts w:ascii="Arial" w:hAnsi="Arial" w:cs="Arial"/>
                <w:sz w:val="22"/>
                <w:szCs w:val="22"/>
              </w:rPr>
            </w:pPr>
            <w:r w:rsidRPr="00A67910">
              <w:rPr>
                <w:rFonts w:ascii="Arial" w:hAnsi="Arial" w:cs="Arial"/>
                <w:sz w:val="22"/>
                <w:szCs w:val="22"/>
              </w:rPr>
              <w:t>108,754</w:t>
            </w:r>
          </w:p>
        </w:tc>
        <w:tc>
          <w:tcPr>
            <w:tcW w:w="1620" w:type="dxa"/>
          </w:tcPr>
          <w:p w:rsidR="00A67910" w:rsidRPr="00A67910" w:rsidRDefault="00A67910" w:rsidP="00D1569C">
            <w:pPr>
              <w:pBdr>
                <w:bottom w:val="double" w:sz="4" w:space="1" w:color="auto"/>
              </w:pBdr>
              <w:tabs>
                <w:tab w:val="decimal" w:pos="1187"/>
              </w:tabs>
              <w:spacing w:line="380" w:lineRule="exact"/>
              <w:rPr>
                <w:rFonts w:ascii="Arial" w:hAnsi="Arial" w:cs="Arial"/>
                <w:sz w:val="22"/>
                <w:szCs w:val="22"/>
              </w:rPr>
            </w:pPr>
            <w:r w:rsidRPr="00A67910">
              <w:rPr>
                <w:rFonts w:ascii="Arial" w:hAnsi="Arial" w:cs="Arial"/>
                <w:sz w:val="22"/>
                <w:szCs w:val="22"/>
              </w:rPr>
              <w:t>40,858</w:t>
            </w:r>
          </w:p>
        </w:tc>
        <w:tc>
          <w:tcPr>
            <w:tcW w:w="1368" w:type="dxa"/>
          </w:tcPr>
          <w:p w:rsidR="00A67910" w:rsidRPr="00A67910" w:rsidRDefault="00A67910" w:rsidP="00D1569C">
            <w:pPr>
              <w:pBdr>
                <w:bottom w:val="double" w:sz="4" w:space="1" w:color="auto"/>
              </w:pBdr>
              <w:tabs>
                <w:tab w:val="decimal" w:pos="1065"/>
              </w:tabs>
              <w:spacing w:line="380" w:lineRule="exact"/>
              <w:rPr>
                <w:rFonts w:ascii="Arial" w:hAnsi="Arial" w:cs="Arial"/>
                <w:sz w:val="22"/>
                <w:szCs w:val="22"/>
              </w:rPr>
            </w:pPr>
            <w:r w:rsidRPr="00A67910">
              <w:rPr>
                <w:rFonts w:ascii="Arial" w:hAnsi="Arial" w:cs="Arial"/>
                <w:sz w:val="22"/>
                <w:szCs w:val="22"/>
              </w:rPr>
              <w:t>82,618</w:t>
            </w:r>
          </w:p>
        </w:tc>
        <w:tc>
          <w:tcPr>
            <w:tcW w:w="1638" w:type="dxa"/>
          </w:tcPr>
          <w:p w:rsidR="00A67910" w:rsidRPr="00A67910" w:rsidRDefault="00A67910" w:rsidP="00D1569C">
            <w:pPr>
              <w:pBdr>
                <w:bottom w:val="double" w:sz="4" w:space="1" w:color="auto"/>
              </w:pBdr>
              <w:tabs>
                <w:tab w:val="decimal" w:pos="1254"/>
              </w:tabs>
              <w:spacing w:line="380" w:lineRule="exact"/>
              <w:rPr>
                <w:rFonts w:ascii="Arial" w:hAnsi="Arial" w:cs="Arial"/>
                <w:sz w:val="22"/>
                <w:szCs w:val="22"/>
              </w:rPr>
            </w:pPr>
            <w:r w:rsidRPr="00A67910">
              <w:rPr>
                <w:rFonts w:ascii="Arial" w:hAnsi="Arial" w:cs="Arial"/>
                <w:sz w:val="22"/>
                <w:szCs w:val="22"/>
              </w:rPr>
              <w:t>14,145</w:t>
            </w:r>
          </w:p>
        </w:tc>
      </w:tr>
    </w:tbl>
    <w:p w:rsidR="00B10066" w:rsidRPr="00632CE4" w:rsidRDefault="00B10066" w:rsidP="00D1569C">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31 March </w:t>
      </w:r>
      <w:r w:rsidR="00D74F2B">
        <w:rPr>
          <w:rFonts w:ascii="Arial" w:hAnsi="Arial"/>
          <w:sz w:val="22"/>
          <w:szCs w:val="22"/>
        </w:rPr>
        <w:t>2020</w:t>
      </w:r>
      <w:r>
        <w:rPr>
          <w:rFonts w:ascii="Arial" w:hAnsi="Arial"/>
          <w:sz w:val="22"/>
          <w:szCs w:val="22"/>
        </w:rPr>
        <w:t xml:space="preserve">, bank deposits in saving accounts </w:t>
      </w:r>
      <w:r w:rsidR="00992E0A">
        <w:rPr>
          <w:rFonts w:ascii="Arial" w:hAnsi="Arial"/>
          <w:sz w:val="22"/>
          <w:szCs w:val="22"/>
        </w:rPr>
        <w:t xml:space="preserve">and fixed accounts </w:t>
      </w:r>
      <w:r>
        <w:rPr>
          <w:rFonts w:ascii="Arial" w:hAnsi="Arial"/>
          <w:sz w:val="22"/>
          <w:szCs w:val="22"/>
        </w:rPr>
        <w:t xml:space="preserve">carried interests between </w:t>
      </w:r>
      <w:r w:rsidR="0006681F">
        <w:rPr>
          <w:rFonts w:ascii="Arial" w:hAnsi="Arial"/>
          <w:sz w:val="22"/>
          <w:szCs w:val="22"/>
        </w:rPr>
        <w:t xml:space="preserve">0.13 </w:t>
      </w:r>
      <w:r>
        <w:rPr>
          <w:rFonts w:ascii="Arial" w:hAnsi="Arial"/>
          <w:sz w:val="22"/>
          <w:szCs w:val="22"/>
        </w:rPr>
        <w:t xml:space="preserve">and </w:t>
      </w:r>
      <w:r w:rsidR="0006681F">
        <w:rPr>
          <w:rFonts w:ascii="Arial" w:hAnsi="Arial"/>
          <w:sz w:val="22"/>
          <w:szCs w:val="22"/>
        </w:rPr>
        <w:t xml:space="preserve">1.35 </w:t>
      </w:r>
      <w:r>
        <w:rPr>
          <w:rFonts w:ascii="Arial" w:hAnsi="Arial"/>
          <w:sz w:val="22"/>
          <w:szCs w:val="22"/>
        </w:rPr>
        <w:t xml:space="preserve">percent per annum (31 December </w:t>
      </w:r>
      <w:r w:rsidR="00D74F2B">
        <w:rPr>
          <w:rFonts w:ascii="Arial" w:hAnsi="Arial"/>
          <w:sz w:val="22"/>
          <w:szCs w:val="22"/>
        </w:rPr>
        <w:t>2019</w:t>
      </w:r>
      <w:r>
        <w:rPr>
          <w:rFonts w:ascii="Arial" w:hAnsi="Arial"/>
          <w:sz w:val="22"/>
          <w:szCs w:val="22"/>
        </w:rPr>
        <w:t xml:space="preserve">: between 0.13 and </w:t>
      </w:r>
      <w:r w:rsidR="0006681F">
        <w:rPr>
          <w:rFonts w:ascii="Arial" w:hAnsi="Arial"/>
          <w:sz w:val="22"/>
          <w:szCs w:val="22"/>
        </w:rPr>
        <w:t>1.35</w:t>
      </w:r>
      <w:r>
        <w:rPr>
          <w:rFonts w:ascii="Arial" w:hAnsi="Arial"/>
          <w:sz w:val="22"/>
          <w:szCs w:val="22"/>
        </w:rPr>
        <w:t xml:space="preserve"> percent per annum).</w:t>
      </w:r>
    </w:p>
    <w:p w:rsidR="005210B0" w:rsidRPr="007C7758" w:rsidRDefault="0006681F"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5</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rsidR="008F0B71" w:rsidRDefault="00984537" w:rsidP="00D1569C">
      <w:pPr>
        <w:pStyle w:val="BodyTextIndent2"/>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 xml:space="preserve">the Company </w:t>
      </w:r>
      <w:r w:rsidR="002B23D5" w:rsidRPr="007C7758">
        <w:rPr>
          <w:rFonts w:ascii="Arial" w:hAnsi="Arial"/>
          <w:sz w:val="22"/>
          <w:szCs w:val="22"/>
        </w:rPr>
        <w:t>had significant business transactions with rela</w:t>
      </w:r>
      <w:r w:rsidR="003C0B1E">
        <w:rPr>
          <w:rFonts w:ascii="Arial" w:hAnsi="Arial"/>
          <w:sz w:val="22"/>
          <w:szCs w:val="22"/>
        </w:rPr>
        <w:t>ted parties. Such transactions</w:t>
      </w:r>
      <w:r w:rsidR="002B23D5" w:rsidRPr="007C7758">
        <w:rPr>
          <w:rFonts w:ascii="Arial" w:hAnsi="Arial"/>
          <w:sz w:val="22"/>
          <w:szCs w:val="22"/>
        </w:rPr>
        <w:t xml:space="preserve"> arose in the ordinary course of business and were concluded on commercial terms and bases agreed upon between the Company</w:t>
      </w:r>
      <w:r w:rsidR="00DD4603">
        <w:rPr>
          <w:rFonts w:ascii="Arial" w:hAnsi="Arial"/>
          <w:sz w:val="22"/>
          <w:szCs w:val="22"/>
        </w:rPr>
        <w:t>, its subsidiaries</w:t>
      </w:r>
      <w:r w:rsidR="002B23D5" w:rsidRPr="007C7758">
        <w:rPr>
          <w:rFonts w:ascii="Arial" w:hAnsi="Arial"/>
          <w:sz w:val="22"/>
          <w:szCs w:val="22"/>
        </w:rPr>
        <w:t xml:space="preserve"> and those related parties. </w:t>
      </w:r>
    </w:p>
    <w:p w:rsidR="0027085F" w:rsidRDefault="00984537" w:rsidP="00D1569C">
      <w:pPr>
        <w:pStyle w:val="BodyTextIndent2"/>
        <w:ind w:left="547" w:hanging="547"/>
        <w:rPr>
          <w:rFonts w:ascii="Arial" w:hAnsi="Arial"/>
          <w:sz w:val="22"/>
          <w:szCs w:val="22"/>
        </w:rPr>
      </w:pPr>
      <w:r>
        <w:rPr>
          <w:rFonts w:ascii="Arial" w:hAnsi="Arial"/>
          <w:sz w:val="22"/>
          <w:szCs w:val="22"/>
        </w:rPr>
        <w:tab/>
      </w:r>
      <w:r w:rsidR="0027085F" w:rsidRPr="005C7349">
        <w:rPr>
          <w:rFonts w:ascii="Arial" w:hAnsi="Arial"/>
          <w:sz w:val="22"/>
          <w:szCs w:val="22"/>
        </w:rPr>
        <w:t xml:space="preserve">The relationship between the Company and the related parties are summarised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B10066" w:rsidRPr="007222F3" w:rsidTr="0006681F">
        <w:trPr>
          <w:tblHeader/>
        </w:trPr>
        <w:tc>
          <w:tcPr>
            <w:tcW w:w="4770" w:type="dxa"/>
            <w:tcBorders>
              <w:top w:val="nil"/>
              <w:left w:val="nil"/>
              <w:bottom w:val="nil"/>
              <w:right w:val="nil"/>
            </w:tcBorders>
          </w:tcPr>
          <w:p w:rsidR="00B10066" w:rsidRPr="007222F3" w:rsidRDefault="00B10066" w:rsidP="00D1569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rsidR="00B10066" w:rsidRPr="007222F3" w:rsidRDefault="00B10066" w:rsidP="00D1569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B10066" w:rsidRPr="007222F3" w:rsidTr="0006681F">
        <w:tc>
          <w:tcPr>
            <w:tcW w:w="4770" w:type="dxa"/>
            <w:tcBorders>
              <w:top w:val="nil"/>
              <w:left w:val="nil"/>
              <w:bottom w:val="nil"/>
              <w:right w:val="nil"/>
            </w:tcBorders>
          </w:tcPr>
          <w:p w:rsidR="00B10066"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Ningbo NCL Inter Logistics Co., Ltd.</w:t>
            </w:r>
          </w:p>
        </w:tc>
        <w:tc>
          <w:tcPr>
            <w:tcW w:w="4230" w:type="dxa"/>
            <w:tcBorders>
              <w:top w:val="nil"/>
              <w:left w:val="nil"/>
              <w:bottom w:val="nil"/>
              <w:right w:val="nil"/>
            </w:tcBorders>
          </w:tcPr>
          <w:p w:rsidR="00B10066"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EA4588" w:rsidRPr="007222F3" w:rsidTr="00EA4588">
        <w:tc>
          <w:tcPr>
            <w:tcW w:w="4770" w:type="dxa"/>
            <w:tcBorders>
              <w:top w:val="nil"/>
              <w:left w:val="nil"/>
              <w:bottom w:val="nil"/>
              <w:right w:val="nil"/>
            </w:tcBorders>
          </w:tcPr>
          <w:p w:rsidR="00EA4588" w:rsidRDefault="00EA4588" w:rsidP="00EA4588">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rsidR="00EA4588" w:rsidRPr="007222F3" w:rsidRDefault="00EA4588" w:rsidP="00EA4588">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w:t>
            </w:r>
            <w:r w:rsidR="00825A59">
              <w:rPr>
                <w:rFonts w:ascii="Arial" w:hAnsi="Arial"/>
                <w:sz w:val="22"/>
                <w:szCs w:val="22"/>
              </w:rPr>
              <w:t>Held by a subsidiary</w:t>
            </w:r>
            <w:r>
              <w:rPr>
                <w:rFonts w:ascii="Arial" w:hAnsi="Arial"/>
                <w:sz w:val="22"/>
                <w:szCs w:val="22"/>
              </w:rPr>
              <w:t>)</w:t>
            </w:r>
          </w:p>
        </w:tc>
      </w:tr>
      <w:tr w:rsidR="006F37F7" w:rsidRPr="007222F3" w:rsidTr="0006681F">
        <w:tc>
          <w:tcPr>
            <w:tcW w:w="4770" w:type="dxa"/>
            <w:tcBorders>
              <w:top w:val="nil"/>
              <w:left w:val="nil"/>
              <w:bottom w:val="nil"/>
              <w:right w:val="nil"/>
            </w:tcBorders>
          </w:tcPr>
          <w:p w:rsidR="006F37F7" w:rsidRDefault="006F37F7"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Private Limited</w:t>
            </w:r>
          </w:p>
        </w:tc>
        <w:tc>
          <w:tcPr>
            <w:tcW w:w="4230" w:type="dxa"/>
            <w:tcBorders>
              <w:top w:val="nil"/>
              <w:left w:val="nil"/>
              <w:bottom w:val="nil"/>
              <w:right w:val="nil"/>
            </w:tcBorders>
          </w:tcPr>
          <w:p w:rsidR="006F37F7" w:rsidRDefault="006F37F7"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PT. NCL INTER LOGISTIK INDONESIA</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(Thailand) Co.,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Integrated Shipping Services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Sevenday Dialysis Co.,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lastRenderedPageBreak/>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Sunchild &amp; Baby Co.,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Limsophon Panich Co.,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06681F">
        <w:tc>
          <w:tcPr>
            <w:tcW w:w="477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NSP Network Co., Ltd.</w:t>
            </w:r>
          </w:p>
        </w:tc>
        <w:tc>
          <w:tcPr>
            <w:tcW w:w="4230" w:type="dxa"/>
            <w:tcBorders>
              <w:top w:val="nil"/>
              <w:left w:val="nil"/>
              <w:bottom w:val="nil"/>
              <w:right w:val="nil"/>
            </w:tcBorders>
          </w:tcPr>
          <w:p w:rsidR="00B10066" w:rsidRPr="007222F3" w:rsidRDefault="00B10066" w:rsidP="00D1569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462CCC" w:rsidTr="0006681F">
        <w:tc>
          <w:tcPr>
            <w:tcW w:w="4770" w:type="dxa"/>
            <w:tcBorders>
              <w:top w:val="nil"/>
              <w:left w:val="nil"/>
              <w:bottom w:val="nil"/>
              <w:right w:val="nil"/>
            </w:tcBorders>
          </w:tcPr>
          <w:p w:rsidR="00B10066" w:rsidRPr="00462CCC" w:rsidRDefault="00B10066" w:rsidP="00D1569C">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rsidR="00B10066" w:rsidRPr="00462CCC" w:rsidRDefault="00B10066" w:rsidP="00D1569C">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B10066" w:rsidRPr="007222F3" w:rsidTr="0006681F">
        <w:tc>
          <w:tcPr>
            <w:tcW w:w="4770" w:type="dxa"/>
            <w:tcBorders>
              <w:top w:val="nil"/>
              <w:left w:val="nil"/>
              <w:bottom w:val="nil"/>
              <w:right w:val="nil"/>
            </w:tcBorders>
          </w:tcPr>
          <w:p w:rsidR="00B10066" w:rsidRPr="00462CCC" w:rsidRDefault="00B10066" w:rsidP="00D1569C">
            <w:pPr>
              <w:tabs>
                <w:tab w:val="left" w:pos="900"/>
                <w:tab w:val="left" w:pos="2160"/>
                <w:tab w:val="center" w:pos="4860"/>
              </w:tabs>
              <w:spacing w:line="380" w:lineRule="exact"/>
              <w:rPr>
                <w:rFonts w:ascii="Arial" w:hAnsi="Arial"/>
                <w:sz w:val="22"/>
                <w:szCs w:val="22"/>
              </w:rPr>
            </w:pPr>
            <w:proofErr w:type="spellStart"/>
            <w:r>
              <w:rPr>
                <w:rFonts w:ascii="Arial" w:hAnsi="Arial"/>
                <w:sz w:val="22"/>
                <w:szCs w:val="22"/>
              </w:rPr>
              <w:t>NCL</w:t>
            </w:r>
            <w:proofErr w:type="spellEnd"/>
            <w:r>
              <w:rPr>
                <w:rFonts w:ascii="Arial" w:hAnsi="Arial"/>
                <w:sz w:val="22"/>
                <w:szCs w:val="22"/>
              </w:rPr>
              <w:t xml:space="preserve"> Inter Logistics Corporation Limited</w:t>
            </w:r>
          </w:p>
        </w:tc>
        <w:tc>
          <w:tcPr>
            <w:tcW w:w="4230" w:type="dxa"/>
            <w:tcBorders>
              <w:top w:val="nil"/>
              <w:left w:val="nil"/>
              <w:bottom w:val="nil"/>
              <w:right w:val="nil"/>
            </w:tcBorders>
          </w:tcPr>
          <w:p w:rsidR="00B10066" w:rsidRPr="00462CCC" w:rsidRDefault="00B10066" w:rsidP="00D1569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06681F" w:rsidRPr="0006681F" w:rsidTr="0006681F">
        <w:tblPrEx>
          <w:tblLook w:val="04A0" w:firstRow="1" w:lastRow="0" w:firstColumn="1" w:lastColumn="0" w:noHBand="0" w:noVBand="1"/>
        </w:tblPrEx>
        <w:tc>
          <w:tcPr>
            <w:tcW w:w="4770" w:type="dxa"/>
            <w:tcBorders>
              <w:top w:val="nil"/>
              <w:left w:val="nil"/>
              <w:bottom w:val="nil"/>
              <w:right w:val="nil"/>
            </w:tcBorders>
            <w:hideMark/>
          </w:tcPr>
          <w:p w:rsidR="0006681F" w:rsidRDefault="0006681F" w:rsidP="00D1569C">
            <w:pPr>
              <w:tabs>
                <w:tab w:val="left" w:pos="900"/>
                <w:tab w:val="left" w:pos="2160"/>
                <w:tab w:val="center" w:pos="4860"/>
              </w:tabs>
              <w:spacing w:line="380" w:lineRule="exact"/>
              <w:rPr>
                <w:rFonts w:ascii="Arial" w:hAnsi="Arial"/>
                <w:sz w:val="22"/>
                <w:szCs w:val="22"/>
              </w:rPr>
            </w:pPr>
            <w:r>
              <w:rPr>
                <w:rFonts w:ascii="Arial" w:hAnsi="Arial"/>
                <w:sz w:val="22"/>
                <w:szCs w:val="22"/>
              </w:rPr>
              <w:t>CAT Telecom Public Company Limited</w:t>
            </w:r>
          </w:p>
        </w:tc>
        <w:tc>
          <w:tcPr>
            <w:tcW w:w="4230" w:type="dxa"/>
            <w:tcBorders>
              <w:top w:val="nil"/>
              <w:left w:val="nil"/>
              <w:bottom w:val="nil"/>
              <w:right w:val="nil"/>
            </w:tcBorders>
            <w:hideMark/>
          </w:tcPr>
          <w:p w:rsidR="0006681F" w:rsidRDefault="0006681F" w:rsidP="00D1569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06681F" w:rsidRPr="0006681F" w:rsidTr="0006681F">
        <w:tblPrEx>
          <w:tblLook w:val="04A0" w:firstRow="1" w:lastRow="0" w:firstColumn="1" w:lastColumn="0" w:noHBand="0" w:noVBand="1"/>
        </w:tblPrEx>
        <w:tc>
          <w:tcPr>
            <w:tcW w:w="4770" w:type="dxa"/>
            <w:tcBorders>
              <w:top w:val="nil"/>
              <w:left w:val="nil"/>
              <w:bottom w:val="nil"/>
              <w:right w:val="nil"/>
            </w:tcBorders>
            <w:hideMark/>
          </w:tcPr>
          <w:p w:rsidR="0006681F" w:rsidRDefault="0006681F" w:rsidP="00D1569C">
            <w:pPr>
              <w:tabs>
                <w:tab w:val="left" w:pos="900"/>
                <w:tab w:val="left" w:pos="2160"/>
                <w:tab w:val="center" w:pos="4860"/>
              </w:tabs>
              <w:spacing w:line="380" w:lineRule="exact"/>
              <w:rPr>
                <w:rFonts w:ascii="Arial" w:hAnsi="Arial"/>
                <w:sz w:val="22"/>
                <w:szCs w:val="22"/>
              </w:rPr>
            </w:pPr>
            <w:r>
              <w:rPr>
                <w:rFonts w:ascii="Arial" w:hAnsi="Arial"/>
                <w:sz w:val="22"/>
                <w:szCs w:val="22"/>
              </w:rPr>
              <w:t>Asian Interlaw Co., Ltd.</w:t>
            </w:r>
          </w:p>
        </w:tc>
        <w:tc>
          <w:tcPr>
            <w:tcW w:w="4230" w:type="dxa"/>
            <w:tcBorders>
              <w:top w:val="nil"/>
              <w:left w:val="nil"/>
              <w:bottom w:val="nil"/>
              <w:right w:val="nil"/>
            </w:tcBorders>
            <w:hideMark/>
          </w:tcPr>
          <w:p w:rsidR="0006681F" w:rsidRDefault="0006681F" w:rsidP="00D1569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06681F" w:rsidRPr="0006681F" w:rsidTr="0006681F">
        <w:tblPrEx>
          <w:tblLook w:val="04A0" w:firstRow="1" w:lastRow="0" w:firstColumn="1" w:lastColumn="0" w:noHBand="0" w:noVBand="1"/>
        </w:tblPrEx>
        <w:tc>
          <w:tcPr>
            <w:tcW w:w="4770" w:type="dxa"/>
            <w:tcBorders>
              <w:top w:val="nil"/>
              <w:left w:val="nil"/>
              <w:bottom w:val="nil"/>
              <w:right w:val="nil"/>
            </w:tcBorders>
            <w:hideMark/>
          </w:tcPr>
          <w:p w:rsidR="0006681F" w:rsidRDefault="0006681F" w:rsidP="00D1569C">
            <w:pPr>
              <w:tabs>
                <w:tab w:val="left" w:pos="900"/>
                <w:tab w:val="left" w:pos="2160"/>
                <w:tab w:val="center" w:pos="4860"/>
              </w:tabs>
              <w:spacing w:line="380" w:lineRule="exact"/>
              <w:rPr>
                <w:rFonts w:ascii="Arial" w:hAnsi="Arial"/>
                <w:sz w:val="22"/>
                <w:szCs w:val="22"/>
              </w:rPr>
            </w:pPr>
            <w:r>
              <w:rPr>
                <w:rFonts w:ascii="Arial" w:hAnsi="Arial"/>
                <w:sz w:val="22"/>
                <w:szCs w:val="22"/>
              </w:rPr>
              <w:t>AEC Interservice Co., Ltd.</w:t>
            </w:r>
          </w:p>
        </w:tc>
        <w:tc>
          <w:tcPr>
            <w:tcW w:w="4230" w:type="dxa"/>
            <w:tcBorders>
              <w:top w:val="nil"/>
              <w:left w:val="nil"/>
              <w:bottom w:val="nil"/>
              <w:right w:val="nil"/>
            </w:tcBorders>
            <w:hideMark/>
          </w:tcPr>
          <w:p w:rsidR="0006681F" w:rsidRDefault="0006681F" w:rsidP="00D1569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bl>
    <w:p w:rsidR="00EA66FB" w:rsidRDefault="00852F25" w:rsidP="00D1569C">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EC2E1B">
        <w:rPr>
          <w:rFonts w:ascii="Arial" w:hAnsi="Arial"/>
          <w:sz w:val="22"/>
          <w:szCs w:val="22"/>
        </w:rPr>
        <w:t>Such</w:t>
      </w:r>
      <w:r w:rsidR="00EA66FB" w:rsidRPr="005C7349">
        <w:rPr>
          <w:rFonts w:ascii="Arial" w:hAnsi="Arial"/>
          <w:sz w:val="22"/>
          <w:szCs w:val="22"/>
        </w:rPr>
        <w:t xml:space="preserve"> significant transactions are summarised below.</w:t>
      </w:r>
    </w:p>
    <w:tbl>
      <w:tblPr>
        <w:tblW w:w="9090" w:type="dxa"/>
        <w:tblInd w:w="558" w:type="dxa"/>
        <w:tblLayout w:type="fixed"/>
        <w:tblLook w:val="0000" w:firstRow="0" w:lastRow="0" w:firstColumn="0" w:lastColumn="0" w:noHBand="0" w:noVBand="0"/>
      </w:tblPr>
      <w:tblGrid>
        <w:gridCol w:w="3150"/>
        <w:gridCol w:w="990"/>
        <w:gridCol w:w="990"/>
        <w:gridCol w:w="45"/>
        <w:gridCol w:w="945"/>
        <w:gridCol w:w="990"/>
        <w:gridCol w:w="1980"/>
      </w:tblGrid>
      <w:tr w:rsidR="001E2C3D" w:rsidRPr="00D320D6" w:rsidTr="00825A59">
        <w:trPr>
          <w:tblHeader/>
        </w:trPr>
        <w:tc>
          <w:tcPr>
            <w:tcW w:w="3150" w:type="dxa"/>
          </w:tcPr>
          <w:p w:rsidR="001E2C3D" w:rsidRPr="00D320D6" w:rsidRDefault="001E2C3D" w:rsidP="00585FCC">
            <w:pPr>
              <w:spacing w:line="320" w:lineRule="exact"/>
              <w:ind w:right="-144"/>
              <w:jc w:val="both"/>
              <w:rPr>
                <w:rFonts w:ascii="Arial" w:hAnsi="Arial" w:cs="Arial"/>
                <w:sz w:val="17"/>
                <w:szCs w:val="17"/>
              </w:rPr>
            </w:pPr>
            <w:r w:rsidRPr="00D320D6">
              <w:rPr>
                <w:rFonts w:ascii="Arial" w:hAnsi="Arial" w:cs="Arial"/>
                <w:sz w:val="17"/>
                <w:szCs w:val="17"/>
                <w:cs/>
              </w:rPr>
              <w:br w:type="page"/>
            </w:r>
          </w:p>
        </w:tc>
        <w:tc>
          <w:tcPr>
            <w:tcW w:w="990" w:type="dxa"/>
          </w:tcPr>
          <w:p w:rsidR="001E2C3D" w:rsidRPr="00D320D6" w:rsidRDefault="001E2C3D" w:rsidP="00585FCC">
            <w:pPr>
              <w:tabs>
                <w:tab w:val="center" w:pos="8100"/>
              </w:tabs>
              <w:spacing w:line="320" w:lineRule="exact"/>
              <w:jc w:val="right"/>
              <w:rPr>
                <w:rFonts w:ascii="Arial" w:hAnsi="Arial" w:cs="Arial"/>
                <w:sz w:val="17"/>
                <w:szCs w:val="17"/>
              </w:rPr>
            </w:pPr>
          </w:p>
        </w:tc>
        <w:tc>
          <w:tcPr>
            <w:tcW w:w="1035" w:type="dxa"/>
            <w:gridSpan w:val="2"/>
          </w:tcPr>
          <w:p w:rsidR="001E2C3D" w:rsidRPr="00D320D6" w:rsidRDefault="001E2C3D" w:rsidP="00585FCC">
            <w:pPr>
              <w:tabs>
                <w:tab w:val="center" w:pos="8100"/>
              </w:tabs>
              <w:spacing w:line="320" w:lineRule="exact"/>
              <w:jc w:val="right"/>
              <w:rPr>
                <w:rFonts w:ascii="Arial" w:hAnsi="Arial" w:cs="Arial"/>
                <w:sz w:val="17"/>
                <w:szCs w:val="17"/>
              </w:rPr>
            </w:pPr>
          </w:p>
        </w:tc>
        <w:tc>
          <w:tcPr>
            <w:tcW w:w="3915" w:type="dxa"/>
            <w:gridSpan w:val="3"/>
          </w:tcPr>
          <w:p w:rsidR="001E2C3D" w:rsidRPr="00D320D6" w:rsidRDefault="001E2C3D" w:rsidP="00585FCC">
            <w:pPr>
              <w:tabs>
                <w:tab w:val="center" w:pos="8100"/>
              </w:tabs>
              <w:spacing w:line="320" w:lineRule="exact"/>
              <w:jc w:val="right"/>
              <w:rPr>
                <w:rFonts w:ascii="Arial" w:hAnsi="Arial" w:cs="Arial"/>
                <w:sz w:val="17"/>
                <w:szCs w:val="17"/>
              </w:rPr>
            </w:pPr>
            <w:r w:rsidRPr="00D320D6">
              <w:rPr>
                <w:rFonts w:ascii="Arial" w:hAnsi="Arial" w:cs="Arial"/>
                <w:sz w:val="17"/>
                <w:szCs w:val="17"/>
              </w:rPr>
              <w:t xml:space="preserve">(Unit: </w:t>
            </w:r>
            <w:r w:rsidR="00EA0099">
              <w:rPr>
                <w:rFonts w:ascii="Arial" w:hAnsi="Arial" w:cs="Arial"/>
                <w:sz w:val="17"/>
                <w:szCs w:val="17"/>
              </w:rPr>
              <w:t>Thousand</w:t>
            </w:r>
            <w:r w:rsidRPr="00D320D6">
              <w:rPr>
                <w:rFonts w:ascii="Arial" w:hAnsi="Arial" w:cs="Arial"/>
                <w:sz w:val="17"/>
                <w:szCs w:val="17"/>
              </w:rPr>
              <w:t xml:space="preserve"> Baht)</w:t>
            </w:r>
          </w:p>
        </w:tc>
      </w:tr>
      <w:tr w:rsidR="00EF6A7C" w:rsidRPr="00D320D6" w:rsidTr="00825A59">
        <w:trPr>
          <w:tblHeader/>
        </w:trPr>
        <w:tc>
          <w:tcPr>
            <w:tcW w:w="3150" w:type="dxa"/>
          </w:tcPr>
          <w:p w:rsidR="00EF6A7C" w:rsidRPr="00D320D6" w:rsidRDefault="00EF6A7C" w:rsidP="00585FCC">
            <w:pPr>
              <w:spacing w:line="320" w:lineRule="exact"/>
              <w:ind w:right="-144"/>
              <w:jc w:val="both"/>
              <w:rPr>
                <w:rFonts w:ascii="Arial" w:hAnsi="Arial" w:cs="Arial"/>
                <w:sz w:val="17"/>
                <w:szCs w:val="17"/>
              </w:rPr>
            </w:pPr>
          </w:p>
        </w:tc>
        <w:tc>
          <w:tcPr>
            <w:tcW w:w="3960" w:type="dxa"/>
            <w:gridSpan w:val="5"/>
          </w:tcPr>
          <w:p w:rsidR="00EF6A7C" w:rsidRPr="00D320D6" w:rsidRDefault="00EF6A7C" w:rsidP="00585FCC">
            <w:pPr>
              <w:pStyle w:val="Heading8"/>
              <w:pBdr>
                <w:bottom w:val="single" w:sz="4" w:space="1" w:color="auto"/>
              </w:pBdr>
              <w:spacing w:before="0" w:after="0" w:line="32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sidR="00364BCA">
              <w:rPr>
                <w:rFonts w:ascii="Arial" w:hAnsi="Arial" w:cs="Arial"/>
                <w:i w:val="0"/>
                <w:iCs w:val="0"/>
                <w:sz w:val="17"/>
                <w:szCs w:val="17"/>
              </w:rPr>
              <w:t>s</w:t>
            </w:r>
            <w:r w:rsidR="00E8775D" w:rsidRPr="00D320D6">
              <w:rPr>
                <w:rFonts w:ascii="Arial" w:hAnsi="Arial" w:cs="Arial"/>
                <w:i w:val="0"/>
                <w:iCs w:val="0"/>
                <w:sz w:val="17"/>
                <w:szCs w:val="17"/>
              </w:rPr>
              <w:t xml:space="preserve"> </w:t>
            </w:r>
            <w:r w:rsidRPr="00D320D6">
              <w:rPr>
                <w:rFonts w:ascii="Arial" w:hAnsi="Arial" w:cs="Arial"/>
                <w:i w:val="0"/>
                <w:iCs w:val="0"/>
                <w:sz w:val="17"/>
                <w:szCs w:val="17"/>
              </w:rPr>
              <w:t>ended 31 March</w:t>
            </w:r>
          </w:p>
        </w:tc>
        <w:tc>
          <w:tcPr>
            <w:tcW w:w="1980" w:type="dxa"/>
          </w:tcPr>
          <w:p w:rsidR="00EF6A7C" w:rsidRPr="00D320D6" w:rsidRDefault="00EF6A7C" w:rsidP="00585FCC">
            <w:pPr>
              <w:spacing w:line="320" w:lineRule="exact"/>
              <w:ind w:right="-144"/>
              <w:jc w:val="both"/>
              <w:rPr>
                <w:rFonts w:ascii="Arial" w:hAnsi="Arial" w:cs="Arial"/>
                <w:sz w:val="17"/>
                <w:szCs w:val="17"/>
              </w:rPr>
            </w:pPr>
          </w:p>
        </w:tc>
      </w:tr>
      <w:tr w:rsidR="00EF6A7C" w:rsidRPr="00D320D6" w:rsidTr="00825A59">
        <w:trPr>
          <w:tblHeader/>
        </w:trPr>
        <w:tc>
          <w:tcPr>
            <w:tcW w:w="3150" w:type="dxa"/>
          </w:tcPr>
          <w:p w:rsidR="00EF6A7C" w:rsidRPr="00D320D6" w:rsidRDefault="00EF6A7C" w:rsidP="00585FCC">
            <w:pPr>
              <w:spacing w:line="320" w:lineRule="exact"/>
              <w:ind w:right="-144"/>
              <w:jc w:val="both"/>
              <w:rPr>
                <w:rFonts w:ascii="Arial" w:hAnsi="Arial" w:cs="Arial"/>
                <w:sz w:val="17"/>
                <w:szCs w:val="17"/>
              </w:rPr>
            </w:pPr>
          </w:p>
        </w:tc>
        <w:tc>
          <w:tcPr>
            <w:tcW w:w="1980" w:type="dxa"/>
            <w:gridSpan w:val="2"/>
          </w:tcPr>
          <w:p w:rsidR="00EF6A7C" w:rsidRPr="00D320D6" w:rsidRDefault="00EF6A7C" w:rsidP="00585FCC">
            <w:pPr>
              <w:pStyle w:val="Heading8"/>
              <w:pBdr>
                <w:bottom w:val="single" w:sz="4" w:space="1" w:color="auto"/>
              </w:pBdr>
              <w:spacing w:before="0" w:after="0" w:line="32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EF6A7C" w:rsidRPr="00D320D6" w:rsidRDefault="00EF6A7C" w:rsidP="00585FCC">
            <w:pPr>
              <w:pStyle w:val="Heading8"/>
              <w:pBdr>
                <w:bottom w:val="single" w:sz="4" w:space="1" w:color="auto"/>
              </w:pBdr>
              <w:spacing w:before="0" w:after="0" w:line="32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EF6A7C" w:rsidRPr="00D320D6" w:rsidRDefault="00EF6A7C" w:rsidP="00585FCC">
            <w:pPr>
              <w:pStyle w:val="Heading8"/>
              <w:pBdr>
                <w:bottom w:val="single" w:sz="4" w:space="1" w:color="auto"/>
              </w:pBdr>
              <w:spacing w:before="0" w:after="0" w:line="32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C004DD" w:rsidRPr="00D320D6" w:rsidTr="00825A59">
        <w:trPr>
          <w:tblHeader/>
        </w:trPr>
        <w:tc>
          <w:tcPr>
            <w:tcW w:w="3150" w:type="dxa"/>
          </w:tcPr>
          <w:p w:rsidR="00C004DD" w:rsidRPr="00D320D6" w:rsidRDefault="00C004DD" w:rsidP="00585FCC">
            <w:pPr>
              <w:spacing w:line="320" w:lineRule="exact"/>
              <w:ind w:left="-18" w:right="-144"/>
              <w:jc w:val="both"/>
              <w:rPr>
                <w:rFonts w:ascii="Arial" w:hAnsi="Arial" w:cs="Arial"/>
                <w:sz w:val="17"/>
                <w:szCs w:val="17"/>
                <w:u w:val="single"/>
                <w:cs/>
              </w:rPr>
            </w:pPr>
          </w:p>
        </w:tc>
        <w:tc>
          <w:tcPr>
            <w:tcW w:w="990" w:type="dxa"/>
          </w:tcPr>
          <w:p w:rsidR="00C004DD" w:rsidRPr="00D320D6" w:rsidRDefault="00D74F2B" w:rsidP="00585FCC">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tcPr>
          <w:p w:rsidR="00C004DD" w:rsidRPr="00D320D6" w:rsidRDefault="00D74F2B" w:rsidP="00585FCC">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C004DD" w:rsidRPr="00D320D6" w:rsidRDefault="00D74F2B" w:rsidP="00585FCC">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tcPr>
          <w:p w:rsidR="00C004DD" w:rsidRPr="00D320D6" w:rsidRDefault="00D74F2B" w:rsidP="00585FCC">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C004DD" w:rsidRPr="00D320D6" w:rsidRDefault="00C004DD" w:rsidP="00585FCC">
            <w:pPr>
              <w:pStyle w:val="Heading8"/>
              <w:tabs>
                <w:tab w:val="left" w:pos="1350"/>
              </w:tabs>
              <w:spacing w:before="0" w:after="0" w:line="320" w:lineRule="exact"/>
              <w:rPr>
                <w:rFonts w:ascii="Arial" w:hAnsi="Arial" w:cs="Arial"/>
                <w:i w:val="0"/>
                <w:iCs w:val="0"/>
                <w:sz w:val="17"/>
                <w:szCs w:val="17"/>
              </w:rPr>
            </w:pPr>
          </w:p>
        </w:tc>
      </w:tr>
      <w:tr w:rsidR="00C26CC2" w:rsidRPr="00D320D6" w:rsidTr="00825A59">
        <w:trPr>
          <w:tblHeader/>
        </w:trPr>
        <w:tc>
          <w:tcPr>
            <w:tcW w:w="3150" w:type="dxa"/>
          </w:tcPr>
          <w:p w:rsidR="00371C65" w:rsidRPr="00D320D6" w:rsidRDefault="00371C65" w:rsidP="00585FCC">
            <w:pPr>
              <w:spacing w:line="32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007830BE" w:rsidRPr="00D320D6">
              <w:rPr>
                <w:rFonts w:ascii="Arial" w:hAnsi="Arial" w:cs="Arial"/>
                <w:sz w:val="17"/>
                <w:szCs w:val="17"/>
                <w:u w:val="single"/>
              </w:rPr>
              <w:t>Transactions with subsidiaries</w:t>
            </w:r>
          </w:p>
        </w:tc>
        <w:tc>
          <w:tcPr>
            <w:tcW w:w="990" w:type="dxa"/>
          </w:tcPr>
          <w:p w:rsidR="00371C65" w:rsidRPr="00D320D6" w:rsidRDefault="00371C65" w:rsidP="00585FCC">
            <w:pPr>
              <w:pStyle w:val="Heading8"/>
              <w:tabs>
                <w:tab w:val="decimal" w:pos="612"/>
              </w:tabs>
              <w:spacing w:before="0" w:after="0" w:line="320" w:lineRule="exact"/>
              <w:jc w:val="both"/>
              <w:rPr>
                <w:rFonts w:ascii="Arial" w:hAnsi="Arial" w:cs="Arial"/>
                <w:i w:val="0"/>
                <w:iCs w:val="0"/>
                <w:sz w:val="17"/>
                <w:szCs w:val="17"/>
              </w:rPr>
            </w:pPr>
          </w:p>
        </w:tc>
        <w:tc>
          <w:tcPr>
            <w:tcW w:w="990" w:type="dxa"/>
          </w:tcPr>
          <w:p w:rsidR="00371C65" w:rsidRPr="00D320D6" w:rsidRDefault="00371C65" w:rsidP="00585FCC">
            <w:pPr>
              <w:pStyle w:val="Heading8"/>
              <w:tabs>
                <w:tab w:val="decimal" w:pos="612"/>
              </w:tabs>
              <w:spacing w:before="0" w:after="0" w:line="320" w:lineRule="exact"/>
              <w:jc w:val="both"/>
              <w:rPr>
                <w:rFonts w:ascii="Arial" w:hAnsi="Arial" w:cs="Arial"/>
                <w:i w:val="0"/>
                <w:iCs w:val="0"/>
                <w:sz w:val="17"/>
                <w:szCs w:val="17"/>
              </w:rPr>
            </w:pPr>
          </w:p>
        </w:tc>
        <w:tc>
          <w:tcPr>
            <w:tcW w:w="990" w:type="dxa"/>
            <w:gridSpan w:val="2"/>
          </w:tcPr>
          <w:p w:rsidR="00371C65" w:rsidRPr="00D320D6" w:rsidRDefault="00371C65" w:rsidP="00585FCC">
            <w:pPr>
              <w:pStyle w:val="Heading8"/>
              <w:tabs>
                <w:tab w:val="decimal" w:pos="612"/>
              </w:tabs>
              <w:spacing w:before="0" w:after="0" w:line="320" w:lineRule="exact"/>
              <w:jc w:val="both"/>
              <w:rPr>
                <w:rFonts w:ascii="Arial" w:hAnsi="Arial" w:cs="Arial"/>
                <w:i w:val="0"/>
                <w:iCs w:val="0"/>
                <w:sz w:val="17"/>
                <w:szCs w:val="17"/>
              </w:rPr>
            </w:pPr>
          </w:p>
        </w:tc>
        <w:tc>
          <w:tcPr>
            <w:tcW w:w="990" w:type="dxa"/>
          </w:tcPr>
          <w:p w:rsidR="00371C65" w:rsidRPr="00D320D6" w:rsidRDefault="00371C65" w:rsidP="00585FCC">
            <w:pPr>
              <w:pStyle w:val="Heading8"/>
              <w:tabs>
                <w:tab w:val="decimal" w:pos="612"/>
              </w:tabs>
              <w:spacing w:before="0" w:after="0" w:line="320" w:lineRule="exact"/>
              <w:jc w:val="both"/>
              <w:rPr>
                <w:rFonts w:ascii="Arial" w:hAnsi="Arial" w:cs="Arial"/>
                <w:i w:val="0"/>
                <w:iCs w:val="0"/>
                <w:sz w:val="17"/>
                <w:szCs w:val="17"/>
              </w:rPr>
            </w:pPr>
          </w:p>
        </w:tc>
        <w:tc>
          <w:tcPr>
            <w:tcW w:w="1980" w:type="dxa"/>
          </w:tcPr>
          <w:p w:rsidR="00371C65" w:rsidRPr="00D320D6" w:rsidRDefault="00371C65" w:rsidP="00585FCC">
            <w:pPr>
              <w:pStyle w:val="Heading8"/>
              <w:tabs>
                <w:tab w:val="left" w:pos="1350"/>
              </w:tabs>
              <w:spacing w:before="0" w:after="0" w:line="320" w:lineRule="exact"/>
              <w:rPr>
                <w:rFonts w:ascii="Arial" w:hAnsi="Arial" w:cs="Arial"/>
                <w:i w:val="0"/>
                <w:iCs w:val="0"/>
                <w:sz w:val="17"/>
                <w:szCs w:val="17"/>
              </w:rPr>
            </w:pPr>
          </w:p>
        </w:tc>
      </w:tr>
      <w:tr w:rsidR="00B06339" w:rsidRPr="00D320D6" w:rsidTr="00825A59">
        <w:trPr>
          <w:tblHeader/>
        </w:trPr>
        <w:tc>
          <w:tcPr>
            <w:tcW w:w="5130" w:type="dxa"/>
            <w:gridSpan w:val="3"/>
          </w:tcPr>
          <w:p w:rsidR="00B06339" w:rsidRPr="00B06339" w:rsidRDefault="00B06339" w:rsidP="00585FCC">
            <w:pPr>
              <w:pStyle w:val="Heading8"/>
              <w:tabs>
                <w:tab w:val="decimal" w:pos="612"/>
              </w:tabs>
              <w:spacing w:before="0" w:after="0" w:line="320" w:lineRule="exact"/>
              <w:jc w:val="both"/>
              <w:rPr>
                <w:rFonts w:ascii="Arial" w:hAnsi="Arial" w:cs="Arial"/>
                <w:i w:val="0"/>
                <w:iCs w:val="0"/>
                <w:sz w:val="17"/>
                <w:szCs w:val="17"/>
              </w:rPr>
            </w:pPr>
            <w:r w:rsidRPr="00B06339">
              <w:rPr>
                <w:rFonts w:ascii="Arial" w:hAnsi="Arial" w:cs="Arial"/>
                <w:i w:val="0"/>
                <w:iCs w:val="0"/>
                <w:sz w:val="17"/>
                <w:szCs w:val="17"/>
                <w:cs/>
              </w:rPr>
              <w:t>(</w:t>
            </w:r>
            <w:r w:rsidRPr="00B06339">
              <w:rPr>
                <w:rFonts w:ascii="Arial" w:hAnsi="Arial" w:cs="Arial"/>
                <w:i w:val="0"/>
                <w:iCs w:val="0"/>
                <w:sz w:val="17"/>
                <w:szCs w:val="17"/>
              </w:rPr>
              <w:t>eliminated from the consolidated financial statements</w:t>
            </w:r>
            <w:r w:rsidRPr="00B06339">
              <w:rPr>
                <w:rFonts w:ascii="Arial" w:hAnsi="Arial" w:cs="Arial"/>
                <w:i w:val="0"/>
                <w:iCs w:val="0"/>
                <w:sz w:val="17"/>
                <w:szCs w:val="17"/>
                <w:cs/>
              </w:rPr>
              <w:t>)</w:t>
            </w:r>
          </w:p>
        </w:tc>
        <w:tc>
          <w:tcPr>
            <w:tcW w:w="990" w:type="dxa"/>
            <w:gridSpan w:val="2"/>
          </w:tcPr>
          <w:p w:rsidR="00B06339" w:rsidRPr="00D320D6" w:rsidRDefault="00B06339" w:rsidP="00585FCC">
            <w:pPr>
              <w:pStyle w:val="Heading8"/>
              <w:tabs>
                <w:tab w:val="decimal" w:pos="612"/>
              </w:tabs>
              <w:spacing w:before="0" w:after="0" w:line="320" w:lineRule="exact"/>
              <w:jc w:val="both"/>
              <w:rPr>
                <w:rFonts w:ascii="Arial" w:hAnsi="Arial" w:cs="Arial"/>
                <w:i w:val="0"/>
                <w:iCs w:val="0"/>
                <w:sz w:val="17"/>
                <w:szCs w:val="17"/>
              </w:rPr>
            </w:pPr>
          </w:p>
        </w:tc>
        <w:tc>
          <w:tcPr>
            <w:tcW w:w="990" w:type="dxa"/>
          </w:tcPr>
          <w:p w:rsidR="00B06339" w:rsidRPr="00D320D6" w:rsidRDefault="00B06339" w:rsidP="00585FCC">
            <w:pPr>
              <w:pStyle w:val="Heading8"/>
              <w:tabs>
                <w:tab w:val="decimal" w:pos="612"/>
              </w:tabs>
              <w:spacing w:before="0" w:after="0" w:line="320" w:lineRule="exact"/>
              <w:jc w:val="both"/>
              <w:rPr>
                <w:rFonts w:ascii="Arial" w:hAnsi="Arial" w:cs="Arial"/>
                <w:i w:val="0"/>
                <w:iCs w:val="0"/>
                <w:sz w:val="17"/>
                <w:szCs w:val="17"/>
              </w:rPr>
            </w:pPr>
          </w:p>
        </w:tc>
        <w:tc>
          <w:tcPr>
            <w:tcW w:w="1980" w:type="dxa"/>
          </w:tcPr>
          <w:p w:rsidR="00B06339" w:rsidRPr="00D320D6" w:rsidRDefault="00B06339" w:rsidP="00585FCC">
            <w:pPr>
              <w:pStyle w:val="Heading8"/>
              <w:tabs>
                <w:tab w:val="left" w:pos="1350"/>
              </w:tabs>
              <w:spacing w:before="0" w:after="0" w:line="320" w:lineRule="exact"/>
              <w:rPr>
                <w:rFonts w:ascii="Arial" w:hAnsi="Arial" w:cs="Arial"/>
                <w:i w:val="0"/>
                <w:iCs w:val="0"/>
                <w:sz w:val="17"/>
                <w:szCs w:val="17"/>
              </w:rPr>
            </w:pPr>
          </w:p>
        </w:tc>
      </w:tr>
      <w:tr w:rsidR="00585FCC" w:rsidRPr="00D320D6" w:rsidTr="00825A59">
        <w:trPr>
          <w:tblHeader/>
        </w:trPr>
        <w:tc>
          <w:tcPr>
            <w:tcW w:w="3150" w:type="dxa"/>
          </w:tcPr>
          <w:p w:rsidR="00585FCC" w:rsidRPr="00D320D6" w:rsidRDefault="00585FCC" w:rsidP="00585FCC">
            <w:pPr>
              <w:spacing w:line="320" w:lineRule="exact"/>
              <w:ind w:left="162" w:right="-144" w:hanging="180"/>
              <w:rPr>
                <w:rFonts w:ascii="Arial" w:hAnsi="Arial" w:cs="Arial"/>
                <w:sz w:val="17"/>
                <w:szCs w:val="17"/>
                <w:cs/>
              </w:rPr>
            </w:pPr>
            <w:r w:rsidRPr="00D320D6">
              <w:rPr>
                <w:rFonts w:ascii="Arial" w:hAnsi="Arial" w:cs="Arial"/>
                <w:sz w:val="17"/>
                <w:szCs w:val="17"/>
              </w:rPr>
              <w:t>NCL Inter Logistics (S) Pte. Ltd.</w:t>
            </w:r>
          </w:p>
        </w:tc>
        <w:tc>
          <w:tcPr>
            <w:tcW w:w="990" w:type="dxa"/>
          </w:tcPr>
          <w:p w:rsidR="00585FCC" w:rsidRPr="00D320D6" w:rsidRDefault="00585FCC" w:rsidP="00585FCC">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585FCC" w:rsidRPr="00D320D6" w:rsidRDefault="00585FCC" w:rsidP="00585FCC">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rsidR="00585FCC" w:rsidRPr="00D320D6" w:rsidRDefault="00585FCC" w:rsidP="00585FCC">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585FCC" w:rsidRPr="00D320D6" w:rsidRDefault="00585FCC" w:rsidP="00585FCC">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585FCC" w:rsidRDefault="00585FCC" w:rsidP="00585FCC">
            <w:pPr>
              <w:tabs>
                <w:tab w:val="center" w:pos="8100"/>
              </w:tabs>
              <w:spacing w:line="320" w:lineRule="exact"/>
              <w:ind w:left="162" w:right="-105" w:hanging="162"/>
              <w:rPr>
                <w:rFonts w:ascii="Arial" w:hAnsi="Arial" w:cs="Arial"/>
                <w:sz w:val="17"/>
                <w:szCs w:val="17"/>
              </w:rPr>
            </w:pPr>
          </w:p>
        </w:tc>
      </w:tr>
      <w:tr w:rsidR="0006681F" w:rsidRPr="00D320D6" w:rsidTr="00825A59">
        <w:trPr>
          <w:tblHeader/>
        </w:trPr>
        <w:tc>
          <w:tcPr>
            <w:tcW w:w="3150" w:type="dxa"/>
          </w:tcPr>
          <w:p w:rsidR="0006681F" w:rsidRPr="00D320D6" w:rsidRDefault="0006681F" w:rsidP="0006681F">
            <w:pPr>
              <w:spacing w:line="32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6681F" w:rsidRPr="00B71CEE" w:rsidRDefault="0006681F" w:rsidP="0006681F">
            <w:pPr>
              <w:pStyle w:val="Heading8"/>
              <w:tabs>
                <w:tab w:val="decimal" w:pos="702"/>
              </w:tabs>
              <w:spacing w:before="0" w:after="0" w:line="320" w:lineRule="exact"/>
              <w:jc w:val="both"/>
              <w:rPr>
                <w:rFonts w:ascii="Arial" w:hAnsi="Arial" w:cs="Arial"/>
                <w:i w:val="0"/>
                <w:iCs w:val="0"/>
                <w:sz w:val="17"/>
                <w:szCs w:val="17"/>
                <w:cs/>
              </w:rPr>
            </w:pPr>
            <w:r w:rsidRPr="00B71CEE">
              <w:rPr>
                <w:rFonts w:ascii="Arial" w:hAnsi="Arial" w:cs="Arial"/>
                <w:i w:val="0"/>
                <w:iCs w:val="0"/>
                <w:sz w:val="17"/>
                <w:szCs w:val="17"/>
              </w:rPr>
              <w:t>-</w:t>
            </w:r>
          </w:p>
        </w:tc>
        <w:tc>
          <w:tcPr>
            <w:tcW w:w="990" w:type="dxa"/>
          </w:tcPr>
          <w:p w:rsidR="0006681F" w:rsidRPr="00B71CEE" w:rsidRDefault="0006681F" w:rsidP="0006681F">
            <w:pPr>
              <w:pStyle w:val="Heading8"/>
              <w:tabs>
                <w:tab w:val="decimal" w:pos="702"/>
              </w:tabs>
              <w:spacing w:before="0" w:after="0" w:line="320" w:lineRule="exact"/>
              <w:jc w:val="both"/>
              <w:rPr>
                <w:rFonts w:ascii="Arial" w:hAnsi="Arial" w:cs="Arial"/>
                <w:i w:val="0"/>
                <w:iCs w:val="0"/>
                <w:sz w:val="17"/>
                <w:szCs w:val="17"/>
                <w:cs/>
              </w:rPr>
            </w:pPr>
            <w:r w:rsidRPr="00B71CEE">
              <w:rPr>
                <w:rFonts w:ascii="Arial" w:hAnsi="Arial" w:cs="Arial"/>
                <w:i w:val="0"/>
                <w:iCs w:val="0"/>
                <w:sz w:val="17"/>
                <w:szCs w:val="17"/>
              </w:rPr>
              <w:t>-</w:t>
            </w:r>
          </w:p>
        </w:tc>
        <w:tc>
          <w:tcPr>
            <w:tcW w:w="990" w:type="dxa"/>
            <w:gridSpan w:val="2"/>
          </w:tcPr>
          <w:p w:rsidR="0006681F" w:rsidRPr="00B71CEE" w:rsidRDefault="0006681F" w:rsidP="0006681F">
            <w:pPr>
              <w:pStyle w:val="Heading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1,464</w:t>
            </w:r>
          </w:p>
        </w:tc>
        <w:tc>
          <w:tcPr>
            <w:tcW w:w="990" w:type="dxa"/>
          </w:tcPr>
          <w:p w:rsidR="0006681F" w:rsidRPr="00B71CEE" w:rsidRDefault="0006681F" w:rsidP="0006681F">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2,205</w:t>
            </w: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6681F" w:rsidRPr="00D320D6" w:rsidTr="00825A59">
        <w:trPr>
          <w:tblHeader/>
        </w:trPr>
        <w:tc>
          <w:tcPr>
            <w:tcW w:w="3150" w:type="dxa"/>
          </w:tcPr>
          <w:p w:rsidR="0006681F" w:rsidRPr="00D320D6" w:rsidRDefault="0006681F" w:rsidP="0006681F">
            <w:pPr>
              <w:spacing w:line="320" w:lineRule="exact"/>
              <w:ind w:left="162" w:right="-144" w:hanging="180"/>
              <w:rPr>
                <w:rFonts w:ascii="Arial" w:hAnsi="Arial" w:cs="Arial"/>
                <w:sz w:val="17"/>
                <w:szCs w:val="17"/>
                <w:cs/>
              </w:rPr>
            </w:pP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ab/>
              <w:t>10 - 30%</w:t>
            </w:r>
          </w:p>
        </w:tc>
      </w:tr>
      <w:tr w:rsidR="0006681F" w:rsidRPr="00D320D6" w:rsidTr="00825A59">
        <w:trPr>
          <w:tblHeader/>
        </w:trPr>
        <w:tc>
          <w:tcPr>
            <w:tcW w:w="3150" w:type="dxa"/>
          </w:tcPr>
          <w:p w:rsidR="0006681F" w:rsidRPr="007D1E90" w:rsidRDefault="0006681F" w:rsidP="0006681F">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06681F" w:rsidRPr="00B71CEE" w:rsidRDefault="0006681F" w:rsidP="0006681F">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tcPr>
          <w:p w:rsidR="0006681F" w:rsidRPr="00B71CEE" w:rsidRDefault="0006681F" w:rsidP="0006681F">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06681F" w:rsidRPr="00B71CEE" w:rsidRDefault="0006681F" w:rsidP="0006681F">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tcPr>
          <w:p w:rsidR="0006681F" w:rsidRPr="00B71CEE" w:rsidRDefault="0006681F" w:rsidP="0006681F">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1,120</w:t>
            </w: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585FCC" w:rsidRPr="00D320D6" w:rsidTr="00825A59">
        <w:trPr>
          <w:tblHeader/>
        </w:trPr>
        <w:tc>
          <w:tcPr>
            <w:tcW w:w="3150" w:type="dxa"/>
          </w:tcPr>
          <w:p w:rsidR="00585FCC" w:rsidRPr="00D320D6" w:rsidRDefault="00585FCC" w:rsidP="00585FCC">
            <w:pPr>
              <w:spacing w:line="32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585FCC" w:rsidRPr="00D320D6" w:rsidRDefault="00585FCC" w:rsidP="00585FCC">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585FCC" w:rsidRPr="00D320D6" w:rsidRDefault="00585FCC" w:rsidP="00585FCC">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rsidR="00585FCC" w:rsidRPr="00D320D6" w:rsidRDefault="00585FCC" w:rsidP="00585FCC">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585FCC" w:rsidRPr="00D320D6" w:rsidRDefault="00585FCC" w:rsidP="00585FCC">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585FCC" w:rsidRDefault="00585FCC" w:rsidP="00585FCC">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06681F" w:rsidRPr="00D320D6" w:rsidTr="00825A59">
        <w:trPr>
          <w:tblHeader/>
        </w:trPr>
        <w:tc>
          <w:tcPr>
            <w:tcW w:w="3150" w:type="dxa"/>
          </w:tcPr>
          <w:p w:rsidR="0006681F" w:rsidRPr="00D320D6" w:rsidRDefault="0006681F" w:rsidP="00DD60F9">
            <w:pPr>
              <w:spacing w:line="320" w:lineRule="exact"/>
              <w:ind w:left="162" w:right="-144" w:hanging="180"/>
              <w:rPr>
                <w:rFonts w:ascii="Arial" w:hAnsi="Arial" w:cs="Arial"/>
                <w:sz w:val="17"/>
                <w:szCs w:val="17"/>
                <w:cs/>
              </w:rPr>
            </w:pPr>
            <w:r w:rsidRPr="0006681F">
              <w:rPr>
                <w:rFonts w:ascii="Arial" w:hAnsi="Arial" w:cs="Arial"/>
                <w:sz w:val="17"/>
                <w:szCs w:val="17"/>
              </w:rPr>
              <w:t>LG Container Line Pte. Ltd.</w:t>
            </w: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Default="0006681F" w:rsidP="00DD60F9">
            <w:pPr>
              <w:tabs>
                <w:tab w:val="center" w:pos="8100"/>
              </w:tabs>
              <w:spacing w:line="320" w:lineRule="exact"/>
              <w:ind w:left="162" w:right="-105" w:hanging="162"/>
              <w:rPr>
                <w:rFonts w:ascii="Arial" w:hAnsi="Arial" w:cs="Arial"/>
                <w:sz w:val="17"/>
                <w:szCs w:val="17"/>
              </w:rPr>
            </w:pPr>
          </w:p>
        </w:tc>
      </w:tr>
      <w:tr w:rsidR="0006681F" w:rsidRPr="00D320D6" w:rsidTr="00825A59">
        <w:trPr>
          <w:tblHeader/>
        </w:trPr>
        <w:tc>
          <w:tcPr>
            <w:tcW w:w="3150" w:type="dxa"/>
          </w:tcPr>
          <w:p w:rsidR="0006681F" w:rsidRPr="00D320D6" w:rsidRDefault="0006681F" w:rsidP="00DD60F9">
            <w:pPr>
              <w:spacing w:line="32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6681F" w:rsidRPr="00B71CEE" w:rsidRDefault="0006681F" w:rsidP="00DD60F9">
            <w:pPr>
              <w:pStyle w:val="Heading8"/>
              <w:tabs>
                <w:tab w:val="decimal" w:pos="702"/>
              </w:tabs>
              <w:spacing w:before="0" w:after="0" w:line="320" w:lineRule="exact"/>
              <w:jc w:val="both"/>
              <w:rPr>
                <w:rFonts w:ascii="Arial" w:hAnsi="Arial" w:cs="Arial"/>
                <w:i w:val="0"/>
                <w:iCs w:val="0"/>
                <w:sz w:val="17"/>
                <w:szCs w:val="17"/>
                <w:cs/>
              </w:rPr>
            </w:pPr>
            <w:r w:rsidRPr="00B71CEE">
              <w:rPr>
                <w:rFonts w:ascii="Arial" w:hAnsi="Arial" w:cs="Arial"/>
                <w:i w:val="0"/>
                <w:iCs w:val="0"/>
                <w:sz w:val="17"/>
                <w:szCs w:val="17"/>
              </w:rPr>
              <w:t>-</w:t>
            </w:r>
          </w:p>
        </w:tc>
        <w:tc>
          <w:tcPr>
            <w:tcW w:w="990" w:type="dxa"/>
          </w:tcPr>
          <w:p w:rsidR="0006681F" w:rsidRPr="00B71CEE" w:rsidRDefault="0006681F" w:rsidP="00DD60F9">
            <w:pPr>
              <w:pStyle w:val="Heading8"/>
              <w:tabs>
                <w:tab w:val="decimal" w:pos="702"/>
              </w:tabs>
              <w:spacing w:before="0" w:after="0" w:line="320" w:lineRule="exact"/>
              <w:jc w:val="both"/>
              <w:rPr>
                <w:rFonts w:ascii="Arial" w:hAnsi="Arial" w:cs="Arial"/>
                <w:i w:val="0"/>
                <w:iCs w:val="0"/>
                <w:sz w:val="17"/>
                <w:szCs w:val="17"/>
                <w:cs/>
              </w:rPr>
            </w:pPr>
            <w:r w:rsidRPr="00B71CEE">
              <w:rPr>
                <w:rFonts w:ascii="Arial" w:hAnsi="Arial" w:cs="Arial"/>
                <w:i w:val="0"/>
                <w:iCs w:val="0"/>
                <w:sz w:val="17"/>
                <w:szCs w:val="17"/>
              </w:rPr>
              <w:t>-</w:t>
            </w:r>
          </w:p>
        </w:tc>
        <w:tc>
          <w:tcPr>
            <w:tcW w:w="990" w:type="dxa"/>
            <w:gridSpan w:val="2"/>
          </w:tcPr>
          <w:p w:rsidR="0006681F" w:rsidRPr="00B71CEE" w:rsidRDefault="0006681F" w:rsidP="00DD60F9">
            <w:pPr>
              <w:pStyle w:val="Heading8"/>
              <w:tabs>
                <w:tab w:val="decimal" w:pos="702"/>
              </w:tabs>
              <w:spacing w:before="0" w:after="0" w:line="320" w:lineRule="exact"/>
              <w:jc w:val="both"/>
              <w:rPr>
                <w:rFonts w:ascii="Arial" w:hAnsi="Arial" w:cs="Arial"/>
                <w:i w:val="0"/>
                <w:iCs w:val="0"/>
                <w:sz w:val="17"/>
                <w:szCs w:val="17"/>
                <w:cs/>
              </w:rPr>
            </w:pPr>
            <w:r>
              <w:rPr>
                <w:rFonts w:ascii="Arial" w:hAnsi="Arial" w:cs="Arial"/>
                <w:i w:val="0"/>
                <w:iCs w:val="0"/>
                <w:sz w:val="17"/>
                <w:szCs w:val="17"/>
              </w:rPr>
              <w:t>590</w:t>
            </w:r>
          </w:p>
        </w:tc>
        <w:tc>
          <w:tcPr>
            <w:tcW w:w="990" w:type="dxa"/>
          </w:tcPr>
          <w:p w:rsidR="0006681F" w:rsidRPr="00B71CEE" w:rsidRDefault="0006681F" w:rsidP="00DD60F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6681F" w:rsidRPr="00D320D6" w:rsidRDefault="0006681F" w:rsidP="00DD60F9">
            <w:pPr>
              <w:tabs>
                <w:tab w:val="center" w:pos="8100"/>
              </w:tabs>
              <w:spacing w:line="32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6681F" w:rsidRPr="00D320D6" w:rsidTr="00825A59">
        <w:trPr>
          <w:tblHeader/>
        </w:trPr>
        <w:tc>
          <w:tcPr>
            <w:tcW w:w="3150" w:type="dxa"/>
          </w:tcPr>
          <w:p w:rsidR="0006681F" w:rsidRPr="00D320D6" w:rsidRDefault="0006681F" w:rsidP="00DD60F9">
            <w:pPr>
              <w:spacing w:line="320" w:lineRule="exact"/>
              <w:ind w:left="162" w:right="-144" w:hanging="180"/>
              <w:rPr>
                <w:rFonts w:ascii="Arial" w:hAnsi="Arial" w:cs="Arial"/>
                <w:sz w:val="17"/>
                <w:szCs w:val="17"/>
                <w:cs/>
              </w:rPr>
            </w:pP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Pr="00D320D6" w:rsidRDefault="0006681F" w:rsidP="00DD60F9">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ab/>
              <w:t>10 - 30%</w:t>
            </w:r>
          </w:p>
        </w:tc>
      </w:tr>
      <w:tr w:rsidR="0006681F" w:rsidRPr="00D320D6" w:rsidTr="00825A59">
        <w:trPr>
          <w:tblHeader/>
        </w:trPr>
        <w:tc>
          <w:tcPr>
            <w:tcW w:w="3150" w:type="dxa"/>
          </w:tcPr>
          <w:p w:rsidR="0006681F" w:rsidRPr="007D1E90" w:rsidRDefault="0006681F" w:rsidP="00DD60F9">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06681F" w:rsidRPr="00B71CEE" w:rsidRDefault="0006681F" w:rsidP="00DD60F9">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tcPr>
          <w:p w:rsidR="0006681F" w:rsidRPr="00B71CEE" w:rsidRDefault="0006681F" w:rsidP="00DD60F9">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w:t>
            </w:r>
          </w:p>
        </w:tc>
        <w:tc>
          <w:tcPr>
            <w:tcW w:w="990" w:type="dxa"/>
            <w:gridSpan w:val="2"/>
          </w:tcPr>
          <w:p w:rsidR="0006681F" w:rsidRPr="00B71CEE" w:rsidRDefault="0006681F" w:rsidP="00DD60F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1,228</w:t>
            </w:r>
          </w:p>
        </w:tc>
        <w:tc>
          <w:tcPr>
            <w:tcW w:w="990" w:type="dxa"/>
          </w:tcPr>
          <w:p w:rsidR="0006681F" w:rsidRPr="00B71CEE" w:rsidRDefault="0006681F" w:rsidP="00DD60F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6681F" w:rsidRPr="00D320D6" w:rsidRDefault="0006681F" w:rsidP="00DD60F9">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6681F" w:rsidRPr="00D320D6" w:rsidTr="00825A59">
        <w:trPr>
          <w:tblHeader/>
        </w:trPr>
        <w:tc>
          <w:tcPr>
            <w:tcW w:w="3150" w:type="dxa"/>
          </w:tcPr>
          <w:p w:rsidR="0006681F" w:rsidRPr="00D320D6" w:rsidRDefault="0006681F" w:rsidP="00DD60F9">
            <w:pPr>
              <w:spacing w:line="32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Default="0006681F" w:rsidP="00DD60F9">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827E4B" w:rsidRPr="00EA4588" w:rsidTr="00825A59">
        <w:trPr>
          <w:tblHeader/>
        </w:trPr>
        <w:tc>
          <w:tcPr>
            <w:tcW w:w="3150" w:type="dxa"/>
          </w:tcPr>
          <w:p w:rsidR="00827E4B" w:rsidRPr="00EA4588" w:rsidRDefault="00827E4B" w:rsidP="00EA4588">
            <w:pPr>
              <w:spacing w:line="320" w:lineRule="exact"/>
              <w:ind w:left="162" w:right="-144" w:hanging="180"/>
              <w:rPr>
                <w:rFonts w:ascii="Arial" w:hAnsi="Arial" w:cs="Arial"/>
                <w:sz w:val="17"/>
                <w:szCs w:val="17"/>
              </w:rPr>
            </w:pPr>
            <w:r>
              <w:rPr>
                <w:rFonts w:ascii="Arial" w:hAnsi="Arial" w:cs="Arial"/>
                <w:sz w:val="17"/>
                <w:szCs w:val="17"/>
              </w:rPr>
              <w:t>Grace Water Med</w:t>
            </w:r>
            <w:r w:rsidRPr="00D320D6">
              <w:rPr>
                <w:rFonts w:ascii="Arial" w:hAnsi="Arial" w:cs="Arial"/>
                <w:sz w:val="17"/>
                <w:szCs w:val="17"/>
              </w:rPr>
              <w:t xml:space="preserve"> Co., Ltd.</w:t>
            </w:r>
          </w:p>
        </w:tc>
        <w:tc>
          <w:tcPr>
            <w:tcW w:w="990" w:type="dxa"/>
          </w:tcPr>
          <w:p w:rsidR="00827E4B" w:rsidRPr="00EA4588" w:rsidRDefault="00827E4B" w:rsidP="00EA4588">
            <w:pPr>
              <w:spacing w:line="320" w:lineRule="exact"/>
              <w:ind w:left="162" w:right="-144" w:hanging="180"/>
              <w:rPr>
                <w:rFonts w:ascii="Arial" w:hAnsi="Arial" w:cs="Arial"/>
                <w:sz w:val="17"/>
                <w:szCs w:val="17"/>
              </w:rPr>
            </w:pPr>
          </w:p>
        </w:tc>
        <w:tc>
          <w:tcPr>
            <w:tcW w:w="990" w:type="dxa"/>
          </w:tcPr>
          <w:p w:rsidR="00827E4B" w:rsidRPr="00EA4588" w:rsidRDefault="00827E4B" w:rsidP="00EA4588">
            <w:pPr>
              <w:spacing w:line="320" w:lineRule="exact"/>
              <w:ind w:left="162" w:right="-144" w:hanging="180"/>
              <w:rPr>
                <w:rFonts w:ascii="Arial" w:hAnsi="Arial" w:cs="Arial"/>
                <w:sz w:val="17"/>
                <w:szCs w:val="17"/>
              </w:rPr>
            </w:pPr>
          </w:p>
        </w:tc>
        <w:tc>
          <w:tcPr>
            <w:tcW w:w="990" w:type="dxa"/>
            <w:gridSpan w:val="2"/>
          </w:tcPr>
          <w:p w:rsidR="00827E4B" w:rsidRPr="00EA4588" w:rsidRDefault="00827E4B" w:rsidP="00EA4588">
            <w:pPr>
              <w:spacing w:line="320" w:lineRule="exact"/>
              <w:ind w:left="162" w:right="-144" w:hanging="180"/>
              <w:rPr>
                <w:rFonts w:ascii="Arial" w:hAnsi="Arial" w:cs="Arial"/>
                <w:sz w:val="17"/>
                <w:szCs w:val="17"/>
              </w:rPr>
            </w:pPr>
          </w:p>
        </w:tc>
        <w:tc>
          <w:tcPr>
            <w:tcW w:w="990" w:type="dxa"/>
          </w:tcPr>
          <w:p w:rsidR="00827E4B" w:rsidRPr="00EA4588" w:rsidRDefault="00827E4B" w:rsidP="00EA4588">
            <w:pPr>
              <w:spacing w:line="320" w:lineRule="exact"/>
              <w:ind w:left="162" w:right="-144" w:hanging="180"/>
              <w:rPr>
                <w:rFonts w:ascii="Arial" w:hAnsi="Arial" w:cs="Arial"/>
                <w:sz w:val="17"/>
                <w:szCs w:val="17"/>
              </w:rPr>
            </w:pPr>
          </w:p>
        </w:tc>
        <w:tc>
          <w:tcPr>
            <w:tcW w:w="1980" w:type="dxa"/>
          </w:tcPr>
          <w:p w:rsidR="00827E4B" w:rsidRPr="00D320D6" w:rsidRDefault="00827E4B" w:rsidP="00EA4588">
            <w:pPr>
              <w:spacing w:line="320" w:lineRule="exact"/>
              <w:ind w:left="162" w:right="-144" w:hanging="180"/>
              <w:rPr>
                <w:rFonts w:ascii="Arial" w:hAnsi="Arial" w:cs="Arial"/>
                <w:sz w:val="17"/>
                <w:szCs w:val="17"/>
                <w:cs/>
              </w:rPr>
            </w:pPr>
          </w:p>
        </w:tc>
      </w:tr>
      <w:tr w:rsidR="00827E4B" w:rsidRPr="00D320D6" w:rsidTr="00825A59">
        <w:trPr>
          <w:tblHeader/>
        </w:trPr>
        <w:tc>
          <w:tcPr>
            <w:tcW w:w="3150" w:type="dxa"/>
          </w:tcPr>
          <w:p w:rsidR="00827E4B" w:rsidRPr="00EA4588" w:rsidRDefault="00827E4B" w:rsidP="00EA4588">
            <w:pPr>
              <w:spacing w:line="320" w:lineRule="exact"/>
              <w:ind w:left="162" w:right="-144" w:hanging="180"/>
              <w:jc w:val="both"/>
              <w:rPr>
                <w:rFonts w:ascii="Arial" w:hAnsi="Arial" w:cs="Arial"/>
                <w:sz w:val="17"/>
                <w:szCs w:val="17"/>
                <w:cs/>
                <w:lang w:val="th-TH"/>
              </w:rPr>
            </w:pPr>
            <w:r w:rsidRPr="00EA4588">
              <w:rPr>
                <w:rFonts w:ascii="Arial" w:hAnsi="Arial" w:cs="Arial"/>
                <w:sz w:val="17"/>
                <w:szCs w:val="17"/>
                <w:cs/>
                <w:lang w:val="th-TH"/>
              </w:rPr>
              <w:tab/>
            </w:r>
            <w:proofErr w:type="spellStart"/>
            <w:r w:rsidR="00EA4588" w:rsidRPr="00EA4588">
              <w:rPr>
                <w:rFonts w:ascii="Arial" w:hAnsi="Arial" w:cs="Arial" w:hint="cs"/>
                <w:sz w:val="17"/>
                <w:szCs w:val="17"/>
                <w:cs/>
                <w:lang w:val="th-TH"/>
              </w:rPr>
              <w:t>Other</w:t>
            </w:r>
            <w:proofErr w:type="spellEnd"/>
            <w:r w:rsidR="00EA4588" w:rsidRPr="00EA4588">
              <w:rPr>
                <w:rFonts w:ascii="Arial" w:hAnsi="Arial" w:cs="Arial" w:hint="cs"/>
                <w:sz w:val="17"/>
                <w:szCs w:val="17"/>
                <w:cs/>
                <w:lang w:val="th-TH"/>
              </w:rPr>
              <w:t xml:space="preserve"> </w:t>
            </w:r>
            <w:proofErr w:type="spellStart"/>
            <w:r w:rsidR="00EA4588" w:rsidRPr="00EA4588">
              <w:rPr>
                <w:rFonts w:ascii="Arial" w:hAnsi="Arial" w:cs="Arial" w:hint="cs"/>
                <w:sz w:val="17"/>
                <w:szCs w:val="17"/>
                <w:cs/>
                <w:lang w:val="th-TH"/>
              </w:rPr>
              <w:t>expense</w:t>
            </w:r>
            <w:proofErr w:type="spellEnd"/>
          </w:p>
        </w:tc>
        <w:tc>
          <w:tcPr>
            <w:tcW w:w="990" w:type="dxa"/>
          </w:tcPr>
          <w:p w:rsidR="00827E4B" w:rsidRPr="00651BD8" w:rsidRDefault="00827E4B" w:rsidP="00EA4588">
            <w:pPr>
              <w:pStyle w:val="Heading8"/>
              <w:tabs>
                <w:tab w:val="decimal" w:pos="615"/>
              </w:tabs>
              <w:spacing w:before="0" w:after="0" w:line="320" w:lineRule="exact"/>
              <w:rPr>
                <w:rFonts w:asciiTheme="majorBidi" w:hAnsiTheme="majorBidi" w:cstheme="majorBidi"/>
                <w:i w:val="0"/>
                <w:iCs w:val="0"/>
                <w:sz w:val="26"/>
                <w:szCs w:val="26"/>
              </w:rPr>
            </w:pPr>
            <w:r>
              <w:rPr>
                <w:rFonts w:asciiTheme="majorBidi" w:hAnsiTheme="majorBidi" w:cstheme="majorBidi"/>
                <w:i w:val="0"/>
                <w:iCs w:val="0"/>
                <w:sz w:val="26"/>
                <w:szCs w:val="26"/>
              </w:rPr>
              <w:t>-</w:t>
            </w:r>
          </w:p>
        </w:tc>
        <w:tc>
          <w:tcPr>
            <w:tcW w:w="990" w:type="dxa"/>
          </w:tcPr>
          <w:p w:rsidR="00827E4B" w:rsidRPr="00651BD8" w:rsidRDefault="00827E4B" w:rsidP="00EA4588">
            <w:pPr>
              <w:pStyle w:val="Heading8"/>
              <w:tabs>
                <w:tab w:val="decimal" w:pos="615"/>
              </w:tabs>
              <w:spacing w:before="0" w:after="0" w:line="320" w:lineRule="exact"/>
              <w:rPr>
                <w:rFonts w:asciiTheme="majorBidi" w:hAnsiTheme="majorBidi" w:cstheme="majorBidi"/>
                <w:i w:val="0"/>
                <w:iCs w:val="0"/>
                <w:sz w:val="26"/>
                <w:szCs w:val="26"/>
              </w:rPr>
            </w:pPr>
            <w:r w:rsidRPr="00651BD8">
              <w:rPr>
                <w:rFonts w:asciiTheme="majorBidi" w:hAnsiTheme="majorBidi" w:cstheme="majorBidi"/>
                <w:i w:val="0"/>
                <w:iCs w:val="0"/>
                <w:sz w:val="26"/>
                <w:szCs w:val="26"/>
              </w:rPr>
              <w:t>-</w:t>
            </w:r>
          </w:p>
        </w:tc>
        <w:tc>
          <w:tcPr>
            <w:tcW w:w="990" w:type="dxa"/>
            <w:gridSpan w:val="2"/>
          </w:tcPr>
          <w:p w:rsidR="00827E4B" w:rsidRPr="00B06339" w:rsidRDefault="00827E4B"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w:t>
            </w:r>
          </w:p>
        </w:tc>
        <w:tc>
          <w:tcPr>
            <w:tcW w:w="990" w:type="dxa"/>
          </w:tcPr>
          <w:p w:rsidR="00827E4B" w:rsidRPr="00B06339" w:rsidRDefault="00827E4B" w:rsidP="00E52C64">
            <w:pPr>
              <w:pStyle w:val="Heading8"/>
              <w:tabs>
                <w:tab w:val="decimal" w:pos="702"/>
              </w:tabs>
              <w:spacing w:before="0" w:after="0" w:line="320" w:lineRule="exact"/>
              <w:jc w:val="both"/>
              <w:rPr>
                <w:rFonts w:ascii="Arial" w:hAnsi="Arial" w:cs="Arial"/>
                <w:i w:val="0"/>
                <w:iCs w:val="0"/>
                <w:sz w:val="17"/>
                <w:szCs w:val="17"/>
              </w:rPr>
            </w:pPr>
            <w:r w:rsidRPr="00B06339">
              <w:rPr>
                <w:rFonts w:ascii="Arial" w:hAnsi="Arial" w:cs="Arial"/>
                <w:i w:val="0"/>
                <w:iCs w:val="0"/>
                <w:sz w:val="17"/>
                <w:szCs w:val="17"/>
              </w:rPr>
              <w:t>-</w:t>
            </w:r>
          </w:p>
        </w:tc>
        <w:tc>
          <w:tcPr>
            <w:tcW w:w="1980" w:type="dxa"/>
          </w:tcPr>
          <w:p w:rsidR="00827E4B" w:rsidRDefault="00827E4B" w:rsidP="00EA4588">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Price compared to </w:t>
            </w:r>
          </w:p>
        </w:tc>
      </w:tr>
      <w:tr w:rsidR="00827E4B" w:rsidRPr="00D320D6" w:rsidTr="00825A59">
        <w:trPr>
          <w:tblHeader/>
        </w:trPr>
        <w:tc>
          <w:tcPr>
            <w:tcW w:w="3150" w:type="dxa"/>
          </w:tcPr>
          <w:p w:rsidR="00827E4B" w:rsidRPr="00D320D6" w:rsidRDefault="00827E4B" w:rsidP="00EA4588">
            <w:pPr>
              <w:spacing w:line="320" w:lineRule="exact"/>
              <w:ind w:left="162" w:right="-144" w:hanging="180"/>
              <w:jc w:val="both"/>
              <w:rPr>
                <w:rFonts w:ascii="Arial" w:hAnsi="Arial" w:cs="Arial"/>
                <w:sz w:val="17"/>
                <w:szCs w:val="17"/>
                <w:cs/>
                <w:lang w:val="th-TH"/>
              </w:rPr>
            </w:pPr>
            <w:r w:rsidRPr="00EA4588">
              <w:rPr>
                <w:rFonts w:ascii="Arial" w:hAnsi="Arial" w:cs="Arial"/>
                <w:sz w:val="17"/>
                <w:szCs w:val="17"/>
                <w:cs/>
                <w:lang w:val="th-TH"/>
              </w:rPr>
              <w:tab/>
            </w:r>
          </w:p>
        </w:tc>
        <w:tc>
          <w:tcPr>
            <w:tcW w:w="990" w:type="dxa"/>
          </w:tcPr>
          <w:p w:rsidR="00827E4B" w:rsidRPr="00B71CEE" w:rsidRDefault="00827E4B" w:rsidP="00EA4588">
            <w:pPr>
              <w:pStyle w:val="Heading8"/>
              <w:tabs>
                <w:tab w:val="decimal" w:pos="615"/>
              </w:tabs>
              <w:spacing w:before="0" w:after="0" w:line="320" w:lineRule="exact"/>
              <w:rPr>
                <w:rFonts w:asciiTheme="majorBidi" w:hAnsiTheme="majorBidi" w:cstheme="majorBidi"/>
                <w:i w:val="0"/>
                <w:iCs w:val="0"/>
                <w:sz w:val="26"/>
                <w:szCs w:val="26"/>
              </w:rPr>
            </w:pPr>
          </w:p>
        </w:tc>
        <w:tc>
          <w:tcPr>
            <w:tcW w:w="990" w:type="dxa"/>
          </w:tcPr>
          <w:p w:rsidR="00827E4B" w:rsidRPr="00B71CEE" w:rsidRDefault="00827E4B" w:rsidP="00EA4588">
            <w:pPr>
              <w:pStyle w:val="Heading8"/>
              <w:tabs>
                <w:tab w:val="decimal" w:pos="615"/>
              </w:tabs>
              <w:spacing w:before="0" w:after="0" w:line="320" w:lineRule="exact"/>
              <w:rPr>
                <w:rFonts w:asciiTheme="majorBidi" w:hAnsiTheme="majorBidi" w:cstheme="majorBidi"/>
                <w:i w:val="0"/>
                <w:iCs w:val="0"/>
                <w:sz w:val="26"/>
                <w:szCs w:val="26"/>
              </w:rPr>
            </w:pPr>
          </w:p>
        </w:tc>
        <w:tc>
          <w:tcPr>
            <w:tcW w:w="990" w:type="dxa"/>
            <w:gridSpan w:val="2"/>
          </w:tcPr>
          <w:p w:rsidR="00827E4B" w:rsidRPr="00B06339" w:rsidRDefault="00827E4B"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827E4B" w:rsidRPr="00B06339" w:rsidRDefault="00827E4B" w:rsidP="00E52C64">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827E4B" w:rsidRDefault="00827E4B" w:rsidP="00EA4588">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827E4B" w:rsidRPr="00D320D6" w:rsidTr="00825A59">
        <w:trPr>
          <w:tblHeader/>
        </w:trPr>
        <w:tc>
          <w:tcPr>
            <w:tcW w:w="3150" w:type="dxa"/>
          </w:tcPr>
          <w:p w:rsidR="00827E4B" w:rsidRPr="00D320D6" w:rsidRDefault="00827E4B" w:rsidP="00EA4588">
            <w:pPr>
              <w:spacing w:line="320" w:lineRule="exact"/>
              <w:ind w:left="162" w:right="-144" w:hanging="180"/>
              <w:rPr>
                <w:rFonts w:ascii="Arial" w:hAnsi="Arial" w:cs="Arial"/>
                <w:sz w:val="17"/>
                <w:szCs w:val="17"/>
                <w:cs/>
              </w:rPr>
            </w:pPr>
            <w:r w:rsidRPr="00D320D6">
              <w:rPr>
                <w:rFonts w:ascii="Arial" w:hAnsi="Arial" w:cs="Arial"/>
                <w:sz w:val="17"/>
                <w:szCs w:val="17"/>
              </w:rPr>
              <w:t xml:space="preserve">NCL Inter Logistics </w:t>
            </w:r>
            <w:r>
              <w:rPr>
                <w:rFonts w:ascii="Arial" w:hAnsi="Arial" w:cs="Arial"/>
                <w:sz w:val="17"/>
                <w:szCs w:val="17"/>
              </w:rPr>
              <w:t>USA Inc.</w:t>
            </w:r>
          </w:p>
        </w:tc>
        <w:tc>
          <w:tcPr>
            <w:tcW w:w="990" w:type="dxa"/>
          </w:tcPr>
          <w:p w:rsidR="00827E4B" w:rsidRPr="00B71CEE" w:rsidRDefault="00827E4B" w:rsidP="00EA4588">
            <w:pPr>
              <w:pStyle w:val="Heading8"/>
              <w:tabs>
                <w:tab w:val="decimal" w:pos="615"/>
              </w:tabs>
              <w:spacing w:before="0" w:after="0" w:line="320" w:lineRule="exact"/>
              <w:rPr>
                <w:rFonts w:asciiTheme="majorBidi" w:hAnsiTheme="majorBidi" w:cstheme="majorBidi"/>
                <w:i w:val="0"/>
                <w:iCs w:val="0"/>
                <w:sz w:val="26"/>
                <w:szCs w:val="26"/>
              </w:rPr>
            </w:pPr>
          </w:p>
        </w:tc>
        <w:tc>
          <w:tcPr>
            <w:tcW w:w="990" w:type="dxa"/>
          </w:tcPr>
          <w:p w:rsidR="00827E4B" w:rsidRPr="00B71CEE" w:rsidRDefault="00827E4B" w:rsidP="00EA4588">
            <w:pPr>
              <w:pStyle w:val="Heading8"/>
              <w:tabs>
                <w:tab w:val="decimal" w:pos="615"/>
              </w:tabs>
              <w:spacing w:before="0" w:after="0" w:line="320" w:lineRule="exact"/>
              <w:rPr>
                <w:rFonts w:asciiTheme="majorBidi" w:hAnsiTheme="majorBidi" w:cstheme="majorBidi"/>
                <w:i w:val="0"/>
                <w:iCs w:val="0"/>
                <w:sz w:val="26"/>
                <w:szCs w:val="26"/>
              </w:rPr>
            </w:pPr>
          </w:p>
        </w:tc>
        <w:tc>
          <w:tcPr>
            <w:tcW w:w="990" w:type="dxa"/>
            <w:gridSpan w:val="2"/>
          </w:tcPr>
          <w:p w:rsidR="00827E4B" w:rsidRPr="00B06339" w:rsidRDefault="00827E4B"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827E4B" w:rsidRPr="00B06339" w:rsidRDefault="00827E4B" w:rsidP="00E52C64">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827E4B" w:rsidRDefault="00827E4B" w:rsidP="00EA4588">
            <w:pPr>
              <w:tabs>
                <w:tab w:val="center" w:pos="8100"/>
              </w:tabs>
              <w:spacing w:line="320" w:lineRule="exact"/>
              <w:ind w:left="162" w:right="-105" w:hanging="162"/>
              <w:rPr>
                <w:rFonts w:ascii="Arial" w:hAnsi="Arial" w:cs="Arial"/>
                <w:sz w:val="17"/>
                <w:szCs w:val="17"/>
              </w:rPr>
            </w:pPr>
          </w:p>
        </w:tc>
      </w:tr>
      <w:tr w:rsidR="00827E4B" w:rsidRPr="00D320D6" w:rsidTr="00825A59">
        <w:trPr>
          <w:tblHeader/>
        </w:trPr>
        <w:tc>
          <w:tcPr>
            <w:tcW w:w="3150" w:type="dxa"/>
          </w:tcPr>
          <w:p w:rsidR="00827E4B" w:rsidRPr="00D320D6" w:rsidRDefault="00827E4B" w:rsidP="00EA4588">
            <w:pPr>
              <w:spacing w:line="32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827E4B" w:rsidRPr="00651BD8" w:rsidRDefault="00827E4B" w:rsidP="00EA4588">
            <w:pPr>
              <w:pStyle w:val="Heading8"/>
              <w:tabs>
                <w:tab w:val="decimal" w:pos="615"/>
              </w:tabs>
              <w:spacing w:before="0" w:after="0" w:line="320" w:lineRule="exact"/>
              <w:rPr>
                <w:rFonts w:asciiTheme="majorBidi" w:hAnsiTheme="majorBidi" w:cstheme="majorBidi"/>
                <w:i w:val="0"/>
                <w:iCs w:val="0"/>
                <w:sz w:val="26"/>
                <w:szCs w:val="26"/>
                <w:cs/>
              </w:rPr>
            </w:pPr>
            <w:r w:rsidRPr="00651BD8">
              <w:rPr>
                <w:rFonts w:asciiTheme="majorBidi" w:hAnsiTheme="majorBidi" w:cstheme="majorBidi"/>
                <w:i w:val="0"/>
                <w:iCs w:val="0"/>
                <w:sz w:val="26"/>
                <w:szCs w:val="26"/>
              </w:rPr>
              <w:t>-</w:t>
            </w:r>
          </w:p>
        </w:tc>
        <w:tc>
          <w:tcPr>
            <w:tcW w:w="990" w:type="dxa"/>
          </w:tcPr>
          <w:p w:rsidR="00827E4B" w:rsidRPr="00651BD8" w:rsidRDefault="00827E4B" w:rsidP="00EA4588">
            <w:pPr>
              <w:pStyle w:val="Heading8"/>
              <w:tabs>
                <w:tab w:val="decimal" w:pos="615"/>
              </w:tabs>
              <w:spacing w:before="0" w:after="0" w:line="320" w:lineRule="exact"/>
              <w:rPr>
                <w:rFonts w:asciiTheme="majorBidi" w:hAnsiTheme="majorBidi" w:cstheme="majorBidi"/>
                <w:i w:val="0"/>
                <w:iCs w:val="0"/>
                <w:sz w:val="26"/>
                <w:szCs w:val="26"/>
                <w:cs/>
              </w:rPr>
            </w:pPr>
            <w:r w:rsidRPr="00651BD8">
              <w:rPr>
                <w:rFonts w:asciiTheme="majorBidi" w:hAnsiTheme="majorBidi" w:cstheme="majorBidi"/>
                <w:i w:val="0"/>
                <w:iCs w:val="0"/>
                <w:sz w:val="26"/>
                <w:szCs w:val="26"/>
              </w:rPr>
              <w:t>-</w:t>
            </w:r>
          </w:p>
        </w:tc>
        <w:tc>
          <w:tcPr>
            <w:tcW w:w="990" w:type="dxa"/>
            <w:gridSpan w:val="2"/>
          </w:tcPr>
          <w:p w:rsidR="00827E4B" w:rsidRPr="00B06339" w:rsidRDefault="00827E4B"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1,588</w:t>
            </w:r>
          </w:p>
        </w:tc>
        <w:tc>
          <w:tcPr>
            <w:tcW w:w="990" w:type="dxa"/>
          </w:tcPr>
          <w:p w:rsidR="00827E4B" w:rsidRPr="00B06339" w:rsidRDefault="00827E4B" w:rsidP="00E52C64">
            <w:pPr>
              <w:pStyle w:val="Heading8"/>
              <w:tabs>
                <w:tab w:val="decimal" w:pos="702"/>
              </w:tabs>
              <w:spacing w:before="0" w:after="0" w:line="320" w:lineRule="exact"/>
              <w:jc w:val="both"/>
              <w:rPr>
                <w:rFonts w:ascii="Arial" w:hAnsi="Arial" w:cs="Arial"/>
                <w:i w:val="0"/>
                <w:iCs w:val="0"/>
                <w:sz w:val="17"/>
                <w:szCs w:val="17"/>
              </w:rPr>
            </w:pPr>
            <w:r w:rsidRPr="00B06339">
              <w:rPr>
                <w:rFonts w:ascii="Arial" w:hAnsi="Arial" w:cs="Arial"/>
                <w:i w:val="0"/>
                <w:iCs w:val="0"/>
                <w:sz w:val="17"/>
                <w:szCs w:val="17"/>
              </w:rPr>
              <w:t>1,200</w:t>
            </w:r>
          </w:p>
        </w:tc>
        <w:tc>
          <w:tcPr>
            <w:tcW w:w="1980" w:type="dxa"/>
          </w:tcPr>
          <w:p w:rsidR="00827E4B" w:rsidRPr="00D320D6" w:rsidRDefault="00827E4B" w:rsidP="00EA4588">
            <w:pPr>
              <w:tabs>
                <w:tab w:val="center" w:pos="8100"/>
              </w:tabs>
              <w:spacing w:line="32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827E4B" w:rsidRPr="00D320D6" w:rsidTr="00825A59">
        <w:trPr>
          <w:tblHeader/>
        </w:trPr>
        <w:tc>
          <w:tcPr>
            <w:tcW w:w="3150" w:type="dxa"/>
          </w:tcPr>
          <w:p w:rsidR="00827E4B" w:rsidRPr="00D320D6" w:rsidRDefault="00827E4B" w:rsidP="00EA4588">
            <w:pPr>
              <w:spacing w:line="320" w:lineRule="exact"/>
              <w:ind w:left="162" w:right="-144" w:hanging="180"/>
              <w:rPr>
                <w:rFonts w:ascii="Arial" w:hAnsi="Arial" w:cs="Arial"/>
                <w:sz w:val="17"/>
                <w:szCs w:val="17"/>
                <w:cs/>
              </w:rPr>
            </w:pPr>
          </w:p>
        </w:tc>
        <w:tc>
          <w:tcPr>
            <w:tcW w:w="990" w:type="dxa"/>
          </w:tcPr>
          <w:p w:rsidR="00827E4B" w:rsidRPr="00B71CEE" w:rsidRDefault="00827E4B" w:rsidP="00EA4588">
            <w:pPr>
              <w:pStyle w:val="Heading8"/>
              <w:tabs>
                <w:tab w:val="decimal" w:pos="615"/>
              </w:tabs>
              <w:spacing w:before="0" w:after="0" w:line="320" w:lineRule="exact"/>
              <w:rPr>
                <w:rFonts w:asciiTheme="majorBidi" w:hAnsiTheme="majorBidi" w:cstheme="majorBidi"/>
                <w:i w:val="0"/>
                <w:iCs w:val="0"/>
                <w:sz w:val="26"/>
                <w:szCs w:val="26"/>
              </w:rPr>
            </w:pPr>
          </w:p>
        </w:tc>
        <w:tc>
          <w:tcPr>
            <w:tcW w:w="990" w:type="dxa"/>
          </w:tcPr>
          <w:p w:rsidR="00827E4B" w:rsidRPr="00B71CEE" w:rsidRDefault="00827E4B" w:rsidP="00EA4588">
            <w:pPr>
              <w:pStyle w:val="Heading8"/>
              <w:tabs>
                <w:tab w:val="decimal" w:pos="615"/>
              </w:tabs>
              <w:spacing w:before="0" w:after="0" w:line="320" w:lineRule="exact"/>
              <w:rPr>
                <w:rFonts w:asciiTheme="majorBidi" w:hAnsiTheme="majorBidi" w:cstheme="majorBidi"/>
                <w:i w:val="0"/>
                <w:iCs w:val="0"/>
                <w:sz w:val="26"/>
                <w:szCs w:val="26"/>
              </w:rPr>
            </w:pPr>
          </w:p>
        </w:tc>
        <w:tc>
          <w:tcPr>
            <w:tcW w:w="990" w:type="dxa"/>
            <w:gridSpan w:val="2"/>
          </w:tcPr>
          <w:p w:rsidR="00827E4B" w:rsidRPr="00B06339" w:rsidRDefault="00827E4B"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827E4B" w:rsidRPr="00B06339" w:rsidRDefault="00827E4B" w:rsidP="00E52C64">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827E4B" w:rsidRPr="00D320D6" w:rsidRDefault="00827E4B" w:rsidP="00EA4588">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ab/>
              <w:t>10 - 30%</w:t>
            </w:r>
          </w:p>
        </w:tc>
      </w:tr>
      <w:tr w:rsidR="00827E4B" w:rsidRPr="00D320D6" w:rsidTr="00825A59">
        <w:trPr>
          <w:tblHeader/>
        </w:trPr>
        <w:tc>
          <w:tcPr>
            <w:tcW w:w="3150" w:type="dxa"/>
          </w:tcPr>
          <w:p w:rsidR="00827E4B" w:rsidRPr="007D1E90" w:rsidRDefault="00827E4B" w:rsidP="00EA4588">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827E4B" w:rsidRPr="00852F25" w:rsidRDefault="00827E4B" w:rsidP="00EA4588">
            <w:pPr>
              <w:pStyle w:val="Heading8"/>
              <w:tabs>
                <w:tab w:val="decimal" w:pos="615"/>
              </w:tabs>
              <w:spacing w:before="0" w:after="0" w:line="32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tcPr>
          <w:p w:rsidR="00827E4B" w:rsidRPr="00852F25" w:rsidRDefault="00827E4B" w:rsidP="00EA4588">
            <w:pPr>
              <w:pStyle w:val="Heading8"/>
              <w:tabs>
                <w:tab w:val="decimal" w:pos="615"/>
              </w:tabs>
              <w:spacing w:before="0" w:after="0" w:line="32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2"/>
          </w:tcPr>
          <w:p w:rsidR="00827E4B" w:rsidRPr="00852F25" w:rsidRDefault="00827E4B"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1,468</w:t>
            </w:r>
          </w:p>
        </w:tc>
        <w:tc>
          <w:tcPr>
            <w:tcW w:w="990" w:type="dxa"/>
          </w:tcPr>
          <w:p w:rsidR="00827E4B" w:rsidRPr="00852F25" w:rsidRDefault="00827E4B"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847</w:t>
            </w:r>
          </w:p>
        </w:tc>
        <w:tc>
          <w:tcPr>
            <w:tcW w:w="1980" w:type="dxa"/>
          </w:tcPr>
          <w:p w:rsidR="00827E4B" w:rsidRPr="00D320D6" w:rsidRDefault="00827E4B" w:rsidP="00EA4588">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827E4B" w:rsidRPr="00D320D6" w:rsidTr="00825A59">
        <w:trPr>
          <w:tblHeader/>
        </w:trPr>
        <w:tc>
          <w:tcPr>
            <w:tcW w:w="3150" w:type="dxa"/>
          </w:tcPr>
          <w:p w:rsidR="00827E4B" w:rsidRPr="00D320D6" w:rsidRDefault="00827E4B" w:rsidP="00EA4588">
            <w:pPr>
              <w:spacing w:line="32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827E4B" w:rsidRPr="00D320D6" w:rsidRDefault="00827E4B" w:rsidP="00EA4588">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827E4B" w:rsidRPr="00D320D6" w:rsidRDefault="00827E4B" w:rsidP="00EA4588">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rsidR="00827E4B" w:rsidRPr="00D320D6" w:rsidRDefault="00827E4B" w:rsidP="00EA4588">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827E4B" w:rsidRPr="00D320D6" w:rsidRDefault="00827E4B" w:rsidP="00EA4588">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827E4B" w:rsidRDefault="00827E4B" w:rsidP="00EA4588">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827E4B" w:rsidRPr="00D320D6" w:rsidTr="00825A59">
        <w:trPr>
          <w:tblHeader/>
        </w:trPr>
        <w:tc>
          <w:tcPr>
            <w:tcW w:w="3150" w:type="dxa"/>
          </w:tcPr>
          <w:p w:rsidR="00827E4B" w:rsidRPr="00D320D6" w:rsidRDefault="00827E4B" w:rsidP="00DD60F9">
            <w:pPr>
              <w:spacing w:line="320" w:lineRule="exact"/>
              <w:ind w:left="162" w:right="-144" w:hanging="180"/>
              <w:jc w:val="both"/>
              <w:rPr>
                <w:rFonts w:ascii="Arial" w:hAnsi="Arial" w:cs="Arial"/>
                <w:sz w:val="17"/>
                <w:szCs w:val="17"/>
                <w:cs/>
              </w:rPr>
            </w:pPr>
          </w:p>
        </w:tc>
        <w:tc>
          <w:tcPr>
            <w:tcW w:w="990" w:type="dxa"/>
          </w:tcPr>
          <w:p w:rsidR="00827E4B" w:rsidRPr="00D320D6" w:rsidRDefault="00827E4B"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827E4B" w:rsidRPr="00D320D6" w:rsidRDefault="00827E4B"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gridSpan w:val="2"/>
          </w:tcPr>
          <w:p w:rsidR="00827E4B" w:rsidRPr="00D320D6" w:rsidRDefault="00827E4B"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827E4B" w:rsidRPr="00D320D6" w:rsidRDefault="00827E4B" w:rsidP="00DD60F9">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827E4B" w:rsidRDefault="00827E4B" w:rsidP="00DD60F9">
            <w:pPr>
              <w:tabs>
                <w:tab w:val="center" w:pos="8100"/>
              </w:tabs>
              <w:spacing w:line="320" w:lineRule="exact"/>
              <w:ind w:left="162" w:right="-105" w:hanging="162"/>
              <w:rPr>
                <w:rFonts w:ascii="Arial" w:hAnsi="Arial" w:cs="Arial"/>
                <w:sz w:val="17"/>
                <w:szCs w:val="17"/>
              </w:rPr>
            </w:pPr>
          </w:p>
        </w:tc>
      </w:tr>
    </w:tbl>
    <w:p w:rsidR="00D1569C" w:rsidRDefault="00D1569C">
      <w:r>
        <w:br w:type="page"/>
      </w:r>
    </w:p>
    <w:tbl>
      <w:tblPr>
        <w:tblW w:w="9180" w:type="dxa"/>
        <w:tblInd w:w="558" w:type="dxa"/>
        <w:tblLayout w:type="fixed"/>
        <w:tblLook w:val="0000" w:firstRow="0" w:lastRow="0" w:firstColumn="0" w:lastColumn="0" w:noHBand="0" w:noVBand="0"/>
      </w:tblPr>
      <w:tblGrid>
        <w:gridCol w:w="3240"/>
        <w:gridCol w:w="990"/>
        <w:gridCol w:w="9"/>
        <w:gridCol w:w="936"/>
        <w:gridCol w:w="45"/>
        <w:gridCol w:w="990"/>
        <w:gridCol w:w="990"/>
        <w:gridCol w:w="1980"/>
      </w:tblGrid>
      <w:tr w:rsidR="00D1569C" w:rsidRPr="00D320D6" w:rsidTr="00825A59">
        <w:trPr>
          <w:tblHeader/>
        </w:trPr>
        <w:tc>
          <w:tcPr>
            <w:tcW w:w="3240" w:type="dxa"/>
          </w:tcPr>
          <w:p w:rsidR="00D1569C" w:rsidRPr="00D320D6" w:rsidRDefault="00D1569C" w:rsidP="00D1569C">
            <w:pPr>
              <w:spacing w:line="32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999" w:type="dxa"/>
            <w:gridSpan w:val="2"/>
          </w:tcPr>
          <w:p w:rsidR="00D1569C" w:rsidRPr="00D320D6" w:rsidRDefault="00D1569C" w:rsidP="00D1569C">
            <w:pPr>
              <w:tabs>
                <w:tab w:val="center" w:pos="8100"/>
              </w:tabs>
              <w:spacing w:line="320" w:lineRule="exact"/>
              <w:jc w:val="right"/>
              <w:rPr>
                <w:rFonts w:ascii="Arial" w:hAnsi="Arial" w:cs="Arial"/>
                <w:sz w:val="17"/>
                <w:szCs w:val="17"/>
              </w:rPr>
            </w:pPr>
          </w:p>
        </w:tc>
        <w:tc>
          <w:tcPr>
            <w:tcW w:w="936" w:type="dxa"/>
          </w:tcPr>
          <w:p w:rsidR="00D1569C" w:rsidRPr="00D320D6" w:rsidRDefault="00D1569C" w:rsidP="00D1569C">
            <w:pPr>
              <w:tabs>
                <w:tab w:val="center" w:pos="8100"/>
              </w:tabs>
              <w:spacing w:line="320" w:lineRule="exact"/>
              <w:jc w:val="right"/>
              <w:rPr>
                <w:rFonts w:ascii="Arial" w:hAnsi="Arial" w:cs="Arial"/>
                <w:sz w:val="17"/>
                <w:szCs w:val="17"/>
              </w:rPr>
            </w:pPr>
          </w:p>
        </w:tc>
        <w:tc>
          <w:tcPr>
            <w:tcW w:w="4005" w:type="dxa"/>
            <w:gridSpan w:val="4"/>
          </w:tcPr>
          <w:p w:rsidR="00D1569C" w:rsidRPr="00D320D6" w:rsidRDefault="00D1569C" w:rsidP="00D1569C">
            <w:pPr>
              <w:tabs>
                <w:tab w:val="center" w:pos="8100"/>
              </w:tabs>
              <w:spacing w:line="32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D1569C" w:rsidRPr="00D320D6" w:rsidTr="00825A59">
        <w:trPr>
          <w:tblHeader/>
        </w:trPr>
        <w:tc>
          <w:tcPr>
            <w:tcW w:w="3240" w:type="dxa"/>
          </w:tcPr>
          <w:p w:rsidR="00D1569C" w:rsidRPr="00D320D6" w:rsidRDefault="00D1569C" w:rsidP="00D1569C">
            <w:pPr>
              <w:spacing w:line="320" w:lineRule="exact"/>
              <w:ind w:right="-144"/>
              <w:jc w:val="both"/>
              <w:rPr>
                <w:rFonts w:ascii="Arial" w:hAnsi="Arial" w:cs="Arial"/>
                <w:sz w:val="17"/>
                <w:szCs w:val="17"/>
              </w:rPr>
            </w:pPr>
          </w:p>
        </w:tc>
        <w:tc>
          <w:tcPr>
            <w:tcW w:w="3960" w:type="dxa"/>
            <w:gridSpan w:val="6"/>
          </w:tcPr>
          <w:p w:rsidR="00D1569C" w:rsidRPr="00D320D6" w:rsidRDefault="00D1569C" w:rsidP="00D1569C">
            <w:pPr>
              <w:pStyle w:val="Heading8"/>
              <w:pBdr>
                <w:bottom w:val="single" w:sz="4" w:space="1" w:color="auto"/>
              </w:pBdr>
              <w:spacing w:before="0" w:after="0" w:line="32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Pr>
                <w:rFonts w:ascii="Arial" w:hAnsi="Arial" w:cs="Arial"/>
                <w:i w:val="0"/>
                <w:iCs w:val="0"/>
                <w:sz w:val="17"/>
                <w:szCs w:val="17"/>
              </w:rPr>
              <w:t>s</w:t>
            </w:r>
            <w:r w:rsidRPr="00D320D6">
              <w:rPr>
                <w:rFonts w:ascii="Arial" w:hAnsi="Arial" w:cs="Arial"/>
                <w:i w:val="0"/>
                <w:iCs w:val="0"/>
                <w:sz w:val="17"/>
                <w:szCs w:val="17"/>
              </w:rPr>
              <w:t xml:space="preserve"> ended 31 March</w:t>
            </w:r>
          </w:p>
        </w:tc>
        <w:tc>
          <w:tcPr>
            <w:tcW w:w="1980" w:type="dxa"/>
          </w:tcPr>
          <w:p w:rsidR="00D1569C" w:rsidRPr="00D320D6" w:rsidRDefault="00D1569C" w:rsidP="00D1569C">
            <w:pPr>
              <w:spacing w:line="320" w:lineRule="exact"/>
              <w:ind w:right="-144"/>
              <w:jc w:val="both"/>
              <w:rPr>
                <w:rFonts w:ascii="Arial" w:hAnsi="Arial" w:cs="Arial"/>
                <w:sz w:val="17"/>
                <w:szCs w:val="17"/>
              </w:rPr>
            </w:pPr>
          </w:p>
        </w:tc>
      </w:tr>
      <w:tr w:rsidR="00D1569C" w:rsidRPr="00D320D6" w:rsidTr="00825A59">
        <w:trPr>
          <w:tblHeader/>
        </w:trPr>
        <w:tc>
          <w:tcPr>
            <w:tcW w:w="3240" w:type="dxa"/>
          </w:tcPr>
          <w:p w:rsidR="00D1569C" w:rsidRPr="00D320D6" w:rsidRDefault="00D1569C" w:rsidP="00D1569C">
            <w:pPr>
              <w:spacing w:line="320" w:lineRule="exact"/>
              <w:ind w:right="-144"/>
              <w:jc w:val="both"/>
              <w:rPr>
                <w:rFonts w:ascii="Arial" w:hAnsi="Arial" w:cs="Arial"/>
                <w:sz w:val="17"/>
                <w:szCs w:val="17"/>
              </w:rPr>
            </w:pPr>
          </w:p>
        </w:tc>
        <w:tc>
          <w:tcPr>
            <w:tcW w:w="1980" w:type="dxa"/>
            <w:gridSpan w:val="4"/>
          </w:tcPr>
          <w:p w:rsidR="00D1569C" w:rsidRPr="00D320D6" w:rsidRDefault="00D1569C" w:rsidP="00D1569C">
            <w:pPr>
              <w:pStyle w:val="Heading8"/>
              <w:pBdr>
                <w:bottom w:val="single" w:sz="4" w:space="1" w:color="auto"/>
              </w:pBdr>
              <w:spacing w:before="0" w:after="0" w:line="32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2"/>
          </w:tcPr>
          <w:p w:rsidR="00D1569C" w:rsidRPr="00D320D6" w:rsidRDefault="00D1569C" w:rsidP="00D1569C">
            <w:pPr>
              <w:pStyle w:val="Heading8"/>
              <w:pBdr>
                <w:bottom w:val="single" w:sz="4" w:space="1" w:color="auto"/>
              </w:pBdr>
              <w:spacing w:before="0" w:after="0" w:line="32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D1569C" w:rsidRPr="00D320D6" w:rsidRDefault="00D1569C" w:rsidP="00D1569C">
            <w:pPr>
              <w:pStyle w:val="Heading8"/>
              <w:pBdr>
                <w:bottom w:val="single" w:sz="4" w:space="1" w:color="auto"/>
              </w:pBdr>
              <w:spacing w:before="0" w:after="0" w:line="32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D1569C" w:rsidRPr="00D320D6" w:rsidTr="00825A59">
        <w:trPr>
          <w:tblHeader/>
        </w:trPr>
        <w:tc>
          <w:tcPr>
            <w:tcW w:w="3240" w:type="dxa"/>
          </w:tcPr>
          <w:p w:rsidR="00D1569C" w:rsidRPr="00D320D6" w:rsidRDefault="00D1569C" w:rsidP="00D1569C">
            <w:pPr>
              <w:spacing w:line="320" w:lineRule="exact"/>
              <w:ind w:left="-18" w:right="-144"/>
              <w:jc w:val="both"/>
              <w:rPr>
                <w:rFonts w:ascii="Arial" w:hAnsi="Arial" w:cs="Arial"/>
                <w:sz w:val="17"/>
                <w:szCs w:val="17"/>
                <w:u w:val="single"/>
                <w:cs/>
              </w:rPr>
            </w:pPr>
          </w:p>
        </w:tc>
        <w:tc>
          <w:tcPr>
            <w:tcW w:w="990" w:type="dxa"/>
          </w:tcPr>
          <w:p w:rsidR="00D1569C" w:rsidRPr="00D320D6" w:rsidRDefault="00D1569C" w:rsidP="00D1569C">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3"/>
          </w:tcPr>
          <w:p w:rsidR="00D1569C" w:rsidRPr="00D320D6" w:rsidRDefault="00D1569C" w:rsidP="00D1569C">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tcPr>
          <w:p w:rsidR="00D1569C" w:rsidRPr="00D320D6" w:rsidRDefault="00D1569C" w:rsidP="00D1569C">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tcPr>
          <w:p w:rsidR="00D1569C" w:rsidRPr="00D320D6" w:rsidRDefault="00D1569C" w:rsidP="00D1569C">
            <w:pPr>
              <w:pBdr>
                <w:bottom w:val="single" w:sz="4" w:space="1" w:color="auto"/>
              </w:pBdr>
              <w:spacing w:line="32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D1569C" w:rsidRPr="00D320D6" w:rsidRDefault="00D1569C" w:rsidP="00D1569C">
            <w:pPr>
              <w:pStyle w:val="Heading8"/>
              <w:tabs>
                <w:tab w:val="left" w:pos="1350"/>
              </w:tabs>
              <w:spacing w:before="0" w:after="0" w:line="320" w:lineRule="exact"/>
              <w:rPr>
                <w:rFonts w:ascii="Arial" w:hAnsi="Arial" w:cs="Arial"/>
                <w:i w:val="0"/>
                <w:iCs w:val="0"/>
                <w:sz w:val="17"/>
                <w:szCs w:val="17"/>
              </w:rPr>
            </w:pPr>
          </w:p>
        </w:tc>
      </w:tr>
      <w:tr w:rsidR="0006681F" w:rsidRPr="00D320D6" w:rsidTr="00825A59">
        <w:trPr>
          <w:tblHeader/>
        </w:trPr>
        <w:tc>
          <w:tcPr>
            <w:tcW w:w="3240" w:type="dxa"/>
          </w:tcPr>
          <w:p w:rsidR="0006681F" w:rsidRPr="00D320D6" w:rsidRDefault="0006681F" w:rsidP="0006681F">
            <w:pPr>
              <w:spacing w:line="320" w:lineRule="exact"/>
              <w:ind w:left="162" w:right="-144" w:hanging="180"/>
              <w:rPr>
                <w:rFonts w:ascii="Arial" w:hAnsi="Arial" w:cs="Arial"/>
                <w:sz w:val="17"/>
                <w:szCs w:val="17"/>
                <w:cs/>
              </w:rPr>
            </w:pPr>
            <w:r>
              <w:rPr>
                <w:rFonts w:ascii="Arial" w:hAnsi="Arial" w:cs="Arial"/>
                <w:sz w:val="17"/>
                <w:szCs w:val="17"/>
              </w:rPr>
              <w:t>PT. NCL INTER LOGISTIK INDONESIA</w:t>
            </w: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Default="0006681F" w:rsidP="0006681F">
            <w:pPr>
              <w:tabs>
                <w:tab w:val="center" w:pos="8100"/>
              </w:tabs>
              <w:spacing w:line="320" w:lineRule="exact"/>
              <w:ind w:left="162" w:right="-105" w:hanging="162"/>
              <w:rPr>
                <w:rFonts w:ascii="Arial" w:hAnsi="Arial" w:cs="Arial"/>
                <w:sz w:val="17"/>
                <w:szCs w:val="17"/>
              </w:rPr>
            </w:pPr>
          </w:p>
        </w:tc>
      </w:tr>
      <w:tr w:rsidR="0006681F" w:rsidRPr="00D320D6" w:rsidTr="00825A59">
        <w:trPr>
          <w:tblHeader/>
        </w:trPr>
        <w:tc>
          <w:tcPr>
            <w:tcW w:w="3240" w:type="dxa"/>
          </w:tcPr>
          <w:p w:rsidR="0006681F" w:rsidRPr="00D320D6" w:rsidRDefault="0006681F" w:rsidP="0006681F">
            <w:pPr>
              <w:spacing w:line="32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cs/>
              </w:rPr>
            </w:pPr>
            <w:r w:rsidRPr="00852F25">
              <w:rPr>
                <w:rFonts w:ascii="Arial" w:hAnsi="Arial" w:cs="Arial"/>
                <w:i w:val="0"/>
                <w:iCs w:val="0"/>
                <w:sz w:val="17"/>
                <w:szCs w:val="17"/>
              </w:rPr>
              <w:t>-</w:t>
            </w:r>
          </w:p>
        </w:tc>
        <w:tc>
          <w:tcPr>
            <w:tcW w:w="990" w:type="dxa"/>
            <w:gridSpan w:val="3"/>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cs/>
              </w:rPr>
            </w:pPr>
            <w:r w:rsidRPr="00852F25">
              <w:rPr>
                <w:rFonts w:ascii="Arial" w:hAnsi="Arial" w:cs="Arial"/>
                <w:i w:val="0"/>
                <w:iCs w:val="0"/>
                <w:sz w:val="17"/>
                <w:szCs w:val="17"/>
              </w:rPr>
              <w:t>-</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2,019</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2,315</w:t>
            </w: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6681F" w:rsidRPr="00D320D6" w:rsidTr="00825A59">
        <w:trPr>
          <w:tblHeader/>
        </w:trPr>
        <w:tc>
          <w:tcPr>
            <w:tcW w:w="3240" w:type="dxa"/>
          </w:tcPr>
          <w:p w:rsidR="0006681F" w:rsidRPr="00D320D6" w:rsidRDefault="0006681F" w:rsidP="0006681F">
            <w:pPr>
              <w:spacing w:line="320" w:lineRule="exact"/>
              <w:ind w:left="162" w:right="-144" w:hanging="180"/>
              <w:rPr>
                <w:rFonts w:ascii="Arial" w:hAnsi="Arial" w:cs="Arial"/>
                <w:sz w:val="17"/>
                <w:szCs w:val="17"/>
                <w:cs/>
              </w:rPr>
            </w:pP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ab/>
              <w:t>10 - 30%</w:t>
            </w:r>
          </w:p>
        </w:tc>
      </w:tr>
      <w:tr w:rsidR="0006681F" w:rsidRPr="00D320D6" w:rsidTr="00825A59">
        <w:trPr>
          <w:tblHeader/>
        </w:trPr>
        <w:tc>
          <w:tcPr>
            <w:tcW w:w="3240" w:type="dxa"/>
          </w:tcPr>
          <w:p w:rsidR="0006681F" w:rsidRPr="007D1E90" w:rsidRDefault="0006681F" w:rsidP="0006681F">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3"/>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184</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432</w:t>
            </w: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6681F" w:rsidRPr="00D320D6" w:rsidTr="00825A59">
        <w:trPr>
          <w:tblHeader/>
        </w:trPr>
        <w:tc>
          <w:tcPr>
            <w:tcW w:w="3240" w:type="dxa"/>
          </w:tcPr>
          <w:p w:rsidR="0006681F" w:rsidRPr="00D320D6" w:rsidRDefault="0006681F" w:rsidP="0006681F">
            <w:pPr>
              <w:spacing w:line="32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Default="0006681F" w:rsidP="0006681F">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06681F" w:rsidRPr="00D320D6" w:rsidTr="00825A59">
        <w:trPr>
          <w:tblHeader/>
        </w:trPr>
        <w:tc>
          <w:tcPr>
            <w:tcW w:w="3240" w:type="dxa"/>
          </w:tcPr>
          <w:p w:rsidR="0006681F" w:rsidRPr="00D320D6" w:rsidRDefault="0006681F" w:rsidP="0006681F">
            <w:pPr>
              <w:spacing w:line="320" w:lineRule="exact"/>
              <w:ind w:left="162" w:right="-144" w:hanging="180"/>
              <w:rPr>
                <w:rFonts w:ascii="Arial" w:hAnsi="Arial" w:cs="Arial"/>
                <w:sz w:val="17"/>
                <w:szCs w:val="17"/>
                <w:cs/>
              </w:rPr>
            </w:pPr>
            <w:r w:rsidRPr="00D320D6">
              <w:rPr>
                <w:rFonts w:ascii="Arial" w:hAnsi="Arial" w:cs="Arial"/>
                <w:sz w:val="17"/>
                <w:szCs w:val="17"/>
              </w:rPr>
              <w:t xml:space="preserve">NCL Inter Logistics </w:t>
            </w:r>
            <w:r>
              <w:rPr>
                <w:rFonts w:ascii="Arial" w:hAnsi="Arial" w:cs="Arial"/>
                <w:sz w:val="17"/>
                <w:szCs w:val="17"/>
              </w:rPr>
              <w:t>Vietnam Co., Ltd.</w:t>
            </w: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Default="0006681F" w:rsidP="0006681F">
            <w:pPr>
              <w:tabs>
                <w:tab w:val="center" w:pos="8100"/>
              </w:tabs>
              <w:spacing w:line="320" w:lineRule="exact"/>
              <w:ind w:left="162" w:right="-105" w:hanging="162"/>
              <w:rPr>
                <w:rFonts w:ascii="Arial" w:hAnsi="Arial" w:cs="Arial"/>
                <w:sz w:val="17"/>
                <w:szCs w:val="17"/>
              </w:rPr>
            </w:pPr>
          </w:p>
        </w:tc>
      </w:tr>
      <w:tr w:rsidR="0006681F" w:rsidRPr="00D320D6" w:rsidTr="00825A59">
        <w:trPr>
          <w:tblHeader/>
        </w:trPr>
        <w:tc>
          <w:tcPr>
            <w:tcW w:w="3240" w:type="dxa"/>
          </w:tcPr>
          <w:p w:rsidR="0006681F" w:rsidRPr="00D320D6" w:rsidRDefault="0006681F" w:rsidP="0006681F">
            <w:pPr>
              <w:spacing w:line="32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cs/>
              </w:rPr>
            </w:pPr>
            <w:r w:rsidRPr="00852F25">
              <w:rPr>
                <w:rFonts w:ascii="Arial" w:hAnsi="Arial" w:cs="Arial"/>
                <w:i w:val="0"/>
                <w:iCs w:val="0"/>
                <w:sz w:val="17"/>
                <w:szCs w:val="17"/>
              </w:rPr>
              <w:t>-</w:t>
            </w:r>
          </w:p>
        </w:tc>
        <w:tc>
          <w:tcPr>
            <w:tcW w:w="990" w:type="dxa"/>
            <w:gridSpan w:val="3"/>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cs/>
              </w:rPr>
            </w:pPr>
            <w:r w:rsidRPr="00852F25">
              <w:rPr>
                <w:rFonts w:ascii="Arial" w:hAnsi="Arial" w:cs="Arial"/>
                <w:i w:val="0"/>
                <w:iCs w:val="0"/>
                <w:sz w:val="17"/>
                <w:szCs w:val="17"/>
              </w:rPr>
              <w:t>-</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499</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905</w:t>
            </w: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6681F" w:rsidRPr="00D320D6" w:rsidTr="00825A59">
        <w:trPr>
          <w:tblHeader/>
        </w:trPr>
        <w:tc>
          <w:tcPr>
            <w:tcW w:w="3240" w:type="dxa"/>
          </w:tcPr>
          <w:p w:rsidR="0006681F" w:rsidRPr="00D320D6" w:rsidRDefault="0006681F" w:rsidP="0006681F">
            <w:pPr>
              <w:spacing w:line="320" w:lineRule="exact"/>
              <w:ind w:left="162" w:right="-144" w:hanging="180"/>
              <w:rPr>
                <w:rFonts w:ascii="Arial" w:hAnsi="Arial" w:cs="Arial"/>
                <w:sz w:val="17"/>
                <w:szCs w:val="17"/>
                <w:cs/>
              </w:rPr>
            </w:pP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ab/>
              <w:t>10 - 30%</w:t>
            </w:r>
          </w:p>
        </w:tc>
      </w:tr>
      <w:tr w:rsidR="0006681F" w:rsidRPr="00D320D6" w:rsidTr="00825A59">
        <w:trPr>
          <w:tblHeader/>
        </w:trPr>
        <w:tc>
          <w:tcPr>
            <w:tcW w:w="3240" w:type="dxa"/>
          </w:tcPr>
          <w:p w:rsidR="0006681F" w:rsidRPr="007D1E90" w:rsidRDefault="0006681F" w:rsidP="0006681F">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3"/>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15</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106</w:t>
            </w: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6681F" w:rsidRPr="00D320D6" w:rsidTr="00825A59">
        <w:trPr>
          <w:tblHeader/>
        </w:trPr>
        <w:tc>
          <w:tcPr>
            <w:tcW w:w="3240" w:type="dxa"/>
          </w:tcPr>
          <w:p w:rsidR="0006681F" w:rsidRPr="00D320D6" w:rsidRDefault="0006681F" w:rsidP="0006681F">
            <w:pPr>
              <w:spacing w:line="32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Default="0006681F" w:rsidP="0006681F">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06681F" w:rsidRPr="00D320D6" w:rsidTr="00825A59">
        <w:trPr>
          <w:tblHeader/>
        </w:trPr>
        <w:tc>
          <w:tcPr>
            <w:tcW w:w="3240" w:type="dxa"/>
          </w:tcPr>
          <w:p w:rsidR="0006681F" w:rsidRPr="00D320D6" w:rsidRDefault="0006681F" w:rsidP="0006681F">
            <w:pPr>
              <w:spacing w:line="320" w:lineRule="exact"/>
              <w:ind w:left="162" w:right="-144" w:hanging="180"/>
              <w:rPr>
                <w:rFonts w:ascii="Arial" w:hAnsi="Arial" w:cs="Arial"/>
                <w:sz w:val="17"/>
                <w:szCs w:val="17"/>
                <w:cs/>
              </w:rPr>
            </w:pPr>
            <w:r>
              <w:rPr>
                <w:rFonts w:ascii="Arial" w:hAnsi="Arial" w:cs="Arial"/>
                <w:sz w:val="17"/>
                <w:szCs w:val="17"/>
              </w:rPr>
              <w:t>Qingdao National Container Line Co., Ltd.</w:t>
            </w: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Default="0006681F" w:rsidP="0006681F">
            <w:pPr>
              <w:tabs>
                <w:tab w:val="center" w:pos="8100"/>
              </w:tabs>
              <w:spacing w:line="320" w:lineRule="exact"/>
              <w:ind w:left="162" w:right="-105" w:hanging="162"/>
              <w:rPr>
                <w:rFonts w:ascii="Arial" w:hAnsi="Arial" w:cs="Arial"/>
                <w:sz w:val="17"/>
                <w:szCs w:val="17"/>
              </w:rPr>
            </w:pPr>
          </w:p>
        </w:tc>
      </w:tr>
      <w:tr w:rsidR="0006681F" w:rsidRPr="00D320D6" w:rsidTr="00825A59">
        <w:trPr>
          <w:tblHeader/>
        </w:trPr>
        <w:tc>
          <w:tcPr>
            <w:tcW w:w="3240" w:type="dxa"/>
          </w:tcPr>
          <w:p w:rsidR="0006681F" w:rsidRPr="007D1E90" w:rsidRDefault="0006681F" w:rsidP="0006681F">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3"/>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6681F" w:rsidRPr="00852F25"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27</w:t>
            </w: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6681F" w:rsidRPr="00D320D6" w:rsidTr="00825A59">
        <w:trPr>
          <w:tblHeader/>
        </w:trPr>
        <w:tc>
          <w:tcPr>
            <w:tcW w:w="3240" w:type="dxa"/>
          </w:tcPr>
          <w:p w:rsidR="0006681F" w:rsidRPr="00D320D6" w:rsidRDefault="0006681F" w:rsidP="0006681F">
            <w:pPr>
              <w:spacing w:line="32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Default="0006681F" w:rsidP="0006681F">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06681F" w:rsidRPr="00D320D6" w:rsidTr="00825A59">
        <w:trPr>
          <w:tblHeader/>
        </w:trPr>
        <w:tc>
          <w:tcPr>
            <w:tcW w:w="3240" w:type="dxa"/>
          </w:tcPr>
          <w:p w:rsidR="0006681F" w:rsidRPr="00D320D6" w:rsidRDefault="0006681F" w:rsidP="00DD60F9">
            <w:pPr>
              <w:spacing w:line="320" w:lineRule="exact"/>
              <w:ind w:left="162" w:right="-144" w:hanging="180"/>
              <w:rPr>
                <w:rFonts w:ascii="Arial" w:hAnsi="Arial" w:cs="Arial"/>
                <w:sz w:val="17"/>
                <w:szCs w:val="17"/>
                <w:cs/>
              </w:rPr>
            </w:pPr>
            <w:r w:rsidRPr="0006681F">
              <w:rPr>
                <w:rFonts w:ascii="Arial" w:hAnsi="Arial" w:cs="Arial"/>
                <w:sz w:val="17"/>
                <w:szCs w:val="17"/>
              </w:rPr>
              <w:t>Ningbo NCL Inter Logistics Co., Ltd.</w:t>
            </w: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Default="0006681F" w:rsidP="00DD60F9">
            <w:pPr>
              <w:tabs>
                <w:tab w:val="center" w:pos="8100"/>
              </w:tabs>
              <w:spacing w:line="320" w:lineRule="exact"/>
              <w:ind w:left="162" w:right="-105" w:hanging="162"/>
              <w:rPr>
                <w:rFonts w:ascii="Arial" w:hAnsi="Arial" w:cs="Arial"/>
                <w:sz w:val="17"/>
                <w:szCs w:val="17"/>
              </w:rPr>
            </w:pPr>
          </w:p>
        </w:tc>
      </w:tr>
      <w:tr w:rsidR="0006681F" w:rsidRPr="00D320D6" w:rsidTr="00825A59">
        <w:trPr>
          <w:tblHeader/>
        </w:trPr>
        <w:tc>
          <w:tcPr>
            <w:tcW w:w="3240" w:type="dxa"/>
          </w:tcPr>
          <w:p w:rsidR="0006681F" w:rsidRPr="00D320D6" w:rsidRDefault="0006681F" w:rsidP="00DD60F9">
            <w:pPr>
              <w:spacing w:line="32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cs/>
              </w:rPr>
            </w:pPr>
            <w:r w:rsidRPr="00852F25">
              <w:rPr>
                <w:rFonts w:ascii="Arial" w:hAnsi="Arial" w:cs="Arial"/>
                <w:i w:val="0"/>
                <w:iCs w:val="0"/>
                <w:sz w:val="17"/>
                <w:szCs w:val="17"/>
              </w:rPr>
              <w:t>-</w:t>
            </w:r>
          </w:p>
        </w:tc>
        <w:tc>
          <w:tcPr>
            <w:tcW w:w="990" w:type="dxa"/>
            <w:gridSpan w:val="3"/>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cs/>
              </w:rPr>
            </w:pPr>
            <w:r w:rsidRPr="00852F25">
              <w:rPr>
                <w:rFonts w:ascii="Arial" w:hAnsi="Arial" w:cs="Arial"/>
                <w:i w:val="0"/>
                <w:iCs w:val="0"/>
                <w:sz w:val="17"/>
                <w:szCs w:val="17"/>
              </w:rPr>
              <w:t>-</w:t>
            </w: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w:t>
            </w: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6681F" w:rsidRPr="00D320D6" w:rsidRDefault="0006681F" w:rsidP="00DD60F9">
            <w:pPr>
              <w:tabs>
                <w:tab w:val="center" w:pos="8100"/>
              </w:tabs>
              <w:spacing w:line="32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6681F" w:rsidRPr="00D320D6" w:rsidTr="00825A59">
        <w:trPr>
          <w:tblHeader/>
        </w:trPr>
        <w:tc>
          <w:tcPr>
            <w:tcW w:w="3240" w:type="dxa"/>
          </w:tcPr>
          <w:p w:rsidR="0006681F" w:rsidRPr="00D320D6" w:rsidRDefault="0006681F" w:rsidP="00DD60F9">
            <w:pPr>
              <w:spacing w:line="320" w:lineRule="exact"/>
              <w:ind w:left="162" w:right="-144" w:hanging="180"/>
              <w:rPr>
                <w:rFonts w:ascii="Arial" w:hAnsi="Arial" w:cs="Arial"/>
                <w:sz w:val="17"/>
                <w:szCs w:val="17"/>
                <w:cs/>
              </w:rPr>
            </w:pP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Pr="00D320D6" w:rsidRDefault="0006681F" w:rsidP="00DD60F9">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ab/>
              <w:t>10 - 30%</w:t>
            </w:r>
          </w:p>
        </w:tc>
      </w:tr>
      <w:tr w:rsidR="0006681F" w:rsidRPr="00D320D6" w:rsidTr="00825A59">
        <w:trPr>
          <w:tblHeader/>
        </w:trPr>
        <w:tc>
          <w:tcPr>
            <w:tcW w:w="3240" w:type="dxa"/>
          </w:tcPr>
          <w:p w:rsidR="0006681F" w:rsidRPr="007D1E90" w:rsidRDefault="0006681F" w:rsidP="00DD60F9">
            <w:pPr>
              <w:spacing w:line="32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gridSpan w:val="3"/>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r w:rsidRPr="00852F25">
              <w:rPr>
                <w:rFonts w:ascii="Arial" w:hAnsi="Arial" w:cs="Arial"/>
                <w:i w:val="0"/>
                <w:iCs w:val="0"/>
                <w:sz w:val="17"/>
                <w:szCs w:val="17"/>
              </w:rPr>
              <w:t>-</w:t>
            </w: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449</w:t>
            </w:r>
          </w:p>
        </w:tc>
        <w:tc>
          <w:tcPr>
            <w:tcW w:w="990" w:type="dxa"/>
          </w:tcPr>
          <w:p w:rsidR="0006681F" w:rsidRPr="00852F25" w:rsidRDefault="0006681F" w:rsidP="00DD60F9">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6681F" w:rsidRPr="00D320D6" w:rsidRDefault="0006681F" w:rsidP="00DD60F9">
            <w:pPr>
              <w:tabs>
                <w:tab w:val="center" w:pos="8100"/>
              </w:tabs>
              <w:spacing w:line="32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6681F" w:rsidRPr="00D320D6" w:rsidTr="00825A59">
        <w:trPr>
          <w:tblHeader/>
        </w:trPr>
        <w:tc>
          <w:tcPr>
            <w:tcW w:w="3240" w:type="dxa"/>
          </w:tcPr>
          <w:p w:rsidR="0006681F" w:rsidRPr="00D320D6" w:rsidRDefault="0006681F" w:rsidP="00DD60F9">
            <w:pPr>
              <w:spacing w:line="32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DD60F9">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Default="0006681F" w:rsidP="00DD60F9">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third parties</w:t>
            </w:r>
          </w:p>
        </w:tc>
      </w:tr>
      <w:tr w:rsidR="0006681F" w:rsidRPr="00D320D6" w:rsidTr="00825A59">
        <w:trPr>
          <w:tblHeader/>
        </w:trPr>
        <w:tc>
          <w:tcPr>
            <w:tcW w:w="3240" w:type="dxa"/>
          </w:tcPr>
          <w:p w:rsidR="0006681F" w:rsidRPr="00D320D6" w:rsidRDefault="0006681F" w:rsidP="0006681F">
            <w:pPr>
              <w:spacing w:line="320" w:lineRule="exact"/>
              <w:ind w:right="-144"/>
              <w:jc w:val="both"/>
              <w:rPr>
                <w:rFonts w:ascii="Arial" w:hAnsi="Arial" w:cs="Arial"/>
                <w:sz w:val="17"/>
                <w:szCs w:val="17"/>
                <w:u w:val="single"/>
                <w:cs/>
              </w:rPr>
            </w:pPr>
            <w:r w:rsidRPr="00D320D6">
              <w:rPr>
                <w:rFonts w:ascii="Arial" w:hAnsi="Arial" w:cs="Arial"/>
                <w:sz w:val="17"/>
                <w:szCs w:val="17"/>
                <w:u w:val="single"/>
              </w:rPr>
              <w:t>Transactions with related parties</w:t>
            </w: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cs/>
              </w:rPr>
            </w:pPr>
          </w:p>
        </w:tc>
      </w:tr>
      <w:tr w:rsidR="0006681F" w:rsidRPr="00D320D6" w:rsidTr="00825A59">
        <w:trPr>
          <w:tblHeader/>
        </w:trPr>
        <w:tc>
          <w:tcPr>
            <w:tcW w:w="3240" w:type="dxa"/>
          </w:tcPr>
          <w:p w:rsidR="0006681F" w:rsidRPr="00D320D6" w:rsidRDefault="0006681F" w:rsidP="0006681F">
            <w:pPr>
              <w:spacing w:line="320" w:lineRule="exact"/>
              <w:ind w:right="-144"/>
              <w:jc w:val="both"/>
              <w:rPr>
                <w:rFonts w:ascii="Arial" w:hAnsi="Arial" w:cs="Arial"/>
                <w:sz w:val="17"/>
                <w:szCs w:val="17"/>
                <w:u w:val="single"/>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cs/>
              </w:rPr>
            </w:pPr>
          </w:p>
        </w:tc>
      </w:tr>
      <w:tr w:rsidR="0006681F" w:rsidRPr="00D320D6" w:rsidTr="00825A59">
        <w:trPr>
          <w:tblHeader/>
        </w:trPr>
        <w:tc>
          <w:tcPr>
            <w:tcW w:w="3240" w:type="dxa"/>
          </w:tcPr>
          <w:p w:rsidR="0006681F" w:rsidRPr="00D320D6" w:rsidRDefault="0006681F" w:rsidP="0006681F">
            <w:pPr>
              <w:tabs>
                <w:tab w:val="left" w:pos="368"/>
              </w:tabs>
              <w:spacing w:line="320" w:lineRule="exact"/>
              <w:ind w:left="162" w:right="-144" w:hanging="180"/>
              <w:jc w:val="both"/>
              <w:rPr>
                <w:rFonts w:ascii="Arial" w:hAnsi="Arial" w:cs="Arial"/>
                <w:sz w:val="17"/>
                <w:szCs w:val="17"/>
                <w:cs/>
              </w:rPr>
            </w:pPr>
            <w:r>
              <w:rPr>
                <w:rFonts w:ascii="Arial" w:hAnsi="Arial" w:cs="Arial"/>
                <w:sz w:val="17"/>
                <w:szCs w:val="17"/>
              </w:rPr>
              <w:tab/>
              <w:t>Rental</w:t>
            </w:r>
          </w:p>
        </w:tc>
        <w:tc>
          <w:tcPr>
            <w:tcW w:w="990" w:type="dxa"/>
          </w:tcPr>
          <w:p w:rsidR="0006681F" w:rsidRPr="00D320D6" w:rsidRDefault="0050647C"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150</w:t>
            </w:r>
          </w:p>
        </w:tc>
        <w:tc>
          <w:tcPr>
            <w:tcW w:w="990" w:type="dxa"/>
            <w:gridSpan w:val="3"/>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150</w:t>
            </w:r>
          </w:p>
        </w:tc>
        <w:tc>
          <w:tcPr>
            <w:tcW w:w="990" w:type="dxa"/>
          </w:tcPr>
          <w:p w:rsidR="0006681F" w:rsidRPr="00D320D6" w:rsidRDefault="0050647C"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rPr>
            </w:pPr>
            <w:r>
              <w:rPr>
                <w:rFonts w:ascii="Arial" w:hAnsi="Arial" w:cs="Arial"/>
                <w:sz w:val="17"/>
                <w:szCs w:val="17"/>
              </w:rPr>
              <w:t>As stipulated in the</w:t>
            </w:r>
          </w:p>
        </w:tc>
      </w:tr>
      <w:tr w:rsidR="0006681F" w:rsidRPr="00D320D6" w:rsidTr="00825A59">
        <w:trPr>
          <w:tblHeader/>
        </w:trPr>
        <w:tc>
          <w:tcPr>
            <w:tcW w:w="3240" w:type="dxa"/>
          </w:tcPr>
          <w:p w:rsidR="0006681F" w:rsidRPr="00D320D6" w:rsidRDefault="0006681F" w:rsidP="0006681F">
            <w:pPr>
              <w:tabs>
                <w:tab w:val="left" w:pos="368"/>
              </w:tabs>
              <w:spacing w:line="320" w:lineRule="exact"/>
              <w:ind w:left="162" w:right="-144" w:hanging="180"/>
              <w:jc w:val="both"/>
              <w:rPr>
                <w:rFonts w:ascii="Arial" w:hAnsi="Arial" w:cs="Arial"/>
                <w:sz w:val="17"/>
                <w:szCs w:val="17"/>
                <w:cs/>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D320D6"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rPr>
            </w:pPr>
            <w:r>
              <w:rPr>
                <w:rFonts w:ascii="Arial" w:hAnsi="Arial" w:cs="Arial"/>
                <w:sz w:val="17"/>
                <w:szCs w:val="17"/>
              </w:rPr>
              <w:t xml:space="preserve">   agreements</w:t>
            </w:r>
          </w:p>
        </w:tc>
      </w:tr>
      <w:tr w:rsidR="0006681F" w:rsidRPr="00D320D6" w:rsidTr="00825A59">
        <w:trPr>
          <w:tblHeader/>
        </w:trPr>
        <w:tc>
          <w:tcPr>
            <w:tcW w:w="3240" w:type="dxa"/>
          </w:tcPr>
          <w:p w:rsidR="0006681F" w:rsidRPr="001525CD" w:rsidRDefault="0006681F" w:rsidP="0006681F">
            <w:pPr>
              <w:tabs>
                <w:tab w:val="left" w:pos="342"/>
              </w:tabs>
              <w:spacing w:line="320" w:lineRule="exact"/>
              <w:jc w:val="both"/>
              <w:rPr>
                <w:rFonts w:ascii="Arial" w:hAnsi="Arial" w:cs="Arial"/>
                <w:sz w:val="17"/>
                <w:szCs w:val="17"/>
              </w:rPr>
            </w:pPr>
            <w:r>
              <w:rPr>
                <w:rFonts w:ascii="Arial" w:hAnsi="Arial" w:cs="Arial"/>
                <w:sz w:val="17"/>
                <w:szCs w:val="17"/>
              </w:rPr>
              <w:t>Sevenday Dialysis Co., Ltd.</w:t>
            </w:r>
          </w:p>
        </w:tc>
        <w:tc>
          <w:tcPr>
            <w:tcW w:w="990" w:type="dxa"/>
          </w:tcPr>
          <w:p w:rsidR="0006681F" w:rsidRPr="001525CD"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06681F" w:rsidRPr="001525CD"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1525CD"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06681F" w:rsidRPr="001525CD" w:rsidRDefault="0006681F" w:rsidP="0006681F">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rPr>
            </w:pPr>
          </w:p>
        </w:tc>
      </w:tr>
      <w:tr w:rsidR="0006681F" w:rsidRPr="00D320D6" w:rsidTr="00825A59">
        <w:trPr>
          <w:tblHeader/>
        </w:trPr>
        <w:tc>
          <w:tcPr>
            <w:tcW w:w="3240" w:type="dxa"/>
          </w:tcPr>
          <w:p w:rsidR="0006681F" w:rsidRPr="001525CD" w:rsidRDefault="0006681F" w:rsidP="0006681F">
            <w:pPr>
              <w:tabs>
                <w:tab w:val="left" w:pos="342"/>
              </w:tabs>
              <w:spacing w:line="32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06681F" w:rsidRPr="001525CD" w:rsidRDefault="0050647C"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7,650</w:t>
            </w:r>
          </w:p>
        </w:tc>
        <w:tc>
          <w:tcPr>
            <w:tcW w:w="990" w:type="dxa"/>
            <w:gridSpan w:val="3"/>
          </w:tcPr>
          <w:p w:rsidR="0006681F" w:rsidRPr="001525CD"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5,976</w:t>
            </w:r>
          </w:p>
        </w:tc>
        <w:tc>
          <w:tcPr>
            <w:tcW w:w="990" w:type="dxa"/>
          </w:tcPr>
          <w:p w:rsidR="0006681F" w:rsidRPr="001525CD" w:rsidRDefault="0050647C"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6681F" w:rsidRPr="001525CD" w:rsidRDefault="0006681F" w:rsidP="0006681F">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6681F" w:rsidRPr="00D320D6" w:rsidRDefault="0006681F" w:rsidP="0006681F">
            <w:pPr>
              <w:tabs>
                <w:tab w:val="center" w:pos="8100"/>
              </w:tabs>
              <w:spacing w:line="320" w:lineRule="exact"/>
              <w:ind w:left="162" w:right="-105" w:hanging="162"/>
              <w:rPr>
                <w:rFonts w:ascii="Arial" w:hAnsi="Arial" w:cs="Arial"/>
                <w:sz w:val="17"/>
                <w:szCs w:val="17"/>
              </w:rPr>
            </w:pPr>
            <w:r>
              <w:rPr>
                <w:rFonts w:ascii="Arial" w:hAnsi="Arial" w:cs="Arial"/>
                <w:sz w:val="17"/>
                <w:szCs w:val="17"/>
              </w:rPr>
              <w:t>Cost plus margin        10 - 30%</w:t>
            </w:r>
          </w:p>
        </w:tc>
      </w:tr>
      <w:tr w:rsidR="0013020D" w:rsidRPr="00D320D6" w:rsidTr="00825A59">
        <w:trPr>
          <w:tblHeader/>
        </w:trPr>
        <w:tc>
          <w:tcPr>
            <w:tcW w:w="3240" w:type="dxa"/>
          </w:tcPr>
          <w:p w:rsidR="0013020D" w:rsidRPr="001525CD" w:rsidRDefault="0013020D" w:rsidP="0013020D">
            <w:pPr>
              <w:tabs>
                <w:tab w:val="left" w:pos="342"/>
              </w:tabs>
              <w:spacing w:line="310" w:lineRule="exact"/>
              <w:jc w:val="both"/>
              <w:rPr>
                <w:rFonts w:ascii="Arial" w:hAnsi="Arial" w:cs="Arial"/>
                <w:sz w:val="17"/>
                <w:szCs w:val="17"/>
              </w:rPr>
            </w:pPr>
            <w:r>
              <w:rPr>
                <w:rFonts w:ascii="Arial" w:hAnsi="Arial" w:cs="Arial"/>
                <w:sz w:val="17"/>
                <w:szCs w:val="17"/>
              </w:rPr>
              <w:t>Zim Integrated Shipping Service</w:t>
            </w:r>
            <w:r w:rsidR="00364BCA">
              <w:rPr>
                <w:rFonts w:ascii="Arial" w:hAnsi="Arial" w:cs="Arial"/>
                <w:sz w:val="17"/>
                <w:szCs w:val="17"/>
              </w:rPr>
              <w:t>s</w:t>
            </w:r>
            <w:r>
              <w:rPr>
                <w:rFonts w:ascii="Arial" w:hAnsi="Arial" w:cs="Arial"/>
                <w:sz w:val="17"/>
                <w:szCs w:val="17"/>
              </w:rPr>
              <w:t xml:space="preserve"> Ltd.</w:t>
            </w:r>
          </w:p>
        </w:tc>
        <w:tc>
          <w:tcPr>
            <w:tcW w:w="990" w:type="dxa"/>
          </w:tcPr>
          <w:p w:rsidR="0013020D" w:rsidRPr="001525CD" w:rsidRDefault="0013020D"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13020D" w:rsidRPr="001525CD" w:rsidRDefault="0013020D"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13020D" w:rsidRPr="001525CD" w:rsidRDefault="0013020D"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13020D" w:rsidRPr="001525CD" w:rsidRDefault="0013020D" w:rsidP="00E52C64">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13020D" w:rsidRPr="00D320D6" w:rsidRDefault="0013020D" w:rsidP="0013020D">
            <w:pPr>
              <w:tabs>
                <w:tab w:val="center" w:pos="8100"/>
              </w:tabs>
              <w:spacing w:line="310" w:lineRule="exact"/>
              <w:ind w:left="162" w:right="-105" w:hanging="162"/>
              <w:rPr>
                <w:rFonts w:ascii="Arial" w:hAnsi="Arial" w:cs="Arial"/>
                <w:sz w:val="17"/>
                <w:szCs w:val="17"/>
              </w:rPr>
            </w:pPr>
          </w:p>
        </w:tc>
      </w:tr>
      <w:tr w:rsidR="00585FCC" w:rsidRPr="00D320D6" w:rsidTr="00825A59">
        <w:trPr>
          <w:tblHeader/>
        </w:trPr>
        <w:tc>
          <w:tcPr>
            <w:tcW w:w="3240" w:type="dxa"/>
          </w:tcPr>
          <w:p w:rsidR="00585FCC" w:rsidRPr="00D320D6" w:rsidRDefault="00585FCC" w:rsidP="00585FCC">
            <w:pPr>
              <w:tabs>
                <w:tab w:val="left" w:pos="342"/>
              </w:tabs>
              <w:spacing w:line="310" w:lineRule="exact"/>
              <w:ind w:left="162" w:hanging="180"/>
              <w:jc w:val="both"/>
              <w:rPr>
                <w:rFonts w:ascii="Arial" w:hAnsi="Arial" w:cs="Arial"/>
                <w:sz w:val="17"/>
                <w:szCs w:val="17"/>
              </w:rPr>
            </w:pPr>
            <w:r>
              <w:rPr>
                <w:rFonts w:ascii="Arial" w:hAnsi="Arial" w:cs="Arial"/>
                <w:sz w:val="17"/>
                <w:szCs w:val="17"/>
                <w:cs/>
              </w:rPr>
              <w:tab/>
            </w:r>
            <w:r w:rsidRPr="00D320D6">
              <w:rPr>
                <w:rFonts w:ascii="Arial" w:hAnsi="Arial" w:cs="Arial"/>
                <w:sz w:val="17"/>
                <w:szCs w:val="17"/>
                <w:cs/>
                <w:lang w:val="th-TH"/>
              </w:rPr>
              <w:t>Service income</w:t>
            </w:r>
          </w:p>
        </w:tc>
        <w:tc>
          <w:tcPr>
            <w:tcW w:w="990" w:type="dxa"/>
          </w:tcPr>
          <w:p w:rsidR="00585FCC" w:rsidRPr="00B71CEE" w:rsidRDefault="0050647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4,222</w:t>
            </w:r>
          </w:p>
        </w:tc>
        <w:tc>
          <w:tcPr>
            <w:tcW w:w="990" w:type="dxa"/>
            <w:gridSpan w:val="3"/>
          </w:tcPr>
          <w:p w:rsidR="00585FCC" w:rsidRPr="00B71CEE" w:rsidRDefault="00585FCC" w:rsidP="00E52C64">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2</w:t>
            </w:r>
          </w:p>
        </w:tc>
        <w:tc>
          <w:tcPr>
            <w:tcW w:w="990" w:type="dxa"/>
          </w:tcPr>
          <w:p w:rsidR="00585FCC" w:rsidRPr="00B71CEE" w:rsidRDefault="0050647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4,222</w:t>
            </w:r>
          </w:p>
        </w:tc>
        <w:tc>
          <w:tcPr>
            <w:tcW w:w="990" w:type="dxa"/>
          </w:tcPr>
          <w:p w:rsidR="00585FCC" w:rsidRPr="00B71CEE" w:rsidRDefault="00585FC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w:t>
            </w:r>
          </w:p>
        </w:tc>
        <w:tc>
          <w:tcPr>
            <w:tcW w:w="1980" w:type="dxa"/>
          </w:tcPr>
          <w:p w:rsidR="00585FCC" w:rsidRPr="00D320D6" w:rsidRDefault="00585FCC" w:rsidP="00585FCC">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585FCC" w:rsidRPr="00D320D6" w:rsidTr="00825A59">
        <w:trPr>
          <w:tblHeader/>
        </w:trPr>
        <w:tc>
          <w:tcPr>
            <w:tcW w:w="3240" w:type="dxa"/>
          </w:tcPr>
          <w:p w:rsidR="00585FCC" w:rsidRPr="001525CD" w:rsidRDefault="00585FCC" w:rsidP="00585FCC">
            <w:pPr>
              <w:tabs>
                <w:tab w:val="left" w:pos="342"/>
              </w:tabs>
              <w:spacing w:line="310" w:lineRule="exact"/>
              <w:ind w:left="162" w:hanging="180"/>
              <w:jc w:val="both"/>
              <w:rPr>
                <w:rFonts w:ascii="Arial" w:hAnsi="Arial" w:cs="Arial"/>
                <w:sz w:val="17"/>
                <w:szCs w:val="17"/>
              </w:rPr>
            </w:pPr>
          </w:p>
        </w:tc>
        <w:tc>
          <w:tcPr>
            <w:tcW w:w="990" w:type="dxa"/>
          </w:tcPr>
          <w:p w:rsidR="00585FCC" w:rsidRPr="00852F25"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585FCC" w:rsidRPr="00852F25"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585FCC" w:rsidRPr="00852F25"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585FCC" w:rsidRPr="00852F25"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585FCC" w:rsidRPr="00D320D6" w:rsidRDefault="00585FCC" w:rsidP="00585FCC">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585FCC" w:rsidRPr="00D320D6" w:rsidTr="00825A59">
        <w:trPr>
          <w:trHeight w:val="144"/>
          <w:tblHeader/>
        </w:trPr>
        <w:tc>
          <w:tcPr>
            <w:tcW w:w="3240" w:type="dxa"/>
          </w:tcPr>
          <w:p w:rsidR="00585FCC" w:rsidRPr="00364BCA" w:rsidRDefault="00585FCC" w:rsidP="00585FCC">
            <w:pPr>
              <w:tabs>
                <w:tab w:val="left" w:pos="342"/>
              </w:tabs>
              <w:spacing w:line="310" w:lineRule="exact"/>
              <w:ind w:left="162" w:hanging="180"/>
              <w:jc w:val="both"/>
              <w:rPr>
                <w:rFonts w:ascii="Arial" w:hAnsi="Arial" w:cstheme="minorBidi"/>
                <w:sz w:val="17"/>
                <w:szCs w:val="17"/>
                <w:cs/>
                <w:lang w:val="th-TH"/>
              </w:rPr>
            </w:pPr>
            <w:r w:rsidRPr="00606B2C">
              <w:rPr>
                <w:rFonts w:ascii="Arial" w:hAnsi="Arial" w:cs="Arial"/>
                <w:sz w:val="17"/>
                <w:szCs w:val="17"/>
                <w:cs/>
                <w:lang w:val="th-TH"/>
              </w:rPr>
              <w:tab/>
            </w:r>
            <w:r w:rsidRPr="004F575C">
              <w:rPr>
                <w:rFonts w:ascii="Arial" w:hAnsi="Arial" w:cs="Arial" w:hint="cs"/>
                <w:sz w:val="17"/>
                <w:szCs w:val="17"/>
                <w:cs/>
                <w:lang w:val="th-TH"/>
              </w:rPr>
              <w:t>Consulting</w:t>
            </w:r>
            <w:r w:rsidRPr="00606B2C">
              <w:rPr>
                <w:rFonts w:ascii="Arial" w:hAnsi="Arial" w:cs="Arial" w:hint="cs"/>
                <w:sz w:val="17"/>
                <w:szCs w:val="17"/>
                <w:cs/>
                <w:lang w:val="th-TH"/>
              </w:rPr>
              <w:t xml:space="preserve"> </w:t>
            </w:r>
            <w:r w:rsidRPr="00364BCA">
              <w:rPr>
                <w:rFonts w:ascii="Arial" w:hAnsi="Arial" w:cs="Arial" w:hint="cs"/>
                <w:sz w:val="17"/>
                <w:szCs w:val="17"/>
                <w:cs/>
                <w:lang w:val="th-TH"/>
              </w:rPr>
              <w:t>income</w:t>
            </w:r>
          </w:p>
        </w:tc>
        <w:tc>
          <w:tcPr>
            <w:tcW w:w="990" w:type="dxa"/>
          </w:tcPr>
          <w:p w:rsidR="00585FCC" w:rsidRPr="00B71CEE" w:rsidRDefault="0050647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1,021</w:t>
            </w:r>
          </w:p>
        </w:tc>
        <w:tc>
          <w:tcPr>
            <w:tcW w:w="990" w:type="dxa"/>
            <w:gridSpan w:val="3"/>
          </w:tcPr>
          <w:p w:rsidR="00585FCC" w:rsidRPr="00B71CEE" w:rsidRDefault="00585FCC" w:rsidP="00E52C64">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2,627</w:t>
            </w:r>
          </w:p>
        </w:tc>
        <w:tc>
          <w:tcPr>
            <w:tcW w:w="990" w:type="dxa"/>
          </w:tcPr>
          <w:p w:rsidR="00585FCC" w:rsidRPr="00B71CEE" w:rsidRDefault="0050647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1,021</w:t>
            </w:r>
          </w:p>
        </w:tc>
        <w:tc>
          <w:tcPr>
            <w:tcW w:w="990" w:type="dxa"/>
          </w:tcPr>
          <w:p w:rsidR="00585FCC" w:rsidRPr="00B71CEE" w:rsidRDefault="00585FCC" w:rsidP="00E52C64">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2,627</w:t>
            </w:r>
          </w:p>
        </w:tc>
        <w:tc>
          <w:tcPr>
            <w:tcW w:w="1980" w:type="dxa"/>
          </w:tcPr>
          <w:p w:rsidR="00585FCC" w:rsidRPr="00D320D6" w:rsidRDefault="00585FCC" w:rsidP="00585FCC">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585FCC" w:rsidRPr="00D320D6" w:rsidTr="00825A59">
        <w:trPr>
          <w:tblHeader/>
        </w:trPr>
        <w:tc>
          <w:tcPr>
            <w:tcW w:w="3240" w:type="dxa"/>
          </w:tcPr>
          <w:p w:rsidR="00585FCC" w:rsidRPr="00606B2C" w:rsidRDefault="00585FCC" w:rsidP="00585FCC">
            <w:pPr>
              <w:tabs>
                <w:tab w:val="left" w:pos="342"/>
              </w:tabs>
              <w:spacing w:line="310" w:lineRule="exact"/>
              <w:ind w:left="162" w:hanging="180"/>
              <w:jc w:val="both"/>
              <w:rPr>
                <w:rFonts w:ascii="Arial" w:hAnsi="Arial" w:cs="Arial"/>
                <w:sz w:val="17"/>
                <w:szCs w:val="17"/>
                <w:cs/>
                <w:lang w:val="th-TH"/>
              </w:rPr>
            </w:pPr>
            <w:r w:rsidRPr="00606B2C">
              <w:rPr>
                <w:rFonts w:ascii="Arial" w:hAnsi="Arial" w:cs="Arial"/>
                <w:sz w:val="17"/>
                <w:szCs w:val="17"/>
              </w:rPr>
              <w:tab/>
            </w:r>
            <w:r>
              <w:rPr>
                <w:rFonts w:ascii="Arial" w:hAnsi="Arial" w:cs="Arial"/>
                <w:sz w:val="17"/>
                <w:szCs w:val="17"/>
                <w:cs/>
                <w:lang w:val="th-TH"/>
              </w:rPr>
              <w:t>Cost of ser</w:t>
            </w:r>
            <w:r w:rsidRPr="001525CD">
              <w:rPr>
                <w:rFonts w:ascii="Arial" w:hAnsi="Arial" w:cs="Arial"/>
                <w:sz w:val="17"/>
                <w:szCs w:val="17"/>
                <w:cs/>
                <w:lang w:val="th-TH"/>
              </w:rPr>
              <w:t>vices</w:t>
            </w:r>
          </w:p>
        </w:tc>
        <w:tc>
          <w:tcPr>
            <w:tcW w:w="990" w:type="dxa"/>
          </w:tcPr>
          <w:p w:rsidR="00585FCC" w:rsidRPr="00B71CEE" w:rsidRDefault="0050647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1,294</w:t>
            </w:r>
          </w:p>
        </w:tc>
        <w:tc>
          <w:tcPr>
            <w:tcW w:w="990" w:type="dxa"/>
            <w:gridSpan w:val="3"/>
          </w:tcPr>
          <w:p w:rsidR="00585FCC" w:rsidRPr="00B71CEE" w:rsidRDefault="00585FCC" w:rsidP="00E52C64">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558</w:t>
            </w:r>
          </w:p>
        </w:tc>
        <w:tc>
          <w:tcPr>
            <w:tcW w:w="990" w:type="dxa"/>
          </w:tcPr>
          <w:p w:rsidR="00585FCC" w:rsidRPr="00B71CEE" w:rsidRDefault="0050647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1,294</w:t>
            </w:r>
          </w:p>
        </w:tc>
        <w:tc>
          <w:tcPr>
            <w:tcW w:w="990" w:type="dxa"/>
          </w:tcPr>
          <w:p w:rsidR="00585FCC" w:rsidRPr="00B71CEE" w:rsidRDefault="00585FCC" w:rsidP="00E52C64">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558</w:t>
            </w:r>
          </w:p>
        </w:tc>
        <w:tc>
          <w:tcPr>
            <w:tcW w:w="1980" w:type="dxa"/>
          </w:tcPr>
          <w:p w:rsidR="00585FCC" w:rsidRPr="00D320D6" w:rsidRDefault="00585FCC" w:rsidP="00585F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585FCC" w:rsidRPr="00D320D6" w:rsidTr="00825A59">
        <w:trPr>
          <w:tblHeader/>
        </w:trPr>
        <w:tc>
          <w:tcPr>
            <w:tcW w:w="3240" w:type="dxa"/>
          </w:tcPr>
          <w:p w:rsidR="00585FCC" w:rsidRPr="001525CD" w:rsidRDefault="00585FCC" w:rsidP="00585FCC">
            <w:pPr>
              <w:tabs>
                <w:tab w:val="left" w:pos="342"/>
              </w:tabs>
              <w:spacing w:line="310" w:lineRule="exact"/>
              <w:ind w:left="162" w:hanging="180"/>
              <w:jc w:val="both"/>
              <w:rPr>
                <w:rFonts w:ascii="Arial" w:hAnsi="Arial" w:cs="Arial"/>
                <w:sz w:val="17"/>
                <w:szCs w:val="17"/>
              </w:rPr>
            </w:pPr>
          </w:p>
        </w:tc>
        <w:tc>
          <w:tcPr>
            <w:tcW w:w="990" w:type="dxa"/>
          </w:tcPr>
          <w:p w:rsidR="00585FCC" w:rsidRPr="00852F25"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585FCC" w:rsidRPr="00852F25"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585FCC" w:rsidRPr="00852F25"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585FCC" w:rsidRPr="001525CD"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585FCC" w:rsidRDefault="00585FCC" w:rsidP="00585F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825A59" w:rsidRPr="00D320D6" w:rsidTr="00825A59">
        <w:trPr>
          <w:tblHeader/>
        </w:trPr>
        <w:tc>
          <w:tcPr>
            <w:tcW w:w="5220" w:type="dxa"/>
            <w:gridSpan w:val="5"/>
          </w:tcPr>
          <w:p w:rsidR="00825A59" w:rsidRPr="00202F3D" w:rsidRDefault="00825A59" w:rsidP="00585FCC">
            <w:pPr>
              <w:pStyle w:val="Heading8"/>
              <w:tabs>
                <w:tab w:val="decimal" w:pos="702"/>
              </w:tabs>
              <w:spacing w:before="0" w:after="0" w:line="310" w:lineRule="exact"/>
              <w:jc w:val="both"/>
              <w:rPr>
                <w:rFonts w:ascii="Arial" w:hAnsi="Arial" w:cs="Arial"/>
                <w:i w:val="0"/>
                <w:iCs w:val="0"/>
                <w:sz w:val="17"/>
                <w:szCs w:val="17"/>
              </w:rPr>
            </w:pPr>
            <w:r w:rsidRPr="00202F3D">
              <w:rPr>
                <w:rFonts w:ascii="Arial" w:hAnsi="Arial" w:cs="Arial"/>
                <w:i w:val="0"/>
                <w:iCs w:val="0"/>
                <w:sz w:val="17"/>
                <w:szCs w:val="17"/>
                <w:u w:val="single"/>
              </w:rPr>
              <w:t>Transactions with persons relative with directors</w:t>
            </w:r>
          </w:p>
        </w:tc>
        <w:tc>
          <w:tcPr>
            <w:tcW w:w="990" w:type="dxa"/>
          </w:tcPr>
          <w:p w:rsidR="00825A59" w:rsidRPr="001525CD" w:rsidRDefault="00825A59" w:rsidP="00585FCC">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25A59" w:rsidRPr="001525CD" w:rsidRDefault="00825A59" w:rsidP="00585FCC">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25A59" w:rsidRPr="00D320D6" w:rsidRDefault="00825A59" w:rsidP="00585FCC">
            <w:pPr>
              <w:tabs>
                <w:tab w:val="center" w:pos="8100"/>
              </w:tabs>
              <w:spacing w:line="310" w:lineRule="exact"/>
              <w:ind w:left="162" w:right="-105" w:hanging="162"/>
              <w:rPr>
                <w:rFonts w:ascii="Arial" w:hAnsi="Arial" w:cs="Arial"/>
                <w:sz w:val="17"/>
                <w:szCs w:val="17"/>
              </w:rPr>
            </w:pPr>
          </w:p>
        </w:tc>
      </w:tr>
      <w:tr w:rsidR="00585FCC" w:rsidRPr="00D320D6" w:rsidTr="00825A59">
        <w:trPr>
          <w:tblHeader/>
        </w:trPr>
        <w:tc>
          <w:tcPr>
            <w:tcW w:w="3240" w:type="dxa"/>
          </w:tcPr>
          <w:p w:rsidR="00585FCC" w:rsidRPr="001525CD" w:rsidRDefault="00585FCC" w:rsidP="00585FCC">
            <w:pPr>
              <w:tabs>
                <w:tab w:val="left" w:pos="342"/>
              </w:tabs>
              <w:spacing w:line="310" w:lineRule="exact"/>
              <w:ind w:left="162" w:hanging="180"/>
              <w:jc w:val="both"/>
              <w:rPr>
                <w:rFonts w:ascii="Arial" w:hAnsi="Arial" w:cs="Arial"/>
                <w:sz w:val="17"/>
                <w:szCs w:val="17"/>
              </w:rPr>
            </w:pPr>
            <w:r>
              <w:rPr>
                <w:rFonts w:ascii="Arial" w:hAnsi="Arial" w:cs="Arial"/>
                <w:sz w:val="17"/>
                <w:szCs w:val="17"/>
              </w:rPr>
              <w:tab/>
              <w:t>Rental</w:t>
            </w:r>
          </w:p>
        </w:tc>
        <w:tc>
          <w:tcPr>
            <w:tcW w:w="990" w:type="dxa"/>
          </w:tcPr>
          <w:p w:rsidR="00585FCC" w:rsidRPr="00B71CEE" w:rsidRDefault="0050647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324</w:t>
            </w:r>
          </w:p>
        </w:tc>
        <w:tc>
          <w:tcPr>
            <w:tcW w:w="990" w:type="dxa"/>
            <w:gridSpan w:val="3"/>
          </w:tcPr>
          <w:p w:rsidR="00585FCC" w:rsidRPr="00B71CEE" w:rsidRDefault="00585FCC" w:rsidP="00E52C64">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324</w:t>
            </w:r>
          </w:p>
        </w:tc>
        <w:tc>
          <w:tcPr>
            <w:tcW w:w="990" w:type="dxa"/>
          </w:tcPr>
          <w:p w:rsidR="00585FCC" w:rsidRPr="00B71CEE" w:rsidRDefault="0050647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24</w:t>
            </w:r>
          </w:p>
        </w:tc>
        <w:tc>
          <w:tcPr>
            <w:tcW w:w="990" w:type="dxa"/>
          </w:tcPr>
          <w:p w:rsidR="00585FCC" w:rsidRPr="00B71CEE" w:rsidRDefault="00585FCC" w:rsidP="00E52C64">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24</w:t>
            </w:r>
          </w:p>
        </w:tc>
        <w:tc>
          <w:tcPr>
            <w:tcW w:w="1980" w:type="dxa"/>
          </w:tcPr>
          <w:p w:rsidR="00585FCC" w:rsidRPr="00D320D6" w:rsidRDefault="00585FCC" w:rsidP="00585FCC">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585FCC" w:rsidRPr="00D320D6" w:rsidTr="00825A59">
        <w:trPr>
          <w:tblHeader/>
        </w:trPr>
        <w:tc>
          <w:tcPr>
            <w:tcW w:w="3240" w:type="dxa"/>
          </w:tcPr>
          <w:p w:rsidR="00585FCC" w:rsidRPr="001525CD" w:rsidRDefault="00585FCC" w:rsidP="00585FCC">
            <w:pPr>
              <w:tabs>
                <w:tab w:val="left" w:pos="342"/>
              </w:tabs>
              <w:spacing w:line="310" w:lineRule="exact"/>
              <w:jc w:val="both"/>
              <w:rPr>
                <w:rFonts w:ascii="Arial" w:hAnsi="Arial" w:cs="Arial"/>
                <w:sz w:val="17"/>
                <w:szCs w:val="17"/>
              </w:rPr>
            </w:pPr>
          </w:p>
        </w:tc>
        <w:tc>
          <w:tcPr>
            <w:tcW w:w="990" w:type="dxa"/>
          </w:tcPr>
          <w:p w:rsidR="00585FCC" w:rsidRPr="001525CD"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gridSpan w:val="3"/>
          </w:tcPr>
          <w:p w:rsidR="00585FCC" w:rsidRPr="001525CD"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585FCC" w:rsidRPr="001525CD"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990" w:type="dxa"/>
          </w:tcPr>
          <w:p w:rsidR="00585FCC" w:rsidRPr="001525CD" w:rsidRDefault="00585FCC" w:rsidP="00E52C64">
            <w:pPr>
              <w:pStyle w:val="Heading8"/>
              <w:tabs>
                <w:tab w:val="decimal" w:pos="702"/>
              </w:tabs>
              <w:spacing w:before="0" w:after="0" w:line="320" w:lineRule="exact"/>
              <w:jc w:val="both"/>
              <w:rPr>
                <w:rFonts w:ascii="Arial" w:hAnsi="Arial" w:cs="Arial"/>
                <w:i w:val="0"/>
                <w:iCs w:val="0"/>
                <w:sz w:val="17"/>
                <w:szCs w:val="17"/>
              </w:rPr>
            </w:pPr>
          </w:p>
        </w:tc>
        <w:tc>
          <w:tcPr>
            <w:tcW w:w="1980" w:type="dxa"/>
          </w:tcPr>
          <w:p w:rsidR="00585FCC" w:rsidRPr="00D320D6" w:rsidRDefault="00585FCC" w:rsidP="00585FCC">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585FCC" w:rsidRPr="00D320D6" w:rsidTr="00825A59">
        <w:trPr>
          <w:tblHeader/>
        </w:trPr>
        <w:tc>
          <w:tcPr>
            <w:tcW w:w="3240" w:type="dxa"/>
          </w:tcPr>
          <w:p w:rsidR="00585FCC" w:rsidRPr="001525CD" w:rsidRDefault="00585FCC" w:rsidP="00585FCC">
            <w:pPr>
              <w:tabs>
                <w:tab w:val="left" w:pos="342"/>
              </w:tabs>
              <w:spacing w:line="310" w:lineRule="exact"/>
              <w:jc w:val="both"/>
              <w:rPr>
                <w:rFonts w:ascii="Arial" w:hAnsi="Arial" w:cs="Arial"/>
                <w:sz w:val="17"/>
                <w:szCs w:val="17"/>
              </w:rPr>
            </w:pPr>
            <w:r>
              <w:rPr>
                <w:rFonts w:ascii="Arial" w:hAnsi="Arial" w:cs="Arial"/>
                <w:sz w:val="17"/>
                <w:szCs w:val="17"/>
              </w:rPr>
              <w:t xml:space="preserve">  Interest expense</w:t>
            </w:r>
          </w:p>
        </w:tc>
        <w:tc>
          <w:tcPr>
            <w:tcW w:w="990" w:type="dxa"/>
          </w:tcPr>
          <w:p w:rsidR="00585FCC" w:rsidRPr="00B71CEE" w:rsidRDefault="0050647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272</w:t>
            </w:r>
          </w:p>
        </w:tc>
        <w:tc>
          <w:tcPr>
            <w:tcW w:w="990" w:type="dxa"/>
            <w:gridSpan w:val="3"/>
          </w:tcPr>
          <w:p w:rsidR="00585FCC" w:rsidRPr="00B71CEE" w:rsidRDefault="00585FCC" w:rsidP="00E52C64">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272</w:t>
            </w:r>
          </w:p>
        </w:tc>
        <w:tc>
          <w:tcPr>
            <w:tcW w:w="990" w:type="dxa"/>
          </w:tcPr>
          <w:p w:rsidR="00585FCC" w:rsidRPr="00B71CEE" w:rsidRDefault="0050647C" w:rsidP="00E52C64">
            <w:pPr>
              <w:pStyle w:val="Heading8"/>
              <w:tabs>
                <w:tab w:val="decimal" w:pos="702"/>
              </w:tabs>
              <w:spacing w:before="0" w:after="0" w:line="32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585FCC" w:rsidRPr="00B71CEE" w:rsidRDefault="00585FCC" w:rsidP="00E52C64">
            <w:pPr>
              <w:pStyle w:val="Heading8"/>
              <w:tabs>
                <w:tab w:val="decimal" w:pos="702"/>
              </w:tabs>
              <w:spacing w:before="0" w:after="0" w:line="320" w:lineRule="exact"/>
              <w:jc w:val="both"/>
              <w:rPr>
                <w:rFonts w:ascii="Arial" w:hAnsi="Arial" w:cs="Arial"/>
                <w:i w:val="0"/>
                <w:iCs w:val="0"/>
                <w:sz w:val="17"/>
                <w:szCs w:val="17"/>
              </w:rPr>
            </w:pPr>
            <w:r w:rsidRPr="00B71CEE">
              <w:rPr>
                <w:rFonts w:ascii="Arial" w:hAnsi="Arial" w:cs="Arial"/>
                <w:i w:val="0"/>
                <w:iCs w:val="0"/>
                <w:sz w:val="17"/>
                <w:szCs w:val="17"/>
              </w:rPr>
              <w:t>-</w:t>
            </w:r>
          </w:p>
        </w:tc>
        <w:tc>
          <w:tcPr>
            <w:tcW w:w="1980" w:type="dxa"/>
          </w:tcPr>
          <w:p w:rsidR="00585FCC" w:rsidRPr="00D320D6" w:rsidRDefault="00585FCC" w:rsidP="00585F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The rate of 5.5% </w:t>
            </w:r>
            <w:r w:rsidR="00E52C64">
              <w:rPr>
                <w:rFonts w:ascii="Arial" w:hAnsi="Arial" w:cs="Arial"/>
                <w:sz w:val="17"/>
                <w:szCs w:val="17"/>
              </w:rPr>
              <w:t xml:space="preserve">      </w:t>
            </w:r>
            <w:r>
              <w:rPr>
                <w:rFonts w:ascii="Arial" w:hAnsi="Arial" w:cs="Arial"/>
                <w:sz w:val="17"/>
                <w:szCs w:val="17"/>
              </w:rPr>
              <w:t>per annum</w:t>
            </w:r>
          </w:p>
        </w:tc>
      </w:tr>
    </w:tbl>
    <w:p w:rsidR="00827E4B" w:rsidRDefault="00827E4B" w:rsidP="00585FCC">
      <w:pPr>
        <w:pStyle w:val="BodyTextIndent2"/>
        <w:tabs>
          <w:tab w:val="left" w:pos="1980"/>
          <w:tab w:val="right" w:pos="5400"/>
          <w:tab w:val="right" w:pos="6480"/>
          <w:tab w:val="right" w:pos="7380"/>
          <w:tab w:val="right" w:pos="8280"/>
        </w:tabs>
        <w:spacing w:after="0"/>
        <w:ind w:left="547" w:hanging="547"/>
        <w:jc w:val="thaiDistribute"/>
        <w:rPr>
          <w:rFonts w:ascii="Arial" w:hAnsi="Arial"/>
          <w:sz w:val="22"/>
          <w:szCs w:val="22"/>
        </w:rPr>
      </w:pPr>
      <w:r>
        <w:rPr>
          <w:rFonts w:ascii="Arial" w:hAnsi="Arial"/>
          <w:sz w:val="22"/>
          <w:szCs w:val="22"/>
        </w:rPr>
        <w:br w:type="page"/>
      </w:r>
    </w:p>
    <w:p w:rsidR="005210B0" w:rsidRDefault="00B71CEE" w:rsidP="00585FCC">
      <w:pPr>
        <w:pStyle w:val="BodyTextIndent2"/>
        <w:tabs>
          <w:tab w:val="left" w:pos="1980"/>
          <w:tab w:val="right" w:pos="5400"/>
          <w:tab w:val="right" w:pos="6480"/>
          <w:tab w:val="right" w:pos="7380"/>
          <w:tab w:val="right" w:pos="8280"/>
        </w:tabs>
        <w:spacing w:after="0"/>
        <w:ind w:left="547" w:hanging="547"/>
        <w:jc w:val="thaiDistribute"/>
        <w:rPr>
          <w:rFonts w:ascii="Arial" w:hAnsi="Arial"/>
          <w:sz w:val="22"/>
          <w:szCs w:val="22"/>
        </w:rPr>
      </w:pPr>
      <w:r>
        <w:rPr>
          <w:rFonts w:ascii="Arial" w:hAnsi="Arial"/>
          <w:sz w:val="22"/>
          <w:szCs w:val="22"/>
        </w:rPr>
        <w:lastRenderedPageBreak/>
        <w:tab/>
      </w:r>
      <w:r w:rsidR="00887551" w:rsidRPr="00F00250">
        <w:rPr>
          <w:rFonts w:ascii="Arial" w:hAnsi="Arial"/>
          <w:sz w:val="22"/>
          <w:szCs w:val="22"/>
        </w:rPr>
        <w:t xml:space="preserve">As at </w:t>
      </w:r>
      <w:r w:rsidR="00972311">
        <w:rPr>
          <w:rFonts w:ascii="Arial" w:hAnsi="Arial"/>
          <w:sz w:val="22"/>
          <w:szCs w:val="22"/>
        </w:rPr>
        <w:t xml:space="preserve">31 March </w:t>
      </w:r>
      <w:r w:rsidR="00D74F2B">
        <w:rPr>
          <w:rFonts w:ascii="Arial" w:hAnsi="Arial"/>
          <w:sz w:val="22"/>
          <w:szCs w:val="22"/>
        </w:rPr>
        <w:t>2020</w:t>
      </w:r>
      <w:r w:rsidR="00972311">
        <w:rPr>
          <w:rFonts w:ascii="Arial" w:hAnsi="Arial"/>
          <w:sz w:val="22"/>
          <w:szCs w:val="22"/>
        </w:rPr>
        <w:t xml:space="preserve"> and </w:t>
      </w:r>
      <w:r w:rsidR="003D7007">
        <w:rPr>
          <w:rFonts w:ascii="Arial" w:hAnsi="Arial"/>
          <w:sz w:val="22"/>
          <w:szCs w:val="22"/>
        </w:rPr>
        <w:t xml:space="preserve">31 December </w:t>
      </w:r>
      <w:r w:rsidR="00D74F2B">
        <w:rPr>
          <w:rFonts w:ascii="Arial" w:hAnsi="Arial"/>
          <w:sz w:val="22"/>
          <w:szCs w:val="22"/>
        </w:rPr>
        <w:t>2019</w:t>
      </w:r>
      <w:r w:rsidR="00887551" w:rsidRPr="00F00250">
        <w:rPr>
          <w:rFonts w:ascii="Arial" w:hAnsi="Arial"/>
          <w:sz w:val="22"/>
          <w:szCs w:val="22"/>
        </w:rPr>
        <w:t>, t</w:t>
      </w:r>
      <w:r w:rsidR="00833A97" w:rsidRPr="00F00250">
        <w:rPr>
          <w:rFonts w:ascii="Arial" w:hAnsi="Arial"/>
          <w:sz w:val="22"/>
          <w:szCs w:val="22"/>
        </w:rPr>
        <w:t xml:space="preserve">he </w:t>
      </w:r>
      <w:r w:rsidR="005210B0" w:rsidRPr="00F00250">
        <w:rPr>
          <w:rFonts w:ascii="Arial" w:hAnsi="Arial"/>
          <w:sz w:val="22"/>
          <w:szCs w:val="22"/>
        </w:rPr>
        <w:t xml:space="preserve">balances of the </w:t>
      </w:r>
      <w:r w:rsidR="00833A97" w:rsidRPr="00F00250">
        <w:rPr>
          <w:rFonts w:ascii="Arial" w:hAnsi="Arial"/>
          <w:sz w:val="22"/>
          <w:szCs w:val="22"/>
        </w:rPr>
        <w:t>accoun</w:t>
      </w:r>
      <w:r w:rsidR="00A11AFC">
        <w:rPr>
          <w:rFonts w:ascii="Arial" w:hAnsi="Arial"/>
          <w:sz w:val="22"/>
          <w:szCs w:val="22"/>
        </w:rPr>
        <w:t>ts between the Company</w:t>
      </w:r>
      <w:r w:rsidR="00EC2E1B">
        <w:rPr>
          <w:rFonts w:ascii="Arial" w:hAnsi="Arial"/>
          <w:sz w:val="22"/>
          <w:szCs w:val="22"/>
        </w:rPr>
        <w:t>, its subsidiaries</w:t>
      </w:r>
      <w:r w:rsidR="00A11AFC">
        <w:rPr>
          <w:rFonts w:ascii="Arial" w:hAnsi="Arial"/>
          <w:sz w:val="22"/>
          <w:szCs w:val="22"/>
        </w:rPr>
        <w:t xml:space="preserve"> and th</w:t>
      </w:r>
      <w:r w:rsidR="003C0B1E">
        <w:rPr>
          <w:rFonts w:ascii="Arial" w:hAnsi="Arial"/>
          <w:sz w:val="22"/>
          <w:szCs w:val="22"/>
        </w:rPr>
        <w:t>ose</w:t>
      </w:r>
      <w:r w:rsidR="00A11AFC">
        <w:rPr>
          <w:rFonts w:ascii="Arial" w:hAnsi="Arial"/>
          <w:sz w:val="22"/>
          <w:szCs w:val="22"/>
        </w:rPr>
        <w:t xml:space="preserve"> related </w:t>
      </w:r>
      <w:r w:rsidR="00D73974">
        <w:rPr>
          <w:rFonts w:ascii="Arial" w:hAnsi="Arial"/>
          <w:sz w:val="22"/>
          <w:szCs w:val="22"/>
        </w:rPr>
        <w:t>parties</w:t>
      </w:r>
      <w:r w:rsidR="00833A97" w:rsidRPr="00F00250">
        <w:rPr>
          <w:rFonts w:ascii="Arial" w:hAnsi="Arial"/>
          <w:sz w:val="22"/>
          <w:szCs w:val="22"/>
        </w:rPr>
        <w:t xml:space="preserve"> are as follows:</w:t>
      </w:r>
    </w:p>
    <w:p w:rsidR="00585FCC" w:rsidRPr="00E52C64" w:rsidRDefault="00585FCC" w:rsidP="00585FCC">
      <w:pPr>
        <w:tabs>
          <w:tab w:val="left" w:pos="2160"/>
          <w:tab w:val="decimal" w:pos="4500"/>
          <w:tab w:val="center" w:pos="4680"/>
          <w:tab w:val="center" w:pos="5760"/>
          <w:tab w:val="decimal" w:pos="7200"/>
          <w:tab w:val="decimal" w:pos="8460"/>
        </w:tabs>
        <w:spacing w:line="380" w:lineRule="exact"/>
        <w:ind w:left="547" w:right="-61" w:hanging="547"/>
        <w:jc w:val="right"/>
        <w:rPr>
          <w:rFonts w:ascii="Arial" w:eastAsia="Arial Unicode MS" w:hAnsi="Arial" w:cs="Arial"/>
          <w:sz w:val="18"/>
          <w:szCs w:val="18"/>
        </w:rPr>
      </w:pPr>
      <w:r w:rsidRPr="00E52C64">
        <w:rPr>
          <w:rFonts w:ascii="Arial" w:eastAsia="Arial Unicode MS" w:hAnsi="Arial" w:cs="Arial"/>
          <w:sz w:val="18"/>
          <w:szCs w:val="18"/>
        </w:rPr>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585FCC" w:rsidRPr="0031406C" w:rsidTr="00585FCC">
        <w:trPr>
          <w:cantSplit/>
        </w:trPr>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2266" w:type="dxa"/>
            <w:gridSpan w:val="2"/>
          </w:tcPr>
          <w:p w:rsidR="00585FCC" w:rsidRPr="0031406C" w:rsidRDefault="00585FCC" w:rsidP="00585FCC">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Consolidated </w:t>
            </w:r>
          </w:p>
        </w:tc>
        <w:tc>
          <w:tcPr>
            <w:tcW w:w="2266" w:type="dxa"/>
            <w:gridSpan w:val="2"/>
          </w:tcPr>
          <w:p w:rsidR="00585FCC" w:rsidRPr="0031406C" w:rsidRDefault="00585FCC" w:rsidP="00585FCC">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Separate </w:t>
            </w:r>
          </w:p>
        </w:tc>
      </w:tr>
      <w:tr w:rsidR="00585FCC" w:rsidRPr="0031406C" w:rsidTr="00585FCC">
        <w:trPr>
          <w:cantSplit/>
        </w:trPr>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2266" w:type="dxa"/>
            <w:gridSpan w:val="2"/>
          </w:tcPr>
          <w:p w:rsidR="00585FCC" w:rsidRPr="0031406C" w:rsidRDefault="00585FCC" w:rsidP="00585FCC">
            <w:pPr>
              <w:pBdr>
                <w:bottom w:val="single" w:sz="4" w:space="1" w:color="auto"/>
              </w:pBdr>
              <w:spacing w:line="300" w:lineRule="exact"/>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c>
          <w:tcPr>
            <w:tcW w:w="2266" w:type="dxa"/>
            <w:gridSpan w:val="2"/>
          </w:tcPr>
          <w:p w:rsidR="00585FCC" w:rsidRPr="0031406C" w:rsidRDefault="00585FCC" w:rsidP="00585FCC">
            <w:pPr>
              <w:pBdr>
                <w:bottom w:val="single" w:sz="4" w:space="1" w:color="auto"/>
              </w:pBdr>
              <w:spacing w:line="300" w:lineRule="exact"/>
              <w:ind w:right="-18"/>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r>
      <w:tr w:rsidR="00585FCC" w:rsidRPr="0031406C" w:rsidTr="00585FCC">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1133" w:type="dxa"/>
          </w:tcPr>
          <w:p w:rsidR="00585FCC" w:rsidRPr="00E50C15" w:rsidRDefault="00585FCC" w:rsidP="00585FCC">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31 March    </w:t>
            </w:r>
          </w:p>
        </w:tc>
        <w:tc>
          <w:tcPr>
            <w:tcW w:w="1133" w:type="dxa"/>
          </w:tcPr>
          <w:p w:rsidR="00585FCC" w:rsidRPr="00E50C15" w:rsidRDefault="00585FCC" w:rsidP="00585FCC">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c>
          <w:tcPr>
            <w:tcW w:w="1133" w:type="dxa"/>
          </w:tcPr>
          <w:p w:rsidR="00585FCC" w:rsidRPr="00E50C15" w:rsidRDefault="00585FCC" w:rsidP="00585FCC">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31 March    </w:t>
            </w:r>
          </w:p>
        </w:tc>
        <w:tc>
          <w:tcPr>
            <w:tcW w:w="1133" w:type="dxa"/>
          </w:tcPr>
          <w:p w:rsidR="00585FCC" w:rsidRPr="00E50C15" w:rsidRDefault="00585FCC" w:rsidP="00585FCC">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585FCC" w:rsidRPr="0031406C" w:rsidTr="00585FCC">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r>
      <w:tr w:rsidR="00585FCC" w:rsidRPr="0031406C" w:rsidTr="00585FCC">
        <w:tc>
          <w:tcPr>
            <w:tcW w:w="4500" w:type="dxa"/>
          </w:tcPr>
          <w:p w:rsidR="00585FCC" w:rsidRPr="0031406C" w:rsidRDefault="00585FCC" w:rsidP="00585FCC">
            <w:pPr>
              <w:tabs>
                <w:tab w:val="left" w:pos="342"/>
              </w:tabs>
              <w:spacing w:line="300" w:lineRule="exact"/>
              <w:ind w:left="162" w:hanging="180"/>
              <w:jc w:val="both"/>
              <w:rPr>
                <w:rFonts w:ascii="Arial" w:hAnsi="Arial" w:cs="Arial"/>
                <w:b/>
                <w:bCs/>
                <w:sz w:val="18"/>
                <w:szCs w:val="18"/>
                <w:u w:val="single"/>
              </w:rPr>
            </w:pPr>
            <w:r w:rsidRPr="0031406C">
              <w:rPr>
                <w:rFonts w:ascii="Arial" w:hAnsi="Arial" w:cs="Arial"/>
                <w:b/>
                <w:bCs/>
                <w:sz w:val="18"/>
                <w:szCs w:val="18"/>
                <w:u w:val="single"/>
              </w:rPr>
              <w:t>Trade and other receivables - related parties</w:t>
            </w:r>
          </w:p>
        </w:tc>
        <w:tc>
          <w:tcPr>
            <w:tcW w:w="1133" w:type="dxa"/>
          </w:tcPr>
          <w:p w:rsidR="00585FCC" w:rsidRPr="0031406C" w:rsidRDefault="00585FCC" w:rsidP="00585FCC">
            <w:pPr>
              <w:tabs>
                <w:tab w:val="decimal" w:pos="752"/>
              </w:tabs>
              <w:spacing w:line="300" w:lineRule="exact"/>
              <w:ind w:left="32"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left="32"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left="32"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left="32" w:right="75"/>
              <w:jc w:val="both"/>
              <w:rPr>
                <w:rFonts w:ascii="Arial" w:hAnsi="Arial" w:cs="Arial"/>
                <w:sz w:val="18"/>
                <w:szCs w:val="18"/>
              </w:rPr>
            </w:pPr>
          </w:p>
        </w:tc>
      </w:tr>
      <w:tr w:rsidR="00585FCC" w:rsidRPr="0031406C" w:rsidTr="00585FCC">
        <w:tc>
          <w:tcPr>
            <w:tcW w:w="4500" w:type="dxa"/>
          </w:tcPr>
          <w:p w:rsidR="00585FCC" w:rsidRPr="0031406C" w:rsidRDefault="00585FCC" w:rsidP="00585FCC">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rPr>
              <w:t>Trade accounts receivable</w:t>
            </w:r>
          </w:p>
        </w:tc>
        <w:tc>
          <w:tcPr>
            <w:tcW w:w="1133" w:type="dxa"/>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r>
      <w:tr w:rsidR="00585FCC" w:rsidRPr="0031406C" w:rsidTr="00585FCC">
        <w:tc>
          <w:tcPr>
            <w:tcW w:w="4500" w:type="dxa"/>
          </w:tcPr>
          <w:p w:rsidR="00585FCC" w:rsidRPr="0031406C" w:rsidRDefault="00585FCC" w:rsidP="00585FCC">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rPr>
              <w:t>Subsidiaries</w:t>
            </w:r>
          </w:p>
        </w:tc>
        <w:tc>
          <w:tcPr>
            <w:tcW w:w="1133" w:type="dxa"/>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r>
      <w:tr w:rsidR="0050647C" w:rsidRPr="0031406C" w:rsidTr="00DD60F9">
        <w:tc>
          <w:tcPr>
            <w:tcW w:w="4500" w:type="dxa"/>
          </w:tcPr>
          <w:p w:rsidR="0050647C" w:rsidRPr="0031406C" w:rsidRDefault="0050647C" w:rsidP="0050647C">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cs/>
              </w:rPr>
              <w:tab/>
            </w:r>
            <w:r w:rsidRPr="0031406C">
              <w:rPr>
                <w:rFonts w:ascii="Arial" w:hAnsi="Arial" w:cs="Arial"/>
                <w:sz w:val="18"/>
                <w:szCs w:val="18"/>
                <w:cs/>
              </w:rPr>
              <w:tab/>
            </w:r>
            <w:r w:rsidRPr="0031406C">
              <w:rPr>
                <w:rFonts w:ascii="Arial" w:hAnsi="Arial" w:cs="Arial"/>
                <w:sz w:val="18"/>
                <w:szCs w:val="18"/>
              </w:rPr>
              <w:t>NCL Inter Logistics (S) Pte. Ltd.</w:t>
            </w:r>
          </w:p>
        </w:tc>
        <w:tc>
          <w:tcPr>
            <w:tcW w:w="1133" w:type="dxa"/>
          </w:tcPr>
          <w:p w:rsidR="0050647C" w:rsidRPr="0031406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Pr="0031406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Pr="0050647C" w:rsidRDefault="0050647C" w:rsidP="0050647C">
            <w:pPr>
              <w:tabs>
                <w:tab w:val="decimal" w:pos="752"/>
              </w:tabs>
              <w:spacing w:line="300" w:lineRule="exact"/>
              <w:ind w:right="75"/>
              <w:jc w:val="both"/>
              <w:rPr>
                <w:rFonts w:ascii="Arial" w:hAnsi="Arial" w:cs="Arial"/>
                <w:sz w:val="18"/>
                <w:szCs w:val="18"/>
              </w:rPr>
            </w:pPr>
            <w:r w:rsidRPr="0050647C">
              <w:rPr>
                <w:rFonts w:ascii="Arial" w:hAnsi="Arial" w:cs="Arial"/>
                <w:sz w:val="18"/>
                <w:szCs w:val="18"/>
              </w:rPr>
              <w:t>3,580</w:t>
            </w:r>
          </w:p>
        </w:tc>
        <w:tc>
          <w:tcPr>
            <w:tcW w:w="1133" w:type="dxa"/>
            <w:vAlign w:val="bottom"/>
          </w:tcPr>
          <w:p w:rsidR="0050647C" w:rsidRPr="0031406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3,431</w:t>
            </w:r>
          </w:p>
        </w:tc>
      </w:tr>
      <w:tr w:rsidR="0050647C" w:rsidRPr="0031406C" w:rsidTr="00DD60F9">
        <w:tc>
          <w:tcPr>
            <w:tcW w:w="4500" w:type="dxa"/>
          </w:tcPr>
          <w:p w:rsidR="0050647C" w:rsidRPr="0031406C" w:rsidRDefault="0050647C" w:rsidP="0050647C">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NCL International Logistics USA Inc.</w:t>
            </w:r>
          </w:p>
        </w:tc>
        <w:tc>
          <w:tcPr>
            <w:tcW w:w="1133" w:type="dxa"/>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Pr="0050647C" w:rsidRDefault="0050647C" w:rsidP="0050647C">
            <w:pPr>
              <w:tabs>
                <w:tab w:val="decimal" w:pos="752"/>
              </w:tabs>
              <w:spacing w:line="300" w:lineRule="exact"/>
              <w:ind w:right="75"/>
              <w:jc w:val="both"/>
              <w:rPr>
                <w:rFonts w:ascii="Arial" w:hAnsi="Arial" w:cs="Arial"/>
                <w:sz w:val="18"/>
                <w:szCs w:val="18"/>
              </w:rPr>
            </w:pPr>
            <w:r w:rsidRPr="0050647C">
              <w:rPr>
                <w:rFonts w:ascii="Arial" w:hAnsi="Arial" w:cs="Arial"/>
                <w:sz w:val="18"/>
                <w:szCs w:val="18"/>
              </w:rPr>
              <w:t>1,044</w:t>
            </w:r>
          </w:p>
        </w:tc>
        <w:tc>
          <w:tcPr>
            <w:tcW w:w="1133" w:type="dxa"/>
            <w:vAlign w:val="bottom"/>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1,140</w:t>
            </w:r>
          </w:p>
        </w:tc>
      </w:tr>
      <w:tr w:rsidR="0050647C" w:rsidRPr="0031406C" w:rsidTr="00DD60F9">
        <w:tc>
          <w:tcPr>
            <w:tcW w:w="4500" w:type="dxa"/>
          </w:tcPr>
          <w:p w:rsidR="0050647C" w:rsidRDefault="0050647C" w:rsidP="0050647C">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PT. NCL INTER LOGISTIK INDONESIA</w:t>
            </w:r>
          </w:p>
        </w:tc>
        <w:tc>
          <w:tcPr>
            <w:tcW w:w="1133" w:type="dxa"/>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Pr="0050647C" w:rsidRDefault="0050647C" w:rsidP="0050647C">
            <w:pPr>
              <w:tabs>
                <w:tab w:val="decimal" w:pos="752"/>
              </w:tabs>
              <w:spacing w:line="300" w:lineRule="exact"/>
              <w:ind w:right="75"/>
              <w:jc w:val="both"/>
              <w:rPr>
                <w:rFonts w:ascii="Arial" w:hAnsi="Arial" w:cs="Arial"/>
                <w:sz w:val="18"/>
                <w:szCs w:val="18"/>
              </w:rPr>
            </w:pPr>
            <w:r w:rsidRPr="0050647C">
              <w:rPr>
                <w:rFonts w:ascii="Arial" w:hAnsi="Arial" w:cs="Arial"/>
                <w:sz w:val="18"/>
                <w:szCs w:val="18"/>
              </w:rPr>
              <w:t>1,782</w:t>
            </w:r>
          </w:p>
        </w:tc>
        <w:tc>
          <w:tcPr>
            <w:tcW w:w="1133" w:type="dxa"/>
            <w:vAlign w:val="bottom"/>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1,746</w:t>
            </w:r>
          </w:p>
        </w:tc>
      </w:tr>
      <w:tr w:rsidR="0050647C" w:rsidRPr="0031406C" w:rsidTr="00DD60F9">
        <w:tc>
          <w:tcPr>
            <w:tcW w:w="4500" w:type="dxa"/>
          </w:tcPr>
          <w:p w:rsidR="0050647C" w:rsidRPr="0031406C" w:rsidRDefault="0050647C" w:rsidP="0050647C">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NCL Inter Logistics Vietnam Co., Ltd.</w:t>
            </w:r>
          </w:p>
        </w:tc>
        <w:tc>
          <w:tcPr>
            <w:tcW w:w="1133" w:type="dxa"/>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Pr="0050647C" w:rsidRDefault="0050647C" w:rsidP="0050647C">
            <w:pPr>
              <w:tabs>
                <w:tab w:val="decimal" w:pos="752"/>
              </w:tabs>
              <w:spacing w:line="300" w:lineRule="exact"/>
              <w:ind w:right="75"/>
              <w:jc w:val="both"/>
              <w:rPr>
                <w:rFonts w:ascii="Arial" w:hAnsi="Arial" w:cs="Arial"/>
                <w:sz w:val="18"/>
                <w:szCs w:val="18"/>
              </w:rPr>
            </w:pPr>
            <w:r w:rsidRPr="0050647C">
              <w:rPr>
                <w:rFonts w:ascii="Arial" w:hAnsi="Arial" w:cs="Arial"/>
                <w:sz w:val="18"/>
                <w:szCs w:val="18"/>
              </w:rPr>
              <w:t>518</w:t>
            </w:r>
          </w:p>
        </w:tc>
        <w:tc>
          <w:tcPr>
            <w:tcW w:w="1133" w:type="dxa"/>
            <w:vAlign w:val="bottom"/>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2,324</w:t>
            </w:r>
          </w:p>
        </w:tc>
      </w:tr>
      <w:tr w:rsidR="0050647C" w:rsidRPr="0031406C" w:rsidTr="00DD60F9">
        <w:tc>
          <w:tcPr>
            <w:tcW w:w="4500" w:type="dxa"/>
          </w:tcPr>
          <w:p w:rsidR="0050647C" w:rsidRDefault="0050647C" w:rsidP="0050647C">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Ningbo NCL Inter Logistics Co., Ltd.</w:t>
            </w:r>
          </w:p>
        </w:tc>
        <w:tc>
          <w:tcPr>
            <w:tcW w:w="1133" w:type="dxa"/>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Pr="0050647C" w:rsidRDefault="0050647C" w:rsidP="0050647C">
            <w:pPr>
              <w:tabs>
                <w:tab w:val="decimal" w:pos="752"/>
              </w:tabs>
              <w:spacing w:line="300" w:lineRule="exact"/>
              <w:ind w:right="75"/>
              <w:jc w:val="both"/>
              <w:rPr>
                <w:rFonts w:ascii="Arial" w:hAnsi="Arial" w:cs="Arial"/>
                <w:sz w:val="18"/>
                <w:szCs w:val="18"/>
              </w:rPr>
            </w:pPr>
            <w:r w:rsidRPr="0050647C">
              <w:rPr>
                <w:rFonts w:ascii="Arial" w:hAnsi="Arial" w:cs="Arial"/>
                <w:sz w:val="18"/>
                <w:szCs w:val="18"/>
              </w:rPr>
              <w:t>140</w:t>
            </w:r>
          </w:p>
        </w:tc>
        <w:tc>
          <w:tcPr>
            <w:tcW w:w="1133" w:type="dxa"/>
            <w:vAlign w:val="bottom"/>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126</w:t>
            </w:r>
          </w:p>
        </w:tc>
      </w:tr>
      <w:tr w:rsidR="0050647C" w:rsidRPr="0031406C" w:rsidTr="00DD60F9">
        <w:tc>
          <w:tcPr>
            <w:tcW w:w="4500" w:type="dxa"/>
          </w:tcPr>
          <w:p w:rsidR="0050647C" w:rsidRDefault="0050647C" w:rsidP="0050647C">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LG Container Line Pte. Ltd.</w:t>
            </w:r>
          </w:p>
        </w:tc>
        <w:tc>
          <w:tcPr>
            <w:tcW w:w="1133" w:type="dxa"/>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50647C" w:rsidRPr="0050647C" w:rsidRDefault="0050647C" w:rsidP="0050647C">
            <w:pPr>
              <w:tabs>
                <w:tab w:val="decimal" w:pos="752"/>
              </w:tabs>
              <w:spacing w:line="300" w:lineRule="exact"/>
              <w:ind w:right="75"/>
              <w:jc w:val="both"/>
              <w:rPr>
                <w:rFonts w:ascii="Arial" w:hAnsi="Arial" w:cs="Arial"/>
                <w:sz w:val="18"/>
                <w:szCs w:val="18"/>
              </w:rPr>
            </w:pPr>
            <w:r w:rsidRPr="0050647C">
              <w:rPr>
                <w:rFonts w:ascii="Arial" w:hAnsi="Arial" w:cs="Arial"/>
                <w:sz w:val="18"/>
                <w:szCs w:val="18"/>
              </w:rPr>
              <w:t>410</w:t>
            </w:r>
          </w:p>
        </w:tc>
        <w:tc>
          <w:tcPr>
            <w:tcW w:w="1133" w:type="dxa"/>
            <w:vAlign w:val="bottom"/>
          </w:tcPr>
          <w:p w:rsidR="0050647C" w:rsidRDefault="0050647C" w:rsidP="0050647C">
            <w:pPr>
              <w:tabs>
                <w:tab w:val="decimal" w:pos="752"/>
              </w:tabs>
              <w:spacing w:line="300" w:lineRule="exact"/>
              <w:ind w:right="75"/>
              <w:jc w:val="both"/>
              <w:rPr>
                <w:rFonts w:ascii="Arial" w:hAnsi="Arial" w:cs="Arial"/>
                <w:sz w:val="18"/>
                <w:szCs w:val="18"/>
              </w:rPr>
            </w:pPr>
            <w:r>
              <w:rPr>
                <w:rFonts w:ascii="Arial" w:hAnsi="Arial" w:cs="Arial"/>
                <w:sz w:val="18"/>
                <w:szCs w:val="18"/>
              </w:rPr>
              <w:t>570</w:t>
            </w:r>
          </w:p>
        </w:tc>
      </w:tr>
      <w:tr w:rsidR="00585FCC" w:rsidRPr="0031406C" w:rsidTr="00585FCC">
        <w:tc>
          <w:tcPr>
            <w:tcW w:w="4500" w:type="dxa"/>
          </w:tcPr>
          <w:p w:rsidR="00585FCC" w:rsidRPr="0031406C" w:rsidRDefault="00585FCC" w:rsidP="00585FCC">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rPr>
              <w:t xml:space="preserve">Related </w:t>
            </w:r>
            <w:r>
              <w:rPr>
                <w:rFonts w:ascii="Arial" w:hAnsi="Arial" w:cs="Arial"/>
                <w:sz w:val="18"/>
                <w:szCs w:val="18"/>
              </w:rPr>
              <w:t>company</w:t>
            </w:r>
          </w:p>
        </w:tc>
        <w:tc>
          <w:tcPr>
            <w:tcW w:w="1133" w:type="dxa"/>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r>
      <w:tr w:rsidR="00585FCC" w:rsidRPr="0031406C" w:rsidTr="00585FCC">
        <w:tc>
          <w:tcPr>
            <w:tcW w:w="4500" w:type="dxa"/>
          </w:tcPr>
          <w:p w:rsidR="00585FCC" w:rsidRPr="0031406C" w:rsidRDefault="00585FCC" w:rsidP="00585FCC">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ab/>
            </w:r>
            <w:r w:rsidRPr="0031406C">
              <w:rPr>
                <w:rFonts w:ascii="Arial" w:hAnsi="Arial" w:cs="Arial"/>
                <w:sz w:val="18"/>
                <w:szCs w:val="18"/>
              </w:rPr>
              <w:tab/>
            </w:r>
            <w:r>
              <w:rPr>
                <w:rFonts w:ascii="Arial" w:hAnsi="Arial" w:cs="Arial"/>
                <w:sz w:val="18"/>
                <w:szCs w:val="18"/>
              </w:rPr>
              <w:t>Sevenday Dialysis Co., Ltd.</w:t>
            </w:r>
          </w:p>
        </w:tc>
        <w:tc>
          <w:tcPr>
            <w:tcW w:w="1133" w:type="dxa"/>
          </w:tcPr>
          <w:p w:rsidR="00585FCC" w:rsidRPr="0031406C" w:rsidRDefault="0050647C" w:rsidP="00585FC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3,657</w:t>
            </w:r>
          </w:p>
        </w:tc>
        <w:tc>
          <w:tcPr>
            <w:tcW w:w="1133" w:type="dxa"/>
          </w:tcPr>
          <w:p w:rsidR="00585FCC" w:rsidRPr="0031406C" w:rsidRDefault="00585FCC" w:rsidP="00585FC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2,629</w:t>
            </w:r>
          </w:p>
        </w:tc>
        <w:tc>
          <w:tcPr>
            <w:tcW w:w="1133" w:type="dxa"/>
            <w:vAlign w:val="bottom"/>
          </w:tcPr>
          <w:p w:rsidR="00585FCC" w:rsidRPr="0031406C" w:rsidRDefault="0050647C" w:rsidP="00585FC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585FCC" w:rsidRPr="0031406C" w:rsidRDefault="00585FCC" w:rsidP="00585FC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585FCC" w:rsidRPr="0031406C" w:rsidTr="00585FCC">
        <w:tc>
          <w:tcPr>
            <w:tcW w:w="4500" w:type="dxa"/>
          </w:tcPr>
          <w:p w:rsidR="00585FCC" w:rsidRPr="0031406C" w:rsidRDefault="00585FCC" w:rsidP="00585FCC">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Total</w:t>
            </w:r>
          </w:p>
        </w:tc>
        <w:tc>
          <w:tcPr>
            <w:tcW w:w="1133" w:type="dxa"/>
          </w:tcPr>
          <w:p w:rsidR="00585FCC" w:rsidRPr="0031406C" w:rsidRDefault="0050647C" w:rsidP="00585FCC">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3,657</w:t>
            </w:r>
          </w:p>
        </w:tc>
        <w:tc>
          <w:tcPr>
            <w:tcW w:w="1133" w:type="dxa"/>
          </w:tcPr>
          <w:p w:rsidR="00585FCC" w:rsidRPr="0031406C" w:rsidRDefault="00585FCC" w:rsidP="00585FCC">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2,629</w:t>
            </w:r>
          </w:p>
        </w:tc>
        <w:tc>
          <w:tcPr>
            <w:tcW w:w="1133" w:type="dxa"/>
            <w:vAlign w:val="bottom"/>
          </w:tcPr>
          <w:p w:rsidR="00585FCC" w:rsidRPr="0031406C" w:rsidRDefault="0050647C" w:rsidP="00585FC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7,474</w:t>
            </w:r>
          </w:p>
        </w:tc>
        <w:tc>
          <w:tcPr>
            <w:tcW w:w="1133" w:type="dxa"/>
            <w:vAlign w:val="bottom"/>
          </w:tcPr>
          <w:p w:rsidR="00585FCC" w:rsidRPr="0031406C" w:rsidRDefault="00585FCC" w:rsidP="00585FCC">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9,337</w:t>
            </w:r>
          </w:p>
        </w:tc>
      </w:tr>
      <w:tr w:rsidR="00585FCC" w:rsidRPr="007222F3" w:rsidTr="00585FCC">
        <w:tc>
          <w:tcPr>
            <w:tcW w:w="4500" w:type="dxa"/>
          </w:tcPr>
          <w:p w:rsidR="00585FCC" w:rsidRPr="007222F3" w:rsidRDefault="00585FCC" w:rsidP="00585FCC">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Advances for custom clearance</w:t>
            </w:r>
          </w:p>
        </w:tc>
        <w:tc>
          <w:tcPr>
            <w:tcW w:w="1133" w:type="dxa"/>
          </w:tcPr>
          <w:p w:rsidR="00585FCC" w:rsidRPr="007222F3" w:rsidRDefault="00585FCC" w:rsidP="00585FCC">
            <w:pPr>
              <w:tabs>
                <w:tab w:val="decimal" w:pos="752"/>
              </w:tabs>
              <w:spacing w:line="300" w:lineRule="exact"/>
              <w:ind w:right="75"/>
              <w:jc w:val="both"/>
              <w:rPr>
                <w:rFonts w:ascii="Arial" w:hAnsi="Arial" w:cs="Arial"/>
                <w:sz w:val="17"/>
                <w:szCs w:val="17"/>
              </w:rPr>
            </w:pPr>
          </w:p>
        </w:tc>
        <w:tc>
          <w:tcPr>
            <w:tcW w:w="1133" w:type="dxa"/>
          </w:tcPr>
          <w:p w:rsidR="00585FCC" w:rsidRPr="007222F3"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7222F3"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7222F3" w:rsidRDefault="00585FCC" w:rsidP="00585FCC">
            <w:pPr>
              <w:tabs>
                <w:tab w:val="decimal" w:pos="752"/>
              </w:tabs>
              <w:spacing w:line="300" w:lineRule="exact"/>
              <w:ind w:right="75"/>
              <w:jc w:val="both"/>
              <w:rPr>
                <w:rFonts w:ascii="Arial" w:hAnsi="Arial" w:cs="Arial"/>
                <w:sz w:val="17"/>
                <w:szCs w:val="17"/>
              </w:rPr>
            </w:pPr>
          </w:p>
        </w:tc>
      </w:tr>
      <w:tr w:rsidR="00585FCC" w:rsidRPr="007222F3" w:rsidTr="00585FCC">
        <w:tc>
          <w:tcPr>
            <w:tcW w:w="4500" w:type="dxa"/>
          </w:tcPr>
          <w:p w:rsidR="00585FCC" w:rsidRPr="007222F3" w:rsidRDefault="00585FCC" w:rsidP="00585FCC">
            <w:pPr>
              <w:tabs>
                <w:tab w:val="left" w:pos="342"/>
              </w:tabs>
              <w:spacing w:line="300" w:lineRule="exact"/>
              <w:ind w:left="162" w:hanging="162"/>
              <w:jc w:val="both"/>
              <w:rPr>
                <w:rFonts w:ascii="Arial" w:hAnsi="Arial" w:cs="Arial"/>
                <w:sz w:val="17"/>
                <w:szCs w:val="17"/>
                <w:cs/>
              </w:rPr>
            </w:pPr>
            <w:r>
              <w:rPr>
                <w:rFonts w:ascii="Arial" w:hAnsi="Arial" w:cs="Arial"/>
                <w:sz w:val="17"/>
                <w:szCs w:val="17"/>
              </w:rPr>
              <w:tab/>
              <w:t>Related company</w:t>
            </w:r>
          </w:p>
        </w:tc>
        <w:tc>
          <w:tcPr>
            <w:tcW w:w="1133" w:type="dxa"/>
          </w:tcPr>
          <w:p w:rsidR="00585FCC" w:rsidRPr="007222F3" w:rsidRDefault="00585FCC" w:rsidP="00585FCC">
            <w:pPr>
              <w:tabs>
                <w:tab w:val="left" w:pos="342"/>
              </w:tabs>
              <w:spacing w:line="300" w:lineRule="exact"/>
              <w:ind w:left="162" w:hanging="162"/>
              <w:jc w:val="both"/>
              <w:rPr>
                <w:rFonts w:ascii="Arial" w:hAnsi="Arial" w:cs="Arial"/>
                <w:sz w:val="17"/>
                <w:szCs w:val="17"/>
              </w:rPr>
            </w:pPr>
          </w:p>
        </w:tc>
        <w:tc>
          <w:tcPr>
            <w:tcW w:w="1133" w:type="dxa"/>
          </w:tcPr>
          <w:p w:rsidR="00585FCC" w:rsidRPr="007222F3" w:rsidRDefault="00585FCC" w:rsidP="00585FCC">
            <w:pPr>
              <w:tabs>
                <w:tab w:val="left" w:pos="342"/>
              </w:tabs>
              <w:spacing w:line="300" w:lineRule="exact"/>
              <w:ind w:left="162" w:hanging="162"/>
              <w:jc w:val="both"/>
              <w:rPr>
                <w:rFonts w:ascii="Arial" w:hAnsi="Arial" w:cs="Arial"/>
                <w:sz w:val="17"/>
                <w:szCs w:val="17"/>
              </w:rPr>
            </w:pPr>
          </w:p>
        </w:tc>
        <w:tc>
          <w:tcPr>
            <w:tcW w:w="1133" w:type="dxa"/>
            <w:vAlign w:val="bottom"/>
          </w:tcPr>
          <w:p w:rsidR="00585FCC" w:rsidRPr="007222F3" w:rsidRDefault="00585FCC" w:rsidP="00585FCC">
            <w:pPr>
              <w:tabs>
                <w:tab w:val="left" w:pos="342"/>
              </w:tabs>
              <w:spacing w:line="300" w:lineRule="exact"/>
              <w:ind w:left="162" w:hanging="162"/>
              <w:jc w:val="both"/>
              <w:rPr>
                <w:rFonts w:ascii="Arial" w:hAnsi="Arial" w:cs="Arial"/>
                <w:sz w:val="17"/>
                <w:szCs w:val="17"/>
              </w:rPr>
            </w:pPr>
          </w:p>
        </w:tc>
        <w:tc>
          <w:tcPr>
            <w:tcW w:w="1133" w:type="dxa"/>
            <w:vAlign w:val="bottom"/>
          </w:tcPr>
          <w:p w:rsidR="00585FCC" w:rsidRPr="007222F3" w:rsidRDefault="00585FCC" w:rsidP="00585FCC">
            <w:pPr>
              <w:tabs>
                <w:tab w:val="left" w:pos="342"/>
              </w:tabs>
              <w:spacing w:line="300" w:lineRule="exact"/>
              <w:ind w:left="162" w:hanging="162"/>
              <w:jc w:val="both"/>
              <w:rPr>
                <w:rFonts w:ascii="Arial" w:hAnsi="Arial" w:cs="Arial"/>
                <w:sz w:val="17"/>
                <w:szCs w:val="17"/>
              </w:rPr>
            </w:pPr>
          </w:p>
        </w:tc>
      </w:tr>
      <w:tr w:rsidR="00585FCC" w:rsidRPr="007222F3" w:rsidTr="00585FCC">
        <w:tc>
          <w:tcPr>
            <w:tcW w:w="4500" w:type="dxa"/>
          </w:tcPr>
          <w:p w:rsidR="00585FCC" w:rsidRPr="007222F3" w:rsidRDefault="00585FCC" w:rsidP="00585FCC">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Pr>
                <w:rFonts w:ascii="Arial" w:hAnsi="Arial" w:cs="Arial"/>
                <w:sz w:val="17"/>
                <w:szCs w:val="17"/>
              </w:rPr>
              <w:t>Zim Integrated Shipping Services</w:t>
            </w:r>
            <w:r w:rsidRPr="007222F3">
              <w:rPr>
                <w:rFonts w:ascii="Arial" w:hAnsi="Arial" w:cs="Arial"/>
                <w:sz w:val="17"/>
                <w:szCs w:val="17"/>
              </w:rPr>
              <w:t xml:space="preserve"> Ltd.</w:t>
            </w:r>
          </w:p>
        </w:tc>
        <w:tc>
          <w:tcPr>
            <w:tcW w:w="1133" w:type="dxa"/>
          </w:tcPr>
          <w:p w:rsidR="00585FCC" w:rsidRPr="007222F3"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38</w:t>
            </w:r>
          </w:p>
        </w:tc>
        <w:tc>
          <w:tcPr>
            <w:tcW w:w="1133" w:type="dxa"/>
          </w:tcPr>
          <w:p w:rsidR="00585FCC" w:rsidRPr="007222F3"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c>
          <w:tcPr>
            <w:tcW w:w="1133" w:type="dxa"/>
            <w:vAlign w:val="bottom"/>
          </w:tcPr>
          <w:p w:rsidR="00585FCC" w:rsidRPr="007222F3"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38</w:t>
            </w:r>
          </w:p>
        </w:tc>
        <w:tc>
          <w:tcPr>
            <w:tcW w:w="1133" w:type="dxa"/>
            <w:vAlign w:val="bottom"/>
          </w:tcPr>
          <w:p w:rsidR="00585FCC" w:rsidRPr="007222F3"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r>
      <w:tr w:rsidR="00585FCC" w:rsidRPr="007222F3" w:rsidTr="00585FCC">
        <w:tc>
          <w:tcPr>
            <w:tcW w:w="4500" w:type="dxa"/>
          </w:tcPr>
          <w:p w:rsidR="00585FCC" w:rsidRPr="007222F3" w:rsidRDefault="00585FCC" w:rsidP="00585FCC">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585FCC" w:rsidRPr="007222F3"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38</w:t>
            </w:r>
          </w:p>
        </w:tc>
        <w:tc>
          <w:tcPr>
            <w:tcW w:w="1133" w:type="dxa"/>
          </w:tcPr>
          <w:p w:rsidR="00585FCC" w:rsidRPr="007222F3"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c>
          <w:tcPr>
            <w:tcW w:w="1133" w:type="dxa"/>
            <w:vAlign w:val="bottom"/>
          </w:tcPr>
          <w:p w:rsidR="00585FCC" w:rsidRPr="007222F3"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38</w:t>
            </w:r>
          </w:p>
        </w:tc>
        <w:tc>
          <w:tcPr>
            <w:tcW w:w="1133" w:type="dxa"/>
            <w:vAlign w:val="bottom"/>
          </w:tcPr>
          <w:p w:rsidR="00585FCC" w:rsidRPr="007222F3"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 xml:space="preserve">Collections for other parties </w:t>
            </w:r>
          </w:p>
        </w:tc>
        <w:tc>
          <w:tcPr>
            <w:tcW w:w="1133" w:type="dxa"/>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b/>
              <w:t>Subsidiaries</w:t>
            </w:r>
          </w:p>
        </w:tc>
        <w:tc>
          <w:tcPr>
            <w:tcW w:w="1133" w:type="dxa"/>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NCL Inter Logistics Vietnam Co., Ltd.</w:t>
            </w:r>
          </w:p>
        </w:tc>
        <w:tc>
          <w:tcPr>
            <w:tcW w:w="1133" w:type="dxa"/>
          </w:tcPr>
          <w:p w:rsidR="00827E4B" w:rsidRPr="00F37C94" w:rsidRDefault="00827E4B" w:rsidP="00EA4588">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827E4B" w:rsidRPr="00F37C94" w:rsidRDefault="00827E4B" w:rsidP="00EA4588">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5</w:t>
            </w:r>
          </w:p>
        </w:tc>
        <w:tc>
          <w:tcPr>
            <w:tcW w:w="1133" w:type="dxa"/>
            <w:vAlign w:val="bottom"/>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21</w:t>
            </w: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PT. NCL INTER LOGISTIK INDONESIA</w:t>
            </w:r>
          </w:p>
        </w:tc>
        <w:tc>
          <w:tcPr>
            <w:tcW w:w="1133" w:type="dxa"/>
          </w:tcPr>
          <w:p w:rsidR="00827E4B" w:rsidRPr="00F37C94" w:rsidRDefault="00827E4B" w:rsidP="00EA4588">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827E4B" w:rsidRPr="00F37C94" w:rsidRDefault="00827E4B" w:rsidP="00EA4588">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7</w:t>
            </w:r>
          </w:p>
        </w:tc>
      </w:tr>
      <w:tr w:rsidR="00827E4B" w:rsidRPr="007222F3" w:rsidTr="00EA4588">
        <w:tc>
          <w:tcPr>
            <w:tcW w:w="4500" w:type="dxa"/>
          </w:tcPr>
          <w:p w:rsidR="00827E4B" w:rsidRDefault="00827E4B" w:rsidP="00EA4588">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NCL International Logistics USA Inc.</w:t>
            </w:r>
          </w:p>
        </w:tc>
        <w:tc>
          <w:tcPr>
            <w:tcW w:w="1133" w:type="dxa"/>
          </w:tcPr>
          <w:p w:rsidR="00827E4B" w:rsidRDefault="00827E4B" w:rsidP="00EA4588">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827E4B" w:rsidRDefault="00827E4B" w:rsidP="00EA4588">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33</w:t>
            </w:r>
          </w:p>
        </w:tc>
        <w:tc>
          <w:tcPr>
            <w:tcW w:w="1133" w:type="dxa"/>
            <w:vAlign w:val="bottom"/>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33</w:t>
            </w:r>
          </w:p>
        </w:tc>
      </w:tr>
      <w:tr w:rsidR="00827E4B" w:rsidRPr="007222F3" w:rsidTr="00EA4588">
        <w:tc>
          <w:tcPr>
            <w:tcW w:w="4500" w:type="dxa"/>
          </w:tcPr>
          <w:p w:rsidR="00827E4B" w:rsidRDefault="00827E4B" w:rsidP="00EA4588">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Ningbo NCL Inter Logistics Co., Ltd.</w:t>
            </w:r>
          </w:p>
        </w:tc>
        <w:tc>
          <w:tcPr>
            <w:tcW w:w="1133" w:type="dxa"/>
          </w:tcPr>
          <w:p w:rsidR="00827E4B" w:rsidRDefault="00827E4B" w:rsidP="00EA4588">
            <w:pPr>
              <w:pBdr>
                <w:bottom w:val="single" w:sz="4" w:space="1" w:color="auto"/>
              </w:pBd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827E4B" w:rsidRDefault="00827E4B" w:rsidP="00EA4588">
            <w:pPr>
              <w:pBdr>
                <w:bottom w:val="single" w:sz="4" w:space="1" w:color="auto"/>
              </w:pBd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827E4B"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w:t>
            </w:r>
          </w:p>
        </w:tc>
        <w:tc>
          <w:tcPr>
            <w:tcW w:w="1133" w:type="dxa"/>
            <w:vAlign w:val="bottom"/>
          </w:tcPr>
          <w:p w:rsidR="00827E4B"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w:t>
            </w: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41</w:t>
            </w:r>
          </w:p>
        </w:tc>
        <w:tc>
          <w:tcPr>
            <w:tcW w:w="1133" w:type="dxa"/>
            <w:vAlign w:val="bottom"/>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62</w:t>
            </w: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Other receivables</w:t>
            </w:r>
          </w:p>
        </w:tc>
        <w:tc>
          <w:tcPr>
            <w:tcW w:w="1133" w:type="dxa"/>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rPr>
            </w:pPr>
            <w:r>
              <w:rPr>
                <w:rFonts w:ascii="Arial" w:hAnsi="Arial" w:cs="Arial"/>
                <w:sz w:val="17"/>
                <w:szCs w:val="17"/>
              </w:rPr>
              <w:tab/>
              <w:t>Subsidiaries</w:t>
            </w:r>
          </w:p>
        </w:tc>
        <w:tc>
          <w:tcPr>
            <w:tcW w:w="1133" w:type="dxa"/>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r>
      <w:tr w:rsidR="00827E4B" w:rsidRPr="007222F3" w:rsidTr="00EA4588">
        <w:tc>
          <w:tcPr>
            <w:tcW w:w="4500" w:type="dxa"/>
          </w:tcPr>
          <w:p w:rsidR="00827E4B" w:rsidRPr="00C23D4F" w:rsidRDefault="00827E4B" w:rsidP="00EA4588">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Grace Water Med Co., Ltd.</w:t>
            </w:r>
          </w:p>
        </w:tc>
        <w:tc>
          <w:tcPr>
            <w:tcW w:w="1133" w:type="dxa"/>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1,530</w:t>
            </w:r>
          </w:p>
        </w:tc>
        <w:tc>
          <w:tcPr>
            <w:tcW w:w="1133" w:type="dxa"/>
            <w:vAlign w:val="bottom"/>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1,800</w:t>
            </w:r>
          </w:p>
        </w:tc>
      </w:tr>
      <w:tr w:rsidR="00827E4B" w:rsidRPr="007222F3" w:rsidTr="00EA4588">
        <w:tc>
          <w:tcPr>
            <w:tcW w:w="4500" w:type="dxa"/>
          </w:tcPr>
          <w:p w:rsidR="00827E4B" w:rsidRPr="00C23D4F" w:rsidRDefault="00827E4B" w:rsidP="00EA4588">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LG Container Line Pte. Ltd.</w:t>
            </w:r>
          </w:p>
        </w:tc>
        <w:tc>
          <w:tcPr>
            <w:tcW w:w="1133" w:type="dxa"/>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27E4B"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19</w:t>
            </w: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Pr>
                <w:rFonts w:ascii="Arial" w:hAnsi="Arial" w:cs="Arial"/>
                <w:sz w:val="17"/>
                <w:szCs w:val="17"/>
              </w:rPr>
              <w:t>Related company</w:t>
            </w:r>
          </w:p>
        </w:tc>
        <w:tc>
          <w:tcPr>
            <w:tcW w:w="1133" w:type="dxa"/>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r>
            <w:r>
              <w:rPr>
                <w:rFonts w:ascii="Arial" w:hAnsi="Arial" w:cs="Arial"/>
                <w:sz w:val="17"/>
                <w:szCs w:val="17"/>
              </w:rPr>
              <w:t>Zim Integrated Shipping Services</w:t>
            </w:r>
            <w:r w:rsidRPr="007222F3">
              <w:rPr>
                <w:rFonts w:ascii="Arial" w:hAnsi="Arial" w:cs="Arial"/>
                <w:sz w:val="17"/>
                <w:szCs w:val="17"/>
              </w:rPr>
              <w:t xml:space="preserve"> Ltd.</w:t>
            </w:r>
          </w:p>
        </w:tc>
        <w:tc>
          <w:tcPr>
            <w:tcW w:w="1133" w:type="dxa"/>
          </w:tcPr>
          <w:p w:rsidR="00827E4B" w:rsidRPr="007222F3"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5,24</w:t>
            </w:r>
            <w:r w:rsidR="00E52C64">
              <w:rPr>
                <w:rFonts w:ascii="Arial" w:hAnsi="Arial" w:cs="Arial"/>
                <w:sz w:val="17"/>
                <w:szCs w:val="17"/>
              </w:rPr>
              <w:t>3</w:t>
            </w:r>
          </w:p>
        </w:tc>
        <w:tc>
          <w:tcPr>
            <w:tcW w:w="1133" w:type="dxa"/>
          </w:tcPr>
          <w:p w:rsidR="00827E4B" w:rsidRPr="007222F3"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3,867</w:t>
            </w: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5,243</w:t>
            </w:r>
          </w:p>
        </w:tc>
        <w:tc>
          <w:tcPr>
            <w:tcW w:w="1133" w:type="dxa"/>
            <w:vAlign w:val="bottom"/>
          </w:tcPr>
          <w:p w:rsidR="00827E4B" w:rsidRPr="007222F3" w:rsidRDefault="00827E4B" w:rsidP="00EA4588">
            <w:pPr>
              <w:tabs>
                <w:tab w:val="decimal" w:pos="752"/>
              </w:tabs>
              <w:spacing w:line="300" w:lineRule="exact"/>
              <w:ind w:right="75"/>
              <w:jc w:val="both"/>
              <w:rPr>
                <w:rFonts w:ascii="Arial" w:hAnsi="Arial" w:cs="Arial"/>
                <w:sz w:val="17"/>
                <w:szCs w:val="17"/>
              </w:rPr>
            </w:pPr>
            <w:r>
              <w:rPr>
                <w:rFonts w:ascii="Arial" w:hAnsi="Arial" w:cs="Arial"/>
                <w:sz w:val="17"/>
                <w:szCs w:val="17"/>
              </w:rPr>
              <w:t>3,867</w:t>
            </w: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w:t>
            </w:r>
            <w:r w:rsidR="00E52C64">
              <w:rPr>
                <w:rFonts w:ascii="Arial" w:hAnsi="Arial" w:cs="Arial"/>
                <w:sz w:val="17"/>
                <w:szCs w:val="17"/>
              </w:rPr>
              <w:t>4</w:t>
            </w:r>
          </w:p>
        </w:tc>
        <w:tc>
          <w:tcPr>
            <w:tcW w:w="1133" w:type="dxa"/>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37</w:t>
            </w:r>
          </w:p>
        </w:tc>
        <w:tc>
          <w:tcPr>
            <w:tcW w:w="1133" w:type="dxa"/>
            <w:vAlign w:val="bottom"/>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133" w:type="dxa"/>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5,277</w:t>
            </w:r>
          </w:p>
        </w:tc>
        <w:tc>
          <w:tcPr>
            <w:tcW w:w="1133" w:type="dxa"/>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3,904</w:t>
            </w:r>
          </w:p>
        </w:tc>
        <w:tc>
          <w:tcPr>
            <w:tcW w:w="1133" w:type="dxa"/>
            <w:vAlign w:val="bottom"/>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6,773</w:t>
            </w:r>
          </w:p>
        </w:tc>
        <w:tc>
          <w:tcPr>
            <w:tcW w:w="1133" w:type="dxa"/>
            <w:vAlign w:val="bottom"/>
          </w:tcPr>
          <w:p w:rsidR="00827E4B" w:rsidRPr="007222F3" w:rsidRDefault="00827E4B" w:rsidP="00EA4588">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5,686</w:t>
            </w:r>
          </w:p>
        </w:tc>
      </w:tr>
      <w:tr w:rsidR="00827E4B" w:rsidRPr="007222F3" w:rsidTr="00EA4588">
        <w:tc>
          <w:tcPr>
            <w:tcW w:w="4500" w:type="dxa"/>
          </w:tcPr>
          <w:p w:rsidR="00827E4B" w:rsidRPr="007222F3" w:rsidRDefault="00827E4B" w:rsidP="00EA4588">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 trade and other receivables - related parties</w:t>
            </w:r>
          </w:p>
        </w:tc>
        <w:tc>
          <w:tcPr>
            <w:tcW w:w="1133" w:type="dxa"/>
          </w:tcPr>
          <w:p w:rsidR="00827E4B" w:rsidRPr="007222F3" w:rsidRDefault="00827E4B" w:rsidP="00EA4588">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8,972</w:t>
            </w:r>
          </w:p>
        </w:tc>
        <w:tc>
          <w:tcPr>
            <w:tcW w:w="1133" w:type="dxa"/>
          </w:tcPr>
          <w:p w:rsidR="00827E4B" w:rsidRPr="007222F3" w:rsidRDefault="00827E4B" w:rsidP="00EA4588">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6,699</w:t>
            </w:r>
          </w:p>
        </w:tc>
        <w:tc>
          <w:tcPr>
            <w:tcW w:w="1133" w:type="dxa"/>
          </w:tcPr>
          <w:p w:rsidR="00827E4B" w:rsidRPr="007222F3" w:rsidRDefault="00827E4B" w:rsidP="00EA4588">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14,326</w:t>
            </w:r>
          </w:p>
        </w:tc>
        <w:tc>
          <w:tcPr>
            <w:tcW w:w="1133" w:type="dxa"/>
          </w:tcPr>
          <w:p w:rsidR="00827E4B" w:rsidRPr="007222F3" w:rsidRDefault="00827E4B" w:rsidP="00EA4588">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15,251</w:t>
            </w:r>
          </w:p>
        </w:tc>
      </w:tr>
    </w:tbl>
    <w:p w:rsidR="00585FCC" w:rsidRPr="00E52C64" w:rsidRDefault="00585FCC" w:rsidP="00585FCC">
      <w:pPr>
        <w:tabs>
          <w:tab w:val="left" w:pos="2160"/>
          <w:tab w:val="decimal" w:pos="4500"/>
          <w:tab w:val="center" w:pos="4680"/>
          <w:tab w:val="center" w:pos="5760"/>
          <w:tab w:val="decimal" w:pos="7200"/>
          <w:tab w:val="decimal" w:pos="8460"/>
        </w:tabs>
        <w:spacing w:line="380" w:lineRule="exact"/>
        <w:ind w:left="547" w:right="-61" w:hanging="547"/>
        <w:jc w:val="right"/>
        <w:rPr>
          <w:rFonts w:ascii="Arial" w:eastAsia="Arial Unicode MS" w:hAnsi="Arial" w:cs="Arial"/>
          <w:sz w:val="18"/>
          <w:szCs w:val="18"/>
        </w:rPr>
      </w:pPr>
      <w:r>
        <w:br w:type="page"/>
      </w:r>
      <w:r w:rsidRPr="00E52C64">
        <w:rPr>
          <w:rFonts w:ascii="Arial" w:eastAsia="Arial Unicode MS" w:hAnsi="Arial" w:cs="Arial"/>
          <w:sz w:val="18"/>
          <w:szCs w:val="18"/>
        </w:rPr>
        <w:lastRenderedPageBreak/>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585FCC" w:rsidRPr="0031406C" w:rsidTr="00585FCC">
        <w:trPr>
          <w:cantSplit/>
        </w:trPr>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2266" w:type="dxa"/>
            <w:gridSpan w:val="2"/>
          </w:tcPr>
          <w:p w:rsidR="00585FCC" w:rsidRPr="0031406C" w:rsidRDefault="00585FCC" w:rsidP="00585FCC">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Consolidated </w:t>
            </w:r>
          </w:p>
        </w:tc>
        <w:tc>
          <w:tcPr>
            <w:tcW w:w="2266" w:type="dxa"/>
            <w:gridSpan w:val="2"/>
          </w:tcPr>
          <w:p w:rsidR="00585FCC" w:rsidRPr="0031406C" w:rsidRDefault="00585FCC" w:rsidP="00585FCC">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Separate </w:t>
            </w:r>
          </w:p>
        </w:tc>
      </w:tr>
      <w:tr w:rsidR="00585FCC" w:rsidRPr="0031406C" w:rsidTr="00585FCC">
        <w:trPr>
          <w:cantSplit/>
        </w:trPr>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2266" w:type="dxa"/>
            <w:gridSpan w:val="2"/>
          </w:tcPr>
          <w:p w:rsidR="00585FCC" w:rsidRPr="0031406C" w:rsidRDefault="00585FCC" w:rsidP="00585FCC">
            <w:pPr>
              <w:pBdr>
                <w:bottom w:val="single" w:sz="4" w:space="1" w:color="auto"/>
              </w:pBdr>
              <w:spacing w:line="300" w:lineRule="exact"/>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c>
          <w:tcPr>
            <w:tcW w:w="2266" w:type="dxa"/>
            <w:gridSpan w:val="2"/>
          </w:tcPr>
          <w:p w:rsidR="00585FCC" w:rsidRPr="0031406C" w:rsidRDefault="00585FCC" w:rsidP="00585FCC">
            <w:pPr>
              <w:pBdr>
                <w:bottom w:val="single" w:sz="4" w:space="1" w:color="auto"/>
              </w:pBdr>
              <w:spacing w:line="300" w:lineRule="exact"/>
              <w:ind w:right="-18"/>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r>
      <w:tr w:rsidR="00585FCC" w:rsidRPr="0031406C" w:rsidTr="00585FCC">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1133" w:type="dxa"/>
          </w:tcPr>
          <w:p w:rsidR="00585FCC" w:rsidRPr="00E50C15" w:rsidRDefault="00585FCC" w:rsidP="00585FCC">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31 March    </w:t>
            </w:r>
          </w:p>
        </w:tc>
        <w:tc>
          <w:tcPr>
            <w:tcW w:w="1133" w:type="dxa"/>
          </w:tcPr>
          <w:p w:rsidR="00585FCC" w:rsidRPr="00E50C15" w:rsidRDefault="00585FCC" w:rsidP="00585FCC">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c>
          <w:tcPr>
            <w:tcW w:w="1133" w:type="dxa"/>
          </w:tcPr>
          <w:p w:rsidR="00585FCC" w:rsidRPr="00E50C15" w:rsidRDefault="00585FCC" w:rsidP="00585FCC">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31 March    </w:t>
            </w:r>
          </w:p>
        </w:tc>
        <w:tc>
          <w:tcPr>
            <w:tcW w:w="1133" w:type="dxa"/>
          </w:tcPr>
          <w:p w:rsidR="00585FCC" w:rsidRPr="00E50C15" w:rsidRDefault="00585FCC" w:rsidP="00585FCC">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585FCC" w:rsidRPr="0031406C" w:rsidTr="00585FCC">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r>
      <w:tr w:rsidR="0050647C" w:rsidRPr="007222F3" w:rsidTr="00585FCC">
        <w:tc>
          <w:tcPr>
            <w:tcW w:w="4500" w:type="dxa"/>
          </w:tcPr>
          <w:p w:rsidR="0050647C" w:rsidRPr="007222F3" w:rsidRDefault="0050647C" w:rsidP="0050647C">
            <w:pPr>
              <w:tabs>
                <w:tab w:val="left" w:pos="342"/>
              </w:tabs>
              <w:spacing w:line="300" w:lineRule="exact"/>
              <w:ind w:left="162" w:hanging="180"/>
              <w:jc w:val="both"/>
              <w:rPr>
                <w:rFonts w:ascii="Arial" w:hAnsi="Arial" w:cs="Arial"/>
                <w:sz w:val="17"/>
                <w:szCs w:val="17"/>
                <w:cs/>
              </w:rPr>
            </w:pPr>
            <w:r w:rsidRPr="007222F3">
              <w:rPr>
                <w:rFonts w:ascii="Arial" w:hAnsi="Arial" w:cs="Arial"/>
                <w:b/>
                <w:bCs/>
                <w:sz w:val="17"/>
                <w:szCs w:val="17"/>
                <w:u w:val="single"/>
              </w:rPr>
              <w:t>Trade and other payables - related parties</w:t>
            </w:r>
          </w:p>
        </w:tc>
        <w:tc>
          <w:tcPr>
            <w:tcW w:w="1133" w:type="dxa"/>
          </w:tcPr>
          <w:p w:rsidR="0050647C" w:rsidRPr="007222F3" w:rsidRDefault="0050647C" w:rsidP="0050647C">
            <w:pPr>
              <w:tabs>
                <w:tab w:val="decimal" w:pos="752"/>
              </w:tabs>
              <w:spacing w:line="300" w:lineRule="exact"/>
              <w:ind w:right="75"/>
              <w:jc w:val="both"/>
              <w:rPr>
                <w:rFonts w:ascii="Arial" w:hAnsi="Arial" w:cs="Arial"/>
                <w:sz w:val="17"/>
                <w:szCs w:val="17"/>
              </w:rPr>
            </w:pPr>
          </w:p>
        </w:tc>
        <w:tc>
          <w:tcPr>
            <w:tcW w:w="1133" w:type="dxa"/>
          </w:tcPr>
          <w:p w:rsidR="0050647C" w:rsidRPr="007222F3"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7222F3"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7222F3" w:rsidRDefault="0050647C" w:rsidP="0050647C">
            <w:pPr>
              <w:tabs>
                <w:tab w:val="decimal" w:pos="752"/>
              </w:tabs>
              <w:spacing w:line="300" w:lineRule="exact"/>
              <w:ind w:right="75"/>
              <w:jc w:val="both"/>
              <w:rPr>
                <w:rFonts w:ascii="Arial" w:hAnsi="Arial" w:cs="Arial"/>
                <w:sz w:val="17"/>
                <w:szCs w:val="17"/>
              </w:rPr>
            </w:pPr>
          </w:p>
        </w:tc>
      </w:tr>
      <w:tr w:rsidR="0050647C" w:rsidRPr="000763F5" w:rsidTr="00585FCC">
        <w:tc>
          <w:tcPr>
            <w:tcW w:w="4500" w:type="dxa"/>
          </w:tcPr>
          <w:p w:rsidR="0050647C" w:rsidRPr="000763F5" w:rsidRDefault="0050647C" w:rsidP="0050647C">
            <w:pPr>
              <w:tabs>
                <w:tab w:val="left" w:pos="342"/>
              </w:tabs>
              <w:spacing w:line="300" w:lineRule="exact"/>
              <w:ind w:left="162" w:hanging="180"/>
              <w:jc w:val="both"/>
              <w:rPr>
                <w:rFonts w:ascii="Arial" w:hAnsi="Arial" w:cs="Arial"/>
                <w:sz w:val="17"/>
                <w:szCs w:val="17"/>
                <w:cs/>
              </w:rPr>
            </w:pPr>
            <w:r>
              <w:rPr>
                <w:rFonts w:ascii="Arial" w:hAnsi="Arial" w:cs="Arial"/>
                <w:sz w:val="17"/>
                <w:szCs w:val="17"/>
              </w:rPr>
              <w:t>Trade accounts payable</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p>
        </w:tc>
      </w:tr>
      <w:tr w:rsidR="0050647C" w:rsidRPr="000763F5" w:rsidTr="00585FCC">
        <w:tc>
          <w:tcPr>
            <w:tcW w:w="4500" w:type="dxa"/>
          </w:tcPr>
          <w:p w:rsidR="0050647C" w:rsidRPr="000763F5" w:rsidRDefault="0050647C" w:rsidP="0050647C">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sidRPr="000763F5">
              <w:rPr>
                <w:rFonts w:ascii="Arial" w:hAnsi="Arial" w:cs="Arial"/>
                <w:sz w:val="17"/>
                <w:szCs w:val="17"/>
              </w:rPr>
              <w:t>Subsidiaries</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p>
        </w:tc>
      </w:tr>
      <w:tr w:rsidR="0050647C" w:rsidRPr="000763F5" w:rsidTr="00585FCC">
        <w:tc>
          <w:tcPr>
            <w:tcW w:w="4500" w:type="dxa"/>
          </w:tcPr>
          <w:p w:rsidR="0050647C" w:rsidRPr="000763F5" w:rsidRDefault="0050647C" w:rsidP="0050647C">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cs/>
              </w:rPr>
              <w:tab/>
            </w:r>
            <w:r w:rsidRPr="000763F5">
              <w:rPr>
                <w:rFonts w:ascii="Arial" w:hAnsi="Arial" w:cs="Arial"/>
                <w:sz w:val="17"/>
                <w:szCs w:val="17"/>
                <w:cs/>
              </w:rPr>
              <w:tab/>
            </w:r>
            <w:r w:rsidRPr="000763F5">
              <w:rPr>
                <w:rFonts w:ascii="Arial" w:hAnsi="Arial" w:cs="Arial"/>
                <w:sz w:val="17"/>
                <w:szCs w:val="17"/>
              </w:rPr>
              <w:t>NCL Inter Logistics (S) Pte. Ltd.</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50647C" w:rsidRPr="0050647C" w:rsidRDefault="0050647C" w:rsidP="0050647C">
            <w:pPr>
              <w:tabs>
                <w:tab w:val="decimal" w:pos="752"/>
              </w:tabs>
              <w:spacing w:line="300" w:lineRule="exact"/>
              <w:ind w:right="75"/>
              <w:jc w:val="both"/>
              <w:rPr>
                <w:rFonts w:ascii="Arial" w:hAnsi="Arial" w:cs="Arial"/>
                <w:sz w:val="17"/>
                <w:szCs w:val="17"/>
              </w:rPr>
            </w:pPr>
            <w:r w:rsidRPr="0050647C">
              <w:rPr>
                <w:rFonts w:ascii="Arial" w:hAnsi="Arial" w:cs="Arial"/>
                <w:sz w:val="17"/>
                <w:szCs w:val="17"/>
              </w:rPr>
              <w:t>1,401</w:t>
            </w: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771</w:t>
            </w:r>
          </w:p>
        </w:tc>
      </w:tr>
      <w:tr w:rsidR="0050647C" w:rsidRPr="000763F5" w:rsidTr="00585FCC">
        <w:tc>
          <w:tcPr>
            <w:tcW w:w="4500" w:type="dxa"/>
          </w:tcPr>
          <w:p w:rsidR="0050647C" w:rsidRPr="000763F5" w:rsidRDefault="0050647C" w:rsidP="0050647C">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b/>
            </w:r>
            <w:r w:rsidRPr="000763F5">
              <w:rPr>
                <w:rFonts w:ascii="Arial" w:hAnsi="Arial" w:cs="Arial"/>
                <w:sz w:val="17"/>
                <w:szCs w:val="17"/>
              </w:rPr>
              <w:tab/>
              <w:t>NCL International Logistics USA Inc.</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cs/>
              </w:rPr>
            </w:pPr>
            <w:r w:rsidRPr="000763F5">
              <w:rPr>
                <w:rFonts w:ascii="Arial" w:hAnsi="Arial" w:cs="Arial"/>
                <w:sz w:val="17"/>
                <w:szCs w:val="17"/>
              </w:rPr>
              <w:t>-</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cs/>
              </w:rPr>
            </w:pPr>
            <w:r w:rsidRPr="000763F5">
              <w:rPr>
                <w:rFonts w:ascii="Arial" w:hAnsi="Arial" w:cs="Arial"/>
                <w:sz w:val="17"/>
                <w:szCs w:val="17"/>
              </w:rPr>
              <w:t>-</w:t>
            </w:r>
          </w:p>
        </w:tc>
        <w:tc>
          <w:tcPr>
            <w:tcW w:w="1133" w:type="dxa"/>
            <w:vAlign w:val="bottom"/>
          </w:tcPr>
          <w:p w:rsidR="0050647C" w:rsidRPr="0050647C" w:rsidRDefault="0050647C" w:rsidP="0050647C">
            <w:pPr>
              <w:tabs>
                <w:tab w:val="decimal" w:pos="752"/>
              </w:tabs>
              <w:spacing w:line="300" w:lineRule="exact"/>
              <w:ind w:right="75"/>
              <w:jc w:val="both"/>
              <w:rPr>
                <w:rFonts w:ascii="Arial" w:hAnsi="Arial" w:cs="Arial"/>
                <w:sz w:val="17"/>
                <w:szCs w:val="17"/>
              </w:rPr>
            </w:pPr>
            <w:r w:rsidRPr="0050647C">
              <w:rPr>
                <w:rFonts w:ascii="Arial" w:hAnsi="Arial" w:cs="Arial"/>
                <w:sz w:val="17"/>
                <w:szCs w:val="17"/>
              </w:rPr>
              <w:t>921</w:t>
            </w: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3,238</w:t>
            </w:r>
          </w:p>
        </w:tc>
      </w:tr>
      <w:tr w:rsidR="0050647C" w:rsidRPr="000763F5" w:rsidTr="00585FCC">
        <w:tc>
          <w:tcPr>
            <w:tcW w:w="4500" w:type="dxa"/>
          </w:tcPr>
          <w:p w:rsidR="0050647C" w:rsidRPr="000763F5" w:rsidRDefault="0050647C" w:rsidP="0050647C">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rPr>
              <w:tab/>
            </w:r>
            <w:r w:rsidRPr="000763F5">
              <w:rPr>
                <w:rFonts w:ascii="Arial" w:hAnsi="Arial" w:cs="Arial"/>
                <w:sz w:val="17"/>
                <w:szCs w:val="17"/>
              </w:rPr>
              <w:tab/>
              <w:t>PT. NCL INTER LOGISTIK INDONESIA</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50647C" w:rsidRPr="0050647C" w:rsidRDefault="0050647C" w:rsidP="0050647C">
            <w:pPr>
              <w:tabs>
                <w:tab w:val="decimal" w:pos="752"/>
              </w:tabs>
              <w:spacing w:line="300" w:lineRule="exact"/>
              <w:ind w:right="75"/>
              <w:jc w:val="both"/>
              <w:rPr>
                <w:rFonts w:ascii="Arial" w:hAnsi="Arial" w:cs="Arial"/>
                <w:sz w:val="17"/>
                <w:szCs w:val="17"/>
              </w:rPr>
            </w:pPr>
            <w:r w:rsidRPr="0050647C">
              <w:rPr>
                <w:rFonts w:ascii="Arial" w:hAnsi="Arial" w:cs="Arial"/>
                <w:sz w:val="17"/>
                <w:szCs w:val="17"/>
              </w:rPr>
              <w:t>153</w:t>
            </w: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180</w:t>
            </w:r>
          </w:p>
        </w:tc>
      </w:tr>
      <w:tr w:rsidR="0050647C" w:rsidRPr="000763F5" w:rsidTr="00585FCC">
        <w:tc>
          <w:tcPr>
            <w:tcW w:w="4500" w:type="dxa"/>
          </w:tcPr>
          <w:p w:rsidR="0050647C" w:rsidRPr="000763F5" w:rsidRDefault="0050647C" w:rsidP="0050647C">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rPr>
              <w:tab/>
            </w:r>
            <w:r w:rsidRPr="000763F5">
              <w:rPr>
                <w:rFonts w:ascii="Arial" w:hAnsi="Arial" w:cs="Arial"/>
                <w:sz w:val="17"/>
                <w:szCs w:val="17"/>
              </w:rPr>
              <w:tab/>
              <w:t>Qingdao National Container Line Co., Ltd.</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50647C" w:rsidRPr="0050647C" w:rsidRDefault="0050647C" w:rsidP="0050647C">
            <w:pPr>
              <w:tabs>
                <w:tab w:val="decimal" w:pos="752"/>
              </w:tabs>
              <w:spacing w:line="300" w:lineRule="exact"/>
              <w:ind w:right="75"/>
              <w:jc w:val="both"/>
              <w:rPr>
                <w:rFonts w:ascii="Arial" w:hAnsi="Arial" w:cs="Arial"/>
                <w:sz w:val="17"/>
                <w:szCs w:val="17"/>
              </w:rPr>
            </w:pPr>
            <w:r w:rsidRPr="0050647C">
              <w:rPr>
                <w:rFonts w:ascii="Arial" w:hAnsi="Arial" w:cs="Arial"/>
                <w:sz w:val="17"/>
                <w:szCs w:val="17"/>
              </w:rPr>
              <w:t>31</w:t>
            </w: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29</w:t>
            </w:r>
          </w:p>
        </w:tc>
      </w:tr>
      <w:tr w:rsidR="0050647C" w:rsidRPr="000763F5" w:rsidTr="00585FCC">
        <w:tc>
          <w:tcPr>
            <w:tcW w:w="4500" w:type="dxa"/>
          </w:tcPr>
          <w:p w:rsidR="0050647C" w:rsidRPr="000763F5" w:rsidRDefault="0050647C" w:rsidP="0050647C">
            <w:pPr>
              <w:tabs>
                <w:tab w:val="left" w:pos="342"/>
              </w:tabs>
              <w:spacing w:line="300" w:lineRule="exact"/>
              <w:ind w:left="162" w:firstLine="168"/>
              <w:jc w:val="both"/>
              <w:rPr>
                <w:rFonts w:ascii="Arial" w:hAnsi="Arial" w:cs="Arial"/>
                <w:sz w:val="17"/>
                <w:szCs w:val="17"/>
              </w:rPr>
            </w:pPr>
            <w:r w:rsidRPr="000763F5">
              <w:rPr>
                <w:rFonts w:ascii="Arial" w:hAnsi="Arial" w:cs="Arial"/>
                <w:sz w:val="17"/>
                <w:szCs w:val="17"/>
              </w:rPr>
              <w:t>NCL Inter Logistics Vietnam Co., Ltd.</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0647C" w:rsidRPr="0050647C" w:rsidRDefault="0050647C" w:rsidP="0050647C">
            <w:pPr>
              <w:tabs>
                <w:tab w:val="decimal" w:pos="752"/>
              </w:tabs>
              <w:spacing w:line="300" w:lineRule="exact"/>
              <w:ind w:right="75"/>
              <w:jc w:val="both"/>
              <w:rPr>
                <w:rFonts w:ascii="Arial" w:hAnsi="Arial" w:cs="Arial"/>
                <w:sz w:val="17"/>
                <w:szCs w:val="17"/>
              </w:rPr>
            </w:pPr>
            <w:r w:rsidRPr="0050647C">
              <w:rPr>
                <w:rFonts w:ascii="Arial" w:hAnsi="Arial" w:cs="Arial"/>
                <w:sz w:val="17"/>
                <w:szCs w:val="17"/>
              </w:rPr>
              <w:t>6</w:t>
            </w: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68</w:t>
            </w:r>
          </w:p>
        </w:tc>
      </w:tr>
      <w:tr w:rsidR="0050647C" w:rsidRPr="000763F5" w:rsidTr="00585FCC">
        <w:tc>
          <w:tcPr>
            <w:tcW w:w="4500" w:type="dxa"/>
          </w:tcPr>
          <w:p w:rsidR="0050647C" w:rsidRPr="000763F5" w:rsidRDefault="0050647C" w:rsidP="0050647C">
            <w:pPr>
              <w:tabs>
                <w:tab w:val="left" w:pos="342"/>
              </w:tabs>
              <w:spacing w:line="300" w:lineRule="exact"/>
              <w:ind w:left="162" w:firstLine="168"/>
              <w:jc w:val="both"/>
              <w:rPr>
                <w:rFonts w:ascii="Arial" w:hAnsi="Arial" w:cs="Arial"/>
                <w:sz w:val="17"/>
                <w:szCs w:val="17"/>
              </w:rPr>
            </w:pPr>
            <w:r>
              <w:rPr>
                <w:rFonts w:ascii="Arial" w:hAnsi="Arial" w:cs="Arial"/>
                <w:sz w:val="17"/>
                <w:szCs w:val="17"/>
              </w:rPr>
              <w:t>Ningbo NCL Inter Logistics Co., Ltd.</w:t>
            </w:r>
          </w:p>
        </w:tc>
        <w:tc>
          <w:tcPr>
            <w:tcW w:w="1133" w:type="dxa"/>
          </w:tcPr>
          <w:p w:rsidR="0050647C"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50647C"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0647C" w:rsidRPr="0050647C" w:rsidRDefault="0050647C" w:rsidP="0050647C">
            <w:pPr>
              <w:tabs>
                <w:tab w:val="decimal" w:pos="752"/>
              </w:tabs>
              <w:spacing w:line="300" w:lineRule="exact"/>
              <w:ind w:right="75"/>
              <w:jc w:val="both"/>
              <w:rPr>
                <w:rFonts w:ascii="Arial" w:hAnsi="Arial" w:cs="Arial"/>
                <w:sz w:val="17"/>
                <w:szCs w:val="17"/>
              </w:rPr>
            </w:pPr>
            <w:r w:rsidRPr="0050647C">
              <w:rPr>
                <w:rFonts w:ascii="Arial" w:hAnsi="Arial" w:cs="Arial"/>
                <w:sz w:val="17"/>
                <w:szCs w:val="17"/>
              </w:rPr>
              <w:t>1,040</w:t>
            </w:r>
          </w:p>
        </w:tc>
        <w:tc>
          <w:tcPr>
            <w:tcW w:w="1133" w:type="dxa"/>
            <w:vAlign w:val="bottom"/>
          </w:tcPr>
          <w:p w:rsidR="0050647C"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520</w:t>
            </w: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Related company</w:t>
            </w:r>
          </w:p>
        </w:tc>
        <w:tc>
          <w:tcPr>
            <w:tcW w:w="1133" w:type="dxa"/>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0763F5" w:rsidRDefault="00585FCC" w:rsidP="00585FCC">
            <w:pPr>
              <w:tabs>
                <w:tab w:val="decimal" w:pos="752"/>
              </w:tabs>
              <w:spacing w:line="300" w:lineRule="exact"/>
              <w:ind w:right="75"/>
              <w:jc w:val="both"/>
              <w:rPr>
                <w:rFonts w:ascii="Arial" w:hAnsi="Arial" w:cs="Arial"/>
                <w:sz w:val="17"/>
                <w:szCs w:val="17"/>
              </w:rPr>
            </w:pP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b/>
            </w:r>
            <w:r w:rsidRPr="000763F5">
              <w:rPr>
                <w:rFonts w:ascii="Arial" w:hAnsi="Arial" w:cs="Arial"/>
                <w:sz w:val="17"/>
                <w:szCs w:val="17"/>
              </w:rPr>
              <w:tab/>
            </w:r>
            <w:r>
              <w:rPr>
                <w:rFonts w:ascii="Arial" w:hAnsi="Arial" w:cs="Arial"/>
                <w:sz w:val="17"/>
                <w:szCs w:val="17"/>
              </w:rPr>
              <w:t>Zim Integrated Shipping Services Ltd.</w:t>
            </w:r>
          </w:p>
        </w:tc>
        <w:tc>
          <w:tcPr>
            <w:tcW w:w="1133" w:type="dxa"/>
          </w:tcPr>
          <w:p w:rsidR="00585FCC" w:rsidRPr="00EA4588"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sidRPr="00EA4588">
              <w:rPr>
                <w:rFonts w:ascii="Arial" w:hAnsi="Arial" w:cs="Arial"/>
                <w:sz w:val="17"/>
                <w:szCs w:val="17"/>
              </w:rPr>
              <w:t>631</w:t>
            </w:r>
          </w:p>
        </w:tc>
        <w:tc>
          <w:tcPr>
            <w:tcW w:w="1133" w:type="dxa"/>
          </w:tcPr>
          <w:p w:rsidR="00585FCC" w:rsidRPr="00EA4588" w:rsidRDefault="00585FCC" w:rsidP="00585FCC">
            <w:pPr>
              <w:pBdr>
                <w:bottom w:val="single" w:sz="4" w:space="1" w:color="auto"/>
              </w:pBdr>
              <w:tabs>
                <w:tab w:val="decimal" w:pos="752"/>
              </w:tabs>
              <w:spacing w:line="300" w:lineRule="exact"/>
              <w:ind w:right="75"/>
              <w:jc w:val="both"/>
              <w:rPr>
                <w:rFonts w:ascii="Arial" w:hAnsi="Arial" w:cs="Arial"/>
                <w:sz w:val="15"/>
                <w:szCs w:val="15"/>
              </w:rPr>
            </w:pPr>
            <w:r w:rsidRPr="00EA4588">
              <w:rPr>
                <w:rFonts w:ascii="Arial" w:hAnsi="Arial" w:cs="Arial"/>
                <w:sz w:val="17"/>
                <w:szCs w:val="17"/>
              </w:rPr>
              <w:t>1,109</w:t>
            </w:r>
          </w:p>
        </w:tc>
        <w:tc>
          <w:tcPr>
            <w:tcW w:w="1133" w:type="dxa"/>
            <w:vAlign w:val="bottom"/>
          </w:tcPr>
          <w:p w:rsidR="00585FCC" w:rsidRPr="00EA4588"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sidRPr="00EA4588">
              <w:rPr>
                <w:rFonts w:ascii="Arial" w:hAnsi="Arial" w:cs="Arial"/>
                <w:sz w:val="17"/>
                <w:szCs w:val="17"/>
              </w:rPr>
              <w:t>63</w:t>
            </w:r>
            <w:r w:rsidR="00EA4588">
              <w:rPr>
                <w:rFonts w:ascii="Arial" w:hAnsi="Arial" w:cs="Arial"/>
                <w:sz w:val="17"/>
                <w:szCs w:val="17"/>
              </w:rPr>
              <w:t>1</w:t>
            </w:r>
          </w:p>
        </w:tc>
        <w:tc>
          <w:tcPr>
            <w:tcW w:w="1133" w:type="dxa"/>
            <w:vAlign w:val="bottom"/>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1,109</w:t>
            </w: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585FCC" w:rsidRPr="000763F5" w:rsidRDefault="0050647C" w:rsidP="00585FCC">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631</w:t>
            </w:r>
          </w:p>
        </w:tc>
        <w:tc>
          <w:tcPr>
            <w:tcW w:w="1133" w:type="dxa"/>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1,109</w:t>
            </w:r>
          </w:p>
        </w:tc>
        <w:tc>
          <w:tcPr>
            <w:tcW w:w="1133" w:type="dxa"/>
            <w:vAlign w:val="bottom"/>
          </w:tcPr>
          <w:p w:rsidR="00585FCC" w:rsidRPr="000763F5"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4,18</w:t>
            </w:r>
            <w:r w:rsidR="00E52C64">
              <w:rPr>
                <w:rFonts w:ascii="Arial" w:hAnsi="Arial" w:cs="Arial"/>
                <w:sz w:val="17"/>
                <w:szCs w:val="17"/>
              </w:rPr>
              <w:t>3</w:t>
            </w:r>
          </w:p>
        </w:tc>
        <w:tc>
          <w:tcPr>
            <w:tcW w:w="1133" w:type="dxa"/>
            <w:vAlign w:val="bottom"/>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5,915</w:t>
            </w: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Pr>
                <w:rFonts w:ascii="Arial" w:hAnsi="Arial" w:cs="Arial"/>
                <w:sz w:val="17"/>
                <w:szCs w:val="17"/>
              </w:rPr>
              <w:t>Payment for other party</w:t>
            </w:r>
          </w:p>
        </w:tc>
        <w:tc>
          <w:tcPr>
            <w:tcW w:w="1133" w:type="dxa"/>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0763F5" w:rsidRDefault="00585FCC" w:rsidP="00585FCC">
            <w:pPr>
              <w:tabs>
                <w:tab w:val="decimal" w:pos="752"/>
              </w:tabs>
              <w:spacing w:line="300" w:lineRule="exact"/>
              <w:ind w:right="75"/>
              <w:jc w:val="both"/>
              <w:rPr>
                <w:rFonts w:ascii="Arial" w:hAnsi="Arial" w:cs="Arial"/>
                <w:sz w:val="17"/>
                <w:szCs w:val="17"/>
              </w:rPr>
            </w:pP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Subsidiary</w:t>
            </w:r>
          </w:p>
        </w:tc>
        <w:tc>
          <w:tcPr>
            <w:tcW w:w="1133" w:type="dxa"/>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0763F5" w:rsidRDefault="00585FCC" w:rsidP="00585FCC">
            <w:pPr>
              <w:tabs>
                <w:tab w:val="decimal" w:pos="752"/>
              </w:tabs>
              <w:spacing w:line="300" w:lineRule="exact"/>
              <w:ind w:right="75"/>
              <w:jc w:val="both"/>
              <w:rPr>
                <w:rFonts w:ascii="Arial" w:hAnsi="Arial" w:cs="Arial"/>
                <w:sz w:val="17"/>
                <w:szCs w:val="17"/>
              </w:rPr>
            </w:pP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sidRPr="000763F5">
              <w:rPr>
                <w:rFonts w:ascii="Arial" w:hAnsi="Arial" w:cs="Arial"/>
                <w:sz w:val="17"/>
                <w:szCs w:val="17"/>
                <w:cs/>
              </w:rPr>
              <w:tab/>
            </w:r>
            <w:r w:rsidRPr="000763F5">
              <w:rPr>
                <w:rFonts w:ascii="Arial" w:hAnsi="Arial" w:cs="Arial"/>
                <w:sz w:val="17"/>
                <w:szCs w:val="17"/>
              </w:rPr>
              <w:t>NCL Inter Logistics (S) Pte. Ltd.</w:t>
            </w:r>
          </w:p>
        </w:tc>
        <w:tc>
          <w:tcPr>
            <w:tcW w:w="1133" w:type="dxa"/>
          </w:tcPr>
          <w:p w:rsidR="00585FCC" w:rsidRPr="000763F5"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85FCC" w:rsidRPr="000763F5"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17</w:t>
            </w:r>
            <w:r w:rsidR="00EA4588">
              <w:rPr>
                <w:rFonts w:ascii="Arial" w:hAnsi="Arial" w:cs="Arial"/>
                <w:sz w:val="17"/>
                <w:szCs w:val="17"/>
              </w:rPr>
              <w:t>7</w:t>
            </w:r>
          </w:p>
        </w:tc>
        <w:tc>
          <w:tcPr>
            <w:tcW w:w="1133" w:type="dxa"/>
            <w:vAlign w:val="bottom"/>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510</w:t>
            </w: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585FCC" w:rsidRPr="000763F5"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85FCC" w:rsidRPr="000763F5"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17</w:t>
            </w:r>
            <w:r w:rsidR="00EA4588">
              <w:rPr>
                <w:rFonts w:ascii="Arial" w:hAnsi="Arial" w:cs="Arial"/>
                <w:sz w:val="17"/>
                <w:szCs w:val="17"/>
              </w:rPr>
              <w:t>7</w:t>
            </w:r>
          </w:p>
        </w:tc>
        <w:tc>
          <w:tcPr>
            <w:tcW w:w="1133" w:type="dxa"/>
            <w:vAlign w:val="bottom"/>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510</w:t>
            </w: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Pr>
                <w:rFonts w:ascii="Arial" w:hAnsi="Arial" w:cs="Arial"/>
                <w:sz w:val="17"/>
                <w:szCs w:val="17"/>
              </w:rPr>
              <w:t>Other payable</w:t>
            </w:r>
          </w:p>
        </w:tc>
        <w:tc>
          <w:tcPr>
            <w:tcW w:w="1133" w:type="dxa"/>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0763F5" w:rsidRDefault="00585FCC" w:rsidP="00585FCC">
            <w:pPr>
              <w:tabs>
                <w:tab w:val="decimal" w:pos="752"/>
              </w:tabs>
              <w:spacing w:line="300" w:lineRule="exact"/>
              <w:ind w:right="75"/>
              <w:jc w:val="both"/>
              <w:rPr>
                <w:rFonts w:ascii="Arial" w:hAnsi="Arial" w:cs="Arial"/>
                <w:sz w:val="17"/>
                <w:szCs w:val="17"/>
              </w:rPr>
            </w:pPr>
          </w:p>
        </w:tc>
      </w:tr>
      <w:tr w:rsidR="00EA4588" w:rsidRPr="000763F5" w:rsidTr="00EA4588">
        <w:tc>
          <w:tcPr>
            <w:tcW w:w="4500" w:type="dxa"/>
          </w:tcPr>
          <w:p w:rsidR="00EA4588" w:rsidRPr="000763F5" w:rsidRDefault="00EA4588" w:rsidP="00EA4588">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Subsidiary</w:t>
            </w:r>
          </w:p>
        </w:tc>
        <w:tc>
          <w:tcPr>
            <w:tcW w:w="1133" w:type="dxa"/>
          </w:tcPr>
          <w:p w:rsidR="00EA4588" w:rsidRPr="000763F5" w:rsidRDefault="00EA4588" w:rsidP="00EA4588">
            <w:pPr>
              <w:tabs>
                <w:tab w:val="decimal" w:pos="752"/>
              </w:tabs>
              <w:spacing w:line="300" w:lineRule="exact"/>
              <w:ind w:right="75"/>
              <w:jc w:val="both"/>
              <w:rPr>
                <w:rFonts w:ascii="Arial" w:hAnsi="Arial" w:cs="Arial"/>
                <w:sz w:val="17"/>
                <w:szCs w:val="17"/>
              </w:rPr>
            </w:pPr>
          </w:p>
        </w:tc>
        <w:tc>
          <w:tcPr>
            <w:tcW w:w="1133" w:type="dxa"/>
          </w:tcPr>
          <w:p w:rsidR="00EA4588" w:rsidRPr="000763F5" w:rsidRDefault="00EA4588" w:rsidP="00EA4588">
            <w:pPr>
              <w:tabs>
                <w:tab w:val="decimal" w:pos="752"/>
              </w:tabs>
              <w:spacing w:line="300" w:lineRule="exact"/>
              <w:ind w:right="75"/>
              <w:jc w:val="both"/>
              <w:rPr>
                <w:rFonts w:ascii="Arial" w:hAnsi="Arial" w:cs="Arial"/>
                <w:sz w:val="17"/>
                <w:szCs w:val="17"/>
              </w:rPr>
            </w:pPr>
          </w:p>
        </w:tc>
        <w:tc>
          <w:tcPr>
            <w:tcW w:w="1133" w:type="dxa"/>
            <w:vAlign w:val="bottom"/>
          </w:tcPr>
          <w:p w:rsidR="00EA4588" w:rsidRPr="000763F5" w:rsidRDefault="00EA4588" w:rsidP="00EA4588">
            <w:pPr>
              <w:tabs>
                <w:tab w:val="decimal" w:pos="752"/>
              </w:tabs>
              <w:spacing w:line="300" w:lineRule="exact"/>
              <w:ind w:right="75"/>
              <w:jc w:val="both"/>
              <w:rPr>
                <w:rFonts w:ascii="Arial" w:hAnsi="Arial" w:cs="Arial"/>
                <w:sz w:val="17"/>
                <w:szCs w:val="17"/>
              </w:rPr>
            </w:pPr>
          </w:p>
        </w:tc>
        <w:tc>
          <w:tcPr>
            <w:tcW w:w="1133" w:type="dxa"/>
            <w:vAlign w:val="bottom"/>
          </w:tcPr>
          <w:p w:rsidR="00EA4588" w:rsidRPr="000763F5" w:rsidRDefault="00EA4588" w:rsidP="00EA4588">
            <w:pPr>
              <w:tabs>
                <w:tab w:val="decimal" w:pos="752"/>
              </w:tabs>
              <w:spacing w:line="300" w:lineRule="exact"/>
              <w:ind w:right="75"/>
              <w:jc w:val="both"/>
              <w:rPr>
                <w:rFonts w:ascii="Arial" w:hAnsi="Arial" w:cs="Arial"/>
                <w:sz w:val="17"/>
                <w:szCs w:val="17"/>
              </w:rPr>
            </w:pP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sidR="00EA4588">
              <w:rPr>
                <w:rFonts w:ascii="Arial" w:hAnsi="Arial" w:cs="Arial"/>
                <w:sz w:val="17"/>
                <w:szCs w:val="17"/>
              </w:rPr>
              <w:tab/>
            </w:r>
            <w:r w:rsidR="0050647C">
              <w:rPr>
                <w:rFonts w:ascii="Arial" w:hAnsi="Arial" w:cs="Arial"/>
                <w:sz w:val="17"/>
                <w:szCs w:val="17"/>
              </w:rPr>
              <w:t>Grace Water Med Co., Ltd.</w:t>
            </w:r>
          </w:p>
        </w:tc>
        <w:tc>
          <w:tcPr>
            <w:tcW w:w="1133" w:type="dxa"/>
          </w:tcPr>
          <w:p w:rsidR="00585FCC" w:rsidRPr="000763F5"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85FCC" w:rsidRPr="000763F5"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w:t>
            </w:r>
          </w:p>
        </w:tc>
        <w:tc>
          <w:tcPr>
            <w:tcW w:w="1133" w:type="dxa"/>
            <w:vAlign w:val="bottom"/>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585FCC" w:rsidRPr="000763F5"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85FCC" w:rsidRPr="000763F5"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w:t>
            </w:r>
          </w:p>
        </w:tc>
        <w:tc>
          <w:tcPr>
            <w:tcW w:w="1133" w:type="dxa"/>
            <w:vAlign w:val="bottom"/>
          </w:tcPr>
          <w:p w:rsidR="00585FCC" w:rsidRPr="000763F5"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585FCC" w:rsidRPr="000763F5" w:rsidTr="00585FCC">
        <w:tc>
          <w:tcPr>
            <w:tcW w:w="4500" w:type="dxa"/>
          </w:tcPr>
          <w:p w:rsidR="00585FCC" w:rsidRPr="000763F5" w:rsidRDefault="00585FCC" w:rsidP="00585FCC">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Accrued expenses</w:t>
            </w:r>
          </w:p>
        </w:tc>
        <w:tc>
          <w:tcPr>
            <w:tcW w:w="1133" w:type="dxa"/>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0763F5"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0763F5" w:rsidRDefault="00585FCC" w:rsidP="00585FCC">
            <w:pPr>
              <w:tabs>
                <w:tab w:val="decimal" w:pos="752"/>
              </w:tabs>
              <w:spacing w:line="300" w:lineRule="exact"/>
              <w:ind w:right="75"/>
              <w:jc w:val="both"/>
              <w:rPr>
                <w:rFonts w:ascii="Arial" w:hAnsi="Arial" w:cs="Arial"/>
                <w:sz w:val="17"/>
                <w:szCs w:val="17"/>
              </w:rPr>
            </w:pPr>
          </w:p>
        </w:tc>
      </w:tr>
      <w:tr w:rsidR="00585FCC" w:rsidRPr="007222F3" w:rsidTr="00585FCC">
        <w:tc>
          <w:tcPr>
            <w:tcW w:w="4500" w:type="dxa"/>
          </w:tcPr>
          <w:p w:rsidR="00585FCC" w:rsidRPr="007222F3" w:rsidRDefault="00585FCC" w:rsidP="00585FCC">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Directors</w:t>
            </w:r>
          </w:p>
        </w:tc>
        <w:tc>
          <w:tcPr>
            <w:tcW w:w="1133" w:type="dxa"/>
          </w:tcPr>
          <w:p w:rsidR="00585FCC" w:rsidRPr="007222F3"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130</w:t>
            </w:r>
          </w:p>
        </w:tc>
        <w:tc>
          <w:tcPr>
            <w:tcW w:w="1133" w:type="dxa"/>
          </w:tcPr>
          <w:p w:rsidR="00585FCC" w:rsidRPr="007222F3" w:rsidRDefault="00E52C64"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c>
          <w:tcPr>
            <w:tcW w:w="1133" w:type="dxa"/>
            <w:vAlign w:val="bottom"/>
          </w:tcPr>
          <w:p w:rsidR="00585FCC" w:rsidRPr="007222F3"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130</w:t>
            </w:r>
          </w:p>
        </w:tc>
        <w:tc>
          <w:tcPr>
            <w:tcW w:w="1133" w:type="dxa"/>
            <w:vAlign w:val="bottom"/>
          </w:tcPr>
          <w:p w:rsidR="00585FCC" w:rsidRPr="007222F3"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r>
      <w:tr w:rsidR="00585FCC" w:rsidRPr="007222F3" w:rsidTr="00585FCC">
        <w:tc>
          <w:tcPr>
            <w:tcW w:w="4500" w:type="dxa"/>
          </w:tcPr>
          <w:p w:rsidR="00585FCC" w:rsidRPr="007222F3" w:rsidRDefault="00585FCC" w:rsidP="00585FCC">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585FCC" w:rsidRPr="007222F3"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130</w:t>
            </w:r>
          </w:p>
        </w:tc>
        <w:tc>
          <w:tcPr>
            <w:tcW w:w="1133" w:type="dxa"/>
          </w:tcPr>
          <w:p w:rsidR="00585FCC" w:rsidRPr="007222F3"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w:t>
            </w:r>
            <w:r w:rsidR="00E52C64">
              <w:rPr>
                <w:rFonts w:ascii="Arial" w:hAnsi="Arial" w:cs="Arial"/>
                <w:sz w:val="17"/>
                <w:szCs w:val="17"/>
              </w:rPr>
              <w:t>8</w:t>
            </w:r>
          </w:p>
        </w:tc>
        <w:tc>
          <w:tcPr>
            <w:tcW w:w="1133" w:type="dxa"/>
            <w:vAlign w:val="bottom"/>
          </w:tcPr>
          <w:p w:rsidR="00585FCC" w:rsidRPr="007222F3" w:rsidRDefault="0050647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130</w:t>
            </w:r>
          </w:p>
        </w:tc>
        <w:tc>
          <w:tcPr>
            <w:tcW w:w="1133" w:type="dxa"/>
            <w:vAlign w:val="bottom"/>
          </w:tcPr>
          <w:p w:rsidR="00585FCC" w:rsidRPr="007222F3" w:rsidRDefault="00585FCC" w:rsidP="00585FC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r>
      <w:tr w:rsidR="00585FCC" w:rsidRPr="007222F3" w:rsidTr="00585FCC">
        <w:tc>
          <w:tcPr>
            <w:tcW w:w="4500" w:type="dxa"/>
          </w:tcPr>
          <w:p w:rsidR="00585FCC" w:rsidRPr="007222F3" w:rsidRDefault="00585FCC" w:rsidP="00585FCC">
            <w:pPr>
              <w:tabs>
                <w:tab w:val="left" w:pos="342"/>
              </w:tabs>
              <w:spacing w:line="300" w:lineRule="exact"/>
              <w:ind w:left="162" w:hanging="180"/>
              <w:jc w:val="both"/>
              <w:rPr>
                <w:rFonts w:ascii="Arial" w:hAnsi="Arial" w:cs="Arial"/>
                <w:sz w:val="17"/>
                <w:szCs w:val="17"/>
                <w:cs/>
              </w:rPr>
            </w:pPr>
            <w:r>
              <w:rPr>
                <w:rFonts w:ascii="Arial" w:hAnsi="Arial" w:cs="Arial"/>
                <w:sz w:val="17"/>
                <w:szCs w:val="17"/>
              </w:rPr>
              <w:t>Cheque</w:t>
            </w:r>
            <w:r w:rsidRPr="007222F3">
              <w:rPr>
                <w:rFonts w:ascii="Arial" w:hAnsi="Arial" w:cs="Arial"/>
                <w:sz w:val="17"/>
                <w:szCs w:val="17"/>
              </w:rPr>
              <w:t xml:space="preserve"> payable</w:t>
            </w:r>
          </w:p>
        </w:tc>
        <w:tc>
          <w:tcPr>
            <w:tcW w:w="1133" w:type="dxa"/>
          </w:tcPr>
          <w:p w:rsidR="00585FCC" w:rsidRPr="007222F3" w:rsidRDefault="00585FCC" w:rsidP="00585FCC">
            <w:pPr>
              <w:tabs>
                <w:tab w:val="decimal" w:pos="752"/>
              </w:tabs>
              <w:spacing w:line="300" w:lineRule="exact"/>
              <w:ind w:right="75"/>
              <w:jc w:val="both"/>
              <w:rPr>
                <w:rFonts w:ascii="Arial" w:hAnsi="Arial" w:cs="Arial"/>
                <w:sz w:val="17"/>
                <w:szCs w:val="17"/>
              </w:rPr>
            </w:pPr>
          </w:p>
        </w:tc>
        <w:tc>
          <w:tcPr>
            <w:tcW w:w="1133" w:type="dxa"/>
          </w:tcPr>
          <w:p w:rsidR="00585FCC" w:rsidRPr="007222F3"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7222F3"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7222F3" w:rsidRDefault="00585FCC" w:rsidP="00585FCC">
            <w:pPr>
              <w:tabs>
                <w:tab w:val="decimal" w:pos="752"/>
              </w:tabs>
              <w:spacing w:line="300" w:lineRule="exact"/>
              <w:ind w:right="75"/>
              <w:jc w:val="both"/>
              <w:rPr>
                <w:rFonts w:ascii="Arial" w:hAnsi="Arial" w:cs="Arial"/>
                <w:sz w:val="17"/>
                <w:szCs w:val="17"/>
              </w:rPr>
            </w:pPr>
          </w:p>
        </w:tc>
      </w:tr>
      <w:tr w:rsidR="00585FCC" w:rsidRPr="007222F3" w:rsidTr="00585FCC">
        <w:tc>
          <w:tcPr>
            <w:tcW w:w="4500" w:type="dxa"/>
          </w:tcPr>
          <w:p w:rsidR="00585FCC" w:rsidRPr="007222F3" w:rsidRDefault="00585FCC" w:rsidP="00585FCC">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Related companies</w:t>
            </w:r>
          </w:p>
        </w:tc>
        <w:tc>
          <w:tcPr>
            <w:tcW w:w="1133" w:type="dxa"/>
          </w:tcPr>
          <w:p w:rsidR="00585FCC" w:rsidRPr="007222F3" w:rsidRDefault="00585FCC" w:rsidP="00585FCC">
            <w:pPr>
              <w:tabs>
                <w:tab w:val="decimal" w:pos="752"/>
              </w:tabs>
              <w:spacing w:line="300" w:lineRule="exact"/>
              <w:ind w:right="75"/>
              <w:jc w:val="both"/>
              <w:rPr>
                <w:rFonts w:ascii="Arial" w:hAnsi="Arial" w:cs="Arial"/>
                <w:sz w:val="17"/>
                <w:szCs w:val="17"/>
              </w:rPr>
            </w:pPr>
          </w:p>
        </w:tc>
        <w:tc>
          <w:tcPr>
            <w:tcW w:w="1133" w:type="dxa"/>
          </w:tcPr>
          <w:p w:rsidR="00585FCC" w:rsidRPr="007222F3"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7222F3"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Pr="007222F3" w:rsidRDefault="00585FCC" w:rsidP="00585FCC">
            <w:pPr>
              <w:tabs>
                <w:tab w:val="decimal" w:pos="752"/>
              </w:tabs>
              <w:spacing w:line="300" w:lineRule="exact"/>
              <w:ind w:right="75"/>
              <w:jc w:val="both"/>
              <w:rPr>
                <w:rFonts w:ascii="Arial" w:hAnsi="Arial" w:cs="Arial"/>
                <w:sz w:val="17"/>
                <w:szCs w:val="17"/>
              </w:rPr>
            </w:pPr>
          </w:p>
        </w:tc>
      </w:tr>
      <w:tr w:rsidR="0050647C" w:rsidRPr="007222F3" w:rsidTr="00585FCC">
        <w:tc>
          <w:tcPr>
            <w:tcW w:w="4500" w:type="dxa"/>
          </w:tcPr>
          <w:p w:rsidR="0050647C" w:rsidRPr="007222F3" w:rsidRDefault="0050647C" w:rsidP="0050647C">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Zim Integrated Shipping Services Ltd.</w:t>
            </w:r>
          </w:p>
        </w:tc>
        <w:tc>
          <w:tcPr>
            <w:tcW w:w="1133" w:type="dxa"/>
          </w:tcPr>
          <w:p w:rsidR="0050647C" w:rsidRPr="007222F3"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tcPr>
          <w:p w:rsidR="0050647C" w:rsidRPr="007222F3"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vAlign w:val="bottom"/>
          </w:tcPr>
          <w:p w:rsidR="0050647C" w:rsidRPr="007222F3"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vAlign w:val="bottom"/>
          </w:tcPr>
          <w:p w:rsidR="0050647C" w:rsidRPr="007222F3"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6</w:t>
            </w:r>
          </w:p>
        </w:tc>
      </w:tr>
      <w:tr w:rsidR="0050647C" w:rsidRPr="007222F3" w:rsidTr="00585FCC">
        <w:tc>
          <w:tcPr>
            <w:tcW w:w="4500" w:type="dxa"/>
          </w:tcPr>
          <w:p w:rsidR="0050647C" w:rsidRPr="007222F3" w:rsidRDefault="0050647C" w:rsidP="0050647C">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r>
            <w:r>
              <w:rPr>
                <w:rFonts w:ascii="Arial" w:hAnsi="Arial" w:cs="Arial"/>
                <w:sz w:val="17"/>
                <w:szCs w:val="17"/>
              </w:rPr>
              <w:t>Grace and Glamour (Thailand) Co., Ltd.</w:t>
            </w:r>
          </w:p>
        </w:tc>
        <w:tc>
          <w:tcPr>
            <w:tcW w:w="1133" w:type="dxa"/>
          </w:tcPr>
          <w:p w:rsidR="0050647C" w:rsidRPr="007222F3"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48</w:t>
            </w:r>
          </w:p>
        </w:tc>
        <w:tc>
          <w:tcPr>
            <w:tcW w:w="1133" w:type="dxa"/>
          </w:tcPr>
          <w:p w:rsidR="0050647C" w:rsidRPr="007222F3"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48</w:t>
            </w:r>
          </w:p>
        </w:tc>
        <w:tc>
          <w:tcPr>
            <w:tcW w:w="1133" w:type="dxa"/>
            <w:vAlign w:val="bottom"/>
          </w:tcPr>
          <w:p w:rsidR="0050647C" w:rsidRPr="007222F3"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0647C" w:rsidRPr="007222F3" w:rsidRDefault="0050647C" w:rsidP="0050647C">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50647C" w:rsidRPr="007222F3" w:rsidTr="00585FCC">
        <w:tc>
          <w:tcPr>
            <w:tcW w:w="4500" w:type="dxa"/>
          </w:tcPr>
          <w:p w:rsidR="0050647C" w:rsidRPr="007222F3" w:rsidRDefault="0050647C" w:rsidP="0050647C">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95</w:t>
            </w:r>
          </w:p>
        </w:tc>
        <w:tc>
          <w:tcPr>
            <w:tcW w:w="1133" w:type="dxa"/>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95</w:t>
            </w:r>
          </w:p>
        </w:tc>
        <w:tc>
          <w:tcPr>
            <w:tcW w:w="1133" w:type="dxa"/>
            <w:vAlign w:val="bottom"/>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50647C" w:rsidRPr="007222F3" w:rsidTr="00585FCC">
        <w:tc>
          <w:tcPr>
            <w:tcW w:w="4500" w:type="dxa"/>
          </w:tcPr>
          <w:p w:rsidR="0050647C" w:rsidRDefault="0050647C" w:rsidP="0050647C">
            <w:pPr>
              <w:tabs>
                <w:tab w:val="left" w:pos="342"/>
              </w:tabs>
              <w:spacing w:line="300" w:lineRule="exact"/>
              <w:ind w:left="162" w:hanging="180"/>
              <w:jc w:val="both"/>
              <w:rPr>
                <w:rFonts w:ascii="Arial" w:hAnsi="Arial" w:cs="Arial"/>
                <w:sz w:val="17"/>
                <w:szCs w:val="17"/>
              </w:rPr>
            </w:pPr>
            <w:r>
              <w:rPr>
                <w:rFonts w:ascii="Arial" w:hAnsi="Arial" w:cs="Arial"/>
                <w:sz w:val="17"/>
                <w:szCs w:val="17"/>
              </w:rPr>
              <w:t>Total</w:t>
            </w:r>
          </w:p>
        </w:tc>
        <w:tc>
          <w:tcPr>
            <w:tcW w:w="1133" w:type="dxa"/>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149</w:t>
            </w:r>
          </w:p>
        </w:tc>
        <w:tc>
          <w:tcPr>
            <w:tcW w:w="1133" w:type="dxa"/>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149</w:t>
            </w:r>
          </w:p>
        </w:tc>
        <w:tc>
          <w:tcPr>
            <w:tcW w:w="1133" w:type="dxa"/>
            <w:vAlign w:val="bottom"/>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vAlign w:val="bottom"/>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w:t>
            </w:r>
          </w:p>
        </w:tc>
      </w:tr>
      <w:tr w:rsidR="00585FCC" w:rsidRPr="007222F3" w:rsidTr="00585FCC">
        <w:tc>
          <w:tcPr>
            <w:tcW w:w="4500" w:type="dxa"/>
          </w:tcPr>
          <w:p w:rsidR="00585FCC" w:rsidRPr="007222F3" w:rsidRDefault="00585FCC" w:rsidP="00585FCC">
            <w:pPr>
              <w:tabs>
                <w:tab w:val="left" w:pos="342"/>
              </w:tabs>
              <w:spacing w:line="300" w:lineRule="exact"/>
              <w:ind w:left="162" w:hanging="180"/>
              <w:jc w:val="both"/>
              <w:rPr>
                <w:rFonts w:ascii="Arial" w:hAnsi="Arial" w:cs="Arial"/>
                <w:sz w:val="17"/>
                <w:szCs w:val="17"/>
              </w:rPr>
            </w:pPr>
            <w:r>
              <w:rPr>
                <w:rFonts w:ascii="Arial" w:hAnsi="Arial" w:cs="Arial"/>
                <w:sz w:val="17"/>
                <w:szCs w:val="17"/>
              </w:rPr>
              <w:t>Interest payable</w:t>
            </w:r>
          </w:p>
        </w:tc>
        <w:tc>
          <w:tcPr>
            <w:tcW w:w="1133" w:type="dxa"/>
          </w:tcPr>
          <w:p w:rsidR="00585FCC" w:rsidRDefault="00585FCC" w:rsidP="00585FCC">
            <w:pPr>
              <w:tabs>
                <w:tab w:val="decimal" w:pos="752"/>
              </w:tabs>
              <w:spacing w:line="300" w:lineRule="exact"/>
              <w:ind w:right="75"/>
              <w:jc w:val="both"/>
              <w:rPr>
                <w:rFonts w:ascii="Arial" w:hAnsi="Arial" w:cs="Arial"/>
                <w:sz w:val="17"/>
                <w:szCs w:val="17"/>
              </w:rPr>
            </w:pPr>
          </w:p>
        </w:tc>
        <w:tc>
          <w:tcPr>
            <w:tcW w:w="1133" w:type="dxa"/>
          </w:tcPr>
          <w:p w:rsidR="00585FCC"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Default="00585FCC" w:rsidP="00585FCC">
            <w:pPr>
              <w:tabs>
                <w:tab w:val="decimal" w:pos="752"/>
              </w:tabs>
              <w:spacing w:line="300" w:lineRule="exact"/>
              <w:ind w:right="75"/>
              <w:jc w:val="both"/>
              <w:rPr>
                <w:rFonts w:ascii="Arial" w:hAnsi="Arial" w:cs="Arial"/>
                <w:sz w:val="17"/>
                <w:szCs w:val="17"/>
              </w:rPr>
            </w:pPr>
          </w:p>
        </w:tc>
        <w:tc>
          <w:tcPr>
            <w:tcW w:w="1133" w:type="dxa"/>
            <w:vAlign w:val="bottom"/>
          </w:tcPr>
          <w:p w:rsidR="00585FCC" w:rsidRDefault="00585FCC" w:rsidP="00585FCC">
            <w:pPr>
              <w:tabs>
                <w:tab w:val="decimal" w:pos="752"/>
              </w:tabs>
              <w:spacing w:line="300" w:lineRule="exact"/>
              <w:ind w:right="75"/>
              <w:jc w:val="both"/>
              <w:rPr>
                <w:rFonts w:ascii="Arial" w:hAnsi="Arial" w:cs="Arial"/>
                <w:sz w:val="17"/>
                <w:szCs w:val="17"/>
              </w:rPr>
            </w:pPr>
          </w:p>
        </w:tc>
      </w:tr>
      <w:tr w:rsidR="0050647C" w:rsidRPr="007222F3" w:rsidTr="00585FCC">
        <w:tc>
          <w:tcPr>
            <w:tcW w:w="4500" w:type="dxa"/>
          </w:tcPr>
          <w:p w:rsidR="0050647C" w:rsidRPr="007222F3" w:rsidRDefault="0050647C" w:rsidP="0050647C">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128</w:t>
            </w:r>
          </w:p>
        </w:tc>
        <w:tc>
          <w:tcPr>
            <w:tcW w:w="1133" w:type="dxa"/>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13</w:t>
            </w:r>
            <w:r w:rsidR="00E52C64">
              <w:rPr>
                <w:rFonts w:ascii="Arial" w:hAnsi="Arial" w:cs="Arial"/>
                <w:sz w:val="17"/>
                <w:szCs w:val="17"/>
              </w:rPr>
              <w:t>0</w:t>
            </w:r>
          </w:p>
        </w:tc>
        <w:tc>
          <w:tcPr>
            <w:tcW w:w="1133" w:type="dxa"/>
            <w:vAlign w:val="bottom"/>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0647C"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50647C" w:rsidRPr="007222F3" w:rsidTr="00585FCC">
        <w:tc>
          <w:tcPr>
            <w:tcW w:w="4500" w:type="dxa"/>
          </w:tcPr>
          <w:p w:rsidR="0050647C" w:rsidRPr="007222F3" w:rsidRDefault="0050647C" w:rsidP="0050647C">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133" w:type="dxa"/>
          </w:tcPr>
          <w:p w:rsidR="0050647C" w:rsidRPr="007222F3" w:rsidRDefault="0050647C" w:rsidP="0050647C">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128</w:t>
            </w:r>
          </w:p>
        </w:tc>
        <w:tc>
          <w:tcPr>
            <w:tcW w:w="1133" w:type="dxa"/>
          </w:tcPr>
          <w:p w:rsidR="0050647C" w:rsidRPr="007222F3" w:rsidRDefault="0050647C" w:rsidP="0050647C">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13</w:t>
            </w:r>
            <w:r w:rsidR="00E52C64">
              <w:rPr>
                <w:rFonts w:ascii="Arial" w:hAnsi="Arial" w:cs="Arial"/>
                <w:sz w:val="17"/>
                <w:szCs w:val="17"/>
              </w:rPr>
              <w:t>0</w:t>
            </w:r>
          </w:p>
        </w:tc>
        <w:tc>
          <w:tcPr>
            <w:tcW w:w="1133" w:type="dxa"/>
            <w:vAlign w:val="bottom"/>
          </w:tcPr>
          <w:p w:rsidR="0050647C" w:rsidRPr="007222F3"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0647C" w:rsidRPr="007222F3" w:rsidRDefault="0050647C" w:rsidP="0050647C">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585FCC" w:rsidRPr="007222F3" w:rsidTr="00585FCC">
        <w:tc>
          <w:tcPr>
            <w:tcW w:w="4500" w:type="dxa"/>
          </w:tcPr>
          <w:p w:rsidR="00585FCC" w:rsidRPr="007222F3" w:rsidRDefault="00585FCC" w:rsidP="00585FCC">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 trade and other payables - related parties</w:t>
            </w:r>
          </w:p>
        </w:tc>
        <w:tc>
          <w:tcPr>
            <w:tcW w:w="1133" w:type="dxa"/>
          </w:tcPr>
          <w:p w:rsidR="00585FCC" w:rsidRPr="007222F3" w:rsidRDefault="0050647C" w:rsidP="00585FCC">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1,038</w:t>
            </w:r>
          </w:p>
        </w:tc>
        <w:tc>
          <w:tcPr>
            <w:tcW w:w="1133" w:type="dxa"/>
          </w:tcPr>
          <w:p w:rsidR="00585FCC" w:rsidRPr="007222F3" w:rsidRDefault="00585FCC" w:rsidP="00585FCC">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1,926</w:t>
            </w:r>
          </w:p>
        </w:tc>
        <w:tc>
          <w:tcPr>
            <w:tcW w:w="1133" w:type="dxa"/>
          </w:tcPr>
          <w:p w:rsidR="00585FCC" w:rsidRPr="007222F3" w:rsidRDefault="0050647C" w:rsidP="00585FCC">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4,500</w:t>
            </w:r>
          </w:p>
        </w:tc>
        <w:tc>
          <w:tcPr>
            <w:tcW w:w="1133" w:type="dxa"/>
          </w:tcPr>
          <w:p w:rsidR="00585FCC" w:rsidRPr="007222F3" w:rsidRDefault="00585FCC" w:rsidP="00585FCC">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6,969</w:t>
            </w:r>
          </w:p>
        </w:tc>
      </w:tr>
      <w:tr w:rsidR="00585FCC" w:rsidRPr="00E52C64" w:rsidTr="00585FCC">
        <w:tc>
          <w:tcPr>
            <w:tcW w:w="4500" w:type="dxa"/>
          </w:tcPr>
          <w:p w:rsidR="00585FCC" w:rsidRPr="00E52C64" w:rsidRDefault="00585FCC" w:rsidP="00585FCC">
            <w:pPr>
              <w:tabs>
                <w:tab w:val="left" w:pos="342"/>
              </w:tabs>
              <w:spacing w:line="320" w:lineRule="exact"/>
              <w:ind w:left="162" w:hanging="180"/>
              <w:jc w:val="both"/>
              <w:rPr>
                <w:rFonts w:ascii="Arial" w:hAnsi="Arial" w:cs="Arial"/>
                <w:b/>
                <w:bCs/>
                <w:sz w:val="17"/>
                <w:szCs w:val="17"/>
                <w:u w:val="single"/>
              </w:rPr>
            </w:pPr>
            <w:r w:rsidRPr="00E52C64">
              <w:rPr>
                <w:rFonts w:ascii="Arial" w:hAnsi="Arial" w:cs="Arial"/>
                <w:b/>
                <w:bCs/>
                <w:sz w:val="17"/>
                <w:szCs w:val="17"/>
                <w:u w:val="single"/>
              </w:rPr>
              <w:t>Short-term loans from related parties</w:t>
            </w:r>
          </w:p>
        </w:tc>
        <w:tc>
          <w:tcPr>
            <w:tcW w:w="1133" w:type="dxa"/>
          </w:tcPr>
          <w:p w:rsidR="00585FCC" w:rsidRPr="00E52C64" w:rsidRDefault="00585FCC" w:rsidP="00585FCC">
            <w:pPr>
              <w:tabs>
                <w:tab w:val="left" w:pos="342"/>
              </w:tabs>
              <w:spacing w:line="320" w:lineRule="exact"/>
              <w:ind w:left="162" w:hanging="180"/>
              <w:jc w:val="both"/>
              <w:rPr>
                <w:rFonts w:ascii="Arial" w:hAnsi="Arial" w:cs="Arial"/>
                <w:b/>
                <w:bCs/>
                <w:sz w:val="17"/>
                <w:szCs w:val="17"/>
              </w:rPr>
            </w:pPr>
          </w:p>
        </w:tc>
        <w:tc>
          <w:tcPr>
            <w:tcW w:w="1133" w:type="dxa"/>
          </w:tcPr>
          <w:p w:rsidR="00585FCC" w:rsidRPr="00E52C64" w:rsidRDefault="00585FCC" w:rsidP="00585FCC">
            <w:pPr>
              <w:tabs>
                <w:tab w:val="left" w:pos="342"/>
              </w:tabs>
              <w:spacing w:line="320" w:lineRule="exact"/>
              <w:ind w:left="162" w:hanging="180"/>
              <w:jc w:val="both"/>
              <w:rPr>
                <w:rFonts w:ascii="Arial" w:hAnsi="Arial" w:cs="Arial"/>
                <w:b/>
                <w:bCs/>
                <w:sz w:val="17"/>
                <w:szCs w:val="17"/>
              </w:rPr>
            </w:pPr>
          </w:p>
        </w:tc>
        <w:tc>
          <w:tcPr>
            <w:tcW w:w="1133" w:type="dxa"/>
          </w:tcPr>
          <w:p w:rsidR="00585FCC" w:rsidRPr="00E52C64" w:rsidRDefault="00585FCC" w:rsidP="00585FCC">
            <w:pPr>
              <w:tabs>
                <w:tab w:val="left" w:pos="342"/>
              </w:tabs>
              <w:spacing w:line="320" w:lineRule="exact"/>
              <w:ind w:left="162" w:hanging="180"/>
              <w:jc w:val="both"/>
              <w:rPr>
                <w:rFonts w:ascii="Arial" w:hAnsi="Arial" w:cs="Arial"/>
                <w:b/>
                <w:bCs/>
                <w:sz w:val="17"/>
                <w:szCs w:val="17"/>
              </w:rPr>
            </w:pPr>
          </w:p>
        </w:tc>
        <w:tc>
          <w:tcPr>
            <w:tcW w:w="1133" w:type="dxa"/>
          </w:tcPr>
          <w:p w:rsidR="00585FCC" w:rsidRPr="00E52C64" w:rsidRDefault="00585FCC" w:rsidP="00585FCC">
            <w:pPr>
              <w:tabs>
                <w:tab w:val="left" w:pos="342"/>
              </w:tabs>
              <w:spacing w:line="320" w:lineRule="exact"/>
              <w:ind w:left="162" w:hanging="180"/>
              <w:jc w:val="both"/>
              <w:rPr>
                <w:rFonts w:ascii="Arial" w:hAnsi="Arial" w:cs="Arial"/>
                <w:b/>
                <w:bCs/>
                <w:sz w:val="17"/>
                <w:szCs w:val="17"/>
              </w:rPr>
            </w:pPr>
          </w:p>
        </w:tc>
      </w:tr>
      <w:tr w:rsidR="0050647C" w:rsidRPr="007222F3" w:rsidTr="00585FCC">
        <w:tc>
          <w:tcPr>
            <w:tcW w:w="4500" w:type="dxa"/>
          </w:tcPr>
          <w:p w:rsidR="0050647C" w:rsidRDefault="0050647C" w:rsidP="0050647C">
            <w:pPr>
              <w:tabs>
                <w:tab w:val="left" w:pos="342"/>
              </w:tabs>
              <w:spacing w:line="320" w:lineRule="exact"/>
              <w:ind w:left="162" w:hanging="180"/>
              <w:jc w:val="both"/>
              <w:rPr>
                <w:rFonts w:ascii="Arial" w:hAnsi="Arial" w:cs="Arial"/>
                <w:sz w:val="17"/>
                <w:szCs w:val="17"/>
              </w:rPr>
            </w:pPr>
            <w:r w:rsidRPr="00D13833">
              <w:rPr>
                <w:rFonts w:ascii="Arial" w:hAnsi="Arial" w:cs="Arial"/>
                <w:sz w:val="17"/>
                <w:szCs w:val="17"/>
              </w:rPr>
              <w:t>Directors and person</w:t>
            </w:r>
            <w:r>
              <w:rPr>
                <w:rFonts w:ascii="Arial" w:hAnsi="Arial" w:cs="Arial"/>
                <w:sz w:val="17"/>
                <w:szCs w:val="17"/>
              </w:rPr>
              <w:t xml:space="preserve"> </w:t>
            </w:r>
            <w:r w:rsidRPr="00D13833">
              <w:rPr>
                <w:rFonts w:ascii="Arial" w:hAnsi="Arial" w:cs="Arial"/>
                <w:sz w:val="17"/>
                <w:szCs w:val="17"/>
              </w:rPr>
              <w:t>relative with</w:t>
            </w:r>
            <w:r>
              <w:rPr>
                <w:rFonts w:ascii="Arial" w:hAnsi="Arial" w:cs="Arial"/>
                <w:sz w:val="17"/>
                <w:szCs w:val="17"/>
              </w:rPr>
              <w:t xml:space="preserve"> directors</w:t>
            </w:r>
            <w:r w:rsidRPr="00D13833">
              <w:rPr>
                <w:rFonts w:ascii="Arial" w:hAnsi="Arial" w:cs="Arial"/>
                <w:sz w:val="17"/>
                <w:szCs w:val="17"/>
              </w:rPr>
              <w:tab/>
            </w:r>
          </w:p>
        </w:tc>
        <w:tc>
          <w:tcPr>
            <w:tcW w:w="1133" w:type="dxa"/>
            <w:vAlign w:val="bottom"/>
          </w:tcPr>
          <w:p w:rsidR="0050647C" w:rsidRPr="007222F3" w:rsidRDefault="0050647C" w:rsidP="0050647C">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vAlign w:val="bottom"/>
          </w:tcPr>
          <w:p w:rsidR="0050647C" w:rsidRPr="007222F3" w:rsidRDefault="0050647C" w:rsidP="0050647C">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vAlign w:val="bottom"/>
          </w:tcPr>
          <w:p w:rsidR="0050647C" w:rsidRPr="007222F3" w:rsidRDefault="0050647C" w:rsidP="0050647C">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50647C" w:rsidRPr="007222F3" w:rsidRDefault="0050647C" w:rsidP="0050647C">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r>
      <w:tr w:rsidR="0050647C" w:rsidRPr="007222F3" w:rsidTr="00585FCC">
        <w:tc>
          <w:tcPr>
            <w:tcW w:w="4500" w:type="dxa"/>
          </w:tcPr>
          <w:p w:rsidR="0050647C" w:rsidRPr="007222F3" w:rsidRDefault="0050647C" w:rsidP="0050647C">
            <w:pPr>
              <w:tabs>
                <w:tab w:val="left" w:pos="342"/>
              </w:tabs>
              <w:spacing w:line="320" w:lineRule="exact"/>
              <w:ind w:left="162" w:hanging="180"/>
              <w:jc w:val="both"/>
              <w:rPr>
                <w:rFonts w:ascii="Arial" w:hAnsi="Arial" w:cs="Arial"/>
                <w:sz w:val="17"/>
                <w:szCs w:val="17"/>
              </w:rPr>
            </w:pPr>
            <w:r>
              <w:rPr>
                <w:rFonts w:ascii="Arial" w:hAnsi="Arial" w:cs="Arial"/>
                <w:sz w:val="17"/>
                <w:szCs w:val="17"/>
              </w:rPr>
              <w:t>Total short-term loans from related parties</w:t>
            </w:r>
          </w:p>
        </w:tc>
        <w:tc>
          <w:tcPr>
            <w:tcW w:w="1133" w:type="dxa"/>
          </w:tcPr>
          <w:p w:rsidR="0050647C" w:rsidRPr="007222F3" w:rsidRDefault="0050647C" w:rsidP="0050647C">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tcPr>
          <w:p w:rsidR="0050647C" w:rsidRPr="007222F3" w:rsidRDefault="0050647C" w:rsidP="0050647C">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tcPr>
          <w:p w:rsidR="0050647C" w:rsidRPr="007222F3" w:rsidRDefault="0050647C" w:rsidP="0050647C">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c>
          <w:tcPr>
            <w:tcW w:w="1133" w:type="dxa"/>
          </w:tcPr>
          <w:p w:rsidR="0050647C" w:rsidRPr="007222F3" w:rsidRDefault="0050647C" w:rsidP="0050647C">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r>
    </w:tbl>
    <w:p w:rsidR="00585FCC" w:rsidRDefault="00585FCC">
      <w:pPr>
        <w:overflowPunct/>
        <w:autoSpaceDE/>
        <w:autoSpaceDN/>
        <w:adjustRightInd/>
        <w:textAlignment w:val="auto"/>
        <w:rPr>
          <w:rFonts w:ascii="Arial" w:hAnsi="Arial" w:cs="Arial"/>
          <w:sz w:val="22"/>
          <w:szCs w:val="22"/>
        </w:rPr>
      </w:pPr>
    </w:p>
    <w:p w:rsidR="00827E4B" w:rsidRDefault="00827E4B" w:rsidP="00EF742B">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br w:type="page"/>
      </w:r>
    </w:p>
    <w:p w:rsidR="009802D6" w:rsidRPr="007E2B39" w:rsidRDefault="009802D6" w:rsidP="00827E4B">
      <w:pPr>
        <w:tabs>
          <w:tab w:val="left" w:pos="720"/>
          <w:tab w:val="left" w:pos="2160"/>
        </w:tabs>
        <w:spacing w:before="120" w:after="120" w:line="380" w:lineRule="exact"/>
        <w:ind w:left="547"/>
        <w:jc w:val="thaiDistribute"/>
        <w:rPr>
          <w:rFonts w:ascii="Arial" w:hAnsi="Arial" w:cs="Arial"/>
          <w:sz w:val="22"/>
          <w:szCs w:val="22"/>
        </w:rPr>
      </w:pPr>
      <w:r w:rsidRPr="007E2B39">
        <w:rPr>
          <w:rFonts w:ascii="Arial" w:hAnsi="Arial" w:cs="Arial"/>
          <w:sz w:val="22"/>
          <w:szCs w:val="22"/>
        </w:rPr>
        <w:lastRenderedPageBreak/>
        <w:t xml:space="preserve">During the current period, the movements of short-term loans </w:t>
      </w:r>
      <w:r>
        <w:rPr>
          <w:rFonts w:ascii="Arial" w:hAnsi="Arial" w:cs="Browallia New"/>
          <w:sz w:val="22"/>
          <w:szCs w:val="28"/>
        </w:rPr>
        <w:t>from</w:t>
      </w:r>
      <w:r w:rsidRPr="007E2B39">
        <w:rPr>
          <w:rFonts w:ascii="Arial" w:hAnsi="Arial" w:cs="Arial"/>
          <w:sz w:val="22"/>
          <w:szCs w:val="22"/>
        </w:rPr>
        <w:t xml:space="preserve"> related </w:t>
      </w:r>
      <w:r w:rsidR="009630DA">
        <w:rPr>
          <w:rFonts w:ascii="Arial" w:hAnsi="Arial" w:cs="Arial"/>
          <w:sz w:val="22"/>
          <w:szCs w:val="22"/>
        </w:rPr>
        <w:t>persons</w:t>
      </w:r>
      <w:r w:rsidRPr="007E2B39">
        <w:rPr>
          <w:rFonts w:ascii="Arial" w:hAnsi="Arial" w:cs="Arial"/>
          <w:sz w:val="22"/>
          <w:szCs w:val="22"/>
        </w:rPr>
        <w:t xml:space="preserve"> were as follows:</w:t>
      </w:r>
    </w:p>
    <w:p w:rsidR="009802D6" w:rsidRPr="00827E4B" w:rsidRDefault="009802D6" w:rsidP="009802D6">
      <w:pPr>
        <w:overflowPunct/>
        <w:autoSpaceDE/>
        <w:autoSpaceDN/>
        <w:adjustRightInd/>
        <w:spacing w:before="240" w:after="120" w:line="380" w:lineRule="exact"/>
        <w:jc w:val="right"/>
        <w:textAlignment w:val="auto"/>
        <w:rPr>
          <w:rFonts w:ascii="Arial" w:hAnsi="Arial" w:cs="Arial"/>
          <w:sz w:val="18"/>
          <w:szCs w:val="18"/>
        </w:rPr>
      </w:pPr>
      <w:r w:rsidRPr="00827E4B">
        <w:rPr>
          <w:rFonts w:ascii="Arial" w:hAnsi="Arial" w:cs="Arial"/>
          <w:sz w:val="18"/>
          <w:szCs w:val="18"/>
        </w:rPr>
        <w:t>(Unit: Thousand Baht)</w:t>
      </w:r>
    </w:p>
    <w:tbl>
      <w:tblPr>
        <w:tblW w:w="8910" w:type="dxa"/>
        <w:tblInd w:w="558" w:type="dxa"/>
        <w:tblLayout w:type="fixed"/>
        <w:tblLook w:val="0000" w:firstRow="0" w:lastRow="0" w:firstColumn="0" w:lastColumn="0" w:noHBand="0" w:noVBand="0"/>
      </w:tblPr>
      <w:tblGrid>
        <w:gridCol w:w="3150"/>
        <w:gridCol w:w="1530"/>
        <w:gridCol w:w="1350"/>
        <w:gridCol w:w="1350"/>
        <w:gridCol w:w="1530"/>
      </w:tblGrid>
      <w:tr w:rsidR="009802D6" w:rsidRPr="00827E4B" w:rsidTr="00DC7B3D">
        <w:trPr>
          <w:cantSplit/>
        </w:trPr>
        <w:tc>
          <w:tcPr>
            <w:tcW w:w="3150" w:type="dxa"/>
          </w:tcPr>
          <w:p w:rsidR="009802D6" w:rsidRPr="00827E4B" w:rsidRDefault="009802D6" w:rsidP="009802D6">
            <w:pPr>
              <w:tabs>
                <w:tab w:val="left" w:pos="342"/>
              </w:tabs>
              <w:spacing w:line="300" w:lineRule="exact"/>
              <w:ind w:left="162" w:hanging="162"/>
              <w:jc w:val="center"/>
              <w:rPr>
                <w:rFonts w:ascii="Arial" w:hAnsi="Arial" w:cs="Arial"/>
                <w:sz w:val="18"/>
                <w:szCs w:val="18"/>
                <w:u w:val="single"/>
              </w:rPr>
            </w:pPr>
          </w:p>
        </w:tc>
        <w:tc>
          <w:tcPr>
            <w:tcW w:w="5760" w:type="dxa"/>
            <w:gridSpan w:val="4"/>
          </w:tcPr>
          <w:p w:rsidR="009802D6" w:rsidRPr="00827E4B" w:rsidRDefault="007074CB" w:rsidP="009802D6">
            <w:pPr>
              <w:pBdr>
                <w:bottom w:val="single" w:sz="4" w:space="1" w:color="auto"/>
              </w:pBdr>
              <w:tabs>
                <w:tab w:val="left" w:pos="451"/>
                <w:tab w:val="center" w:pos="1025"/>
              </w:tabs>
              <w:spacing w:line="300" w:lineRule="exact"/>
              <w:jc w:val="center"/>
              <w:rPr>
                <w:rFonts w:ascii="Arial" w:hAnsi="Arial" w:cs="Arial"/>
                <w:sz w:val="18"/>
                <w:szCs w:val="18"/>
              </w:rPr>
            </w:pPr>
            <w:r w:rsidRPr="00827E4B">
              <w:rPr>
                <w:rFonts w:ascii="Arial" w:hAnsi="Arial" w:cs="Arial"/>
                <w:sz w:val="18"/>
                <w:szCs w:val="18"/>
              </w:rPr>
              <w:t>Consolidated</w:t>
            </w:r>
            <w:r w:rsidR="009802D6" w:rsidRPr="00827E4B">
              <w:rPr>
                <w:rFonts w:ascii="Arial" w:hAnsi="Arial" w:cs="Arial"/>
                <w:sz w:val="18"/>
                <w:szCs w:val="18"/>
              </w:rPr>
              <w:t xml:space="preserve"> financial statements</w:t>
            </w:r>
          </w:p>
        </w:tc>
      </w:tr>
      <w:tr w:rsidR="00DC7B3D" w:rsidRPr="00827E4B" w:rsidTr="00DC7B3D">
        <w:tc>
          <w:tcPr>
            <w:tcW w:w="3150" w:type="dxa"/>
            <w:vAlign w:val="bottom"/>
          </w:tcPr>
          <w:p w:rsidR="00DC7B3D" w:rsidRPr="00827E4B" w:rsidRDefault="00DC7B3D" w:rsidP="009802D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827E4B" w:rsidRDefault="00DC7B3D" w:rsidP="009802D6">
            <w:pPr>
              <w:spacing w:line="300" w:lineRule="exact"/>
              <w:jc w:val="center"/>
              <w:rPr>
                <w:rFonts w:ascii="Arial" w:hAnsi="Arial" w:cs="Arial"/>
                <w:sz w:val="18"/>
                <w:szCs w:val="18"/>
                <w:cs/>
              </w:rPr>
            </w:pPr>
            <w:r w:rsidRPr="00827E4B">
              <w:rPr>
                <w:rFonts w:ascii="Arial" w:hAnsi="Arial" w:cs="Arial"/>
                <w:sz w:val="18"/>
                <w:szCs w:val="18"/>
              </w:rPr>
              <w:t xml:space="preserve">Balance    </w:t>
            </w:r>
          </w:p>
        </w:tc>
        <w:tc>
          <w:tcPr>
            <w:tcW w:w="1350" w:type="dxa"/>
            <w:vAlign w:val="bottom"/>
          </w:tcPr>
          <w:p w:rsidR="00DC7B3D" w:rsidRPr="00827E4B" w:rsidRDefault="00DC7B3D" w:rsidP="009802D6">
            <w:pPr>
              <w:spacing w:line="300" w:lineRule="exact"/>
              <w:jc w:val="center"/>
              <w:rPr>
                <w:rFonts w:ascii="Arial" w:hAnsi="Arial" w:cs="Arial"/>
                <w:sz w:val="18"/>
                <w:szCs w:val="18"/>
              </w:rPr>
            </w:pPr>
            <w:r w:rsidRPr="00827E4B">
              <w:rPr>
                <w:rFonts w:ascii="Arial" w:hAnsi="Arial" w:cs="Arial"/>
                <w:sz w:val="18"/>
                <w:szCs w:val="18"/>
              </w:rPr>
              <w:t>Increase</w:t>
            </w:r>
          </w:p>
        </w:tc>
        <w:tc>
          <w:tcPr>
            <w:tcW w:w="1350" w:type="dxa"/>
            <w:vAlign w:val="bottom"/>
          </w:tcPr>
          <w:p w:rsidR="00DC7B3D" w:rsidRPr="00827E4B" w:rsidRDefault="00DC7B3D" w:rsidP="009802D6">
            <w:pPr>
              <w:spacing w:line="300" w:lineRule="exact"/>
              <w:jc w:val="center"/>
              <w:rPr>
                <w:rFonts w:ascii="Arial" w:hAnsi="Arial" w:cs="Arial"/>
                <w:sz w:val="18"/>
                <w:szCs w:val="18"/>
              </w:rPr>
            </w:pPr>
            <w:r w:rsidRPr="00827E4B">
              <w:rPr>
                <w:rFonts w:ascii="Arial" w:hAnsi="Arial" w:cs="Arial"/>
                <w:sz w:val="18"/>
                <w:szCs w:val="18"/>
              </w:rPr>
              <w:t>Decrease</w:t>
            </w:r>
          </w:p>
        </w:tc>
        <w:tc>
          <w:tcPr>
            <w:tcW w:w="1530" w:type="dxa"/>
            <w:vAlign w:val="bottom"/>
          </w:tcPr>
          <w:p w:rsidR="00DC7B3D" w:rsidRPr="00827E4B" w:rsidRDefault="00DC7B3D" w:rsidP="009802D6">
            <w:pPr>
              <w:spacing w:line="300" w:lineRule="exact"/>
              <w:jc w:val="center"/>
              <w:rPr>
                <w:rFonts w:ascii="Arial" w:hAnsi="Arial" w:cs="Arial"/>
                <w:sz w:val="18"/>
                <w:szCs w:val="18"/>
                <w:cs/>
              </w:rPr>
            </w:pPr>
            <w:r w:rsidRPr="00827E4B">
              <w:rPr>
                <w:rFonts w:ascii="Arial" w:hAnsi="Arial" w:cs="Arial"/>
                <w:sz w:val="18"/>
                <w:szCs w:val="18"/>
              </w:rPr>
              <w:t xml:space="preserve">Balance    </w:t>
            </w:r>
          </w:p>
        </w:tc>
      </w:tr>
      <w:tr w:rsidR="00DC7B3D" w:rsidRPr="00827E4B" w:rsidTr="00DC7B3D">
        <w:tc>
          <w:tcPr>
            <w:tcW w:w="3150" w:type="dxa"/>
            <w:vAlign w:val="bottom"/>
          </w:tcPr>
          <w:p w:rsidR="00DC7B3D" w:rsidRPr="00827E4B" w:rsidRDefault="00DC7B3D" w:rsidP="009802D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827E4B" w:rsidRDefault="00DC7B3D" w:rsidP="009802D6">
            <w:pPr>
              <w:spacing w:line="300" w:lineRule="exact"/>
              <w:jc w:val="center"/>
              <w:rPr>
                <w:rFonts w:ascii="Arial" w:hAnsi="Arial" w:cs="Arial"/>
                <w:sz w:val="18"/>
                <w:szCs w:val="18"/>
              </w:rPr>
            </w:pPr>
            <w:r w:rsidRPr="00827E4B">
              <w:rPr>
                <w:rFonts w:ascii="Arial" w:hAnsi="Arial" w:cs="Arial"/>
                <w:sz w:val="18"/>
                <w:szCs w:val="18"/>
              </w:rPr>
              <w:t>as at</w:t>
            </w:r>
          </w:p>
        </w:tc>
        <w:tc>
          <w:tcPr>
            <w:tcW w:w="1350" w:type="dxa"/>
            <w:vAlign w:val="bottom"/>
          </w:tcPr>
          <w:p w:rsidR="00DC7B3D" w:rsidRPr="00827E4B" w:rsidRDefault="00DC7B3D" w:rsidP="009802D6">
            <w:pPr>
              <w:spacing w:line="300" w:lineRule="exact"/>
              <w:jc w:val="center"/>
              <w:rPr>
                <w:rFonts w:ascii="Arial" w:hAnsi="Arial" w:cs="Arial"/>
                <w:sz w:val="18"/>
                <w:szCs w:val="18"/>
              </w:rPr>
            </w:pPr>
            <w:r w:rsidRPr="00827E4B">
              <w:rPr>
                <w:rFonts w:ascii="Arial" w:hAnsi="Arial" w:cs="Arial"/>
                <w:sz w:val="18"/>
                <w:szCs w:val="18"/>
              </w:rPr>
              <w:t>during</w:t>
            </w:r>
          </w:p>
        </w:tc>
        <w:tc>
          <w:tcPr>
            <w:tcW w:w="1350" w:type="dxa"/>
            <w:vAlign w:val="bottom"/>
          </w:tcPr>
          <w:p w:rsidR="00DC7B3D" w:rsidRPr="00827E4B" w:rsidRDefault="009630DA" w:rsidP="009802D6">
            <w:pPr>
              <w:spacing w:line="300" w:lineRule="exact"/>
              <w:jc w:val="center"/>
              <w:rPr>
                <w:rFonts w:ascii="Arial" w:hAnsi="Arial" w:cs="Arial"/>
                <w:sz w:val="18"/>
                <w:szCs w:val="18"/>
              </w:rPr>
            </w:pPr>
            <w:r>
              <w:rPr>
                <w:rFonts w:ascii="Arial" w:hAnsi="Arial" w:cs="Arial"/>
                <w:sz w:val="18"/>
                <w:szCs w:val="18"/>
              </w:rPr>
              <w:t>d</w:t>
            </w:r>
            <w:r w:rsidR="00DC7B3D" w:rsidRPr="00827E4B">
              <w:rPr>
                <w:rFonts w:ascii="Arial" w:hAnsi="Arial" w:cs="Arial"/>
                <w:sz w:val="18"/>
                <w:szCs w:val="18"/>
              </w:rPr>
              <w:t>uring</w:t>
            </w:r>
          </w:p>
        </w:tc>
        <w:tc>
          <w:tcPr>
            <w:tcW w:w="1530" w:type="dxa"/>
            <w:vAlign w:val="bottom"/>
          </w:tcPr>
          <w:p w:rsidR="00DC7B3D" w:rsidRPr="00827E4B" w:rsidRDefault="00DC7B3D" w:rsidP="009802D6">
            <w:pPr>
              <w:spacing w:line="300" w:lineRule="exact"/>
              <w:jc w:val="center"/>
              <w:rPr>
                <w:rFonts w:ascii="Arial" w:hAnsi="Arial" w:cs="Arial"/>
                <w:sz w:val="18"/>
                <w:szCs w:val="18"/>
              </w:rPr>
            </w:pPr>
            <w:r w:rsidRPr="00827E4B">
              <w:rPr>
                <w:rFonts w:ascii="Arial" w:hAnsi="Arial" w:cs="Arial"/>
                <w:sz w:val="18"/>
                <w:szCs w:val="18"/>
              </w:rPr>
              <w:t>as at</w:t>
            </w:r>
          </w:p>
        </w:tc>
      </w:tr>
      <w:tr w:rsidR="00DC7B3D" w:rsidRPr="00827E4B" w:rsidTr="00DC7B3D">
        <w:tc>
          <w:tcPr>
            <w:tcW w:w="3150" w:type="dxa"/>
          </w:tcPr>
          <w:p w:rsidR="00DC7B3D" w:rsidRPr="00827E4B" w:rsidRDefault="00DC7B3D" w:rsidP="009802D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Short-term loans</w:t>
            </w:r>
          </w:p>
        </w:tc>
        <w:tc>
          <w:tcPr>
            <w:tcW w:w="1530" w:type="dxa"/>
          </w:tcPr>
          <w:p w:rsidR="00DC7B3D" w:rsidRPr="00827E4B" w:rsidRDefault="00DC7B3D" w:rsidP="009802D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 xml:space="preserve">1 January </w:t>
            </w:r>
            <w:r w:rsidR="00D74F2B" w:rsidRPr="00827E4B">
              <w:rPr>
                <w:rFonts w:ascii="Arial" w:hAnsi="Arial" w:cs="Arial"/>
                <w:sz w:val="18"/>
                <w:szCs w:val="18"/>
              </w:rPr>
              <w:t>2020</w:t>
            </w:r>
          </w:p>
        </w:tc>
        <w:tc>
          <w:tcPr>
            <w:tcW w:w="1350" w:type="dxa"/>
          </w:tcPr>
          <w:p w:rsidR="00DC7B3D" w:rsidRPr="00827E4B" w:rsidRDefault="00DC7B3D" w:rsidP="009802D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the period</w:t>
            </w:r>
          </w:p>
        </w:tc>
        <w:tc>
          <w:tcPr>
            <w:tcW w:w="1350" w:type="dxa"/>
          </w:tcPr>
          <w:p w:rsidR="00DC7B3D" w:rsidRPr="00827E4B" w:rsidRDefault="00DC7B3D" w:rsidP="009802D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the period</w:t>
            </w:r>
          </w:p>
        </w:tc>
        <w:tc>
          <w:tcPr>
            <w:tcW w:w="1530" w:type="dxa"/>
          </w:tcPr>
          <w:p w:rsidR="00DC7B3D" w:rsidRPr="00827E4B" w:rsidRDefault="00DC7B3D" w:rsidP="009802D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 xml:space="preserve">31 March </w:t>
            </w:r>
            <w:r w:rsidR="00D74F2B" w:rsidRPr="00827E4B">
              <w:rPr>
                <w:rFonts w:ascii="Arial" w:hAnsi="Arial" w:cs="Arial"/>
                <w:sz w:val="18"/>
                <w:szCs w:val="18"/>
              </w:rPr>
              <w:t>2020</w:t>
            </w:r>
          </w:p>
        </w:tc>
      </w:tr>
      <w:tr w:rsidR="00585FCC" w:rsidRPr="00827E4B" w:rsidTr="00DC7B3D">
        <w:tc>
          <w:tcPr>
            <w:tcW w:w="3150" w:type="dxa"/>
          </w:tcPr>
          <w:p w:rsidR="00585FCC" w:rsidRPr="00827E4B" w:rsidRDefault="00585FCC" w:rsidP="00585FCC">
            <w:pPr>
              <w:tabs>
                <w:tab w:val="left" w:pos="342"/>
              </w:tabs>
              <w:spacing w:line="300" w:lineRule="exact"/>
              <w:ind w:right="-108"/>
              <w:rPr>
                <w:rFonts w:ascii="Arial" w:hAnsi="Arial" w:cs="Arial"/>
                <w:sz w:val="18"/>
                <w:szCs w:val="18"/>
              </w:rPr>
            </w:pPr>
            <w:r w:rsidRPr="00827E4B">
              <w:rPr>
                <w:rFonts w:ascii="Arial" w:hAnsi="Arial" w:cs="Arial"/>
                <w:sz w:val="18"/>
                <w:szCs w:val="18"/>
              </w:rPr>
              <w:t xml:space="preserve">Directors and person relative </w:t>
            </w:r>
          </w:p>
          <w:p w:rsidR="00585FCC" w:rsidRPr="00827E4B" w:rsidRDefault="00585FCC" w:rsidP="00585FCC">
            <w:pPr>
              <w:tabs>
                <w:tab w:val="left" w:pos="342"/>
              </w:tabs>
              <w:spacing w:line="300" w:lineRule="exact"/>
              <w:ind w:right="-108"/>
              <w:rPr>
                <w:rFonts w:ascii="Arial" w:hAnsi="Arial" w:cs="Arial"/>
                <w:sz w:val="18"/>
                <w:szCs w:val="18"/>
                <w:cs/>
              </w:rPr>
            </w:pPr>
            <w:r w:rsidRPr="00827E4B">
              <w:rPr>
                <w:rFonts w:ascii="Arial" w:hAnsi="Arial" w:cs="Arial"/>
                <w:sz w:val="18"/>
                <w:szCs w:val="18"/>
              </w:rPr>
              <w:t xml:space="preserve">   with director</w:t>
            </w:r>
          </w:p>
        </w:tc>
        <w:tc>
          <w:tcPr>
            <w:tcW w:w="1530" w:type="dxa"/>
            <w:vAlign w:val="bottom"/>
          </w:tcPr>
          <w:p w:rsidR="00585FCC" w:rsidRPr="00827E4B" w:rsidRDefault="00EF742B" w:rsidP="00585FCC">
            <w:pPr>
              <w:pBdr>
                <w:bottom w:val="single" w:sz="4" w:space="1" w:color="auto"/>
              </w:pBdr>
              <w:tabs>
                <w:tab w:val="decimal" w:pos="1155"/>
              </w:tabs>
              <w:spacing w:line="320" w:lineRule="exact"/>
              <w:ind w:left="32" w:right="75"/>
              <w:rPr>
                <w:rFonts w:ascii="Arial" w:hAnsi="Arial" w:cs="Arial"/>
                <w:sz w:val="18"/>
                <w:szCs w:val="18"/>
              </w:rPr>
            </w:pPr>
            <w:r w:rsidRPr="00827E4B">
              <w:rPr>
                <w:rFonts w:ascii="Arial" w:hAnsi="Arial" w:cs="Arial"/>
                <w:sz w:val="18"/>
                <w:szCs w:val="18"/>
              </w:rPr>
              <w:t>20,000</w:t>
            </w:r>
          </w:p>
        </w:tc>
        <w:tc>
          <w:tcPr>
            <w:tcW w:w="1350" w:type="dxa"/>
            <w:vAlign w:val="bottom"/>
          </w:tcPr>
          <w:p w:rsidR="00585FCC" w:rsidRPr="00827E4B" w:rsidRDefault="00EF742B" w:rsidP="00585FCC">
            <w:pPr>
              <w:pBdr>
                <w:bottom w:val="single" w:sz="4" w:space="1" w:color="auto"/>
              </w:pBdr>
              <w:tabs>
                <w:tab w:val="decimal" w:pos="876"/>
              </w:tabs>
              <w:spacing w:line="320" w:lineRule="exact"/>
              <w:ind w:left="32" w:right="75"/>
              <w:rPr>
                <w:rFonts w:ascii="Arial" w:hAnsi="Arial" w:cs="Arial"/>
                <w:sz w:val="18"/>
                <w:szCs w:val="18"/>
              </w:rPr>
            </w:pPr>
            <w:r w:rsidRPr="00827E4B">
              <w:rPr>
                <w:rFonts w:ascii="Arial" w:hAnsi="Arial" w:cs="Arial"/>
                <w:sz w:val="18"/>
                <w:szCs w:val="18"/>
              </w:rPr>
              <w:t>-</w:t>
            </w:r>
          </w:p>
        </w:tc>
        <w:tc>
          <w:tcPr>
            <w:tcW w:w="1350" w:type="dxa"/>
          </w:tcPr>
          <w:p w:rsidR="00585FCC" w:rsidRPr="00827E4B" w:rsidRDefault="00585FCC" w:rsidP="00585FCC">
            <w:pPr>
              <w:pBdr>
                <w:bottom w:val="single" w:sz="4" w:space="1" w:color="auto"/>
              </w:pBdr>
              <w:tabs>
                <w:tab w:val="decimal" w:pos="876"/>
              </w:tabs>
              <w:spacing w:line="320" w:lineRule="exact"/>
              <w:ind w:left="32" w:right="75"/>
              <w:rPr>
                <w:rFonts w:ascii="Arial" w:hAnsi="Arial" w:cs="Arial"/>
                <w:sz w:val="18"/>
                <w:szCs w:val="18"/>
              </w:rPr>
            </w:pPr>
          </w:p>
          <w:p w:rsidR="00585FCC" w:rsidRPr="00827E4B" w:rsidRDefault="00EF742B" w:rsidP="00585FCC">
            <w:pPr>
              <w:pBdr>
                <w:bottom w:val="single" w:sz="4" w:space="1" w:color="auto"/>
              </w:pBdr>
              <w:tabs>
                <w:tab w:val="decimal" w:pos="876"/>
              </w:tabs>
              <w:spacing w:line="320" w:lineRule="exact"/>
              <w:ind w:left="32" w:right="75"/>
              <w:rPr>
                <w:rFonts w:ascii="Arial" w:hAnsi="Arial" w:cs="Arial"/>
                <w:sz w:val="18"/>
                <w:szCs w:val="18"/>
              </w:rPr>
            </w:pPr>
            <w:r w:rsidRPr="00827E4B">
              <w:rPr>
                <w:rFonts w:ascii="Arial" w:hAnsi="Arial" w:cs="Arial"/>
                <w:sz w:val="18"/>
                <w:szCs w:val="18"/>
              </w:rPr>
              <w:t>-</w:t>
            </w:r>
          </w:p>
        </w:tc>
        <w:tc>
          <w:tcPr>
            <w:tcW w:w="1530" w:type="dxa"/>
            <w:vAlign w:val="bottom"/>
          </w:tcPr>
          <w:p w:rsidR="00585FCC" w:rsidRPr="00827E4B" w:rsidRDefault="00EF742B" w:rsidP="00585FCC">
            <w:pPr>
              <w:pBdr>
                <w:bottom w:val="single" w:sz="4" w:space="1" w:color="auto"/>
              </w:pBdr>
              <w:tabs>
                <w:tab w:val="decimal" w:pos="1155"/>
              </w:tabs>
              <w:spacing w:line="320" w:lineRule="exact"/>
              <w:ind w:left="32" w:right="75"/>
              <w:rPr>
                <w:rFonts w:ascii="Arial" w:hAnsi="Arial" w:cs="Arial"/>
                <w:sz w:val="18"/>
                <w:szCs w:val="18"/>
              </w:rPr>
            </w:pPr>
            <w:r w:rsidRPr="00827E4B">
              <w:rPr>
                <w:rFonts w:ascii="Arial" w:hAnsi="Arial" w:cs="Arial"/>
                <w:sz w:val="18"/>
                <w:szCs w:val="18"/>
              </w:rPr>
              <w:t>20,000</w:t>
            </w:r>
          </w:p>
        </w:tc>
      </w:tr>
      <w:tr w:rsidR="00585FCC" w:rsidRPr="00827E4B" w:rsidTr="00DC7B3D">
        <w:tc>
          <w:tcPr>
            <w:tcW w:w="3150" w:type="dxa"/>
          </w:tcPr>
          <w:p w:rsidR="00585FCC" w:rsidRPr="00827E4B" w:rsidRDefault="00585FCC" w:rsidP="00585FCC">
            <w:pPr>
              <w:tabs>
                <w:tab w:val="left" w:pos="342"/>
              </w:tabs>
              <w:spacing w:line="300" w:lineRule="exact"/>
              <w:ind w:left="162" w:hanging="180"/>
              <w:rPr>
                <w:rFonts w:ascii="Arial" w:hAnsi="Arial" w:cs="Arial"/>
                <w:sz w:val="18"/>
                <w:szCs w:val="18"/>
                <w:cs/>
              </w:rPr>
            </w:pPr>
            <w:r w:rsidRPr="00827E4B">
              <w:rPr>
                <w:rFonts w:ascii="Arial" w:hAnsi="Arial" w:cs="Arial"/>
                <w:sz w:val="18"/>
                <w:szCs w:val="18"/>
              </w:rPr>
              <w:t>Total</w:t>
            </w:r>
          </w:p>
        </w:tc>
        <w:tc>
          <w:tcPr>
            <w:tcW w:w="1530" w:type="dxa"/>
            <w:vAlign w:val="bottom"/>
          </w:tcPr>
          <w:p w:rsidR="00585FCC" w:rsidRPr="00827E4B" w:rsidRDefault="00EF742B" w:rsidP="00585FCC">
            <w:pPr>
              <w:pBdr>
                <w:bottom w:val="double" w:sz="4" w:space="1" w:color="auto"/>
              </w:pBdr>
              <w:tabs>
                <w:tab w:val="decimal" w:pos="1155"/>
              </w:tabs>
              <w:spacing w:line="320" w:lineRule="exact"/>
              <w:ind w:left="32" w:right="75"/>
              <w:rPr>
                <w:rFonts w:ascii="Arial" w:hAnsi="Arial" w:cs="Arial"/>
                <w:sz w:val="18"/>
                <w:szCs w:val="18"/>
              </w:rPr>
            </w:pPr>
            <w:r w:rsidRPr="00827E4B">
              <w:rPr>
                <w:rFonts w:ascii="Arial" w:hAnsi="Arial" w:cs="Arial"/>
                <w:sz w:val="18"/>
                <w:szCs w:val="18"/>
              </w:rPr>
              <w:t>20,000</w:t>
            </w:r>
          </w:p>
        </w:tc>
        <w:tc>
          <w:tcPr>
            <w:tcW w:w="1350" w:type="dxa"/>
            <w:vAlign w:val="bottom"/>
          </w:tcPr>
          <w:p w:rsidR="00585FCC" w:rsidRPr="00827E4B" w:rsidRDefault="00EF742B" w:rsidP="00585FCC">
            <w:pPr>
              <w:pBdr>
                <w:bottom w:val="double" w:sz="4" w:space="1" w:color="auto"/>
              </w:pBdr>
              <w:tabs>
                <w:tab w:val="decimal" w:pos="876"/>
              </w:tabs>
              <w:spacing w:line="320" w:lineRule="exact"/>
              <w:ind w:left="32" w:right="75"/>
              <w:rPr>
                <w:rFonts w:ascii="Arial" w:hAnsi="Arial" w:cs="Arial"/>
                <w:sz w:val="18"/>
                <w:szCs w:val="18"/>
              </w:rPr>
            </w:pPr>
            <w:r w:rsidRPr="00827E4B">
              <w:rPr>
                <w:rFonts w:ascii="Arial" w:hAnsi="Arial" w:cs="Arial"/>
                <w:sz w:val="18"/>
                <w:szCs w:val="18"/>
              </w:rPr>
              <w:t>-</w:t>
            </w:r>
          </w:p>
        </w:tc>
        <w:tc>
          <w:tcPr>
            <w:tcW w:w="1350" w:type="dxa"/>
          </w:tcPr>
          <w:p w:rsidR="00585FCC" w:rsidRPr="00827E4B" w:rsidRDefault="00EF742B" w:rsidP="00585FCC">
            <w:pPr>
              <w:pBdr>
                <w:bottom w:val="double" w:sz="4" w:space="1" w:color="auto"/>
              </w:pBdr>
              <w:tabs>
                <w:tab w:val="decimal" w:pos="876"/>
              </w:tabs>
              <w:spacing w:line="320" w:lineRule="exact"/>
              <w:ind w:left="32" w:right="75"/>
              <w:rPr>
                <w:rFonts w:ascii="Arial" w:hAnsi="Arial" w:cs="Arial"/>
                <w:sz w:val="18"/>
                <w:szCs w:val="18"/>
              </w:rPr>
            </w:pPr>
            <w:r w:rsidRPr="00827E4B">
              <w:rPr>
                <w:rFonts w:ascii="Arial" w:hAnsi="Arial" w:cs="Arial"/>
                <w:sz w:val="18"/>
                <w:szCs w:val="18"/>
              </w:rPr>
              <w:t>-</w:t>
            </w:r>
          </w:p>
        </w:tc>
        <w:tc>
          <w:tcPr>
            <w:tcW w:w="1530" w:type="dxa"/>
            <w:vAlign w:val="bottom"/>
          </w:tcPr>
          <w:p w:rsidR="00585FCC" w:rsidRPr="00827E4B" w:rsidRDefault="00EF742B" w:rsidP="00585FCC">
            <w:pPr>
              <w:pBdr>
                <w:bottom w:val="double" w:sz="4" w:space="1" w:color="auto"/>
              </w:pBdr>
              <w:tabs>
                <w:tab w:val="decimal" w:pos="1155"/>
              </w:tabs>
              <w:spacing w:line="320" w:lineRule="exact"/>
              <w:ind w:left="32" w:right="75"/>
              <w:rPr>
                <w:rFonts w:ascii="Arial" w:hAnsi="Arial" w:cs="Arial"/>
                <w:sz w:val="18"/>
                <w:szCs w:val="18"/>
              </w:rPr>
            </w:pPr>
            <w:r w:rsidRPr="00827E4B">
              <w:rPr>
                <w:rFonts w:ascii="Arial" w:hAnsi="Arial" w:cs="Arial"/>
                <w:sz w:val="18"/>
                <w:szCs w:val="18"/>
              </w:rPr>
              <w:t>20,000</w:t>
            </w:r>
          </w:p>
        </w:tc>
      </w:tr>
    </w:tbl>
    <w:p w:rsidR="009802D6" w:rsidRPr="00534912" w:rsidRDefault="009802D6" w:rsidP="00827E4B">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31 March </w:t>
      </w:r>
      <w:r w:rsidR="00D74F2B">
        <w:rPr>
          <w:rFonts w:ascii="Arial" w:hAnsi="Arial" w:cs="Arial"/>
          <w:sz w:val="22"/>
          <w:szCs w:val="22"/>
        </w:rPr>
        <w:t>2020</w:t>
      </w:r>
      <w:r w:rsidR="000A5262">
        <w:rPr>
          <w:rFonts w:ascii="Arial" w:hAnsi="Arial" w:cs="Arial"/>
          <w:sz w:val="22"/>
          <w:szCs w:val="22"/>
        </w:rPr>
        <w:t xml:space="preserve">, a </w:t>
      </w:r>
      <w:r w:rsidR="00DC7B3D">
        <w:rPr>
          <w:rFonts w:ascii="Arial" w:hAnsi="Arial" w:cs="Arial"/>
          <w:sz w:val="22"/>
          <w:szCs w:val="22"/>
        </w:rPr>
        <w:t>subsidiary</w:t>
      </w:r>
      <w:r w:rsidRPr="00534912">
        <w:rPr>
          <w:rFonts w:ascii="Arial" w:hAnsi="Arial" w:cs="Arial"/>
          <w:sz w:val="22"/>
          <w:szCs w:val="22"/>
        </w:rPr>
        <w:t xml:space="preserve"> </w:t>
      </w:r>
      <w:r w:rsidR="00364BCA">
        <w:rPr>
          <w:rFonts w:ascii="Arial" w:hAnsi="Arial" w:cs="Arial"/>
          <w:sz w:val="22"/>
          <w:szCs w:val="22"/>
        </w:rPr>
        <w:t>has short-term</w:t>
      </w:r>
      <w:r w:rsidR="00040359">
        <w:rPr>
          <w:rFonts w:ascii="Arial" w:hAnsi="Arial" w:cs="Arial"/>
          <w:sz w:val="22"/>
          <w:szCs w:val="22"/>
        </w:rPr>
        <w:t xml:space="preserve"> loans</w:t>
      </w:r>
      <w:r w:rsidRPr="00534912">
        <w:rPr>
          <w:rFonts w:ascii="Arial" w:hAnsi="Arial" w:cs="Arial"/>
          <w:sz w:val="22"/>
          <w:szCs w:val="22"/>
        </w:rPr>
        <w:t xml:space="preserve"> </w:t>
      </w:r>
      <w:r>
        <w:rPr>
          <w:rFonts w:ascii="Arial" w:hAnsi="Arial" w:cs="Arial"/>
          <w:sz w:val="22"/>
          <w:szCs w:val="22"/>
        </w:rPr>
        <w:t xml:space="preserve">from </w:t>
      </w:r>
      <w:r w:rsidR="000117B2">
        <w:rPr>
          <w:rFonts w:ascii="Arial" w:hAnsi="Arial" w:cs="Arial"/>
          <w:sz w:val="22"/>
          <w:szCs w:val="22"/>
        </w:rPr>
        <w:t>director</w:t>
      </w:r>
      <w:r w:rsidR="0043398E">
        <w:rPr>
          <w:rFonts w:ascii="Arial" w:hAnsi="Arial" w:cs="Arial"/>
          <w:sz w:val="22"/>
          <w:szCs w:val="22"/>
        </w:rPr>
        <w:t>s</w:t>
      </w:r>
      <w:r w:rsidR="000117B2">
        <w:rPr>
          <w:rFonts w:ascii="Arial" w:hAnsi="Arial" w:cs="Arial"/>
          <w:sz w:val="22"/>
          <w:szCs w:val="22"/>
        </w:rPr>
        <w:t xml:space="preserve"> </w:t>
      </w:r>
      <w:r w:rsidR="00C303B1">
        <w:rPr>
          <w:rFonts w:ascii="Arial" w:hAnsi="Arial" w:cs="Arial"/>
          <w:sz w:val="22"/>
          <w:szCs w:val="22"/>
        </w:rPr>
        <w:t xml:space="preserve">and </w:t>
      </w:r>
      <w:r w:rsidR="00364BCA">
        <w:rPr>
          <w:rFonts w:ascii="Arial" w:hAnsi="Arial" w:cs="Arial"/>
          <w:sz w:val="22"/>
          <w:szCs w:val="22"/>
        </w:rPr>
        <w:t>person relative with director</w:t>
      </w:r>
      <w:r w:rsidR="00C303B1">
        <w:rPr>
          <w:rFonts w:ascii="Arial" w:hAnsi="Arial" w:cs="Arial"/>
          <w:sz w:val="22"/>
          <w:szCs w:val="22"/>
        </w:rPr>
        <w:t xml:space="preserve"> </w:t>
      </w:r>
      <w:r w:rsidR="00364BCA">
        <w:rPr>
          <w:rFonts w:ascii="Arial" w:hAnsi="Arial" w:cs="Arial"/>
          <w:sz w:val="22"/>
          <w:szCs w:val="22"/>
        </w:rPr>
        <w:t>under</w:t>
      </w:r>
      <w:r w:rsidR="000117B2">
        <w:rPr>
          <w:rFonts w:ascii="Arial" w:hAnsi="Arial" w:cs="Arial"/>
          <w:sz w:val="22"/>
          <w:szCs w:val="22"/>
        </w:rPr>
        <w:t xml:space="preserve"> loan </w:t>
      </w:r>
      <w:r w:rsidRPr="00534912">
        <w:rPr>
          <w:rFonts w:ascii="Arial" w:hAnsi="Arial" w:cs="Arial"/>
          <w:sz w:val="22"/>
          <w:szCs w:val="22"/>
        </w:rPr>
        <w:t>agreement</w:t>
      </w:r>
      <w:r w:rsidR="00364BCA">
        <w:rPr>
          <w:rFonts w:ascii="Arial" w:hAnsi="Arial" w:cs="Arial"/>
          <w:sz w:val="22"/>
          <w:szCs w:val="22"/>
        </w:rPr>
        <w:t>s</w:t>
      </w:r>
      <w:r w:rsidRPr="00534912">
        <w:rPr>
          <w:rFonts w:ascii="Arial" w:hAnsi="Arial" w:cs="Arial"/>
          <w:sz w:val="22"/>
          <w:szCs w:val="22"/>
        </w:rPr>
        <w:t xml:space="preserve"> </w:t>
      </w:r>
      <w:r>
        <w:rPr>
          <w:rFonts w:ascii="Arial" w:hAnsi="Arial" w:cs="Arial"/>
          <w:sz w:val="22"/>
          <w:szCs w:val="22"/>
        </w:rPr>
        <w:t xml:space="preserve">with a term </w:t>
      </w:r>
      <w:r w:rsidRPr="00534912">
        <w:rPr>
          <w:rFonts w:ascii="Arial" w:hAnsi="Arial" w:cs="Arial"/>
          <w:sz w:val="22"/>
          <w:szCs w:val="22"/>
        </w:rPr>
        <w:t xml:space="preserve">of one year, bearing interest </w:t>
      </w:r>
      <w:r>
        <w:rPr>
          <w:rFonts w:ascii="Arial" w:hAnsi="Arial" w:cs="Arial"/>
          <w:sz w:val="22"/>
          <w:szCs w:val="22"/>
        </w:rPr>
        <w:t xml:space="preserve">at </w:t>
      </w:r>
      <w:r w:rsidR="00E52C64">
        <w:rPr>
          <w:rFonts w:ascii="Arial" w:hAnsi="Arial" w:cs="Arial"/>
          <w:sz w:val="22"/>
          <w:szCs w:val="22"/>
        </w:rPr>
        <w:t>a rate</w:t>
      </w:r>
      <w:r w:rsidRPr="00534912">
        <w:rPr>
          <w:rFonts w:ascii="Arial" w:hAnsi="Arial" w:cs="Arial"/>
          <w:sz w:val="22"/>
          <w:szCs w:val="22"/>
        </w:rPr>
        <w:t xml:space="preserve"> of </w:t>
      </w:r>
      <w:r w:rsidR="00364BCA">
        <w:rPr>
          <w:rFonts w:ascii="Arial" w:hAnsi="Arial" w:cs="Arial"/>
          <w:sz w:val="22"/>
          <w:szCs w:val="22"/>
        </w:rPr>
        <w:t xml:space="preserve">    </w:t>
      </w:r>
      <w:r w:rsidR="000117B2">
        <w:rPr>
          <w:rFonts w:ascii="Arial" w:hAnsi="Arial" w:cs="Arial"/>
          <w:sz w:val="22"/>
          <w:szCs w:val="22"/>
        </w:rPr>
        <w:t>5.5</w:t>
      </w:r>
      <w:r w:rsidR="00EF742B">
        <w:rPr>
          <w:rFonts w:ascii="Arial" w:hAnsi="Arial" w:cs="Arial"/>
          <w:sz w:val="22"/>
          <w:szCs w:val="22"/>
        </w:rPr>
        <w:t xml:space="preserve"> percent</w:t>
      </w:r>
      <w:r w:rsidRPr="00534912">
        <w:rPr>
          <w:rFonts w:ascii="Arial" w:hAnsi="Arial" w:cs="Arial"/>
          <w:sz w:val="22"/>
          <w:szCs w:val="22"/>
        </w:rPr>
        <w:t xml:space="preserve"> per annum.</w:t>
      </w:r>
      <w:r w:rsidR="009630DA">
        <w:rPr>
          <w:rFonts w:ascii="Arial" w:hAnsi="Arial" w:cs="Arial"/>
          <w:sz w:val="22"/>
          <w:szCs w:val="22"/>
        </w:rPr>
        <w:t xml:space="preserve"> The above loans are no security to guarantee.</w:t>
      </w:r>
    </w:p>
    <w:p w:rsidR="005210B0" w:rsidRPr="007C7758" w:rsidRDefault="004F575C"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4F575C">
        <w:rPr>
          <w:rFonts w:ascii="Arial" w:hAnsi="Arial"/>
          <w:sz w:val="22"/>
          <w:szCs w:val="22"/>
        </w:rPr>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p w:rsidR="005210B0" w:rsidRDefault="00984537" w:rsidP="00827E4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135ECC" w:rsidRPr="007C7758">
        <w:rPr>
          <w:rFonts w:ascii="Arial" w:hAnsi="Arial"/>
          <w:sz w:val="22"/>
          <w:szCs w:val="22"/>
        </w:rPr>
        <w:t>During</w:t>
      </w:r>
      <w:r w:rsidR="005210B0" w:rsidRPr="007C7758">
        <w:rPr>
          <w:rFonts w:ascii="Arial" w:hAnsi="Arial"/>
          <w:sz w:val="22"/>
          <w:szCs w:val="22"/>
        </w:rPr>
        <w:t xml:space="preserve"> </w:t>
      </w:r>
      <w:r w:rsidR="006B57E4" w:rsidRPr="007C7758">
        <w:rPr>
          <w:rFonts w:ascii="Arial" w:hAnsi="Arial"/>
          <w:sz w:val="22"/>
          <w:szCs w:val="22"/>
        </w:rPr>
        <w:t xml:space="preserve">the </w:t>
      </w:r>
      <w:r w:rsidR="007E2B39">
        <w:rPr>
          <w:rFonts w:ascii="Arial" w:hAnsi="Arial"/>
          <w:sz w:val="22"/>
          <w:szCs w:val="22"/>
        </w:rPr>
        <w:t>period</w:t>
      </w:r>
      <w:r w:rsidR="008430A9" w:rsidRPr="007C7758">
        <w:rPr>
          <w:rFonts w:ascii="Arial" w:hAnsi="Arial"/>
          <w:sz w:val="22"/>
          <w:szCs w:val="22"/>
        </w:rPr>
        <w:t>,</w:t>
      </w:r>
      <w:r w:rsidR="005210B0" w:rsidRPr="007C7758">
        <w:rPr>
          <w:rFonts w:ascii="Arial" w:hAnsi="Arial"/>
          <w:sz w:val="22"/>
          <w:szCs w:val="22"/>
        </w:rPr>
        <w:t xml:space="preserve"> </w:t>
      </w:r>
      <w:r w:rsidR="006A1DE3">
        <w:rPr>
          <w:rFonts w:ascii="Arial" w:hAnsi="Arial"/>
          <w:sz w:val="22"/>
          <w:szCs w:val="22"/>
        </w:rPr>
        <w:t xml:space="preserve">the </w:t>
      </w:r>
      <w:r w:rsidR="00EF742B">
        <w:rPr>
          <w:rFonts w:ascii="Arial" w:hAnsi="Arial"/>
          <w:sz w:val="22"/>
          <w:szCs w:val="22"/>
        </w:rPr>
        <w:t>Group</w:t>
      </w:r>
      <w:r w:rsidR="005210B0" w:rsidRPr="007C7758">
        <w:rPr>
          <w:rFonts w:ascii="Arial" w:hAnsi="Arial"/>
          <w:sz w:val="22"/>
          <w:szCs w:val="22"/>
        </w:rPr>
        <w:t xml:space="preserve"> </w:t>
      </w:r>
      <w:r w:rsidR="00151125">
        <w:rPr>
          <w:rFonts w:ascii="Arial" w:hAnsi="Arial"/>
          <w:sz w:val="22"/>
          <w:szCs w:val="22"/>
        </w:rPr>
        <w:t>recorded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to </w:t>
      </w:r>
      <w:r w:rsidR="005210B0" w:rsidRPr="007C7758">
        <w:rPr>
          <w:rFonts w:ascii="Arial" w:hAnsi="Arial"/>
          <w:sz w:val="22"/>
          <w:szCs w:val="22"/>
        </w:rPr>
        <w:t>their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151125">
        <w:rPr>
          <w:rFonts w:ascii="Arial" w:hAnsi="Arial"/>
          <w:sz w:val="22"/>
          <w:szCs w:val="22"/>
        </w:rPr>
        <w:t>follows:</w:t>
      </w:r>
    </w:p>
    <w:tbl>
      <w:tblPr>
        <w:tblW w:w="9000" w:type="dxa"/>
        <w:tblInd w:w="558" w:type="dxa"/>
        <w:tblLook w:val="04A0" w:firstRow="1" w:lastRow="0" w:firstColumn="1" w:lastColumn="0" w:noHBand="0" w:noVBand="1"/>
      </w:tblPr>
      <w:tblGrid>
        <w:gridCol w:w="1250"/>
        <w:gridCol w:w="1240"/>
        <w:gridCol w:w="1200"/>
        <w:gridCol w:w="1260"/>
        <w:gridCol w:w="1215"/>
        <w:gridCol w:w="1395"/>
        <w:gridCol w:w="1440"/>
      </w:tblGrid>
      <w:tr w:rsidR="00DD1B20" w:rsidRPr="00DD1B20" w:rsidTr="008D1ADD">
        <w:tc>
          <w:tcPr>
            <w:tcW w:w="1250" w:type="dxa"/>
          </w:tcPr>
          <w:p w:rsidR="00DD1B20" w:rsidRPr="00DD1B20" w:rsidRDefault="00DD1B20" w:rsidP="00DD1B20">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rsidR="00DD1B20" w:rsidRPr="00DD1B20" w:rsidRDefault="00DD1B20" w:rsidP="00DD1B20">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510" w:type="dxa"/>
            <w:gridSpan w:val="5"/>
          </w:tcPr>
          <w:p w:rsidR="00DD1B20" w:rsidRPr="00DD1B20" w:rsidRDefault="00DD1B20" w:rsidP="00DD1B20">
            <w:pPr>
              <w:tabs>
                <w:tab w:val="left" w:pos="600"/>
                <w:tab w:val="left" w:pos="900"/>
                <w:tab w:val="right" w:pos="7280"/>
                <w:tab w:val="right" w:pos="8540"/>
              </w:tabs>
              <w:spacing w:line="380" w:lineRule="exact"/>
              <w:ind w:right="-108"/>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181155" w:rsidRPr="00DD1B20" w:rsidTr="008D1ADD">
        <w:tc>
          <w:tcPr>
            <w:tcW w:w="3690" w:type="dxa"/>
            <w:gridSpan w:val="3"/>
          </w:tcPr>
          <w:p w:rsidR="00181155" w:rsidRPr="00DD1B20" w:rsidRDefault="00181155" w:rsidP="00DD1B2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rsidR="00181155" w:rsidRPr="003A5316" w:rsidRDefault="00181155" w:rsidP="00DD1B20">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three-month period</w:t>
            </w:r>
            <w:r w:rsidR="00364BCA">
              <w:rPr>
                <w:rFonts w:ascii="Arial" w:hAnsi="Arial" w:cs="Arial"/>
                <w:sz w:val="22"/>
                <w:szCs w:val="22"/>
              </w:rPr>
              <w:t>s</w:t>
            </w:r>
            <w:r>
              <w:rPr>
                <w:rFonts w:ascii="Arial" w:hAnsi="Arial" w:cs="Arial"/>
                <w:sz w:val="22"/>
                <w:szCs w:val="22"/>
              </w:rPr>
              <w:t xml:space="preserve"> ended 31 March</w:t>
            </w:r>
          </w:p>
        </w:tc>
      </w:tr>
      <w:tr w:rsidR="007E2B39" w:rsidRPr="00DD1B20" w:rsidTr="008D1ADD">
        <w:tc>
          <w:tcPr>
            <w:tcW w:w="3690" w:type="dxa"/>
            <w:gridSpan w:val="3"/>
          </w:tcPr>
          <w:p w:rsidR="007E2B39" w:rsidRPr="00DD1B20" w:rsidRDefault="007E2B39" w:rsidP="007E2B3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475" w:type="dxa"/>
            <w:gridSpan w:val="2"/>
          </w:tcPr>
          <w:p w:rsidR="007E2B39" w:rsidRPr="003A5316" w:rsidRDefault="007E2B39" w:rsidP="007E2B39">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835" w:type="dxa"/>
            <w:gridSpan w:val="2"/>
          </w:tcPr>
          <w:p w:rsidR="007E2B39" w:rsidRPr="003A5316" w:rsidRDefault="007E2B39" w:rsidP="007E2B39">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7E2B39" w:rsidRPr="00DD1B20" w:rsidTr="008D1ADD">
        <w:trPr>
          <w:trHeight w:val="80"/>
        </w:trPr>
        <w:tc>
          <w:tcPr>
            <w:tcW w:w="3690" w:type="dxa"/>
            <w:gridSpan w:val="3"/>
          </w:tcPr>
          <w:p w:rsidR="007E2B39" w:rsidRPr="00DD1B20" w:rsidRDefault="007E2B39" w:rsidP="007E2B39">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260" w:type="dxa"/>
          </w:tcPr>
          <w:p w:rsidR="007E2B39" w:rsidRPr="00DD1B20" w:rsidRDefault="00D74F2B" w:rsidP="007E2B3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2020</w:t>
            </w:r>
          </w:p>
        </w:tc>
        <w:tc>
          <w:tcPr>
            <w:tcW w:w="1215" w:type="dxa"/>
          </w:tcPr>
          <w:p w:rsidR="007E2B39" w:rsidRPr="00DD1B20" w:rsidRDefault="00D74F2B" w:rsidP="007E2B3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395" w:type="dxa"/>
          </w:tcPr>
          <w:p w:rsidR="007E2B39" w:rsidRPr="00DD1B20" w:rsidRDefault="00D74F2B" w:rsidP="007E2B3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2020</w:t>
            </w:r>
          </w:p>
        </w:tc>
        <w:tc>
          <w:tcPr>
            <w:tcW w:w="1440" w:type="dxa"/>
          </w:tcPr>
          <w:p w:rsidR="007E2B39" w:rsidRPr="00DD1B20" w:rsidRDefault="00D74F2B" w:rsidP="007E2B3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r>
      <w:tr w:rsidR="00EF742B" w:rsidRPr="00DD1B20" w:rsidTr="008D1ADD">
        <w:tc>
          <w:tcPr>
            <w:tcW w:w="3690" w:type="dxa"/>
            <w:gridSpan w:val="3"/>
          </w:tcPr>
          <w:p w:rsidR="00EF742B" w:rsidRPr="003A5316" w:rsidRDefault="00EF742B" w:rsidP="00EF742B">
            <w:pPr>
              <w:tabs>
                <w:tab w:val="left" w:pos="900"/>
                <w:tab w:val="right" w:pos="7280"/>
                <w:tab w:val="right" w:pos="8540"/>
              </w:tabs>
              <w:spacing w:line="380" w:lineRule="exact"/>
              <w:ind w:left="72" w:right="-43"/>
              <w:jc w:val="thaiDistribute"/>
              <w:rPr>
                <w:rFonts w:ascii="Arial" w:hAnsi="Arial" w:cs="Arial"/>
                <w:sz w:val="22"/>
                <w:szCs w:val="22"/>
              </w:rPr>
            </w:pPr>
            <w:r w:rsidRPr="003A5316">
              <w:rPr>
                <w:rFonts w:ascii="Arial" w:hAnsi="Arial" w:cs="Arial"/>
                <w:sz w:val="22"/>
                <w:szCs w:val="22"/>
              </w:rPr>
              <w:t>Short-term employee benefits</w:t>
            </w:r>
          </w:p>
        </w:tc>
        <w:tc>
          <w:tcPr>
            <w:tcW w:w="1260" w:type="dxa"/>
          </w:tcPr>
          <w:p w:rsidR="00EF742B" w:rsidRPr="00EF742B" w:rsidRDefault="00EA4588" w:rsidP="00EF742B">
            <w:pPr>
              <w:tabs>
                <w:tab w:val="decimal" w:pos="885"/>
              </w:tabs>
              <w:spacing w:line="380" w:lineRule="exact"/>
              <w:ind w:right="-43"/>
              <w:rPr>
                <w:rFonts w:ascii="Arial" w:hAnsi="Arial" w:cs="Arial"/>
                <w:sz w:val="22"/>
                <w:szCs w:val="22"/>
              </w:rPr>
            </w:pPr>
            <w:r>
              <w:rPr>
                <w:rFonts w:ascii="Arial" w:hAnsi="Arial" w:cs="Arial"/>
                <w:sz w:val="22"/>
                <w:szCs w:val="22"/>
              </w:rPr>
              <w:t>5,693</w:t>
            </w:r>
          </w:p>
        </w:tc>
        <w:tc>
          <w:tcPr>
            <w:tcW w:w="1215" w:type="dxa"/>
          </w:tcPr>
          <w:p w:rsidR="00EF742B" w:rsidRPr="000117B2" w:rsidRDefault="00EF742B" w:rsidP="00EF742B">
            <w:pPr>
              <w:tabs>
                <w:tab w:val="decimal" w:pos="885"/>
              </w:tabs>
              <w:spacing w:line="380" w:lineRule="exact"/>
              <w:ind w:right="-43"/>
              <w:rPr>
                <w:rFonts w:ascii="Arial" w:hAnsi="Arial" w:cs="Arial"/>
                <w:sz w:val="22"/>
                <w:szCs w:val="22"/>
              </w:rPr>
            </w:pPr>
            <w:r>
              <w:rPr>
                <w:rFonts w:ascii="Arial" w:hAnsi="Arial" w:cs="Arial"/>
                <w:sz w:val="22"/>
                <w:szCs w:val="22"/>
              </w:rPr>
              <w:t>6,323</w:t>
            </w:r>
          </w:p>
        </w:tc>
        <w:tc>
          <w:tcPr>
            <w:tcW w:w="1395" w:type="dxa"/>
          </w:tcPr>
          <w:p w:rsidR="00EF742B" w:rsidRPr="00EF742B" w:rsidRDefault="00EF742B" w:rsidP="00EF742B">
            <w:pPr>
              <w:tabs>
                <w:tab w:val="decimal" w:pos="1110"/>
              </w:tabs>
              <w:spacing w:line="380" w:lineRule="exact"/>
              <w:ind w:right="-43"/>
              <w:rPr>
                <w:rFonts w:ascii="Arial" w:hAnsi="Arial" w:cs="Arial"/>
                <w:sz w:val="22"/>
                <w:szCs w:val="22"/>
              </w:rPr>
            </w:pPr>
            <w:r w:rsidRPr="00EF742B">
              <w:rPr>
                <w:rFonts w:ascii="Arial" w:hAnsi="Arial" w:cs="Arial"/>
                <w:sz w:val="22"/>
                <w:szCs w:val="22"/>
              </w:rPr>
              <w:t>3,971</w:t>
            </w:r>
          </w:p>
        </w:tc>
        <w:tc>
          <w:tcPr>
            <w:tcW w:w="1440" w:type="dxa"/>
          </w:tcPr>
          <w:p w:rsidR="00EF742B" w:rsidRPr="008D1ADD" w:rsidRDefault="00EF742B" w:rsidP="00EF742B">
            <w:pPr>
              <w:tabs>
                <w:tab w:val="decimal" w:pos="1110"/>
              </w:tabs>
              <w:spacing w:line="380" w:lineRule="exact"/>
              <w:ind w:right="-43"/>
              <w:rPr>
                <w:rFonts w:ascii="Arial" w:hAnsi="Arial" w:cs="Arial"/>
                <w:sz w:val="22"/>
                <w:szCs w:val="22"/>
              </w:rPr>
            </w:pPr>
            <w:r w:rsidRPr="008D1ADD">
              <w:rPr>
                <w:rFonts w:ascii="Arial" w:hAnsi="Arial" w:cs="Arial"/>
                <w:sz w:val="22"/>
                <w:szCs w:val="22"/>
              </w:rPr>
              <w:t>4,164</w:t>
            </w:r>
          </w:p>
        </w:tc>
      </w:tr>
      <w:tr w:rsidR="00EF742B" w:rsidRPr="00DD1B20" w:rsidTr="008D1ADD">
        <w:tc>
          <w:tcPr>
            <w:tcW w:w="3690" w:type="dxa"/>
            <w:gridSpan w:val="3"/>
          </w:tcPr>
          <w:p w:rsidR="00EF742B" w:rsidRPr="003A5316" w:rsidRDefault="00EF742B" w:rsidP="00EF742B">
            <w:pPr>
              <w:tabs>
                <w:tab w:val="left" w:pos="900"/>
                <w:tab w:val="right" w:pos="7280"/>
                <w:tab w:val="right" w:pos="8540"/>
              </w:tabs>
              <w:spacing w:line="380" w:lineRule="exact"/>
              <w:ind w:left="72" w:right="-43"/>
              <w:jc w:val="thaiDistribute"/>
              <w:rPr>
                <w:rFonts w:ascii="Arial" w:hAnsi="Arial" w:cs="Arial"/>
                <w:sz w:val="22"/>
                <w:szCs w:val="22"/>
              </w:rPr>
            </w:pPr>
            <w:r w:rsidRPr="003A5316">
              <w:rPr>
                <w:rFonts w:ascii="Arial" w:hAnsi="Arial" w:cs="Arial"/>
                <w:sz w:val="22"/>
                <w:szCs w:val="22"/>
              </w:rPr>
              <w:t>Post-employment benefits</w:t>
            </w:r>
          </w:p>
        </w:tc>
        <w:tc>
          <w:tcPr>
            <w:tcW w:w="1260" w:type="dxa"/>
          </w:tcPr>
          <w:p w:rsidR="00EF742B" w:rsidRPr="00EF742B" w:rsidRDefault="00EF742B" w:rsidP="00EF742B">
            <w:pPr>
              <w:pBdr>
                <w:bottom w:val="single" w:sz="4" w:space="1" w:color="auto"/>
              </w:pBdr>
              <w:tabs>
                <w:tab w:val="decimal" w:pos="885"/>
              </w:tabs>
              <w:spacing w:line="380" w:lineRule="exact"/>
              <w:ind w:right="-43"/>
              <w:rPr>
                <w:rFonts w:ascii="Arial" w:hAnsi="Arial" w:cs="Arial"/>
                <w:sz w:val="22"/>
                <w:szCs w:val="22"/>
              </w:rPr>
            </w:pPr>
            <w:r w:rsidRPr="00EF742B">
              <w:rPr>
                <w:rFonts w:ascii="Arial" w:hAnsi="Arial" w:cs="Arial"/>
                <w:sz w:val="22"/>
                <w:szCs w:val="22"/>
              </w:rPr>
              <w:t>751</w:t>
            </w:r>
          </w:p>
        </w:tc>
        <w:tc>
          <w:tcPr>
            <w:tcW w:w="1215" w:type="dxa"/>
          </w:tcPr>
          <w:p w:rsidR="00EF742B" w:rsidRPr="000117B2" w:rsidRDefault="00EF742B" w:rsidP="00EF742B">
            <w:pPr>
              <w:pBdr>
                <w:bottom w:val="single" w:sz="4" w:space="1" w:color="auto"/>
              </w:pBdr>
              <w:tabs>
                <w:tab w:val="decimal" w:pos="885"/>
              </w:tabs>
              <w:spacing w:line="380" w:lineRule="exact"/>
              <w:ind w:right="-43"/>
              <w:rPr>
                <w:rFonts w:ascii="Arial" w:hAnsi="Arial" w:cs="Arial"/>
                <w:sz w:val="22"/>
                <w:szCs w:val="22"/>
              </w:rPr>
            </w:pPr>
            <w:r>
              <w:rPr>
                <w:rFonts w:ascii="Arial" w:hAnsi="Arial" w:cs="Arial"/>
                <w:sz w:val="22"/>
                <w:szCs w:val="22"/>
              </w:rPr>
              <w:t>417</w:t>
            </w:r>
          </w:p>
        </w:tc>
        <w:tc>
          <w:tcPr>
            <w:tcW w:w="1395" w:type="dxa"/>
          </w:tcPr>
          <w:p w:rsidR="00EF742B" w:rsidRPr="00EF742B" w:rsidRDefault="00EF742B" w:rsidP="00EF742B">
            <w:pPr>
              <w:pBdr>
                <w:bottom w:val="single" w:sz="4" w:space="1" w:color="auto"/>
              </w:pBdr>
              <w:tabs>
                <w:tab w:val="decimal" w:pos="1110"/>
              </w:tabs>
              <w:spacing w:line="380" w:lineRule="exact"/>
              <w:ind w:right="-43"/>
              <w:rPr>
                <w:rFonts w:ascii="Arial" w:hAnsi="Arial" w:cs="Arial"/>
                <w:sz w:val="22"/>
                <w:szCs w:val="22"/>
              </w:rPr>
            </w:pPr>
            <w:r w:rsidRPr="00EF742B">
              <w:rPr>
                <w:rFonts w:ascii="Arial" w:hAnsi="Arial" w:cs="Arial"/>
                <w:sz w:val="22"/>
                <w:szCs w:val="22"/>
              </w:rPr>
              <w:t>736</w:t>
            </w:r>
          </w:p>
        </w:tc>
        <w:tc>
          <w:tcPr>
            <w:tcW w:w="1440" w:type="dxa"/>
          </w:tcPr>
          <w:p w:rsidR="00EF742B" w:rsidRPr="008D1ADD" w:rsidRDefault="00EF742B" w:rsidP="00EF742B">
            <w:pPr>
              <w:pBdr>
                <w:bottom w:val="single" w:sz="4" w:space="1" w:color="auto"/>
              </w:pBdr>
              <w:tabs>
                <w:tab w:val="decimal" w:pos="1110"/>
              </w:tabs>
              <w:spacing w:line="380" w:lineRule="exact"/>
              <w:ind w:right="-43"/>
              <w:rPr>
                <w:rFonts w:ascii="Arial" w:hAnsi="Arial" w:cs="Arial"/>
                <w:sz w:val="22"/>
                <w:szCs w:val="22"/>
              </w:rPr>
            </w:pPr>
            <w:r w:rsidRPr="008D1ADD">
              <w:rPr>
                <w:rFonts w:ascii="Arial" w:hAnsi="Arial" w:cs="Arial"/>
                <w:sz w:val="22"/>
                <w:szCs w:val="22"/>
              </w:rPr>
              <w:t>387</w:t>
            </w:r>
          </w:p>
        </w:tc>
      </w:tr>
      <w:tr w:rsidR="00EF742B" w:rsidRPr="00DD1B20" w:rsidTr="008D1ADD">
        <w:tc>
          <w:tcPr>
            <w:tcW w:w="3690" w:type="dxa"/>
            <w:gridSpan w:val="3"/>
          </w:tcPr>
          <w:p w:rsidR="00EF742B" w:rsidRPr="003A5316" w:rsidRDefault="00EF742B" w:rsidP="00EF742B">
            <w:pPr>
              <w:tabs>
                <w:tab w:val="left" w:pos="900"/>
                <w:tab w:val="right" w:pos="7280"/>
                <w:tab w:val="right" w:pos="8540"/>
              </w:tabs>
              <w:spacing w:line="380" w:lineRule="exact"/>
              <w:ind w:left="72" w:right="-43"/>
              <w:jc w:val="thaiDistribute"/>
              <w:rPr>
                <w:rFonts w:ascii="Arial" w:hAnsi="Arial" w:cs="Arial"/>
                <w:sz w:val="22"/>
                <w:szCs w:val="22"/>
                <w:cs/>
              </w:rPr>
            </w:pPr>
            <w:r w:rsidRPr="003A5316">
              <w:rPr>
                <w:rFonts w:ascii="Arial" w:hAnsi="Arial" w:cs="Arial"/>
                <w:sz w:val="22"/>
                <w:szCs w:val="22"/>
              </w:rPr>
              <w:t>Total</w:t>
            </w:r>
          </w:p>
        </w:tc>
        <w:tc>
          <w:tcPr>
            <w:tcW w:w="1260" w:type="dxa"/>
          </w:tcPr>
          <w:p w:rsidR="00EF742B" w:rsidRPr="00EF742B" w:rsidRDefault="00EA4588" w:rsidP="00EF742B">
            <w:pPr>
              <w:pBdr>
                <w:bottom w:val="double" w:sz="4" w:space="1" w:color="auto"/>
              </w:pBdr>
              <w:tabs>
                <w:tab w:val="decimal" w:pos="885"/>
              </w:tabs>
              <w:spacing w:line="380" w:lineRule="exact"/>
              <w:ind w:right="-43"/>
              <w:rPr>
                <w:rFonts w:ascii="Arial" w:hAnsi="Arial" w:cs="Arial"/>
                <w:sz w:val="22"/>
                <w:szCs w:val="22"/>
              </w:rPr>
            </w:pPr>
            <w:r>
              <w:rPr>
                <w:rFonts w:ascii="Arial" w:hAnsi="Arial" w:cs="Arial"/>
                <w:sz w:val="22"/>
                <w:szCs w:val="22"/>
              </w:rPr>
              <w:t>6,444</w:t>
            </w:r>
          </w:p>
        </w:tc>
        <w:tc>
          <w:tcPr>
            <w:tcW w:w="1215" w:type="dxa"/>
          </w:tcPr>
          <w:p w:rsidR="00EF742B" w:rsidRPr="000117B2" w:rsidRDefault="00EF742B" w:rsidP="00EF742B">
            <w:pPr>
              <w:pBdr>
                <w:bottom w:val="double" w:sz="4" w:space="1" w:color="auto"/>
              </w:pBdr>
              <w:tabs>
                <w:tab w:val="decimal" w:pos="885"/>
              </w:tabs>
              <w:spacing w:line="380" w:lineRule="exact"/>
              <w:ind w:right="-43"/>
              <w:rPr>
                <w:rFonts w:ascii="Arial" w:hAnsi="Arial" w:cs="Arial"/>
                <w:sz w:val="22"/>
                <w:szCs w:val="22"/>
              </w:rPr>
            </w:pPr>
            <w:r>
              <w:rPr>
                <w:rFonts w:ascii="Arial" w:hAnsi="Arial" w:cs="Arial"/>
                <w:sz w:val="22"/>
                <w:szCs w:val="22"/>
              </w:rPr>
              <w:t>6,740</w:t>
            </w:r>
          </w:p>
        </w:tc>
        <w:tc>
          <w:tcPr>
            <w:tcW w:w="1395" w:type="dxa"/>
          </w:tcPr>
          <w:p w:rsidR="00EF742B" w:rsidRPr="00EF742B" w:rsidRDefault="00EF742B" w:rsidP="00EF742B">
            <w:pPr>
              <w:pBdr>
                <w:bottom w:val="double" w:sz="4" w:space="1" w:color="auto"/>
              </w:pBdr>
              <w:tabs>
                <w:tab w:val="decimal" w:pos="1110"/>
              </w:tabs>
              <w:spacing w:line="380" w:lineRule="exact"/>
              <w:ind w:right="-43"/>
              <w:rPr>
                <w:rFonts w:ascii="Arial" w:hAnsi="Arial" w:cs="Arial"/>
                <w:sz w:val="22"/>
                <w:szCs w:val="22"/>
              </w:rPr>
            </w:pPr>
            <w:r w:rsidRPr="00EF742B">
              <w:rPr>
                <w:rFonts w:ascii="Arial" w:hAnsi="Arial" w:cs="Arial"/>
                <w:sz w:val="22"/>
                <w:szCs w:val="22"/>
              </w:rPr>
              <w:t>4,707</w:t>
            </w:r>
          </w:p>
        </w:tc>
        <w:tc>
          <w:tcPr>
            <w:tcW w:w="1440" w:type="dxa"/>
          </w:tcPr>
          <w:p w:rsidR="00EF742B" w:rsidRPr="008D1ADD" w:rsidRDefault="00EF742B" w:rsidP="00EF742B">
            <w:pPr>
              <w:pBdr>
                <w:bottom w:val="double" w:sz="4" w:space="1" w:color="auto"/>
              </w:pBdr>
              <w:tabs>
                <w:tab w:val="decimal" w:pos="1110"/>
              </w:tabs>
              <w:spacing w:line="380" w:lineRule="exact"/>
              <w:ind w:right="-43"/>
              <w:rPr>
                <w:rFonts w:ascii="Arial" w:hAnsi="Arial" w:cs="Arial"/>
                <w:sz w:val="22"/>
                <w:szCs w:val="22"/>
              </w:rPr>
            </w:pPr>
            <w:r w:rsidRPr="008D1ADD">
              <w:rPr>
                <w:rFonts w:ascii="Arial" w:hAnsi="Arial" w:cs="Arial"/>
                <w:sz w:val="22"/>
                <w:szCs w:val="22"/>
              </w:rPr>
              <w:t>4,551</w:t>
            </w:r>
          </w:p>
        </w:tc>
      </w:tr>
    </w:tbl>
    <w:p w:rsidR="00EF742B" w:rsidRDefault="00EF742B" w:rsidP="00B619F4">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As at 31 March 2020, the Company entered into a building lease agreement with a close relative of a director for a period of three years with an option to renew as conditions in mutual agreement. The Company is committed to pay rental of Baht 0.09 million per year.</w:t>
      </w:r>
      <w:r w:rsidR="00B619F4">
        <w:rPr>
          <w:rFonts w:ascii="Arial" w:hAnsi="Arial" w:cs="Arial"/>
          <w:sz w:val="22"/>
          <w:szCs w:val="22"/>
        </w:rPr>
        <w:tab/>
      </w:r>
    </w:p>
    <w:p w:rsidR="00827E4B" w:rsidRDefault="00827E4B"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br w:type="page"/>
      </w:r>
    </w:p>
    <w:p w:rsidR="00D465B9" w:rsidRDefault="00EF742B"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rsidR="00585FCC" w:rsidRPr="00827E4B" w:rsidRDefault="00585FCC" w:rsidP="00827E4B">
      <w:pPr>
        <w:tabs>
          <w:tab w:val="left" w:pos="2160"/>
          <w:tab w:val="left" w:pos="6120"/>
          <w:tab w:val="left" w:pos="6480"/>
        </w:tabs>
        <w:spacing w:line="380" w:lineRule="exact"/>
        <w:ind w:left="547" w:right="-241" w:hanging="547"/>
        <w:jc w:val="right"/>
        <w:rPr>
          <w:rFonts w:ascii="Arial" w:eastAsia="Arial Unicode MS" w:hAnsi="Arial" w:cs="Arial"/>
          <w:sz w:val="22"/>
          <w:szCs w:val="22"/>
        </w:rPr>
      </w:pPr>
      <w:r w:rsidRPr="00827E4B">
        <w:rPr>
          <w:rFonts w:ascii="Arial" w:eastAsia="Arial Unicode MS" w:hAnsi="Arial" w:cs="Arial"/>
          <w:sz w:val="22"/>
          <w:szCs w:val="22"/>
        </w:rPr>
        <w:t>(Unit: Thousand Baht)</w:t>
      </w:r>
    </w:p>
    <w:tbl>
      <w:tblPr>
        <w:tblW w:w="9390" w:type="dxa"/>
        <w:tblInd w:w="468" w:type="dxa"/>
        <w:tblLayout w:type="fixed"/>
        <w:tblLook w:val="0000" w:firstRow="0" w:lastRow="0" w:firstColumn="0" w:lastColumn="0" w:noHBand="0" w:noVBand="0"/>
      </w:tblPr>
      <w:tblGrid>
        <w:gridCol w:w="3600"/>
        <w:gridCol w:w="1512"/>
        <w:gridCol w:w="18"/>
        <w:gridCol w:w="1350"/>
        <w:gridCol w:w="27"/>
        <w:gridCol w:w="1485"/>
        <w:gridCol w:w="18"/>
        <w:gridCol w:w="1380"/>
      </w:tblGrid>
      <w:tr w:rsidR="00585FCC" w:rsidRPr="00827E4B" w:rsidTr="00825A59">
        <w:trPr>
          <w:cantSplit/>
        </w:trPr>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2907" w:type="dxa"/>
            <w:gridSpan w:val="4"/>
          </w:tcPr>
          <w:p w:rsidR="00585FCC" w:rsidRPr="00827E4B" w:rsidRDefault="00585FCC" w:rsidP="00827E4B">
            <w:pPr>
              <w:spacing w:line="380" w:lineRule="exact"/>
              <w:jc w:val="center"/>
              <w:rPr>
                <w:rFonts w:ascii="Arial" w:eastAsia="Arial Unicode MS" w:hAnsi="Arial" w:cs="Arial"/>
                <w:sz w:val="22"/>
                <w:szCs w:val="22"/>
              </w:rPr>
            </w:pPr>
            <w:r w:rsidRPr="00827E4B">
              <w:rPr>
                <w:rFonts w:ascii="Arial" w:eastAsia="Arial Unicode MS" w:hAnsi="Arial" w:cs="Arial"/>
                <w:sz w:val="22"/>
                <w:szCs w:val="22"/>
              </w:rPr>
              <w:t xml:space="preserve">Consolidated </w:t>
            </w:r>
          </w:p>
        </w:tc>
        <w:tc>
          <w:tcPr>
            <w:tcW w:w="2883" w:type="dxa"/>
            <w:gridSpan w:val="3"/>
          </w:tcPr>
          <w:p w:rsidR="00585FCC" w:rsidRPr="00827E4B" w:rsidRDefault="00585FCC" w:rsidP="00827E4B">
            <w:pPr>
              <w:spacing w:line="380" w:lineRule="exact"/>
              <w:jc w:val="center"/>
              <w:rPr>
                <w:rFonts w:ascii="Arial" w:eastAsia="Arial Unicode MS" w:hAnsi="Arial" w:cs="Arial"/>
                <w:sz w:val="22"/>
                <w:szCs w:val="22"/>
              </w:rPr>
            </w:pPr>
            <w:r w:rsidRPr="00827E4B">
              <w:rPr>
                <w:rFonts w:ascii="Arial" w:eastAsia="Arial Unicode MS" w:hAnsi="Arial" w:cs="Arial"/>
                <w:sz w:val="22"/>
                <w:szCs w:val="22"/>
              </w:rPr>
              <w:t>Separate</w:t>
            </w:r>
          </w:p>
        </w:tc>
      </w:tr>
      <w:tr w:rsidR="00585FCC" w:rsidRPr="00827E4B" w:rsidTr="00825A59">
        <w:trPr>
          <w:cantSplit/>
        </w:trPr>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2907" w:type="dxa"/>
            <w:gridSpan w:val="4"/>
          </w:tcPr>
          <w:p w:rsidR="00585FCC" w:rsidRPr="00827E4B" w:rsidRDefault="00585FCC" w:rsidP="00827E4B">
            <w:pPr>
              <w:pBdr>
                <w:bottom w:val="single" w:sz="4" w:space="1" w:color="auto"/>
              </w:pBdr>
              <w:spacing w:line="380" w:lineRule="exact"/>
              <w:jc w:val="center"/>
              <w:rPr>
                <w:rFonts w:ascii="Arial" w:eastAsia="Arial Unicode MS" w:hAnsi="Arial" w:cs="Arial"/>
                <w:sz w:val="22"/>
                <w:szCs w:val="22"/>
              </w:rPr>
            </w:pPr>
            <w:r w:rsidRPr="00827E4B">
              <w:rPr>
                <w:rFonts w:ascii="Arial" w:eastAsia="Arial Unicode MS" w:hAnsi="Arial" w:cs="Arial"/>
                <w:sz w:val="22"/>
                <w:szCs w:val="22"/>
              </w:rPr>
              <w:t>financial statements</w:t>
            </w:r>
          </w:p>
        </w:tc>
        <w:tc>
          <w:tcPr>
            <w:tcW w:w="2883" w:type="dxa"/>
            <w:gridSpan w:val="3"/>
          </w:tcPr>
          <w:p w:rsidR="00585FCC" w:rsidRPr="00827E4B" w:rsidRDefault="00585FCC" w:rsidP="00827E4B">
            <w:pPr>
              <w:pBdr>
                <w:bottom w:val="single" w:sz="4" w:space="1" w:color="auto"/>
              </w:pBdr>
              <w:spacing w:line="380" w:lineRule="exact"/>
              <w:ind w:right="-18"/>
              <w:jc w:val="center"/>
              <w:rPr>
                <w:rFonts w:ascii="Arial" w:eastAsia="Arial Unicode MS" w:hAnsi="Arial" w:cs="Arial"/>
                <w:sz w:val="22"/>
                <w:szCs w:val="22"/>
              </w:rPr>
            </w:pPr>
            <w:r w:rsidRPr="00827E4B">
              <w:rPr>
                <w:rFonts w:ascii="Arial" w:eastAsia="Arial Unicode MS" w:hAnsi="Arial" w:cs="Arial"/>
                <w:sz w:val="22"/>
                <w:szCs w:val="22"/>
              </w:rPr>
              <w:t>financial statements</w:t>
            </w:r>
          </w:p>
        </w:tc>
      </w:tr>
      <w:tr w:rsidR="00585FCC" w:rsidRPr="00827E4B" w:rsidTr="00825A59">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1512" w:type="dxa"/>
          </w:tcPr>
          <w:p w:rsidR="00585FCC" w:rsidRPr="00827E4B" w:rsidRDefault="00585FCC" w:rsidP="00827E4B">
            <w:pP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 xml:space="preserve">31 March     </w:t>
            </w:r>
          </w:p>
        </w:tc>
        <w:tc>
          <w:tcPr>
            <w:tcW w:w="1395" w:type="dxa"/>
            <w:gridSpan w:val="3"/>
          </w:tcPr>
          <w:p w:rsidR="00585FCC" w:rsidRPr="00827E4B" w:rsidRDefault="00585FCC" w:rsidP="00827E4B">
            <w:pPr>
              <w:spacing w:line="380" w:lineRule="exact"/>
              <w:ind w:left="-63" w:right="-108"/>
              <w:jc w:val="center"/>
              <w:rPr>
                <w:rFonts w:ascii="Arial" w:eastAsia="Arial Unicode MS" w:hAnsi="Arial" w:cs="Arial"/>
                <w:sz w:val="22"/>
                <w:szCs w:val="22"/>
              </w:rPr>
            </w:pPr>
            <w:r w:rsidRPr="00827E4B">
              <w:rPr>
                <w:rFonts w:ascii="Arial" w:eastAsia="Arial Unicode MS" w:hAnsi="Arial" w:cs="Arial"/>
                <w:sz w:val="22"/>
                <w:szCs w:val="22"/>
              </w:rPr>
              <w:t xml:space="preserve">31 December </w:t>
            </w:r>
          </w:p>
        </w:tc>
        <w:tc>
          <w:tcPr>
            <w:tcW w:w="1485" w:type="dxa"/>
          </w:tcPr>
          <w:p w:rsidR="00585FCC" w:rsidRPr="00827E4B" w:rsidRDefault="00585FCC" w:rsidP="00827E4B">
            <w:pP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 xml:space="preserve">31 March     </w:t>
            </w:r>
          </w:p>
        </w:tc>
        <w:tc>
          <w:tcPr>
            <w:tcW w:w="1398" w:type="dxa"/>
            <w:gridSpan w:val="2"/>
          </w:tcPr>
          <w:p w:rsidR="00585FCC" w:rsidRPr="00827E4B" w:rsidRDefault="00585FCC" w:rsidP="00827E4B">
            <w:pPr>
              <w:spacing w:line="380" w:lineRule="exact"/>
              <w:ind w:left="-63" w:right="-108"/>
              <w:jc w:val="center"/>
              <w:rPr>
                <w:rFonts w:ascii="Arial" w:eastAsia="Arial Unicode MS" w:hAnsi="Arial" w:cs="Arial"/>
                <w:sz w:val="22"/>
                <w:szCs w:val="22"/>
              </w:rPr>
            </w:pPr>
            <w:r w:rsidRPr="00827E4B">
              <w:rPr>
                <w:rFonts w:ascii="Arial" w:eastAsia="Arial Unicode MS" w:hAnsi="Arial" w:cs="Arial"/>
                <w:sz w:val="22"/>
                <w:szCs w:val="22"/>
              </w:rPr>
              <w:t xml:space="preserve">31 December </w:t>
            </w:r>
          </w:p>
        </w:tc>
      </w:tr>
      <w:tr w:rsidR="00585FCC" w:rsidRPr="00827E4B" w:rsidTr="00825A59">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1512" w:type="dxa"/>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2020</w:t>
            </w:r>
          </w:p>
        </w:tc>
        <w:tc>
          <w:tcPr>
            <w:tcW w:w="1395" w:type="dxa"/>
            <w:gridSpan w:val="3"/>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2019</w:t>
            </w:r>
          </w:p>
        </w:tc>
        <w:tc>
          <w:tcPr>
            <w:tcW w:w="1485" w:type="dxa"/>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2020</w:t>
            </w:r>
          </w:p>
        </w:tc>
        <w:tc>
          <w:tcPr>
            <w:tcW w:w="1398" w:type="dxa"/>
            <w:gridSpan w:val="2"/>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2019</w:t>
            </w:r>
          </w:p>
        </w:tc>
      </w:tr>
      <w:tr w:rsidR="00585FCC" w:rsidRPr="00827E4B" w:rsidTr="00825A59">
        <w:tc>
          <w:tcPr>
            <w:tcW w:w="5130" w:type="dxa"/>
            <w:gridSpan w:val="3"/>
          </w:tcPr>
          <w:p w:rsidR="00585FCC" w:rsidRPr="00827E4B" w:rsidRDefault="00585FCC" w:rsidP="00827E4B">
            <w:pPr>
              <w:tabs>
                <w:tab w:val="decimal" w:pos="1062"/>
              </w:tabs>
              <w:spacing w:line="380" w:lineRule="exact"/>
              <w:ind w:left="72" w:right="6" w:firstLine="18"/>
              <w:jc w:val="both"/>
              <w:rPr>
                <w:rFonts w:ascii="Arial" w:eastAsia="Arial Unicode MS" w:hAnsi="Arial" w:cs="Arial"/>
                <w:sz w:val="22"/>
                <w:szCs w:val="22"/>
              </w:rPr>
            </w:pPr>
            <w:r w:rsidRPr="00827E4B">
              <w:rPr>
                <w:rFonts w:ascii="Arial" w:eastAsia="Arial Unicode MS" w:hAnsi="Arial" w:cs="Arial"/>
                <w:b/>
                <w:bCs/>
                <w:sz w:val="22"/>
                <w:szCs w:val="22"/>
                <w:u w:val="single"/>
              </w:rPr>
              <w:t xml:space="preserve">Trade accounts receivable </w:t>
            </w:r>
          </w:p>
        </w:tc>
        <w:tc>
          <w:tcPr>
            <w:tcW w:w="1350" w:type="dxa"/>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530" w:type="dxa"/>
            <w:gridSpan w:val="3"/>
          </w:tcPr>
          <w:p w:rsidR="00585FCC" w:rsidRPr="00827E4B" w:rsidRDefault="00585FCC" w:rsidP="00827E4B">
            <w:pPr>
              <w:tabs>
                <w:tab w:val="decimal" w:pos="1062"/>
                <w:tab w:val="decimal" w:pos="1152"/>
              </w:tabs>
              <w:spacing w:line="380" w:lineRule="exact"/>
              <w:ind w:left="-18" w:right="6" w:firstLine="18"/>
              <w:jc w:val="both"/>
              <w:rPr>
                <w:rFonts w:ascii="Arial" w:eastAsia="Arial Unicode MS" w:hAnsi="Arial" w:cs="Arial"/>
                <w:sz w:val="22"/>
                <w:szCs w:val="22"/>
              </w:rPr>
            </w:pPr>
          </w:p>
        </w:tc>
        <w:tc>
          <w:tcPr>
            <w:tcW w:w="1380" w:type="dxa"/>
          </w:tcPr>
          <w:p w:rsidR="00585FCC" w:rsidRPr="00827E4B" w:rsidRDefault="00585FCC" w:rsidP="00827E4B">
            <w:pPr>
              <w:tabs>
                <w:tab w:val="decimal" w:pos="1152"/>
              </w:tabs>
              <w:spacing w:line="380" w:lineRule="exact"/>
              <w:ind w:left="-18" w:right="6" w:firstLine="18"/>
              <w:jc w:val="both"/>
              <w:rPr>
                <w:rFonts w:ascii="Arial" w:eastAsia="Arial Unicode MS" w:hAnsi="Arial" w:cs="Arial"/>
                <w:sz w:val="22"/>
                <w:szCs w:val="22"/>
              </w:rPr>
            </w:pPr>
          </w:p>
        </w:tc>
      </w:tr>
      <w:tr w:rsidR="00585FCC" w:rsidRPr="00827E4B" w:rsidTr="00825A59">
        <w:trPr>
          <w:trHeight w:val="80"/>
        </w:trPr>
        <w:tc>
          <w:tcPr>
            <w:tcW w:w="3600" w:type="dxa"/>
          </w:tcPr>
          <w:p w:rsidR="00585FCC" w:rsidRPr="00827E4B" w:rsidRDefault="00585FCC"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Aged on the basis of due dates</w:t>
            </w:r>
          </w:p>
        </w:tc>
        <w:tc>
          <w:tcPr>
            <w:tcW w:w="1512" w:type="dxa"/>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395" w:type="dxa"/>
            <w:gridSpan w:val="3"/>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485" w:type="dxa"/>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398" w:type="dxa"/>
            <w:gridSpan w:val="2"/>
          </w:tcPr>
          <w:p w:rsidR="00585FCC" w:rsidRPr="00827E4B" w:rsidRDefault="00585FCC" w:rsidP="00827E4B">
            <w:pPr>
              <w:tabs>
                <w:tab w:val="decimal" w:pos="1092"/>
              </w:tabs>
              <w:spacing w:line="380" w:lineRule="exact"/>
              <w:ind w:left="-18" w:right="6" w:firstLine="18"/>
              <w:jc w:val="both"/>
              <w:rPr>
                <w:rFonts w:ascii="Arial" w:eastAsia="Arial Unicode MS" w:hAnsi="Arial" w:cs="Arial"/>
                <w:sz w:val="22"/>
                <w:szCs w:val="22"/>
              </w:rPr>
            </w:pPr>
          </w:p>
        </w:tc>
      </w:tr>
      <w:tr w:rsidR="00EF742B" w:rsidRPr="00827E4B" w:rsidTr="00825A59">
        <w:trPr>
          <w:trHeight w:val="80"/>
        </w:trPr>
        <w:tc>
          <w:tcPr>
            <w:tcW w:w="3600" w:type="dxa"/>
          </w:tcPr>
          <w:p w:rsidR="00EF742B" w:rsidRPr="00827E4B" w:rsidRDefault="00EF742B"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Not yet due</w:t>
            </w:r>
          </w:p>
        </w:tc>
        <w:tc>
          <w:tcPr>
            <w:tcW w:w="1512"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3,657</w:t>
            </w:r>
          </w:p>
        </w:tc>
        <w:tc>
          <w:tcPr>
            <w:tcW w:w="1395" w:type="dxa"/>
            <w:gridSpan w:val="3"/>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2,629</w:t>
            </w:r>
          </w:p>
        </w:tc>
        <w:tc>
          <w:tcPr>
            <w:tcW w:w="1485"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2,108</w:t>
            </w:r>
          </w:p>
        </w:tc>
        <w:tc>
          <w:tcPr>
            <w:tcW w:w="1398" w:type="dxa"/>
            <w:gridSpan w:val="2"/>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3,383</w:t>
            </w:r>
          </w:p>
        </w:tc>
      </w:tr>
      <w:tr w:rsidR="00EF742B" w:rsidRPr="00827E4B" w:rsidTr="00825A59">
        <w:trPr>
          <w:trHeight w:val="80"/>
        </w:trPr>
        <w:tc>
          <w:tcPr>
            <w:tcW w:w="3600" w:type="dxa"/>
          </w:tcPr>
          <w:p w:rsidR="00EF742B" w:rsidRPr="00827E4B" w:rsidRDefault="00EF742B"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Past due</w:t>
            </w:r>
          </w:p>
        </w:tc>
        <w:tc>
          <w:tcPr>
            <w:tcW w:w="1512"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p>
        </w:tc>
        <w:tc>
          <w:tcPr>
            <w:tcW w:w="1395" w:type="dxa"/>
            <w:gridSpan w:val="3"/>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p>
        </w:tc>
        <w:tc>
          <w:tcPr>
            <w:tcW w:w="1485"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p>
        </w:tc>
        <w:tc>
          <w:tcPr>
            <w:tcW w:w="1398" w:type="dxa"/>
            <w:gridSpan w:val="2"/>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p>
        </w:tc>
      </w:tr>
      <w:tr w:rsidR="00EF742B" w:rsidRPr="00827E4B" w:rsidTr="00825A59">
        <w:tc>
          <w:tcPr>
            <w:tcW w:w="3600" w:type="dxa"/>
          </w:tcPr>
          <w:p w:rsidR="00EF742B" w:rsidRPr="00827E4B" w:rsidRDefault="00EF742B"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Up to 1 month</w:t>
            </w:r>
          </w:p>
        </w:tc>
        <w:tc>
          <w:tcPr>
            <w:tcW w:w="1512"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395" w:type="dxa"/>
            <w:gridSpan w:val="3"/>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85"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1,562</w:t>
            </w:r>
          </w:p>
        </w:tc>
        <w:tc>
          <w:tcPr>
            <w:tcW w:w="1398" w:type="dxa"/>
            <w:gridSpan w:val="2"/>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2,575</w:t>
            </w:r>
          </w:p>
        </w:tc>
      </w:tr>
      <w:tr w:rsidR="00EF742B" w:rsidRPr="00827E4B" w:rsidTr="00825A59">
        <w:tc>
          <w:tcPr>
            <w:tcW w:w="3600" w:type="dxa"/>
          </w:tcPr>
          <w:p w:rsidR="00EF742B" w:rsidRPr="00827E4B" w:rsidRDefault="00EF742B"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1 - 3 months</w:t>
            </w:r>
          </w:p>
        </w:tc>
        <w:tc>
          <w:tcPr>
            <w:tcW w:w="1512"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395" w:type="dxa"/>
            <w:gridSpan w:val="3"/>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85"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2,556</w:t>
            </w:r>
          </w:p>
        </w:tc>
        <w:tc>
          <w:tcPr>
            <w:tcW w:w="1398" w:type="dxa"/>
            <w:gridSpan w:val="2"/>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1,953</w:t>
            </w:r>
          </w:p>
        </w:tc>
      </w:tr>
      <w:tr w:rsidR="00EF742B" w:rsidRPr="00827E4B" w:rsidTr="00825A59">
        <w:tc>
          <w:tcPr>
            <w:tcW w:w="3600" w:type="dxa"/>
          </w:tcPr>
          <w:p w:rsidR="00EF742B" w:rsidRPr="00827E4B" w:rsidRDefault="00EF742B"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3 - 6 months</w:t>
            </w:r>
          </w:p>
        </w:tc>
        <w:tc>
          <w:tcPr>
            <w:tcW w:w="1512"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395" w:type="dxa"/>
            <w:gridSpan w:val="3"/>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85"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1,155</w:t>
            </w:r>
          </w:p>
        </w:tc>
        <w:tc>
          <w:tcPr>
            <w:tcW w:w="1398" w:type="dxa"/>
            <w:gridSpan w:val="2"/>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1,035</w:t>
            </w:r>
          </w:p>
        </w:tc>
      </w:tr>
      <w:tr w:rsidR="00EF742B" w:rsidRPr="00827E4B" w:rsidTr="00825A59">
        <w:tc>
          <w:tcPr>
            <w:tcW w:w="3600" w:type="dxa"/>
          </w:tcPr>
          <w:p w:rsidR="00EF742B" w:rsidRPr="00827E4B" w:rsidRDefault="00EF742B"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6 -12 months</w:t>
            </w:r>
          </w:p>
        </w:tc>
        <w:tc>
          <w:tcPr>
            <w:tcW w:w="1512"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395" w:type="dxa"/>
            <w:gridSpan w:val="3"/>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85" w:type="dxa"/>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93</w:t>
            </w:r>
          </w:p>
        </w:tc>
        <w:tc>
          <w:tcPr>
            <w:tcW w:w="1398" w:type="dxa"/>
            <w:gridSpan w:val="2"/>
          </w:tcPr>
          <w:p w:rsidR="00EF742B"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391</w:t>
            </w:r>
          </w:p>
        </w:tc>
      </w:tr>
      <w:tr w:rsidR="00EF742B" w:rsidRPr="00827E4B" w:rsidTr="00825A59">
        <w:tc>
          <w:tcPr>
            <w:tcW w:w="3600" w:type="dxa"/>
          </w:tcPr>
          <w:p w:rsidR="00EF742B" w:rsidRPr="00827E4B" w:rsidRDefault="00EF742B"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Over 12 months</w:t>
            </w:r>
          </w:p>
        </w:tc>
        <w:tc>
          <w:tcPr>
            <w:tcW w:w="1512" w:type="dxa"/>
          </w:tcPr>
          <w:p w:rsidR="00EF742B"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395" w:type="dxa"/>
            <w:gridSpan w:val="3"/>
          </w:tcPr>
          <w:p w:rsidR="00EF742B"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85" w:type="dxa"/>
          </w:tcPr>
          <w:p w:rsidR="00EF742B"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398" w:type="dxa"/>
            <w:gridSpan w:val="2"/>
          </w:tcPr>
          <w:p w:rsidR="00EF742B"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r>
      <w:tr w:rsidR="00EF742B" w:rsidRPr="00827E4B" w:rsidTr="00825A59">
        <w:tc>
          <w:tcPr>
            <w:tcW w:w="3600" w:type="dxa"/>
          </w:tcPr>
          <w:p w:rsidR="00EF742B" w:rsidRPr="00827E4B" w:rsidRDefault="00EF742B"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 xml:space="preserve">Total </w:t>
            </w:r>
          </w:p>
        </w:tc>
        <w:tc>
          <w:tcPr>
            <w:tcW w:w="1512" w:type="dxa"/>
          </w:tcPr>
          <w:p w:rsidR="00EF742B"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3,657</w:t>
            </w:r>
          </w:p>
        </w:tc>
        <w:tc>
          <w:tcPr>
            <w:tcW w:w="1395" w:type="dxa"/>
            <w:gridSpan w:val="3"/>
          </w:tcPr>
          <w:p w:rsidR="00EF742B"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2,629</w:t>
            </w:r>
          </w:p>
        </w:tc>
        <w:tc>
          <w:tcPr>
            <w:tcW w:w="1485" w:type="dxa"/>
          </w:tcPr>
          <w:p w:rsidR="00EF742B"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7,474</w:t>
            </w:r>
          </w:p>
        </w:tc>
        <w:tc>
          <w:tcPr>
            <w:tcW w:w="1398" w:type="dxa"/>
            <w:gridSpan w:val="2"/>
          </w:tcPr>
          <w:p w:rsidR="00EF742B"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9,337</w:t>
            </w:r>
          </w:p>
        </w:tc>
      </w:tr>
      <w:tr w:rsidR="00585FCC" w:rsidRPr="00827E4B" w:rsidTr="00825A59">
        <w:trPr>
          <w:trHeight w:val="80"/>
        </w:trPr>
        <w:tc>
          <w:tcPr>
            <w:tcW w:w="3600" w:type="dxa"/>
          </w:tcPr>
          <w:p w:rsidR="00585FCC" w:rsidRPr="00827E4B" w:rsidRDefault="00585FCC" w:rsidP="00827E4B">
            <w:pPr>
              <w:spacing w:line="380" w:lineRule="exact"/>
              <w:ind w:left="252" w:hanging="180"/>
              <w:jc w:val="both"/>
              <w:rPr>
                <w:rFonts w:ascii="Arial" w:eastAsia="Arial Unicode MS" w:hAnsi="Arial" w:cs="Arial"/>
                <w:b/>
                <w:bCs/>
                <w:sz w:val="22"/>
                <w:szCs w:val="22"/>
                <w:u w:val="single"/>
              </w:rPr>
            </w:pPr>
            <w:r w:rsidRPr="00827E4B">
              <w:rPr>
                <w:rFonts w:ascii="Arial" w:eastAsia="Arial Unicode MS" w:hAnsi="Arial" w:cs="Arial"/>
                <w:b/>
                <w:bCs/>
                <w:sz w:val="22"/>
                <w:szCs w:val="22"/>
                <w:u w:val="single"/>
              </w:rPr>
              <w:t>Other receivables</w:t>
            </w:r>
          </w:p>
        </w:tc>
        <w:tc>
          <w:tcPr>
            <w:tcW w:w="1512" w:type="dxa"/>
          </w:tcPr>
          <w:p w:rsidR="00585FCC" w:rsidRPr="00827E4B" w:rsidRDefault="00585FCC" w:rsidP="00827E4B">
            <w:pPr>
              <w:tabs>
                <w:tab w:val="decimal" w:pos="1062"/>
              </w:tabs>
              <w:spacing w:line="380" w:lineRule="exact"/>
              <w:ind w:left="-18" w:right="6" w:firstLine="18"/>
              <w:rPr>
                <w:rFonts w:ascii="Arial" w:eastAsia="Arial Unicode MS" w:hAnsi="Arial" w:cs="Arial"/>
                <w:sz w:val="22"/>
                <w:szCs w:val="22"/>
              </w:rPr>
            </w:pPr>
          </w:p>
        </w:tc>
        <w:tc>
          <w:tcPr>
            <w:tcW w:w="1395" w:type="dxa"/>
            <w:gridSpan w:val="3"/>
          </w:tcPr>
          <w:p w:rsidR="00585FCC" w:rsidRPr="00827E4B" w:rsidRDefault="00585FCC" w:rsidP="00827E4B">
            <w:pPr>
              <w:tabs>
                <w:tab w:val="decimal" w:pos="1062"/>
              </w:tabs>
              <w:spacing w:line="380" w:lineRule="exact"/>
              <w:ind w:left="-18" w:right="6" w:firstLine="18"/>
              <w:rPr>
                <w:rFonts w:ascii="Arial" w:eastAsia="Arial Unicode MS" w:hAnsi="Arial" w:cs="Arial"/>
                <w:sz w:val="22"/>
                <w:szCs w:val="22"/>
              </w:rPr>
            </w:pPr>
          </w:p>
        </w:tc>
        <w:tc>
          <w:tcPr>
            <w:tcW w:w="1485" w:type="dxa"/>
          </w:tcPr>
          <w:p w:rsidR="00585FCC" w:rsidRPr="00827E4B" w:rsidRDefault="00585FCC" w:rsidP="00827E4B">
            <w:pPr>
              <w:tabs>
                <w:tab w:val="decimal" w:pos="1062"/>
              </w:tabs>
              <w:spacing w:line="380" w:lineRule="exact"/>
              <w:ind w:left="-18" w:right="6" w:firstLine="18"/>
              <w:rPr>
                <w:rFonts w:ascii="Arial" w:eastAsia="Arial Unicode MS" w:hAnsi="Arial" w:cs="Arial"/>
                <w:sz w:val="22"/>
                <w:szCs w:val="22"/>
              </w:rPr>
            </w:pPr>
          </w:p>
        </w:tc>
        <w:tc>
          <w:tcPr>
            <w:tcW w:w="1398" w:type="dxa"/>
            <w:gridSpan w:val="2"/>
          </w:tcPr>
          <w:p w:rsidR="00585FCC" w:rsidRPr="00827E4B" w:rsidRDefault="00585FCC" w:rsidP="00827E4B">
            <w:pPr>
              <w:tabs>
                <w:tab w:val="decimal" w:pos="1062"/>
              </w:tabs>
              <w:spacing w:line="380" w:lineRule="exact"/>
              <w:ind w:left="-18" w:right="6" w:firstLine="18"/>
              <w:rPr>
                <w:rFonts w:ascii="Arial" w:eastAsia="Arial Unicode MS" w:hAnsi="Arial" w:cs="Arial"/>
                <w:sz w:val="22"/>
                <w:szCs w:val="22"/>
              </w:rPr>
            </w:pPr>
          </w:p>
        </w:tc>
      </w:tr>
      <w:tr w:rsidR="00585FCC" w:rsidRPr="00827E4B" w:rsidTr="00825A59">
        <w:tc>
          <w:tcPr>
            <w:tcW w:w="3600" w:type="dxa"/>
          </w:tcPr>
          <w:p w:rsidR="00585FCC" w:rsidRPr="00827E4B" w:rsidRDefault="00585FCC"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Other</w:t>
            </w:r>
            <w:r w:rsidR="009630DA">
              <w:rPr>
                <w:rFonts w:ascii="Arial" w:eastAsia="Arial Unicode MS" w:hAnsi="Arial" w:cs="Arial"/>
                <w:sz w:val="22"/>
                <w:szCs w:val="22"/>
              </w:rPr>
              <w:t xml:space="preserve"> receivables</w:t>
            </w:r>
          </w:p>
        </w:tc>
        <w:tc>
          <w:tcPr>
            <w:tcW w:w="1512" w:type="dxa"/>
          </w:tcPr>
          <w:p w:rsidR="00585FCC"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5,315</w:t>
            </w:r>
          </w:p>
        </w:tc>
        <w:tc>
          <w:tcPr>
            <w:tcW w:w="1395" w:type="dxa"/>
            <w:gridSpan w:val="3"/>
          </w:tcPr>
          <w:p w:rsidR="00585FCC" w:rsidRPr="00827E4B" w:rsidRDefault="00585FCC"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4,07</w:t>
            </w:r>
            <w:r w:rsidR="00EF742B" w:rsidRPr="00827E4B">
              <w:rPr>
                <w:rFonts w:ascii="Arial" w:eastAsia="Arial Unicode MS" w:hAnsi="Arial" w:cs="Arial"/>
                <w:sz w:val="22"/>
                <w:szCs w:val="22"/>
              </w:rPr>
              <w:t>0</w:t>
            </w:r>
          </w:p>
        </w:tc>
        <w:tc>
          <w:tcPr>
            <w:tcW w:w="1485" w:type="dxa"/>
          </w:tcPr>
          <w:p w:rsidR="00585FCC" w:rsidRPr="00827E4B" w:rsidRDefault="00EF742B"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6,890</w:t>
            </w:r>
          </w:p>
        </w:tc>
        <w:tc>
          <w:tcPr>
            <w:tcW w:w="1398" w:type="dxa"/>
            <w:gridSpan w:val="2"/>
          </w:tcPr>
          <w:p w:rsidR="00585FCC" w:rsidRPr="00827E4B" w:rsidRDefault="00585FCC" w:rsidP="00827E4B">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5,949</w:t>
            </w:r>
          </w:p>
        </w:tc>
      </w:tr>
      <w:tr w:rsidR="00585FCC" w:rsidRPr="00827E4B" w:rsidTr="00825A59">
        <w:trPr>
          <w:trHeight w:val="80"/>
        </w:trPr>
        <w:tc>
          <w:tcPr>
            <w:tcW w:w="3600" w:type="dxa"/>
          </w:tcPr>
          <w:p w:rsidR="00585FCC" w:rsidRPr="00827E4B" w:rsidRDefault="00585FCC" w:rsidP="00827E4B">
            <w:pPr>
              <w:spacing w:line="380" w:lineRule="exact"/>
              <w:ind w:left="252" w:hanging="180"/>
              <w:rPr>
                <w:rFonts w:ascii="Arial" w:eastAsia="Arial Unicode MS" w:hAnsi="Arial" w:cs="Arial"/>
                <w:sz w:val="22"/>
                <w:szCs w:val="22"/>
              </w:rPr>
            </w:pPr>
            <w:r w:rsidRPr="00827E4B">
              <w:rPr>
                <w:rFonts w:ascii="Arial" w:eastAsia="Arial Unicode MS" w:hAnsi="Arial" w:cs="Arial"/>
                <w:sz w:val="22"/>
                <w:szCs w:val="22"/>
              </w:rPr>
              <w:t xml:space="preserve">Less: Allowance for </w:t>
            </w:r>
            <w:r w:rsidR="00827E4B">
              <w:rPr>
                <w:rFonts w:ascii="Arial" w:eastAsia="Arial Unicode MS" w:hAnsi="Arial" w:cs="Arial"/>
                <w:sz w:val="22"/>
                <w:szCs w:val="22"/>
              </w:rPr>
              <w:t>expected credit losses</w:t>
            </w:r>
          </w:p>
        </w:tc>
        <w:tc>
          <w:tcPr>
            <w:tcW w:w="1512" w:type="dxa"/>
          </w:tcPr>
          <w:p w:rsidR="00827E4B" w:rsidRDefault="00827E4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585FCC"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395" w:type="dxa"/>
            <w:gridSpan w:val="3"/>
          </w:tcPr>
          <w:p w:rsidR="00827E4B" w:rsidRDefault="00827E4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585FCC" w:rsidRPr="00827E4B" w:rsidRDefault="00585FCC"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85" w:type="dxa"/>
          </w:tcPr>
          <w:p w:rsidR="00827E4B" w:rsidRDefault="00827E4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585FCC"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(38)</w:t>
            </w:r>
          </w:p>
        </w:tc>
        <w:tc>
          <w:tcPr>
            <w:tcW w:w="1398" w:type="dxa"/>
            <w:gridSpan w:val="2"/>
          </w:tcPr>
          <w:p w:rsidR="00827E4B" w:rsidRDefault="00827E4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585FCC" w:rsidRPr="00827E4B" w:rsidRDefault="00585FCC"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(35)</w:t>
            </w:r>
          </w:p>
        </w:tc>
      </w:tr>
      <w:tr w:rsidR="00585FCC" w:rsidRPr="00827E4B" w:rsidTr="00825A59">
        <w:tc>
          <w:tcPr>
            <w:tcW w:w="3600" w:type="dxa"/>
          </w:tcPr>
          <w:p w:rsidR="00585FCC" w:rsidRPr="00827E4B" w:rsidRDefault="00585FCC"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Other receivables - net</w:t>
            </w:r>
          </w:p>
        </w:tc>
        <w:tc>
          <w:tcPr>
            <w:tcW w:w="1512" w:type="dxa"/>
          </w:tcPr>
          <w:p w:rsidR="00585FCC"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5,315</w:t>
            </w:r>
          </w:p>
        </w:tc>
        <w:tc>
          <w:tcPr>
            <w:tcW w:w="1395" w:type="dxa"/>
            <w:gridSpan w:val="3"/>
          </w:tcPr>
          <w:p w:rsidR="00585FCC" w:rsidRPr="00827E4B" w:rsidRDefault="00585FCC"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4,07</w:t>
            </w:r>
            <w:r w:rsidR="00EA4588">
              <w:rPr>
                <w:rFonts w:ascii="Arial" w:eastAsia="Arial Unicode MS" w:hAnsi="Arial" w:cs="Arial"/>
                <w:sz w:val="22"/>
                <w:szCs w:val="22"/>
              </w:rPr>
              <w:t>0</w:t>
            </w:r>
          </w:p>
        </w:tc>
        <w:tc>
          <w:tcPr>
            <w:tcW w:w="1485" w:type="dxa"/>
          </w:tcPr>
          <w:p w:rsidR="00585FCC" w:rsidRPr="00827E4B" w:rsidRDefault="00EF742B"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6,852</w:t>
            </w:r>
          </w:p>
        </w:tc>
        <w:tc>
          <w:tcPr>
            <w:tcW w:w="1398" w:type="dxa"/>
            <w:gridSpan w:val="2"/>
          </w:tcPr>
          <w:p w:rsidR="00585FCC" w:rsidRPr="00827E4B" w:rsidRDefault="00585FCC" w:rsidP="00827E4B">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5,914</w:t>
            </w:r>
          </w:p>
        </w:tc>
      </w:tr>
      <w:tr w:rsidR="00585FCC" w:rsidRPr="00827E4B" w:rsidTr="00825A59">
        <w:trPr>
          <w:trHeight w:val="108"/>
        </w:trPr>
        <w:tc>
          <w:tcPr>
            <w:tcW w:w="3600" w:type="dxa"/>
          </w:tcPr>
          <w:p w:rsidR="00585FCC" w:rsidRPr="00827E4B" w:rsidRDefault="00585FCC" w:rsidP="00827E4B">
            <w:pPr>
              <w:spacing w:line="380" w:lineRule="exact"/>
              <w:ind w:left="252" w:hanging="180"/>
              <w:rPr>
                <w:rFonts w:ascii="Arial" w:eastAsia="Arial Unicode MS" w:hAnsi="Arial" w:cs="Arial"/>
                <w:sz w:val="22"/>
                <w:szCs w:val="22"/>
              </w:rPr>
            </w:pPr>
            <w:r w:rsidRPr="00827E4B">
              <w:rPr>
                <w:rFonts w:ascii="Arial" w:eastAsia="Arial Unicode MS" w:hAnsi="Arial" w:cs="Arial"/>
                <w:sz w:val="22"/>
                <w:szCs w:val="22"/>
              </w:rPr>
              <w:t>Total trade and other receivables</w:t>
            </w:r>
          </w:p>
        </w:tc>
        <w:tc>
          <w:tcPr>
            <w:tcW w:w="1512" w:type="dxa"/>
          </w:tcPr>
          <w:p w:rsidR="00585FCC" w:rsidRPr="00827E4B" w:rsidRDefault="00585FCC" w:rsidP="00827E4B">
            <w:pPr>
              <w:tabs>
                <w:tab w:val="decimal" w:pos="1062"/>
              </w:tabs>
              <w:spacing w:line="380" w:lineRule="exact"/>
              <w:ind w:left="-18" w:right="6" w:firstLine="18"/>
              <w:rPr>
                <w:rFonts w:ascii="Arial" w:eastAsia="Arial Unicode MS" w:hAnsi="Arial" w:cs="Arial"/>
                <w:sz w:val="22"/>
                <w:szCs w:val="22"/>
              </w:rPr>
            </w:pPr>
          </w:p>
        </w:tc>
        <w:tc>
          <w:tcPr>
            <w:tcW w:w="1395" w:type="dxa"/>
            <w:gridSpan w:val="3"/>
          </w:tcPr>
          <w:p w:rsidR="00585FCC" w:rsidRPr="00827E4B" w:rsidRDefault="00585FCC" w:rsidP="00827E4B">
            <w:pPr>
              <w:tabs>
                <w:tab w:val="decimal" w:pos="1062"/>
              </w:tabs>
              <w:spacing w:line="380" w:lineRule="exact"/>
              <w:ind w:left="-18" w:right="6" w:firstLine="18"/>
              <w:rPr>
                <w:rFonts w:ascii="Arial" w:eastAsia="Arial Unicode MS" w:hAnsi="Arial" w:cs="Arial"/>
                <w:sz w:val="22"/>
                <w:szCs w:val="22"/>
              </w:rPr>
            </w:pPr>
          </w:p>
        </w:tc>
        <w:tc>
          <w:tcPr>
            <w:tcW w:w="1485" w:type="dxa"/>
          </w:tcPr>
          <w:p w:rsidR="00585FCC" w:rsidRPr="00827E4B" w:rsidRDefault="00585FCC" w:rsidP="00827E4B">
            <w:pPr>
              <w:tabs>
                <w:tab w:val="decimal" w:pos="1062"/>
              </w:tabs>
              <w:spacing w:line="380" w:lineRule="exact"/>
              <w:ind w:left="-18" w:right="6" w:firstLine="18"/>
              <w:rPr>
                <w:rFonts w:ascii="Arial" w:eastAsia="Arial Unicode MS" w:hAnsi="Arial" w:cs="Arial"/>
                <w:sz w:val="22"/>
                <w:szCs w:val="22"/>
              </w:rPr>
            </w:pPr>
          </w:p>
        </w:tc>
        <w:tc>
          <w:tcPr>
            <w:tcW w:w="1398" w:type="dxa"/>
            <w:gridSpan w:val="2"/>
          </w:tcPr>
          <w:p w:rsidR="00585FCC" w:rsidRPr="00827E4B" w:rsidRDefault="00585FCC" w:rsidP="00827E4B">
            <w:pPr>
              <w:tabs>
                <w:tab w:val="decimal" w:pos="1062"/>
              </w:tabs>
              <w:spacing w:line="380" w:lineRule="exact"/>
              <w:ind w:left="-18" w:right="6" w:firstLine="18"/>
              <w:rPr>
                <w:rFonts w:ascii="Arial" w:eastAsia="Arial Unicode MS" w:hAnsi="Arial" w:cs="Arial"/>
                <w:sz w:val="22"/>
                <w:szCs w:val="22"/>
              </w:rPr>
            </w:pPr>
          </w:p>
        </w:tc>
      </w:tr>
      <w:tr w:rsidR="00585FCC" w:rsidRPr="00827E4B" w:rsidTr="00825A59">
        <w:trPr>
          <w:trHeight w:val="108"/>
        </w:trPr>
        <w:tc>
          <w:tcPr>
            <w:tcW w:w="3600" w:type="dxa"/>
          </w:tcPr>
          <w:p w:rsidR="00585FCC" w:rsidRPr="00827E4B" w:rsidRDefault="00827E4B"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r>
            <w:r>
              <w:rPr>
                <w:rFonts w:ascii="Arial" w:eastAsia="Arial Unicode MS" w:hAnsi="Arial" w:cs="Arial"/>
                <w:sz w:val="22"/>
                <w:szCs w:val="22"/>
              </w:rPr>
              <w:t xml:space="preserve">- </w:t>
            </w:r>
            <w:r w:rsidR="00585FCC" w:rsidRPr="00827E4B">
              <w:rPr>
                <w:rFonts w:ascii="Arial" w:eastAsia="Arial Unicode MS" w:hAnsi="Arial" w:cs="Arial"/>
                <w:sz w:val="22"/>
                <w:szCs w:val="22"/>
              </w:rPr>
              <w:t>related parties</w:t>
            </w:r>
          </w:p>
        </w:tc>
        <w:tc>
          <w:tcPr>
            <w:tcW w:w="1512" w:type="dxa"/>
          </w:tcPr>
          <w:p w:rsidR="00585FCC" w:rsidRPr="00827E4B" w:rsidRDefault="00EF742B" w:rsidP="00827E4B">
            <w:pPr>
              <w:pBdr>
                <w:bottom w:val="doub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8,972</w:t>
            </w:r>
          </w:p>
        </w:tc>
        <w:tc>
          <w:tcPr>
            <w:tcW w:w="1395" w:type="dxa"/>
            <w:gridSpan w:val="3"/>
          </w:tcPr>
          <w:p w:rsidR="00585FCC" w:rsidRPr="00827E4B" w:rsidRDefault="00585FCC" w:rsidP="00827E4B">
            <w:pPr>
              <w:pBdr>
                <w:bottom w:val="doub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6,699</w:t>
            </w:r>
          </w:p>
        </w:tc>
        <w:tc>
          <w:tcPr>
            <w:tcW w:w="1485" w:type="dxa"/>
          </w:tcPr>
          <w:p w:rsidR="00585FCC" w:rsidRPr="00827E4B" w:rsidRDefault="00EF742B" w:rsidP="00827E4B">
            <w:pPr>
              <w:pBdr>
                <w:bottom w:val="doub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14,326</w:t>
            </w:r>
          </w:p>
        </w:tc>
        <w:tc>
          <w:tcPr>
            <w:tcW w:w="1398" w:type="dxa"/>
            <w:gridSpan w:val="2"/>
          </w:tcPr>
          <w:p w:rsidR="00585FCC" w:rsidRPr="00827E4B" w:rsidRDefault="00585FCC" w:rsidP="00827E4B">
            <w:pPr>
              <w:pBdr>
                <w:bottom w:val="doub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15,251</w:t>
            </w:r>
          </w:p>
        </w:tc>
      </w:tr>
    </w:tbl>
    <w:p w:rsidR="004F575C" w:rsidRPr="00827E4B" w:rsidRDefault="004F575C" w:rsidP="00827E4B">
      <w:pPr>
        <w:tabs>
          <w:tab w:val="left" w:pos="2160"/>
          <w:tab w:val="left" w:pos="6120"/>
          <w:tab w:val="left" w:pos="6480"/>
        </w:tabs>
        <w:spacing w:line="380" w:lineRule="exact"/>
        <w:ind w:left="547" w:right="-58" w:hanging="547"/>
        <w:rPr>
          <w:rFonts w:ascii="Arial" w:hAnsi="Arial" w:cs="Arial"/>
          <w:b/>
          <w:bCs/>
          <w:sz w:val="22"/>
          <w:szCs w:val="22"/>
        </w:rPr>
      </w:pPr>
    </w:p>
    <w:p w:rsidR="004F575C" w:rsidRDefault="004F575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3342A" w:rsidRDefault="00EF742B" w:rsidP="000117B2">
      <w:pPr>
        <w:tabs>
          <w:tab w:val="left" w:pos="2160"/>
          <w:tab w:val="left" w:pos="6120"/>
          <w:tab w:val="left" w:pos="6480"/>
        </w:tabs>
        <w:spacing w:before="120" w:line="380" w:lineRule="exact"/>
        <w:ind w:left="547" w:right="-58" w:hanging="547"/>
        <w:rPr>
          <w:rFonts w:ascii="Arial" w:hAnsi="Arial" w:cs="Arial"/>
          <w:b/>
          <w:bCs/>
          <w:sz w:val="22"/>
          <w:szCs w:val="22"/>
        </w:rPr>
      </w:pPr>
      <w:r>
        <w:rPr>
          <w:rFonts w:ascii="Arial" w:hAnsi="Arial" w:cs="Arial"/>
          <w:b/>
          <w:bCs/>
          <w:sz w:val="22"/>
          <w:szCs w:val="22"/>
        </w:rPr>
        <w:lastRenderedPageBreak/>
        <w:t>7</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rsidR="00585FCC" w:rsidRPr="00827E4B" w:rsidRDefault="00585FCC" w:rsidP="00827E4B">
      <w:pPr>
        <w:tabs>
          <w:tab w:val="left" w:pos="2160"/>
          <w:tab w:val="left" w:pos="6120"/>
          <w:tab w:val="left" w:pos="6480"/>
        </w:tabs>
        <w:spacing w:line="380" w:lineRule="exact"/>
        <w:ind w:right="-151"/>
        <w:jc w:val="right"/>
        <w:rPr>
          <w:rFonts w:ascii="Arial" w:hAnsi="Arial" w:cs="Arial"/>
          <w:sz w:val="20"/>
          <w:szCs w:val="20"/>
        </w:rPr>
      </w:pPr>
      <w:r w:rsidRPr="00827E4B">
        <w:rPr>
          <w:rFonts w:ascii="Arial" w:hAnsi="Arial" w:cs="Arial"/>
          <w:sz w:val="20"/>
          <w:szCs w:val="20"/>
        </w:rPr>
        <w:t>(Unit: Thousand Baht)</w:t>
      </w:r>
    </w:p>
    <w:tbl>
      <w:tblPr>
        <w:tblW w:w="9108" w:type="dxa"/>
        <w:tblInd w:w="558" w:type="dxa"/>
        <w:tblLayout w:type="fixed"/>
        <w:tblLook w:val="0000" w:firstRow="0" w:lastRow="0" w:firstColumn="0" w:lastColumn="0" w:noHBand="0" w:noVBand="0"/>
      </w:tblPr>
      <w:tblGrid>
        <w:gridCol w:w="3510"/>
        <w:gridCol w:w="1350"/>
        <w:gridCol w:w="1458"/>
        <w:gridCol w:w="1350"/>
        <w:gridCol w:w="1440"/>
      </w:tblGrid>
      <w:tr w:rsidR="00585FCC" w:rsidRPr="00827E4B" w:rsidTr="00585FCC">
        <w:trPr>
          <w:cantSplit/>
        </w:trPr>
        <w:tc>
          <w:tcPr>
            <w:tcW w:w="3510" w:type="dxa"/>
          </w:tcPr>
          <w:p w:rsidR="00585FCC" w:rsidRPr="00827E4B" w:rsidRDefault="00585FCC" w:rsidP="00827E4B">
            <w:pPr>
              <w:spacing w:line="380" w:lineRule="exact"/>
              <w:jc w:val="center"/>
              <w:rPr>
                <w:rFonts w:ascii="Arial" w:hAnsi="Arial" w:cs="Arial"/>
                <w:sz w:val="20"/>
                <w:szCs w:val="20"/>
                <w:u w:val="single"/>
              </w:rPr>
            </w:pPr>
          </w:p>
        </w:tc>
        <w:tc>
          <w:tcPr>
            <w:tcW w:w="2808" w:type="dxa"/>
            <w:gridSpan w:val="2"/>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Consolidated                      financial statements</w:t>
            </w:r>
          </w:p>
        </w:tc>
        <w:tc>
          <w:tcPr>
            <w:tcW w:w="2790" w:type="dxa"/>
            <w:gridSpan w:val="2"/>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Separate                        financial statements</w:t>
            </w:r>
          </w:p>
        </w:tc>
      </w:tr>
      <w:tr w:rsidR="00585FCC" w:rsidRPr="00827E4B" w:rsidTr="00585FCC">
        <w:trPr>
          <w:trHeight w:val="369"/>
        </w:trPr>
        <w:tc>
          <w:tcPr>
            <w:tcW w:w="3510" w:type="dxa"/>
          </w:tcPr>
          <w:p w:rsidR="00585FCC" w:rsidRPr="00827E4B" w:rsidRDefault="00585FCC" w:rsidP="00827E4B">
            <w:pPr>
              <w:spacing w:line="380" w:lineRule="exact"/>
              <w:jc w:val="center"/>
              <w:rPr>
                <w:rFonts w:ascii="Arial" w:hAnsi="Arial" w:cs="Arial"/>
                <w:sz w:val="20"/>
                <w:szCs w:val="20"/>
                <w:u w:val="single"/>
              </w:rPr>
            </w:pPr>
          </w:p>
        </w:tc>
        <w:tc>
          <w:tcPr>
            <w:tcW w:w="1350" w:type="dxa"/>
          </w:tcPr>
          <w:p w:rsidR="00585FCC" w:rsidRPr="00827E4B" w:rsidRDefault="00585FCC" w:rsidP="00827E4B">
            <w:pPr>
              <w:spacing w:line="380" w:lineRule="exact"/>
              <w:jc w:val="center"/>
              <w:rPr>
                <w:rFonts w:ascii="Arial" w:hAnsi="Arial" w:cs="Arial"/>
                <w:sz w:val="20"/>
                <w:szCs w:val="20"/>
                <w:cs/>
              </w:rPr>
            </w:pPr>
            <w:r w:rsidRPr="00827E4B">
              <w:rPr>
                <w:rFonts w:ascii="Arial" w:hAnsi="Arial" w:cs="Arial"/>
                <w:sz w:val="20"/>
                <w:szCs w:val="20"/>
              </w:rPr>
              <w:t>31 March</w:t>
            </w:r>
          </w:p>
        </w:tc>
        <w:tc>
          <w:tcPr>
            <w:tcW w:w="1458" w:type="dxa"/>
          </w:tcPr>
          <w:p w:rsidR="00585FCC" w:rsidRPr="00827E4B" w:rsidRDefault="00585FCC" w:rsidP="00827E4B">
            <w:pPr>
              <w:spacing w:line="380" w:lineRule="exact"/>
              <w:jc w:val="center"/>
              <w:rPr>
                <w:rFonts w:ascii="Arial" w:hAnsi="Arial" w:cs="Arial"/>
                <w:sz w:val="20"/>
                <w:szCs w:val="20"/>
              </w:rPr>
            </w:pPr>
            <w:r w:rsidRPr="00827E4B">
              <w:rPr>
                <w:rFonts w:ascii="Arial" w:hAnsi="Arial" w:cs="Arial"/>
                <w:sz w:val="20"/>
                <w:szCs w:val="20"/>
              </w:rPr>
              <w:t>31 December</w:t>
            </w:r>
          </w:p>
        </w:tc>
        <w:tc>
          <w:tcPr>
            <w:tcW w:w="1350" w:type="dxa"/>
          </w:tcPr>
          <w:p w:rsidR="00585FCC" w:rsidRPr="00827E4B" w:rsidRDefault="00585FCC" w:rsidP="00827E4B">
            <w:pPr>
              <w:spacing w:line="380" w:lineRule="exact"/>
              <w:jc w:val="center"/>
              <w:rPr>
                <w:rFonts w:ascii="Arial" w:hAnsi="Arial" w:cs="Arial"/>
                <w:sz w:val="20"/>
                <w:szCs w:val="20"/>
                <w:cs/>
              </w:rPr>
            </w:pPr>
            <w:r w:rsidRPr="00827E4B">
              <w:rPr>
                <w:rFonts w:ascii="Arial" w:hAnsi="Arial" w:cs="Arial"/>
                <w:sz w:val="20"/>
                <w:szCs w:val="20"/>
              </w:rPr>
              <w:t>31 March</w:t>
            </w:r>
          </w:p>
        </w:tc>
        <w:tc>
          <w:tcPr>
            <w:tcW w:w="1440" w:type="dxa"/>
          </w:tcPr>
          <w:p w:rsidR="00585FCC" w:rsidRPr="00827E4B" w:rsidRDefault="00585FCC" w:rsidP="00827E4B">
            <w:pPr>
              <w:spacing w:line="380" w:lineRule="exact"/>
              <w:jc w:val="center"/>
              <w:rPr>
                <w:rFonts w:ascii="Arial" w:hAnsi="Arial" w:cs="Arial"/>
                <w:sz w:val="20"/>
                <w:szCs w:val="20"/>
              </w:rPr>
            </w:pPr>
            <w:r w:rsidRPr="00827E4B">
              <w:rPr>
                <w:rFonts w:ascii="Arial" w:hAnsi="Arial" w:cs="Arial"/>
                <w:sz w:val="20"/>
                <w:szCs w:val="20"/>
              </w:rPr>
              <w:t>31 December</w:t>
            </w:r>
          </w:p>
        </w:tc>
      </w:tr>
      <w:tr w:rsidR="00585FCC" w:rsidRPr="00827E4B" w:rsidTr="00585FCC">
        <w:trPr>
          <w:trHeight w:val="369"/>
        </w:trPr>
        <w:tc>
          <w:tcPr>
            <w:tcW w:w="3510" w:type="dxa"/>
          </w:tcPr>
          <w:p w:rsidR="00585FCC" w:rsidRPr="00827E4B" w:rsidRDefault="00585FCC" w:rsidP="00827E4B">
            <w:pPr>
              <w:spacing w:line="380" w:lineRule="exact"/>
              <w:jc w:val="center"/>
              <w:rPr>
                <w:rFonts w:ascii="Arial" w:hAnsi="Arial" w:cs="Arial"/>
                <w:sz w:val="20"/>
                <w:szCs w:val="20"/>
                <w:u w:val="single"/>
              </w:rPr>
            </w:pPr>
          </w:p>
        </w:tc>
        <w:tc>
          <w:tcPr>
            <w:tcW w:w="1350"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2020</w:t>
            </w:r>
          </w:p>
        </w:tc>
        <w:tc>
          <w:tcPr>
            <w:tcW w:w="1458"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2019</w:t>
            </w:r>
          </w:p>
        </w:tc>
        <w:tc>
          <w:tcPr>
            <w:tcW w:w="1350"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2020</w:t>
            </w:r>
          </w:p>
        </w:tc>
        <w:tc>
          <w:tcPr>
            <w:tcW w:w="1440"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2019</w:t>
            </w:r>
          </w:p>
        </w:tc>
      </w:tr>
      <w:tr w:rsidR="00585FCC" w:rsidRPr="00827E4B" w:rsidTr="00585FCC">
        <w:tc>
          <w:tcPr>
            <w:tcW w:w="3510" w:type="dxa"/>
          </w:tcPr>
          <w:p w:rsidR="00585FCC" w:rsidRPr="00827E4B" w:rsidRDefault="00585FCC" w:rsidP="00827E4B">
            <w:pPr>
              <w:spacing w:line="380" w:lineRule="exact"/>
              <w:ind w:left="162" w:right="6" w:hanging="162"/>
              <w:jc w:val="both"/>
              <w:rPr>
                <w:rFonts w:ascii="Arial" w:hAnsi="Arial" w:cs="Arial"/>
                <w:sz w:val="20"/>
                <w:szCs w:val="20"/>
              </w:rPr>
            </w:pPr>
            <w:r w:rsidRPr="00827E4B">
              <w:rPr>
                <w:rFonts w:ascii="Arial" w:hAnsi="Arial" w:cs="Arial"/>
                <w:b/>
                <w:bCs/>
                <w:sz w:val="20"/>
                <w:szCs w:val="20"/>
                <w:u w:val="single"/>
              </w:rPr>
              <w:t>Trade accounts receivable</w:t>
            </w:r>
            <w:r w:rsidRPr="00827E4B">
              <w:rPr>
                <w:rFonts w:ascii="Arial" w:hAnsi="Arial" w:cs="Arial"/>
                <w:b/>
                <w:bCs/>
                <w:sz w:val="20"/>
                <w:szCs w:val="20"/>
                <w:u w:val="single"/>
                <w:cs/>
              </w:rPr>
              <w:t xml:space="preserve"> </w:t>
            </w: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58"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4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r>
      <w:tr w:rsidR="00585FCC" w:rsidRPr="00827E4B" w:rsidTr="00585FCC">
        <w:tc>
          <w:tcPr>
            <w:tcW w:w="3510" w:type="dxa"/>
          </w:tcPr>
          <w:p w:rsidR="00585FCC" w:rsidRPr="00827E4B" w:rsidRDefault="00585FCC" w:rsidP="00827E4B">
            <w:pPr>
              <w:spacing w:line="380" w:lineRule="exact"/>
              <w:ind w:left="162" w:right="6" w:hanging="162"/>
              <w:jc w:val="both"/>
              <w:rPr>
                <w:rFonts w:ascii="Arial" w:hAnsi="Arial" w:cs="Arial"/>
                <w:sz w:val="20"/>
                <w:szCs w:val="20"/>
              </w:rPr>
            </w:pPr>
            <w:r w:rsidRPr="00827E4B">
              <w:rPr>
                <w:rFonts w:ascii="Arial" w:hAnsi="Arial" w:cs="Arial"/>
                <w:sz w:val="20"/>
                <w:szCs w:val="20"/>
              </w:rPr>
              <w:t>Aged on the basis of due dates</w:t>
            </w: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58"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4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r>
      <w:tr w:rsidR="00EF742B" w:rsidRPr="00827E4B" w:rsidTr="00585FCC">
        <w:tc>
          <w:tcPr>
            <w:tcW w:w="3510" w:type="dxa"/>
          </w:tcPr>
          <w:p w:rsidR="00EF742B" w:rsidRPr="00827E4B" w:rsidRDefault="00EF742B" w:rsidP="00827E4B">
            <w:pPr>
              <w:spacing w:line="380" w:lineRule="exact"/>
              <w:ind w:left="162" w:hanging="162"/>
              <w:jc w:val="both"/>
              <w:rPr>
                <w:rFonts w:ascii="Arial" w:hAnsi="Arial" w:cs="Arial"/>
                <w:sz w:val="20"/>
                <w:szCs w:val="20"/>
              </w:rPr>
            </w:pPr>
            <w:r w:rsidRPr="00827E4B">
              <w:rPr>
                <w:rFonts w:ascii="Arial" w:hAnsi="Arial" w:cs="Arial"/>
                <w:sz w:val="20"/>
                <w:szCs w:val="20"/>
              </w:rPr>
              <w:t>Not yet due</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97,807</w:t>
            </w:r>
          </w:p>
        </w:tc>
        <w:tc>
          <w:tcPr>
            <w:tcW w:w="1458"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81,427</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68,670</w:t>
            </w:r>
          </w:p>
        </w:tc>
        <w:tc>
          <w:tcPr>
            <w:tcW w:w="144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49,848</w:t>
            </w:r>
          </w:p>
        </w:tc>
      </w:tr>
      <w:tr w:rsidR="00EF742B" w:rsidRPr="00827E4B" w:rsidTr="00585FCC">
        <w:tc>
          <w:tcPr>
            <w:tcW w:w="3510" w:type="dxa"/>
          </w:tcPr>
          <w:p w:rsidR="00EF742B" w:rsidRPr="00827E4B" w:rsidRDefault="00EF742B" w:rsidP="00827E4B">
            <w:pPr>
              <w:spacing w:line="380" w:lineRule="exact"/>
              <w:ind w:left="162" w:hanging="162"/>
              <w:jc w:val="both"/>
              <w:rPr>
                <w:rFonts w:ascii="Arial" w:hAnsi="Arial" w:cs="Arial"/>
                <w:sz w:val="20"/>
                <w:szCs w:val="20"/>
              </w:rPr>
            </w:pPr>
            <w:r w:rsidRPr="00827E4B">
              <w:rPr>
                <w:rFonts w:ascii="Arial" w:hAnsi="Arial" w:cs="Arial"/>
                <w:sz w:val="20"/>
                <w:szCs w:val="20"/>
              </w:rPr>
              <w:t>Past due</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p>
        </w:tc>
        <w:tc>
          <w:tcPr>
            <w:tcW w:w="1458" w:type="dxa"/>
          </w:tcPr>
          <w:p w:rsidR="00EF742B" w:rsidRPr="00827E4B" w:rsidRDefault="00EF742B" w:rsidP="00827E4B">
            <w:pPr>
              <w:tabs>
                <w:tab w:val="decimal" w:pos="1062"/>
              </w:tabs>
              <w:spacing w:line="380" w:lineRule="exact"/>
              <w:ind w:right="6"/>
              <w:jc w:val="both"/>
              <w:rPr>
                <w:rFonts w:ascii="Arial" w:hAnsi="Arial" w:cs="Arial"/>
                <w:sz w:val="20"/>
                <w:szCs w:val="20"/>
              </w:rPr>
            </w:pP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p>
        </w:tc>
        <w:tc>
          <w:tcPr>
            <w:tcW w:w="1440" w:type="dxa"/>
          </w:tcPr>
          <w:p w:rsidR="00EF742B" w:rsidRPr="00827E4B" w:rsidRDefault="00EF742B" w:rsidP="00827E4B">
            <w:pPr>
              <w:tabs>
                <w:tab w:val="decimal" w:pos="1062"/>
              </w:tabs>
              <w:spacing w:line="380" w:lineRule="exact"/>
              <w:ind w:right="6"/>
              <w:jc w:val="both"/>
              <w:rPr>
                <w:rFonts w:ascii="Arial" w:hAnsi="Arial" w:cs="Arial"/>
                <w:sz w:val="20"/>
                <w:szCs w:val="20"/>
              </w:rPr>
            </w:pPr>
          </w:p>
        </w:tc>
      </w:tr>
      <w:tr w:rsidR="00EF742B" w:rsidRPr="00827E4B" w:rsidTr="00585FCC">
        <w:tc>
          <w:tcPr>
            <w:tcW w:w="3510" w:type="dxa"/>
          </w:tcPr>
          <w:p w:rsidR="00EF742B" w:rsidRPr="00827E4B" w:rsidRDefault="00EF742B" w:rsidP="00827E4B">
            <w:pPr>
              <w:spacing w:line="380" w:lineRule="exact"/>
              <w:ind w:left="162" w:hanging="162"/>
              <w:jc w:val="both"/>
              <w:rPr>
                <w:rFonts w:ascii="Arial" w:hAnsi="Arial" w:cs="Arial"/>
                <w:sz w:val="20"/>
                <w:szCs w:val="20"/>
              </w:rPr>
            </w:pPr>
            <w:r w:rsidRPr="00827E4B">
              <w:rPr>
                <w:rFonts w:ascii="Arial" w:hAnsi="Arial" w:cs="Arial"/>
                <w:sz w:val="20"/>
                <w:szCs w:val="20"/>
                <w:cs/>
              </w:rPr>
              <w:t xml:space="preserve">   </w:t>
            </w:r>
            <w:r w:rsidRPr="00827E4B">
              <w:rPr>
                <w:rFonts w:ascii="Arial" w:hAnsi="Arial" w:cs="Arial"/>
                <w:sz w:val="20"/>
                <w:szCs w:val="20"/>
              </w:rPr>
              <w:t>Up to 1 month</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46,419</w:t>
            </w:r>
          </w:p>
        </w:tc>
        <w:tc>
          <w:tcPr>
            <w:tcW w:w="1458"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48,005</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22,200</w:t>
            </w:r>
          </w:p>
        </w:tc>
        <w:tc>
          <w:tcPr>
            <w:tcW w:w="144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29,550</w:t>
            </w:r>
          </w:p>
        </w:tc>
      </w:tr>
      <w:tr w:rsidR="00EF742B" w:rsidRPr="00827E4B" w:rsidTr="00585FCC">
        <w:tc>
          <w:tcPr>
            <w:tcW w:w="3510" w:type="dxa"/>
          </w:tcPr>
          <w:p w:rsidR="00EF742B" w:rsidRPr="00827E4B" w:rsidRDefault="00EF742B" w:rsidP="00827E4B">
            <w:pPr>
              <w:spacing w:line="380" w:lineRule="exact"/>
              <w:ind w:left="162" w:hanging="162"/>
              <w:jc w:val="both"/>
              <w:rPr>
                <w:rFonts w:ascii="Arial" w:hAnsi="Arial" w:cs="Arial"/>
                <w:sz w:val="20"/>
                <w:szCs w:val="20"/>
                <w:cs/>
              </w:rPr>
            </w:pPr>
            <w:r w:rsidRPr="00827E4B">
              <w:rPr>
                <w:rFonts w:ascii="Arial" w:hAnsi="Arial" w:cs="Arial"/>
                <w:sz w:val="20"/>
                <w:szCs w:val="20"/>
              </w:rPr>
              <w:t xml:space="preserve"> </w:t>
            </w:r>
            <w:r w:rsidRPr="00827E4B">
              <w:rPr>
                <w:rFonts w:ascii="Arial" w:hAnsi="Arial" w:cs="Arial"/>
                <w:sz w:val="20"/>
                <w:szCs w:val="20"/>
              </w:rPr>
              <w:tab/>
              <w:t>1 - 3 months</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47,431</w:t>
            </w:r>
          </w:p>
        </w:tc>
        <w:tc>
          <w:tcPr>
            <w:tcW w:w="1458"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40,190</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12,614</w:t>
            </w:r>
          </w:p>
        </w:tc>
        <w:tc>
          <w:tcPr>
            <w:tcW w:w="144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14,675</w:t>
            </w:r>
          </w:p>
        </w:tc>
      </w:tr>
      <w:tr w:rsidR="00EF742B" w:rsidRPr="00827E4B" w:rsidTr="00585FCC">
        <w:tc>
          <w:tcPr>
            <w:tcW w:w="3510" w:type="dxa"/>
          </w:tcPr>
          <w:p w:rsidR="00EF742B" w:rsidRPr="00827E4B" w:rsidRDefault="00EF742B" w:rsidP="00827E4B">
            <w:pPr>
              <w:spacing w:line="380" w:lineRule="exact"/>
              <w:ind w:left="162" w:hanging="162"/>
              <w:jc w:val="both"/>
              <w:rPr>
                <w:rFonts w:ascii="Arial" w:hAnsi="Arial" w:cs="Arial"/>
                <w:sz w:val="20"/>
                <w:szCs w:val="20"/>
              </w:rPr>
            </w:pPr>
            <w:r w:rsidRPr="00827E4B">
              <w:rPr>
                <w:rFonts w:ascii="Arial" w:hAnsi="Arial" w:cs="Arial"/>
                <w:sz w:val="20"/>
                <w:szCs w:val="20"/>
                <w:cs/>
              </w:rPr>
              <w:t xml:space="preserve">   3 - 6 </w:t>
            </w:r>
            <w:r w:rsidRPr="00827E4B">
              <w:rPr>
                <w:rFonts w:ascii="Arial" w:hAnsi="Arial" w:cs="Arial"/>
                <w:sz w:val="20"/>
                <w:szCs w:val="20"/>
              </w:rPr>
              <w:t>months</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89,152</w:t>
            </w:r>
          </w:p>
        </w:tc>
        <w:tc>
          <w:tcPr>
            <w:tcW w:w="1458"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76,859</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2,797</w:t>
            </w:r>
          </w:p>
        </w:tc>
        <w:tc>
          <w:tcPr>
            <w:tcW w:w="144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7,125</w:t>
            </w:r>
          </w:p>
        </w:tc>
      </w:tr>
      <w:tr w:rsidR="00EF742B" w:rsidRPr="00827E4B" w:rsidTr="00585FCC">
        <w:tc>
          <w:tcPr>
            <w:tcW w:w="3510" w:type="dxa"/>
          </w:tcPr>
          <w:p w:rsidR="00EF742B" w:rsidRPr="00827E4B" w:rsidRDefault="00EF742B" w:rsidP="00827E4B">
            <w:pPr>
              <w:spacing w:line="380" w:lineRule="exact"/>
              <w:ind w:left="162" w:hanging="162"/>
              <w:jc w:val="both"/>
              <w:rPr>
                <w:rFonts w:ascii="Arial" w:hAnsi="Arial" w:cs="Arial"/>
                <w:sz w:val="20"/>
                <w:szCs w:val="20"/>
                <w:cs/>
              </w:rPr>
            </w:pPr>
            <w:r w:rsidRPr="00827E4B">
              <w:rPr>
                <w:rFonts w:ascii="Arial" w:hAnsi="Arial" w:cs="Arial"/>
                <w:sz w:val="20"/>
                <w:szCs w:val="20"/>
                <w:cs/>
              </w:rPr>
              <w:tab/>
              <w:t xml:space="preserve">6 - 12 </w:t>
            </w:r>
            <w:r w:rsidRPr="00827E4B">
              <w:rPr>
                <w:rFonts w:ascii="Arial" w:hAnsi="Arial" w:cs="Arial"/>
                <w:sz w:val="20"/>
                <w:szCs w:val="20"/>
              </w:rPr>
              <w:t>months</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10,094</w:t>
            </w:r>
          </w:p>
        </w:tc>
        <w:tc>
          <w:tcPr>
            <w:tcW w:w="1458"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9,616</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2,307</w:t>
            </w:r>
          </w:p>
        </w:tc>
        <w:tc>
          <w:tcPr>
            <w:tcW w:w="144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1,332</w:t>
            </w:r>
          </w:p>
        </w:tc>
      </w:tr>
      <w:tr w:rsidR="00EF742B" w:rsidRPr="00827E4B" w:rsidTr="00585FCC">
        <w:tc>
          <w:tcPr>
            <w:tcW w:w="3510" w:type="dxa"/>
          </w:tcPr>
          <w:p w:rsidR="00EF742B" w:rsidRPr="00827E4B" w:rsidRDefault="00EF742B" w:rsidP="00827E4B">
            <w:pPr>
              <w:spacing w:line="380" w:lineRule="exact"/>
              <w:ind w:left="162" w:hanging="162"/>
              <w:jc w:val="both"/>
              <w:rPr>
                <w:rFonts w:ascii="Arial" w:hAnsi="Arial" w:cs="Arial"/>
                <w:sz w:val="20"/>
                <w:szCs w:val="20"/>
                <w:cs/>
              </w:rPr>
            </w:pPr>
            <w:r w:rsidRPr="00827E4B">
              <w:rPr>
                <w:rFonts w:ascii="Arial" w:hAnsi="Arial" w:cs="Arial"/>
                <w:sz w:val="20"/>
                <w:szCs w:val="20"/>
                <w:cs/>
              </w:rPr>
              <w:t xml:space="preserve">   </w:t>
            </w:r>
            <w:r w:rsidRPr="00827E4B">
              <w:rPr>
                <w:rFonts w:ascii="Arial" w:hAnsi="Arial" w:cs="Arial"/>
                <w:sz w:val="20"/>
                <w:szCs w:val="20"/>
              </w:rPr>
              <w:t>Over 12 months</w:t>
            </w:r>
          </w:p>
        </w:tc>
        <w:tc>
          <w:tcPr>
            <w:tcW w:w="1350"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10,250</w:t>
            </w:r>
          </w:p>
        </w:tc>
        <w:tc>
          <w:tcPr>
            <w:tcW w:w="1458"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7,919</w:t>
            </w:r>
          </w:p>
        </w:tc>
        <w:tc>
          <w:tcPr>
            <w:tcW w:w="1350"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6,501</w:t>
            </w:r>
          </w:p>
        </w:tc>
        <w:tc>
          <w:tcPr>
            <w:tcW w:w="1440"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6,290</w:t>
            </w:r>
          </w:p>
        </w:tc>
      </w:tr>
      <w:tr w:rsidR="00EF742B" w:rsidRPr="00827E4B" w:rsidTr="00585FCC">
        <w:trPr>
          <w:trHeight w:val="405"/>
        </w:trPr>
        <w:tc>
          <w:tcPr>
            <w:tcW w:w="3510" w:type="dxa"/>
          </w:tcPr>
          <w:p w:rsidR="00EF742B" w:rsidRPr="00827E4B" w:rsidRDefault="00EF742B" w:rsidP="00827E4B">
            <w:pPr>
              <w:spacing w:line="380" w:lineRule="exact"/>
              <w:ind w:left="162" w:hanging="162"/>
              <w:jc w:val="both"/>
              <w:rPr>
                <w:rFonts w:ascii="Arial" w:hAnsi="Arial" w:cs="Arial"/>
                <w:sz w:val="20"/>
                <w:szCs w:val="20"/>
                <w:cs/>
              </w:rPr>
            </w:pPr>
            <w:r w:rsidRPr="00827E4B">
              <w:rPr>
                <w:rFonts w:ascii="Arial" w:hAnsi="Arial" w:cs="Arial"/>
                <w:sz w:val="20"/>
                <w:szCs w:val="20"/>
              </w:rPr>
              <w:t>Total</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301,153</w:t>
            </w:r>
          </w:p>
        </w:tc>
        <w:tc>
          <w:tcPr>
            <w:tcW w:w="1458"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264,016</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115,089</w:t>
            </w:r>
          </w:p>
        </w:tc>
        <w:tc>
          <w:tcPr>
            <w:tcW w:w="144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108,820</w:t>
            </w:r>
          </w:p>
        </w:tc>
      </w:tr>
      <w:tr w:rsidR="00585FCC" w:rsidRPr="00827E4B" w:rsidTr="00585FCC">
        <w:tc>
          <w:tcPr>
            <w:tcW w:w="3510" w:type="dxa"/>
          </w:tcPr>
          <w:p w:rsidR="00585FCC" w:rsidRPr="00827E4B" w:rsidRDefault="00585FCC" w:rsidP="00827E4B">
            <w:pPr>
              <w:spacing w:line="380" w:lineRule="exact"/>
              <w:ind w:left="162" w:right="-107" w:hanging="162"/>
              <w:rPr>
                <w:rFonts w:ascii="Arial" w:hAnsi="Arial" w:cs="Arial"/>
                <w:sz w:val="20"/>
                <w:szCs w:val="20"/>
                <w:cs/>
              </w:rPr>
            </w:pPr>
            <w:r w:rsidRPr="00827E4B">
              <w:rPr>
                <w:rFonts w:ascii="Arial" w:hAnsi="Arial" w:cs="Arial"/>
                <w:sz w:val="20"/>
                <w:szCs w:val="20"/>
              </w:rPr>
              <w:t xml:space="preserve">Less: Allowance for </w:t>
            </w:r>
            <w:r w:rsidR="00EF742B" w:rsidRPr="00827E4B">
              <w:rPr>
                <w:rFonts w:ascii="Arial" w:hAnsi="Arial" w:cs="Arial"/>
                <w:sz w:val="20"/>
                <w:szCs w:val="20"/>
              </w:rPr>
              <w:t>expected credit losses</w:t>
            </w:r>
          </w:p>
        </w:tc>
        <w:tc>
          <w:tcPr>
            <w:tcW w:w="1350"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585FCC"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(11,372)</w:t>
            </w:r>
          </w:p>
        </w:tc>
        <w:tc>
          <w:tcPr>
            <w:tcW w:w="1458"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585FCC" w:rsidRPr="00827E4B" w:rsidRDefault="00585FCC"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(5,881)</w:t>
            </w:r>
          </w:p>
        </w:tc>
        <w:tc>
          <w:tcPr>
            <w:tcW w:w="1350"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585FCC"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(8,628)</w:t>
            </w:r>
          </w:p>
        </w:tc>
        <w:tc>
          <w:tcPr>
            <w:tcW w:w="1440"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585FCC" w:rsidRPr="00827E4B" w:rsidRDefault="00585FCC"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(5,144)</w:t>
            </w:r>
          </w:p>
        </w:tc>
      </w:tr>
      <w:tr w:rsidR="00585FCC" w:rsidRPr="00827E4B" w:rsidTr="00585FCC">
        <w:tc>
          <w:tcPr>
            <w:tcW w:w="3510" w:type="dxa"/>
          </w:tcPr>
          <w:p w:rsidR="00585FCC" w:rsidRPr="00827E4B" w:rsidRDefault="00585FCC" w:rsidP="00827E4B">
            <w:pPr>
              <w:spacing w:line="380" w:lineRule="exact"/>
              <w:ind w:left="162" w:hanging="162"/>
              <w:jc w:val="both"/>
              <w:rPr>
                <w:rFonts w:ascii="Arial" w:hAnsi="Arial" w:cs="Arial"/>
                <w:sz w:val="20"/>
                <w:szCs w:val="20"/>
                <w:cs/>
              </w:rPr>
            </w:pPr>
            <w:r w:rsidRPr="00827E4B">
              <w:rPr>
                <w:rFonts w:ascii="Arial" w:hAnsi="Arial" w:cs="Arial"/>
                <w:sz w:val="20"/>
                <w:szCs w:val="20"/>
              </w:rPr>
              <w:t>Total trade accounts receivable - net</w:t>
            </w:r>
          </w:p>
        </w:tc>
        <w:tc>
          <w:tcPr>
            <w:tcW w:w="1350" w:type="dxa"/>
          </w:tcPr>
          <w:p w:rsidR="00585FCC"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289,781</w:t>
            </w:r>
          </w:p>
        </w:tc>
        <w:tc>
          <w:tcPr>
            <w:tcW w:w="1458" w:type="dxa"/>
          </w:tcPr>
          <w:p w:rsidR="00585FCC" w:rsidRPr="00827E4B" w:rsidRDefault="00585FCC"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258,135</w:t>
            </w:r>
          </w:p>
        </w:tc>
        <w:tc>
          <w:tcPr>
            <w:tcW w:w="1350" w:type="dxa"/>
          </w:tcPr>
          <w:p w:rsidR="00585FCC"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106,461</w:t>
            </w:r>
          </w:p>
        </w:tc>
        <w:tc>
          <w:tcPr>
            <w:tcW w:w="1440" w:type="dxa"/>
          </w:tcPr>
          <w:p w:rsidR="00585FCC" w:rsidRPr="00827E4B" w:rsidRDefault="00585FCC"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103,676</w:t>
            </w:r>
          </w:p>
        </w:tc>
      </w:tr>
      <w:tr w:rsidR="00585FCC" w:rsidRPr="00827E4B" w:rsidTr="00585FCC">
        <w:tc>
          <w:tcPr>
            <w:tcW w:w="3510" w:type="dxa"/>
          </w:tcPr>
          <w:p w:rsidR="00585FCC" w:rsidRPr="00827E4B" w:rsidRDefault="00585FCC" w:rsidP="00827E4B">
            <w:pPr>
              <w:spacing w:line="380" w:lineRule="exact"/>
              <w:ind w:left="162" w:right="-108" w:hanging="162"/>
              <w:jc w:val="both"/>
              <w:rPr>
                <w:rFonts w:ascii="Arial" w:hAnsi="Arial" w:cs="Arial"/>
                <w:b/>
                <w:bCs/>
                <w:sz w:val="20"/>
                <w:szCs w:val="20"/>
                <w:u w:val="single"/>
                <w:cs/>
              </w:rPr>
            </w:pPr>
            <w:r w:rsidRPr="00827E4B">
              <w:rPr>
                <w:rFonts w:ascii="Arial" w:hAnsi="Arial" w:cs="Arial"/>
                <w:b/>
                <w:bCs/>
                <w:sz w:val="20"/>
                <w:szCs w:val="20"/>
                <w:u w:val="single"/>
              </w:rPr>
              <w:t>Other receivables</w:t>
            </w:r>
          </w:p>
        </w:tc>
        <w:tc>
          <w:tcPr>
            <w:tcW w:w="1350" w:type="dxa"/>
          </w:tcPr>
          <w:p w:rsidR="00585FCC" w:rsidRPr="00827E4B" w:rsidRDefault="00585FCC" w:rsidP="00827E4B">
            <w:pPr>
              <w:tabs>
                <w:tab w:val="decimal" w:pos="1062"/>
              </w:tabs>
              <w:spacing w:line="380" w:lineRule="exact"/>
              <w:ind w:right="6"/>
              <w:jc w:val="both"/>
              <w:rPr>
                <w:rFonts w:ascii="Arial" w:hAnsi="Arial" w:cs="Arial"/>
                <w:sz w:val="20"/>
                <w:szCs w:val="20"/>
              </w:rPr>
            </w:pPr>
          </w:p>
        </w:tc>
        <w:tc>
          <w:tcPr>
            <w:tcW w:w="1458" w:type="dxa"/>
          </w:tcPr>
          <w:p w:rsidR="00585FCC" w:rsidRPr="00827E4B" w:rsidRDefault="00585FCC" w:rsidP="00827E4B">
            <w:pPr>
              <w:tabs>
                <w:tab w:val="decimal" w:pos="1062"/>
              </w:tabs>
              <w:spacing w:line="380" w:lineRule="exact"/>
              <w:ind w:right="6"/>
              <w:jc w:val="both"/>
              <w:rPr>
                <w:rFonts w:ascii="Arial" w:hAnsi="Arial" w:cs="Arial"/>
                <w:sz w:val="20"/>
                <w:szCs w:val="20"/>
              </w:rPr>
            </w:pPr>
          </w:p>
        </w:tc>
        <w:tc>
          <w:tcPr>
            <w:tcW w:w="1350" w:type="dxa"/>
          </w:tcPr>
          <w:p w:rsidR="00585FCC" w:rsidRPr="00827E4B" w:rsidRDefault="00585FCC" w:rsidP="00827E4B">
            <w:pPr>
              <w:tabs>
                <w:tab w:val="decimal" w:pos="1062"/>
              </w:tabs>
              <w:spacing w:line="380" w:lineRule="exact"/>
              <w:ind w:right="6"/>
              <w:jc w:val="both"/>
              <w:rPr>
                <w:rFonts w:ascii="Arial" w:hAnsi="Arial" w:cs="Arial"/>
                <w:sz w:val="20"/>
                <w:szCs w:val="20"/>
              </w:rPr>
            </w:pPr>
          </w:p>
        </w:tc>
        <w:tc>
          <w:tcPr>
            <w:tcW w:w="1440" w:type="dxa"/>
          </w:tcPr>
          <w:p w:rsidR="00585FCC" w:rsidRPr="00827E4B" w:rsidRDefault="00585FCC" w:rsidP="00827E4B">
            <w:pPr>
              <w:tabs>
                <w:tab w:val="decimal" w:pos="1062"/>
              </w:tabs>
              <w:spacing w:line="380" w:lineRule="exact"/>
              <w:ind w:right="6"/>
              <w:jc w:val="both"/>
              <w:rPr>
                <w:rFonts w:ascii="Arial" w:hAnsi="Arial" w:cs="Arial"/>
                <w:sz w:val="20"/>
                <w:szCs w:val="20"/>
              </w:rPr>
            </w:pPr>
          </w:p>
        </w:tc>
      </w:tr>
      <w:tr w:rsidR="00EF742B" w:rsidRPr="00827E4B" w:rsidTr="00585FCC">
        <w:tc>
          <w:tcPr>
            <w:tcW w:w="3510" w:type="dxa"/>
          </w:tcPr>
          <w:p w:rsidR="00EF742B" w:rsidRPr="00827E4B" w:rsidRDefault="00EF742B" w:rsidP="00827E4B">
            <w:pPr>
              <w:spacing w:line="380" w:lineRule="exact"/>
              <w:ind w:left="162" w:right="-108" w:hanging="162"/>
              <w:jc w:val="both"/>
              <w:rPr>
                <w:rFonts w:ascii="Arial" w:hAnsi="Arial" w:cs="Arial"/>
                <w:sz w:val="20"/>
                <w:szCs w:val="20"/>
                <w:cs/>
              </w:rPr>
            </w:pPr>
            <w:r w:rsidRPr="00827E4B">
              <w:rPr>
                <w:rFonts w:ascii="Arial" w:hAnsi="Arial" w:cs="Arial"/>
                <w:sz w:val="20"/>
                <w:szCs w:val="20"/>
              </w:rPr>
              <w:t>Advances for custom clearance</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12,922</w:t>
            </w:r>
          </w:p>
        </w:tc>
        <w:tc>
          <w:tcPr>
            <w:tcW w:w="1458"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12,367</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12,922</w:t>
            </w:r>
          </w:p>
        </w:tc>
        <w:tc>
          <w:tcPr>
            <w:tcW w:w="144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12,164</w:t>
            </w:r>
          </w:p>
        </w:tc>
      </w:tr>
      <w:tr w:rsidR="00EF742B" w:rsidRPr="00827E4B" w:rsidTr="00585FCC">
        <w:tc>
          <w:tcPr>
            <w:tcW w:w="3510" w:type="dxa"/>
          </w:tcPr>
          <w:p w:rsidR="00EF742B" w:rsidRPr="00827E4B" w:rsidRDefault="00EF742B" w:rsidP="00827E4B">
            <w:pPr>
              <w:spacing w:line="380" w:lineRule="exact"/>
              <w:ind w:left="162" w:right="-108" w:hanging="162"/>
              <w:rPr>
                <w:rFonts w:ascii="Arial" w:hAnsi="Arial" w:cs="Arial"/>
                <w:sz w:val="20"/>
                <w:szCs w:val="20"/>
                <w:cs/>
              </w:rPr>
            </w:pPr>
            <w:r w:rsidRPr="00827E4B">
              <w:rPr>
                <w:rFonts w:ascii="Arial" w:hAnsi="Arial" w:cs="Arial"/>
                <w:sz w:val="20"/>
                <w:szCs w:val="20"/>
              </w:rPr>
              <w:t>Less: Allowance for expected credit losses</w:t>
            </w:r>
          </w:p>
        </w:tc>
        <w:tc>
          <w:tcPr>
            <w:tcW w:w="1350"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(7)</w:t>
            </w:r>
          </w:p>
        </w:tc>
        <w:tc>
          <w:tcPr>
            <w:tcW w:w="1458"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(14)</w:t>
            </w:r>
          </w:p>
        </w:tc>
        <w:tc>
          <w:tcPr>
            <w:tcW w:w="1350"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(7)</w:t>
            </w:r>
          </w:p>
        </w:tc>
        <w:tc>
          <w:tcPr>
            <w:tcW w:w="1440"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(14)</w:t>
            </w:r>
          </w:p>
        </w:tc>
      </w:tr>
      <w:tr w:rsidR="00EF742B" w:rsidRPr="00827E4B" w:rsidTr="00585FCC">
        <w:tc>
          <w:tcPr>
            <w:tcW w:w="3510" w:type="dxa"/>
          </w:tcPr>
          <w:p w:rsidR="00EF742B" w:rsidRPr="00827E4B" w:rsidRDefault="00EF742B" w:rsidP="00827E4B">
            <w:pPr>
              <w:spacing w:line="380" w:lineRule="exact"/>
              <w:ind w:left="162" w:right="-108" w:hanging="162"/>
              <w:jc w:val="both"/>
              <w:rPr>
                <w:rFonts w:ascii="Arial" w:hAnsi="Arial" w:cs="Arial"/>
                <w:sz w:val="20"/>
                <w:szCs w:val="20"/>
                <w:cs/>
              </w:rPr>
            </w:pPr>
            <w:r w:rsidRPr="00827E4B">
              <w:rPr>
                <w:rFonts w:ascii="Arial" w:hAnsi="Arial" w:cs="Arial"/>
                <w:sz w:val="20"/>
                <w:szCs w:val="20"/>
              </w:rPr>
              <w:t>Net</w:t>
            </w:r>
          </w:p>
        </w:tc>
        <w:tc>
          <w:tcPr>
            <w:tcW w:w="1350"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12,915</w:t>
            </w:r>
          </w:p>
        </w:tc>
        <w:tc>
          <w:tcPr>
            <w:tcW w:w="1458"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12,353</w:t>
            </w:r>
          </w:p>
        </w:tc>
        <w:tc>
          <w:tcPr>
            <w:tcW w:w="1350"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12,915</w:t>
            </w:r>
          </w:p>
        </w:tc>
        <w:tc>
          <w:tcPr>
            <w:tcW w:w="1440"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12,150</w:t>
            </w:r>
          </w:p>
        </w:tc>
      </w:tr>
      <w:tr w:rsidR="00EF742B" w:rsidRPr="00827E4B" w:rsidTr="00585FCC">
        <w:tc>
          <w:tcPr>
            <w:tcW w:w="3510" w:type="dxa"/>
          </w:tcPr>
          <w:p w:rsidR="00EF742B" w:rsidRPr="00827E4B" w:rsidRDefault="00EF742B" w:rsidP="00827E4B">
            <w:pPr>
              <w:spacing w:line="380" w:lineRule="exact"/>
              <w:ind w:left="162" w:right="-108" w:hanging="162"/>
              <w:jc w:val="both"/>
              <w:rPr>
                <w:rFonts w:ascii="Arial" w:hAnsi="Arial" w:cs="Arial"/>
                <w:sz w:val="20"/>
                <w:szCs w:val="20"/>
                <w:cs/>
              </w:rPr>
            </w:pPr>
            <w:r w:rsidRPr="00827E4B">
              <w:rPr>
                <w:rFonts w:ascii="Arial" w:hAnsi="Arial" w:cs="Arial"/>
                <w:sz w:val="20"/>
                <w:szCs w:val="20"/>
              </w:rPr>
              <w:t>Other receivables</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22,807</w:t>
            </w:r>
          </w:p>
        </w:tc>
        <w:tc>
          <w:tcPr>
            <w:tcW w:w="1458"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24,643</w:t>
            </w:r>
          </w:p>
        </w:tc>
        <w:tc>
          <w:tcPr>
            <w:tcW w:w="135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4,124</w:t>
            </w:r>
          </w:p>
        </w:tc>
        <w:tc>
          <w:tcPr>
            <w:tcW w:w="1440" w:type="dxa"/>
          </w:tcPr>
          <w:p w:rsidR="00EF742B" w:rsidRPr="00827E4B" w:rsidRDefault="00EF742B"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5,039</w:t>
            </w:r>
          </w:p>
        </w:tc>
      </w:tr>
      <w:tr w:rsidR="00EF742B" w:rsidRPr="00827E4B" w:rsidTr="00585FCC">
        <w:tc>
          <w:tcPr>
            <w:tcW w:w="3510" w:type="dxa"/>
          </w:tcPr>
          <w:p w:rsidR="00EF742B" w:rsidRPr="00827E4B" w:rsidRDefault="00EF742B" w:rsidP="00EA4588">
            <w:pPr>
              <w:spacing w:line="380" w:lineRule="exact"/>
              <w:ind w:left="162" w:right="-108" w:hanging="162"/>
              <w:rPr>
                <w:rFonts w:ascii="Arial" w:hAnsi="Arial" w:cs="Arial"/>
                <w:sz w:val="20"/>
                <w:szCs w:val="20"/>
                <w:cs/>
              </w:rPr>
            </w:pPr>
            <w:r w:rsidRPr="00827E4B">
              <w:rPr>
                <w:rFonts w:ascii="Arial" w:hAnsi="Arial" w:cs="Arial"/>
                <w:sz w:val="20"/>
                <w:szCs w:val="20"/>
              </w:rPr>
              <w:t>Less: Allowance for expected credit losses</w:t>
            </w:r>
          </w:p>
        </w:tc>
        <w:tc>
          <w:tcPr>
            <w:tcW w:w="1350"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(87)</w:t>
            </w:r>
          </w:p>
        </w:tc>
        <w:tc>
          <w:tcPr>
            <w:tcW w:w="1458"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(87)</w:t>
            </w:r>
          </w:p>
        </w:tc>
        <w:tc>
          <w:tcPr>
            <w:tcW w:w="1350"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(87)</w:t>
            </w:r>
          </w:p>
        </w:tc>
        <w:tc>
          <w:tcPr>
            <w:tcW w:w="1440" w:type="dxa"/>
          </w:tcPr>
          <w:p w:rsidR="00827E4B" w:rsidRDefault="00827E4B" w:rsidP="00827E4B">
            <w:pPr>
              <w:pBdr>
                <w:bottom w:val="single" w:sz="4" w:space="1" w:color="auto"/>
              </w:pBdr>
              <w:tabs>
                <w:tab w:val="decimal" w:pos="1062"/>
              </w:tabs>
              <w:spacing w:line="380" w:lineRule="exact"/>
              <w:ind w:right="6"/>
              <w:jc w:val="both"/>
              <w:rPr>
                <w:rFonts w:ascii="Arial" w:hAnsi="Arial" w:cs="Arial"/>
                <w:sz w:val="20"/>
                <w:szCs w:val="20"/>
              </w:rPr>
            </w:pPr>
          </w:p>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(87)</w:t>
            </w:r>
          </w:p>
        </w:tc>
      </w:tr>
      <w:tr w:rsidR="00EF742B" w:rsidRPr="00827E4B" w:rsidTr="00585FCC">
        <w:tc>
          <w:tcPr>
            <w:tcW w:w="3510" w:type="dxa"/>
          </w:tcPr>
          <w:p w:rsidR="00EF742B" w:rsidRPr="00827E4B" w:rsidRDefault="00EF742B" w:rsidP="00827E4B">
            <w:pPr>
              <w:spacing w:line="380" w:lineRule="exact"/>
              <w:ind w:left="162" w:right="-108" w:hanging="162"/>
              <w:jc w:val="both"/>
              <w:rPr>
                <w:rFonts w:ascii="Arial" w:hAnsi="Arial" w:cs="Arial"/>
                <w:sz w:val="20"/>
                <w:szCs w:val="20"/>
                <w:cs/>
              </w:rPr>
            </w:pPr>
            <w:r w:rsidRPr="00827E4B">
              <w:rPr>
                <w:rFonts w:ascii="Arial" w:hAnsi="Arial" w:cs="Arial"/>
                <w:sz w:val="20"/>
                <w:szCs w:val="20"/>
              </w:rPr>
              <w:t>Net</w:t>
            </w:r>
          </w:p>
        </w:tc>
        <w:tc>
          <w:tcPr>
            <w:tcW w:w="1350"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22,720</w:t>
            </w:r>
          </w:p>
        </w:tc>
        <w:tc>
          <w:tcPr>
            <w:tcW w:w="1458"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24,556</w:t>
            </w:r>
          </w:p>
        </w:tc>
        <w:tc>
          <w:tcPr>
            <w:tcW w:w="1350"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4,037</w:t>
            </w:r>
          </w:p>
        </w:tc>
        <w:tc>
          <w:tcPr>
            <w:tcW w:w="1440" w:type="dxa"/>
          </w:tcPr>
          <w:p w:rsidR="00EF742B" w:rsidRPr="00827E4B" w:rsidRDefault="00EF742B"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4,952</w:t>
            </w:r>
          </w:p>
        </w:tc>
      </w:tr>
      <w:tr w:rsidR="00DD60F9" w:rsidRPr="00827E4B" w:rsidTr="00585FCC">
        <w:tc>
          <w:tcPr>
            <w:tcW w:w="3510" w:type="dxa"/>
          </w:tcPr>
          <w:p w:rsidR="00DD60F9" w:rsidRPr="00827E4B" w:rsidRDefault="00DD60F9" w:rsidP="00827E4B">
            <w:pPr>
              <w:spacing w:line="380" w:lineRule="exact"/>
              <w:ind w:left="162" w:right="-108" w:hanging="162"/>
              <w:jc w:val="both"/>
              <w:rPr>
                <w:rFonts w:ascii="Arial" w:hAnsi="Arial" w:cs="Arial"/>
                <w:sz w:val="20"/>
                <w:szCs w:val="20"/>
              </w:rPr>
            </w:pPr>
            <w:r w:rsidRPr="00827E4B">
              <w:rPr>
                <w:rFonts w:ascii="Arial" w:hAnsi="Arial" w:cs="Arial"/>
                <w:sz w:val="20"/>
                <w:szCs w:val="20"/>
              </w:rPr>
              <w:t>Deposit payment</w:t>
            </w:r>
          </w:p>
        </w:tc>
        <w:tc>
          <w:tcPr>
            <w:tcW w:w="1350"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766</w:t>
            </w:r>
          </w:p>
        </w:tc>
        <w:tc>
          <w:tcPr>
            <w:tcW w:w="1458"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748</w:t>
            </w:r>
          </w:p>
        </w:tc>
        <w:tc>
          <w:tcPr>
            <w:tcW w:w="1350"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c>
          <w:tcPr>
            <w:tcW w:w="1440"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r>
      <w:tr w:rsidR="00DD60F9" w:rsidRPr="00827E4B" w:rsidTr="00585FCC">
        <w:tc>
          <w:tcPr>
            <w:tcW w:w="3510" w:type="dxa"/>
          </w:tcPr>
          <w:p w:rsidR="00DD60F9" w:rsidRPr="00827E4B" w:rsidRDefault="00DD60F9" w:rsidP="00827E4B">
            <w:pPr>
              <w:spacing w:line="380" w:lineRule="exact"/>
              <w:ind w:left="162" w:right="-108" w:hanging="162"/>
              <w:jc w:val="both"/>
              <w:rPr>
                <w:rFonts w:ascii="Arial" w:hAnsi="Arial" w:cs="Arial"/>
                <w:sz w:val="20"/>
                <w:szCs w:val="20"/>
              </w:rPr>
            </w:pPr>
            <w:r w:rsidRPr="00827E4B">
              <w:rPr>
                <w:rFonts w:ascii="Arial" w:hAnsi="Arial" w:cs="Arial"/>
                <w:sz w:val="20"/>
                <w:szCs w:val="20"/>
              </w:rPr>
              <w:t>Collections for other parties</w:t>
            </w:r>
          </w:p>
        </w:tc>
        <w:tc>
          <w:tcPr>
            <w:tcW w:w="1350"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297</w:t>
            </w:r>
          </w:p>
        </w:tc>
        <w:tc>
          <w:tcPr>
            <w:tcW w:w="1458"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332</w:t>
            </w:r>
          </w:p>
        </w:tc>
        <w:tc>
          <w:tcPr>
            <w:tcW w:w="1350"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c>
          <w:tcPr>
            <w:tcW w:w="1440"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r>
      <w:tr w:rsidR="00DD60F9" w:rsidRPr="00827E4B" w:rsidTr="00585FCC">
        <w:tc>
          <w:tcPr>
            <w:tcW w:w="3510" w:type="dxa"/>
          </w:tcPr>
          <w:p w:rsidR="00DD60F9" w:rsidRPr="00827E4B" w:rsidRDefault="00DD60F9" w:rsidP="00827E4B">
            <w:pPr>
              <w:spacing w:line="380" w:lineRule="exact"/>
              <w:ind w:left="162" w:right="-108" w:hanging="162"/>
              <w:jc w:val="both"/>
              <w:rPr>
                <w:rFonts w:ascii="Arial" w:hAnsi="Arial" w:cs="Arial"/>
                <w:sz w:val="20"/>
                <w:szCs w:val="20"/>
              </w:rPr>
            </w:pPr>
            <w:r w:rsidRPr="00827E4B">
              <w:rPr>
                <w:rFonts w:ascii="Arial" w:hAnsi="Arial" w:cs="Arial"/>
                <w:sz w:val="20"/>
                <w:szCs w:val="20"/>
              </w:rPr>
              <w:t>Prepaid insurance</w:t>
            </w:r>
          </w:p>
        </w:tc>
        <w:tc>
          <w:tcPr>
            <w:tcW w:w="1350"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28</w:t>
            </w:r>
            <w:r w:rsidR="00E52C64">
              <w:rPr>
                <w:rFonts w:ascii="Arial" w:hAnsi="Arial" w:cs="Arial"/>
                <w:sz w:val="20"/>
                <w:szCs w:val="20"/>
              </w:rPr>
              <w:t>2</w:t>
            </w:r>
          </w:p>
        </w:tc>
        <w:tc>
          <w:tcPr>
            <w:tcW w:w="1458" w:type="dxa"/>
          </w:tcPr>
          <w:p w:rsidR="00DD60F9" w:rsidRPr="00827E4B" w:rsidRDefault="00E52C64" w:rsidP="00827E4B">
            <w:pPr>
              <w:tabs>
                <w:tab w:val="decimal" w:pos="1062"/>
              </w:tabs>
              <w:spacing w:line="380" w:lineRule="exact"/>
              <w:ind w:right="6"/>
              <w:jc w:val="both"/>
              <w:rPr>
                <w:rFonts w:ascii="Arial" w:hAnsi="Arial" w:cs="Arial"/>
                <w:sz w:val="20"/>
                <w:szCs w:val="20"/>
              </w:rPr>
            </w:pPr>
            <w:r>
              <w:rPr>
                <w:rFonts w:ascii="Arial" w:hAnsi="Arial" w:cs="Arial"/>
                <w:sz w:val="20"/>
                <w:szCs w:val="20"/>
              </w:rPr>
              <w:t>350</w:t>
            </w:r>
          </w:p>
        </w:tc>
        <w:tc>
          <w:tcPr>
            <w:tcW w:w="1350"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c>
          <w:tcPr>
            <w:tcW w:w="1440" w:type="dxa"/>
          </w:tcPr>
          <w:p w:rsidR="00DD60F9" w:rsidRPr="00827E4B" w:rsidRDefault="00DD60F9" w:rsidP="00827E4B">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r>
      <w:tr w:rsidR="00DD60F9" w:rsidRPr="00827E4B" w:rsidTr="00585FCC">
        <w:tc>
          <w:tcPr>
            <w:tcW w:w="3510" w:type="dxa"/>
          </w:tcPr>
          <w:p w:rsidR="00DD60F9" w:rsidRPr="00827E4B" w:rsidRDefault="00DD60F9" w:rsidP="00827E4B">
            <w:pPr>
              <w:spacing w:line="380" w:lineRule="exact"/>
              <w:ind w:left="162" w:right="-108" w:hanging="162"/>
              <w:jc w:val="both"/>
              <w:rPr>
                <w:rFonts w:ascii="Arial" w:hAnsi="Arial" w:cs="Arial"/>
                <w:sz w:val="20"/>
                <w:szCs w:val="20"/>
              </w:rPr>
            </w:pPr>
            <w:r w:rsidRPr="00827E4B">
              <w:rPr>
                <w:rFonts w:ascii="Arial" w:hAnsi="Arial" w:cs="Arial"/>
                <w:sz w:val="20"/>
                <w:szCs w:val="20"/>
              </w:rPr>
              <w:t>Interest receivables</w:t>
            </w:r>
          </w:p>
        </w:tc>
        <w:tc>
          <w:tcPr>
            <w:tcW w:w="1350" w:type="dxa"/>
          </w:tcPr>
          <w:p w:rsidR="00DD60F9" w:rsidRPr="00827E4B" w:rsidRDefault="00DD60F9"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36</w:t>
            </w:r>
            <w:r w:rsidR="00E52C64">
              <w:rPr>
                <w:rFonts w:ascii="Arial" w:hAnsi="Arial" w:cs="Arial"/>
                <w:sz w:val="20"/>
                <w:szCs w:val="20"/>
              </w:rPr>
              <w:t>5</w:t>
            </w:r>
          </w:p>
        </w:tc>
        <w:tc>
          <w:tcPr>
            <w:tcW w:w="1458" w:type="dxa"/>
          </w:tcPr>
          <w:p w:rsidR="00DD60F9" w:rsidRPr="00827E4B" w:rsidRDefault="00DD60F9"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24</w:t>
            </w:r>
            <w:r w:rsidR="00E52C64">
              <w:rPr>
                <w:rFonts w:ascii="Arial" w:hAnsi="Arial" w:cs="Arial"/>
                <w:sz w:val="20"/>
                <w:szCs w:val="20"/>
              </w:rPr>
              <w:t>4</w:t>
            </w:r>
          </w:p>
        </w:tc>
        <w:tc>
          <w:tcPr>
            <w:tcW w:w="1350" w:type="dxa"/>
          </w:tcPr>
          <w:p w:rsidR="00DD60F9" w:rsidRPr="00827E4B" w:rsidRDefault="00DD60F9"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365</w:t>
            </w:r>
          </w:p>
        </w:tc>
        <w:tc>
          <w:tcPr>
            <w:tcW w:w="1440" w:type="dxa"/>
          </w:tcPr>
          <w:p w:rsidR="00DD60F9" w:rsidRPr="00827E4B" w:rsidRDefault="00DD60F9"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244</w:t>
            </w:r>
          </w:p>
        </w:tc>
      </w:tr>
      <w:tr w:rsidR="00DD60F9" w:rsidRPr="00827E4B" w:rsidTr="00585FCC">
        <w:trPr>
          <w:trHeight w:val="432"/>
        </w:trPr>
        <w:tc>
          <w:tcPr>
            <w:tcW w:w="3510" w:type="dxa"/>
          </w:tcPr>
          <w:p w:rsidR="00DD60F9" w:rsidRPr="00827E4B" w:rsidRDefault="00DD60F9" w:rsidP="00827E4B">
            <w:pPr>
              <w:spacing w:line="380" w:lineRule="exact"/>
              <w:ind w:left="162" w:hanging="162"/>
              <w:jc w:val="both"/>
              <w:rPr>
                <w:rFonts w:ascii="Arial" w:hAnsi="Arial" w:cs="Arial"/>
                <w:sz w:val="20"/>
                <w:szCs w:val="20"/>
                <w:cs/>
              </w:rPr>
            </w:pPr>
            <w:r w:rsidRPr="00827E4B">
              <w:rPr>
                <w:rFonts w:ascii="Arial" w:hAnsi="Arial" w:cs="Arial"/>
                <w:sz w:val="20"/>
                <w:szCs w:val="20"/>
              </w:rPr>
              <w:t>Total other receivables - net</w:t>
            </w:r>
          </w:p>
        </w:tc>
        <w:tc>
          <w:tcPr>
            <w:tcW w:w="1350" w:type="dxa"/>
          </w:tcPr>
          <w:p w:rsidR="00DD60F9" w:rsidRPr="00827E4B" w:rsidRDefault="00DD60F9"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37,345</w:t>
            </w:r>
          </w:p>
        </w:tc>
        <w:tc>
          <w:tcPr>
            <w:tcW w:w="1458" w:type="dxa"/>
          </w:tcPr>
          <w:p w:rsidR="00DD60F9" w:rsidRPr="00827E4B" w:rsidRDefault="00DD60F9"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38,583</w:t>
            </w:r>
          </w:p>
        </w:tc>
        <w:tc>
          <w:tcPr>
            <w:tcW w:w="1350" w:type="dxa"/>
          </w:tcPr>
          <w:p w:rsidR="00DD60F9" w:rsidRPr="00827E4B" w:rsidRDefault="00DD60F9"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17,317</w:t>
            </w:r>
          </w:p>
        </w:tc>
        <w:tc>
          <w:tcPr>
            <w:tcW w:w="1440" w:type="dxa"/>
          </w:tcPr>
          <w:p w:rsidR="00DD60F9" w:rsidRPr="00827E4B" w:rsidRDefault="00DD60F9" w:rsidP="00827E4B">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17,346</w:t>
            </w:r>
          </w:p>
        </w:tc>
      </w:tr>
      <w:tr w:rsidR="00DD60F9" w:rsidRPr="00827E4B" w:rsidTr="00585FCC">
        <w:trPr>
          <w:trHeight w:val="80"/>
        </w:trPr>
        <w:tc>
          <w:tcPr>
            <w:tcW w:w="3510" w:type="dxa"/>
          </w:tcPr>
          <w:p w:rsidR="00DD60F9" w:rsidRPr="00827E4B" w:rsidRDefault="00DD60F9" w:rsidP="00827E4B">
            <w:pPr>
              <w:spacing w:line="380" w:lineRule="exact"/>
              <w:ind w:left="162" w:hanging="162"/>
              <w:rPr>
                <w:rFonts w:ascii="Arial" w:hAnsi="Arial" w:cs="Arial"/>
                <w:sz w:val="20"/>
                <w:szCs w:val="20"/>
                <w:cs/>
              </w:rPr>
            </w:pPr>
            <w:r w:rsidRPr="00827E4B">
              <w:rPr>
                <w:rFonts w:ascii="Arial" w:hAnsi="Arial" w:cs="Arial"/>
                <w:sz w:val="20"/>
                <w:szCs w:val="20"/>
              </w:rPr>
              <w:t>Total trade and other receivables -</w:t>
            </w:r>
          </w:p>
        </w:tc>
        <w:tc>
          <w:tcPr>
            <w:tcW w:w="1350" w:type="dxa"/>
          </w:tcPr>
          <w:p w:rsidR="00DD60F9" w:rsidRPr="00827E4B" w:rsidRDefault="00DD60F9" w:rsidP="00827E4B">
            <w:pPr>
              <w:tabs>
                <w:tab w:val="decimal" w:pos="1062"/>
              </w:tabs>
              <w:spacing w:line="380" w:lineRule="exact"/>
              <w:ind w:right="6"/>
              <w:jc w:val="both"/>
              <w:rPr>
                <w:rFonts w:ascii="Arial" w:hAnsi="Arial" w:cs="Arial"/>
                <w:sz w:val="20"/>
                <w:szCs w:val="20"/>
              </w:rPr>
            </w:pPr>
          </w:p>
        </w:tc>
        <w:tc>
          <w:tcPr>
            <w:tcW w:w="1458" w:type="dxa"/>
          </w:tcPr>
          <w:p w:rsidR="00DD60F9" w:rsidRPr="00827E4B" w:rsidRDefault="00DD60F9" w:rsidP="00827E4B">
            <w:pPr>
              <w:tabs>
                <w:tab w:val="decimal" w:pos="1062"/>
              </w:tabs>
              <w:spacing w:line="380" w:lineRule="exact"/>
              <w:ind w:right="6"/>
              <w:jc w:val="both"/>
              <w:rPr>
                <w:rFonts w:ascii="Arial" w:hAnsi="Arial" w:cs="Arial"/>
                <w:sz w:val="20"/>
                <w:szCs w:val="20"/>
              </w:rPr>
            </w:pPr>
          </w:p>
        </w:tc>
        <w:tc>
          <w:tcPr>
            <w:tcW w:w="1350" w:type="dxa"/>
          </w:tcPr>
          <w:p w:rsidR="00DD60F9" w:rsidRPr="00827E4B" w:rsidRDefault="00DD60F9" w:rsidP="00827E4B">
            <w:pPr>
              <w:tabs>
                <w:tab w:val="decimal" w:pos="1062"/>
              </w:tabs>
              <w:spacing w:line="380" w:lineRule="exact"/>
              <w:ind w:right="6"/>
              <w:jc w:val="both"/>
              <w:rPr>
                <w:rFonts w:ascii="Arial" w:hAnsi="Arial" w:cs="Arial"/>
                <w:sz w:val="20"/>
                <w:szCs w:val="20"/>
              </w:rPr>
            </w:pPr>
          </w:p>
        </w:tc>
        <w:tc>
          <w:tcPr>
            <w:tcW w:w="1440" w:type="dxa"/>
          </w:tcPr>
          <w:p w:rsidR="00DD60F9" w:rsidRPr="00827E4B" w:rsidRDefault="00DD60F9" w:rsidP="00827E4B">
            <w:pPr>
              <w:tabs>
                <w:tab w:val="decimal" w:pos="1062"/>
              </w:tabs>
              <w:spacing w:line="380" w:lineRule="exact"/>
              <w:ind w:right="6"/>
              <w:jc w:val="both"/>
              <w:rPr>
                <w:rFonts w:ascii="Arial" w:hAnsi="Arial" w:cs="Arial"/>
                <w:sz w:val="20"/>
                <w:szCs w:val="20"/>
              </w:rPr>
            </w:pPr>
          </w:p>
        </w:tc>
      </w:tr>
      <w:tr w:rsidR="00DD60F9" w:rsidRPr="00827E4B" w:rsidTr="00585FCC">
        <w:trPr>
          <w:trHeight w:val="80"/>
        </w:trPr>
        <w:tc>
          <w:tcPr>
            <w:tcW w:w="3510" w:type="dxa"/>
          </w:tcPr>
          <w:p w:rsidR="00DD60F9" w:rsidRPr="00827E4B" w:rsidRDefault="00DD60F9" w:rsidP="00827E4B">
            <w:pPr>
              <w:spacing w:line="380" w:lineRule="exact"/>
              <w:ind w:left="162" w:hanging="162"/>
              <w:jc w:val="both"/>
              <w:rPr>
                <w:rFonts w:ascii="Arial" w:hAnsi="Arial" w:cs="Arial"/>
                <w:sz w:val="20"/>
                <w:szCs w:val="20"/>
                <w:cs/>
              </w:rPr>
            </w:pPr>
            <w:r w:rsidRPr="00827E4B">
              <w:rPr>
                <w:rFonts w:ascii="Arial" w:hAnsi="Arial" w:cs="Arial"/>
                <w:sz w:val="20"/>
                <w:szCs w:val="20"/>
              </w:rPr>
              <w:tab/>
              <w:t>other parties - net</w:t>
            </w:r>
          </w:p>
        </w:tc>
        <w:tc>
          <w:tcPr>
            <w:tcW w:w="1350" w:type="dxa"/>
          </w:tcPr>
          <w:p w:rsidR="00DD60F9" w:rsidRPr="00827E4B" w:rsidRDefault="00DD60F9" w:rsidP="00827E4B">
            <w:pPr>
              <w:pBdr>
                <w:bottom w:val="doub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327,126</w:t>
            </w:r>
          </w:p>
        </w:tc>
        <w:tc>
          <w:tcPr>
            <w:tcW w:w="1458" w:type="dxa"/>
          </w:tcPr>
          <w:p w:rsidR="00DD60F9" w:rsidRPr="00827E4B" w:rsidRDefault="00DD60F9" w:rsidP="00827E4B">
            <w:pPr>
              <w:pBdr>
                <w:bottom w:val="doub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296,718</w:t>
            </w:r>
          </w:p>
        </w:tc>
        <w:tc>
          <w:tcPr>
            <w:tcW w:w="1350" w:type="dxa"/>
          </w:tcPr>
          <w:p w:rsidR="00DD60F9" w:rsidRPr="00827E4B" w:rsidRDefault="00DD60F9" w:rsidP="00827E4B">
            <w:pPr>
              <w:pBdr>
                <w:bottom w:val="doub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123,778</w:t>
            </w:r>
          </w:p>
        </w:tc>
        <w:tc>
          <w:tcPr>
            <w:tcW w:w="1440" w:type="dxa"/>
          </w:tcPr>
          <w:p w:rsidR="00DD60F9" w:rsidRPr="00827E4B" w:rsidRDefault="00DD60F9" w:rsidP="00827E4B">
            <w:pPr>
              <w:pBdr>
                <w:bottom w:val="doub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121,022</w:t>
            </w:r>
          </w:p>
        </w:tc>
      </w:tr>
    </w:tbl>
    <w:p w:rsidR="00585FCC" w:rsidRPr="00827E4B" w:rsidRDefault="00585FCC" w:rsidP="00827E4B">
      <w:pPr>
        <w:tabs>
          <w:tab w:val="left" w:pos="2160"/>
          <w:tab w:val="left" w:pos="6120"/>
          <w:tab w:val="left" w:pos="6480"/>
        </w:tabs>
        <w:spacing w:line="380" w:lineRule="exact"/>
        <w:ind w:left="547" w:right="-58" w:hanging="547"/>
        <w:rPr>
          <w:rFonts w:ascii="Arial" w:hAnsi="Arial" w:cs="Arial"/>
          <w:b/>
          <w:bCs/>
          <w:sz w:val="20"/>
          <w:szCs w:val="20"/>
        </w:rPr>
      </w:pPr>
    </w:p>
    <w:p w:rsidR="0093342A" w:rsidRPr="006B3FE6"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6B3FE6">
        <w:rPr>
          <w:rFonts w:ascii="Arial" w:hAnsi="Arial" w:cs="Arial"/>
          <w:b/>
          <w:bCs/>
          <w:sz w:val="22"/>
          <w:szCs w:val="22"/>
          <w:cs/>
        </w:rPr>
        <w:lastRenderedPageBreak/>
        <w:tab/>
      </w:r>
      <w:r w:rsidR="00641983" w:rsidRPr="006B3FE6">
        <w:rPr>
          <w:rFonts w:ascii="Arial" w:hAnsi="Arial" w:cs="Arial"/>
          <w:sz w:val="22"/>
          <w:szCs w:val="22"/>
        </w:rPr>
        <w:t xml:space="preserve">Movement in the allowance for </w:t>
      </w:r>
      <w:r w:rsidR="00E52C64">
        <w:rPr>
          <w:rFonts w:ascii="Arial" w:hAnsi="Arial" w:cs="Arial"/>
          <w:sz w:val="22"/>
          <w:szCs w:val="22"/>
        </w:rPr>
        <w:t>expected credit losses</w:t>
      </w:r>
      <w:r w:rsidR="00641983" w:rsidRPr="006B3FE6">
        <w:rPr>
          <w:rFonts w:ascii="Arial" w:hAnsi="Arial" w:cs="Arial"/>
          <w:sz w:val="22"/>
          <w:szCs w:val="22"/>
        </w:rPr>
        <w:t xml:space="preserve"> of trade and ot</w:t>
      </w:r>
      <w:r w:rsidR="006B3FE6" w:rsidRPr="006B3FE6">
        <w:rPr>
          <w:rFonts w:ascii="Arial" w:hAnsi="Arial" w:cs="Arial"/>
          <w:sz w:val="22"/>
          <w:szCs w:val="22"/>
        </w:rPr>
        <w:t>her receivables - other parties during the three-month peri</w:t>
      </w:r>
      <w:r w:rsidR="00172E9C">
        <w:rPr>
          <w:rFonts w:ascii="Arial" w:hAnsi="Arial" w:cs="Arial"/>
          <w:sz w:val="22"/>
          <w:szCs w:val="22"/>
        </w:rPr>
        <w:t xml:space="preserve">od ended 31 March </w:t>
      </w:r>
      <w:r w:rsidR="00D74F2B">
        <w:rPr>
          <w:rFonts w:ascii="Arial" w:hAnsi="Arial" w:cs="Arial"/>
          <w:sz w:val="22"/>
          <w:szCs w:val="22"/>
        </w:rPr>
        <w:t>2020</w:t>
      </w:r>
      <w:r w:rsidR="00172E9C">
        <w:rPr>
          <w:rFonts w:ascii="Arial" w:hAnsi="Arial" w:cs="Arial"/>
          <w:sz w:val="22"/>
          <w:szCs w:val="22"/>
        </w:rPr>
        <w:t xml:space="preserve"> are summa</w:t>
      </w:r>
      <w:r w:rsidR="006B3FE6" w:rsidRPr="006B3FE6">
        <w:rPr>
          <w:rFonts w:ascii="Arial" w:hAnsi="Arial" w:cs="Arial"/>
          <w:sz w:val="22"/>
          <w:szCs w:val="22"/>
        </w:rPr>
        <w:t>rised below.</w:t>
      </w:r>
    </w:p>
    <w:p w:rsidR="0093342A" w:rsidRPr="000117B2" w:rsidRDefault="0093342A" w:rsidP="00827E4B">
      <w:pPr>
        <w:tabs>
          <w:tab w:val="left" w:pos="2160"/>
          <w:tab w:val="left" w:pos="6120"/>
          <w:tab w:val="left" w:pos="6480"/>
        </w:tabs>
        <w:spacing w:before="120" w:after="120" w:line="380" w:lineRule="exact"/>
        <w:ind w:right="-151"/>
        <w:jc w:val="right"/>
        <w:rPr>
          <w:rFonts w:ascii="Arial" w:hAnsi="Arial" w:cs="Arial"/>
          <w:sz w:val="18"/>
          <w:szCs w:val="18"/>
        </w:rPr>
      </w:pPr>
      <w:r w:rsidRPr="000117B2">
        <w:rPr>
          <w:rFonts w:ascii="Arial" w:hAnsi="Arial" w:cs="Arial"/>
          <w:sz w:val="18"/>
          <w:szCs w:val="18"/>
        </w:rPr>
        <w:t>(</w:t>
      </w:r>
      <w:r w:rsidR="006B3FE6" w:rsidRPr="000117B2">
        <w:rPr>
          <w:rFonts w:ascii="Arial" w:hAnsi="Arial" w:cs="Arial"/>
          <w:sz w:val="18"/>
          <w:szCs w:val="18"/>
        </w:rPr>
        <w:t>Unit: Thousand Baht</w:t>
      </w:r>
      <w:r w:rsidRPr="000117B2">
        <w:rPr>
          <w:rFonts w:ascii="Arial" w:hAnsi="Arial" w:cs="Arial"/>
          <w:sz w:val="18"/>
          <w:szCs w:val="18"/>
        </w:rPr>
        <w:t>)</w:t>
      </w:r>
    </w:p>
    <w:tbl>
      <w:tblPr>
        <w:tblW w:w="10080" w:type="dxa"/>
        <w:tblInd w:w="-252" w:type="dxa"/>
        <w:tblLayout w:type="fixed"/>
        <w:tblLook w:val="0000" w:firstRow="0" w:lastRow="0" w:firstColumn="0" w:lastColumn="0" w:noHBand="0" w:noVBand="0"/>
      </w:tblPr>
      <w:tblGrid>
        <w:gridCol w:w="2520"/>
        <w:gridCol w:w="1260"/>
        <w:gridCol w:w="1260"/>
        <w:gridCol w:w="1260"/>
        <w:gridCol w:w="1260"/>
        <w:gridCol w:w="1260"/>
        <w:gridCol w:w="1260"/>
      </w:tblGrid>
      <w:tr w:rsidR="00DD60F9" w:rsidRPr="00827E4B" w:rsidTr="00827E4B">
        <w:trPr>
          <w:cantSplit/>
        </w:trPr>
        <w:tc>
          <w:tcPr>
            <w:tcW w:w="2520" w:type="dxa"/>
          </w:tcPr>
          <w:p w:rsidR="00DD60F9" w:rsidRPr="00827E4B" w:rsidRDefault="00DD60F9" w:rsidP="000117B2">
            <w:pPr>
              <w:spacing w:line="380" w:lineRule="exact"/>
              <w:jc w:val="center"/>
              <w:rPr>
                <w:rFonts w:ascii="Arial" w:hAnsi="Arial" w:cs="Arial"/>
                <w:sz w:val="16"/>
                <w:szCs w:val="16"/>
                <w:u w:val="single"/>
              </w:rPr>
            </w:pPr>
          </w:p>
        </w:tc>
        <w:tc>
          <w:tcPr>
            <w:tcW w:w="7560" w:type="dxa"/>
            <w:gridSpan w:val="6"/>
          </w:tcPr>
          <w:p w:rsidR="00DD60F9" w:rsidRPr="00827E4B" w:rsidRDefault="00DD60F9" w:rsidP="000117B2">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Consolidated financial statements</w:t>
            </w:r>
          </w:p>
        </w:tc>
      </w:tr>
      <w:tr w:rsidR="00DD60F9" w:rsidRPr="00827E4B" w:rsidTr="00827E4B">
        <w:trPr>
          <w:trHeight w:val="324"/>
        </w:trPr>
        <w:tc>
          <w:tcPr>
            <w:tcW w:w="2520" w:type="dxa"/>
          </w:tcPr>
          <w:p w:rsidR="00DD60F9" w:rsidRPr="00827E4B" w:rsidRDefault="00DD60F9" w:rsidP="000117B2">
            <w:pPr>
              <w:spacing w:line="380" w:lineRule="exact"/>
              <w:jc w:val="center"/>
              <w:rPr>
                <w:rFonts w:ascii="Arial" w:hAnsi="Arial" w:cs="Arial"/>
                <w:sz w:val="16"/>
                <w:szCs w:val="16"/>
                <w:u w:val="single"/>
              </w:rPr>
            </w:pPr>
          </w:p>
        </w:tc>
        <w:tc>
          <w:tcPr>
            <w:tcW w:w="1260" w:type="dxa"/>
          </w:tcPr>
          <w:p w:rsidR="00DD60F9" w:rsidRPr="00827E4B" w:rsidRDefault="00DD60F9" w:rsidP="000117B2">
            <w:pPr>
              <w:spacing w:line="380" w:lineRule="exact"/>
              <w:ind w:left="-108" w:right="-92"/>
              <w:jc w:val="center"/>
              <w:rPr>
                <w:rFonts w:ascii="Arial" w:hAnsi="Arial" w:cs="Arial"/>
                <w:sz w:val="16"/>
                <w:szCs w:val="16"/>
                <w:cs/>
              </w:rPr>
            </w:pPr>
          </w:p>
        </w:tc>
        <w:tc>
          <w:tcPr>
            <w:tcW w:w="1260" w:type="dxa"/>
          </w:tcPr>
          <w:p w:rsidR="00DD60F9" w:rsidRPr="00827E4B" w:rsidRDefault="00DD60F9" w:rsidP="000117B2">
            <w:pPr>
              <w:spacing w:line="380" w:lineRule="exact"/>
              <w:jc w:val="center"/>
              <w:rPr>
                <w:rFonts w:ascii="Arial" w:hAnsi="Arial" w:cs="Arial"/>
                <w:sz w:val="16"/>
                <w:szCs w:val="16"/>
              </w:rPr>
            </w:pPr>
            <w:r w:rsidRPr="00827E4B">
              <w:rPr>
                <w:rFonts w:ascii="Arial" w:hAnsi="Arial" w:cs="Arial"/>
                <w:sz w:val="16"/>
                <w:szCs w:val="16"/>
              </w:rPr>
              <w:t>The effect</w:t>
            </w:r>
          </w:p>
        </w:tc>
        <w:tc>
          <w:tcPr>
            <w:tcW w:w="1260" w:type="dxa"/>
          </w:tcPr>
          <w:p w:rsidR="00DD60F9" w:rsidRPr="00827E4B" w:rsidRDefault="00DD60F9" w:rsidP="000117B2">
            <w:pPr>
              <w:spacing w:line="380" w:lineRule="exact"/>
              <w:jc w:val="center"/>
              <w:rPr>
                <w:rFonts w:ascii="Arial" w:hAnsi="Arial" w:cs="Arial"/>
                <w:sz w:val="16"/>
                <w:szCs w:val="16"/>
              </w:rPr>
            </w:pPr>
            <w:r w:rsidRPr="00827E4B">
              <w:rPr>
                <w:rFonts w:ascii="Arial" w:hAnsi="Arial" w:cs="Arial"/>
                <w:sz w:val="16"/>
                <w:szCs w:val="16"/>
              </w:rPr>
              <w:t>Addition</w:t>
            </w:r>
          </w:p>
        </w:tc>
        <w:tc>
          <w:tcPr>
            <w:tcW w:w="1260" w:type="dxa"/>
          </w:tcPr>
          <w:p w:rsidR="00DD60F9" w:rsidRPr="00827E4B" w:rsidRDefault="00DD60F9" w:rsidP="000117B2">
            <w:pPr>
              <w:spacing w:line="380" w:lineRule="exact"/>
              <w:jc w:val="center"/>
              <w:rPr>
                <w:rFonts w:ascii="Arial" w:hAnsi="Arial" w:cs="Arial"/>
                <w:sz w:val="16"/>
                <w:szCs w:val="16"/>
              </w:rPr>
            </w:pPr>
          </w:p>
        </w:tc>
        <w:tc>
          <w:tcPr>
            <w:tcW w:w="1260" w:type="dxa"/>
          </w:tcPr>
          <w:p w:rsidR="00DD60F9" w:rsidRPr="00827E4B" w:rsidRDefault="00DD60F9" w:rsidP="000117B2">
            <w:pPr>
              <w:spacing w:line="380" w:lineRule="exact"/>
              <w:jc w:val="center"/>
              <w:rPr>
                <w:rFonts w:ascii="Arial" w:hAnsi="Arial" w:cs="Arial"/>
                <w:sz w:val="16"/>
                <w:szCs w:val="16"/>
                <w:cs/>
              </w:rPr>
            </w:pPr>
          </w:p>
        </w:tc>
        <w:tc>
          <w:tcPr>
            <w:tcW w:w="1260" w:type="dxa"/>
          </w:tcPr>
          <w:p w:rsidR="00DD60F9" w:rsidRPr="00827E4B" w:rsidRDefault="00DD60F9" w:rsidP="000117B2">
            <w:pPr>
              <w:spacing w:line="380" w:lineRule="exact"/>
              <w:ind w:left="-66" w:right="-44"/>
              <w:jc w:val="center"/>
              <w:rPr>
                <w:rFonts w:ascii="Arial" w:hAnsi="Arial" w:cs="Arial"/>
                <w:sz w:val="16"/>
                <w:szCs w:val="16"/>
                <w:cs/>
              </w:rPr>
            </w:pPr>
          </w:p>
        </w:tc>
      </w:tr>
      <w:tr w:rsidR="00DD60F9" w:rsidRPr="00827E4B" w:rsidTr="00827E4B">
        <w:trPr>
          <w:trHeight w:val="324"/>
        </w:trPr>
        <w:tc>
          <w:tcPr>
            <w:tcW w:w="2520" w:type="dxa"/>
          </w:tcPr>
          <w:p w:rsidR="00DD60F9" w:rsidRPr="00827E4B" w:rsidRDefault="00DD60F9" w:rsidP="00C303B1">
            <w:pPr>
              <w:spacing w:line="380" w:lineRule="exact"/>
              <w:jc w:val="center"/>
              <w:rPr>
                <w:rFonts w:ascii="Arial" w:hAnsi="Arial" w:cs="Arial"/>
                <w:sz w:val="16"/>
                <w:szCs w:val="16"/>
                <w:u w:val="single"/>
              </w:rPr>
            </w:pPr>
          </w:p>
        </w:tc>
        <w:tc>
          <w:tcPr>
            <w:tcW w:w="1260" w:type="dxa"/>
          </w:tcPr>
          <w:p w:rsidR="00DD60F9" w:rsidRPr="00827E4B" w:rsidRDefault="00DD60F9" w:rsidP="00C303B1">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from change</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(reversal)</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Collect</w:t>
            </w:r>
          </w:p>
        </w:tc>
        <w:tc>
          <w:tcPr>
            <w:tcW w:w="1260" w:type="dxa"/>
          </w:tcPr>
          <w:p w:rsidR="00DD60F9" w:rsidRPr="00827E4B" w:rsidRDefault="00DD60F9" w:rsidP="00C303B1">
            <w:pPr>
              <w:spacing w:line="380" w:lineRule="exact"/>
              <w:jc w:val="center"/>
              <w:rPr>
                <w:rFonts w:ascii="Arial" w:hAnsi="Arial" w:cs="Arial"/>
                <w:sz w:val="16"/>
                <w:szCs w:val="16"/>
                <w:cs/>
              </w:rPr>
            </w:pPr>
          </w:p>
        </w:tc>
        <w:tc>
          <w:tcPr>
            <w:tcW w:w="1260" w:type="dxa"/>
          </w:tcPr>
          <w:p w:rsidR="00DD60F9" w:rsidRPr="00827E4B" w:rsidRDefault="00DD60F9" w:rsidP="00C303B1">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DD60F9" w:rsidRPr="00827E4B" w:rsidTr="00827E4B">
        <w:trPr>
          <w:trHeight w:val="324"/>
        </w:trPr>
        <w:tc>
          <w:tcPr>
            <w:tcW w:w="2520" w:type="dxa"/>
          </w:tcPr>
          <w:p w:rsidR="00DD60F9" w:rsidRPr="007B3CA5" w:rsidRDefault="00827E4B" w:rsidP="007B3CA5">
            <w:pPr>
              <w:spacing w:line="380" w:lineRule="exact"/>
              <w:ind w:left="162" w:right="-198" w:hanging="162"/>
              <w:jc w:val="center"/>
              <w:rPr>
                <w:rFonts w:ascii="Arial" w:hAnsi="Arial" w:cs="Arial"/>
                <w:sz w:val="16"/>
                <w:szCs w:val="16"/>
              </w:rPr>
            </w:pPr>
            <w:r w:rsidRPr="00827E4B">
              <w:rPr>
                <w:rFonts w:ascii="Arial" w:hAnsi="Arial" w:cs="Arial"/>
                <w:sz w:val="16"/>
                <w:szCs w:val="16"/>
              </w:rPr>
              <w:t xml:space="preserve">Allowance for </w:t>
            </w:r>
            <w:r>
              <w:rPr>
                <w:rFonts w:ascii="Arial" w:hAnsi="Arial" w:cs="Arial"/>
                <w:sz w:val="16"/>
                <w:szCs w:val="16"/>
              </w:rPr>
              <w:t>expected</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in accounting</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during</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Translation</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31 March</w:t>
            </w:r>
          </w:p>
        </w:tc>
      </w:tr>
      <w:tr w:rsidR="00DD60F9" w:rsidRPr="00827E4B" w:rsidTr="007B3CA5">
        <w:trPr>
          <w:trHeight w:val="504"/>
        </w:trPr>
        <w:tc>
          <w:tcPr>
            <w:tcW w:w="2520" w:type="dxa"/>
          </w:tcPr>
          <w:p w:rsidR="00DD60F9" w:rsidRPr="007B3CA5" w:rsidRDefault="00827E4B" w:rsidP="007B3CA5">
            <w:pPr>
              <w:pBdr>
                <w:bottom w:val="single" w:sz="4" w:space="1" w:color="auto"/>
              </w:pBdr>
              <w:spacing w:line="380" w:lineRule="exact"/>
              <w:ind w:left="162" w:right="-198" w:hanging="162"/>
              <w:jc w:val="center"/>
              <w:rPr>
                <w:rFonts w:ascii="Arial" w:hAnsi="Arial" w:cs="Arial"/>
                <w:sz w:val="16"/>
                <w:szCs w:val="16"/>
              </w:rPr>
            </w:pPr>
            <w:r w:rsidRPr="007B3CA5">
              <w:rPr>
                <w:rFonts w:ascii="Arial" w:hAnsi="Arial" w:cs="Arial"/>
                <w:sz w:val="16"/>
                <w:szCs w:val="16"/>
              </w:rPr>
              <w:t>credit losses</w:t>
            </w:r>
          </w:p>
        </w:tc>
        <w:tc>
          <w:tcPr>
            <w:tcW w:w="1260" w:type="dxa"/>
          </w:tcPr>
          <w:p w:rsidR="00DD60F9" w:rsidRPr="007B3CA5" w:rsidRDefault="00DD60F9" w:rsidP="00C303B1">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c>
          <w:tcPr>
            <w:tcW w:w="1260" w:type="dxa"/>
          </w:tcPr>
          <w:p w:rsidR="00DD60F9" w:rsidRPr="007B3CA5" w:rsidRDefault="009630DA" w:rsidP="00C303B1">
            <w:pPr>
              <w:pBdr>
                <w:bottom w:val="single" w:sz="4" w:space="1" w:color="auto"/>
              </w:pBdr>
              <w:spacing w:line="380" w:lineRule="exact"/>
              <w:jc w:val="center"/>
              <w:rPr>
                <w:rFonts w:ascii="Arial" w:hAnsi="Arial" w:cs="Arial"/>
                <w:sz w:val="16"/>
                <w:szCs w:val="16"/>
              </w:rPr>
            </w:pPr>
            <w:r>
              <w:rPr>
                <w:rFonts w:ascii="Arial" w:hAnsi="Arial" w:cs="Arial"/>
                <w:sz w:val="16"/>
                <w:szCs w:val="16"/>
              </w:rPr>
              <w:t>policy</w:t>
            </w:r>
          </w:p>
        </w:tc>
        <w:tc>
          <w:tcPr>
            <w:tcW w:w="1260" w:type="dxa"/>
          </w:tcPr>
          <w:p w:rsidR="00DD60F9" w:rsidRPr="007B3CA5" w:rsidRDefault="00DD60F9" w:rsidP="00C303B1">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rsidR="00DD60F9" w:rsidRPr="007B3CA5" w:rsidRDefault="00DD60F9" w:rsidP="00C303B1">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rsidR="00DD60F9" w:rsidRPr="007B3CA5" w:rsidRDefault="00DD60F9" w:rsidP="00C303B1">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adjustment</w:t>
            </w:r>
          </w:p>
        </w:tc>
        <w:tc>
          <w:tcPr>
            <w:tcW w:w="1260" w:type="dxa"/>
          </w:tcPr>
          <w:p w:rsidR="00DD60F9" w:rsidRPr="007B3CA5" w:rsidRDefault="00DD60F9" w:rsidP="00C303B1">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r>
      <w:tr w:rsidR="00DD60F9" w:rsidRPr="00827E4B" w:rsidTr="00827E4B">
        <w:tc>
          <w:tcPr>
            <w:tcW w:w="2520" w:type="dxa"/>
          </w:tcPr>
          <w:p w:rsidR="00DD60F9" w:rsidRPr="00827E4B" w:rsidRDefault="00DD60F9" w:rsidP="00DD60F9">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rsidR="00DD60F9" w:rsidRPr="00827E4B" w:rsidRDefault="00DD60F9" w:rsidP="00DD60F9">
            <w:pPr>
              <w:tabs>
                <w:tab w:val="decimal" w:pos="975"/>
              </w:tabs>
              <w:spacing w:line="380" w:lineRule="exact"/>
              <w:ind w:right="6"/>
              <w:jc w:val="both"/>
              <w:rPr>
                <w:rFonts w:ascii="Arial" w:hAnsi="Arial" w:cs="Arial"/>
                <w:sz w:val="16"/>
                <w:szCs w:val="16"/>
              </w:rPr>
            </w:pPr>
            <w:r w:rsidRPr="00827E4B">
              <w:rPr>
                <w:rFonts w:ascii="Arial" w:hAnsi="Arial" w:cs="Arial"/>
                <w:sz w:val="16"/>
                <w:szCs w:val="16"/>
              </w:rPr>
              <w:t>5,881</w:t>
            </w:r>
          </w:p>
        </w:tc>
        <w:tc>
          <w:tcPr>
            <w:tcW w:w="1260" w:type="dxa"/>
          </w:tcPr>
          <w:p w:rsidR="00DD60F9" w:rsidRPr="00827E4B" w:rsidRDefault="00DD60F9" w:rsidP="00DD60F9">
            <w:pPr>
              <w:tabs>
                <w:tab w:val="decimal" w:pos="972"/>
              </w:tabs>
              <w:spacing w:line="380" w:lineRule="exact"/>
              <w:ind w:right="6"/>
              <w:jc w:val="both"/>
              <w:rPr>
                <w:rFonts w:ascii="Arial" w:hAnsi="Arial" w:cs="Arial"/>
                <w:sz w:val="16"/>
                <w:szCs w:val="16"/>
              </w:rPr>
            </w:pPr>
            <w:r w:rsidRPr="00827E4B">
              <w:rPr>
                <w:rFonts w:ascii="Arial" w:hAnsi="Arial" w:cs="Arial"/>
                <w:sz w:val="16"/>
                <w:szCs w:val="16"/>
              </w:rPr>
              <w:t>4,906</w:t>
            </w:r>
          </w:p>
        </w:tc>
        <w:tc>
          <w:tcPr>
            <w:tcW w:w="1260" w:type="dxa"/>
          </w:tcPr>
          <w:p w:rsidR="00DD60F9" w:rsidRPr="00827E4B" w:rsidRDefault="00DD60F9" w:rsidP="00DD60F9">
            <w:pPr>
              <w:tabs>
                <w:tab w:val="decimal" w:pos="977"/>
              </w:tabs>
              <w:spacing w:line="380" w:lineRule="exact"/>
              <w:ind w:right="6"/>
              <w:jc w:val="both"/>
              <w:rPr>
                <w:rFonts w:ascii="Arial" w:hAnsi="Arial" w:cs="Arial"/>
                <w:sz w:val="16"/>
                <w:szCs w:val="16"/>
              </w:rPr>
            </w:pPr>
            <w:r w:rsidRPr="00827E4B">
              <w:rPr>
                <w:rFonts w:ascii="Arial" w:hAnsi="Arial" w:cs="Arial"/>
                <w:sz w:val="16"/>
                <w:szCs w:val="16"/>
              </w:rPr>
              <w:t>574</w:t>
            </w:r>
          </w:p>
        </w:tc>
        <w:tc>
          <w:tcPr>
            <w:tcW w:w="1260" w:type="dxa"/>
          </w:tcPr>
          <w:p w:rsidR="00DD60F9" w:rsidRPr="00827E4B" w:rsidRDefault="00DD60F9" w:rsidP="00DD60F9">
            <w:pPr>
              <w:tabs>
                <w:tab w:val="decimal" w:pos="977"/>
              </w:tabs>
              <w:spacing w:line="380" w:lineRule="exact"/>
              <w:ind w:right="6"/>
              <w:jc w:val="both"/>
              <w:rPr>
                <w:rFonts w:ascii="Arial" w:hAnsi="Arial" w:cs="Arial"/>
                <w:sz w:val="16"/>
                <w:szCs w:val="16"/>
              </w:rPr>
            </w:pPr>
            <w:r w:rsidRPr="00827E4B">
              <w:rPr>
                <w:rFonts w:ascii="Arial" w:hAnsi="Arial" w:cs="Arial"/>
                <w:sz w:val="16"/>
                <w:szCs w:val="16"/>
              </w:rPr>
              <w:t>-</w:t>
            </w:r>
          </w:p>
        </w:tc>
        <w:tc>
          <w:tcPr>
            <w:tcW w:w="1260" w:type="dxa"/>
          </w:tcPr>
          <w:p w:rsidR="00DD60F9" w:rsidRPr="00827E4B" w:rsidRDefault="00DD60F9" w:rsidP="00DD60F9">
            <w:pPr>
              <w:tabs>
                <w:tab w:val="decimal" w:pos="977"/>
              </w:tabs>
              <w:spacing w:line="380" w:lineRule="exact"/>
              <w:ind w:right="6"/>
              <w:jc w:val="both"/>
              <w:rPr>
                <w:rFonts w:ascii="Arial" w:hAnsi="Arial" w:cs="Arial"/>
                <w:sz w:val="16"/>
                <w:szCs w:val="16"/>
              </w:rPr>
            </w:pPr>
            <w:r w:rsidRPr="00827E4B">
              <w:rPr>
                <w:rFonts w:ascii="Arial" w:hAnsi="Arial" w:cs="Arial"/>
                <w:sz w:val="16"/>
                <w:szCs w:val="16"/>
              </w:rPr>
              <w:t>11</w:t>
            </w:r>
          </w:p>
        </w:tc>
        <w:tc>
          <w:tcPr>
            <w:tcW w:w="1260" w:type="dxa"/>
          </w:tcPr>
          <w:p w:rsidR="00DD60F9" w:rsidRPr="00827E4B" w:rsidRDefault="00DD60F9" w:rsidP="00DD60F9">
            <w:pPr>
              <w:tabs>
                <w:tab w:val="decimal" w:pos="977"/>
              </w:tabs>
              <w:spacing w:line="380" w:lineRule="exact"/>
              <w:ind w:right="6"/>
              <w:jc w:val="both"/>
              <w:rPr>
                <w:rFonts w:ascii="Arial" w:hAnsi="Arial" w:cs="Arial"/>
                <w:sz w:val="16"/>
                <w:szCs w:val="16"/>
              </w:rPr>
            </w:pPr>
            <w:r w:rsidRPr="00827E4B">
              <w:rPr>
                <w:rFonts w:ascii="Arial" w:hAnsi="Arial" w:cs="Arial"/>
                <w:sz w:val="16"/>
                <w:szCs w:val="16"/>
              </w:rPr>
              <w:t>11,372</w:t>
            </w:r>
          </w:p>
        </w:tc>
      </w:tr>
      <w:tr w:rsidR="00DD60F9" w:rsidRPr="00827E4B" w:rsidTr="00827E4B">
        <w:trPr>
          <w:trHeight w:val="99"/>
        </w:trPr>
        <w:tc>
          <w:tcPr>
            <w:tcW w:w="2520" w:type="dxa"/>
          </w:tcPr>
          <w:p w:rsidR="00DD60F9" w:rsidRPr="00827E4B" w:rsidRDefault="00DD60F9" w:rsidP="00DD60F9">
            <w:pPr>
              <w:spacing w:line="380" w:lineRule="exact"/>
              <w:ind w:left="162" w:hanging="162"/>
              <w:rPr>
                <w:rFonts w:ascii="Arial" w:hAnsi="Arial" w:cs="Arial"/>
                <w:sz w:val="16"/>
                <w:szCs w:val="16"/>
                <w:cs/>
              </w:rPr>
            </w:pPr>
            <w:r w:rsidRPr="00827E4B">
              <w:rPr>
                <w:rFonts w:ascii="Arial" w:hAnsi="Arial" w:cs="Arial"/>
                <w:sz w:val="16"/>
                <w:szCs w:val="16"/>
              </w:rPr>
              <w:t>Advances for custom clearance</w:t>
            </w:r>
          </w:p>
        </w:tc>
        <w:tc>
          <w:tcPr>
            <w:tcW w:w="1260" w:type="dxa"/>
          </w:tcPr>
          <w:p w:rsidR="00DD60F9" w:rsidRPr="00827E4B" w:rsidRDefault="00DD60F9" w:rsidP="00DD60F9">
            <w:pPr>
              <w:tabs>
                <w:tab w:val="decimal" w:pos="975"/>
              </w:tabs>
              <w:spacing w:line="380" w:lineRule="exact"/>
              <w:ind w:right="6"/>
              <w:jc w:val="both"/>
              <w:rPr>
                <w:rFonts w:ascii="Arial" w:hAnsi="Arial" w:cs="Arial"/>
                <w:sz w:val="16"/>
                <w:szCs w:val="16"/>
              </w:rPr>
            </w:pPr>
            <w:r w:rsidRPr="00827E4B">
              <w:rPr>
                <w:rFonts w:ascii="Arial" w:hAnsi="Arial" w:cs="Arial"/>
                <w:sz w:val="16"/>
                <w:szCs w:val="16"/>
              </w:rPr>
              <w:t>14</w:t>
            </w:r>
          </w:p>
        </w:tc>
        <w:tc>
          <w:tcPr>
            <w:tcW w:w="1260" w:type="dxa"/>
          </w:tcPr>
          <w:p w:rsidR="00DD60F9" w:rsidRPr="00827E4B" w:rsidRDefault="00DD60F9" w:rsidP="00DD60F9">
            <w:pPr>
              <w:tabs>
                <w:tab w:val="decimal" w:pos="972"/>
              </w:tabs>
              <w:spacing w:line="380" w:lineRule="exact"/>
              <w:ind w:right="6"/>
              <w:jc w:val="both"/>
              <w:rPr>
                <w:rFonts w:ascii="Arial" w:hAnsi="Arial" w:cs="Arial"/>
                <w:sz w:val="16"/>
                <w:szCs w:val="16"/>
              </w:rPr>
            </w:pPr>
            <w:r w:rsidRPr="00827E4B">
              <w:rPr>
                <w:rFonts w:ascii="Arial" w:hAnsi="Arial" w:cs="Arial"/>
                <w:sz w:val="16"/>
                <w:szCs w:val="16"/>
              </w:rPr>
              <w:t>-</w:t>
            </w:r>
          </w:p>
        </w:tc>
        <w:tc>
          <w:tcPr>
            <w:tcW w:w="1260" w:type="dxa"/>
          </w:tcPr>
          <w:p w:rsidR="00DD60F9" w:rsidRPr="00827E4B" w:rsidRDefault="00DD60F9" w:rsidP="00DD60F9">
            <w:pPr>
              <w:tabs>
                <w:tab w:val="decimal" w:pos="977"/>
              </w:tabs>
              <w:spacing w:line="380" w:lineRule="exact"/>
              <w:ind w:right="6"/>
              <w:jc w:val="both"/>
              <w:rPr>
                <w:rFonts w:ascii="Arial" w:hAnsi="Arial" w:cs="Arial"/>
                <w:sz w:val="16"/>
                <w:szCs w:val="16"/>
              </w:rPr>
            </w:pPr>
            <w:r w:rsidRPr="00827E4B">
              <w:rPr>
                <w:rFonts w:ascii="Arial" w:hAnsi="Arial" w:cs="Arial"/>
                <w:sz w:val="16"/>
                <w:szCs w:val="16"/>
              </w:rPr>
              <w:t>(7)</w:t>
            </w:r>
          </w:p>
        </w:tc>
        <w:tc>
          <w:tcPr>
            <w:tcW w:w="1260" w:type="dxa"/>
          </w:tcPr>
          <w:p w:rsidR="00DD60F9" w:rsidRPr="00827E4B" w:rsidRDefault="00DD60F9" w:rsidP="00DD60F9">
            <w:pPr>
              <w:tabs>
                <w:tab w:val="decimal" w:pos="977"/>
              </w:tabs>
              <w:spacing w:line="380" w:lineRule="exact"/>
              <w:ind w:right="6"/>
              <w:jc w:val="both"/>
              <w:rPr>
                <w:rFonts w:ascii="Arial" w:hAnsi="Arial" w:cs="Arial"/>
                <w:sz w:val="16"/>
                <w:szCs w:val="16"/>
              </w:rPr>
            </w:pPr>
            <w:r w:rsidRPr="00827E4B">
              <w:rPr>
                <w:rFonts w:ascii="Arial" w:hAnsi="Arial" w:cs="Arial"/>
                <w:sz w:val="16"/>
                <w:szCs w:val="16"/>
              </w:rPr>
              <w:t>-</w:t>
            </w:r>
          </w:p>
        </w:tc>
        <w:tc>
          <w:tcPr>
            <w:tcW w:w="1260" w:type="dxa"/>
          </w:tcPr>
          <w:p w:rsidR="00DD60F9" w:rsidRPr="00827E4B" w:rsidRDefault="00DD60F9" w:rsidP="00DD60F9">
            <w:pPr>
              <w:tabs>
                <w:tab w:val="decimal" w:pos="977"/>
              </w:tabs>
              <w:spacing w:line="380" w:lineRule="exact"/>
              <w:ind w:right="6"/>
              <w:jc w:val="both"/>
              <w:rPr>
                <w:rFonts w:ascii="Arial" w:hAnsi="Arial" w:cs="Arial"/>
                <w:sz w:val="16"/>
                <w:szCs w:val="16"/>
              </w:rPr>
            </w:pPr>
            <w:r w:rsidRPr="00827E4B">
              <w:rPr>
                <w:rFonts w:ascii="Arial" w:hAnsi="Arial" w:cs="Arial"/>
                <w:sz w:val="16"/>
                <w:szCs w:val="16"/>
              </w:rPr>
              <w:t>-</w:t>
            </w:r>
          </w:p>
        </w:tc>
        <w:tc>
          <w:tcPr>
            <w:tcW w:w="1260" w:type="dxa"/>
          </w:tcPr>
          <w:p w:rsidR="00DD60F9" w:rsidRPr="00827E4B" w:rsidRDefault="00DD60F9" w:rsidP="00DD60F9">
            <w:pPr>
              <w:tabs>
                <w:tab w:val="decimal" w:pos="977"/>
              </w:tabs>
              <w:spacing w:line="380" w:lineRule="exact"/>
              <w:ind w:right="6"/>
              <w:jc w:val="both"/>
              <w:rPr>
                <w:rFonts w:ascii="Arial" w:hAnsi="Arial" w:cs="Arial"/>
                <w:sz w:val="16"/>
                <w:szCs w:val="16"/>
              </w:rPr>
            </w:pPr>
            <w:r w:rsidRPr="00827E4B">
              <w:rPr>
                <w:rFonts w:ascii="Arial" w:hAnsi="Arial" w:cs="Arial"/>
                <w:sz w:val="16"/>
                <w:szCs w:val="16"/>
              </w:rPr>
              <w:t>7</w:t>
            </w:r>
          </w:p>
        </w:tc>
      </w:tr>
      <w:tr w:rsidR="00DD60F9" w:rsidRPr="00827E4B" w:rsidTr="00827E4B">
        <w:trPr>
          <w:trHeight w:val="432"/>
        </w:trPr>
        <w:tc>
          <w:tcPr>
            <w:tcW w:w="2520" w:type="dxa"/>
          </w:tcPr>
          <w:p w:rsidR="00DD60F9" w:rsidRPr="00827E4B" w:rsidRDefault="00DD60F9" w:rsidP="00DD60F9">
            <w:pPr>
              <w:spacing w:line="380" w:lineRule="exact"/>
              <w:ind w:left="162" w:hanging="162"/>
              <w:jc w:val="both"/>
              <w:rPr>
                <w:rFonts w:ascii="Arial" w:hAnsi="Arial" w:cs="Arial"/>
                <w:sz w:val="16"/>
                <w:szCs w:val="16"/>
                <w:cs/>
              </w:rPr>
            </w:pPr>
            <w:r w:rsidRPr="00827E4B">
              <w:rPr>
                <w:rFonts w:ascii="Arial" w:hAnsi="Arial" w:cs="Arial"/>
                <w:sz w:val="16"/>
                <w:szCs w:val="16"/>
              </w:rPr>
              <w:t>Other receivables</w:t>
            </w:r>
          </w:p>
        </w:tc>
        <w:tc>
          <w:tcPr>
            <w:tcW w:w="1260" w:type="dxa"/>
          </w:tcPr>
          <w:p w:rsidR="00DD60F9" w:rsidRPr="00827E4B" w:rsidRDefault="00DD60F9" w:rsidP="00DD60F9">
            <w:pPr>
              <w:pBdr>
                <w:bottom w:val="single" w:sz="4" w:space="1" w:color="auto"/>
              </w:pBdr>
              <w:tabs>
                <w:tab w:val="decimal" w:pos="975"/>
              </w:tabs>
              <w:spacing w:line="380" w:lineRule="exact"/>
              <w:ind w:right="6"/>
              <w:jc w:val="both"/>
              <w:rPr>
                <w:rFonts w:ascii="Arial" w:hAnsi="Arial" w:cs="Arial"/>
                <w:sz w:val="16"/>
                <w:szCs w:val="16"/>
              </w:rPr>
            </w:pPr>
            <w:r w:rsidRPr="00827E4B">
              <w:rPr>
                <w:rFonts w:ascii="Arial" w:hAnsi="Arial" w:cs="Arial"/>
                <w:sz w:val="16"/>
                <w:szCs w:val="16"/>
              </w:rPr>
              <w:t>87</w:t>
            </w:r>
          </w:p>
        </w:tc>
        <w:tc>
          <w:tcPr>
            <w:tcW w:w="1260" w:type="dxa"/>
          </w:tcPr>
          <w:p w:rsidR="00DD60F9" w:rsidRPr="00827E4B" w:rsidRDefault="00DD60F9" w:rsidP="00DD60F9">
            <w:pPr>
              <w:pBdr>
                <w:bottom w:val="single" w:sz="4" w:space="1" w:color="auto"/>
              </w:pBdr>
              <w:tabs>
                <w:tab w:val="decimal" w:pos="972"/>
              </w:tabs>
              <w:spacing w:line="380" w:lineRule="exact"/>
              <w:ind w:right="6"/>
              <w:jc w:val="both"/>
              <w:rPr>
                <w:rFonts w:ascii="Arial" w:hAnsi="Arial" w:cs="Arial"/>
                <w:sz w:val="16"/>
                <w:szCs w:val="16"/>
              </w:rPr>
            </w:pPr>
            <w:r w:rsidRPr="00827E4B">
              <w:rPr>
                <w:rFonts w:ascii="Arial" w:hAnsi="Arial" w:cs="Arial"/>
                <w:sz w:val="16"/>
                <w:szCs w:val="16"/>
              </w:rPr>
              <w:t>-</w:t>
            </w:r>
          </w:p>
        </w:tc>
        <w:tc>
          <w:tcPr>
            <w:tcW w:w="1260" w:type="dxa"/>
          </w:tcPr>
          <w:p w:rsidR="00DD60F9" w:rsidRPr="00827E4B" w:rsidRDefault="00DD60F9" w:rsidP="00DD60F9">
            <w:pPr>
              <w:pBdr>
                <w:bottom w:val="single" w:sz="4" w:space="1" w:color="auto"/>
              </w:pBdr>
              <w:tabs>
                <w:tab w:val="decimal" w:pos="977"/>
              </w:tabs>
              <w:spacing w:line="380" w:lineRule="exact"/>
              <w:ind w:right="6"/>
              <w:jc w:val="both"/>
              <w:rPr>
                <w:rFonts w:ascii="Arial" w:hAnsi="Arial" w:cs="Arial"/>
                <w:sz w:val="16"/>
                <w:szCs w:val="16"/>
              </w:rPr>
            </w:pPr>
            <w:r w:rsidRPr="00827E4B">
              <w:rPr>
                <w:rFonts w:ascii="Arial" w:hAnsi="Arial" w:cs="Arial"/>
                <w:sz w:val="16"/>
                <w:szCs w:val="16"/>
              </w:rPr>
              <w:t>-</w:t>
            </w:r>
          </w:p>
        </w:tc>
        <w:tc>
          <w:tcPr>
            <w:tcW w:w="1260" w:type="dxa"/>
          </w:tcPr>
          <w:p w:rsidR="00DD60F9" w:rsidRPr="00827E4B" w:rsidRDefault="00DD60F9" w:rsidP="00DD60F9">
            <w:pPr>
              <w:pBdr>
                <w:bottom w:val="single" w:sz="4" w:space="1" w:color="auto"/>
              </w:pBdr>
              <w:tabs>
                <w:tab w:val="decimal" w:pos="977"/>
              </w:tabs>
              <w:spacing w:line="380" w:lineRule="exact"/>
              <w:ind w:right="6"/>
              <w:jc w:val="both"/>
              <w:rPr>
                <w:rFonts w:ascii="Arial" w:hAnsi="Arial" w:cs="Arial"/>
                <w:sz w:val="16"/>
                <w:szCs w:val="16"/>
              </w:rPr>
            </w:pPr>
            <w:r w:rsidRPr="00827E4B">
              <w:rPr>
                <w:rFonts w:ascii="Arial" w:hAnsi="Arial" w:cs="Arial"/>
                <w:sz w:val="16"/>
                <w:szCs w:val="16"/>
              </w:rPr>
              <w:t>-</w:t>
            </w:r>
          </w:p>
        </w:tc>
        <w:tc>
          <w:tcPr>
            <w:tcW w:w="1260" w:type="dxa"/>
          </w:tcPr>
          <w:p w:rsidR="00DD60F9" w:rsidRPr="00827E4B" w:rsidRDefault="00DD60F9" w:rsidP="00DD60F9">
            <w:pPr>
              <w:pBdr>
                <w:bottom w:val="single" w:sz="4" w:space="1" w:color="auto"/>
              </w:pBdr>
              <w:tabs>
                <w:tab w:val="decimal" w:pos="977"/>
              </w:tabs>
              <w:spacing w:line="380" w:lineRule="exact"/>
              <w:ind w:right="6"/>
              <w:jc w:val="both"/>
              <w:rPr>
                <w:rFonts w:ascii="Arial" w:hAnsi="Arial" w:cs="Arial"/>
                <w:sz w:val="16"/>
                <w:szCs w:val="16"/>
              </w:rPr>
            </w:pPr>
            <w:r w:rsidRPr="00827E4B">
              <w:rPr>
                <w:rFonts w:ascii="Arial" w:hAnsi="Arial" w:cs="Arial"/>
                <w:sz w:val="16"/>
                <w:szCs w:val="16"/>
              </w:rPr>
              <w:t>-</w:t>
            </w:r>
          </w:p>
        </w:tc>
        <w:tc>
          <w:tcPr>
            <w:tcW w:w="1260" w:type="dxa"/>
          </w:tcPr>
          <w:p w:rsidR="00DD60F9" w:rsidRPr="00827E4B" w:rsidRDefault="00DD60F9" w:rsidP="00DD60F9">
            <w:pPr>
              <w:pBdr>
                <w:bottom w:val="single" w:sz="4" w:space="1" w:color="auto"/>
              </w:pBdr>
              <w:tabs>
                <w:tab w:val="decimal" w:pos="977"/>
              </w:tabs>
              <w:spacing w:line="380" w:lineRule="exact"/>
              <w:ind w:right="6"/>
              <w:jc w:val="both"/>
              <w:rPr>
                <w:rFonts w:ascii="Arial" w:hAnsi="Arial" w:cs="Arial"/>
                <w:sz w:val="16"/>
                <w:szCs w:val="16"/>
              </w:rPr>
            </w:pPr>
            <w:r w:rsidRPr="00827E4B">
              <w:rPr>
                <w:rFonts w:ascii="Arial" w:hAnsi="Arial" w:cs="Arial"/>
                <w:sz w:val="16"/>
                <w:szCs w:val="16"/>
              </w:rPr>
              <w:t>87</w:t>
            </w:r>
          </w:p>
        </w:tc>
      </w:tr>
      <w:tr w:rsidR="00DD60F9" w:rsidRPr="00827E4B" w:rsidTr="00827E4B">
        <w:trPr>
          <w:trHeight w:val="80"/>
        </w:trPr>
        <w:tc>
          <w:tcPr>
            <w:tcW w:w="2520" w:type="dxa"/>
          </w:tcPr>
          <w:p w:rsidR="00DD60F9" w:rsidRPr="00827E4B" w:rsidRDefault="00DD60F9" w:rsidP="00DD60F9">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rsidR="00DD60F9" w:rsidRPr="00827E4B" w:rsidRDefault="00DD60F9" w:rsidP="00DD60F9">
            <w:pPr>
              <w:pBdr>
                <w:bottom w:val="double" w:sz="4" w:space="1" w:color="auto"/>
              </w:pBdr>
              <w:tabs>
                <w:tab w:val="decimal" w:pos="975"/>
              </w:tabs>
              <w:spacing w:line="380" w:lineRule="exact"/>
              <w:ind w:right="6"/>
              <w:jc w:val="both"/>
              <w:rPr>
                <w:rFonts w:ascii="Arial" w:hAnsi="Arial" w:cs="Arial"/>
                <w:sz w:val="16"/>
                <w:szCs w:val="16"/>
              </w:rPr>
            </w:pPr>
            <w:r w:rsidRPr="00827E4B">
              <w:rPr>
                <w:rFonts w:ascii="Arial" w:hAnsi="Arial" w:cs="Arial"/>
                <w:sz w:val="16"/>
                <w:szCs w:val="16"/>
              </w:rPr>
              <w:t>5,982</w:t>
            </w:r>
          </w:p>
        </w:tc>
        <w:tc>
          <w:tcPr>
            <w:tcW w:w="1260" w:type="dxa"/>
          </w:tcPr>
          <w:p w:rsidR="00DD60F9" w:rsidRPr="00827E4B" w:rsidRDefault="00DD60F9" w:rsidP="00DD60F9">
            <w:pPr>
              <w:pBdr>
                <w:bottom w:val="double" w:sz="4" w:space="1" w:color="auto"/>
              </w:pBdr>
              <w:tabs>
                <w:tab w:val="decimal" w:pos="972"/>
              </w:tabs>
              <w:spacing w:line="380" w:lineRule="exact"/>
              <w:ind w:right="6"/>
              <w:jc w:val="both"/>
              <w:rPr>
                <w:rFonts w:ascii="Arial" w:hAnsi="Arial" w:cs="Arial"/>
                <w:sz w:val="16"/>
                <w:szCs w:val="16"/>
              </w:rPr>
            </w:pPr>
            <w:r w:rsidRPr="00827E4B">
              <w:rPr>
                <w:rFonts w:ascii="Arial" w:hAnsi="Arial" w:cs="Arial"/>
                <w:sz w:val="16"/>
                <w:szCs w:val="16"/>
              </w:rPr>
              <w:t>4,906</w:t>
            </w:r>
          </w:p>
        </w:tc>
        <w:tc>
          <w:tcPr>
            <w:tcW w:w="1260" w:type="dxa"/>
          </w:tcPr>
          <w:p w:rsidR="00DD60F9" w:rsidRPr="00827E4B" w:rsidRDefault="00DD60F9" w:rsidP="00DD60F9">
            <w:pPr>
              <w:pBdr>
                <w:bottom w:val="double" w:sz="4" w:space="1" w:color="auto"/>
              </w:pBdr>
              <w:tabs>
                <w:tab w:val="decimal" w:pos="977"/>
              </w:tabs>
              <w:spacing w:line="380" w:lineRule="exact"/>
              <w:ind w:right="6"/>
              <w:jc w:val="both"/>
              <w:rPr>
                <w:rFonts w:ascii="Arial" w:hAnsi="Arial" w:cs="Arial"/>
                <w:sz w:val="16"/>
                <w:szCs w:val="16"/>
              </w:rPr>
            </w:pPr>
            <w:r w:rsidRPr="00827E4B">
              <w:rPr>
                <w:rFonts w:ascii="Arial" w:hAnsi="Arial" w:cs="Arial"/>
                <w:sz w:val="16"/>
                <w:szCs w:val="16"/>
              </w:rPr>
              <w:t>567</w:t>
            </w:r>
          </w:p>
        </w:tc>
        <w:tc>
          <w:tcPr>
            <w:tcW w:w="1260" w:type="dxa"/>
          </w:tcPr>
          <w:p w:rsidR="00DD60F9" w:rsidRPr="00827E4B" w:rsidRDefault="00DD60F9" w:rsidP="00DD60F9">
            <w:pPr>
              <w:pBdr>
                <w:bottom w:val="double" w:sz="4" w:space="1" w:color="auto"/>
              </w:pBdr>
              <w:tabs>
                <w:tab w:val="decimal" w:pos="977"/>
              </w:tabs>
              <w:spacing w:line="380" w:lineRule="exact"/>
              <w:ind w:right="6"/>
              <w:jc w:val="both"/>
              <w:rPr>
                <w:rFonts w:ascii="Arial" w:hAnsi="Arial" w:cs="Arial"/>
                <w:sz w:val="16"/>
                <w:szCs w:val="16"/>
              </w:rPr>
            </w:pPr>
            <w:r w:rsidRPr="00827E4B">
              <w:rPr>
                <w:rFonts w:ascii="Arial" w:hAnsi="Arial" w:cs="Arial"/>
                <w:sz w:val="16"/>
                <w:szCs w:val="16"/>
              </w:rPr>
              <w:t>-</w:t>
            </w:r>
          </w:p>
        </w:tc>
        <w:tc>
          <w:tcPr>
            <w:tcW w:w="1260" w:type="dxa"/>
          </w:tcPr>
          <w:p w:rsidR="00DD60F9" w:rsidRPr="00827E4B" w:rsidRDefault="00DD60F9" w:rsidP="00DD60F9">
            <w:pPr>
              <w:pBdr>
                <w:bottom w:val="double" w:sz="4" w:space="1" w:color="auto"/>
              </w:pBdr>
              <w:tabs>
                <w:tab w:val="decimal" w:pos="977"/>
              </w:tabs>
              <w:spacing w:line="380" w:lineRule="exact"/>
              <w:ind w:right="6"/>
              <w:jc w:val="both"/>
              <w:rPr>
                <w:rFonts w:ascii="Arial" w:hAnsi="Arial" w:cs="Arial"/>
                <w:sz w:val="16"/>
                <w:szCs w:val="16"/>
              </w:rPr>
            </w:pPr>
            <w:r w:rsidRPr="00827E4B">
              <w:rPr>
                <w:rFonts w:ascii="Arial" w:hAnsi="Arial" w:cs="Arial"/>
                <w:sz w:val="16"/>
                <w:szCs w:val="16"/>
              </w:rPr>
              <w:t>11</w:t>
            </w:r>
          </w:p>
        </w:tc>
        <w:tc>
          <w:tcPr>
            <w:tcW w:w="1260" w:type="dxa"/>
          </w:tcPr>
          <w:p w:rsidR="00DD60F9" w:rsidRPr="00827E4B" w:rsidRDefault="00DD60F9" w:rsidP="00DD60F9">
            <w:pPr>
              <w:pBdr>
                <w:bottom w:val="double" w:sz="4" w:space="1" w:color="auto"/>
              </w:pBdr>
              <w:tabs>
                <w:tab w:val="decimal" w:pos="977"/>
              </w:tabs>
              <w:spacing w:line="380" w:lineRule="exact"/>
              <w:ind w:right="6"/>
              <w:jc w:val="both"/>
              <w:rPr>
                <w:rFonts w:ascii="Arial" w:hAnsi="Arial" w:cs="Arial"/>
                <w:sz w:val="16"/>
                <w:szCs w:val="16"/>
              </w:rPr>
            </w:pPr>
            <w:r w:rsidRPr="00827E4B">
              <w:rPr>
                <w:rFonts w:ascii="Arial" w:hAnsi="Arial" w:cs="Arial"/>
                <w:sz w:val="16"/>
                <w:szCs w:val="16"/>
              </w:rPr>
              <w:t>11,466</w:t>
            </w:r>
          </w:p>
        </w:tc>
      </w:tr>
    </w:tbl>
    <w:p w:rsidR="000117B2" w:rsidRPr="00184DF3" w:rsidRDefault="00C303B1" w:rsidP="00184DF3">
      <w:pPr>
        <w:tabs>
          <w:tab w:val="left" w:pos="2160"/>
          <w:tab w:val="left" w:pos="6120"/>
          <w:tab w:val="left" w:pos="6480"/>
        </w:tabs>
        <w:spacing w:before="240" w:after="120" w:line="380" w:lineRule="exact"/>
        <w:ind w:right="-144"/>
        <w:jc w:val="right"/>
        <w:rPr>
          <w:rFonts w:ascii="Arial" w:hAnsi="Arial" w:cs="Arial"/>
          <w:sz w:val="16"/>
          <w:szCs w:val="16"/>
        </w:rPr>
      </w:pPr>
      <w:r w:rsidRPr="00184DF3">
        <w:rPr>
          <w:rFonts w:ascii="Arial" w:hAnsi="Arial" w:cs="Arial"/>
          <w:sz w:val="16"/>
          <w:szCs w:val="16"/>
        </w:rPr>
        <w:t xml:space="preserve"> </w:t>
      </w:r>
      <w:r w:rsidR="000117B2" w:rsidRPr="00184DF3">
        <w:rPr>
          <w:rFonts w:ascii="Arial" w:hAnsi="Arial" w:cs="Arial"/>
          <w:sz w:val="16"/>
          <w:szCs w:val="16"/>
        </w:rPr>
        <w:t>(Unit: Thousand Baht)</w:t>
      </w:r>
    </w:p>
    <w:tbl>
      <w:tblPr>
        <w:tblW w:w="9890" w:type="dxa"/>
        <w:tblInd w:w="-162" w:type="dxa"/>
        <w:tblLayout w:type="fixed"/>
        <w:tblLook w:val="0000" w:firstRow="0" w:lastRow="0" w:firstColumn="0" w:lastColumn="0" w:noHBand="0" w:noVBand="0"/>
      </w:tblPr>
      <w:tblGrid>
        <w:gridCol w:w="2610"/>
        <w:gridCol w:w="1456"/>
        <w:gridCol w:w="1456"/>
        <w:gridCol w:w="1456"/>
        <w:gridCol w:w="1456"/>
        <w:gridCol w:w="1456"/>
      </w:tblGrid>
      <w:tr w:rsidR="00DD60F9" w:rsidRPr="00827E4B" w:rsidTr="00184DF3">
        <w:trPr>
          <w:cantSplit/>
        </w:trPr>
        <w:tc>
          <w:tcPr>
            <w:tcW w:w="2610" w:type="dxa"/>
          </w:tcPr>
          <w:p w:rsidR="00DD60F9" w:rsidRPr="00827E4B" w:rsidRDefault="00DD60F9" w:rsidP="00184DF3">
            <w:pPr>
              <w:spacing w:line="380" w:lineRule="exact"/>
              <w:jc w:val="center"/>
              <w:rPr>
                <w:rFonts w:ascii="Arial" w:hAnsi="Arial" w:cs="Arial"/>
                <w:sz w:val="16"/>
                <w:szCs w:val="16"/>
                <w:u w:val="single"/>
              </w:rPr>
            </w:pPr>
          </w:p>
        </w:tc>
        <w:tc>
          <w:tcPr>
            <w:tcW w:w="1456" w:type="dxa"/>
          </w:tcPr>
          <w:p w:rsidR="00DD60F9" w:rsidRPr="00827E4B" w:rsidRDefault="00DD60F9" w:rsidP="00184DF3">
            <w:pPr>
              <w:pBdr>
                <w:bottom w:val="single" w:sz="4" w:space="1" w:color="auto"/>
              </w:pBdr>
              <w:spacing w:line="380" w:lineRule="exact"/>
              <w:jc w:val="center"/>
              <w:rPr>
                <w:rFonts w:ascii="Arial" w:hAnsi="Arial" w:cs="Arial"/>
                <w:sz w:val="16"/>
                <w:szCs w:val="16"/>
              </w:rPr>
            </w:pPr>
          </w:p>
        </w:tc>
        <w:tc>
          <w:tcPr>
            <w:tcW w:w="5824" w:type="dxa"/>
            <w:gridSpan w:val="4"/>
          </w:tcPr>
          <w:p w:rsidR="00DD60F9" w:rsidRPr="00827E4B" w:rsidRDefault="00DD60F9" w:rsidP="00184DF3">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Separate financial statements</w:t>
            </w:r>
          </w:p>
        </w:tc>
      </w:tr>
      <w:tr w:rsidR="00DD60F9" w:rsidRPr="00827E4B" w:rsidTr="00184DF3">
        <w:trPr>
          <w:trHeight w:val="324"/>
        </w:trPr>
        <w:tc>
          <w:tcPr>
            <w:tcW w:w="2610" w:type="dxa"/>
          </w:tcPr>
          <w:p w:rsidR="00DD60F9" w:rsidRPr="00827E4B" w:rsidRDefault="00DD60F9" w:rsidP="00184DF3">
            <w:pPr>
              <w:spacing w:line="380" w:lineRule="exact"/>
              <w:jc w:val="center"/>
              <w:rPr>
                <w:rFonts w:ascii="Arial" w:hAnsi="Arial" w:cs="Arial"/>
                <w:sz w:val="16"/>
                <w:szCs w:val="16"/>
                <w:u w:val="single"/>
              </w:rPr>
            </w:pPr>
          </w:p>
        </w:tc>
        <w:tc>
          <w:tcPr>
            <w:tcW w:w="1456" w:type="dxa"/>
          </w:tcPr>
          <w:p w:rsidR="00DD60F9" w:rsidRPr="00827E4B" w:rsidRDefault="00DD60F9" w:rsidP="00184DF3">
            <w:pPr>
              <w:spacing w:line="380" w:lineRule="exact"/>
              <w:ind w:left="-108" w:right="-92"/>
              <w:jc w:val="center"/>
              <w:rPr>
                <w:rFonts w:ascii="Arial" w:hAnsi="Arial" w:cs="Arial"/>
                <w:sz w:val="16"/>
                <w:szCs w:val="16"/>
                <w:cs/>
              </w:rPr>
            </w:pP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The effect</w:t>
            </w: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Addition</w:t>
            </w:r>
          </w:p>
        </w:tc>
        <w:tc>
          <w:tcPr>
            <w:tcW w:w="1456" w:type="dxa"/>
          </w:tcPr>
          <w:p w:rsidR="00DD60F9" w:rsidRPr="00827E4B" w:rsidRDefault="00DD60F9" w:rsidP="00184DF3">
            <w:pPr>
              <w:spacing w:line="380" w:lineRule="exact"/>
              <w:jc w:val="center"/>
              <w:rPr>
                <w:rFonts w:ascii="Arial" w:hAnsi="Arial" w:cs="Arial"/>
                <w:sz w:val="16"/>
                <w:szCs w:val="16"/>
                <w:cs/>
              </w:rPr>
            </w:pPr>
          </w:p>
        </w:tc>
        <w:tc>
          <w:tcPr>
            <w:tcW w:w="1456" w:type="dxa"/>
          </w:tcPr>
          <w:p w:rsidR="00DD60F9" w:rsidRPr="00827E4B" w:rsidRDefault="00DD60F9" w:rsidP="00184DF3">
            <w:pPr>
              <w:spacing w:line="380" w:lineRule="exact"/>
              <w:ind w:left="-66" w:right="-44"/>
              <w:jc w:val="center"/>
              <w:rPr>
                <w:rFonts w:ascii="Arial" w:hAnsi="Arial" w:cs="Arial"/>
                <w:sz w:val="16"/>
                <w:szCs w:val="16"/>
                <w:cs/>
              </w:rPr>
            </w:pPr>
          </w:p>
        </w:tc>
      </w:tr>
      <w:tr w:rsidR="00DD60F9" w:rsidRPr="00827E4B" w:rsidTr="00184DF3">
        <w:trPr>
          <w:trHeight w:val="324"/>
        </w:trPr>
        <w:tc>
          <w:tcPr>
            <w:tcW w:w="2610" w:type="dxa"/>
          </w:tcPr>
          <w:p w:rsidR="00DD60F9" w:rsidRPr="00827E4B" w:rsidRDefault="00DD60F9" w:rsidP="00184DF3">
            <w:pPr>
              <w:spacing w:line="380" w:lineRule="exact"/>
              <w:jc w:val="center"/>
              <w:rPr>
                <w:rFonts w:ascii="Arial" w:hAnsi="Arial" w:cs="Arial"/>
                <w:sz w:val="16"/>
                <w:szCs w:val="16"/>
                <w:u w:val="single"/>
              </w:rPr>
            </w:pPr>
          </w:p>
        </w:tc>
        <w:tc>
          <w:tcPr>
            <w:tcW w:w="1456" w:type="dxa"/>
          </w:tcPr>
          <w:p w:rsidR="00DD60F9" w:rsidRPr="00827E4B" w:rsidRDefault="00DD60F9" w:rsidP="00184DF3">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from change</w:t>
            </w: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(reversal)</w:t>
            </w:r>
          </w:p>
        </w:tc>
        <w:tc>
          <w:tcPr>
            <w:tcW w:w="1456" w:type="dxa"/>
          </w:tcPr>
          <w:p w:rsidR="00DD60F9" w:rsidRPr="00827E4B" w:rsidRDefault="00DD60F9" w:rsidP="00184DF3">
            <w:pPr>
              <w:spacing w:line="380" w:lineRule="exact"/>
              <w:jc w:val="center"/>
              <w:rPr>
                <w:rFonts w:ascii="Arial" w:hAnsi="Arial" w:cs="Arial"/>
                <w:sz w:val="16"/>
                <w:szCs w:val="16"/>
                <w:cs/>
              </w:rPr>
            </w:pPr>
            <w:r w:rsidRPr="00827E4B">
              <w:rPr>
                <w:rFonts w:ascii="Arial" w:hAnsi="Arial" w:cs="Arial"/>
                <w:sz w:val="16"/>
                <w:szCs w:val="16"/>
              </w:rPr>
              <w:t>Collect</w:t>
            </w:r>
          </w:p>
        </w:tc>
        <w:tc>
          <w:tcPr>
            <w:tcW w:w="1456" w:type="dxa"/>
          </w:tcPr>
          <w:p w:rsidR="00DD60F9" w:rsidRPr="00827E4B" w:rsidRDefault="00DD60F9" w:rsidP="00184DF3">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184DF3" w:rsidRPr="00827E4B" w:rsidTr="00184DF3">
        <w:trPr>
          <w:trHeight w:val="324"/>
        </w:trPr>
        <w:tc>
          <w:tcPr>
            <w:tcW w:w="2610" w:type="dxa"/>
          </w:tcPr>
          <w:p w:rsidR="00184DF3" w:rsidRPr="00827E4B" w:rsidRDefault="00184DF3" w:rsidP="00184DF3">
            <w:pPr>
              <w:spacing w:line="380" w:lineRule="exact"/>
              <w:jc w:val="center"/>
              <w:rPr>
                <w:rFonts w:ascii="Arial" w:hAnsi="Arial" w:cs="Arial"/>
                <w:sz w:val="16"/>
                <w:szCs w:val="16"/>
                <w:u w:val="single"/>
              </w:rPr>
            </w:pPr>
            <w:r w:rsidRPr="00827E4B">
              <w:rPr>
                <w:rFonts w:ascii="Arial" w:hAnsi="Arial" w:cs="Arial"/>
                <w:sz w:val="16"/>
                <w:szCs w:val="16"/>
              </w:rPr>
              <w:t xml:space="preserve">Allowance for </w:t>
            </w:r>
            <w:r>
              <w:rPr>
                <w:rFonts w:ascii="Arial" w:hAnsi="Arial" w:cs="Arial"/>
                <w:sz w:val="16"/>
                <w:szCs w:val="16"/>
              </w:rPr>
              <w:t xml:space="preserve">expected </w:t>
            </w:r>
          </w:p>
        </w:tc>
        <w:tc>
          <w:tcPr>
            <w:tcW w:w="1456" w:type="dxa"/>
          </w:tcPr>
          <w:p w:rsidR="00184DF3" w:rsidRPr="00827E4B" w:rsidRDefault="00184DF3" w:rsidP="00184DF3">
            <w:pPr>
              <w:spacing w:line="380" w:lineRule="exact"/>
              <w:jc w:val="center"/>
              <w:rPr>
                <w:rFonts w:ascii="Arial" w:hAnsi="Arial" w:cs="Arial"/>
                <w:sz w:val="16"/>
                <w:szCs w:val="16"/>
                <w:cs/>
              </w:rPr>
            </w:pPr>
            <w:r w:rsidRPr="00827E4B">
              <w:rPr>
                <w:rFonts w:ascii="Arial" w:hAnsi="Arial" w:cs="Arial"/>
                <w:sz w:val="16"/>
                <w:szCs w:val="16"/>
              </w:rPr>
              <w:t>1 January</w:t>
            </w:r>
          </w:p>
        </w:tc>
        <w:tc>
          <w:tcPr>
            <w:tcW w:w="1456" w:type="dxa"/>
          </w:tcPr>
          <w:p w:rsidR="00184DF3" w:rsidRPr="00827E4B" w:rsidRDefault="00184DF3" w:rsidP="00184DF3">
            <w:pPr>
              <w:spacing w:line="380" w:lineRule="exact"/>
              <w:jc w:val="center"/>
              <w:rPr>
                <w:rFonts w:ascii="Arial" w:hAnsi="Arial" w:cs="Arial"/>
                <w:sz w:val="16"/>
                <w:szCs w:val="16"/>
              </w:rPr>
            </w:pPr>
            <w:r w:rsidRPr="00827E4B">
              <w:rPr>
                <w:rFonts w:ascii="Arial" w:hAnsi="Arial" w:cs="Arial"/>
                <w:sz w:val="16"/>
                <w:szCs w:val="16"/>
              </w:rPr>
              <w:t>in accounting</w:t>
            </w:r>
          </w:p>
        </w:tc>
        <w:tc>
          <w:tcPr>
            <w:tcW w:w="1456" w:type="dxa"/>
          </w:tcPr>
          <w:p w:rsidR="00184DF3" w:rsidRPr="00827E4B" w:rsidRDefault="00184DF3" w:rsidP="00184DF3">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456" w:type="dxa"/>
          </w:tcPr>
          <w:p w:rsidR="00184DF3" w:rsidRPr="00827E4B" w:rsidRDefault="00184DF3" w:rsidP="00184DF3">
            <w:pPr>
              <w:spacing w:line="380" w:lineRule="exact"/>
              <w:jc w:val="center"/>
              <w:rPr>
                <w:rFonts w:ascii="Arial" w:hAnsi="Arial" w:cs="Arial"/>
                <w:sz w:val="16"/>
                <w:szCs w:val="16"/>
                <w:cs/>
              </w:rPr>
            </w:pPr>
            <w:r w:rsidRPr="00827E4B">
              <w:rPr>
                <w:rFonts w:ascii="Arial" w:hAnsi="Arial" w:cs="Arial"/>
                <w:sz w:val="16"/>
                <w:szCs w:val="16"/>
              </w:rPr>
              <w:t>during</w:t>
            </w:r>
          </w:p>
        </w:tc>
        <w:tc>
          <w:tcPr>
            <w:tcW w:w="1456" w:type="dxa"/>
          </w:tcPr>
          <w:p w:rsidR="00184DF3" w:rsidRPr="00827E4B" w:rsidRDefault="00184DF3" w:rsidP="00184DF3">
            <w:pPr>
              <w:spacing w:line="380" w:lineRule="exact"/>
              <w:jc w:val="center"/>
              <w:rPr>
                <w:rFonts w:ascii="Arial" w:hAnsi="Arial" w:cs="Arial"/>
                <w:sz w:val="16"/>
                <w:szCs w:val="16"/>
                <w:cs/>
              </w:rPr>
            </w:pPr>
            <w:r w:rsidRPr="00827E4B">
              <w:rPr>
                <w:rFonts w:ascii="Arial" w:hAnsi="Arial" w:cs="Arial"/>
                <w:sz w:val="16"/>
                <w:szCs w:val="16"/>
              </w:rPr>
              <w:t>31 March</w:t>
            </w:r>
          </w:p>
        </w:tc>
      </w:tr>
      <w:tr w:rsidR="00184DF3" w:rsidRPr="007B3CA5" w:rsidTr="007B3CA5">
        <w:trPr>
          <w:trHeight w:val="486"/>
        </w:trPr>
        <w:tc>
          <w:tcPr>
            <w:tcW w:w="2610"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credit losses</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c>
          <w:tcPr>
            <w:tcW w:w="1456" w:type="dxa"/>
          </w:tcPr>
          <w:p w:rsidR="00184DF3" w:rsidRPr="007B3CA5" w:rsidRDefault="009630DA" w:rsidP="00184DF3">
            <w:pPr>
              <w:pBdr>
                <w:bottom w:val="single" w:sz="4" w:space="1" w:color="auto"/>
              </w:pBdr>
              <w:spacing w:line="380" w:lineRule="exact"/>
              <w:jc w:val="center"/>
              <w:rPr>
                <w:rFonts w:ascii="Arial" w:hAnsi="Arial" w:cs="Arial"/>
                <w:sz w:val="16"/>
                <w:szCs w:val="16"/>
              </w:rPr>
            </w:pPr>
            <w:r>
              <w:rPr>
                <w:rFonts w:ascii="Arial" w:hAnsi="Arial" w:cs="Arial"/>
                <w:sz w:val="16"/>
                <w:szCs w:val="16"/>
              </w:rPr>
              <w:t>policy</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r>
      <w:tr w:rsidR="00DD60F9" w:rsidRPr="00827E4B" w:rsidTr="00184DF3">
        <w:tc>
          <w:tcPr>
            <w:tcW w:w="2610" w:type="dxa"/>
          </w:tcPr>
          <w:p w:rsidR="00DD60F9" w:rsidRPr="00827E4B" w:rsidRDefault="00DD60F9" w:rsidP="00184DF3">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5,144</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3,480</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4</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8,628</w:t>
            </w:r>
          </w:p>
        </w:tc>
      </w:tr>
      <w:tr w:rsidR="00DD60F9" w:rsidRPr="00827E4B" w:rsidTr="00184DF3">
        <w:tc>
          <w:tcPr>
            <w:tcW w:w="2610" w:type="dxa"/>
          </w:tcPr>
          <w:p w:rsidR="00DD60F9" w:rsidRPr="00827E4B" w:rsidRDefault="00DD60F9" w:rsidP="00184DF3">
            <w:pPr>
              <w:spacing w:line="380" w:lineRule="exact"/>
              <w:ind w:left="162" w:hanging="162"/>
              <w:rPr>
                <w:rFonts w:ascii="Arial" w:hAnsi="Arial" w:cs="Arial"/>
                <w:sz w:val="16"/>
                <w:szCs w:val="16"/>
                <w:cs/>
              </w:rPr>
            </w:pPr>
            <w:r w:rsidRPr="00827E4B">
              <w:rPr>
                <w:rFonts w:ascii="Arial" w:hAnsi="Arial" w:cs="Arial"/>
                <w:sz w:val="16"/>
                <w:szCs w:val="16"/>
              </w:rPr>
              <w:t>Advances for custom clearance</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14</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(7)</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7</w:t>
            </w:r>
          </w:p>
        </w:tc>
      </w:tr>
      <w:tr w:rsidR="00DD60F9" w:rsidRPr="00827E4B" w:rsidTr="00184DF3">
        <w:trPr>
          <w:trHeight w:val="432"/>
        </w:trPr>
        <w:tc>
          <w:tcPr>
            <w:tcW w:w="2610" w:type="dxa"/>
          </w:tcPr>
          <w:p w:rsidR="00DD60F9" w:rsidRPr="00827E4B" w:rsidRDefault="00DD60F9" w:rsidP="00184DF3">
            <w:pPr>
              <w:spacing w:line="380" w:lineRule="exact"/>
              <w:ind w:left="162" w:hanging="162"/>
              <w:jc w:val="both"/>
              <w:rPr>
                <w:rFonts w:ascii="Arial" w:hAnsi="Arial" w:cs="Arial"/>
                <w:sz w:val="16"/>
                <w:szCs w:val="16"/>
                <w:cs/>
              </w:rPr>
            </w:pPr>
            <w:r w:rsidRPr="00827E4B">
              <w:rPr>
                <w:rFonts w:ascii="Arial" w:hAnsi="Arial" w:cs="Arial"/>
                <w:sz w:val="16"/>
                <w:szCs w:val="16"/>
              </w:rPr>
              <w:t>Other receivables</w:t>
            </w:r>
          </w:p>
        </w:tc>
        <w:tc>
          <w:tcPr>
            <w:tcW w:w="1456" w:type="dxa"/>
          </w:tcPr>
          <w:p w:rsidR="00DD60F9" w:rsidRPr="00827E4B" w:rsidRDefault="00DD60F9" w:rsidP="00184DF3">
            <w:pPr>
              <w:pBdr>
                <w:bottom w:val="sing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87</w:t>
            </w:r>
          </w:p>
        </w:tc>
        <w:tc>
          <w:tcPr>
            <w:tcW w:w="1456" w:type="dxa"/>
          </w:tcPr>
          <w:p w:rsidR="00DD60F9" w:rsidRPr="00827E4B" w:rsidRDefault="00DD60F9" w:rsidP="00184DF3">
            <w:pPr>
              <w:pBdr>
                <w:bottom w:val="sing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w:t>
            </w:r>
          </w:p>
        </w:tc>
        <w:tc>
          <w:tcPr>
            <w:tcW w:w="1456" w:type="dxa"/>
          </w:tcPr>
          <w:p w:rsidR="00DD60F9" w:rsidRPr="00827E4B" w:rsidRDefault="00DD60F9" w:rsidP="00184DF3">
            <w:pPr>
              <w:pBdr>
                <w:bottom w:val="sing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w:t>
            </w:r>
          </w:p>
        </w:tc>
        <w:tc>
          <w:tcPr>
            <w:tcW w:w="1456" w:type="dxa"/>
          </w:tcPr>
          <w:p w:rsidR="00DD60F9" w:rsidRPr="00827E4B" w:rsidRDefault="00DD60F9" w:rsidP="00184DF3">
            <w:pPr>
              <w:pBdr>
                <w:bottom w:val="sing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w:t>
            </w:r>
          </w:p>
        </w:tc>
        <w:tc>
          <w:tcPr>
            <w:tcW w:w="1456" w:type="dxa"/>
          </w:tcPr>
          <w:p w:rsidR="00DD60F9" w:rsidRPr="00827E4B" w:rsidRDefault="00DD60F9" w:rsidP="00184DF3">
            <w:pPr>
              <w:pBdr>
                <w:bottom w:val="sing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87</w:t>
            </w:r>
          </w:p>
        </w:tc>
      </w:tr>
      <w:tr w:rsidR="00DD60F9" w:rsidRPr="00827E4B" w:rsidTr="00184DF3">
        <w:trPr>
          <w:trHeight w:val="80"/>
        </w:trPr>
        <w:tc>
          <w:tcPr>
            <w:tcW w:w="2610" w:type="dxa"/>
          </w:tcPr>
          <w:p w:rsidR="00DD60F9" w:rsidRPr="00827E4B" w:rsidRDefault="00DD60F9" w:rsidP="00184DF3">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456" w:type="dxa"/>
          </w:tcPr>
          <w:p w:rsidR="00DD60F9" w:rsidRPr="00827E4B" w:rsidRDefault="00DD60F9" w:rsidP="00184DF3">
            <w:pPr>
              <w:pBdr>
                <w:bottom w:val="doub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5,245</w:t>
            </w:r>
          </w:p>
        </w:tc>
        <w:tc>
          <w:tcPr>
            <w:tcW w:w="1456" w:type="dxa"/>
          </w:tcPr>
          <w:p w:rsidR="00DD60F9" w:rsidRPr="00827E4B" w:rsidRDefault="00DD60F9" w:rsidP="00184DF3">
            <w:pPr>
              <w:pBdr>
                <w:bottom w:val="doub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3,480</w:t>
            </w:r>
          </w:p>
        </w:tc>
        <w:tc>
          <w:tcPr>
            <w:tcW w:w="1456" w:type="dxa"/>
          </w:tcPr>
          <w:p w:rsidR="00DD60F9" w:rsidRPr="00827E4B" w:rsidRDefault="00DD60F9" w:rsidP="00184DF3">
            <w:pPr>
              <w:pBdr>
                <w:bottom w:val="doub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(3)</w:t>
            </w:r>
          </w:p>
        </w:tc>
        <w:tc>
          <w:tcPr>
            <w:tcW w:w="1456" w:type="dxa"/>
          </w:tcPr>
          <w:p w:rsidR="00DD60F9" w:rsidRPr="00827E4B" w:rsidRDefault="00DD60F9" w:rsidP="00184DF3">
            <w:pPr>
              <w:pBdr>
                <w:bottom w:val="doub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w:t>
            </w:r>
          </w:p>
        </w:tc>
        <w:tc>
          <w:tcPr>
            <w:tcW w:w="1456" w:type="dxa"/>
          </w:tcPr>
          <w:p w:rsidR="00DD60F9" w:rsidRPr="00827E4B" w:rsidRDefault="00DD60F9" w:rsidP="00184DF3">
            <w:pPr>
              <w:pBdr>
                <w:bottom w:val="doub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8,722</w:t>
            </w:r>
          </w:p>
        </w:tc>
      </w:tr>
    </w:tbl>
    <w:p w:rsidR="00D66D48" w:rsidRPr="00A269D5" w:rsidRDefault="00DD60F9" w:rsidP="00184DF3">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8</w:t>
      </w:r>
      <w:r w:rsidR="00E62BEE" w:rsidRPr="00A269D5">
        <w:rPr>
          <w:rFonts w:ascii="Arial" w:hAnsi="Arial"/>
          <w:b/>
          <w:bCs/>
          <w:sz w:val="22"/>
          <w:szCs w:val="22"/>
        </w:rPr>
        <w:t>.</w:t>
      </w:r>
      <w:r w:rsidR="00E62BEE" w:rsidRPr="00A269D5">
        <w:rPr>
          <w:rFonts w:ascii="Arial" w:hAnsi="Arial"/>
          <w:b/>
          <w:bCs/>
          <w:sz w:val="22"/>
          <w:szCs w:val="22"/>
        </w:rPr>
        <w:tab/>
        <w:t>Restricted bank deposits</w:t>
      </w:r>
    </w:p>
    <w:p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Company received from several commercial banks</w:t>
      </w:r>
      <w:r w:rsidR="00033395">
        <w:rPr>
          <w:rFonts w:ascii="Arial" w:hAnsi="Arial"/>
          <w:sz w:val="22"/>
          <w:szCs w:val="22"/>
        </w:rPr>
        <w:t>.</w:t>
      </w:r>
    </w:p>
    <w:p w:rsidR="00C303B1" w:rsidRDefault="00C303B1">
      <w:pPr>
        <w:overflowPunct/>
        <w:autoSpaceDE/>
        <w:autoSpaceDN/>
        <w:adjustRightInd/>
        <w:textAlignment w:val="auto"/>
        <w:rPr>
          <w:rFonts w:ascii="Arial" w:hAnsi="Arial"/>
          <w:b/>
          <w:bCs/>
          <w:sz w:val="22"/>
          <w:szCs w:val="22"/>
        </w:rPr>
      </w:pPr>
      <w:r>
        <w:rPr>
          <w:rFonts w:ascii="Arial" w:hAnsi="Arial"/>
          <w:b/>
          <w:bCs/>
          <w:sz w:val="22"/>
          <w:szCs w:val="22"/>
        </w:rPr>
        <w:br w:type="page"/>
      </w:r>
    </w:p>
    <w:p w:rsidR="000F5903" w:rsidRDefault="00DD60F9"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lastRenderedPageBreak/>
        <w:t>9</w:t>
      </w:r>
      <w:r w:rsidR="000F5903">
        <w:rPr>
          <w:rFonts w:ascii="Arial" w:hAnsi="Arial"/>
          <w:b/>
          <w:bCs/>
          <w:sz w:val="22"/>
          <w:szCs w:val="22"/>
        </w:rPr>
        <w:t>.</w:t>
      </w:r>
      <w:r w:rsidR="000F5903">
        <w:rPr>
          <w:rFonts w:ascii="Arial" w:hAnsi="Arial"/>
          <w:b/>
          <w:bCs/>
          <w:sz w:val="22"/>
          <w:szCs w:val="22"/>
        </w:rPr>
        <w:tab/>
        <w:t>Investment in associate</w:t>
      </w:r>
    </w:p>
    <w:p w:rsidR="002E230D" w:rsidRPr="00184DF3"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184DF3">
        <w:rPr>
          <w:rFonts w:ascii="Arial" w:eastAsia="Arial Unicode MS" w:hAnsi="Arial" w:cs="Arial Unicode MS"/>
          <w:sz w:val="16"/>
          <w:szCs w:val="16"/>
        </w:rPr>
        <w:t>(Unit: Thousand Baht)</w:t>
      </w:r>
    </w:p>
    <w:tbl>
      <w:tblPr>
        <w:tblW w:w="9585" w:type="dxa"/>
        <w:tblInd w:w="18" w:type="dxa"/>
        <w:tblLayout w:type="fixed"/>
        <w:tblLook w:val="0000" w:firstRow="0" w:lastRow="0" w:firstColumn="0" w:lastColumn="0" w:noHBand="0" w:noVBand="0"/>
      </w:tblPr>
      <w:tblGrid>
        <w:gridCol w:w="1710"/>
        <w:gridCol w:w="1530"/>
        <w:gridCol w:w="1170"/>
        <w:gridCol w:w="845"/>
        <w:gridCol w:w="845"/>
        <w:gridCol w:w="950"/>
        <w:gridCol w:w="845"/>
        <w:gridCol w:w="845"/>
        <w:gridCol w:w="845"/>
      </w:tblGrid>
      <w:tr w:rsidR="002E230D" w:rsidRPr="00184DF3" w:rsidTr="00E52C6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u w:val="single"/>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5175" w:type="dxa"/>
            <w:gridSpan w:val="6"/>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Consolidated financial statements</w:t>
            </w:r>
          </w:p>
        </w:tc>
      </w:tr>
      <w:tr w:rsidR="002E230D" w:rsidRPr="00184DF3" w:rsidTr="00E52C6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u w:val="single"/>
              </w:rPr>
            </w:pP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1690"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795"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690" w:type="dxa"/>
            <w:gridSpan w:val="2"/>
          </w:tcPr>
          <w:p w:rsidR="002E230D" w:rsidRPr="00184DF3" w:rsidRDefault="002E230D" w:rsidP="00CC2A7D">
            <w:pPr>
              <w:spacing w:line="280" w:lineRule="exact"/>
              <w:ind w:left="-53" w:right="-93"/>
              <w:jc w:val="center"/>
              <w:rPr>
                <w:rFonts w:ascii="Arial" w:eastAsia="Arial Unicode MS" w:hAnsi="Arial" w:cs="Arial Unicode MS"/>
                <w:sz w:val="16"/>
                <w:szCs w:val="16"/>
                <w:cs/>
              </w:rPr>
            </w:pPr>
            <w:r w:rsidRPr="00184DF3">
              <w:rPr>
                <w:rFonts w:ascii="Arial" w:eastAsia="Arial Unicode MS" w:hAnsi="Arial" w:cs="Arial Unicode MS"/>
                <w:sz w:val="16"/>
                <w:szCs w:val="16"/>
              </w:rPr>
              <w:t>Carrying amount</w:t>
            </w:r>
          </w:p>
        </w:tc>
      </w:tr>
      <w:tr w:rsidR="002E230D" w:rsidRPr="00184DF3" w:rsidTr="00E52C6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u w:val="single"/>
              </w:rPr>
            </w:pPr>
            <w:r w:rsidRPr="00184DF3">
              <w:rPr>
                <w:rFonts w:ascii="Arial" w:eastAsia="Arial Unicode MS" w:hAnsi="Arial" w:cs="Arial Unicode MS"/>
                <w:sz w:val="16"/>
                <w:szCs w:val="16"/>
              </w:rPr>
              <w:t>Nature of</w:t>
            </w: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r w:rsidRPr="00184DF3">
              <w:rPr>
                <w:rFonts w:ascii="Arial" w:eastAsia="Arial Unicode MS" w:hAnsi="Arial" w:cs="Arial Unicode MS"/>
                <w:sz w:val="16"/>
                <w:szCs w:val="16"/>
              </w:rPr>
              <w:t>Country of</w:t>
            </w:r>
          </w:p>
        </w:tc>
        <w:tc>
          <w:tcPr>
            <w:tcW w:w="1690" w:type="dxa"/>
            <w:gridSpan w:val="2"/>
          </w:tcPr>
          <w:p w:rsidR="002E230D" w:rsidRPr="00184DF3" w:rsidRDefault="002E230D" w:rsidP="00CC2A7D">
            <w:pPr>
              <w:spacing w:line="280" w:lineRule="exact"/>
              <w:jc w:val="center"/>
              <w:rPr>
                <w:rFonts w:ascii="Arial" w:eastAsia="Arial Unicode MS" w:hAnsi="Arial" w:cs="Arial Unicode MS"/>
                <w:sz w:val="16"/>
                <w:szCs w:val="16"/>
                <w:cs/>
              </w:rPr>
            </w:pPr>
            <w:r w:rsidRPr="00184DF3">
              <w:rPr>
                <w:rFonts w:ascii="Arial" w:eastAsia="Arial Unicode MS" w:hAnsi="Arial" w:cs="Arial Unicode MS"/>
                <w:sz w:val="16"/>
                <w:szCs w:val="16"/>
              </w:rPr>
              <w:t>Shareholding</w:t>
            </w:r>
          </w:p>
        </w:tc>
        <w:tc>
          <w:tcPr>
            <w:tcW w:w="1795"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690" w:type="dxa"/>
            <w:gridSpan w:val="2"/>
          </w:tcPr>
          <w:p w:rsidR="002E230D" w:rsidRPr="00184DF3" w:rsidRDefault="002E230D" w:rsidP="00CC2A7D">
            <w:pP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based on the equity</w:t>
            </w:r>
          </w:p>
        </w:tc>
      </w:tr>
      <w:tr w:rsidR="002E230D" w:rsidRPr="00184DF3" w:rsidTr="00E52C64">
        <w:trPr>
          <w:cantSplit/>
        </w:trPr>
        <w:tc>
          <w:tcPr>
            <w:tcW w:w="1710" w:type="dxa"/>
          </w:tcPr>
          <w:p w:rsidR="002E230D" w:rsidRPr="00184DF3" w:rsidRDefault="002E230D" w:rsidP="00CC2A7D">
            <w:pPr>
              <w:pBdr>
                <w:bottom w:val="single" w:sz="4" w:space="1" w:color="auto"/>
              </w:pBdr>
              <w:spacing w:line="280" w:lineRule="exact"/>
              <w:ind w:left="222"/>
              <w:jc w:val="center"/>
              <w:rPr>
                <w:rFonts w:ascii="Arial" w:eastAsia="Arial Unicode MS" w:hAnsi="Arial" w:cs="Arial Unicode MS"/>
                <w:sz w:val="16"/>
                <w:szCs w:val="16"/>
              </w:rPr>
            </w:pPr>
            <w:r w:rsidRPr="00184DF3">
              <w:rPr>
                <w:rFonts w:ascii="Arial" w:eastAsia="Arial Unicode MS" w:hAnsi="Arial" w:cs="Arial Unicode MS"/>
                <w:sz w:val="16"/>
                <w:szCs w:val="16"/>
              </w:rPr>
              <w:t>Company's name</w:t>
            </w:r>
          </w:p>
        </w:tc>
        <w:tc>
          <w:tcPr>
            <w:tcW w:w="1530" w:type="dxa"/>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business</w:t>
            </w:r>
          </w:p>
        </w:tc>
        <w:tc>
          <w:tcPr>
            <w:tcW w:w="1170" w:type="dxa"/>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incorporation</w:t>
            </w:r>
          </w:p>
        </w:tc>
        <w:tc>
          <w:tcPr>
            <w:tcW w:w="1690" w:type="dxa"/>
            <w:gridSpan w:val="2"/>
          </w:tcPr>
          <w:p w:rsidR="002E230D" w:rsidRPr="00184DF3" w:rsidRDefault="002E230D" w:rsidP="00CC2A7D">
            <w:pPr>
              <w:pBdr>
                <w:bottom w:val="single" w:sz="4" w:space="1" w:color="auto"/>
              </w:pBdr>
              <w:spacing w:line="280" w:lineRule="exact"/>
              <w:ind w:right="-68"/>
              <w:jc w:val="center"/>
              <w:rPr>
                <w:rFonts w:ascii="Arial" w:eastAsia="Arial Unicode MS" w:hAnsi="Arial" w:cs="Arial Unicode MS"/>
                <w:sz w:val="16"/>
                <w:szCs w:val="16"/>
              </w:rPr>
            </w:pPr>
            <w:r w:rsidRPr="00184DF3">
              <w:rPr>
                <w:rFonts w:ascii="Arial" w:eastAsia="Arial Unicode MS" w:hAnsi="Arial" w:cs="Arial Unicode MS"/>
                <w:sz w:val="16"/>
                <w:szCs w:val="16"/>
              </w:rPr>
              <w:t>percentage</w:t>
            </w:r>
          </w:p>
        </w:tc>
        <w:tc>
          <w:tcPr>
            <w:tcW w:w="1795" w:type="dxa"/>
            <w:gridSpan w:val="2"/>
          </w:tcPr>
          <w:p w:rsidR="002E230D" w:rsidRPr="00184DF3" w:rsidRDefault="002E230D" w:rsidP="00CC2A7D">
            <w:pPr>
              <w:pBdr>
                <w:bottom w:val="single" w:sz="4" w:space="1" w:color="auto"/>
              </w:pBdr>
              <w:spacing w:line="280" w:lineRule="exact"/>
              <w:ind w:right="2"/>
              <w:jc w:val="center"/>
              <w:rPr>
                <w:rFonts w:ascii="Arial" w:eastAsia="Arial Unicode MS" w:hAnsi="Arial" w:cs="Arial Unicode MS"/>
                <w:sz w:val="16"/>
                <w:szCs w:val="16"/>
              </w:rPr>
            </w:pPr>
            <w:r w:rsidRPr="00184DF3">
              <w:rPr>
                <w:rFonts w:ascii="Arial" w:eastAsia="Arial Unicode MS" w:hAnsi="Arial" w:cs="Arial Unicode MS"/>
                <w:sz w:val="16"/>
                <w:szCs w:val="16"/>
              </w:rPr>
              <w:t>Cost method</w:t>
            </w:r>
          </w:p>
        </w:tc>
        <w:tc>
          <w:tcPr>
            <w:tcW w:w="1690" w:type="dxa"/>
            <w:gridSpan w:val="2"/>
          </w:tcPr>
          <w:p w:rsidR="002E230D" w:rsidRPr="00184DF3" w:rsidRDefault="002E230D" w:rsidP="00CC2A7D">
            <w:pPr>
              <w:pBdr>
                <w:bottom w:val="single" w:sz="4" w:space="1" w:color="auto"/>
              </w:pBd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method</w:t>
            </w:r>
          </w:p>
        </w:tc>
      </w:tr>
      <w:tr w:rsidR="002E230D" w:rsidRPr="00184DF3" w:rsidTr="00E52C64">
        <w:tc>
          <w:tcPr>
            <w:tcW w:w="1710" w:type="dxa"/>
          </w:tcPr>
          <w:p w:rsidR="002E230D" w:rsidRPr="00184DF3" w:rsidRDefault="002E230D" w:rsidP="002E230D">
            <w:pPr>
              <w:spacing w:line="280" w:lineRule="exact"/>
              <w:ind w:left="222" w:right="-306"/>
              <w:jc w:val="center"/>
              <w:rPr>
                <w:rFonts w:ascii="Arial" w:eastAsia="Arial Unicode MS" w:hAnsi="Arial" w:cs="Arial Unicode MS"/>
                <w:sz w:val="16"/>
                <w:szCs w:val="16"/>
              </w:rPr>
            </w:pPr>
          </w:p>
        </w:tc>
        <w:tc>
          <w:tcPr>
            <w:tcW w:w="153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March</w:t>
            </w:r>
          </w:p>
        </w:tc>
        <w:tc>
          <w:tcPr>
            <w:tcW w:w="845"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50"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March</w:t>
            </w:r>
          </w:p>
        </w:tc>
        <w:tc>
          <w:tcPr>
            <w:tcW w:w="845"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845"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March</w:t>
            </w:r>
          </w:p>
        </w:tc>
        <w:tc>
          <w:tcPr>
            <w:tcW w:w="845"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December</w:t>
            </w:r>
          </w:p>
        </w:tc>
      </w:tr>
      <w:tr w:rsidR="002E230D" w:rsidRPr="00184DF3" w:rsidTr="00E52C64">
        <w:tc>
          <w:tcPr>
            <w:tcW w:w="1710" w:type="dxa"/>
          </w:tcPr>
          <w:p w:rsidR="002E230D" w:rsidRPr="00184DF3" w:rsidRDefault="002E230D" w:rsidP="002E230D">
            <w:pPr>
              <w:spacing w:line="280" w:lineRule="exact"/>
              <w:ind w:left="222" w:right="-306"/>
              <w:jc w:val="center"/>
              <w:rPr>
                <w:rFonts w:ascii="Arial" w:eastAsia="Arial Unicode MS" w:hAnsi="Arial" w:cs="Arial Unicode MS"/>
                <w:sz w:val="16"/>
                <w:szCs w:val="16"/>
              </w:rPr>
            </w:pPr>
          </w:p>
        </w:tc>
        <w:tc>
          <w:tcPr>
            <w:tcW w:w="153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2020</w:t>
            </w: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2019</w:t>
            </w:r>
          </w:p>
        </w:tc>
        <w:tc>
          <w:tcPr>
            <w:tcW w:w="950"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2020</w:t>
            </w: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2019</w:t>
            </w: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2020</w:t>
            </w: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2019</w:t>
            </w:r>
          </w:p>
        </w:tc>
      </w:tr>
      <w:tr w:rsidR="002E230D" w:rsidRPr="00184DF3" w:rsidTr="00E52C64">
        <w:tc>
          <w:tcPr>
            <w:tcW w:w="1710" w:type="dxa"/>
          </w:tcPr>
          <w:p w:rsidR="002E230D" w:rsidRPr="00184DF3" w:rsidRDefault="002E230D" w:rsidP="002E230D">
            <w:pPr>
              <w:spacing w:line="280" w:lineRule="exact"/>
              <w:ind w:left="222" w:right="-306"/>
              <w:jc w:val="center"/>
              <w:rPr>
                <w:rFonts w:ascii="Arial" w:eastAsia="Arial Unicode MS" w:hAnsi="Arial" w:cs="Arial Unicode MS"/>
                <w:sz w:val="16"/>
                <w:szCs w:val="16"/>
              </w:rPr>
            </w:pPr>
          </w:p>
        </w:tc>
        <w:tc>
          <w:tcPr>
            <w:tcW w:w="153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95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r>
      <w:tr w:rsidR="002E230D" w:rsidRPr="00184DF3" w:rsidTr="00E52C64">
        <w:tc>
          <w:tcPr>
            <w:tcW w:w="1710" w:type="dxa"/>
          </w:tcPr>
          <w:p w:rsidR="002E230D" w:rsidRPr="00184DF3" w:rsidRDefault="002E230D" w:rsidP="002E230D">
            <w:pPr>
              <w:spacing w:line="280" w:lineRule="exact"/>
              <w:ind w:left="342" w:right="-306" w:hanging="120"/>
              <w:rPr>
                <w:rFonts w:ascii="Arial" w:eastAsia="Arial Unicode MS" w:hAnsi="Arial" w:cs="Arial Unicode MS"/>
                <w:sz w:val="16"/>
                <w:szCs w:val="16"/>
              </w:rPr>
            </w:pPr>
            <w:r w:rsidRPr="00184DF3">
              <w:rPr>
                <w:rFonts w:ascii="Arial" w:eastAsia="Arial Unicode MS" w:hAnsi="Arial" w:cs="Arial Unicode MS"/>
                <w:sz w:val="16"/>
                <w:szCs w:val="16"/>
              </w:rPr>
              <w:t xml:space="preserve">Zim (Thailand)             </w:t>
            </w:r>
          </w:p>
        </w:tc>
        <w:tc>
          <w:tcPr>
            <w:tcW w:w="1530" w:type="dxa"/>
          </w:tcPr>
          <w:p w:rsidR="002E230D" w:rsidRPr="00184DF3" w:rsidRDefault="002E230D" w:rsidP="002E230D">
            <w:pPr>
              <w:tabs>
                <w:tab w:val="right" w:pos="7200"/>
                <w:tab w:val="right" w:pos="8540"/>
              </w:tabs>
              <w:spacing w:line="280" w:lineRule="exact"/>
              <w:ind w:left="72" w:right="-306" w:hanging="90"/>
              <w:rPr>
                <w:rFonts w:ascii="Arial" w:eastAsia="Arial Unicode MS" w:hAnsi="Arial" w:cs="Arial Unicode MS"/>
                <w:sz w:val="16"/>
                <w:szCs w:val="16"/>
              </w:rPr>
            </w:pPr>
            <w:r w:rsidRPr="00184DF3">
              <w:rPr>
                <w:rFonts w:ascii="Arial" w:eastAsia="Arial Unicode MS" w:hAnsi="Arial" w:cs="Arial Unicode MS"/>
                <w:sz w:val="16"/>
                <w:szCs w:val="16"/>
              </w:rPr>
              <w:t xml:space="preserve">Agent for sea </w:t>
            </w: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95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r>
      <w:tr w:rsidR="00DD60F9" w:rsidRPr="00184DF3" w:rsidTr="00E52C64">
        <w:tc>
          <w:tcPr>
            <w:tcW w:w="1710" w:type="dxa"/>
          </w:tcPr>
          <w:p w:rsidR="00DD60F9" w:rsidRPr="00184DF3" w:rsidRDefault="00DD60F9" w:rsidP="00DD60F9">
            <w:pPr>
              <w:spacing w:line="280" w:lineRule="exact"/>
              <w:ind w:left="342" w:right="-306" w:hanging="120"/>
              <w:rPr>
                <w:rFonts w:ascii="Arial" w:eastAsia="Arial Unicode MS" w:hAnsi="Arial" w:cs="Arial Unicode MS"/>
                <w:sz w:val="16"/>
                <w:szCs w:val="16"/>
                <w:cs/>
              </w:rPr>
            </w:pPr>
            <w:r w:rsidRPr="00184DF3">
              <w:rPr>
                <w:rFonts w:ascii="Arial" w:eastAsia="Arial Unicode MS" w:hAnsi="Arial" w:cs="Arial Unicode MS"/>
                <w:sz w:val="16"/>
                <w:szCs w:val="16"/>
              </w:rPr>
              <w:tab/>
              <w:t>Co., Ltd.</w:t>
            </w:r>
          </w:p>
        </w:tc>
        <w:tc>
          <w:tcPr>
            <w:tcW w:w="1530" w:type="dxa"/>
          </w:tcPr>
          <w:p w:rsidR="00DD60F9" w:rsidRPr="00184DF3" w:rsidRDefault="00DD60F9" w:rsidP="00DD60F9">
            <w:pPr>
              <w:tabs>
                <w:tab w:val="right" w:pos="7200"/>
                <w:tab w:val="right" w:pos="8540"/>
              </w:tabs>
              <w:spacing w:line="280" w:lineRule="exact"/>
              <w:ind w:left="72" w:right="-306" w:hanging="90"/>
              <w:rPr>
                <w:rFonts w:ascii="Arial" w:eastAsia="Arial Unicode MS" w:hAnsi="Arial" w:cs="Arial Unicode MS"/>
                <w:sz w:val="16"/>
                <w:szCs w:val="16"/>
                <w:cs/>
              </w:rPr>
            </w:pPr>
            <w:r w:rsidRPr="00184DF3">
              <w:rPr>
                <w:rFonts w:ascii="Arial" w:eastAsia="Arial Unicode MS" w:hAnsi="Arial" w:cs="Arial Unicode MS"/>
                <w:sz w:val="16"/>
                <w:szCs w:val="16"/>
              </w:rPr>
              <w:tab/>
              <w:t>freight containers</w:t>
            </w:r>
          </w:p>
        </w:tc>
        <w:tc>
          <w:tcPr>
            <w:tcW w:w="1170" w:type="dxa"/>
          </w:tcPr>
          <w:p w:rsidR="00DD60F9" w:rsidRPr="00184DF3" w:rsidRDefault="00DD60F9" w:rsidP="00DD60F9">
            <w:pPr>
              <w:tabs>
                <w:tab w:val="right" w:pos="7200"/>
                <w:tab w:val="right" w:pos="8540"/>
              </w:tabs>
              <w:spacing w:line="280" w:lineRule="exact"/>
              <w:ind w:right="-226"/>
              <w:jc w:val="center"/>
              <w:rPr>
                <w:rFonts w:ascii="Arial" w:eastAsia="Arial Unicode MS" w:hAnsi="Arial" w:cs="Arial Unicode MS"/>
                <w:sz w:val="16"/>
                <w:szCs w:val="16"/>
                <w:cs/>
              </w:rPr>
            </w:pPr>
            <w:r w:rsidRPr="00184DF3">
              <w:rPr>
                <w:rFonts w:ascii="Arial" w:eastAsia="Arial Unicode MS" w:hAnsi="Arial" w:cs="Arial Unicode MS"/>
                <w:sz w:val="16"/>
                <w:szCs w:val="16"/>
              </w:rPr>
              <w:t>Thailand</w:t>
            </w:r>
          </w:p>
        </w:tc>
        <w:tc>
          <w:tcPr>
            <w:tcW w:w="845" w:type="dxa"/>
          </w:tcPr>
          <w:p w:rsidR="00DD60F9" w:rsidRPr="00184DF3" w:rsidRDefault="00DD60F9" w:rsidP="00DD60F9">
            <w:pPr>
              <w:spacing w:line="280" w:lineRule="exact"/>
              <w:ind w:left="222" w:right="-306"/>
              <w:jc w:val="both"/>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845" w:type="dxa"/>
          </w:tcPr>
          <w:p w:rsidR="00DD60F9" w:rsidRPr="00184DF3" w:rsidRDefault="00DD60F9" w:rsidP="00DD60F9">
            <w:pPr>
              <w:spacing w:line="280" w:lineRule="exact"/>
              <w:ind w:left="222" w:right="-306"/>
              <w:jc w:val="both"/>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950" w:type="dxa"/>
          </w:tcPr>
          <w:p w:rsidR="00DD60F9" w:rsidRPr="00184DF3" w:rsidRDefault="00DD60F9" w:rsidP="00DD60F9">
            <w:pPr>
              <w:pBdr>
                <w:bottom w:val="single" w:sz="4" w:space="1" w:color="auto"/>
              </w:pBdr>
              <w:tabs>
                <w:tab w:val="decimal" w:pos="662"/>
              </w:tabs>
              <w:spacing w:line="280" w:lineRule="exact"/>
              <w:jc w:val="right"/>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845" w:type="dxa"/>
          </w:tcPr>
          <w:p w:rsidR="00DD60F9" w:rsidRPr="00184DF3" w:rsidRDefault="00DD60F9" w:rsidP="00DD60F9">
            <w:pPr>
              <w:pBdr>
                <w:bottom w:val="single" w:sz="4" w:space="1" w:color="auto"/>
              </w:pBdr>
              <w:tabs>
                <w:tab w:val="decimal" w:pos="662"/>
              </w:tabs>
              <w:spacing w:line="280" w:lineRule="exact"/>
              <w:jc w:val="right"/>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845" w:type="dxa"/>
          </w:tcPr>
          <w:p w:rsidR="00DD60F9" w:rsidRPr="00184DF3" w:rsidRDefault="00DD60F9" w:rsidP="00DD60F9">
            <w:pPr>
              <w:pBdr>
                <w:bottom w:val="single" w:sz="4" w:space="1" w:color="auto"/>
              </w:pBdr>
              <w:tabs>
                <w:tab w:val="decimal" w:pos="66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6,628</w:t>
            </w:r>
          </w:p>
        </w:tc>
        <w:tc>
          <w:tcPr>
            <w:tcW w:w="845" w:type="dxa"/>
          </w:tcPr>
          <w:p w:rsidR="00DD60F9" w:rsidRPr="00184DF3" w:rsidRDefault="00DD60F9" w:rsidP="00DD60F9">
            <w:pPr>
              <w:pBdr>
                <w:bottom w:val="single" w:sz="4" w:space="1" w:color="auto"/>
              </w:pBdr>
              <w:tabs>
                <w:tab w:val="decimal" w:pos="57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6,255</w:t>
            </w:r>
          </w:p>
        </w:tc>
      </w:tr>
      <w:tr w:rsidR="00DD60F9" w:rsidRPr="00184DF3" w:rsidTr="00E52C64">
        <w:tc>
          <w:tcPr>
            <w:tcW w:w="1710" w:type="dxa"/>
          </w:tcPr>
          <w:p w:rsidR="00DD60F9" w:rsidRPr="00184DF3" w:rsidRDefault="00DD60F9" w:rsidP="00DD60F9">
            <w:pPr>
              <w:spacing w:line="280" w:lineRule="exact"/>
              <w:ind w:left="162" w:hanging="180"/>
              <w:rPr>
                <w:rFonts w:ascii="Arial" w:hAnsi="Arial" w:cs="Arial"/>
                <w:sz w:val="16"/>
                <w:szCs w:val="16"/>
                <w:cs/>
              </w:rPr>
            </w:pPr>
          </w:p>
        </w:tc>
        <w:tc>
          <w:tcPr>
            <w:tcW w:w="1530" w:type="dxa"/>
          </w:tcPr>
          <w:p w:rsidR="00DD60F9" w:rsidRPr="00184DF3" w:rsidRDefault="00DD60F9" w:rsidP="00DD60F9">
            <w:pPr>
              <w:tabs>
                <w:tab w:val="decimal" w:pos="402"/>
              </w:tabs>
              <w:spacing w:line="280" w:lineRule="exact"/>
              <w:ind w:left="162" w:right="162" w:hanging="180"/>
              <w:rPr>
                <w:rFonts w:ascii="Arial" w:hAnsi="Arial" w:cs="Arial"/>
                <w:sz w:val="16"/>
                <w:szCs w:val="16"/>
              </w:rPr>
            </w:pPr>
          </w:p>
        </w:tc>
        <w:tc>
          <w:tcPr>
            <w:tcW w:w="1170" w:type="dxa"/>
          </w:tcPr>
          <w:p w:rsidR="00DD60F9" w:rsidRPr="00184DF3" w:rsidRDefault="00DD60F9" w:rsidP="00DD60F9">
            <w:pPr>
              <w:tabs>
                <w:tab w:val="decimal" w:pos="522"/>
              </w:tabs>
              <w:spacing w:line="280" w:lineRule="exact"/>
              <w:ind w:right="6"/>
              <w:jc w:val="both"/>
              <w:rPr>
                <w:rFonts w:ascii="Arial" w:hAnsi="Arial" w:cs="Arial"/>
                <w:sz w:val="16"/>
                <w:szCs w:val="16"/>
              </w:rPr>
            </w:pPr>
          </w:p>
        </w:tc>
        <w:tc>
          <w:tcPr>
            <w:tcW w:w="845" w:type="dxa"/>
          </w:tcPr>
          <w:p w:rsidR="00DD60F9" w:rsidRPr="00184DF3" w:rsidRDefault="00DD60F9" w:rsidP="00DD60F9">
            <w:pPr>
              <w:tabs>
                <w:tab w:val="decimal" w:pos="522"/>
              </w:tabs>
              <w:spacing w:line="280" w:lineRule="exact"/>
              <w:ind w:right="6"/>
              <w:jc w:val="both"/>
              <w:rPr>
                <w:rFonts w:ascii="Arial" w:hAnsi="Arial" w:cs="Arial"/>
                <w:sz w:val="16"/>
                <w:szCs w:val="16"/>
              </w:rPr>
            </w:pPr>
          </w:p>
        </w:tc>
        <w:tc>
          <w:tcPr>
            <w:tcW w:w="845" w:type="dxa"/>
          </w:tcPr>
          <w:p w:rsidR="00DD60F9" w:rsidRPr="00184DF3" w:rsidRDefault="00DD60F9" w:rsidP="00DD60F9">
            <w:pPr>
              <w:tabs>
                <w:tab w:val="decimal" w:pos="522"/>
              </w:tabs>
              <w:spacing w:line="280" w:lineRule="exact"/>
              <w:ind w:right="6"/>
              <w:jc w:val="both"/>
              <w:rPr>
                <w:rFonts w:ascii="Arial" w:hAnsi="Arial" w:cs="Arial"/>
                <w:sz w:val="16"/>
                <w:szCs w:val="16"/>
              </w:rPr>
            </w:pPr>
          </w:p>
        </w:tc>
        <w:tc>
          <w:tcPr>
            <w:tcW w:w="950" w:type="dxa"/>
          </w:tcPr>
          <w:p w:rsidR="00DD60F9" w:rsidRPr="00184DF3" w:rsidRDefault="00DD60F9" w:rsidP="00DD60F9">
            <w:pPr>
              <w:pBdr>
                <w:bottom w:val="double" w:sz="4" w:space="1" w:color="auto"/>
              </w:pBdr>
              <w:tabs>
                <w:tab w:val="decimal" w:pos="66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5,100</w:t>
            </w:r>
          </w:p>
        </w:tc>
        <w:tc>
          <w:tcPr>
            <w:tcW w:w="845" w:type="dxa"/>
          </w:tcPr>
          <w:p w:rsidR="00DD60F9" w:rsidRPr="00184DF3" w:rsidRDefault="00DD60F9" w:rsidP="00DD60F9">
            <w:pPr>
              <w:pBdr>
                <w:bottom w:val="double" w:sz="4" w:space="1" w:color="auto"/>
              </w:pBdr>
              <w:tabs>
                <w:tab w:val="decimal" w:pos="66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5,100</w:t>
            </w:r>
          </w:p>
        </w:tc>
        <w:tc>
          <w:tcPr>
            <w:tcW w:w="845" w:type="dxa"/>
          </w:tcPr>
          <w:p w:rsidR="00DD60F9" w:rsidRPr="00184DF3" w:rsidRDefault="00DD60F9" w:rsidP="00DD60F9">
            <w:pPr>
              <w:pBdr>
                <w:bottom w:val="double" w:sz="4" w:space="1" w:color="auto"/>
              </w:pBdr>
              <w:tabs>
                <w:tab w:val="decimal" w:pos="66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6,628</w:t>
            </w:r>
          </w:p>
        </w:tc>
        <w:tc>
          <w:tcPr>
            <w:tcW w:w="845" w:type="dxa"/>
          </w:tcPr>
          <w:p w:rsidR="00DD60F9" w:rsidRPr="00184DF3" w:rsidRDefault="00DD60F9" w:rsidP="00DD60F9">
            <w:pPr>
              <w:pBdr>
                <w:bottom w:val="double" w:sz="4" w:space="1" w:color="auto"/>
              </w:pBdr>
              <w:tabs>
                <w:tab w:val="decimal" w:pos="57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6,255</w:t>
            </w:r>
          </w:p>
        </w:tc>
      </w:tr>
    </w:tbl>
    <w:p w:rsidR="002E230D" w:rsidRPr="00184DF3" w:rsidRDefault="002E230D" w:rsidP="00184DF3">
      <w:pPr>
        <w:tabs>
          <w:tab w:val="left" w:pos="360"/>
          <w:tab w:val="left" w:pos="2160"/>
          <w:tab w:val="right" w:pos="7200"/>
          <w:tab w:val="right" w:pos="8540"/>
        </w:tabs>
        <w:spacing w:before="240" w:after="120" w:line="380" w:lineRule="exact"/>
        <w:ind w:right="29"/>
        <w:jc w:val="right"/>
        <w:rPr>
          <w:rFonts w:ascii="Arial" w:eastAsia="Arial Unicode MS" w:hAnsi="Arial" w:cs="Arial"/>
          <w:sz w:val="16"/>
          <w:szCs w:val="16"/>
        </w:rPr>
      </w:pPr>
      <w:r w:rsidRPr="00184DF3">
        <w:rPr>
          <w:rFonts w:ascii="Arial" w:eastAsia="Arial Unicode MS" w:hAnsi="Arial" w:cs="Arial"/>
          <w:sz w:val="16"/>
          <w:szCs w:val="16"/>
        </w:rPr>
        <w:t xml:space="preserve"> (Unit: Thousand Baht)</w:t>
      </w:r>
    </w:p>
    <w:tbl>
      <w:tblPr>
        <w:tblW w:w="10188" w:type="dxa"/>
        <w:tblInd w:w="-360" w:type="dxa"/>
        <w:tblLayout w:type="fixed"/>
        <w:tblLook w:val="0000" w:firstRow="0" w:lastRow="0" w:firstColumn="0" w:lastColumn="0" w:noHBand="0" w:noVBand="0"/>
      </w:tblPr>
      <w:tblGrid>
        <w:gridCol w:w="1188"/>
        <w:gridCol w:w="990"/>
        <w:gridCol w:w="90"/>
        <w:gridCol w:w="1080"/>
        <w:gridCol w:w="90"/>
        <w:gridCol w:w="720"/>
        <w:gridCol w:w="90"/>
        <w:gridCol w:w="720"/>
        <w:gridCol w:w="90"/>
        <w:gridCol w:w="810"/>
        <w:gridCol w:w="90"/>
        <w:gridCol w:w="810"/>
        <w:gridCol w:w="90"/>
        <w:gridCol w:w="630"/>
        <w:gridCol w:w="90"/>
        <w:gridCol w:w="650"/>
        <w:gridCol w:w="90"/>
        <w:gridCol w:w="880"/>
        <w:gridCol w:w="90"/>
        <w:gridCol w:w="810"/>
        <w:gridCol w:w="90"/>
      </w:tblGrid>
      <w:tr w:rsidR="002E230D" w:rsidRPr="00184DF3" w:rsidTr="00184DF3">
        <w:trPr>
          <w:gridAfter w:val="1"/>
          <w:wAfter w:w="90" w:type="dxa"/>
          <w:cantSplit/>
        </w:trPr>
        <w:tc>
          <w:tcPr>
            <w:tcW w:w="1188" w:type="dxa"/>
          </w:tcPr>
          <w:p w:rsidR="002E230D" w:rsidRPr="00184DF3" w:rsidRDefault="002E230D" w:rsidP="00CC2A7D">
            <w:pPr>
              <w:spacing w:line="240" w:lineRule="exact"/>
              <w:ind w:left="222"/>
              <w:jc w:val="center"/>
              <w:rPr>
                <w:rFonts w:ascii="Arial" w:eastAsia="Arial Unicode MS" w:hAnsi="Arial" w:cs="Arial"/>
                <w:sz w:val="16"/>
                <w:szCs w:val="16"/>
                <w:u w:val="single"/>
              </w:rPr>
            </w:pPr>
          </w:p>
        </w:tc>
        <w:tc>
          <w:tcPr>
            <w:tcW w:w="990" w:type="dxa"/>
          </w:tcPr>
          <w:p w:rsidR="002E230D" w:rsidRPr="00184DF3" w:rsidRDefault="002E230D" w:rsidP="00CC2A7D">
            <w:pPr>
              <w:spacing w:line="240" w:lineRule="exact"/>
              <w:jc w:val="center"/>
              <w:rPr>
                <w:rFonts w:ascii="Arial" w:eastAsia="Arial Unicode MS" w:hAnsi="Arial" w:cs="Arial"/>
                <w:sz w:val="16"/>
                <w:szCs w:val="16"/>
              </w:rPr>
            </w:pPr>
          </w:p>
        </w:tc>
        <w:tc>
          <w:tcPr>
            <w:tcW w:w="1170" w:type="dxa"/>
            <w:gridSpan w:val="2"/>
          </w:tcPr>
          <w:p w:rsidR="002E230D" w:rsidRPr="00184DF3" w:rsidRDefault="002E230D" w:rsidP="00CC2A7D">
            <w:pPr>
              <w:spacing w:line="240" w:lineRule="exact"/>
              <w:ind w:left="-126" w:right="-10"/>
              <w:jc w:val="center"/>
              <w:rPr>
                <w:rFonts w:ascii="Arial" w:eastAsia="Arial Unicode MS" w:hAnsi="Arial" w:cs="Arial"/>
                <w:sz w:val="16"/>
                <w:szCs w:val="16"/>
              </w:rPr>
            </w:pPr>
          </w:p>
        </w:tc>
        <w:tc>
          <w:tcPr>
            <w:tcW w:w="6750" w:type="dxa"/>
            <w:gridSpan w:val="16"/>
          </w:tcPr>
          <w:p w:rsidR="002E230D" w:rsidRPr="00184DF3" w:rsidRDefault="002E230D" w:rsidP="00CC2A7D">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Separate financial statements</w:t>
            </w:r>
          </w:p>
        </w:tc>
      </w:tr>
      <w:tr w:rsidR="002E230D" w:rsidRPr="00184DF3" w:rsidTr="00184DF3">
        <w:trPr>
          <w:gridAfter w:val="1"/>
          <w:wAfter w:w="90" w:type="dxa"/>
          <w:cantSplit/>
        </w:trPr>
        <w:tc>
          <w:tcPr>
            <w:tcW w:w="1188" w:type="dxa"/>
          </w:tcPr>
          <w:p w:rsidR="002E230D" w:rsidRPr="00184DF3" w:rsidRDefault="002E230D" w:rsidP="00CC2A7D">
            <w:pPr>
              <w:spacing w:line="240" w:lineRule="exact"/>
              <w:jc w:val="center"/>
              <w:rPr>
                <w:rFonts w:ascii="Arial" w:eastAsia="Arial Unicode MS" w:hAnsi="Arial" w:cs="Arial"/>
                <w:sz w:val="16"/>
                <w:szCs w:val="16"/>
              </w:rPr>
            </w:pPr>
          </w:p>
          <w:p w:rsidR="002E230D" w:rsidRPr="00184DF3" w:rsidRDefault="002E230D" w:rsidP="00CC2A7D">
            <w:pPr>
              <w:spacing w:line="240" w:lineRule="exact"/>
              <w:jc w:val="center"/>
              <w:rPr>
                <w:rFonts w:ascii="Arial" w:eastAsia="Arial Unicode MS" w:hAnsi="Arial" w:cs="Arial"/>
                <w:sz w:val="16"/>
                <w:szCs w:val="16"/>
                <w:cs/>
              </w:rPr>
            </w:pPr>
            <w:r w:rsidRPr="00184DF3">
              <w:rPr>
                <w:rFonts w:ascii="Arial" w:eastAsia="Arial Unicode MS" w:hAnsi="Arial" w:cs="Arial"/>
                <w:sz w:val="16"/>
                <w:szCs w:val="16"/>
              </w:rPr>
              <w:t>Company's</w:t>
            </w:r>
          </w:p>
        </w:tc>
        <w:tc>
          <w:tcPr>
            <w:tcW w:w="990" w:type="dxa"/>
            <w:vAlign w:val="bottom"/>
          </w:tcPr>
          <w:p w:rsidR="002E230D" w:rsidRPr="00184DF3" w:rsidRDefault="002E230D" w:rsidP="00CC2A7D">
            <w:pPr>
              <w:spacing w:line="240" w:lineRule="exact"/>
              <w:jc w:val="center"/>
              <w:rPr>
                <w:rFonts w:ascii="Arial" w:eastAsia="Arial Unicode MS" w:hAnsi="Arial" w:cs="Arial"/>
                <w:sz w:val="16"/>
                <w:szCs w:val="16"/>
                <w:u w:val="single"/>
              </w:rPr>
            </w:pPr>
            <w:r w:rsidRPr="00184DF3">
              <w:rPr>
                <w:rFonts w:ascii="Arial" w:eastAsia="Arial Unicode MS" w:hAnsi="Arial" w:cs="Arial"/>
                <w:sz w:val="16"/>
                <w:szCs w:val="16"/>
              </w:rPr>
              <w:t>Nature of</w:t>
            </w:r>
          </w:p>
        </w:tc>
        <w:tc>
          <w:tcPr>
            <w:tcW w:w="1170" w:type="dxa"/>
            <w:gridSpan w:val="2"/>
            <w:vAlign w:val="bottom"/>
          </w:tcPr>
          <w:p w:rsidR="002E230D" w:rsidRPr="00184DF3" w:rsidRDefault="002E230D" w:rsidP="00CC2A7D">
            <w:pPr>
              <w:spacing w:line="240" w:lineRule="exact"/>
              <w:ind w:right="-10"/>
              <w:jc w:val="center"/>
              <w:rPr>
                <w:rFonts w:ascii="Arial" w:eastAsia="Arial Unicode MS" w:hAnsi="Arial" w:cs="Arial"/>
                <w:sz w:val="16"/>
                <w:szCs w:val="16"/>
              </w:rPr>
            </w:pPr>
            <w:r w:rsidRPr="00184DF3">
              <w:rPr>
                <w:rFonts w:ascii="Arial" w:eastAsia="Arial Unicode MS" w:hAnsi="Arial" w:cs="Arial"/>
                <w:sz w:val="16"/>
                <w:szCs w:val="16"/>
              </w:rPr>
              <w:t>Country of</w:t>
            </w:r>
          </w:p>
        </w:tc>
        <w:tc>
          <w:tcPr>
            <w:tcW w:w="1620" w:type="dxa"/>
            <w:gridSpan w:val="4"/>
            <w:vAlign w:val="bottom"/>
          </w:tcPr>
          <w:p w:rsidR="002E230D" w:rsidRPr="00184DF3" w:rsidRDefault="002E230D" w:rsidP="00CC2A7D">
            <w:pPr>
              <w:spacing w:line="240" w:lineRule="exact"/>
              <w:jc w:val="center"/>
              <w:rPr>
                <w:rFonts w:ascii="Arial" w:eastAsia="Arial Unicode MS" w:hAnsi="Arial" w:cs="Arial"/>
                <w:sz w:val="16"/>
                <w:szCs w:val="16"/>
                <w:cs/>
              </w:rPr>
            </w:pPr>
            <w:r w:rsidRPr="00184DF3">
              <w:rPr>
                <w:rFonts w:ascii="Arial" w:eastAsia="Arial Unicode MS" w:hAnsi="Arial" w:cs="Arial"/>
                <w:sz w:val="16"/>
                <w:szCs w:val="16"/>
              </w:rPr>
              <w:t>Shareholding</w:t>
            </w:r>
          </w:p>
        </w:tc>
        <w:tc>
          <w:tcPr>
            <w:tcW w:w="1800" w:type="dxa"/>
            <w:gridSpan w:val="4"/>
          </w:tcPr>
          <w:p w:rsidR="002E230D" w:rsidRPr="00184DF3" w:rsidRDefault="002E230D" w:rsidP="00CC2A7D">
            <w:pPr>
              <w:spacing w:line="240" w:lineRule="exact"/>
              <w:jc w:val="center"/>
              <w:rPr>
                <w:rFonts w:ascii="Arial" w:eastAsia="Arial Unicode MS" w:hAnsi="Arial" w:cs="Arial"/>
                <w:sz w:val="16"/>
                <w:szCs w:val="16"/>
                <w:cs/>
              </w:rPr>
            </w:pPr>
          </w:p>
        </w:tc>
        <w:tc>
          <w:tcPr>
            <w:tcW w:w="1460" w:type="dxa"/>
            <w:gridSpan w:val="4"/>
          </w:tcPr>
          <w:p w:rsidR="002E230D" w:rsidRPr="00184DF3" w:rsidRDefault="002E230D" w:rsidP="00CC2A7D">
            <w:pPr>
              <w:spacing w:line="240" w:lineRule="exact"/>
              <w:jc w:val="center"/>
              <w:rPr>
                <w:rFonts w:ascii="Arial" w:eastAsia="Arial Unicode MS" w:hAnsi="Arial" w:cs="Arial"/>
                <w:sz w:val="16"/>
                <w:szCs w:val="16"/>
              </w:rPr>
            </w:pPr>
            <w:r w:rsidRPr="00184DF3">
              <w:rPr>
                <w:rFonts w:ascii="Arial" w:eastAsia="Arial Unicode MS" w:hAnsi="Arial" w:cs="Arial"/>
                <w:sz w:val="16"/>
                <w:szCs w:val="16"/>
              </w:rPr>
              <w:t>Allowance for impairment</w:t>
            </w:r>
          </w:p>
        </w:tc>
        <w:tc>
          <w:tcPr>
            <w:tcW w:w="1870" w:type="dxa"/>
            <w:gridSpan w:val="4"/>
          </w:tcPr>
          <w:p w:rsidR="002E230D" w:rsidRPr="00184DF3" w:rsidRDefault="002E230D" w:rsidP="00CC2A7D">
            <w:pPr>
              <w:spacing w:line="240" w:lineRule="exact"/>
              <w:jc w:val="center"/>
              <w:rPr>
                <w:rFonts w:ascii="Arial" w:eastAsia="Arial Unicode MS" w:hAnsi="Arial" w:cs="Arial"/>
                <w:sz w:val="16"/>
                <w:szCs w:val="16"/>
                <w:cs/>
              </w:rPr>
            </w:pPr>
            <w:r w:rsidRPr="00184DF3">
              <w:rPr>
                <w:rFonts w:ascii="Arial" w:eastAsia="Arial Unicode MS" w:hAnsi="Arial" w:cs="Arial"/>
                <w:sz w:val="16"/>
                <w:szCs w:val="16"/>
              </w:rPr>
              <w:t>Carrying amounts      based on</w:t>
            </w:r>
          </w:p>
        </w:tc>
      </w:tr>
      <w:tr w:rsidR="002E230D" w:rsidRPr="00184DF3" w:rsidTr="00184DF3">
        <w:trPr>
          <w:gridAfter w:val="1"/>
          <w:wAfter w:w="90" w:type="dxa"/>
          <w:cantSplit/>
        </w:trPr>
        <w:tc>
          <w:tcPr>
            <w:tcW w:w="1188" w:type="dxa"/>
          </w:tcPr>
          <w:p w:rsidR="002E230D" w:rsidRPr="00184DF3" w:rsidRDefault="002E230D" w:rsidP="00CC2A7D">
            <w:pPr>
              <w:pBdr>
                <w:bottom w:val="single" w:sz="4" w:space="1" w:color="auto"/>
              </w:pBdr>
              <w:spacing w:line="240" w:lineRule="exact"/>
              <w:ind w:left="-18"/>
              <w:jc w:val="center"/>
              <w:rPr>
                <w:rFonts w:ascii="Arial" w:eastAsia="Arial Unicode MS" w:hAnsi="Arial" w:cs="Arial"/>
                <w:sz w:val="16"/>
                <w:szCs w:val="16"/>
              </w:rPr>
            </w:pPr>
            <w:r w:rsidRPr="00184DF3">
              <w:rPr>
                <w:rFonts w:ascii="Arial" w:eastAsia="Arial Unicode MS" w:hAnsi="Arial" w:cs="Arial"/>
                <w:sz w:val="16"/>
                <w:szCs w:val="16"/>
              </w:rPr>
              <w:t>name</w:t>
            </w:r>
          </w:p>
        </w:tc>
        <w:tc>
          <w:tcPr>
            <w:tcW w:w="990" w:type="dxa"/>
          </w:tcPr>
          <w:p w:rsidR="002E230D" w:rsidRPr="00184DF3" w:rsidRDefault="002E230D" w:rsidP="00CC2A7D">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business</w:t>
            </w:r>
          </w:p>
        </w:tc>
        <w:tc>
          <w:tcPr>
            <w:tcW w:w="1170" w:type="dxa"/>
            <w:gridSpan w:val="2"/>
          </w:tcPr>
          <w:p w:rsidR="002E230D" w:rsidRPr="00184DF3" w:rsidRDefault="002E230D" w:rsidP="00CC2A7D">
            <w:pPr>
              <w:pBdr>
                <w:bottom w:val="single" w:sz="4" w:space="1" w:color="auto"/>
              </w:pBdr>
              <w:spacing w:line="240" w:lineRule="exact"/>
              <w:ind w:right="-10"/>
              <w:jc w:val="center"/>
              <w:rPr>
                <w:rFonts w:ascii="Arial" w:eastAsia="Arial Unicode MS" w:hAnsi="Arial" w:cs="Arial"/>
                <w:sz w:val="16"/>
                <w:szCs w:val="16"/>
              </w:rPr>
            </w:pPr>
            <w:r w:rsidRPr="00184DF3">
              <w:rPr>
                <w:rFonts w:ascii="Arial" w:eastAsia="Arial Unicode MS" w:hAnsi="Arial" w:cs="Arial"/>
                <w:sz w:val="16"/>
                <w:szCs w:val="16"/>
              </w:rPr>
              <w:t>incorporation</w:t>
            </w:r>
          </w:p>
        </w:tc>
        <w:tc>
          <w:tcPr>
            <w:tcW w:w="1620" w:type="dxa"/>
            <w:gridSpan w:val="4"/>
          </w:tcPr>
          <w:p w:rsidR="002E230D" w:rsidRPr="00184DF3" w:rsidRDefault="002E230D" w:rsidP="00CC2A7D">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percentage</w:t>
            </w:r>
          </w:p>
        </w:tc>
        <w:tc>
          <w:tcPr>
            <w:tcW w:w="1800" w:type="dxa"/>
            <w:gridSpan w:val="4"/>
          </w:tcPr>
          <w:p w:rsidR="002E230D" w:rsidRPr="00184DF3" w:rsidRDefault="002E230D" w:rsidP="00CC2A7D">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Cost method</w:t>
            </w:r>
          </w:p>
        </w:tc>
        <w:tc>
          <w:tcPr>
            <w:tcW w:w="1460" w:type="dxa"/>
            <w:gridSpan w:val="4"/>
          </w:tcPr>
          <w:p w:rsidR="002E230D" w:rsidRPr="00184DF3" w:rsidRDefault="002E230D" w:rsidP="00CC2A7D">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of investment</w:t>
            </w:r>
          </w:p>
        </w:tc>
        <w:tc>
          <w:tcPr>
            <w:tcW w:w="1870" w:type="dxa"/>
            <w:gridSpan w:val="4"/>
          </w:tcPr>
          <w:p w:rsidR="002E230D" w:rsidRPr="00184DF3" w:rsidRDefault="002E230D" w:rsidP="00CC2A7D">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cost method - net</w:t>
            </w:r>
          </w:p>
        </w:tc>
      </w:tr>
      <w:tr w:rsidR="002E230D" w:rsidRPr="00184DF3" w:rsidTr="00184DF3">
        <w:trPr>
          <w:gridAfter w:val="1"/>
          <w:wAfter w:w="90" w:type="dxa"/>
        </w:trPr>
        <w:tc>
          <w:tcPr>
            <w:tcW w:w="1188" w:type="dxa"/>
          </w:tcPr>
          <w:p w:rsidR="002E230D" w:rsidRPr="00184DF3" w:rsidRDefault="002E230D" w:rsidP="002E230D">
            <w:pPr>
              <w:spacing w:line="240" w:lineRule="exact"/>
              <w:ind w:left="-18"/>
              <w:jc w:val="center"/>
              <w:rPr>
                <w:rFonts w:ascii="Arial" w:eastAsia="Arial Unicode MS" w:hAnsi="Arial" w:cs="Arial"/>
                <w:sz w:val="16"/>
                <w:szCs w:val="16"/>
              </w:rPr>
            </w:pPr>
          </w:p>
        </w:tc>
        <w:tc>
          <w:tcPr>
            <w:tcW w:w="990" w:type="dxa"/>
          </w:tcPr>
          <w:p w:rsidR="002E230D" w:rsidRPr="00184DF3" w:rsidRDefault="002E230D" w:rsidP="002E230D">
            <w:pPr>
              <w:spacing w:line="240" w:lineRule="exact"/>
              <w:jc w:val="center"/>
              <w:rPr>
                <w:rFonts w:ascii="Arial" w:eastAsia="Arial Unicode MS" w:hAnsi="Arial" w:cs="Arial"/>
                <w:sz w:val="16"/>
                <w:szCs w:val="16"/>
              </w:rPr>
            </w:pPr>
          </w:p>
        </w:tc>
        <w:tc>
          <w:tcPr>
            <w:tcW w:w="1170" w:type="dxa"/>
            <w:gridSpan w:val="2"/>
          </w:tcPr>
          <w:p w:rsidR="002E230D" w:rsidRPr="00184DF3" w:rsidRDefault="002E230D" w:rsidP="002E230D">
            <w:pPr>
              <w:spacing w:line="240" w:lineRule="exact"/>
              <w:ind w:right="-10"/>
              <w:jc w:val="center"/>
              <w:rPr>
                <w:rFonts w:ascii="Arial" w:eastAsia="Arial Unicode MS" w:hAnsi="Arial" w:cs="Arial"/>
                <w:sz w:val="16"/>
                <w:szCs w:val="16"/>
              </w:rPr>
            </w:pPr>
          </w:p>
        </w:tc>
        <w:tc>
          <w:tcPr>
            <w:tcW w:w="810" w:type="dxa"/>
            <w:gridSpan w:val="2"/>
          </w:tcPr>
          <w:p w:rsidR="002E230D" w:rsidRPr="00184DF3" w:rsidRDefault="002E230D" w:rsidP="002E230D">
            <w:pP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31           March</w:t>
            </w:r>
          </w:p>
        </w:tc>
        <w:tc>
          <w:tcPr>
            <w:tcW w:w="810" w:type="dxa"/>
            <w:gridSpan w:val="2"/>
          </w:tcPr>
          <w:p w:rsidR="002E230D" w:rsidRPr="00184DF3" w:rsidRDefault="002E230D" w:rsidP="002E230D">
            <w:pPr>
              <w:spacing w:line="260" w:lineRule="exact"/>
              <w:ind w:left="-108" w:right="-108"/>
              <w:jc w:val="center"/>
              <w:rPr>
                <w:rFonts w:ascii="Arial" w:eastAsia="Arial Unicode MS" w:hAnsi="Arial" w:cs="Arial"/>
                <w:sz w:val="16"/>
                <w:szCs w:val="16"/>
              </w:rPr>
            </w:pPr>
            <w:r w:rsidRPr="00184DF3">
              <w:rPr>
                <w:rFonts w:ascii="Arial" w:eastAsia="Arial Unicode MS" w:hAnsi="Arial" w:cs="Arial"/>
                <w:sz w:val="16"/>
                <w:szCs w:val="16"/>
              </w:rPr>
              <w:t>31 December</w:t>
            </w:r>
          </w:p>
        </w:tc>
        <w:tc>
          <w:tcPr>
            <w:tcW w:w="900" w:type="dxa"/>
            <w:gridSpan w:val="2"/>
          </w:tcPr>
          <w:p w:rsidR="002E230D" w:rsidRPr="00184DF3" w:rsidRDefault="002E230D" w:rsidP="002E230D">
            <w:pP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31           March</w:t>
            </w:r>
          </w:p>
        </w:tc>
        <w:tc>
          <w:tcPr>
            <w:tcW w:w="900" w:type="dxa"/>
            <w:gridSpan w:val="2"/>
          </w:tcPr>
          <w:p w:rsidR="002E230D" w:rsidRPr="00184DF3" w:rsidRDefault="002E230D" w:rsidP="002E230D">
            <w:pPr>
              <w:spacing w:line="260" w:lineRule="exact"/>
              <w:ind w:left="-108" w:right="-108"/>
              <w:jc w:val="center"/>
              <w:rPr>
                <w:rFonts w:ascii="Arial" w:eastAsia="Arial Unicode MS" w:hAnsi="Arial" w:cs="Arial"/>
                <w:sz w:val="16"/>
                <w:szCs w:val="16"/>
              </w:rPr>
            </w:pPr>
            <w:r w:rsidRPr="00184DF3">
              <w:rPr>
                <w:rFonts w:ascii="Arial" w:eastAsia="Arial Unicode MS" w:hAnsi="Arial" w:cs="Arial"/>
                <w:sz w:val="16"/>
                <w:szCs w:val="16"/>
              </w:rPr>
              <w:t>31 December</w:t>
            </w:r>
          </w:p>
        </w:tc>
        <w:tc>
          <w:tcPr>
            <w:tcW w:w="720" w:type="dxa"/>
            <w:gridSpan w:val="2"/>
          </w:tcPr>
          <w:p w:rsidR="002E230D" w:rsidRPr="00184DF3" w:rsidRDefault="002E230D" w:rsidP="002E230D">
            <w:pP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31           March</w:t>
            </w:r>
          </w:p>
        </w:tc>
        <w:tc>
          <w:tcPr>
            <w:tcW w:w="740" w:type="dxa"/>
            <w:gridSpan w:val="2"/>
          </w:tcPr>
          <w:p w:rsidR="002E230D" w:rsidRPr="00184DF3" w:rsidRDefault="002E230D" w:rsidP="002E230D">
            <w:pPr>
              <w:spacing w:line="260" w:lineRule="exact"/>
              <w:ind w:left="-108" w:right="-108"/>
              <w:jc w:val="center"/>
              <w:rPr>
                <w:rFonts w:ascii="Arial" w:eastAsia="Arial Unicode MS" w:hAnsi="Arial" w:cs="Arial"/>
                <w:sz w:val="16"/>
                <w:szCs w:val="16"/>
              </w:rPr>
            </w:pPr>
            <w:r w:rsidRPr="00184DF3">
              <w:rPr>
                <w:rFonts w:ascii="Arial" w:eastAsia="Arial Unicode MS" w:hAnsi="Arial" w:cs="Arial"/>
                <w:sz w:val="16"/>
                <w:szCs w:val="16"/>
              </w:rPr>
              <w:t>31 December</w:t>
            </w:r>
          </w:p>
        </w:tc>
        <w:tc>
          <w:tcPr>
            <w:tcW w:w="970" w:type="dxa"/>
            <w:gridSpan w:val="2"/>
          </w:tcPr>
          <w:p w:rsidR="002E230D" w:rsidRPr="00184DF3" w:rsidRDefault="002E230D" w:rsidP="002E230D">
            <w:pP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31           March</w:t>
            </w:r>
          </w:p>
        </w:tc>
        <w:tc>
          <w:tcPr>
            <w:tcW w:w="900" w:type="dxa"/>
            <w:gridSpan w:val="2"/>
          </w:tcPr>
          <w:p w:rsidR="002E230D" w:rsidRPr="00184DF3" w:rsidRDefault="002E230D" w:rsidP="002E230D">
            <w:pPr>
              <w:spacing w:line="260" w:lineRule="exact"/>
              <w:ind w:left="-43" w:right="-18"/>
              <w:jc w:val="center"/>
              <w:rPr>
                <w:rFonts w:ascii="Arial" w:eastAsia="Arial Unicode MS" w:hAnsi="Arial" w:cs="Arial"/>
                <w:sz w:val="16"/>
                <w:szCs w:val="16"/>
              </w:rPr>
            </w:pPr>
            <w:r w:rsidRPr="00184DF3">
              <w:rPr>
                <w:rFonts w:ascii="Arial" w:eastAsia="Arial Unicode MS" w:hAnsi="Arial" w:cs="Arial"/>
                <w:sz w:val="16"/>
                <w:szCs w:val="16"/>
              </w:rPr>
              <w:t>31 December</w:t>
            </w:r>
          </w:p>
        </w:tc>
      </w:tr>
      <w:tr w:rsidR="002E230D" w:rsidRPr="00184DF3" w:rsidTr="00184DF3">
        <w:trPr>
          <w:gridAfter w:val="1"/>
          <w:wAfter w:w="90" w:type="dxa"/>
        </w:trPr>
        <w:tc>
          <w:tcPr>
            <w:tcW w:w="1188" w:type="dxa"/>
          </w:tcPr>
          <w:p w:rsidR="002E230D" w:rsidRPr="00184DF3" w:rsidRDefault="002E230D" w:rsidP="002E230D">
            <w:pPr>
              <w:spacing w:line="240" w:lineRule="exact"/>
              <w:ind w:left="-18"/>
              <w:jc w:val="center"/>
              <w:rPr>
                <w:rFonts w:ascii="Arial" w:eastAsia="Arial Unicode MS" w:hAnsi="Arial" w:cs="Arial"/>
                <w:sz w:val="16"/>
                <w:szCs w:val="16"/>
              </w:rPr>
            </w:pPr>
          </w:p>
        </w:tc>
        <w:tc>
          <w:tcPr>
            <w:tcW w:w="990" w:type="dxa"/>
          </w:tcPr>
          <w:p w:rsidR="002E230D" w:rsidRPr="00184DF3" w:rsidRDefault="002E230D" w:rsidP="002E230D">
            <w:pPr>
              <w:spacing w:line="240" w:lineRule="exact"/>
              <w:jc w:val="center"/>
              <w:rPr>
                <w:rFonts w:ascii="Arial" w:eastAsia="Arial Unicode MS" w:hAnsi="Arial" w:cs="Arial"/>
                <w:sz w:val="16"/>
                <w:szCs w:val="16"/>
              </w:rPr>
            </w:pPr>
          </w:p>
        </w:tc>
        <w:tc>
          <w:tcPr>
            <w:tcW w:w="1170" w:type="dxa"/>
            <w:gridSpan w:val="2"/>
          </w:tcPr>
          <w:p w:rsidR="002E230D" w:rsidRPr="00184DF3" w:rsidRDefault="002E230D" w:rsidP="002E230D">
            <w:pPr>
              <w:spacing w:line="240" w:lineRule="exact"/>
              <w:ind w:right="-10"/>
              <w:jc w:val="center"/>
              <w:rPr>
                <w:rFonts w:ascii="Arial" w:eastAsia="Arial Unicode MS" w:hAnsi="Arial" w:cs="Arial"/>
                <w:sz w:val="16"/>
                <w:szCs w:val="16"/>
              </w:rPr>
            </w:pPr>
          </w:p>
        </w:tc>
        <w:tc>
          <w:tcPr>
            <w:tcW w:w="810" w:type="dxa"/>
            <w:gridSpan w:val="2"/>
          </w:tcPr>
          <w:p w:rsidR="002E230D" w:rsidRPr="00184DF3" w:rsidRDefault="002E230D" w:rsidP="002E230D">
            <w:pPr>
              <w:pBdr>
                <w:bottom w:val="single" w:sz="4" w:space="1" w:color="auto"/>
              </w:pBd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2020</w:t>
            </w:r>
          </w:p>
        </w:tc>
        <w:tc>
          <w:tcPr>
            <w:tcW w:w="810" w:type="dxa"/>
            <w:gridSpan w:val="2"/>
          </w:tcPr>
          <w:p w:rsidR="002E230D" w:rsidRPr="00184DF3" w:rsidRDefault="002E230D" w:rsidP="002E230D">
            <w:pPr>
              <w:pBdr>
                <w:bottom w:val="single" w:sz="4" w:space="1" w:color="auto"/>
              </w:pBdr>
              <w:spacing w:line="260" w:lineRule="exact"/>
              <w:jc w:val="center"/>
              <w:rPr>
                <w:rFonts w:ascii="Arial" w:eastAsia="Arial Unicode MS" w:hAnsi="Arial" w:cs="Arial"/>
                <w:sz w:val="16"/>
                <w:szCs w:val="16"/>
              </w:rPr>
            </w:pPr>
            <w:r w:rsidRPr="00184DF3">
              <w:rPr>
                <w:rFonts w:ascii="Arial" w:eastAsia="Arial Unicode MS" w:hAnsi="Arial" w:cs="Arial"/>
                <w:sz w:val="16"/>
                <w:szCs w:val="16"/>
              </w:rPr>
              <w:t>2019</w:t>
            </w:r>
          </w:p>
        </w:tc>
        <w:tc>
          <w:tcPr>
            <w:tcW w:w="900" w:type="dxa"/>
            <w:gridSpan w:val="2"/>
          </w:tcPr>
          <w:p w:rsidR="002E230D" w:rsidRPr="00184DF3" w:rsidRDefault="002E230D" w:rsidP="002E230D">
            <w:pPr>
              <w:pBdr>
                <w:bottom w:val="single" w:sz="4" w:space="1" w:color="auto"/>
              </w:pBd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2020</w:t>
            </w:r>
          </w:p>
        </w:tc>
        <w:tc>
          <w:tcPr>
            <w:tcW w:w="900" w:type="dxa"/>
            <w:gridSpan w:val="2"/>
          </w:tcPr>
          <w:p w:rsidR="002E230D" w:rsidRPr="00184DF3" w:rsidRDefault="002E230D" w:rsidP="002E230D">
            <w:pPr>
              <w:pBdr>
                <w:bottom w:val="single" w:sz="4" w:space="1" w:color="auto"/>
              </w:pBdr>
              <w:spacing w:line="260" w:lineRule="exact"/>
              <w:jc w:val="center"/>
              <w:rPr>
                <w:rFonts w:ascii="Arial" w:eastAsia="Arial Unicode MS" w:hAnsi="Arial" w:cs="Arial"/>
                <w:sz w:val="16"/>
                <w:szCs w:val="16"/>
              </w:rPr>
            </w:pPr>
            <w:r w:rsidRPr="00184DF3">
              <w:rPr>
                <w:rFonts w:ascii="Arial" w:eastAsia="Arial Unicode MS" w:hAnsi="Arial" w:cs="Arial"/>
                <w:sz w:val="16"/>
                <w:szCs w:val="16"/>
              </w:rPr>
              <w:t>2019</w:t>
            </w:r>
          </w:p>
        </w:tc>
        <w:tc>
          <w:tcPr>
            <w:tcW w:w="720" w:type="dxa"/>
            <w:gridSpan w:val="2"/>
          </w:tcPr>
          <w:p w:rsidR="002E230D" w:rsidRPr="00184DF3" w:rsidRDefault="002E230D" w:rsidP="002E230D">
            <w:pPr>
              <w:pBdr>
                <w:bottom w:val="single" w:sz="4" w:space="1" w:color="auto"/>
              </w:pBd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2020</w:t>
            </w:r>
          </w:p>
        </w:tc>
        <w:tc>
          <w:tcPr>
            <w:tcW w:w="740" w:type="dxa"/>
            <w:gridSpan w:val="2"/>
          </w:tcPr>
          <w:p w:rsidR="002E230D" w:rsidRPr="00184DF3" w:rsidRDefault="002E230D" w:rsidP="002E230D">
            <w:pPr>
              <w:pBdr>
                <w:bottom w:val="single" w:sz="4" w:space="1" w:color="auto"/>
              </w:pBdr>
              <w:spacing w:line="260" w:lineRule="exact"/>
              <w:jc w:val="center"/>
              <w:rPr>
                <w:rFonts w:ascii="Arial" w:eastAsia="Arial Unicode MS" w:hAnsi="Arial" w:cs="Arial"/>
                <w:sz w:val="16"/>
                <w:szCs w:val="16"/>
              </w:rPr>
            </w:pPr>
            <w:r w:rsidRPr="00184DF3">
              <w:rPr>
                <w:rFonts w:ascii="Arial" w:eastAsia="Arial Unicode MS" w:hAnsi="Arial" w:cs="Arial"/>
                <w:sz w:val="16"/>
                <w:szCs w:val="16"/>
              </w:rPr>
              <w:t>2019</w:t>
            </w:r>
          </w:p>
        </w:tc>
        <w:tc>
          <w:tcPr>
            <w:tcW w:w="970" w:type="dxa"/>
            <w:gridSpan w:val="2"/>
          </w:tcPr>
          <w:p w:rsidR="002E230D" w:rsidRPr="00184DF3" w:rsidRDefault="002E230D" w:rsidP="002E230D">
            <w:pPr>
              <w:pBdr>
                <w:bottom w:val="single" w:sz="4" w:space="1" w:color="auto"/>
              </w:pBd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2020</w:t>
            </w:r>
          </w:p>
        </w:tc>
        <w:tc>
          <w:tcPr>
            <w:tcW w:w="900" w:type="dxa"/>
            <w:gridSpan w:val="2"/>
          </w:tcPr>
          <w:p w:rsidR="002E230D" w:rsidRPr="00184DF3" w:rsidRDefault="002E230D" w:rsidP="002E230D">
            <w:pPr>
              <w:pBdr>
                <w:bottom w:val="single" w:sz="4" w:space="1" w:color="auto"/>
              </w:pBdr>
              <w:spacing w:line="260" w:lineRule="exact"/>
              <w:jc w:val="center"/>
              <w:rPr>
                <w:rFonts w:ascii="Arial" w:eastAsia="Arial Unicode MS" w:hAnsi="Arial" w:cs="Arial"/>
                <w:sz w:val="16"/>
                <w:szCs w:val="16"/>
              </w:rPr>
            </w:pPr>
            <w:r w:rsidRPr="00184DF3">
              <w:rPr>
                <w:rFonts w:ascii="Arial" w:eastAsia="Arial Unicode MS" w:hAnsi="Arial" w:cs="Arial"/>
                <w:sz w:val="16"/>
                <w:szCs w:val="16"/>
              </w:rPr>
              <w:t>2019</w:t>
            </w:r>
          </w:p>
        </w:tc>
      </w:tr>
      <w:tr w:rsidR="002E230D" w:rsidRPr="00184DF3" w:rsidTr="00184DF3">
        <w:trPr>
          <w:gridAfter w:val="1"/>
          <w:wAfter w:w="90" w:type="dxa"/>
        </w:trPr>
        <w:tc>
          <w:tcPr>
            <w:tcW w:w="1188" w:type="dxa"/>
          </w:tcPr>
          <w:p w:rsidR="002E230D" w:rsidRPr="00184DF3" w:rsidRDefault="002E230D" w:rsidP="002E230D">
            <w:pPr>
              <w:spacing w:line="240" w:lineRule="exact"/>
              <w:ind w:left="-18"/>
              <w:jc w:val="center"/>
              <w:rPr>
                <w:rFonts w:ascii="Arial" w:eastAsia="Arial Unicode MS" w:hAnsi="Arial" w:cs="Arial"/>
                <w:sz w:val="16"/>
                <w:szCs w:val="16"/>
              </w:rPr>
            </w:pPr>
          </w:p>
        </w:tc>
        <w:tc>
          <w:tcPr>
            <w:tcW w:w="990" w:type="dxa"/>
          </w:tcPr>
          <w:p w:rsidR="002E230D" w:rsidRPr="00184DF3" w:rsidRDefault="002E230D" w:rsidP="002E230D">
            <w:pPr>
              <w:spacing w:line="240" w:lineRule="exact"/>
              <w:jc w:val="center"/>
              <w:rPr>
                <w:rFonts w:ascii="Arial" w:eastAsia="Arial Unicode MS" w:hAnsi="Arial" w:cs="Arial"/>
                <w:sz w:val="16"/>
                <w:szCs w:val="16"/>
              </w:rPr>
            </w:pPr>
          </w:p>
        </w:tc>
        <w:tc>
          <w:tcPr>
            <w:tcW w:w="1170" w:type="dxa"/>
            <w:gridSpan w:val="2"/>
          </w:tcPr>
          <w:p w:rsidR="002E230D" w:rsidRPr="00184DF3" w:rsidRDefault="002E230D" w:rsidP="002E230D">
            <w:pPr>
              <w:spacing w:line="240" w:lineRule="exact"/>
              <w:ind w:left="-36" w:right="-10"/>
              <w:jc w:val="center"/>
              <w:rPr>
                <w:rFonts w:ascii="Arial" w:eastAsia="Arial Unicode MS" w:hAnsi="Arial" w:cs="Arial"/>
                <w:sz w:val="16"/>
                <w:szCs w:val="16"/>
              </w:rPr>
            </w:pPr>
          </w:p>
        </w:tc>
        <w:tc>
          <w:tcPr>
            <w:tcW w:w="810" w:type="dxa"/>
            <w:gridSpan w:val="2"/>
          </w:tcPr>
          <w:p w:rsidR="002E230D" w:rsidRPr="00184DF3" w:rsidRDefault="002E230D" w:rsidP="002E230D">
            <w:pPr>
              <w:spacing w:line="240" w:lineRule="exact"/>
              <w:ind w:left="-18"/>
              <w:jc w:val="center"/>
              <w:rPr>
                <w:rFonts w:ascii="Arial" w:eastAsia="Arial Unicode MS" w:hAnsi="Arial" w:cs="Arial"/>
                <w:sz w:val="16"/>
                <w:szCs w:val="16"/>
              </w:rPr>
            </w:pPr>
            <w:r w:rsidRPr="00184DF3">
              <w:rPr>
                <w:rFonts w:ascii="Arial" w:eastAsia="Arial Unicode MS" w:hAnsi="Arial" w:cs="Arial"/>
                <w:sz w:val="16"/>
                <w:szCs w:val="16"/>
              </w:rPr>
              <w:t>(%)</w:t>
            </w:r>
          </w:p>
        </w:tc>
        <w:tc>
          <w:tcPr>
            <w:tcW w:w="810" w:type="dxa"/>
            <w:gridSpan w:val="2"/>
          </w:tcPr>
          <w:p w:rsidR="002E230D" w:rsidRPr="00184DF3" w:rsidRDefault="002E230D" w:rsidP="002E230D">
            <w:pPr>
              <w:spacing w:line="240" w:lineRule="exact"/>
              <w:jc w:val="center"/>
              <w:rPr>
                <w:rFonts w:ascii="Arial" w:eastAsia="Arial Unicode MS" w:hAnsi="Arial" w:cs="Arial"/>
                <w:sz w:val="16"/>
                <w:szCs w:val="16"/>
              </w:rPr>
            </w:pPr>
            <w:r w:rsidRPr="00184DF3">
              <w:rPr>
                <w:rFonts w:ascii="Arial" w:eastAsia="Arial Unicode MS" w:hAnsi="Arial" w:cs="Arial"/>
                <w:sz w:val="16"/>
                <w:szCs w:val="16"/>
              </w:rPr>
              <w:t>(%)</w:t>
            </w:r>
          </w:p>
        </w:tc>
        <w:tc>
          <w:tcPr>
            <w:tcW w:w="900" w:type="dxa"/>
            <w:gridSpan w:val="2"/>
          </w:tcPr>
          <w:p w:rsidR="002E230D" w:rsidRPr="00184DF3" w:rsidRDefault="002E230D" w:rsidP="002E230D">
            <w:pPr>
              <w:spacing w:line="240" w:lineRule="exact"/>
              <w:jc w:val="center"/>
              <w:rPr>
                <w:rFonts w:ascii="Arial" w:eastAsia="Arial Unicode MS" w:hAnsi="Arial" w:cs="Arial"/>
                <w:sz w:val="16"/>
                <w:szCs w:val="16"/>
              </w:rPr>
            </w:pPr>
          </w:p>
        </w:tc>
        <w:tc>
          <w:tcPr>
            <w:tcW w:w="900" w:type="dxa"/>
            <w:gridSpan w:val="2"/>
          </w:tcPr>
          <w:p w:rsidR="002E230D" w:rsidRPr="00184DF3" w:rsidRDefault="002E230D" w:rsidP="002E230D">
            <w:pPr>
              <w:spacing w:line="240" w:lineRule="exact"/>
              <w:jc w:val="center"/>
              <w:rPr>
                <w:rFonts w:ascii="Arial" w:eastAsia="Arial Unicode MS" w:hAnsi="Arial" w:cs="Arial"/>
                <w:sz w:val="16"/>
                <w:szCs w:val="16"/>
              </w:rPr>
            </w:pPr>
          </w:p>
        </w:tc>
        <w:tc>
          <w:tcPr>
            <w:tcW w:w="720" w:type="dxa"/>
            <w:gridSpan w:val="2"/>
          </w:tcPr>
          <w:p w:rsidR="002E230D" w:rsidRPr="00184DF3" w:rsidRDefault="002E230D" w:rsidP="002E230D">
            <w:pPr>
              <w:spacing w:line="240" w:lineRule="exact"/>
              <w:jc w:val="center"/>
              <w:rPr>
                <w:rFonts w:ascii="Arial" w:eastAsia="Arial Unicode MS" w:hAnsi="Arial" w:cs="Arial"/>
                <w:sz w:val="16"/>
                <w:szCs w:val="16"/>
              </w:rPr>
            </w:pPr>
          </w:p>
        </w:tc>
        <w:tc>
          <w:tcPr>
            <w:tcW w:w="740" w:type="dxa"/>
            <w:gridSpan w:val="2"/>
          </w:tcPr>
          <w:p w:rsidR="002E230D" w:rsidRPr="00184DF3" w:rsidRDefault="002E230D" w:rsidP="002E230D">
            <w:pPr>
              <w:spacing w:line="240" w:lineRule="exact"/>
              <w:jc w:val="center"/>
              <w:rPr>
                <w:rFonts w:ascii="Arial" w:eastAsia="Arial Unicode MS" w:hAnsi="Arial" w:cs="Arial"/>
                <w:sz w:val="16"/>
                <w:szCs w:val="16"/>
              </w:rPr>
            </w:pPr>
          </w:p>
        </w:tc>
        <w:tc>
          <w:tcPr>
            <w:tcW w:w="970" w:type="dxa"/>
            <w:gridSpan w:val="2"/>
          </w:tcPr>
          <w:p w:rsidR="002E230D" w:rsidRPr="00184DF3" w:rsidRDefault="002E230D" w:rsidP="002E230D">
            <w:pPr>
              <w:spacing w:line="240" w:lineRule="exact"/>
              <w:jc w:val="center"/>
              <w:rPr>
                <w:rFonts w:ascii="Arial" w:eastAsia="Arial Unicode MS" w:hAnsi="Arial" w:cs="Arial"/>
                <w:sz w:val="16"/>
                <w:szCs w:val="16"/>
              </w:rPr>
            </w:pPr>
          </w:p>
        </w:tc>
        <w:tc>
          <w:tcPr>
            <w:tcW w:w="900" w:type="dxa"/>
            <w:gridSpan w:val="2"/>
          </w:tcPr>
          <w:p w:rsidR="002E230D" w:rsidRPr="00184DF3" w:rsidRDefault="002E230D" w:rsidP="002E230D">
            <w:pPr>
              <w:spacing w:line="240" w:lineRule="exact"/>
              <w:jc w:val="center"/>
              <w:rPr>
                <w:rFonts w:ascii="Arial" w:eastAsia="Arial Unicode MS" w:hAnsi="Arial" w:cs="Arial"/>
                <w:sz w:val="16"/>
                <w:szCs w:val="16"/>
              </w:rPr>
            </w:pPr>
          </w:p>
        </w:tc>
      </w:tr>
      <w:tr w:rsidR="002E230D" w:rsidRPr="00184DF3" w:rsidTr="00184DF3">
        <w:tc>
          <w:tcPr>
            <w:tcW w:w="1188" w:type="dxa"/>
          </w:tcPr>
          <w:p w:rsidR="002E230D" w:rsidRPr="00184DF3" w:rsidRDefault="002E230D" w:rsidP="002E230D">
            <w:pPr>
              <w:spacing w:line="240" w:lineRule="exact"/>
              <w:ind w:left="-18" w:right="-198"/>
              <w:rPr>
                <w:rFonts w:ascii="Arial" w:eastAsia="Arial Unicode MS" w:hAnsi="Arial" w:cs="Arial"/>
                <w:sz w:val="16"/>
                <w:szCs w:val="16"/>
                <w:cs/>
              </w:rPr>
            </w:pPr>
            <w:r w:rsidRPr="00184DF3">
              <w:rPr>
                <w:rFonts w:ascii="Arial" w:eastAsia="Arial Unicode MS" w:hAnsi="Arial" w:cs="Arial"/>
                <w:sz w:val="16"/>
                <w:szCs w:val="16"/>
              </w:rPr>
              <w:t xml:space="preserve">Zim (Thailand) </w:t>
            </w:r>
          </w:p>
        </w:tc>
        <w:tc>
          <w:tcPr>
            <w:tcW w:w="1080" w:type="dxa"/>
            <w:gridSpan w:val="2"/>
          </w:tcPr>
          <w:p w:rsidR="002E230D" w:rsidRPr="00184DF3" w:rsidRDefault="002E230D" w:rsidP="002E230D">
            <w:pPr>
              <w:tabs>
                <w:tab w:val="right" w:pos="7200"/>
                <w:tab w:val="right" w:pos="8540"/>
              </w:tabs>
              <w:spacing w:line="240" w:lineRule="exact"/>
              <w:ind w:left="72" w:right="-108" w:hanging="90"/>
              <w:rPr>
                <w:rFonts w:ascii="Arial" w:eastAsia="Arial Unicode MS" w:hAnsi="Arial" w:cs="Arial"/>
                <w:sz w:val="16"/>
                <w:szCs w:val="16"/>
                <w:cs/>
              </w:rPr>
            </w:pPr>
            <w:r w:rsidRPr="00184DF3">
              <w:rPr>
                <w:rFonts w:ascii="Arial" w:eastAsia="Arial Unicode MS" w:hAnsi="Arial" w:cs="Arial"/>
                <w:sz w:val="16"/>
                <w:szCs w:val="16"/>
              </w:rPr>
              <w:t>Agent for sea</w:t>
            </w:r>
          </w:p>
        </w:tc>
        <w:tc>
          <w:tcPr>
            <w:tcW w:w="1170" w:type="dxa"/>
            <w:gridSpan w:val="2"/>
          </w:tcPr>
          <w:p w:rsidR="002E230D" w:rsidRPr="00184DF3" w:rsidRDefault="002E230D" w:rsidP="002E230D">
            <w:pPr>
              <w:tabs>
                <w:tab w:val="right" w:pos="7200"/>
                <w:tab w:val="right" w:pos="8540"/>
              </w:tabs>
              <w:spacing w:line="240" w:lineRule="exact"/>
              <w:ind w:right="-10"/>
              <w:jc w:val="center"/>
              <w:rPr>
                <w:rFonts w:ascii="Arial" w:eastAsia="Arial Unicode MS" w:hAnsi="Arial" w:cs="Arial"/>
                <w:sz w:val="16"/>
                <w:szCs w:val="16"/>
                <w:cs/>
              </w:rPr>
            </w:pPr>
          </w:p>
        </w:tc>
        <w:tc>
          <w:tcPr>
            <w:tcW w:w="810" w:type="dxa"/>
            <w:gridSpan w:val="2"/>
          </w:tcPr>
          <w:p w:rsidR="002E230D" w:rsidRPr="00184DF3" w:rsidRDefault="002E230D" w:rsidP="002E230D">
            <w:pPr>
              <w:spacing w:line="240" w:lineRule="exact"/>
              <w:ind w:left="-18"/>
              <w:jc w:val="right"/>
              <w:rPr>
                <w:rFonts w:ascii="Arial" w:eastAsia="Arial Unicode MS" w:hAnsi="Arial" w:cs="Arial"/>
                <w:sz w:val="16"/>
                <w:szCs w:val="16"/>
              </w:rPr>
            </w:pPr>
          </w:p>
        </w:tc>
        <w:tc>
          <w:tcPr>
            <w:tcW w:w="810" w:type="dxa"/>
            <w:gridSpan w:val="2"/>
          </w:tcPr>
          <w:p w:rsidR="002E230D" w:rsidRPr="00184DF3" w:rsidRDefault="002E230D" w:rsidP="002E230D">
            <w:pPr>
              <w:spacing w:line="240" w:lineRule="exact"/>
              <w:ind w:left="-18"/>
              <w:jc w:val="right"/>
              <w:rPr>
                <w:rFonts w:ascii="Arial" w:eastAsia="Arial Unicode MS" w:hAnsi="Arial" w:cs="Arial"/>
                <w:sz w:val="16"/>
                <w:szCs w:val="16"/>
              </w:rPr>
            </w:pPr>
          </w:p>
        </w:tc>
        <w:tc>
          <w:tcPr>
            <w:tcW w:w="900" w:type="dxa"/>
            <w:gridSpan w:val="2"/>
          </w:tcPr>
          <w:p w:rsidR="002E230D" w:rsidRPr="00184DF3" w:rsidRDefault="002E230D" w:rsidP="002E230D">
            <w:pPr>
              <w:tabs>
                <w:tab w:val="decimal" w:pos="522"/>
              </w:tabs>
              <w:spacing w:line="240" w:lineRule="exact"/>
              <w:jc w:val="right"/>
              <w:rPr>
                <w:rFonts w:ascii="Arial" w:eastAsia="Arial Unicode MS" w:hAnsi="Arial" w:cs="Arial"/>
                <w:sz w:val="16"/>
                <w:szCs w:val="16"/>
              </w:rPr>
            </w:pPr>
          </w:p>
        </w:tc>
        <w:tc>
          <w:tcPr>
            <w:tcW w:w="900" w:type="dxa"/>
            <w:gridSpan w:val="2"/>
          </w:tcPr>
          <w:p w:rsidR="002E230D" w:rsidRPr="00184DF3" w:rsidRDefault="002E230D" w:rsidP="002E230D">
            <w:pPr>
              <w:tabs>
                <w:tab w:val="decimal" w:pos="522"/>
              </w:tabs>
              <w:spacing w:line="240" w:lineRule="exact"/>
              <w:jc w:val="right"/>
              <w:rPr>
                <w:rFonts w:ascii="Arial" w:eastAsia="Arial Unicode MS" w:hAnsi="Arial" w:cs="Arial"/>
                <w:sz w:val="16"/>
                <w:szCs w:val="16"/>
              </w:rPr>
            </w:pPr>
          </w:p>
        </w:tc>
        <w:tc>
          <w:tcPr>
            <w:tcW w:w="720" w:type="dxa"/>
            <w:gridSpan w:val="2"/>
          </w:tcPr>
          <w:p w:rsidR="002E230D" w:rsidRPr="00184DF3" w:rsidRDefault="002E230D" w:rsidP="002E230D">
            <w:pPr>
              <w:spacing w:line="240" w:lineRule="exact"/>
              <w:jc w:val="right"/>
              <w:rPr>
                <w:rFonts w:ascii="Arial" w:eastAsia="Arial Unicode MS" w:hAnsi="Arial" w:cs="Arial"/>
                <w:sz w:val="16"/>
                <w:szCs w:val="16"/>
              </w:rPr>
            </w:pPr>
          </w:p>
        </w:tc>
        <w:tc>
          <w:tcPr>
            <w:tcW w:w="740" w:type="dxa"/>
            <w:gridSpan w:val="2"/>
          </w:tcPr>
          <w:p w:rsidR="002E230D" w:rsidRPr="00184DF3" w:rsidRDefault="002E230D" w:rsidP="002E230D">
            <w:pPr>
              <w:spacing w:line="240" w:lineRule="exact"/>
              <w:jc w:val="right"/>
              <w:rPr>
                <w:rFonts w:ascii="Arial" w:eastAsia="Arial Unicode MS" w:hAnsi="Arial" w:cs="Arial"/>
                <w:sz w:val="16"/>
                <w:szCs w:val="16"/>
              </w:rPr>
            </w:pPr>
          </w:p>
        </w:tc>
        <w:tc>
          <w:tcPr>
            <w:tcW w:w="970" w:type="dxa"/>
            <w:gridSpan w:val="2"/>
          </w:tcPr>
          <w:p w:rsidR="002E230D" w:rsidRPr="00184DF3" w:rsidRDefault="002E230D" w:rsidP="002E230D">
            <w:pPr>
              <w:spacing w:line="240" w:lineRule="exact"/>
              <w:jc w:val="right"/>
              <w:rPr>
                <w:rFonts w:ascii="Arial" w:eastAsia="Arial Unicode MS" w:hAnsi="Arial" w:cs="Arial"/>
                <w:sz w:val="16"/>
                <w:szCs w:val="16"/>
              </w:rPr>
            </w:pPr>
          </w:p>
        </w:tc>
        <w:tc>
          <w:tcPr>
            <w:tcW w:w="900" w:type="dxa"/>
            <w:gridSpan w:val="2"/>
          </w:tcPr>
          <w:p w:rsidR="002E230D" w:rsidRPr="00184DF3" w:rsidRDefault="002E230D" w:rsidP="002E230D">
            <w:pPr>
              <w:spacing w:line="240" w:lineRule="exact"/>
              <w:jc w:val="right"/>
              <w:rPr>
                <w:rFonts w:ascii="Arial" w:eastAsia="Arial Unicode MS" w:hAnsi="Arial" w:cs="Arial"/>
                <w:sz w:val="16"/>
                <w:szCs w:val="16"/>
              </w:rPr>
            </w:pPr>
          </w:p>
        </w:tc>
      </w:tr>
      <w:tr w:rsidR="002E230D" w:rsidRPr="00184DF3" w:rsidTr="00184DF3">
        <w:trPr>
          <w:gridAfter w:val="1"/>
          <w:wAfter w:w="90" w:type="dxa"/>
        </w:trPr>
        <w:tc>
          <w:tcPr>
            <w:tcW w:w="1188" w:type="dxa"/>
          </w:tcPr>
          <w:p w:rsidR="002E230D" w:rsidRPr="00184DF3" w:rsidRDefault="002E230D" w:rsidP="002E230D">
            <w:pPr>
              <w:spacing w:line="240" w:lineRule="exact"/>
              <w:ind w:left="-18" w:right="-198"/>
              <w:rPr>
                <w:rFonts w:ascii="Arial" w:eastAsia="Arial Unicode MS" w:hAnsi="Arial" w:cs="Arial"/>
                <w:sz w:val="16"/>
                <w:szCs w:val="16"/>
              </w:rPr>
            </w:pPr>
            <w:r w:rsidRPr="00184DF3">
              <w:rPr>
                <w:rFonts w:ascii="Arial" w:eastAsia="Arial Unicode MS" w:hAnsi="Arial" w:cs="Arial"/>
                <w:sz w:val="16"/>
                <w:szCs w:val="16"/>
              </w:rPr>
              <w:t xml:space="preserve">  Co., Ltd.</w:t>
            </w:r>
          </w:p>
        </w:tc>
        <w:tc>
          <w:tcPr>
            <w:tcW w:w="990" w:type="dxa"/>
          </w:tcPr>
          <w:p w:rsidR="002E230D" w:rsidRPr="00184DF3" w:rsidRDefault="002E230D" w:rsidP="002E230D">
            <w:pPr>
              <w:tabs>
                <w:tab w:val="right" w:pos="7200"/>
                <w:tab w:val="right" w:pos="8540"/>
              </w:tabs>
              <w:spacing w:line="240" w:lineRule="exact"/>
              <w:ind w:left="72" w:right="-108" w:hanging="90"/>
              <w:rPr>
                <w:rFonts w:ascii="Arial" w:eastAsia="Arial Unicode MS" w:hAnsi="Arial" w:cs="Arial"/>
                <w:sz w:val="16"/>
                <w:szCs w:val="16"/>
              </w:rPr>
            </w:pPr>
            <w:r w:rsidRPr="00184DF3">
              <w:rPr>
                <w:rFonts w:ascii="Arial" w:eastAsia="Arial Unicode MS" w:hAnsi="Arial" w:cs="Arial"/>
                <w:sz w:val="16"/>
                <w:szCs w:val="16"/>
              </w:rPr>
              <w:tab/>
              <w:t xml:space="preserve">freight </w:t>
            </w:r>
          </w:p>
        </w:tc>
        <w:tc>
          <w:tcPr>
            <w:tcW w:w="1170" w:type="dxa"/>
            <w:gridSpan w:val="2"/>
          </w:tcPr>
          <w:p w:rsidR="002E230D" w:rsidRPr="00184DF3" w:rsidRDefault="002E230D" w:rsidP="002E230D">
            <w:pPr>
              <w:tabs>
                <w:tab w:val="right" w:pos="7200"/>
                <w:tab w:val="right" w:pos="8540"/>
              </w:tabs>
              <w:spacing w:line="240" w:lineRule="exact"/>
              <w:ind w:right="-10"/>
              <w:jc w:val="center"/>
              <w:rPr>
                <w:rFonts w:ascii="Arial" w:eastAsia="Arial Unicode MS" w:hAnsi="Arial" w:cs="Arial"/>
                <w:sz w:val="16"/>
                <w:szCs w:val="16"/>
                <w:cs/>
              </w:rPr>
            </w:pPr>
          </w:p>
        </w:tc>
        <w:tc>
          <w:tcPr>
            <w:tcW w:w="810" w:type="dxa"/>
            <w:gridSpan w:val="2"/>
          </w:tcPr>
          <w:p w:rsidR="002E230D" w:rsidRPr="00184DF3" w:rsidRDefault="002E230D" w:rsidP="002E230D">
            <w:pPr>
              <w:spacing w:line="240" w:lineRule="exact"/>
              <w:ind w:left="-18"/>
              <w:jc w:val="right"/>
              <w:rPr>
                <w:rFonts w:ascii="Arial" w:eastAsia="Arial Unicode MS" w:hAnsi="Arial" w:cs="Arial"/>
                <w:sz w:val="16"/>
                <w:szCs w:val="16"/>
              </w:rPr>
            </w:pPr>
          </w:p>
        </w:tc>
        <w:tc>
          <w:tcPr>
            <w:tcW w:w="810" w:type="dxa"/>
            <w:gridSpan w:val="2"/>
          </w:tcPr>
          <w:p w:rsidR="002E230D" w:rsidRPr="00184DF3" w:rsidRDefault="002E230D" w:rsidP="002E230D">
            <w:pPr>
              <w:spacing w:line="240" w:lineRule="exact"/>
              <w:ind w:left="-18"/>
              <w:jc w:val="right"/>
              <w:rPr>
                <w:rFonts w:ascii="Arial" w:eastAsia="Arial Unicode MS" w:hAnsi="Arial" w:cs="Arial"/>
                <w:sz w:val="16"/>
                <w:szCs w:val="16"/>
              </w:rPr>
            </w:pPr>
          </w:p>
        </w:tc>
        <w:tc>
          <w:tcPr>
            <w:tcW w:w="900" w:type="dxa"/>
            <w:gridSpan w:val="2"/>
          </w:tcPr>
          <w:p w:rsidR="002E230D" w:rsidRPr="00184DF3" w:rsidRDefault="002E230D" w:rsidP="002E230D">
            <w:pPr>
              <w:tabs>
                <w:tab w:val="decimal" w:pos="522"/>
              </w:tabs>
              <w:spacing w:line="240" w:lineRule="exact"/>
              <w:jc w:val="right"/>
              <w:rPr>
                <w:rFonts w:ascii="Arial" w:eastAsia="Arial Unicode MS" w:hAnsi="Arial" w:cs="Arial"/>
                <w:sz w:val="16"/>
                <w:szCs w:val="16"/>
              </w:rPr>
            </w:pPr>
          </w:p>
        </w:tc>
        <w:tc>
          <w:tcPr>
            <w:tcW w:w="900" w:type="dxa"/>
            <w:gridSpan w:val="2"/>
          </w:tcPr>
          <w:p w:rsidR="002E230D" w:rsidRPr="00184DF3" w:rsidRDefault="002E230D" w:rsidP="002E230D">
            <w:pPr>
              <w:tabs>
                <w:tab w:val="decimal" w:pos="522"/>
              </w:tabs>
              <w:spacing w:line="240" w:lineRule="exact"/>
              <w:jc w:val="right"/>
              <w:rPr>
                <w:rFonts w:ascii="Arial" w:eastAsia="Arial Unicode MS" w:hAnsi="Arial" w:cs="Arial"/>
                <w:sz w:val="16"/>
                <w:szCs w:val="16"/>
              </w:rPr>
            </w:pPr>
          </w:p>
        </w:tc>
        <w:tc>
          <w:tcPr>
            <w:tcW w:w="720" w:type="dxa"/>
            <w:gridSpan w:val="2"/>
          </w:tcPr>
          <w:p w:rsidR="002E230D" w:rsidRPr="00184DF3" w:rsidRDefault="002E230D" w:rsidP="002E230D">
            <w:pPr>
              <w:spacing w:line="240" w:lineRule="exact"/>
              <w:jc w:val="right"/>
              <w:rPr>
                <w:rFonts w:ascii="Arial" w:eastAsia="Arial Unicode MS" w:hAnsi="Arial" w:cs="Arial"/>
                <w:sz w:val="16"/>
                <w:szCs w:val="16"/>
              </w:rPr>
            </w:pPr>
          </w:p>
        </w:tc>
        <w:tc>
          <w:tcPr>
            <w:tcW w:w="740" w:type="dxa"/>
            <w:gridSpan w:val="2"/>
          </w:tcPr>
          <w:p w:rsidR="002E230D" w:rsidRPr="00184DF3" w:rsidRDefault="002E230D" w:rsidP="002E230D">
            <w:pPr>
              <w:spacing w:line="240" w:lineRule="exact"/>
              <w:jc w:val="right"/>
              <w:rPr>
                <w:rFonts w:ascii="Arial" w:eastAsia="Arial Unicode MS" w:hAnsi="Arial" w:cs="Arial"/>
                <w:sz w:val="16"/>
                <w:szCs w:val="16"/>
              </w:rPr>
            </w:pPr>
          </w:p>
        </w:tc>
        <w:tc>
          <w:tcPr>
            <w:tcW w:w="970" w:type="dxa"/>
            <w:gridSpan w:val="2"/>
          </w:tcPr>
          <w:p w:rsidR="002E230D" w:rsidRPr="00184DF3" w:rsidRDefault="002E230D" w:rsidP="002E230D">
            <w:pPr>
              <w:spacing w:line="240" w:lineRule="exact"/>
              <w:jc w:val="right"/>
              <w:rPr>
                <w:rFonts w:ascii="Arial" w:eastAsia="Arial Unicode MS" w:hAnsi="Arial" w:cs="Arial"/>
                <w:sz w:val="16"/>
                <w:szCs w:val="16"/>
              </w:rPr>
            </w:pPr>
          </w:p>
        </w:tc>
        <w:tc>
          <w:tcPr>
            <w:tcW w:w="900" w:type="dxa"/>
            <w:gridSpan w:val="2"/>
          </w:tcPr>
          <w:p w:rsidR="002E230D" w:rsidRPr="00184DF3" w:rsidRDefault="002E230D" w:rsidP="002E230D">
            <w:pPr>
              <w:spacing w:line="240" w:lineRule="exact"/>
              <w:jc w:val="right"/>
              <w:rPr>
                <w:rFonts w:ascii="Arial" w:eastAsia="Arial Unicode MS" w:hAnsi="Arial" w:cs="Arial"/>
                <w:sz w:val="16"/>
                <w:szCs w:val="16"/>
              </w:rPr>
            </w:pPr>
          </w:p>
        </w:tc>
      </w:tr>
      <w:tr w:rsidR="00DD60F9" w:rsidRPr="00184DF3" w:rsidTr="00184DF3">
        <w:trPr>
          <w:gridAfter w:val="1"/>
          <w:wAfter w:w="90" w:type="dxa"/>
        </w:trPr>
        <w:tc>
          <w:tcPr>
            <w:tcW w:w="1188" w:type="dxa"/>
          </w:tcPr>
          <w:p w:rsidR="00DD60F9" w:rsidRPr="00184DF3" w:rsidRDefault="00DD60F9" w:rsidP="00DD60F9">
            <w:pPr>
              <w:spacing w:line="240" w:lineRule="exact"/>
              <w:ind w:left="-18" w:right="-306" w:hanging="120"/>
              <w:rPr>
                <w:rFonts w:ascii="Arial" w:eastAsia="Arial Unicode MS" w:hAnsi="Arial" w:cs="Arial"/>
                <w:sz w:val="16"/>
                <w:szCs w:val="16"/>
              </w:rPr>
            </w:pPr>
            <w:r w:rsidRPr="00184DF3">
              <w:rPr>
                <w:rFonts w:ascii="Arial" w:eastAsia="Arial Unicode MS" w:hAnsi="Arial" w:cs="Arial"/>
                <w:sz w:val="16"/>
                <w:szCs w:val="16"/>
              </w:rPr>
              <w:tab/>
            </w:r>
          </w:p>
        </w:tc>
        <w:tc>
          <w:tcPr>
            <w:tcW w:w="990" w:type="dxa"/>
          </w:tcPr>
          <w:p w:rsidR="00DD60F9" w:rsidRPr="00184DF3" w:rsidRDefault="00DD60F9" w:rsidP="00DD60F9">
            <w:pPr>
              <w:tabs>
                <w:tab w:val="right" w:pos="7200"/>
                <w:tab w:val="right" w:pos="8540"/>
              </w:tabs>
              <w:spacing w:line="240" w:lineRule="exact"/>
              <w:ind w:left="72" w:right="-108" w:hanging="90"/>
              <w:rPr>
                <w:rFonts w:ascii="Arial" w:eastAsia="Arial Unicode MS" w:hAnsi="Arial" w:cs="Arial"/>
                <w:sz w:val="16"/>
                <w:szCs w:val="16"/>
              </w:rPr>
            </w:pPr>
            <w:r w:rsidRPr="00184DF3">
              <w:rPr>
                <w:rFonts w:ascii="Arial" w:eastAsia="Arial Unicode MS" w:hAnsi="Arial" w:cs="Arial"/>
                <w:sz w:val="16"/>
                <w:szCs w:val="16"/>
              </w:rPr>
              <w:tab/>
              <w:t>containers</w:t>
            </w:r>
          </w:p>
        </w:tc>
        <w:tc>
          <w:tcPr>
            <w:tcW w:w="1170" w:type="dxa"/>
            <w:gridSpan w:val="2"/>
          </w:tcPr>
          <w:p w:rsidR="00DD60F9" w:rsidRPr="00184DF3" w:rsidRDefault="00DD60F9" w:rsidP="00DD60F9">
            <w:pPr>
              <w:spacing w:line="240" w:lineRule="exact"/>
              <w:ind w:left="-36" w:right="-10"/>
              <w:jc w:val="center"/>
              <w:rPr>
                <w:rFonts w:ascii="Arial" w:eastAsia="Arial Unicode MS" w:hAnsi="Arial" w:cs="Arial"/>
                <w:sz w:val="16"/>
                <w:szCs w:val="16"/>
              </w:rPr>
            </w:pPr>
            <w:r w:rsidRPr="00184DF3">
              <w:rPr>
                <w:rFonts w:ascii="Arial" w:eastAsia="Arial Unicode MS" w:hAnsi="Arial" w:cs="Arial"/>
                <w:sz w:val="16"/>
                <w:szCs w:val="16"/>
              </w:rPr>
              <w:t>Thailand</w:t>
            </w:r>
          </w:p>
        </w:tc>
        <w:tc>
          <w:tcPr>
            <w:tcW w:w="810" w:type="dxa"/>
            <w:gridSpan w:val="2"/>
          </w:tcPr>
          <w:p w:rsidR="00DD60F9" w:rsidRPr="00184DF3" w:rsidRDefault="00DD60F9" w:rsidP="00DD60F9">
            <w:pPr>
              <w:spacing w:line="240" w:lineRule="exact"/>
              <w:ind w:left="222" w:right="-306"/>
              <w:jc w:val="both"/>
              <w:rPr>
                <w:rFonts w:ascii="Arial" w:eastAsia="Arial Unicode MS" w:hAnsi="Arial" w:cs="Arial"/>
                <w:sz w:val="16"/>
                <w:szCs w:val="16"/>
                <w:cs/>
              </w:rPr>
            </w:pPr>
            <w:r w:rsidRPr="00184DF3">
              <w:rPr>
                <w:rFonts w:ascii="Arial" w:eastAsia="Arial Unicode MS" w:hAnsi="Arial" w:cs="Arial"/>
                <w:sz w:val="16"/>
                <w:szCs w:val="16"/>
              </w:rPr>
              <w:t>51.00</w:t>
            </w:r>
          </w:p>
        </w:tc>
        <w:tc>
          <w:tcPr>
            <w:tcW w:w="810" w:type="dxa"/>
            <w:gridSpan w:val="2"/>
          </w:tcPr>
          <w:p w:rsidR="00DD60F9" w:rsidRPr="00184DF3" w:rsidRDefault="00DD60F9" w:rsidP="00DD60F9">
            <w:pPr>
              <w:spacing w:line="240" w:lineRule="exact"/>
              <w:ind w:left="222" w:right="-306"/>
              <w:jc w:val="both"/>
              <w:rPr>
                <w:rFonts w:ascii="Arial" w:eastAsia="Arial Unicode MS" w:hAnsi="Arial" w:cs="Arial"/>
                <w:sz w:val="16"/>
                <w:szCs w:val="16"/>
                <w:cs/>
              </w:rPr>
            </w:pPr>
            <w:r w:rsidRPr="00184DF3">
              <w:rPr>
                <w:rFonts w:ascii="Arial" w:eastAsia="Arial Unicode MS" w:hAnsi="Arial" w:cs="Arial"/>
                <w:sz w:val="16"/>
                <w:szCs w:val="16"/>
              </w:rPr>
              <w:t>51.00</w:t>
            </w:r>
          </w:p>
        </w:tc>
        <w:tc>
          <w:tcPr>
            <w:tcW w:w="900" w:type="dxa"/>
            <w:gridSpan w:val="2"/>
          </w:tcPr>
          <w:p w:rsidR="00DD60F9" w:rsidRPr="00184DF3" w:rsidRDefault="00DD60F9" w:rsidP="00DD60F9">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00" w:type="dxa"/>
            <w:gridSpan w:val="2"/>
          </w:tcPr>
          <w:p w:rsidR="00DD60F9" w:rsidRPr="00184DF3" w:rsidRDefault="00DD60F9" w:rsidP="00DD60F9">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720" w:type="dxa"/>
            <w:gridSpan w:val="2"/>
          </w:tcPr>
          <w:p w:rsidR="00DD60F9" w:rsidRPr="00184DF3" w:rsidRDefault="00DD60F9" w:rsidP="00DD60F9">
            <w:pPr>
              <w:pBdr>
                <w:bottom w:val="single" w:sz="4" w:space="1" w:color="auto"/>
              </w:pBdr>
              <w:tabs>
                <w:tab w:val="decimal" w:pos="522"/>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w:t>
            </w:r>
          </w:p>
        </w:tc>
        <w:tc>
          <w:tcPr>
            <w:tcW w:w="740" w:type="dxa"/>
            <w:gridSpan w:val="2"/>
          </w:tcPr>
          <w:p w:rsidR="00DD60F9" w:rsidRPr="00184DF3" w:rsidRDefault="00DD60F9" w:rsidP="00DD60F9">
            <w:pPr>
              <w:pBdr>
                <w:bottom w:val="single" w:sz="4" w:space="1" w:color="auto"/>
              </w:pBdr>
              <w:tabs>
                <w:tab w:val="decimal" w:pos="522"/>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w:t>
            </w:r>
          </w:p>
        </w:tc>
        <w:tc>
          <w:tcPr>
            <w:tcW w:w="970" w:type="dxa"/>
            <w:gridSpan w:val="2"/>
          </w:tcPr>
          <w:p w:rsidR="00DD60F9" w:rsidRPr="00184DF3" w:rsidRDefault="00DD60F9" w:rsidP="00DD60F9">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00" w:type="dxa"/>
            <w:gridSpan w:val="2"/>
          </w:tcPr>
          <w:p w:rsidR="00DD60F9" w:rsidRPr="00184DF3" w:rsidRDefault="00DD60F9" w:rsidP="00DD60F9">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r>
      <w:tr w:rsidR="00DD60F9" w:rsidRPr="00184DF3" w:rsidTr="00184DF3">
        <w:trPr>
          <w:gridAfter w:val="1"/>
          <w:wAfter w:w="90" w:type="dxa"/>
        </w:trPr>
        <w:tc>
          <w:tcPr>
            <w:tcW w:w="1188" w:type="dxa"/>
          </w:tcPr>
          <w:p w:rsidR="00DD60F9" w:rsidRPr="00184DF3" w:rsidRDefault="00DD60F9" w:rsidP="00DD60F9">
            <w:pPr>
              <w:spacing w:line="240" w:lineRule="exact"/>
              <w:ind w:left="222"/>
              <w:jc w:val="both"/>
              <w:rPr>
                <w:rFonts w:ascii="Arial" w:eastAsia="Arial Unicode MS" w:hAnsi="Arial" w:cs="Arial"/>
                <w:sz w:val="16"/>
                <w:szCs w:val="16"/>
              </w:rPr>
            </w:pPr>
          </w:p>
        </w:tc>
        <w:tc>
          <w:tcPr>
            <w:tcW w:w="990" w:type="dxa"/>
          </w:tcPr>
          <w:p w:rsidR="00DD60F9" w:rsidRPr="00184DF3" w:rsidRDefault="00DD60F9" w:rsidP="00DD60F9">
            <w:pPr>
              <w:spacing w:line="240" w:lineRule="exact"/>
              <w:ind w:left="-108"/>
              <w:jc w:val="both"/>
              <w:rPr>
                <w:rFonts w:ascii="Arial" w:eastAsia="Arial Unicode MS" w:hAnsi="Arial" w:cs="Arial"/>
                <w:sz w:val="16"/>
                <w:szCs w:val="16"/>
              </w:rPr>
            </w:pPr>
          </w:p>
        </w:tc>
        <w:tc>
          <w:tcPr>
            <w:tcW w:w="1170" w:type="dxa"/>
            <w:gridSpan w:val="2"/>
          </w:tcPr>
          <w:p w:rsidR="00DD60F9" w:rsidRPr="00184DF3" w:rsidRDefault="00DD60F9" w:rsidP="00DD60F9">
            <w:pPr>
              <w:spacing w:line="240" w:lineRule="exact"/>
              <w:ind w:left="-36" w:right="-10"/>
              <w:jc w:val="both"/>
              <w:rPr>
                <w:rFonts w:ascii="Arial" w:eastAsia="Arial Unicode MS" w:hAnsi="Arial" w:cs="Arial"/>
                <w:sz w:val="16"/>
                <w:szCs w:val="16"/>
              </w:rPr>
            </w:pPr>
          </w:p>
        </w:tc>
        <w:tc>
          <w:tcPr>
            <w:tcW w:w="810" w:type="dxa"/>
            <w:gridSpan w:val="2"/>
          </w:tcPr>
          <w:p w:rsidR="00DD60F9" w:rsidRPr="00184DF3" w:rsidRDefault="00DD60F9" w:rsidP="00DD60F9">
            <w:pPr>
              <w:spacing w:line="240" w:lineRule="exact"/>
              <w:ind w:left="-18"/>
              <w:jc w:val="right"/>
              <w:rPr>
                <w:rFonts w:ascii="Arial" w:eastAsia="Arial Unicode MS" w:hAnsi="Arial" w:cs="Arial"/>
                <w:sz w:val="16"/>
                <w:szCs w:val="16"/>
              </w:rPr>
            </w:pPr>
          </w:p>
        </w:tc>
        <w:tc>
          <w:tcPr>
            <w:tcW w:w="810" w:type="dxa"/>
            <w:gridSpan w:val="2"/>
          </w:tcPr>
          <w:p w:rsidR="00DD60F9" w:rsidRPr="00184DF3" w:rsidRDefault="00DD60F9" w:rsidP="00DD60F9">
            <w:pPr>
              <w:spacing w:line="240" w:lineRule="exact"/>
              <w:jc w:val="right"/>
              <w:rPr>
                <w:rFonts w:ascii="Arial" w:eastAsia="Arial Unicode MS" w:hAnsi="Arial" w:cs="Arial"/>
                <w:sz w:val="16"/>
                <w:szCs w:val="16"/>
              </w:rPr>
            </w:pPr>
          </w:p>
        </w:tc>
        <w:tc>
          <w:tcPr>
            <w:tcW w:w="900" w:type="dxa"/>
            <w:gridSpan w:val="2"/>
          </w:tcPr>
          <w:p w:rsidR="00DD60F9" w:rsidRPr="00184DF3" w:rsidRDefault="00DD60F9" w:rsidP="00DD60F9">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00" w:type="dxa"/>
            <w:gridSpan w:val="2"/>
          </w:tcPr>
          <w:p w:rsidR="00DD60F9" w:rsidRPr="00184DF3" w:rsidRDefault="00DD60F9" w:rsidP="00DD60F9">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720" w:type="dxa"/>
            <w:gridSpan w:val="2"/>
          </w:tcPr>
          <w:p w:rsidR="00DD60F9" w:rsidRPr="00184DF3" w:rsidRDefault="00DD60F9" w:rsidP="00DD60F9">
            <w:pPr>
              <w:pBdr>
                <w:bottom w:val="double" w:sz="4" w:space="1" w:color="auto"/>
              </w:pBdr>
              <w:tabs>
                <w:tab w:val="decimal" w:pos="522"/>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w:t>
            </w:r>
          </w:p>
        </w:tc>
        <w:tc>
          <w:tcPr>
            <w:tcW w:w="740" w:type="dxa"/>
            <w:gridSpan w:val="2"/>
          </w:tcPr>
          <w:p w:rsidR="00DD60F9" w:rsidRPr="00184DF3" w:rsidRDefault="00DD60F9" w:rsidP="00DD60F9">
            <w:pPr>
              <w:pBdr>
                <w:bottom w:val="double" w:sz="4" w:space="1" w:color="auto"/>
              </w:pBdr>
              <w:tabs>
                <w:tab w:val="decimal" w:pos="522"/>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w:t>
            </w:r>
          </w:p>
        </w:tc>
        <w:tc>
          <w:tcPr>
            <w:tcW w:w="970" w:type="dxa"/>
            <w:gridSpan w:val="2"/>
          </w:tcPr>
          <w:p w:rsidR="00DD60F9" w:rsidRPr="00184DF3" w:rsidRDefault="00DD60F9" w:rsidP="00DD60F9">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00" w:type="dxa"/>
            <w:gridSpan w:val="2"/>
          </w:tcPr>
          <w:p w:rsidR="00DD60F9" w:rsidRPr="00184DF3" w:rsidRDefault="00DD60F9" w:rsidP="00DD60F9">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r>
    </w:tbl>
    <w:p w:rsidR="000A09A2" w:rsidRDefault="00DD60F9" w:rsidP="000A09A2">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10</w:t>
      </w:r>
      <w:r w:rsidR="000A09A2" w:rsidRPr="007222F3">
        <w:rPr>
          <w:rFonts w:ascii="Arial" w:hAnsi="Arial"/>
          <w:b/>
          <w:bCs/>
          <w:sz w:val="22"/>
          <w:szCs w:val="22"/>
        </w:rPr>
        <w:t>.</w:t>
      </w:r>
      <w:r w:rsidR="000A09A2" w:rsidRPr="007222F3">
        <w:rPr>
          <w:rFonts w:ascii="Arial" w:hAnsi="Arial"/>
          <w:b/>
          <w:bCs/>
          <w:sz w:val="22"/>
          <w:szCs w:val="22"/>
        </w:rPr>
        <w:tab/>
        <w:t>Investments in subsidiaries</w:t>
      </w:r>
    </w:p>
    <w:p w:rsidR="000A09A2" w:rsidRDefault="00DD60F9" w:rsidP="000A09A2">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10</w:t>
      </w:r>
      <w:r w:rsidR="000A09A2">
        <w:rPr>
          <w:rFonts w:ascii="Arial" w:hAnsi="Arial"/>
          <w:sz w:val="22"/>
          <w:szCs w:val="22"/>
        </w:rPr>
        <w:t>.1</w:t>
      </w:r>
      <w:r w:rsidR="000A09A2" w:rsidRPr="007222F3">
        <w:rPr>
          <w:rFonts w:ascii="Arial" w:hAnsi="Arial"/>
          <w:sz w:val="22"/>
          <w:szCs w:val="22"/>
        </w:rPr>
        <w:tab/>
        <w:t>Details of investments in subsidiaries as presented in separate financial statements are as follows:</w:t>
      </w:r>
    </w:p>
    <w:p w:rsidR="002E230D" w:rsidRPr="005F5E1B" w:rsidRDefault="002E230D" w:rsidP="002E230D">
      <w:pPr>
        <w:tabs>
          <w:tab w:val="left" w:pos="900"/>
          <w:tab w:val="left" w:pos="2160"/>
          <w:tab w:val="left" w:pos="2880"/>
        </w:tabs>
        <w:spacing w:line="340" w:lineRule="exact"/>
        <w:ind w:left="547" w:right="-241" w:hanging="547"/>
        <w:jc w:val="right"/>
        <w:rPr>
          <w:rFonts w:ascii="Arial" w:hAnsi="Arial" w:cs="Arial"/>
          <w:sz w:val="14"/>
          <w:szCs w:val="14"/>
          <w:cs/>
        </w:rPr>
      </w:pPr>
      <w:r w:rsidRPr="005F5E1B">
        <w:rPr>
          <w:rFonts w:ascii="Arial" w:hAnsi="Arial" w:cs="Arial"/>
          <w:sz w:val="14"/>
          <w:szCs w:val="14"/>
          <w:cs/>
        </w:rPr>
        <w:t>(</w:t>
      </w:r>
      <w:r w:rsidRPr="005F5E1B">
        <w:rPr>
          <w:rFonts w:ascii="Arial" w:hAnsi="Arial" w:cs="Arial"/>
          <w:sz w:val="14"/>
          <w:szCs w:val="14"/>
        </w:rPr>
        <w:t>Unit: Thousand Baht</w:t>
      </w:r>
      <w:r w:rsidRPr="005F5E1B">
        <w:rPr>
          <w:rFonts w:ascii="Arial" w:hAnsi="Arial" w:cs="Arial"/>
          <w:sz w:val="14"/>
          <w:szCs w:val="14"/>
          <w:cs/>
        </w:rPr>
        <w:t>)</w:t>
      </w:r>
    </w:p>
    <w:tbl>
      <w:tblPr>
        <w:tblW w:w="9270" w:type="dxa"/>
        <w:tblInd w:w="450" w:type="dxa"/>
        <w:tblLayout w:type="fixed"/>
        <w:tblLook w:val="0000" w:firstRow="0" w:lastRow="0" w:firstColumn="0" w:lastColumn="0" w:noHBand="0" w:noVBand="0"/>
      </w:tblPr>
      <w:tblGrid>
        <w:gridCol w:w="2610"/>
        <w:gridCol w:w="1350"/>
        <w:gridCol w:w="1350"/>
        <w:gridCol w:w="990"/>
        <w:gridCol w:w="990"/>
        <w:gridCol w:w="990"/>
        <w:gridCol w:w="990"/>
      </w:tblGrid>
      <w:tr w:rsidR="002E230D" w:rsidRPr="005F5E1B" w:rsidTr="00CC2A7D">
        <w:trPr>
          <w:trHeight w:val="234"/>
        </w:trPr>
        <w:tc>
          <w:tcPr>
            <w:tcW w:w="2610" w:type="dxa"/>
            <w:tcBorders>
              <w:top w:val="nil"/>
              <w:left w:val="nil"/>
              <w:bottom w:val="nil"/>
              <w:right w:val="nil"/>
            </w:tcBorders>
            <w:vAlign w:val="bottom"/>
          </w:tcPr>
          <w:p w:rsidR="002E230D" w:rsidRPr="005F5E1B" w:rsidRDefault="002E230D" w:rsidP="00CC2A7D">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700" w:type="dxa"/>
            <w:gridSpan w:val="2"/>
            <w:tcBorders>
              <w:top w:val="nil"/>
              <w:left w:val="nil"/>
              <w:bottom w:val="nil"/>
              <w:right w:val="nil"/>
            </w:tcBorders>
            <w:vAlign w:val="bottom"/>
          </w:tcPr>
          <w:p w:rsidR="002E230D" w:rsidRPr="005F5E1B" w:rsidRDefault="002E230D" w:rsidP="00CC2A7D">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1980" w:type="dxa"/>
            <w:gridSpan w:val="2"/>
            <w:tcBorders>
              <w:top w:val="nil"/>
              <w:left w:val="nil"/>
              <w:bottom w:val="nil"/>
              <w:right w:val="nil"/>
            </w:tcBorders>
            <w:vAlign w:val="bottom"/>
          </w:tcPr>
          <w:p w:rsidR="002E230D" w:rsidRPr="005F5E1B" w:rsidRDefault="002E230D" w:rsidP="00CC2A7D">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1980" w:type="dxa"/>
            <w:gridSpan w:val="2"/>
            <w:tcBorders>
              <w:top w:val="nil"/>
              <w:left w:val="nil"/>
              <w:bottom w:val="nil"/>
              <w:right w:val="nil"/>
            </w:tcBorders>
            <w:vAlign w:val="bottom"/>
          </w:tcPr>
          <w:p w:rsidR="002E230D" w:rsidRPr="005F5E1B"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2E230D" w:rsidRPr="005F5E1B" w:rsidTr="00CC2A7D">
        <w:tc>
          <w:tcPr>
            <w:tcW w:w="2610" w:type="dxa"/>
            <w:tcBorders>
              <w:top w:val="nil"/>
              <w:left w:val="nil"/>
              <w:bottom w:val="nil"/>
              <w:right w:val="nil"/>
            </w:tcBorders>
          </w:tcPr>
          <w:p w:rsidR="002E230D" w:rsidRPr="005F5E1B" w:rsidRDefault="002E230D" w:rsidP="002E230D">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2E230D"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2E230D" w:rsidRPr="005F5E1B"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2020</w:t>
            </w:r>
          </w:p>
        </w:tc>
        <w:tc>
          <w:tcPr>
            <w:tcW w:w="1350" w:type="dxa"/>
            <w:tcBorders>
              <w:top w:val="nil"/>
              <w:left w:val="nil"/>
              <w:bottom w:val="nil"/>
              <w:right w:val="nil"/>
            </w:tcBorders>
          </w:tcPr>
          <w:p w:rsidR="002E230D"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December </w:t>
            </w:r>
          </w:p>
          <w:p w:rsidR="002E230D" w:rsidRPr="005F5E1B"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2E230D"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2E230D" w:rsidRPr="005F5E1B"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2020</w:t>
            </w:r>
          </w:p>
        </w:tc>
        <w:tc>
          <w:tcPr>
            <w:tcW w:w="990" w:type="dxa"/>
            <w:tcBorders>
              <w:top w:val="nil"/>
              <w:left w:val="nil"/>
              <w:bottom w:val="nil"/>
              <w:right w:val="nil"/>
            </w:tcBorders>
          </w:tcPr>
          <w:p w:rsidR="002E230D"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Pr="005F5E1B"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2019</w:t>
            </w:r>
          </w:p>
        </w:tc>
        <w:tc>
          <w:tcPr>
            <w:tcW w:w="990" w:type="dxa"/>
            <w:tcBorders>
              <w:top w:val="nil"/>
              <w:left w:val="nil"/>
              <w:bottom w:val="nil"/>
              <w:right w:val="nil"/>
            </w:tcBorders>
          </w:tcPr>
          <w:p w:rsidR="002E230D"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2E230D" w:rsidRPr="005F5E1B"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2020</w:t>
            </w:r>
          </w:p>
        </w:tc>
        <w:tc>
          <w:tcPr>
            <w:tcW w:w="990" w:type="dxa"/>
            <w:tcBorders>
              <w:top w:val="nil"/>
              <w:left w:val="nil"/>
              <w:bottom w:val="nil"/>
              <w:right w:val="nil"/>
            </w:tcBorders>
          </w:tcPr>
          <w:p w:rsidR="002E230D"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Pr="005F5E1B" w:rsidRDefault="002E230D" w:rsidP="002E230D">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2019</w:t>
            </w:r>
          </w:p>
        </w:tc>
      </w:tr>
      <w:tr w:rsidR="002E230D" w:rsidRPr="005F5E1B" w:rsidTr="00CC2A7D">
        <w:tc>
          <w:tcPr>
            <w:tcW w:w="2610" w:type="dxa"/>
            <w:tcBorders>
              <w:top w:val="nil"/>
              <w:left w:val="nil"/>
              <w:bottom w:val="nil"/>
              <w:right w:val="nil"/>
            </w:tcBorders>
          </w:tcPr>
          <w:p w:rsidR="002E230D" w:rsidRPr="005F5E1B" w:rsidRDefault="002E230D" w:rsidP="002E230D">
            <w:pPr>
              <w:spacing w:line="300" w:lineRule="exact"/>
              <w:ind w:left="-18"/>
              <w:jc w:val="center"/>
              <w:rPr>
                <w:rFonts w:ascii="Arial" w:hAnsi="Arial" w:cs="Arial"/>
                <w:sz w:val="14"/>
                <w:szCs w:val="14"/>
                <w:cs/>
              </w:rPr>
            </w:pPr>
          </w:p>
        </w:tc>
        <w:tc>
          <w:tcPr>
            <w:tcW w:w="1350" w:type="dxa"/>
            <w:tcBorders>
              <w:top w:val="nil"/>
              <w:left w:val="nil"/>
              <w:bottom w:val="nil"/>
              <w:right w:val="nil"/>
            </w:tcBorders>
          </w:tcPr>
          <w:p w:rsidR="002E230D" w:rsidRPr="005F5E1B" w:rsidRDefault="002E230D" w:rsidP="002E230D">
            <w:pPr>
              <w:tabs>
                <w:tab w:val="right" w:pos="7200"/>
                <w:tab w:val="right" w:pos="8540"/>
              </w:tabs>
              <w:spacing w:line="300" w:lineRule="exact"/>
              <w:jc w:val="center"/>
              <w:rPr>
                <w:rFonts w:ascii="Arial" w:hAnsi="Arial" w:cs="Arial"/>
                <w:sz w:val="14"/>
                <w:szCs w:val="14"/>
                <w:u w:val="single"/>
                <w:cs/>
              </w:rPr>
            </w:pPr>
          </w:p>
        </w:tc>
        <w:tc>
          <w:tcPr>
            <w:tcW w:w="1350" w:type="dxa"/>
            <w:tcBorders>
              <w:top w:val="nil"/>
              <w:left w:val="nil"/>
              <w:bottom w:val="nil"/>
              <w:right w:val="nil"/>
            </w:tcBorders>
          </w:tcPr>
          <w:p w:rsidR="002E230D" w:rsidRPr="005F5E1B" w:rsidRDefault="002E230D" w:rsidP="002E230D">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2E230D" w:rsidRPr="005F5E1B" w:rsidRDefault="002E230D" w:rsidP="002E230D">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2E230D" w:rsidRPr="005F5E1B" w:rsidRDefault="002E230D" w:rsidP="002E230D">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2E230D" w:rsidRPr="005F5E1B" w:rsidRDefault="002E230D" w:rsidP="002E230D">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2E230D" w:rsidRPr="005F5E1B" w:rsidRDefault="002E230D" w:rsidP="002E230D">
            <w:pPr>
              <w:tabs>
                <w:tab w:val="right" w:pos="7200"/>
                <w:tab w:val="right" w:pos="8540"/>
              </w:tabs>
              <w:spacing w:line="300" w:lineRule="exact"/>
              <w:jc w:val="center"/>
              <w:rPr>
                <w:rFonts w:ascii="Arial" w:hAnsi="Arial" w:cs="Arial"/>
                <w:sz w:val="14"/>
                <w:szCs w:val="14"/>
                <w:u w:val="single"/>
              </w:rPr>
            </w:pPr>
          </w:p>
        </w:tc>
      </w:tr>
      <w:tr w:rsidR="002E230D" w:rsidRPr="005F5E1B" w:rsidTr="00CC2A7D">
        <w:tc>
          <w:tcPr>
            <w:tcW w:w="3960" w:type="dxa"/>
            <w:gridSpan w:val="2"/>
            <w:tcBorders>
              <w:top w:val="nil"/>
              <w:left w:val="nil"/>
              <w:bottom w:val="nil"/>
              <w:right w:val="nil"/>
            </w:tcBorders>
          </w:tcPr>
          <w:p w:rsidR="002E230D" w:rsidRPr="005F5E1B" w:rsidRDefault="002E230D" w:rsidP="002E230D">
            <w:pPr>
              <w:tabs>
                <w:tab w:val="right" w:pos="7200"/>
                <w:tab w:val="right" w:pos="8540"/>
              </w:tabs>
              <w:spacing w:line="300" w:lineRule="exact"/>
              <w:rPr>
                <w:rFonts w:ascii="Arial" w:hAnsi="Arial" w:cs="Arial"/>
                <w:sz w:val="14"/>
                <w:szCs w:val="14"/>
                <w:u w:val="single"/>
                <w:cs/>
              </w:rPr>
            </w:pPr>
            <w:r w:rsidRPr="005F5E1B">
              <w:rPr>
                <w:rFonts w:ascii="Arial" w:hAnsi="Arial" w:cs="Arial"/>
                <w:sz w:val="14"/>
                <w:szCs w:val="14"/>
                <w:u w:val="single"/>
              </w:rPr>
              <w:t>Subsidiaries which are directly held by the Company</w:t>
            </w:r>
          </w:p>
        </w:tc>
        <w:tc>
          <w:tcPr>
            <w:tcW w:w="1350" w:type="dxa"/>
            <w:tcBorders>
              <w:top w:val="nil"/>
              <w:left w:val="nil"/>
              <w:bottom w:val="nil"/>
              <w:right w:val="nil"/>
            </w:tcBorders>
          </w:tcPr>
          <w:p w:rsidR="002E230D" w:rsidRPr="005F5E1B" w:rsidRDefault="002E230D" w:rsidP="002E230D">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2E230D" w:rsidRPr="005F5E1B" w:rsidRDefault="002E230D" w:rsidP="002E230D">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2E230D" w:rsidRPr="005F5E1B" w:rsidRDefault="002E230D" w:rsidP="002E230D">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2E230D" w:rsidRPr="005F5E1B" w:rsidRDefault="002E230D" w:rsidP="002E230D">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2E230D" w:rsidRPr="005F5E1B" w:rsidRDefault="002E230D" w:rsidP="002E230D">
            <w:pPr>
              <w:tabs>
                <w:tab w:val="right" w:pos="7200"/>
                <w:tab w:val="right" w:pos="8540"/>
              </w:tabs>
              <w:spacing w:line="300" w:lineRule="exact"/>
              <w:jc w:val="center"/>
              <w:rPr>
                <w:rFonts w:ascii="Arial" w:hAnsi="Arial" w:cs="Arial"/>
                <w:sz w:val="14"/>
                <w:szCs w:val="14"/>
                <w:u w:val="single"/>
              </w:rPr>
            </w:pPr>
          </w:p>
        </w:tc>
      </w:tr>
      <w:tr w:rsidR="00DD60F9" w:rsidRPr="005F5E1B" w:rsidTr="00CC2A7D">
        <w:tc>
          <w:tcPr>
            <w:tcW w:w="2610" w:type="dxa"/>
            <w:tcBorders>
              <w:top w:val="nil"/>
              <w:left w:val="nil"/>
              <w:bottom w:val="nil"/>
              <w:right w:val="nil"/>
            </w:tcBorders>
          </w:tcPr>
          <w:p w:rsidR="00DD60F9" w:rsidRPr="005F5E1B" w:rsidRDefault="00DD60F9" w:rsidP="00DD60F9">
            <w:pPr>
              <w:spacing w:line="300" w:lineRule="exact"/>
              <w:ind w:left="162" w:right="-108" w:hanging="180"/>
              <w:rPr>
                <w:rFonts w:ascii="Arial" w:hAnsi="Arial" w:cs="Arial"/>
                <w:sz w:val="14"/>
                <w:szCs w:val="14"/>
              </w:rPr>
            </w:pPr>
            <w:r w:rsidRPr="005F5E1B">
              <w:rPr>
                <w:rFonts w:ascii="Arial" w:hAnsi="Arial" w:cs="Arial"/>
                <w:sz w:val="14"/>
                <w:szCs w:val="14"/>
              </w:rPr>
              <w:t>NCL Inter Logistics (S) Pte. Ltd.</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 xml:space="preserve">SGD </w:t>
            </w:r>
            <w:r>
              <w:rPr>
                <w:rFonts w:ascii="Arial" w:hAnsi="Arial" w:cs="Arial"/>
                <w:sz w:val="14"/>
                <w:szCs w:val="14"/>
              </w:rPr>
              <w:t>2.9</w:t>
            </w:r>
            <w:r w:rsidRPr="005F5E1B">
              <w:rPr>
                <w:rFonts w:ascii="Arial" w:hAnsi="Arial" w:cs="Arial"/>
                <w:sz w:val="14"/>
                <w:szCs w:val="14"/>
              </w:rPr>
              <w:t xml:space="preserve"> million</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 xml:space="preserve">SGD </w:t>
            </w:r>
            <w:r>
              <w:rPr>
                <w:rFonts w:ascii="Arial" w:hAnsi="Arial" w:cs="Arial"/>
                <w:sz w:val="14"/>
                <w:szCs w:val="14"/>
              </w:rPr>
              <w:t>2.9</w:t>
            </w:r>
            <w:r w:rsidRPr="005F5E1B">
              <w:rPr>
                <w:rFonts w:ascii="Arial" w:hAnsi="Arial" w:cs="Arial"/>
                <w:sz w:val="14"/>
                <w:szCs w:val="14"/>
              </w:rPr>
              <w:t xml:space="preserve"> million</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r>
              <w:rPr>
                <w:rFonts w:ascii="Arial" w:hAnsi="Arial" w:cs="Arial"/>
                <w:sz w:val="14"/>
                <w:szCs w:val="14"/>
              </w:rPr>
              <w:t>68,435</w:t>
            </w: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r>
              <w:rPr>
                <w:rFonts w:ascii="Arial" w:hAnsi="Arial" w:cs="Arial"/>
                <w:sz w:val="14"/>
                <w:szCs w:val="14"/>
              </w:rPr>
              <w:t>68,435</w:t>
            </w:r>
          </w:p>
        </w:tc>
      </w:tr>
      <w:tr w:rsidR="00DD60F9" w:rsidRPr="005F5E1B" w:rsidTr="00CC2A7D">
        <w:tc>
          <w:tcPr>
            <w:tcW w:w="2610" w:type="dxa"/>
            <w:tcBorders>
              <w:top w:val="nil"/>
              <w:left w:val="nil"/>
              <w:bottom w:val="nil"/>
              <w:right w:val="nil"/>
            </w:tcBorders>
          </w:tcPr>
          <w:p w:rsidR="00DD60F9" w:rsidRPr="005F5E1B" w:rsidRDefault="00DD60F9" w:rsidP="00DD60F9">
            <w:pPr>
              <w:spacing w:line="300" w:lineRule="exact"/>
              <w:ind w:left="162" w:hanging="180"/>
              <w:rPr>
                <w:rFonts w:ascii="Arial" w:hAnsi="Arial" w:cs="Arial"/>
                <w:sz w:val="14"/>
                <w:szCs w:val="14"/>
              </w:rPr>
            </w:pPr>
            <w:r w:rsidRPr="005F5E1B">
              <w:rPr>
                <w:rFonts w:ascii="Arial" w:hAnsi="Arial" w:cs="Arial"/>
                <w:sz w:val="14"/>
                <w:szCs w:val="14"/>
              </w:rPr>
              <w:t>Grace Water Med Co., Ltd.</w:t>
            </w:r>
          </w:p>
        </w:tc>
        <w:tc>
          <w:tcPr>
            <w:tcW w:w="1350" w:type="dxa"/>
            <w:tcBorders>
              <w:top w:val="nil"/>
              <w:left w:val="nil"/>
              <w:bottom w:val="nil"/>
              <w:right w:val="nil"/>
            </w:tcBorders>
            <w:vAlign w:val="bottom"/>
          </w:tcPr>
          <w:p w:rsidR="00DD60F9" w:rsidRPr="005F5E1B" w:rsidRDefault="00DD60F9" w:rsidP="00DD60F9">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1350" w:type="dxa"/>
            <w:tcBorders>
              <w:top w:val="nil"/>
              <w:left w:val="nil"/>
              <w:bottom w:val="nil"/>
              <w:right w:val="nil"/>
            </w:tcBorders>
            <w:vAlign w:val="bottom"/>
          </w:tcPr>
          <w:p w:rsidR="00DD60F9" w:rsidRPr="005F5E1B" w:rsidRDefault="00DD60F9" w:rsidP="00DD60F9">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r>
              <w:rPr>
                <w:rFonts w:ascii="Arial" w:hAnsi="Arial" w:cs="Arial"/>
                <w:sz w:val="14"/>
                <w:szCs w:val="14"/>
              </w:rPr>
              <w:t>22,788</w:t>
            </w: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r>
              <w:rPr>
                <w:rFonts w:ascii="Arial" w:hAnsi="Arial" w:cs="Arial"/>
                <w:sz w:val="14"/>
                <w:szCs w:val="14"/>
              </w:rPr>
              <w:t>22,788</w:t>
            </w:r>
          </w:p>
        </w:tc>
      </w:tr>
    </w:tbl>
    <w:p w:rsidR="002E230D" w:rsidRPr="005F5E1B" w:rsidRDefault="002E230D" w:rsidP="002E230D">
      <w:pPr>
        <w:tabs>
          <w:tab w:val="left" w:pos="900"/>
          <w:tab w:val="left" w:pos="2160"/>
          <w:tab w:val="left" w:pos="2880"/>
        </w:tabs>
        <w:spacing w:line="340" w:lineRule="exact"/>
        <w:ind w:left="547" w:right="-241" w:hanging="547"/>
        <w:jc w:val="right"/>
        <w:rPr>
          <w:rFonts w:ascii="Arial" w:hAnsi="Arial" w:cs="Arial"/>
          <w:sz w:val="14"/>
          <w:szCs w:val="14"/>
          <w:cs/>
        </w:rPr>
      </w:pPr>
      <w:r>
        <w:br w:type="page"/>
      </w:r>
      <w:r w:rsidRPr="005F5E1B">
        <w:rPr>
          <w:rFonts w:ascii="Arial" w:hAnsi="Arial" w:cs="Arial"/>
          <w:sz w:val="14"/>
          <w:szCs w:val="14"/>
          <w:cs/>
        </w:rPr>
        <w:lastRenderedPageBreak/>
        <w:t>(</w:t>
      </w:r>
      <w:r w:rsidRPr="005F5E1B">
        <w:rPr>
          <w:rFonts w:ascii="Arial" w:hAnsi="Arial" w:cs="Arial"/>
          <w:sz w:val="14"/>
          <w:szCs w:val="14"/>
        </w:rPr>
        <w:t>Unit: Thousand Baht</w:t>
      </w:r>
      <w:r w:rsidRPr="005F5E1B">
        <w:rPr>
          <w:rFonts w:ascii="Arial" w:hAnsi="Arial" w:cs="Arial"/>
          <w:sz w:val="14"/>
          <w:szCs w:val="14"/>
          <w:cs/>
        </w:rPr>
        <w:t>)</w:t>
      </w:r>
    </w:p>
    <w:tbl>
      <w:tblPr>
        <w:tblW w:w="9270" w:type="dxa"/>
        <w:tblInd w:w="450" w:type="dxa"/>
        <w:tblLayout w:type="fixed"/>
        <w:tblLook w:val="0000" w:firstRow="0" w:lastRow="0" w:firstColumn="0" w:lastColumn="0" w:noHBand="0" w:noVBand="0"/>
      </w:tblPr>
      <w:tblGrid>
        <w:gridCol w:w="2610"/>
        <w:gridCol w:w="1350"/>
        <w:gridCol w:w="1350"/>
        <w:gridCol w:w="990"/>
        <w:gridCol w:w="990"/>
        <w:gridCol w:w="990"/>
        <w:gridCol w:w="990"/>
      </w:tblGrid>
      <w:tr w:rsidR="002E230D" w:rsidRPr="005F5E1B" w:rsidTr="00CC2A7D">
        <w:trPr>
          <w:trHeight w:val="234"/>
        </w:trPr>
        <w:tc>
          <w:tcPr>
            <w:tcW w:w="2610" w:type="dxa"/>
            <w:tcBorders>
              <w:top w:val="nil"/>
              <w:left w:val="nil"/>
              <w:bottom w:val="nil"/>
              <w:right w:val="nil"/>
            </w:tcBorders>
            <w:vAlign w:val="bottom"/>
          </w:tcPr>
          <w:p w:rsidR="002E230D" w:rsidRPr="005F5E1B" w:rsidRDefault="002E230D" w:rsidP="00CC2A7D">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700" w:type="dxa"/>
            <w:gridSpan w:val="2"/>
            <w:tcBorders>
              <w:top w:val="nil"/>
              <w:left w:val="nil"/>
              <w:bottom w:val="nil"/>
              <w:right w:val="nil"/>
            </w:tcBorders>
            <w:vAlign w:val="bottom"/>
          </w:tcPr>
          <w:p w:rsidR="002E230D" w:rsidRPr="005F5E1B" w:rsidRDefault="002E230D" w:rsidP="00CC2A7D">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1980" w:type="dxa"/>
            <w:gridSpan w:val="2"/>
            <w:tcBorders>
              <w:top w:val="nil"/>
              <w:left w:val="nil"/>
              <w:bottom w:val="nil"/>
              <w:right w:val="nil"/>
            </w:tcBorders>
            <w:vAlign w:val="bottom"/>
          </w:tcPr>
          <w:p w:rsidR="002E230D" w:rsidRPr="005F5E1B" w:rsidRDefault="002E230D" w:rsidP="00CC2A7D">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1980" w:type="dxa"/>
            <w:gridSpan w:val="2"/>
            <w:tcBorders>
              <w:top w:val="nil"/>
              <w:left w:val="nil"/>
              <w:bottom w:val="nil"/>
              <w:right w:val="nil"/>
            </w:tcBorders>
            <w:vAlign w:val="bottom"/>
          </w:tcPr>
          <w:p w:rsidR="002E230D" w:rsidRPr="005F5E1B"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2E230D" w:rsidRPr="005F5E1B" w:rsidTr="00CC2A7D">
        <w:tc>
          <w:tcPr>
            <w:tcW w:w="2610" w:type="dxa"/>
            <w:tcBorders>
              <w:top w:val="nil"/>
              <w:left w:val="nil"/>
              <w:bottom w:val="nil"/>
              <w:right w:val="nil"/>
            </w:tcBorders>
          </w:tcPr>
          <w:p w:rsidR="002E230D" w:rsidRPr="005F5E1B" w:rsidRDefault="002E230D" w:rsidP="00CC2A7D">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2E230D"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2E230D" w:rsidRPr="005F5E1B"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2020</w:t>
            </w:r>
          </w:p>
        </w:tc>
        <w:tc>
          <w:tcPr>
            <w:tcW w:w="1350" w:type="dxa"/>
            <w:tcBorders>
              <w:top w:val="nil"/>
              <w:left w:val="nil"/>
              <w:bottom w:val="nil"/>
              <w:right w:val="nil"/>
            </w:tcBorders>
          </w:tcPr>
          <w:p w:rsidR="002E230D"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December </w:t>
            </w:r>
          </w:p>
          <w:p w:rsidR="002E230D" w:rsidRPr="005F5E1B"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2E230D"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2E230D" w:rsidRPr="005F5E1B"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2020</w:t>
            </w:r>
          </w:p>
        </w:tc>
        <w:tc>
          <w:tcPr>
            <w:tcW w:w="990" w:type="dxa"/>
            <w:tcBorders>
              <w:top w:val="nil"/>
              <w:left w:val="nil"/>
              <w:bottom w:val="nil"/>
              <w:right w:val="nil"/>
            </w:tcBorders>
          </w:tcPr>
          <w:p w:rsidR="002E230D"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Pr="005F5E1B"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2019</w:t>
            </w:r>
          </w:p>
        </w:tc>
        <w:tc>
          <w:tcPr>
            <w:tcW w:w="990" w:type="dxa"/>
            <w:tcBorders>
              <w:top w:val="nil"/>
              <w:left w:val="nil"/>
              <w:bottom w:val="nil"/>
              <w:right w:val="nil"/>
            </w:tcBorders>
          </w:tcPr>
          <w:p w:rsidR="002E230D"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March </w:t>
            </w:r>
          </w:p>
          <w:p w:rsidR="002E230D" w:rsidRPr="005F5E1B"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2020</w:t>
            </w:r>
          </w:p>
        </w:tc>
        <w:tc>
          <w:tcPr>
            <w:tcW w:w="990" w:type="dxa"/>
            <w:tcBorders>
              <w:top w:val="nil"/>
              <w:left w:val="nil"/>
              <w:bottom w:val="nil"/>
              <w:right w:val="nil"/>
            </w:tcBorders>
          </w:tcPr>
          <w:p w:rsidR="002E230D"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2E230D" w:rsidRPr="005F5E1B" w:rsidRDefault="002E230D" w:rsidP="00CC2A7D">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2019</w:t>
            </w:r>
          </w:p>
        </w:tc>
      </w:tr>
      <w:tr w:rsidR="002E230D" w:rsidRPr="005F5E1B" w:rsidTr="00CC2A7D">
        <w:tc>
          <w:tcPr>
            <w:tcW w:w="2610" w:type="dxa"/>
            <w:tcBorders>
              <w:top w:val="nil"/>
              <w:left w:val="nil"/>
              <w:bottom w:val="nil"/>
              <w:right w:val="nil"/>
            </w:tcBorders>
          </w:tcPr>
          <w:p w:rsidR="002E230D" w:rsidRPr="005F5E1B" w:rsidRDefault="002E230D" w:rsidP="00CC2A7D">
            <w:pPr>
              <w:spacing w:line="300" w:lineRule="exact"/>
              <w:ind w:left="-18"/>
              <w:jc w:val="center"/>
              <w:rPr>
                <w:rFonts w:ascii="Arial" w:hAnsi="Arial" w:cs="Arial"/>
                <w:sz w:val="14"/>
                <w:szCs w:val="14"/>
                <w:cs/>
              </w:rPr>
            </w:pPr>
          </w:p>
        </w:tc>
        <w:tc>
          <w:tcPr>
            <w:tcW w:w="1350" w:type="dxa"/>
            <w:tcBorders>
              <w:top w:val="nil"/>
              <w:left w:val="nil"/>
              <w:bottom w:val="nil"/>
              <w:right w:val="nil"/>
            </w:tcBorders>
          </w:tcPr>
          <w:p w:rsidR="002E230D" w:rsidRPr="005F5E1B" w:rsidRDefault="002E230D" w:rsidP="00CC2A7D">
            <w:pPr>
              <w:tabs>
                <w:tab w:val="right" w:pos="7200"/>
                <w:tab w:val="right" w:pos="8540"/>
              </w:tabs>
              <w:spacing w:line="300" w:lineRule="exact"/>
              <w:jc w:val="center"/>
              <w:rPr>
                <w:rFonts w:ascii="Arial" w:hAnsi="Arial" w:cs="Arial"/>
                <w:sz w:val="14"/>
                <w:szCs w:val="14"/>
                <w:u w:val="single"/>
                <w:cs/>
              </w:rPr>
            </w:pPr>
          </w:p>
        </w:tc>
        <w:tc>
          <w:tcPr>
            <w:tcW w:w="1350" w:type="dxa"/>
            <w:tcBorders>
              <w:top w:val="nil"/>
              <w:left w:val="nil"/>
              <w:bottom w:val="nil"/>
              <w:right w:val="nil"/>
            </w:tcBorders>
          </w:tcPr>
          <w:p w:rsidR="002E230D" w:rsidRPr="005F5E1B" w:rsidRDefault="002E230D" w:rsidP="00CC2A7D">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2E230D" w:rsidRPr="005F5E1B" w:rsidRDefault="002E230D" w:rsidP="00CC2A7D">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2E230D" w:rsidRPr="005F5E1B" w:rsidRDefault="002E230D" w:rsidP="00CC2A7D">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2E230D" w:rsidRPr="005F5E1B" w:rsidRDefault="002E230D" w:rsidP="00CC2A7D">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2E230D" w:rsidRPr="005F5E1B" w:rsidRDefault="002E230D" w:rsidP="00CC2A7D">
            <w:pPr>
              <w:tabs>
                <w:tab w:val="right" w:pos="7200"/>
                <w:tab w:val="right" w:pos="8540"/>
              </w:tabs>
              <w:spacing w:line="300" w:lineRule="exact"/>
              <w:jc w:val="center"/>
              <w:rPr>
                <w:rFonts w:ascii="Arial" w:hAnsi="Arial" w:cs="Arial"/>
                <w:sz w:val="14"/>
                <w:szCs w:val="14"/>
                <w:u w:val="single"/>
              </w:rPr>
            </w:pPr>
          </w:p>
        </w:tc>
      </w:tr>
      <w:tr w:rsidR="002E230D" w:rsidRPr="005F5E1B" w:rsidTr="00CC2A7D">
        <w:tc>
          <w:tcPr>
            <w:tcW w:w="8280" w:type="dxa"/>
            <w:gridSpan w:val="6"/>
            <w:tcBorders>
              <w:top w:val="nil"/>
              <w:left w:val="nil"/>
              <w:bottom w:val="nil"/>
              <w:right w:val="nil"/>
            </w:tcBorders>
          </w:tcPr>
          <w:p w:rsidR="002E230D" w:rsidRPr="005F5E1B" w:rsidRDefault="002E230D" w:rsidP="002E230D">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Subsidiaries which are held by NCL Inter Logistics (S) Pte. Ltd.</w:t>
            </w:r>
            <w:r w:rsidRPr="005F5E1B">
              <w:rPr>
                <w:rFonts w:ascii="Arial" w:hAnsi="Arial" w:cs="Arial"/>
                <w:sz w:val="14"/>
                <w:szCs w:val="14"/>
              </w:rPr>
              <w:t xml:space="preserve"> </w:t>
            </w:r>
          </w:p>
        </w:tc>
        <w:tc>
          <w:tcPr>
            <w:tcW w:w="990" w:type="dxa"/>
            <w:tcBorders>
              <w:top w:val="nil"/>
              <w:left w:val="nil"/>
              <w:bottom w:val="nil"/>
              <w:right w:val="nil"/>
            </w:tcBorders>
          </w:tcPr>
          <w:p w:rsidR="002E230D" w:rsidRPr="005F5E1B" w:rsidRDefault="002E230D" w:rsidP="002E230D">
            <w:pPr>
              <w:tabs>
                <w:tab w:val="decimal" w:pos="747"/>
              </w:tabs>
              <w:spacing w:line="300" w:lineRule="exact"/>
              <w:ind w:right="6"/>
              <w:rPr>
                <w:rFonts w:ascii="Arial" w:hAnsi="Arial" w:cs="Arial"/>
                <w:sz w:val="14"/>
                <w:szCs w:val="14"/>
                <w:cs/>
              </w:rPr>
            </w:pPr>
          </w:p>
        </w:tc>
      </w:tr>
      <w:tr w:rsidR="00DD60F9" w:rsidRPr="005F5E1B" w:rsidTr="00CC2A7D">
        <w:tc>
          <w:tcPr>
            <w:tcW w:w="2610" w:type="dxa"/>
            <w:tcBorders>
              <w:top w:val="nil"/>
              <w:left w:val="nil"/>
              <w:bottom w:val="nil"/>
              <w:right w:val="nil"/>
            </w:tcBorders>
          </w:tcPr>
          <w:p w:rsidR="00DD60F9" w:rsidRPr="005F5E1B" w:rsidRDefault="00DD60F9" w:rsidP="00DD60F9">
            <w:pPr>
              <w:spacing w:line="300" w:lineRule="exact"/>
              <w:ind w:left="162" w:hanging="180"/>
              <w:rPr>
                <w:rFonts w:ascii="Arial" w:hAnsi="Arial" w:cs="Arial"/>
                <w:sz w:val="14"/>
                <w:szCs w:val="14"/>
              </w:rPr>
            </w:pPr>
            <w:r w:rsidRPr="005F5E1B">
              <w:rPr>
                <w:rFonts w:ascii="Arial" w:hAnsi="Arial" w:cs="Arial"/>
                <w:sz w:val="14"/>
                <w:szCs w:val="14"/>
              </w:rPr>
              <w:t>NCL International Logistics USA Inc.</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 million</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 million</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cs/>
              </w:rPr>
            </w:pPr>
            <w:r>
              <w:rPr>
                <w:rFonts w:ascii="Arial" w:hAnsi="Arial" w:cs="Arial"/>
                <w:sz w:val="14"/>
                <w:szCs w:val="14"/>
              </w:rPr>
              <w:t>-</w:t>
            </w: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DD60F9" w:rsidRPr="005F5E1B" w:rsidTr="00CC2A7D">
        <w:tc>
          <w:tcPr>
            <w:tcW w:w="2610" w:type="dxa"/>
            <w:tcBorders>
              <w:top w:val="nil"/>
              <w:left w:val="nil"/>
              <w:bottom w:val="nil"/>
              <w:right w:val="nil"/>
            </w:tcBorders>
          </w:tcPr>
          <w:p w:rsidR="00DD60F9" w:rsidRPr="005F5E1B" w:rsidRDefault="00DD60F9" w:rsidP="00DD60F9">
            <w:pPr>
              <w:spacing w:line="300" w:lineRule="exact"/>
              <w:ind w:left="162" w:hanging="180"/>
              <w:rPr>
                <w:rFonts w:ascii="Arial" w:hAnsi="Arial" w:cs="Arial"/>
                <w:sz w:val="14"/>
                <w:szCs w:val="14"/>
              </w:rPr>
            </w:pPr>
            <w:r w:rsidRPr="005F5E1B">
              <w:rPr>
                <w:rFonts w:ascii="Arial" w:hAnsi="Arial" w:cs="Arial"/>
                <w:sz w:val="14"/>
                <w:szCs w:val="14"/>
              </w:rPr>
              <w:t>Qingdao National Container Line</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rPr>
            </w:pP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rPr>
            </w:pP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p>
        </w:tc>
      </w:tr>
      <w:tr w:rsidR="00DD60F9" w:rsidRPr="005F5E1B" w:rsidTr="00CC2A7D">
        <w:tc>
          <w:tcPr>
            <w:tcW w:w="2610" w:type="dxa"/>
            <w:tcBorders>
              <w:top w:val="nil"/>
              <w:left w:val="nil"/>
              <w:bottom w:val="nil"/>
              <w:right w:val="nil"/>
            </w:tcBorders>
          </w:tcPr>
          <w:p w:rsidR="00DD60F9" w:rsidRPr="005F5E1B" w:rsidRDefault="00DD60F9" w:rsidP="00DD60F9">
            <w:pPr>
              <w:spacing w:line="300" w:lineRule="exact"/>
              <w:ind w:left="162" w:hanging="180"/>
              <w:rPr>
                <w:rFonts w:ascii="Arial" w:hAnsi="Arial" w:cs="Arial"/>
                <w:sz w:val="14"/>
                <w:szCs w:val="14"/>
              </w:rPr>
            </w:pPr>
            <w:r w:rsidRPr="005F5E1B">
              <w:rPr>
                <w:rFonts w:ascii="Arial" w:hAnsi="Arial" w:cs="Arial"/>
                <w:sz w:val="14"/>
                <w:szCs w:val="14"/>
              </w:rPr>
              <w:t xml:space="preserve">   Co., Ltd.</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0.8</w:t>
            </w:r>
            <w:r w:rsidRPr="005F5E1B">
              <w:rPr>
                <w:rFonts w:ascii="Arial" w:hAnsi="Arial" w:cs="Arial"/>
                <w:sz w:val="14"/>
                <w:szCs w:val="14"/>
              </w:rPr>
              <w:t xml:space="preserve"> million</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0.8</w:t>
            </w:r>
            <w:r w:rsidRPr="005F5E1B">
              <w:rPr>
                <w:rFonts w:ascii="Arial" w:hAnsi="Arial" w:cs="Arial"/>
                <w:sz w:val="14"/>
                <w:szCs w:val="14"/>
              </w:rPr>
              <w:t xml:space="preserve"> million</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DD60F9" w:rsidRPr="005F5E1B" w:rsidTr="00CC2A7D">
        <w:tc>
          <w:tcPr>
            <w:tcW w:w="2610" w:type="dxa"/>
            <w:tcBorders>
              <w:top w:val="nil"/>
              <w:left w:val="nil"/>
              <w:bottom w:val="nil"/>
              <w:right w:val="nil"/>
            </w:tcBorders>
          </w:tcPr>
          <w:p w:rsidR="00DD60F9" w:rsidRPr="005F5E1B" w:rsidRDefault="00DD60F9" w:rsidP="00DD60F9">
            <w:pPr>
              <w:spacing w:line="300" w:lineRule="exact"/>
              <w:ind w:left="162" w:hanging="180"/>
              <w:rPr>
                <w:rFonts w:ascii="Arial" w:hAnsi="Arial" w:cs="Arial"/>
                <w:sz w:val="14"/>
                <w:szCs w:val="14"/>
              </w:rPr>
            </w:pPr>
            <w:r w:rsidRPr="005F5E1B">
              <w:rPr>
                <w:rFonts w:ascii="Arial" w:hAnsi="Arial" w:cs="Arial"/>
                <w:sz w:val="14"/>
                <w:szCs w:val="14"/>
              </w:rPr>
              <w:t>LG Container Line Pte. Ltd.</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SGD </w:t>
            </w:r>
            <w:r>
              <w:rPr>
                <w:rFonts w:ascii="Arial" w:hAnsi="Arial" w:cs="Arial"/>
                <w:sz w:val="14"/>
                <w:szCs w:val="14"/>
              </w:rPr>
              <w:t>1.3</w:t>
            </w:r>
            <w:r w:rsidRPr="005F5E1B">
              <w:rPr>
                <w:rFonts w:ascii="Arial" w:hAnsi="Arial" w:cs="Arial"/>
                <w:sz w:val="14"/>
                <w:szCs w:val="14"/>
              </w:rPr>
              <w:t xml:space="preserve"> million</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SGD </w:t>
            </w:r>
            <w:r>
              <w:rPr>
                <w:rFonts w:ascii="Arial" w:hAnsi="Arial" w:cs="Arial"/>
                <w:sz w:val="14"/>
                <w:szCs w:val="14"/>
              </w:rPr>
              <w:t>1.3</w:t>
            </w:r>
            <w:r w:rsidRPr="005F5E1B">
              <w:rPr>
                <w:rFonts w:ascii="Arial" w:hAnsi="Arial" w:cs="Arial"/>
                <w:sz w:val="14"/>
                <w:szCs w:val="14"/>
              </w:rPr>
              <w:t xml:space="preserve"> million</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r>
              <w:rPr>
                <w:rFonts w:ascii="Arial" w:hAnsi="Arial" w:cs="Arial"/>
                <w:sz w:val="14"/>
                <w:szCs w:val="14"/>
              </w:rPr>
              <w:t>-</w:t>
            </w:r>
          </w:p>
        </w:tc>
      </w:tr>
      <w:tr w:rsidR="00DD60F9" w:rsidRPr="005F5E1B" w:rsidTr="00DD60F9">
        <w:tc>
          <w:tcPr>
            <w:tcW w:w="2610" w:type="dxa"/>
            <w:tcBorders>
              <w:top w:val="nil"/>
              <w:left w:val="nil"/>
              <w:bottom w:val="nil"/>
              <w:right w:val="nil"/>
            </w:tcBorders>
          </w:tcPr>
          <w:p w:rsidR="00DD60F9" w:rsidRPr="005F5E1B" w:rsidRDefault="00DD60F9" w:rsidP="00DD60F9">
            <w:pPr>
              <w:spacing w:line="300" w:lineRule="exact"/>
              <w:ind w:left="162" w:hanging="180"/>
              <w:rPr>
                <w:rFonts w:ascii="Arial" w:hAnsi="Arial" w:cs="Arial"/>
                <w:sz w:val="14"/>
                <w:szCs w:val="14"/>
              </w:rPr>
            </w:pPr>
            <w:r>
              <w:rPr>
                <w:rFonts w:ascii="Arial" w:hAnsi="Arial" w:cs="Arial"/>
                <w:sz w:val="14"/>
                <w:szCs w:val="14"/>
              </w:rPr>
              <w:t>Ningbo NCL Inter Logistics Co., Ltd.</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rPr>
            </w:pPr>
            <w:r>
              <w:rPr>
                <w:rFonts w:ascii="Arial" w:hAnsi="Arial" w:cs="Arial"/>
                <w:sz w:val="14"/>
                <w:szCs w:val="14"/>
              </w:rPr>
              <w:t>CNY 1.4 million</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rPr>
            </w:pPr>
            <w:r>
              <w:rPr>
                <w:rFonts w:ascii="Arial" w:hAnsi="Arial" w:cs="Arial"/>
                <w:sz w:val="14"/>
                <w:szCs w:val="14"/>
              </w:rPr>
              <w:t>CNY 1.4 million</w:t>
            </w:r>
          </w:p>
        </w:tc>
        <w:tc>
          <w:tcPr>
            <w:tcW w:w="990" w:type="dxa"/>
            <w:tcBorders>
              <w:top w:val="nil"/>
              <w:left w:val="nil"/>
              <w:bottom w:val="nil"/>
              <w:right w:val="nil"/>
            </w:tcBorders>
          </w:tcPr>
          <w:p w:rsidR="00DD60F9"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D60F9"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D60F9"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DD60F9" w:rsidRDefault="00DD60F9" w:rsidP="00DD60F9">
            <w:pPr>
              <w:tabs>
                <w:tab w:val="decimal" w:pos="747"/>
              </w:tabs>
              <w:spacing w:line="300" w:lineRule="exact"/>
              <w:ind w:right="6"/>
              <w:rPr>
                <w:rFonts w:ascii="Arial" w:hAnsi="Arial" w:cs="Arial"/>
                <w:sz w:val="14"/>
                <w:szCs w:val="14"/>
              </w:rPr>
            </w:pPr>
            <w:r>
              <w:rPr>
                <w:rFonts w:ascii="Arial" w:hAnsi="Arial" w:cs="Arial"/>
                <w:sz w:val="14"/>
                <w:szCs w:val="14"/>
              </w:rPr>
              <w:t>-</w:t>
            </w:r>
          </w:p>
        </w:tc>
      </w:tr>
      <w:tr w:rsidR="00DD60F9" w:rsidRPr="005F5E1B" w:rsidTr="00CC2A7D">
        <w:trPr>
          <w:gridAfter w:val="2"/>
          <w:wAfter w:w="1980" w:type="dxa"/>
        </w:trPr>
        <w:tc>
          <w:tcPr>
            <w:tcW w:w="2610" w:type="dxa"/>
            <w:tcBorders>
              <w:top w:val="nil"/>
              <w:left w:val="nil"/>
              <w:bottom w:val="nil"/>
              <w:right w:val="nil"/>
            </w:tcBorders>
          </w:tcPr>
          <w:p w:rsidR="00DD60F9" w:rsidRPr="005F5E1B" w:rsidRDefault="00DD60F9" w:rsidP="00DD60F9">
            <w:pPr>
              <w:spacing w:line="300" w:lineRule="exact"/>
              <w:ind w:left="162" w:hanging="180"/>
              <w:rPr>
                <w:rFonts w:ascii="Arial" w:hAnsi="Arial" w:cs="Arial"/>
                <w:sz w:val="14"/>
                <w:szCs w:val="14"/>
              </w:rPr>
            </w:pPr>
            <w:r w:rsidRPr="005F5E1B">
              <w:rPr>
                <w:rFonts w:ascii="Arial" w:hAnsi="Arial" w:cs="Arial"/>
                <w:sz w:val="14"/>
                <w:szCs w:val="14"/>
              </w:rPr>
              <w:t>NCL Inter Logistics Vietnam Co., Ltd.</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w:t>
            </w:r>
            <w:r>
              <w:rPr>
                <w:rFonts w:ascii="Arial" w:hAnsi="Arial" w:cs="Arial"/>
                <w:sz w:val="14"/>
                <w:szCs w:val="14"/>
              </w:rPr>
              <w:t>1,225.0</w:t>
            </w:r>
            <w:r w:rsidRPr="005F5E1B">
              <w:rPr>
                <w:rFonts w:ascii="Arial" w:hAnsi="Arial" w:cs="Arial"/>
                <w:sz w:val="14"/>
                <w:szCs w:val="14"/>
              </w:rPr>
              <w:t xml:space="preserve"> </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w:t>
            </w:r>
            <w:r>
              <w:rPr>
                <w:rFonts w:ascii="Arial" w:hAnsi="Arial" w:cs="Arial"/>
                <w:sz w:val="14"/>
                <w:szCs w:val="14"/>
              </w:rPr>
              <w:t>1,225.0</w:t>
            </w:r>
            <w:r w:rsidRPr="005F5E1B">
              <w:rPr>
                <w:rFonts w:ascii="Arial" w:hAnsi="Arial" w:cs="Arial"/>
                <w:sz w:val="14"/>
                <w:szCs w:val="14"/>
              </w:rPr>
              <w:t xml:space="preserve"> </w:t>
            </w: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p>
        </w:tc>
      </w:tr>
      <w:tr w:rsidR="00DD60F9" w:rsidRPr="005F5E1B" w:rsidTr="00CC2A7D">
        <w:tc>
          <w:tcPr>
            <w:tcW w:w="2610" w:type="dxa"/>
            <w:tcBorders>
              <w:top w:val="nil"/>
              <w:left w:val="nil"/>
              <w:bottom w:val="nil"/>
              <w:right w:val="nil"/>
            </w:tcBorders>
          </w:tcPr>
          <w:p w:rsidR="00DD60F9" w:rsidRPr="005F5E1B" w:rsidRDefault="00DD60F9" w:rsidP="00DD60F9">
            <w:pPr>
              <w:spacing w:line="300" w:lineRule="exact"/>
              <w:ind w:left="162" w:hanging="180"/>
              <w:rPr>
                <w:rFonts w:ascii="Arial" w:hAnsi="Arial" w:cs="Arial"/>
                <w:sz w:val="14"/>
                <w:szCs w:val="14"/>
              </w:rPr>
            </w:pP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ab/>
              <w:t>million</w:t>
            </w:r>
          </w:p>
        </w:tc>
        <w:tc>
          <w:tcPr>
            <w:tcW w:w="1350" w:type="dxa"/>
            <w:tcBorders>
              <w:top w:val="nil"/>
              <w:left w:val="nil"/>
              <w:bottom w:val="nil"/>
              <w:right w:val="nil"/>
            </w:tcBorders>
          </w:tcPr>
          <w:p w:rsidR="00DD60F9" w:rsidRPr="005F5E1B" w:rsidRDefault="00DD60F9" w:rsidP="00DD60F9">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ab/>
              <w:t>million</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cs/>
              </w:rPr>
            </w:pPr>
            <w:r>
              <w:rPr>
                <w:rFonts w:ascii="Arial" w:hAnsi="Arial" w:cs="Arial"/>
                <w:sz w:val="14"/>
                <w:szCs w:val="14"/>
              </w:rPr>
              <w:t>49.00</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cs/>
              </w:rPr>
            </w:pPr>
            <w:r>
              <w:rPr>
                <w:rFonts w:ascii="Arial" w:hAnsi="Arial" w:cs="Arial"/>
                <w:sz w:val="14"/>
                <w:szCs w:val="14"/>
              </w:rPr>
              <w:t>49.00</w:t>
            </w:r>
          </w:p>
        </w:tc>
        <w:tc>
          <w:tcPr>
            <w:tcW w:w="990" w:type="dxa"/>
            <w:tcBorders>
              <w:top w:val="nil"/>
              <w:left w:val="nil"/>
              <w:bottom w:val="nil"/>
              <w:right w:val="nil"/>
            </w:tcBorders>
          </w:tcPr>
          <w:p w:rsidR="00DD60F9" w:rsidRPr="005F5E1B" w:rsidRDefault="00DD60F9" w:rsidP="00DD60F9">
            <w:pPr>
              <w:tabs>
                <w:tab w:val="decimal" w:pos="702"/>
              </w:tabs>
              <w:spacing w:line="300" w:lineRule="exact"/>
              <w:ind w:right="6"/>
              <w:jc w:val="both"/>
              <w:rPr>
                <w:rFonts w:ascii="Arial" w:hAnsi="Arial" w:cs="Arial"/>
                <w:sz w:val="14"/>
                <w:szCs w:val="14"/>
                <w:cs/>
              </w:rPr>
            </w:pPr>
            <w:r>
              <w:rPr>
                <w:rFonts w:ascii="Arial" w:hAnsi="Arial" w:cs="Arial"/>
                <w:sz w:val="14"/>
                <w:szCs w:val="14"/>
              </w:rPr>
              <w:t>-</w:t>
            </w:r>
          </w:p>
        </w:tc>
        <w:tc>
          <w:tcPr>
            <w:tcW w:w="990" w:type="dxa"/>
            <w:tcBorders>
              <w:top w:val="nil"/>
              <w:left w:val="nil"/>
              <w:bottom w:val="nil"/>
              <w:right w:val="nil"/>
            </w:tcBorders>
          </w:tcPr>
          <w:p w:rsidR="00DD60F9" w:rsidRPr="005F5E1B" w:rsidRDefault="00DD60F9" w:rsidP="00DD60F9">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DD60F9" w:rsidRPr="005F5E1B" w:rsidTr="00DD60F9">
        <w:tc>
          <w:tcPr>
            <w:tcW w:w="2610" w:type="dxa"/>
            <w:tcBorders>
              <w:top w:val="nil"/>
              <w:left w:val="nil"/>
              <w:bottom w:val="nil"/>
              <w:right w:val="nil"/>
            </w:tcBorders>
          </w:tcPr>
          <w:p w:rsidR="00DD60F9" w:rsidRDefault="00DD60F9" w:rsidP="00DD60F9">
            <w:pPr>
              <w:spacing w:line="300" w:lineRule="exact"/>
              <w:ind w:left="162" w:hanging="180"/>
              <w:rPr>
                <w:rFonts w:ascii="Arial" w:hAnsi="Arial" w:cs="Arial"/>
                <w:sz w:val="14"/>
                <w:szCs w:val="14"/>
              </w:rPr>
            </w:pPr>
            <w:r>
              <w:rPr>
                <w:rFonts w:ascii="Arial" w:hAnsi="Arial" w:cs="Arial"/>
                <w:sz w:val="14"/>
                <w:szCs w:val="14"/>
              </w:rPr>
              <w:t>NCL International Logistics</w:t>
            </w:r>
          </w:p>
        </w:tc>
        <w:tc>
          <w:tcPr>
            <w:tcW w:w="1350" w:type="dxa"/>
            <w:tcBorders>
              <w:top w:val="nil"/>
              <w:left w:val="nil"/>
              <w:bottom w:val="nil"/>
              <w:right w:val="nil"/>
            </w:tcBorders>
          </w:tcPr>
          <w:p w:rsidR="00DD60F9" w:rsidRDefault="00DD60F9" w:rsidP="00DD60F9">
            <w:pPr>
              <w:tabs>
                <w:tab w:val="right" w:pos="259"/>
                <w:tab w:val="left" w:pos="342"/>
              </w:tabs>
              <w:spacing w:line="300" w:lineRule="exact"/>
              <w:ind w:right="-108"/>
              <w:rPr>
                <w:rFonts w:ascii="Arial" w:hAnsi="Arial" w:cs="Arial"/>
                <w:sz w:val="14"/>
                <w:szCs w:val="14"/>
              </w:rPr>
            </w:pPr>
          </w:p>
        </w:tc>
        <w:tc>
          <w:tcPr>
            <w:tcW w:w="1350" w:type="dxa"/>
            <w:tcBorders>
              <w:top w:val="nil"/>
              <w:left w:val="nil"/>
              <w:bottom w:val="nil"/>
              <w:right w:val="nil"/>
            </w:tcBorders>
          </w:tcPr>
          <w:p w:rsidR="00DD60F9" w:rsidRDefault="00DD60F9" w:rsidP="00DD60F9">
            <w:pPr>
              <w:tabs>
                <w:tab w:val="right" w:pos="259"/>
                <w:tab w:val="left" w:pos="342"/>
              </w:tabs>
              <w:spacing w:line="300" w:lineRule="exact"/>
              <w:ind w:right="-108"/>
              <w:rPr>
                <w:rFonts w:ascii="Arial" w:hAnsi="Arial" w:cs="Arial"/>
                <w:sz w:val="14"/>
                <w:szCs w:val="14"/>
              </w:rPr>
            </w:pPr>
          </w:p>
        </w:tc>
        <w:tc>
          <w:tcPr>
            <w:tcW w:w="990" w:type="dxa"/>
            <w:tcBorders>
              <w:top w:val="nil"/>
              <w:left w:val="nil"/>
              <w:bottom w:val="nil"/>
              <w:right w:val="nil"/>
            </w:tcBorders>
          </w:tcPr>
          <w:p w:rsidR="00DD60F9" w:rsidRDefault="00DD60F9" w:rsidP="00DD60F9">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DD60F9" w:rsidRDefault="00DD60F9" w:rsidP="00DD60F9">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DD60F9" w:rsidRDefault="00DD60F9" w:rsidP="00DD60F9">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DD60F9" w:rsidRDefault="00DD60F9" w:rsidP="00DD60F9">
            <w:pPr>
              <w:tabs>
                <w:tab w:val="decimal" w:pos="747"/>
              </w:tabs>
              <w:spacing w:line="300" w:lineRule="exact"/>
              <w:ind w:right="6"/>
              <w:rPr>
                <w:rFonts w:ascii="Arial" w:hAnsi="Arial" w:cs="Arial"/>
                <w:sz w:val="14"/>
                <w:szCs w:val="14"/>
              </w:rPr>
            </w:pPr>
          </w:p>
        </w:tc>
      </w:tr>
      <w:tr w:rsidR="00DD60F9" w:rsidRPr="005F5E1B" w:rsidTr="00DD60F9">
        <w:tc>
          <w:tcPr>
            <w:tcW w:w="2610" w:type="dxa"/>
            <w:tcBorders>
              <w:top w:val="nil"/>
              <w:left w:val="nil"/>
              <w:bottom w:val="nil"/>
              <w:right w:val="nil"/>
            </w:tcBorders>
          </w:tcPr>
          <w:p w:rsidR="00DD60F9" w:rsidRDefault="00DD60F9" w:rsidP="00DD60F9">
            <w:pPr>
              <w:spacing w:line="300" w:lineRule="exact"/>
              <w:ind w:left="162" w:hanging="180"/>
              <w:rPr>
                <w:rFonts w:ascii="Arial" w:hAnsi="Arial" w:cs="Arial"/>
                <w:sz w:val="14"/>
                <w:szCs w:val="14"/>
              </w:rPr>
            </w:pPr>
            <w:r>
              <w:rPr>
                <w:rFonts w:ascii="Arial" w:hAnsi="Arial" w:cs="Arial"/>
                <w:sz w:val="14"/>
                <w:szCs w:val="14"/>
              </w:rPr>
              <w:tab/>
              <w:t>Private Limited</w:t>
            </w:r>
          </w:p>
        </w:tc>
        <w:tc>
          <w:tcPr>
            <w:tcW w:w="1350" w:type="dxa"/>
            <w:tcBorders>
              <w:top w:val="nil"/>
              <w:left w:val="nil"/>
              <w:bottom w:val="nil"/>
              <w:right w:val="nil"/>
            </w:tcBorders>
          </w:tcPr>
          <w:p w:rsidR="00DD60F9" w:rsidRDefault="00DD60F9" w:rsidP="00DD60F9">
            <w:pPr>
              <w:tabs>
                <w:tab w:val="right" w:pos="259"/>
                <w:tab w:val="left" w:pos="342"/>
              </w:tabs>
              <w:spacing w:line="300" w:lineRule="exact"/>
              <w:ind w:right="-108"/>
              <w:rPr>
                <w:rFonts w:ascii="Arial" w:hAnsi="Arial" w:cs="Arial"/>
                <w:sz w:val="14"/>
                <w:szCs w:val="14"/>
              </w:rPr>
            </w:pPr>
            <w:r>
              <w:rPr>
                <w:rFonts w:ascii="Arial" w:hAnsi="Arial" w:cs="Arial"/>
                <w:sz w:val="14"/>
                <w:szCs w:val="14"/>
              </w:rPr>
              <w:t>INR 0.3 million</w:t>
            </w:r>
          </w:p>
        </w:tc>
        <w:tc>
          <w:tcPr>
            <w:tcW w:w="1350" w:type="dxa"/>
            <w:tcBorders>
              <w:top w:val="nil"/>
              <w:left w:val="nil"/>
              <w:bottom w:val="nil"/>
              <w:right w:val="nil"/>
            </w:tcBorders>
          </w:tcPr>
          <w:p w:rsidR="00DD60F9" w:rsidRDefault="00DD60F9" w:rsidP="00DD60F9">
            <w:pPr>
              <w:tabs>
                <w:tab w:val="right" w:pos="259"/>
                <w:tab w:val="left" w:pos="342"/>
              </w:tabs>
              <w:spacing w:line="300" w:lineRule="exact"/>
              <w:ind w:right="-108"/>
              <w:rPr>
                <w:rFonts w:ascii="Arial" w:hAnsi="Arial" w:cs="Arial"/>
                <w:sz w:val="14"/>
                <w:szCs w:val="14"/>
              </w:rPr>
            </w:pPr>
            <w:r>
              <w:rPr>
                <w:rFonts w:ascii="Arial" w:hAnsi="Arial" w:cs="Arial"/>
                <w:sz w:val="14"/>
                <w:szCs w:val="14"/>
              </w:rPr>
              <w:t>INR 0.3 million</w:t>
            </w:r>
          </w:p>
        </w:tc>
        <w:tc>
          <w:tcPr>
            <w:tcW w:w="990" w:type="dxa"/>
            <w:tcBorders>
              <w:top w:val="nil"/>
              <w:left w:val="nil"/>
              <w:bottom w:val="nil"/>
              <w:right w:val="nil"/>
            </w:tcBorders>
          </w:tcPr>
          <w:p w:rsidR="00DD60F9"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D60F9"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DD60F9" w:rsidRDefault="00DD60F9" w:rsidP="00DD60F9">
            <w:pPr>
              <w:tabs>
                <w:tab w:val="decimal" w:pos="702"/>
              </w:tabs>
              <w:spacing w:line="300" w:lineRule="exact"/>
              <w:ind w:right="6"/>
              <w:jc w:val="both"/>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DD60F9" w:rsidRDefault="00DD60F9" w:rsidP="00DD60F9">
            <w:pPr>
              <w:tabs>
                <w:tab w:val="decimal" w:pos="747"/>
              </w:tabs>
              <w:spacing w:line="300" w:lineRule="exact"/>
              <w:ind w:right="6"/>
              <w:rPr>
                <w:rFonts w:ascii="Arial" w:hAnsi="Arial" w:cs="Arial"/>
                <w:sz w:val="14"/>
                <w:szCs w:val="14"/>
              </w:rPr>
            </w:pPr>
            <w:r>
              <w:rPr>
                <w:rFonts w:ascii="Arial" w:hAnsi="Arial" w:cs="Arial"/>
                <w:sz w:val="14"/>
                <w:szCs w:val="14"/>
              </w:rPr>
              <w:t>-</w:t>
            </w:r>
          </w:p>
        </w:tc>
      </w:tr>
      <w:tr w:rsidR="002E230D" w:rsidRPr="005F5E1B" w:rsidTr="00CC2A7D">
        <w:tc>
          <w:tcPr>
            <w:tcW w:w="8280" w:type="dxa"/>
            <w:gridSpan w:val="6"/>
            <w:tcBorders>
              <w:top w:val="nil"/>
              <w:left w:val="nil"/>
              <w:bottom w:val="nil"/>
              <w:right w:val="nil"/>
            </w:tcBorders>
          </w:tcPr>
          <w:p w:rsidR="002E230D" w:rsidRPr="005F5E1B" w:rsidRDefault="002E230D" w:rsidP="002E230D">
            <w:pPr>
              <w:tabs>
                <w:tab w:val="decimal" w:pos="813"/>
              </w:tabs>
              <w:spacing w:line="300" w:lineRule="exact"/>
              <w:ind w:right="6"/>
              <w:rPr>
                <w:rFonts w:ascii="Arial" w:hAnsi="Arial" w:cs="Arial"/>
                <w:sz w:val="14"/>
                <w:szCs w:val="14"/>
                <w:u w:val="single"/>
                <w:cs/>
              </w:rPr>
            </w:pPr>
            <w:r>
              <w:rPr>
                <w:rFonts w:ascii="Arial" w:hAnsi="Arial" w:cs="Arial"/>
                <w:sz w:val="14"/>
                <w:szCs w:val="14"/>
                <w:u w:val="single"/>
              </w:rPr>
              <w:t>Subsidiary</w:t>
            </w:r>
            <w:r w:rsidRPr="005F5E1B">
              <w:rPr>
                <w:rFonts w:ascii="Arial" w:hAnsi="Arial" w:cs="Arial"/>
                <w:sz w:val="14"/>
                <w:szCs w:val="14"/>
                <w:u w:val="single"/>
              </w:rPr>
              <w:t xml:space="preserve"> which ha</w:t>
            </w:r>
            <w:r>
              <w:rPr>
                <w:rFonts w:ascii="Arial" w:hAnsi="Arial" w:cs="Arial"/>
                <w:sz w:val="14"/>
                <w:szCs w:val="14"/>
                <w:u w:val="single"/>
              </w:rPr>
              <w:t>s</w:t>
            </w:r>
            <w:r w:rsidRPr="005F5E1B">
              <w:rPr>
                <w:rFonts w:ascii="Arial" w:hAnsi="Arial" w:cs="Arial"/>
                <w:sz w:val="14"/>
                <w:szCs w:val="14"/>
                <w:u w:val="single"/>
              </w:rPr>
              <w:t xml:space="preserve"> interests </w:t>
            </w:r>
            <w:r>
              <w:rPr>
                <w:rFonts w:ascii="Arial" w:hAnsi="Arial" w:cs="Arial"/>
                <w:sz w:val="14"/>
                <w:szCs w:val="14"/>
                <w:u w:val="single"/>
              </w:rPr>
              <w:t xml:space="preserve">through controlling </w:t>
            </w:r>
            <w:r w:rsidRPr="005F5E1B">
              <w:rPr>
                <w:rFonts w:ascii="Arial" w:hAnsi="Arial" w:cs="Arial"/>
                <w:sz w:val="14"/>
                <w:szCs w:val="14"/>
                <w:u w:val="single"/>
              </w:rPr>
              <w:t>by NCL Inter Logistics (S) Pte. Ltd.</w:t>
            </w:r>
          </w:p>
        </w:tc>
        <w:tc>
          <w:tcPr>
            <w:tcW w:w="990" w:type="dxa"/>
            <w:tcBorders>
              <w:top w:val="nil"/>
              <w:left w:val="nil"/>
              <w:bottom w:val="nil"/>
              <w:right w:val="nil"/>
            </w:tcBorders>
          </w:tcPr>
          <w:p w:rsidR="002E230D" w:rsidRPr="005F5E1B" w:rsidRDefault="002E230D" w:rsidP="002E230D">
            <w:pPr>
              <w:tabs>
                <w:tab w:val="decimal" w:pos="747"/>
              </w:tabs>
              <w:spacing w:line="300" w:lineRule="exact"/>
              <w:ind w:right="6"/>
              <w:rPr>
                <w:rFonts w:ascii="Arial" w:hAnsi="Arial" w:cs="Arial"/>
                <w:sz w:val="14"/>
                <w:szCs w:val="14"/>
                <w:cs/>
              </w:rPr>
            </w:pPr>
          </w:p>
        </w:tc>
      </w:tr>
      <w:tr w:rsidR="002E230D" w:rsidRPr="005F5E1B" w:rsidTr="00CC2A7D">
        <w:tc>
          <w:tcPr>
            <w:tcW w:w="2610" w:type="dxa"/>
            <w:tcBorders>
              <w:top w:val="nil"/>
              <w:left w:val="nil"/>
              <w:bottom w:val="nil"/>
              <w:right w:val="nil"/>
            </w:tcBorders>
          </w:tcPr>
          <w:p w:rsidR="002E230D" w:rsidRPr="005F5E1B" w:rsidRDefault="002E230D" w:rsidP="002E230D">
            <w:pPr>
              <w:spacing w:line="300" w:lineRule="exact"/>
              <w:ind w:left="162" w:hanging="180"/>
              <w:rPr>
                <w:rFonts w:ascii="Arial" w:hAnsi="Arial" w:cs="Arial"/>
                <w:sz w:val="14"/>
                <w:szCs w:val="14"/>
              </w:rPr>
            </w:pPr>
            <w:r w:rsidRPr="005F5E1B">
              <w:rPr>
                <w:rFonts w:ascii="Arial" w:hAnsi="Arial" w:cs="Arial"/>
                <w:sz w:val="14"/>
                <w:szCs w:val="14"/>
              </w:rPr>
              <w:t>PT. NCL INTER LOGISTIK</w:t>
            </w:r>
          </w:p>
        </w:tc>
        <w:tc>
          <w:tcPr>
            <w:tcW w:w="1350" w:type="dxa"/>
            <w:tcBorders>
              <w:top w:val="nil"/>
              <w:left w:val="nil"/>
              <w:bottom w:val="nil"/>
              <w:right w:val="nil"/>
            </w:tcBorders>
          </w:tcPr>
          <w:p w:rsidR="002E230D" w:rsidRPr="005F5E1B" w:rsidRDefault="002E230D" w:rsidP="002E230D">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IDR </w:t>
            </w:r>
            <w:r>
              <w:rPr>
                <w:rFonts w:ascii="Arial" w:hAnsi="Arial" w:cs="Arial"/>
                <w:sz w:val="14"/>
                <w:szCs w:val="14"/>
              </w:rPr>
              <w:t>1,000.0</w:t>
            </w:r>
          </w:p>
        </w:tc>
        <w:tc>
          <w:tcPr>
            <w:tcW w:w="1350" w:type="dxa"/>
            <w:tcBorders>
              <w:top w:val="nil"/>
              <w:left w:val="nil"/>
              <w:bottom w:val="nil"/>
              <w:right w:val="nil"/>
            </w:tcBorders>
          </w:tcPr>
          <w:p w:rsidR="002E230D" w:rsidRPr="005F5E1B" w:rsidRDefault="002E230D" w:rsidP="002E230D">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IDR 1,000.0</w:t>
            </w:r>
          </w:p>
        </w:tc>
        <w:tc>
          <w:tcPr>
            <w:tcW w:w="990" w:type="dxa"/>
            <w:tcBorders>
              <w:top w:val="nil"/>
              <w:left w:val="nil"/>
              <w:bottom w:val="nil"/>
              <w:right w:val="nil"/>
            </w:tcBorders>
          </w:tcPr>
          <w:p w:rsidR="002E230D" w:rsidRPr="005F5E1B" w:rsidRDefault="002E230D" w:rsidP="002E230D">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2E230D" w:rsidRPr="005F5E1B" w:rsidRDefault="002E230D" w:rsidP="002E230D">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2E230D" w:rsidRPr="005F5E1B" w:rsidRDefault="002E230D" w:rsidP="002E230D">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2E230D" w:rsidRPr="005F5E1B" w:rsidRDefault="002E230D" w:rsidP="002E230D">
            <w:pPr>
              <w:tabs>
                <w:tab w:val="decimal" w:pos="747"/>
              </w:tabs>
              <w:spacing w:line="300" w:lineRule="exact"/>
              <w:ind w:right="6"/>
              <w:rPr>
                <w:rFonts w:ascii="Arial" w:hAnsi="Arial" w:cs="Arial"/>
                <w:sz w:val="14"/>
                <w:szCs w:val="14"/>
              </w:rPr>
            </w:pPr>
          </w:p>
        </w:tc>
      </w:tr>
      <w:tr w:rsidR="002E230D" w:rsidRPr="005F5E1B" w:rsidTr="00CC2A7D">
        <w:tc>
          <w:tcPr>
            <w:tcW w:w="2610" w:type="dxa"/>
            <w:tcBorders>
              <w:top w:val="nil"/>
              <w:left w:val="nil"/>
              <w:bottom w:val="nil"/>
              <w:right w:val="nil"/>
            </w:tcBorders>
          </w:tcPr>
          <w:p w:rsidR="002E230D" w:rsidRPr="005F5E1B" w:rsidRDefault="002E230D" w:rsidP="002E230D">
            <w:pPr>
              <w:spacing w:line="300" w:lineRule="exact"/>
              <w:ind w:left="162" w:hanging="180"/>
              <w:rPr>
                <w:rFonts w:ascii="Arial" w:hAnsi="Arial" w:cs="Arial"/>
                <w:sz w:val="14"/>
                <w:szCs w:val="14"/>
              </w:rPr>
            </w:pPr>
            <w:r w:rsidRPr="005F5E1B">
              <w:rPr>
                <w:rFonts w:ascii="Arial" w:hAnsi="Arial" w:cs="Arial"/>
                <w:sz w:val="14"/>
                <w:szCs w:val="14"/>
              </w:rPr>
              <w:t xml:space="preserve">   INDONESIA</w:t>
            </w:r>
          </w:p>
        </w:tc>
        <w:tc>
          <w:tcPr>
            <w:tcW w:w="1350" w:type="dxa"/>
            <w:tcBorders>
              <w:top w:val="nil"/>
              <w:left w:val="nil"/>
              <w:bottom w:val="nil"/>
              <w:right w:val="nil"/>
            </w:tcBorders>
          </w:tcPr>
          <w:p w:rsidR="002E230D" w:rsidRPr="005F5E1B" w:rsidRDefault="002E230D" w:rsidP="002E230D">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million</w:t>
            </w:r>
          </w:p>
        </w:tc>
        <w:tc>
          <w:tcPr>
            <w:tcW w:w="1350" w:type="dxa"/>
            <w:tcBorders>
              <w:top w:val="nil"/>
              <w:left w:val="nil"/>
              <w:bottom w:val="nil"/>
              <w:right w:val="nil"/>
            </w:tcBorders>
          </w:tcPr>
          <w:p w:rsidR="002E230D" w:rsidRPr="005F5E1B" w:rsidRDefault="002E230D" w:rsidP="002E230D">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million</w:t>
            </w:r>
          </w:p>
        </w:tc>
        <w:tc>
          <w:tcPr>
            <w:tcW w:w="990" w:type="dxa"/>
            <w:tcBorders>
              <w:top w:val="nil"/>
              <w:left w:val="nil"/>
              <w:bottom w:val="nil"/>
              <w:right w:val="nil"/>
            </w:tcBorders>
          </w:tcPr>
          <w:p w:rsidR="002E230D" w:rsidRPr="005F5E1B" w:rsidRDefault="002E230D" w:rsidP="002E230D">
            <w:pPr>
              <w:tabs>
                <w:tab w:val="decimal" w:pos="702"/>
              </w:tabs>
              <w:spacing w:line="300" w:lineRule="exact"/>
              <w:ind w:right="6"/>
              <w:jc w:val="both"/>
              <w:rPr>
                <w:rFonts w:ascii="Arial" w:hAnsi="Arial" w:cs="Arial"/>
                <w:sz w:val="14"/>
                <w:szCs w:val="14"/>
                <w:cs/>
              </w:rPr>
            </w:pPr>
            <w:r>
              <w:rPr>
                <w:rFonts w:ascii="Arial" w:hAnsi="Arial" w:cs="Arial"/>
                <w:sz w:val="14"/>
                <w:szCs w:val="14"/>
              </w:rPr>
              <w:t xml:space="preserve">       </w:t>
            </w:r>
            <w:r w:rsidR="00DD60F9">
              <w:rPr>
                <w:rFonts w:ascii="Arial" w:hAnsi="Arial" w:cs="Arial"/>
                <w:sz w:val="14"/>
                <w:szCs w:val="14"/>
              </w:rPr>
              <w:t>-</w:t>
            </w:r>
            <w:r>
              <w:rPr>
                <w:rFonts w:ascii="Arial" w:hAnsi="Arial" w:cs="Arial"/>
                <w:sz w:val="14"/>
                <w:szCs w:val="14"/>
              </w:rPr>
              <w:t xml:space="preserve">   </w:t>
            </w:r>
          </w:p>
        </w:tc>
        <w:tc>
          <w:tcPr>
            <w:tcW w:w="990" w:type="dxa"/>
            <w:tcBorders>
              <w:top w:val="nil"/>
              <w:left w:val="nil"/>
              <w:bottom w:val="nil"/>
              <w:right w:val="nil"/>
            </w:tcBorders>
          </w:tcPr>
          <w:p w:rsidR="002E230D" w:rsidRPr="005F5E1B" w:rsidRDefault="002E230D" w:rsidP="002E230D">
            <w:pPr>
              <w:tabs>
                <w:tab w:val="decimal" w:pos="702"/>
              </w:tabs>
              <w:spacing w:line="300" w:lineRule="exact"/>
              <w:ind w:right="6"/>
              <w:jc w:val="both"/>
              <w:rPr>
                <w:rFonts w:ascii="Arial" w:hAnsi="Arial" w:cs="Arial"/>
                <w:sz w:val="14"/>
                <w:szCs w:val="14"/>
                <w:cs/>
              </w:rPr>
            </w:pPr>
            <w:r>
              <w:rPr>
                <w:rFonts w:ascii="Arial" w:hAnsi="Arial" w:cs="Arial"/>
                <w:sz w:val="14"/>
                <w:szCs w:val="14"/>
              </w:rPr>
              <w:t xml:space="preserve">          -</w:t>
            </w:r>
          </w:p>
        </w:tc>
        <w:tc>
          <w:tcPr>
            <w:tcW w:w="990" w:type="dxa"/>
            <w:tcBorders>
              <w:top w:val="nil"/>
              <w:left w:val="nil"/>
              <w:bottom w:val="nil"/>
              <w:right w:val="nil"/>
            </w:tcBorders>
          </w:tcPr>
          <w:p w:rsidR="002E230D" w:rsidRPr="005F5E1B" w:rsidRDefault="00DD60F9" w:rsidP="002E230D">
            <w:pPr>
              <w:pBdr>
                <w:bottom w:val="single" w:sz="4" w:space="1" w:color="auto"/>
              </w:pBd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2E230D" w:rsidRPr="005F5E1B" w:rsidRDefault="002E230D" w:rsidP="002E230D">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2E230D" w:rsidRPr="005F5E1B" w:rsidTr="00CC2A7D">
        <w:tc>
          <w:tcPr>
            <w:tcW w:w="2610" w:type="dxa"/>
            <w:tcBorders>
              <w:top w:val="nil"/>
              <w:left w:val="nil"/>
              <w:bottom w:val="nil"/>
              <w:right w:val="nil"/>
            </w:tcBorders>
          </w:tcPr>
          <w:p w:rsidR="002E230D" w:rsidRPr="005F5E1B" w:rsidRDefault="002E230D" w:rsidP="002E230D">
            <w:pPr>
              <w:spacing w:line="300" w:lineRule="exact"/>
              <w:ind w:left="162" w:right="-108" w:hanging="180"/>
              <w:rPr>
                <w:rFonts w:ascii="Arial" w:hAnsi="Arial" w:cs="Arial"/>
                <w:sz w:val="14"/>
                <w:szCs w:val="14"/>
                <w:cs/>
              </w:rPr>
            </w:pPr>
            <w:r w:rsidRPr="005F5E1B">
              <w:rPr>
                <w:rFonts w:ascii="Arial" w:hAnsi="Arial" w:cs="Arial"/>
                <w:sz w:val="14"/>
                <w:szCs w:val="14"/>
              </w:rPr>
              <w:t>Total</w:t>
            </w:r>
          </w:p>
        </w:tc>
        <w:tc>
          <w:tcPr>
            <w:tcW w:w="1350" w:type="dxa"/>
            <w:tcBorders>
              <w:top w:val="nil"/>
              <w:left w:val="nil"/>
              <w:bottom w:val="nil"/>
              <w:right w:val="nil"/>
            </w:tcBorders>
          </w:tcPr>
          <w:p w:rsidR="002E230D" w:rsidRPr="005F5E1B" w:rsidRDefault="002E230D" w:rsidP="002E230D">
            <w:pPr>
              <w:tabs>
                <w:tab w:val="decimal" w:pos="702"/>
              </w:tabs>
              <w:spacing w:line="300" w:lineRule="exact"/>
              <w:ind w:right="6"/>
              <w:jc w:val="both"/>
              <w:rPr>
                <w:rFonts w:ascii="Arial" w:hAnsi="Arial" w:cs="Arial"/>
                <w:sz w:val="14"/>
                <w:szCs w:val="14"/>
              </w:rPr>
            </w:pPr>
          </w:p>
        </w:tc>
        <w:tc>
          <w:tcPr>
            <w:tcW w:w="1350" w:type="dxa"/>
            <w:tcBorders>
              <w:top w:val="nil"/>
              <w:left w:val="nil"/>
              <w:bottom w:val="nil"/>
              <w:right w:val="nil"/>
            </w:tcBorders>
          </w:tcPr>
          <w:p w:rsidR="002E230D" w:rsidRPr="005F5E1B" w:rsidRDefault="002E230D" w:rsidP="002E230D">
            <w:pPr>
              <w:tabs>
                <w:tab w:val="decimal" w:pos="252"/>
                <w:tab w:val="left" w:pos="456"/>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2E230D" w:rsidRPr="005F5E1B" w:rsidRDefault="002E230D" w:rsidP="002E230D">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2E230D" w:rsidRPr="005F5E1B" w:rsidRDefault="002E230D" w:rsidP="002E230D">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2E230D" w:rsidRPr="005F5E1B" w:rsidRDefault="00DD60F9" w:rsidP="002E230D">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91,223</w:t>
            </w:r>
          </w:p>
        </w:tc>
        <w:tc>
          <w:tcPr>
            <w:tcW w:w="990" w:type="dxa"/>
            <w:tcBorders>
              <w:top w:val="nil"/>
              <w:left w:val="nil"/>
              <w:bottom w:val="nil"/>
              <w:right w:val="nil"/>
            </w:tcBorders>
          </w:tcPr>
          <w:p w:rsidR="002E230D" w:rsidRPr="005F5E1B" w:rsidRDefault="002E230D" w:rsidP="002E230D">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91,223</w:t>
            </w:r>
          </w:p>
        </w:tc>
      </w:tr>
    </w:tbl>
    <w:p w:rsidR="000A09A2" w:rsidRDefault="00DD60F9" w:rsidP="00184DF3">
      <w:pPr>
        <w:tabs>
          <w:tab w:val="left" w:pos="1440"/>
        </w:tabs>
        <w:spacing w:before="240" w:after="120" w:line="380" w:lineRule="exact"/>
        <w:ind w:left="605" w:hanging="605"/>
        <w:jc w:val="thaiDistribute"/>
        <w:outlineLvl w:val="0"/>
        <w:rPr>
          <w:rFonts w:ascii="Arial" w:hAnsi="Arial"/>
          <w:sz w:val="22"/>
          <w:szCs w:val="22"/>
        </w:rPr>
      </w:pPr>
      <w:r>
        <w:rPr>
          <w:rFonts w:ascii="Arial" w:hAnsi="Arial"/>
          <w:sz w:val="22"/>
          <w:szCs w:val="22"/>
        </w:rPr>
        <w:t>10</w:t>
      </w:r>
      <w:r w:rsidR="000A09A2" w:rsidRPr="00DF724A">
        <w:rPr>
          <w:rFonts w:ascii="Arial" w:hAnsi="Arial"/>
          <w:sz w:val="22"/>
          <w:szCs w:val="22"/>
        </w:rPr>
        <w:t>.2</w:t>
      </w:r>
      <w:r w:rsidR="000A09A2" w:rsidRPr="00DF724A">
        <w:rPr>
          <w:rFonts w:ascii="Arial" w:hAnsi="Arial"/>
          <w:sz w:val="22"/>
          <w:szCs w:val="22"/>
        </w:rPr>
        <w:tab/>
        <w:t>Details of investments in subsidiaries that have material non-controlling interests</w:t>
      </w:r>
      <w:r w:rsidR="000A09A2">
        <w:rPr>
          <w:rFonts w:ascii="Arial" w:hAnsi="Arial"/>
          <w:sz w:val="22"/>
          <w:szCs w:val="22"/>
        </w:rPr>
        <w:t xml:space="preserve"> </w:t>
      </w:r>
    </w:p>
    <w:tbl>
      <w:tblPr>
        <w:tblW w:w="9822" w:type="dxa"/>
        <w:tblInd w:w="-72" w:type="dxa"/>
        <w:tblLayout w:type="fixed"/>
        <w:tblLook w:val="0000" w:firstRow="0" w:lastRow="0" w:firstColumn="0" w:lastColumn="0" w:noHBand="0" w:noVBand="0"/>
      </w:tblPr>
      <w:tblGrid>
        <w:gridCol w:w="1632"/>
        <w:gridCol w:w="1023"/>
        <w:gridCol w:w="1024"/>
        <w:gridCol w:w="23"/>
        <w:gridCol w:w="1001"/>
        <w:gridCol w:w="856"/>
        <w:gridCol w:w="168"/>
        <w:gridCol w:w="1023"/>
        <w:gridCol w:w="1024"/>
        <w:gridCol w:w="1024"/>
        <w:gridCol w:w="1024"/>
      </w:tblGrid>
      <w:tr w:rsidR="00BF559C" w:rsidRPr="00134854" w:rsidTr="007B3CA5">
        <w:tc>
          <w:tcPr>
            <w:tcW w:w="1632" w:type="dxa"/>
            <w:tcBorders>
              <w:left w:val="nil"/>
              <w:bottom w:val="nil"/>
              <w:right w:val="nil"/>
            </w:tcBorders>
            <w:vAlign w:val="bottom"/>
          </w:tcPr>
          <w:p w:rsidR="00BF559C" w:rsidRPr="00134854" w:rsidRDefault="00BF559C" w:rsidP="00CC2A7D">
            <w:pPr>
              <w:spacing w:line="280" w:lineRule="exact"/>
              <w:jc w:val="center"/>
              <w:rPr>
                <w:rFonts w:ascii="Arial" w:hAnsi="Arial" w:cs="Arial"/>
                <w:sz w:val="16"/>
                <w:szCs w:val="16"/>
                <w:cs/>
              </w:rPr>
            </w:pPr>
          </w:p>
        </w:tc>
        <w:tc>
          <w:tcPr>
            <w:tcW w:w="2070" w:type="dxa"/>
            <w:gridSpan w:val="3"/>
            <w:tcBorders>
              <w:top w:val="nil"/>
              <w:left w:val="nil"/>
              <w:bottom w:val="nil"/>
              <w:right w:val="nil"/>
            </w:tcBorders>
            <w:vAlign w:val="bottom"/>
          </w:tcPr>
          <w:p w:rsidR="00BF559C" w:rsidRPr="00134854" w:rsidRDefault="00BF559C" w:rsidP="00CC2A7D">
            <w:pPr>
              <w:spacing w:line="28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BF559C" w:rsidRPr="00134854" w:rsidRDefault="00BF559C" w:rsidP="00CC2A7D">
            <w:pPr>
              <w:spacing w:line="280" w:lineRule="exact"/>
              <w:jc w:val="center"/>
              <w:rPr>
                <w:rFonts w:ascii="Arial" w:hAnsi="Arial" w:cs="Arial"/>
                <w:sz w:val="16"/>
                <w:szCs w:val="16"/>
                <w:cs/>
              </w:rPr>
            </w:pPr>
          </w:p>
        </w:tc>
        <w:tc>
          <w:tcPr>
            <w:tcW w:w="4263" w:type="dxa"/>
            <w:gridSpan w:val="5"/>
            <w:tcBorders>
              <w:top w:val="nil"/>
              <w:left w:val="nil"/>
              <w:bottom w:val="nil"/>
              <w:right w:val="nil"/>
            </w:tcBorders>
            <w:vAlign w:val="bottom"/>
          </w:tcPr>
          <w:p w:rsidR="00BF559C" w:rsidRPr="00134854" w:rsidRDefault="00BF559C" w:rsidP="00CC2A7D">
            <w:pPr>
              <w:spacing w:line="280" w:lineRule="exact"/>
              <w:ind w:right="75"/>
              <w:jc w:val="right"/>
              <w:rPr>
                <w:rFonts w:ascii="Arial" w:hAnsi="Arial" w:cs="Arial"/>
                <w:sz w:val="16"/>
                <w:szCs w:val="16"/>
                <w:cs/>
              </w:rPr>
            </w:pPr>
            <w:r w:rsidRPr="00134854">
              <w:rPr>
                <w:rFonts w:ascii="Arial" w:hAnsi="Arial" w:cs="Arial"/>
                <w:sz w:val="16"/>
                <w:szCs w:val="16"/>
              </w:rPr>
              <w:t>(Unit: Million Baht)</w:t>
            </w:r>
          </w:p>
        </w:tc>
      </w:tr>
      <w:tr w:rsidR="00BF559C" w:rsidRPr="00134854" w:rsidTr="007B3CA5">
        <w:tc>
          <w:tcPr>
            <w:tcW w:w="1632" w:type="dxa"/>
            <w:tcBorders>
              <w:left w:val="nil"/>
              <w:bottom w:val="nil"/>
              <w:right w:val="nil"/>
            </w:tcBorders>
            <w:vAlign w:val="bottom"/>
          </w:tcPr>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rsidR="00BF559C" w:rsidRPr="00134854" w:rsidRDefault="00BF559C" w:rsidP="00CC2A7D">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4"/>
            <w:tcBorders>
              <w:top w:val="nil"/>
              <w:left w:val="nil"/>
              <w:bottom w:val="nil"/>
              <w:right w:val="nil"/>
            </w:tcBorders>
            <w:vAlign w:val="bottom"/>
          </w:tcPr>
          <w:p w:rsidR="00BF559C" w:rsidRPr="00134854" w:rsidRDefault="00BF559C" w:rsidP="00CC2A7D">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rsidR="00BF559C" w:rsidRPr="00134854" w:rsidRDefault="00BF559C" w:rsidP="00CC2A7D">
            <w:pPr>
              <w:pBdr>
                <w:bottom w:val="single" w:sz="4" w:space="1" w:color="auto"/>
              </w:pBdr>
              <w:tabs>
                <w:tab w:val="right" w:pos="7200"/>
                <w:tab w:val="right" w:pos="8540"/>
              </w:tabs>
              <w:spacing w:line="280" w:lineRule="exact"/>
              <w:jc w:val="center"/>
              <w:rPr>
                <w:rFonts w:ascii="Arial" w:hAnsi="Arial" w:cs="Arial"/>
                <w:sz w:val="16"/>
                <w:szCs w:val="16"/>
                <w:cs/>
              </w:rPr>
            </w:pPr>
            <w:r w:rsidRPr="00134854">
              <w:rPr>
                <w:rFonts w:ascii="Arial" w:hAnsi="Arial" w:cs="Arial"/>
                <w:sz w:val="16"/>
                <w:szCs w:val="16"/>
              </w:rPr>
              <w:t>Profit</w:t>
            </w:r>
            <w:r w:rsidR="00E52C64">
              <w:rPr>
                <w:rFonts w:ascii="Arial" w:hAnsi="Arial" w:cs="Arial"/>
                <w:sz w:val="16"/>
                <w:szCs w:val="16"/>
              </w:rPr>
              <w:t xml:space="preserve"> (loss)</w:t>
            </w:r>
            <w:r w:rsidRPr="00134854">
              <w:rPr>
                <w:rFonts w:ascii="Arial" w:hAnsi="Arial" w:cs="Arial"/>
                <w:sz w:val="16"/>
                <w:szCs w:val="16"/>
              </w:rPr>
              <w:t xml:space="preserve"> allocated to non-controlling interests</w:t>
            </w:r>
            <w:r w:rsidRPr="00134854">
              <w:rPr>
                <w:rFonts w:ascii="Arial" w:hAnsi="Arial"/>
                <w:sz w:val="16"/>
                <w:szCs w:val="16"/>
              </w:rPr>
              <w:t xml:space="preserve"> during the </w:t>
            </w:r>
            <w:r w:rsidR="00E52C64">
              <w:rPr>
                <w:rFonts w:ascii="Arial" w:hAnsi="Arial"/>
                <w:sz w:val="16"/>
                <w:szCs w:val="16"/>
              </w:rPr>
              <w:t>period</w:t>
            </w:r>
          </w:p>
        </w:tc>
        <w:tc>
          <w:tcPr>
            <w:tcW w:w="2048" w:type="dxa"/>
            <w:gridSpan w:val="2"/>
            <w:tcBorders>
              <w:left w:val="nil"/>
              <w:right w:val="nil"/>
            </w:tcBorders>
            <w:shd w:val="clear" w:color="auto" w:fill="auto"/>
            <w:vAlign w:val="bottom"/>
          </w:tcPr>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 xml:space="preserve">Dividend paid to </w:t>
            </w:r>
            <w:r>
              <w:rPr>
                <w:rFonts w:ascii="Arial" w:hAnsi="Arial" w:cs="Arial"/>
                <w:sz w:val="16"/>
                <w:szCs w:val="16"/>
              </w:rPr>
              <w:t xml:space="preserve">      </w:t>
            </w:r>
            <w:r w:rsidRPr="00134854">
              <w:rPr>
                <w:rFonts w:ascii="Arial" w:hAnsi="Arial" w:cs="Arial"/>
                <w:sz w:val="16"/>
                <w:szCs w:val="16"/>
              </w:rPr>
              <w:t>non-controlling interests</w:t>
            </w:r>
            <w:r w:rsidRPr="00134854">
              <w:rPr>
                <w:rFonts w:ascii="Arial" w:hAnsi="Arial"/>
                <w:sz w:val="16"/>
                <w:szCs w:val="16"/>
              </w:rPr>
              <w:t xml:space="preserve"> during the </w:t>
            </w:r>
            <w:r w:rsidR="00E52C64">
              <w:rPr>
                <w:rFonts w:ascii="Arial" w:hAnsi="Arial"/>
                <w:sz w:val="16"/>
                <w:szCs w:val="16"/>
              </w:rPr>
              <w:t>period</w:t>
            </w:r>
          </w:p>
        </w:tc>
      </w:tr>
      <w:tr w:rsidR="00BF559C" w:rsidRPr="00134854" w:rsidTr="007B3CA5">
        <w:trPr>
          <w:trHeight w:val="288"/>
        </w:trPr>
        <w:tc>
          <w:tcPr>
            <w:tcW w:w="1632" w:type="dxa"/>
            <w:tcBorders>
              <w:top w:val="nil"/>
              <w:left w:val="nil"/>
              <w:bottom w:val="nil"/>
              <w:right w:val="nil"/>
            </w:tcBorders>
            <w:vAlign w:val="bottom"/>
          </w:tcPr>
          <w:p w:rsidR="00BF559C" w:rsidRPr="00134854" w:rsidRDefault="00BF559C" w:rsidP="00BF559C">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March </w:t>
            </w:r>
          </w:p>
          <w:p w:rsidR="00BF559C" w:rsidRPr="000A09A2" w:rsidRDefault="00BF559C" w:rsidP="00BF559C">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tcBorders>
              <w:top w:val="nil"/>
              <w:left w:val="nil"/>
              <w:bottom w:val="nil"/>
              <w:right w:val="nil"/>
            </w:tcBorders>
          </w:tcPr>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BF559C" w:rsidRPr="000A09A2" w:rsidRDefault="00BF559C" w:rsidP="00BF559C">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c>
          <w:tcPr>
            <w:tcW w:w="1024" w:type="dxa"/>
            <w:gridSpan w:val="2"/>
            <w:tcBorders>
              <w:top w:val="nil"/>
              <w:left w:val="nil"/>
              <w:bottom w:val="nil"/>
              <w:right w:val="nil"/>
            </w:tcBorders>
          </w:tcPr>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March </w:t>
            </w:r>
          </w:p>
          <w:p w:rsidR="00BF559C" w:rsidRPr="000A09A2" w:rsidRDefault="00BF559C" w:rsidP="00BF559C">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gridSpan w:val="2"/>
            <w:tcBorders>
              <w:top w:val="nil"/>
              <w:left w:val="nil"/>
              <w:bottom w:val="nil"/>
              <w:right w:val="nil"/>
            </w:tcBorders>
          </w:tcPr>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BF559C" w:rsidRPr="000A09A2" w:rsidRDefault="00BF559C" w:rsidP="00BF559C">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c>
          <w:tcPr>
            <w:tcW w:w="1023" w:type="dxa"/>
            <w:tcBorders>
              <w:top w:val="nil"/>
              <w:left w:val="nil"/>
              <w:bottom w:val="nil"/>
              <w:right w:val="nil"/>
            </w:tcBorders>
          </w:tcPr>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March </w:t>
            </w:r>
          </w:p>
          <w:p w:rsidR="00BF559C" w:rsidRPr="000A09A2" w:rsidRDefault="00BF559C" w:rsidP="00BF559C">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tcBorders>
              <w:top w:val="nil"/>
              <w:left w:val="nil"/>
              <w:bottom w:val="nil"/>
              <w:right w:val="nil"/>
            </w:tcBorders>
          </w:tcPr>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March</w:t>
            </w:r>
          </w:p>
          <w:p w:rsidR="00BF559C" w:rsidRPr="000A09A2" w:rsidRDefault="00BF559C" w:rsidP="00BF559C">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c>
          <w:tcPr>
            <w:tcW w:w="1024" w:type="dxa"/>
            <w:tcBorders>
              <w:top w:val="nil"/>
              <w:left w:val="nil"/>
              <w:bottom w:val="nil"/>
              <w:right w:val="nil"/>
            </w:tcBorders>
          </w:tcPr>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March </w:t>
            </w:r>
          </w:p>
          <w:p w:rsidR="00BF559C" w:rsidRPr="000A09A2" w:rsidRDefault="00BF559C" w:rsidP="00BF559C">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tcBorders>
              <w:top w:val="nil"/>
              <w:left w:val="nil"/>
              <w:bottom w:val="nil"/>
              <w:right w:val="nil"/>
            </w:tcBorders>
          </w:tcPr>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BF559C" w:rsidRPr="000A09A2" w:rsidRDefault="00BF559C" w:rsidP="00BF559C">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March</w:t>
            </w:r>
          </w:p>
          <w:p w:rsidR="00BF559C" w:rsidRPr="000A09A2" w:rsidRDefault="00BF559C" w:rsidP="00BF559C">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r>
      <w:tr w:rsidR="00BF559C" w:rsidRPr="00134854" w:rsidTr="007B3CA5">
        <w:tc>
          <w:tcPr>
            <w:tcW w:w="1632" w:type="dxa"/>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cs/>
              </w:rPr>
            </w:pPr>
          </w:p>
        </w:tc>
        <w:tc>
          <w:tcPr>
            <w:tcW w:w="1023" w:type="dxa"/>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r w:rsidRPr="00134854">
              <w:rPr>
                <w:rFonts w:ascii="Arial" w:hAnsi="Arial" w:cs="Arial"/>
                <w:sz w:val="16"/>
                <w:szCs w:val="16"/>
              </w:rPr>
              <w:t>(%)</w:t>
            </w:r>
          </w:p>
        </w:tc>
        <w:tc>
          <w:tcPr>
            <w:tcW w:w="1024" w:type="dxa"/>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r w:rsidRPr="00134854">
              <w:rPr>
                <w:rFonts w:ascii="Arial" w:hAnsi="Arial" w:cs="Arial"/>
                <w:sz w:val="16"/>
                <w:szCs w:val="16"/>
              </w:rPr>
              <w:t>(%)</w:t>
            </w:r>
          </w:p>
        </w:tc>
        <w:tc>
          <w:tcPr>
            <w:tcW w:w="1024" w:type="dxa"/>
            <w:gridSpan w:val="2"/>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p>
        </w:tc>
        <w:tc>
          <w:tcPr>
            <w:tcW w:w="1024" w:type="dxa"/>
            <w:gridSpan w:val="2"/>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p>
        </w:tc>
        <w:tc>
          <w:tcPr>
            <w:tcW w:w="1023" w:type="dxa"/>
            <w:tcBorders>
              <w:top w:val="nil"/>
              <w:left w:val="nil"/>
              <w:bottom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bottom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r>
      <w:tr w:rsidR="00DD60F9" w:rsidRPr="00134854" w:rsidTr="007B3CA5">
        <w:tc>
          <w:tcPr>
            <w:tcW w:w="1632" w:type="dxa"/>
            <w:tcBorders>
              <w:top w:val="nil"/>
              <w:left w:val="nil"/>
              <w:bottom w:val="nil"/>
              <w:right w:val="nil"/>
            </w:tcBorders>
          </w:tcPr>
          <w:p w:rsidR="00DD60F9" w:rsidRDefault="00DD60F9" w:rsidP="00DD60F9">
            <w:pPr>
              <w:spacing w:line="280" w:lineRule="exact"/>
              <w:rPr>
                <w:rFonts w:ascii="Arial" w:hAnsi="Arial" w:cs="Arial"/>
                <w:sz w:val="16"/>
                <w:szCs w:val="16"/>
              </w:rPr>
            </w:pPr>
            <w:r>
              <w:rPr>
                <w:rFonts w:ascii="Arial" w:hAnsi="Arial" w:cs="Arial"/>
                <w:sz w:val="16"/>
                <w:szCs w:val="16"/>
              </w:rPr>
              <w:t xml:space="preserve">Grace Water Med </w:t>
            </w:r>
          </w:p>
          <w:p w:rsidR="00DD60F9" w:rsidRDefault="00DD60F9" w:rsidP="00DD60F9">
            <w:pPr>
              <w:spacing w:line="280" w:lineRule="exact"/>
              <w:rPr>
                <w:rFonts w:ascii="Arial" w:hAnsi="Arial" w:cs="Arial"/>
                <w:sz w:val="16"/>
                <w:szCs w:val="16"/>
              </w:rPr>
            </w:pPr>
            <w:r>
              <w:rPr>
                <w:rFonts w:ascii="Arial" w:hAnsi="Arial" w:cs="Arial"/>
                <w:sz w:val="16"/>
                <w:szCs w:val="16"/>
              </w:rPr>
              <w:t xml:space="preserve">  Co., Ltd.</w:t>
            </w:r>
          </w:p>
        </w:tc>
        <w:tc>
          <w:tcPr>
            <w:tcW w:w="1023" w:type="dxa"/>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47.20</w:t>
            </w:r>
          </w:p>
        </w:tc>
        <w:tc>
          <w:tcPr>
            <w:tcW w:w="1024" w:type="dxa"/>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47.20</w:t>
            </w:r>
          </w:p>
        </w:tc>
        <w:tc>
          <w:tcPr>
            <w:tcW w:w="1024" w:type="dxa"/>
            <w:gridSpan w:val="2"/>
            <w:tcBorders>
              <w:top w:val="nil"/>
              <w:left w:val="nil"/>
              <w:bottom w:val="nil"/>
              <w:right w:val="nil"/>
            </w:tcBorders>
            <w:vAlign w:val="bottom"/>
          </w:tcPr>
          <w:p w:rsidR="00DD60F9" w:rsidRPr="00DD60F9" w:rsidRDefault="00825A59" w:rsidP="00DD60F9">
            <w:pPr>
              <w:tabs>
                <w:tab w:val="decimal" w:pos="450"/>
              </w:tabs>
              <w:spacing w:line="300" w:lineRule="exact"/>
              <w:ind w:right="6"/>
              <w:rPr>
                <w:rFonts w:ascii="Arial" w:hAnsi="Arial" w:cs="Arial"/>
                <w:sz w:val="16"/>
                <w:szCs w:val="16"/>
              </w:rPr>
            </w:pPr>
            <w:r>
              <w:rPr>
                <w:rFonts w:ascii="Arial" w:hAnsi="Arial" w:cs="Arial"/>
                <w:sz w:val="16"/>
                <w:szCs w:val="16"/>
              </w:rPr>
              <w:t>19.76</w:t>
            </w:r>
          </w:p>
        </w:tc>
        <w:tc>
          <w:tcPr>
            <w:tcW w:w="1024" w:type="dxa"/>
            <w:gridSpan w:val="2"/>
            <w:tcBorders>
              <w:top w:val="nil"/>
              <w:left w:val="nil"/>
              <w:bottom w:val="nil"/>
              <w:right w:val="nil"/>
            </w:tcBorders>
            <w:vAlign w:val="bottom"/>
          </w:tcPr>
          <w:p w:rsidR="00DD60F9" w:rsidRPr="004363C1" w:rsidRDefault="00825A59" w:rsidP="00DD60F9">
            <w:pPr>
              <w:tabs>
                <w:tab w:val="decimal" w:pos="450"/>
              </w:tabs>
              <w:spacing w:line="300" w:lineRule="exact"/>
              <w:ind w:right="6"/>
              <w:rPr>
                <w:rFonts w:ascii="Arial" w:hAnsi="Arial" w:cs="Arial"/>
                <w:sz w:val="16"/>
                <w:szCs w:val="16"/>
              </w:rPr>
            </w:pPr>
            <w:r>
              <w:rPr>
                <w:rFonts w:ascii="Arial" w:hAnsi="Arial" w:cs="Arial"/>
                <w:sz w:val="16"/>
                <w:szCs w:val="16"/>
              </w:rPr>
              <w:t>19.15</w:t>
            </w:r>
          </w:p>
        </w:tc>
        <w:tc>
          <w:tcPr>
            <w:tcW w:w="1023" w:type="dxa"/>
            <w:tcBorders>
              <w:top w:val="nil"/>
              <w:left w:val="nil"/>
              <w:bottom w:val="nil"/>
              <w:right w:val="nil"/>
            </w:tcBorders>
            <w:vAlign w:val="bottom"/>
          </w:tcPr>
          <w:p w:rsidR="00DD60F9" w:rsidRPr="00DD60F9" w:rsidRDefault="00DD60F9" w:rsidP="00DD60F9">
            <w:pPr>
              <w:tabs>
                <w:tab w:val="decimal" w:pos="450"/>
              </w:tabs>
              <w:spacing w:line="300" w:lineRule="exact"/>
              <w:ind w:right="6"/>
              <w:rPr>
                <w:rFonts w:ascii="Arial" w:hAnsi="Arial" w:cs="Arial"/>
                <w:sz w:val="16"/>
                <w:szCs w:val="16"/>
              </w:rPr>
            </w:pPr>
            <w:r w:rsidRPr="00DD60F9">
              <w:rPr>
                <w:rFonts w:ascii="Arial" w:hAnsi="Arial" w:cs="Arial"/>
                <w:sz w:val="16"/>
                <w:szCs w:val="16"/>
              </w:rPr>
              <w:t>0.61</w:t>
            </w:r>
          </w:p>
        </w:tc>
        <w:tc>
          <w:tcPr>
            <w:tcW w:w="1024" w:type="dxa"/>
            <w:tcBorders>
              <w:top w:val="nil"/>
              <w:left w:val="nil"/>
              <w:bottom w:val="nil"/>
              <w:right w:val="nil"/>
            </w:tcBorders>
            <w:vAlign w:val="bottom"/>
          </w:tcPr>
          <w:p w:rsidR="00DD60F9" w:rsidRPr="00DD60F9" w:rsidRDefault="00DD60F9" w:rsidP="00DD60F9">
            <w:pPr>
              <w:tabs>
                <w:tab w:val="decimal" w:pos="450"/>
              </w:tabs>
              <w:spacing w:line="300" w:lineRule="exact"/>
              <w:ind w:right="6"/>
              <w:rPr>
                <w:rFonts w:ascii="Arial" w:hAnsi="Arial" w:cs="Arial"/>
                <w:sz w:val="16"/>
                <w:szCs w:val="16"/>
              </w:rPr>
            </w:pPr>
            <w:r w:rsidRPr="00DD60F9">
              <w:rPr>
                <w:rFonts w:ascii="Arial" w:hAnsi="Arial" w:cs="Arial"/>
                <w:sz w:val="16"/>
                <w:szCs w:val="16"/>
              </w:rPr>
              <w:t>0.93</w:t>
            </w:r>
          </w:p>
        </w:tc>
        <w:tc>
          <w:tcPr>
            <w:tcW w:w="1024" w:type="dxa"/>
            <w:tcBorders>
              <w:top w:val="nil"/>
              <w:left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sidRPr="004363C1">
              <w:rPr>
                <w:rFonts w:ascii="Arial" w:hAnsi="Arial" w:cs="Arial"/>
                <w:sz w:val="16"/>
                <w:szCs w:val="16"/>
              </w:rPr>
              <w:t>-</w:t>
            </w:r>
          </w:p>
        </w:tc>
        <w:tc>
          <w:tcPr>
            <w:tcW w:w="1024" w:type="dxa"/>
            <w:tcBorders>
              <w:top w:val="nil"/>
              <w:left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sidRPr="004363C1">
              <w:rPr>
                <w:rFonts w:ascii="Arial" w:hAnsi="Arial" w:cs="Arial"/>
                <w:sz w:val="16"/>
                <w:szCs w:val="16"/>
              </w:rPr>
              <w:t>-</w:t>
            </w:r>
          </w:p>
        </w:tc>
      </w:tr>
      <w:tr w:rsidR="00DD60F9" w:rsidRPr="00134854" w:rsidTr="007B3CA5">
        <w:tc>
          <w:tcPr>
            <w:tcW w:w="1632" w:type="dxa"/>
            <w:tcBorders>
              <w:top w:val="nil"/>
              <w:left w:val="nil"/>
              <w:bottom w:val="nil"/>
              <w:right w:val="nil"/>
            </w:tcBorders>
          </w:tcPr>
          <w:p w:rsidR="00DD60F9" w:rsidRDefault="00DD60F9" w:rsidP="00DD60F9">
            <w:pPr>
              <w:spacing w:line="280" w:lineRule="exact"/>
              <w:rPr>
                <w:rFonts w:ascii="Arial" w:hAnsi="Arial" w:cs="Arial"/>
                <w:sz w:val="16"/>
                <w:szCs w:val="16"/>
              </w:rPr>
            </w:pPr>
            <w:r>
              <w:rPr>
                <w:rFonts w:ascii="Arial" w:hAnsi="Arial" w:cs="Arial"/>
                <w:sz w:val="16"/>
                <w:szCs w:val="16"/>
              </w:rPr>
              <w:t xml:space="preserve">PT. NCL INTER </w:t>
            </w:r>
          </w:p>
          <w:p w:rsidR="00DD60F9" w:rsidRDefault="00DD60F9" w:rsidP="00DD60F9">
            <w:pPr>
              <w:spacing w:line="280" w:lineRule="exact"/>
              <w:rPr>
                <w:rFonts w:ascii="Arial" w:hAnsi="Arial" w:cs="Arial"/>
                <w:sz w:val="16"/>
                <w:szCs w:val="16"/>
              </w:rPr>
            </w:pPr>
            <w:r>
              <w:rPr>
                <w:rFonts w:ascii="Arial" w:hAnsi="Arial" w:cs="Arial"/>
                <w:sz w:val="16"/>
                <w:szCs w:val="16"/>
              </w:rPr>
              <w:t xml:space="preserve">  LOGISTIK </w:t>
            </w:r>
          </w:p>
          <w:p w:rsidR="00DD60F9" w:rsidRPr="00134854" w:rsidRDefault="00DD60F9" w:rsidP="00DD60F9">
            <w:pPr>
              <w:spacing w:line="280" w:lineRule="exact"/>
              <w:rPr>
                <w:rFonts w:ascii="Arial" w:hAnsi="Arial" w:cs="Arial"/>
                <w:sz w:val="16"/>
                <w:szCs w:val="16"/>
                <w:cs/>
              </w:rPr>
            </w:pPr>
            <w:r>
              <w:rPr>
                <w:rFonts w:ascii="Arial" w:hAnsi="Arial" w:cs="Arial"/>
                <w:sz w:val="16"/>
                <w:szCs w:val="16"/>
              </w:rPr>
              <w:t xml:space="preserve">  I</w:t>
            </w:r>
            <w:r w:rsidRPr="00D908C9">
              <w:rPr>
                <w:rFonts w:ascii="Arial" w:hAnsi="Arial" w:cs="Arial"/>
                <w:sz w:val="16"/>
                <w:szCs w:val="16"/>
              </w:rPr>
              <w:t>NDONESIA</w:t>
            </w:r>
          </w:p>
        </w:tc>
        <w:tc>
          <w:tcPr>
            <w:tcW w:w="1023" w:type="dxa"/>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gridSpan w:val="2"/>
            <w:tcBorders>
              <w:top w:val="nil"/>
              <w:left w:val="nil"/>
              <w:bottom w:val="nil"/>
              <w:right w:val="nil"/>
            </w:tcBorders>
            <w:vAlign w:val="bottom"/>
          </w:tcPr>
          <w:p w:rsidR="00DD60F9" w:rsidRPr="00DD60F9" w:rsidRDefault="00DD60F9" w:rsidP="00DD60F9">
            <w:pPr>
              <w:tabs>
                <w:tab w:val="decimal" w:pos="450"/>
              </w:tabs>
              <w:spacing w:line="300" w:lineRule="exact"/>
              <w:ind w:right="6"/>
              <w:rPr>
                <w:rFonts w:ascii="Arial" w:hAnsi="Arial" w:cs="Arial"/>
                <w:sz w:val="16"/>
                <w:szCs w:val="16"/>
              </w:rPr>
            </w:pPr>
            <w:r w:rsidRPr="00DD60F9">
              <w:rPr>
                <w:rFonts w:ascii="Arial" w:hAnsi="Arial" w:cs="Arial"/>
                <w:sz w:val="16"/>
                <w:szCs w:val="16"/>
              </w:rPr>
              <w:t>3.96</w:t>
            </w:r>
          </w:p>
        </w:tc>
        <w:tc>
          <w:tcPr>
            <w:tcW w:w="1024" w:type="dxa"/>
            <w:gridSpan w:val="2"/>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3.77</w:t>
            </w:r>
          </w:p>
        </w:tc>
        <w:tc>
          <w:tcPr>
            <w:tcW w:w="1023" w:type="dxa"/>
            <w:tcBorders>
              <w:top w:val="nil"/>
              <w:left w:val="nil"/>
              <w:bottom w:val="nil"/>
              <w:right w:val="nil"/>
            </w:tcBorders>
            <w:vAlign w:val="bottom"/>
          </w:tcPr>
          <w:p w:rsidR="00DD60F9" w:rsidRPr="00DD60F9" w:rsidRDefault="00DD60F9" w:rsidP="00DD60F9">
            <w:pPr>
              <w:tabs>
                <w:tab w:val="decimal" w:pos="450"/>
              </w:tabs>
              <w:spacing w:line="300" w:lineRule="exact"/>
              <w:ind w:right="6"/>
              <w:rPr>
                <w:rFonts w:ascii="Arial" w:hAnsi="Arial" w:cs="Arial"/>
                <w:sz w:val="16"/>
                <w:szCs w:val="16"/>
              </w:rPr>
            </w:pPr>
            <w:r w:rsidRPr="00DD60F9">
              <w:rPr>
                <w:rFonts w:ascii="Arial" w:hAnsi="Arial" w:cs="Arial"/>
                <w:sz w:val="16"/>
                <w:szCs w:val="16"/>
              </w:rPr>
              <w:t>0.19</w:t>
            </w:r>
          </w:p>
        </w:tc>
        <w:tc>
          <w:tcPr>
            <w:tcW w:w="1024" w:type="dxa"/>
            <w:tcBorders>
              <w:top w:val="nil"/>
              <w:left w:val="nil"/>
              <w:bottom w:val="nil"/>
              <w:right w:val="nil"/>
            </w:tcBorders>
            <w:vAlign w:val="bottom"/>
          </w:tcPr>
          <w:p w:rsidR="00DD60F9" w:rsidRPr="00DD60F9" w:rsidRDefault="00DD60F9" w:rsidP="00DD60F9">
            <w:pPr>
              <w:tabs>
                <w:tab w:val="decimal" w:pos="450"/>
              </w:tabs>
              <w:spacing w:line="300" w:lineRule="exact"/>
              <w:ind w:right="6"/>
              <w:rPr>
                <w:rFonts w:ascii="Arial" w:hAnsi="Arial" w:cs="Arial"/>
                <w:sz w:val="16"/>
                <w:szCs w:val="16"/>
              </w:rPr>
            </w:pPr>
            <w:r w:rsidRPr="00DD60F9">
              <w:rPr>
                <w:rFonts w:ascii="Arial" w:hAnsi="Arial" w:cs="Arial"/>
                <w:sz w:val="16"/>
                <w:szCs w:val="16"/>
              </w:rPr>
              <w:t>0.46</w:t>
            </w:r>
          </w:p>
        </w:tc>
        <w:tc>
          <w:tcPr>
            <w:tcW w:w="1024" w:type="dxa"/>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sidRPr="004363C1">
              <w:rPr>
                <w:rFonts w:ascii="Arial" w:hAnsi="Arial" w:cs="Arial"/>
                <w:sz w:val="16"/>
                <w:szCs w:val="16"/>
              </w:rPr>
              <w:t>-</w:t>
            </w:r>
          </w:p>
        </w:tc>
        <w:tc>
          <w:tcPr>
            <w:tcW w:w="1024" w:type="dxa"/>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sidRPr="004363C1">
              <w:rPr>
                <w:rFonts w:ascii="Arial" w:hAnsi="Arial" w:cs="Arial"/>
                <w:sz w:val="16"/>
                <w:szCs w:val="16"/>
              </w:rPr>
              <w:t>-</w:t>
            </w:r>
          </w:p>
        </w:tc>
      </w:tr>
      <w:tr w:rsidR="00DD60F9" w:rsidRPr="00134854" w:rsidTr="007B3CA5">
        <w:tc>
          <w:tcPr>
            <w:tcW w:w="1632" w:type="dxa"/>
            <w:tcBorders>
              <w:top w:val="nil"/>
              <w:left w:val="nil"/>
              <w:bottom w:val="nil"/>
              <w:right w:val="nil"/>
            </w:tcBorders>
          </w:tcPr>
          <w:p w:rsidR="00DD60F9" w:rsidRDefault="00DD60F9" w:rsidP="00DD60F9">
            <w:pPr>
              <w:spacing w:line="280" w:lineRule="exact"/>
              <w:rPr>
                <w:rFonts w:ascii="Arial" w:hAnsi="Arial" w:cs="Arial"/>
                <w:sz w:val="16"/>
                <w:szCs w:val="16"/>
              </w:rPr>
            </w:pPr>
            <w:r>
              <w:rPr>
                <w:rFonts w:ascii="Arial" w:hAnsi="Arial" w:cs="Arial"/>
                <w:sz w:val="16"/>
                <w:szCs w:val="16"/>
              </w:rPr>
              <w:t>NCL Inter</w:t>
            </w:r>
          </w:p>
          <w:p w:rsidR="00DD60F9" w:rsidRDefault="00DD60F9" w:rsidP="00DD60F9">
            <w:pPr>
              <w:spacing w:line="280" w:lineRule="exact"/>
              <w:rPr>
                <w:rFonts w:ascii="Arial" w:hAnsi="Arial" w:cs="Arial"/>
                <w:sz w:val="16"/>
                <w:szCs w:val="16"/>
              </w:rPr>
            </w:pPr>
            <w:r>
              <w:rPr>
                <w:rFonts w:ascii="Arial" w:hAnsi="Arial" w:cs="Arial"/>
                <w:sz w:val="16"/>
                <w:szCs w:val="16"/>
              </w:rPr>
              <w:t xml:space="preserve">  Logistics</w:t>
            </w:r>
          </w:p>
          <w:p w:rsidR="00DD60F9" w:rsidRDefault="00DD60F9" w:rsidP="00DD60F9">
            <w:pPr>
              <w:spacing w:line="280" w:lineRule="exact"/>
              <w:rPr>
                <w:rFonts w:ascii="Arial" w:hAnsi="Arial" w:cs="Arial"/>
                <w:sz w:val="16"/>
                <w:szCs w:val="16"/>
              </w:rPr>
            </w:pPr>
            <w:r>
              <w:rPr>
                <w:rFonts w:ascii="Arial" w:hAnsi="Arial" w:cs="Arial"/>
                <w:sz w:val="16"/>
                <w:szCs w:val="16"/>
              </w:rPr>
              <w:t xml:space="preserve">  Vietnam Co., Ltd.</w:t>
            </w:r>
          </w:p>
        </w:tc>
        <w:tc>
          <w:tcPr>
            <w:tcW w:w="1023" w:type="dxa"/>
            <w:tcBorders>
              <w:top w:val="nil"/>
              <w:left w:val="nil"/>
              <w:bottom w:val="nil"/>
              <w:right w:val="nil"/>
            </w:tcBorders>
            <w:vAlign w:val="bottom"/>
          </w:tcPr>
          <w:p w:rsidR="00DD60F9"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51.00</w:t>
            </w:r>
          </w:p>
        </w:tc>
        <w:tc>
          <w:tcPr>
            <w:tcW w:w="1024" w:type="dxa"/>
            <w:tcBorders>
              <w:top w:val="nil"/>
              <w:left w:val="nil"/>
              <w:bottom w:val="nil"/>
              <w:right w:val="nil"/>
            </w:tcBorders>
            <w:vAlign w:val="bottom"/>
          </w:tcPr>
          <w:p w:rsidR="00DD60F9"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51.00</w:t>
            </w:r>
          </w:p>
        </w:tc>
        <w:tc>
          <w:tcPr>
            <w:tcW w:w="1024" w:type="dxa"/>
            <w:gridSpan w:val="2"/>
            <w:tcBorders>
              <w:top w:val="nil"/>
              <w:left w:val="nil"/>
              <w:bottom w:val="nil"/>
              <w:right w:val="nil"/>
            </w:tcBorders>
            <w:vAlign w:val="bottom"/>
          </w:tcPr>
          <w:p w:rsidR="00DD60F9" w:rsidRPr="00DD60F9" w:rsidRDefault="00DD60F9" w:rsidP="00DD60F9">
            <w:pPr>
              <w:tabs>
                <w:tab w:val="decimal" w:pos="450"/>
              </w:tabs>
              <w:spacing w:line="300" w:lineRule="exact"/>
              <w:ind w:right="6"/>
              <w:rPr>
                <w:rFonts w:ascii="Arial" w:hAnsi="Arial" w:cs="Arial"/>
                <w:sz w:val="16"/>
                <w:szCs w:val="16"/>
              </w:rPr>
            </w:pPr>
            <w:r w:rsidRPr="00DD60F9">
              <w:rPr>
                <w:rFonts w:ascii="Arial" w:hAnsi="Arial" w:cs="Arial"/>
                <w:sz w:val="16"/>
                <w:szCs w:val="16"/>
              </w:rPr>
              <w:t>1.</w:t>
            </w:r>
            <w:r w:rsidR="00825A59">
              <w:rPr>
                <w:rFonts w:ascii="Arial" w:hAnsi="Arial" w:cs="Arial"/>
                <w:sz w:val="16"/>
                <w:szCs w:val="16"/>
              </w:rPr>
              <w:t>09</w:t>
            </w:r>
          </w:p>
        </w:tc>
        <w:tc>
          <w:tcPr>
            <w:tcW w:w="1024" w:type="dxa"/>
            <w:gridSpan w:val="2"/>
            <w:tcBorders>
              <w:top w:val="nil"/>
              <w:left w:val="nil"/>
              <w:bottom w:val="nil"/>
              <w:right w:val="nil"/>
            </w:tcBorders>
            <w:vAlign w:val="bottom"/>
          </w:tcPr>
          <w:p w:rsidR="00DD60F9"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1.41</w:t>
            </w:r>
          </w:p>
        </w:tc>
        <w:tc>
          <w:tcPr>
            <w:tcW w:w="1023" w:type="dxa"/>
            <w:tcBorders>
              <w:top w:val="nil"/>
              <w:left w:val="nil"/>
              <w:bottom w:val="nil"/>
              <w:right w:val="nil"/>
            </w:tcBorders>
            <w:vAlign w:val="bottom"/>
          </w:tcPr>
          <w:p w:rsidR="00DD60F9" w:rsidRPr="00DD60F9" w:rsidRDefault="00825A59" w:rsidP="00DD60F9">
            <w:pPr>
              <w:tabs>
                <w:tab w:val="decimal" w:pos="450"/>
              </w:tabs>
              <w:spacing w:line="300" w:lineRule="exact"/>
              <w:ind w:right="6"/>
              <w:rPr>
                <w:rFonts w:ascii="Arial" w:hAnsi="Arial" w:cs="Arial"/>
                <w:sz w:val="16"/>
                <w:szCs w:val="16"/>
                <w:cs/>
              </w:rPr>
            </w:pPr>
            <w:r>
              <w:rPr>
                <w:rFonts w:ascii="Arial" w:hAnsi="Arial" w:cs="Arial"/>
                <w:sz w:val="16"/>
                <w:szCs w:val="16"/>
              </w:rPr>
              <w:t>(</w:t>
            </w:r>
            <w:r w:rsidR="00DD60F9" w:rsidRPr="00DD60F9">
              <w:rPr>
                <w:rFonts w:ascii="Arial" w:hAnsi="Arial" w:cs="Arial"/>
                <w:sz w:val="16"/>
                <w:szCs w:val="16"/>
              </w:rPr>
              <w:t>0.32</w:t>
            </w:r>
            <w:r>
              <w:rPr>
                <w:rFonts w:ascii="Arial" w:hAnsi="Arial" w:cs="Arial"/>
                <w:sz w:val="16"/>
                <w:szCs w:val="16"/>
              </w:rPr>
              <w:t>)</w:t>
            </w:r>
          </w:p>
        </w:tc>
        <w:tc>
          <w:tcPr>
            <w:tcW w:w="1024" w:type="dxa"/>
            <w:tcBorders>
              <w:top w:val="nil"/>
              <w:left w:val="nil"/>
              <w:bottom w:val="nil"/>
              <w:right w:val="nil"/>
            </w:tcBorders>
            <w:vAlign w:val="bottom"/>
          </w:tcPr>
          <w:p w:rsidR="00DD60F9" w:rsidRPr="00DD60F9" w:rsidRDefault="00DD60F9" w:rsidP="00DD60F9">
            <w:pPr>
              <w:tabs>
                <w:tab w:val="decimal" w:pos="450"/>
              </w:tabs>
              <w:spacing w:line="300" w:lineRule="exact"/>
              <w:ind w:right="6"/>
              <w:rPr>
                <w:rFonts w:ascii="Arial" w:hAnsi="Arial" w:cs="Arial"/>
                <w:sz w:val="16"/>
                <w:szCs w:val="16"/>
                <w:cs/>
              </w:rPr>
            </w:pPr>
            <w:r w:rsidRPr="00DD60F9">
              <w:rPr>
                <w:rFonts w:ascii="Arial" w:hAnsi="Arial" w:cs="Arial"/>
                <w:sz w:val="16"/>
                <w:szCs w:val="16"/>
              </w:rPr>
              <w:t>-</w:t>
            </w:r>
          </w:p>
        </w:tc>
        <w:tc>
          <w:tcPr>
            <w:tcW w:w="1024" w:type="dxa"/>
            <w:tcBorders>
              <w:top w:val="nil"/>
              <w:left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w:t>
            </w:r>
          </w:p>
        </w:tc>
      </w:tr>
    </w:tbl>
    <w:p w:rsidR="00BF559C" w:rsidRDefault="00BF559C" w:rsidP="000A09A2">
      <w:pPr>
        <w:tabs>
          <w:tab w:val="left" w:pos="1440"/>
        </w:tabs>
        <w:spacing w:before="240" w:line="380" w:lineRule="exact"/>
        <w:ind w:left="605" w:hanging="605"/>
        <w:jc w:val="thaiDistribute"/>
        <w:outlineLvl w:val="0"/>
        <w:rPr>
          <w:rFonts w:ascii="Arial" w:hAnsi="Arial"/>
          <w:sz w:val="22"/>
          <w:szCs w:val="22"/>
        </w:rPr>
      </w:pPr>
    </w:p>
    <w:p w:rsidR="00184DF3" w:rsidRDefault="00184DF3" w:rsidP="00692993">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Pr>
          <w:rFonts w:ascii="Arial" w:hAnsi="Arial"/>
          <w:b/>
          <w:bCs/>
          <w:sz w:val="22"/>
          <w:szCs w:val="22"/>
        </w:rPr>
        <w:br w:type="page"/>
      </w:r>
    </w:p>
    <w:p w:rsidR="00692993" w:rsidRDefault="00692993" w:rsidP="00184DF3">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11.</w:t>
      </w:r>
      <w:r>
        <w:rPr>
          <w:rFonts w:ascii="Arial" w:hAnsi="Arial"/>
          <w:b/>
          <w:bCs/>
          <w:sz w:val="22"/>
          <w:szCs w:val="22"/>
        </w:rPr>
        <w:tab/>
        <w:t>Account receivable from disposal of investment</w:t>
      </w:r>
    </w:p>
    <w:p w:rsidR="00692993" w:rsidRPr="00692993" w:rsidRDefault="00692993" w:rsidP="00184DF3">
      <w:pPr>
        <w:tabs>
          <w:tab w:val="left" w:pos="2160"/>
          <w:tab w:val="center" w:pos="6840"/>
          <w:tab w:val="center" w:pos="8280"/>
        </w:tabs>
        <w:spacing w:before="120" w:after="120" w:line="380" w:lineRule="exact"/>
        <w:ind w:left="547" w:right="-43" w:hanging="547"/>
        <w:jc w:val="right"/>
        <w:rPr>
          <w:rFonts w:ascii="Arial" w:hAnsi="Arial"/>
          <w:sz w:val="22"/>
          <w:szCs w:val="22"/>
        </w:rPr>
      </w:pPr>
      <w:r w:rsidRPr="00692993">
        <w:rPr>
          <w:rFonts w:ascii="Arial" w:hAnsi="Arial"/>
          <w:sz w:val="22"/>
          <w:szCs w:val="22"/>
        </w:rPr>
        <w:t>(Unit: Thousand Baht)</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55"/>
        <w:gridCol w:w="1755"/>
      </w:tblGrid>
      <w:tr w:rsidR="00692993" w:rsidTr="007B3CA5">
        <w:tc>
          <w:tcPr>
            <w:tcW w:w="5490" w:type="dxa"/>
          </w:tcPr>
          <w:p w:rsidR="00692993" w:rsidRDefault="00692993" w:rsidP="00184DF3">
            <w:pPr>
              <w:tabs>
                <w:tab w:val="right" w:pos="7280"/>
                <w:tab w:val="right" w:pos="8540"/>
              </w:tabs>
              <w:spacing w:line="380" w:lineRule="exact"/>
              <w:ind w:right="-43"/>
              <w:jc w:val="thaiDistribute"/>
              <w:rPr>
                <w:rFonts w:ascii="Arial" w:hAnsi="Arial" w:cs="Arial"/>
                <w:b/>
                <w:bCs/>
                <w:sz w:val="22"/>
                <w:szCs w:val="22"/>
              </w:rPr>
            </w:pPr>
          </w:p>
        </w:tc>
        <w:tc>
          <w:tcPr>
            <w:tcW w:w="3510" w:type="dxa"/>
            <w:gridSpan w:val="2"/>
            <w:hideMark/>
          </w:tcPr>
          <w:p w:rsidR="00692993" w:rsidRDefault="00692993" w:rsidP="00184DF3">
            <w:pPr>
              <w:pStyle w:val="Heading3"/>
              <w:pBdr>
                <w:bottom w:val="single" w:sz="4" w:space="1" w:color="auto"/>
              </w:pBdr>
              <w:spacing w:before="0" w:after="0" w:line="380" w:lineRule="exact"/>
              <w:jc w:val="center"/>
              <w:outlineLvl w:val="2"/>
              <w:rPr>
                <w:rFonts w:ascii="Arial" w:eastAsia="Arial Unicode MS" w:hAnsi="Arial" w:cs="Arial"/>
                <w:b w:val="0"/>
                <w:bCs w:val="0"/>
                <w:sz w:val="22"/>
                <w:szCs w:val="22"/>
              </w:rPr>
            </w:pPr>
            <w:r>
              <w:rPr>
                <w:rFonts w:ascii="Arial" w:eastAsia="Arial Unicode MS" w:hAnsi="Arial" w:cs="Arial"/>
                <w:b w:val="0"/>
                <w:bCs w:val="0"/>
                <w:sz w:val="22"/>
                <w:szCs w:val="22"/>
              </w:rPr>
              <w:t>Consolidated/Separate                    financial statements</w:t>
            </w:r>
          </w:p>
        </w:tc>
      </w:tr>
      <w:tr w:rsidR="00692993" w:rsidTr="007B3CA5">
        <w:tc>
          <w:tcPr>
            <w:tcW w:w="5490" w:type="dxa"/>
          </w:tcPr>
          <w:p w:rsidR="00692993" w:rsidRDefault="00692993" w:rsidP="00184DF3">
            <w:pPr>
              <w:tabs>
                <w:tab w:val="right" w:pos="7280"/>
                <w:tab w:val="right" w:pos="8540"/>
              </w:tabs>
              <w:spacing w:line="380" w:lineRule="exact"/>
              <w:ind w:right="-43"/>
              <w:jc w:val="thaiDistribute"/>
              <w:rPr>
                <w:rFonts w:ascii="Arial" w:hAnsi="Arial" w:cs="Arial"/>
                <w:b/>
                <w:bCs/>
                <w:sz w:val="22"/>
                <w:szCs w:val="22"/>
              </w:rPr>
            </w:pPr>
          </w:p>
        </w:tc>
        <w:tc>
          <w:tcPr>
            <w:tcW w:w="1755" w:type="dxa"/>
            <w:hideMark/>
          </w:tcPr>
          <w:p w:rsidR="00692993" w:rsidRDefault="00692993" w:rsidP="00184DF3">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 xml:space="preserve">31 March </w:t>
            </w:r>
          </w:p>
          <w:p w:rsidR="00692993" w:rsidRDefault="00692993" w:rsidP="00184DF3">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2020</w:t>
            </w:r>
          </w:p>
        </w:tc>
        <w:tc>
          <w:tcPr>
            <w:tcW w:w="1755" w:type="dxa"/>
            <w:hideMark/>
          </w:tcPr>
          <w:p w:rsidR="00692993" w:rsidRDefault="00692993" w:rsidP="00184DF3">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31 December 2019</w:t>
            </w:r>
          </w:p>
        </w:tc>
      </w:tr>
      <w:tr w:rsidR="00692993" w:rsidTr="007B3CA5">
        <w:tc>
          <w:tcPr>
            <w:tcW w:w="5490" w:type="dxa"/>
            <w:hideMark/>
          </w:tcPr>
          <w:p w:rsidR="00692993" w:rsidRDefault="00692993" w:rsidP="00184DF3">
            <w:pPr>
              <w:spacing w:line="380" w:lineRule="exact"/>
              <w:ind w:left="270" w:right="-108" w:hanging="270"/>
              <w:rPr>
                <w:rFonts w:ascii="Arial" w:eastAsia="Arial Unicode MS" w:hAnsi="Arial" w:cs="Arial"/>
                <w:sz w:val="22"/>
                <w:szCs w:val="22"/>
              </w:rPr>
            </w:pPr>
            <w:r>
              <w:rPr>
                <w:rFonts w:ascii="Arial" w:eastAsia="Arial Unicode MS" w:hAnsi="Arial" w:cs="Arial"/>
                <w:sz w:val="22"/>
                <w:szCs w:val="22"/>
              </w:rPr>
              <w:t>Account receivable from disposal of investment</w:t>
            </w:r>
          </w:p>
        </w:tc>
        <w:tc>
          <w:tcPr>
            <w:tcW w:w="1755" w:type="dxa"/>
            <w:hideMark/>
          </w:tcPr>
          <w:p w:rsidR="00692993" w:rsidRPr="00692993" w:rsidRDefault="00692993" w:rsidP="00184DF3">
            <w:pPr>
              <w:tabs>
                <w:tab w:val="decimal" w:pos="1425"/>
              </w:tabs>
              <w:spacing w:line="380" w:lineRule="exact"/>
              <w:rPr>
                <w:rFonts w:ascii="Arial" w:eastAsia="Arial Unicode MS" w:hAnsi="Arial" w:cs="Arial"/>
                <w:sz w:val="22"/>
                <w:szCs w:val="22"/>
              </w:rPr>
            </w:pPr>
            <w:r w:rsidRPr="00692993">
              <w:rPr>
                <w:rFonts w:ascii="Arial" w:eastAsia="Arial Unicode MS" w:hAnsi="Arial" w:cs="Arial"/>
                <w:sz w:val="22"/>
                <w:szCs w:val="22"/>
              </w:rPr>
              <w:t>127,150</w:t>
            </w:r>
          </w:p>
        </w:tc>
        <w:tc>
          <w:tcPr>
            <w:tcW w:w="1755" w:type="dxa"/>
            <w:hideMark/>
          </w:tcPr>
          <w:p w:rsidR="00692993" w:rsidRDefault="00692993" w:rsidP="00184DF3">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127,150</w:t>
            </w:r>
          </w:p>
        </w:tc>
      </w:tr>
      <w:tr w:rsidR="00692993" w:rsidTr="007B3CA5">
        <w:tc>
          <w:tcPr>
            <w:tcW w:w="5490" w:type="dxa"/>
            <w:hideMark/>
          </w:tcPr>
          <w:p w:rsidR="00692993" w:rsidRDefault="00692993" w:rsidP="00184DF3">
            <w:pPr>
              <w:spacing w:line="380" w:lineRule="exact"/>
              <w:ind w:left="270" w:right="-108" w:hanging="270"/>
              <w:rPr>
                <w:rFonts w:ascii="Arial" w:eastAsia="Arial Unicode MS" w:hAnsi="Arial" w:cs="Arial"/>
                <w:sz w:val="22"/>
                <w:szCs w:val="22"/>
              </w:rPr>
            </w:pPr>
            <w:r>
              <w:rPr>
                <w:rFonts w:ascii="Arial" w:eastAsia="Arial Unicode MS" w:hAnsi="Arial" w:cs="Arial"/>
                <w:sz w:val="22"/>
                <w:szCs w:val="22"/>
              </w:rPr>
              <w:t>Less: Deferred interest income</w:t>
            </w:r>
          </w:p>
        </w:tc>
        <w:tc>
          <w:tcPr>
            <w:tcW w:w="1755" w:type="dxa"/>
            <w:hideMark/>
          </w:tcPr>
          <w:p w:rsidR="00692993" w:rsidRPr="00692993" w:rsidRDefault="00692993" w:rsidP="00184DF3">
            <w:pPr>
              <w:pBdr>
                <w:bottom w:val="single" w:sz="4" w:space="1" w:color="auto"/>
              </w:pBdr>
              <w:tabs>
                <w:tab w:val="decimal" w:pos="1425"/>
              </w:tabs>
              <w:spacing w:line="380" w:lineRule="exact"/>
              <w:rPr>
                <w:rFonts w:ascii="Arial" w:eastAsia="Arial Unicode MS" w:hAnsi="Arial" w:cs="Arial"/>
                <w:sz w:val="22"/>
                <w:szCs w:val="22"/>
              </w:rPr>
            </w:pPr>
            <w:r w:rsidRPr="00692993">
              <w:rPr>
                <w:rFonts w:ascii="Arial" w:eastAsia="Arial Unicode MS" w:hAnsi="Arial" w:cs="Arial"/>
                <w:sz w:val="22"/>
                <w:szCs w:val="22"/>
              </w:rPr>
              <w:t>(10,617)</w:t>
            </w:r>
          </w:p>
        </w:tc>
        <w:tc>
          <w:tcPr>
            <w:tcW w:w="1755" w:type="dxa"/>
            <w:hideMark/>
          </w:tcPr>
          <w:p w:rsidR="00692993" w:rsidRDefault="00692993" w:rsidP="00184DF3">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(12,623)</w:t>
            </w:r>
          </w:p>
        </w:tc>
      </w:tr>
      <w:tr w:rsidR="00692993" w:rsidTr="007B3CA5">
        <w:trPr>
          <w:trHeight w:val="234"/>
        </w:trPr>
        <w:tc>
          <w:tcPr>
            <w:tcW w:w="5490" w:type="dxa"/>
            <w:hideMark/>
          </w:tcPr>
          <w:p w:rsidR="00692993" w:rsidRDefault="00692993" w:rsidP="00184DF3">
            <w:pPr>
              <w:spacing w:line="380" w:lineRule="exact"/>
              <w:ind w:left="270" w:right="-108" w:hanging="270"/>
              <w:jc w:val="both"/>
              <w:rPr>
                <w:rFonts w:ascii="Arial" w:eastAsia="Arial Unicode MS" w:hAnsi="Arial" w:cs="Arial"/>
                <w:sz w:val="22"/>
                <w:szCs w:val="22"/>
              </w:rPr>
            </w:pPr>
            <w:r>
              <w:rPr>
                <w:rFonts w:ascii="Arial" w:eastAsia="Arial Unicode MS" w:hAnsi="Arial" w:cs="Arial"/>
                <w:sz w:val="22"/>
                <w:szCs w:val="22"/>
              </w:rPr>
              <w:t>Total</w:t>
            </w:r>
          </w:p>
        </w:tc>
        <w:tc>
          <w:tcPr>
            <w:tcW w:w="1755" w:type="dxa"/>
            <w:hideMark/>
          </w:tcPr>
          <w:p w:rsidR="00692993" w:rsidRPr="00692993" w:rsidRDefault="00692993" w:rsidP="00184DF3">
            <w:pPr>
              <w:tabs>
                <w:tab w:val="decimal" w:pos="1425"/>
              </w:tabs>
              <w:spacing w:line="380" w:lineRule="exact"/>
              <w:rPr>
                <w:rFonts w:ascii="Arial" w:eastAsia="Arial Unicode MS" w:hAnsi="Arial" w:cs="Arial"/>
                <w:sz w:val="22"/>
                <w:szCs w:val="22"/>
              </w:rPr>
            </w:pPr>
            <w:r w:rsidRPr="00692993">
              <w:rPr>
                <w:rFonts w:ascii="Arial" w:eastAsia="Arial Unicode MS" w:hAnsi="Arial" w:cs="Arial"/>
                <w:sz w:val="22"/>
                <w:szCs w:val="22"/>
              </w:rPr>
              <w:t>116,533</w:t>
            </w:r>
          </w:p>
        </w:tc>
        <w:tc>
          <w:tcPr>
            <w:tcW w:w="1755" w:type="dxa"/>
            <w:hideMark/>
          </w:tcPr>
          <w:p w:rsidR="00692993" w:rsidRDefault="00692993" w:rsidP="00184DF3">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114,527</w:t>
            </w:r>
          </w:p>
        </w:tc>
      </w:tr>
      <w:tr w:rsidR="00692993" w:rsidTr="007B3CA5">
        <w:tc>
          <w:tcPr>
            <w:tcW w:w="5490" w:type="dxa"/>
            <w:hideMark/>
          </w:tcPr>
          <w:p w:rsidR="00692993" w:rsidRDefault="00692993" w:rsidP="00184DF3">
            <w:pPr>
              <w:spacing w:line="380" w:lineRule="exact"/>
              <w:ind w:left="270" w:right="-108" w:hanging="270"/>
              <w:jc w:val="both"/>
              <w:rPr>
                <w:rFonts w:ascii="Arial" w:eastAsia="Arial Unicode MS" w:hAnsi="Arial" w:cs="Arial"/>
                <w:sz w:val="22"/>
                <w:szCs w:val="22"/>
              </w:rPr>
            </w:pPr>
            <w:r>
              <w:rPr>
                <w:rFonts w:ascii="Arial" w:eastAsia="Arial Unicode MS" w:hAnsi="Arial" w:cs="Arial"/>
                <w:sz w:val="22"/>
                <w:szCs w:val="22"/>
              </w:rPr>
              <w:t>Less: Portion due within one year</w:t>
            </w:r>
          </w:p>
        </w:tc>
        <w:tc>
          <w:tcPr>
            <w:tcW w:w="1755" w:type="dxa"/>
            <w:hideMark/>
          </w:tcPr>
          <w:p w:rsidR="00692993" w:rsidRPr="00692993" w:rsidRDefault="00692993" w:rsidP="00184DF3">
            <w:pPr>
              <w:pBdr>
                <w:bottom w:val="single" w:sz="4" w:space="1" w:color="auto"/>
              </w:pBdr>
              <w:tabs>
                <w:tab w:val="decimal" w:pos="1425"/>
              </w:tabs>
              <w:spacing w:line="380" w:lineRule="exact"/>
              <w:rPr>
                <w:rFonts w:ascii="Arial" w:eastAsia="Arial Unicode MS" w:hAnsi="Arial" w:cs="Arial"/>
                <w:sz w:val="22"/>
                <w:szCs w:val="22"/>
              </w:rPr>
            </w:pPr>
            <w:r w:rsidRPr="00692993">
              <w:rPr>
                <w:rFonts w:ascii="Arial" w:eastAsia="Arial Unicode MS" w:hAnsi="Arial" w:cs="Arial"/>
                <w:sz w:val="22"/>
                <w:szCs w:val="22"/>
              </w:rPr>
              <w:t>(31,737)</w:t>
            </w:r>
          </w:p>
        </w:tc>
        <w:tc>
          <w:tcPr>
            <w:tcW w:w="1755" w:type="dxa"/>
            <w:hideMark/>
          </w:tcPr>
          <w:p w:rsidR="00692993" w:rsidRDefault="00692993" w:rsidP="00184DF3">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(31,150)</w:t>
            </w:r>
          </w:p>
        </w:tc>
      </w:tr>
      <w:tr w:rsidR="00692993" w:rsidTr="007B3CA5">
        <w:tc>
          <w:tcPr>
            <w:tcW w:w="5490" w:type="dxa"/>
            <w:hideMark/>
          </w:tcPr>
          <w:p w:rsidR="00692993" w:rsidRDefault="00692993" w:rsidP="00184DF3">
            <w:pPr>
              <w:spacing w:line="380" w:lineRule="exact"/>
              <w:ind w:left="270" w:right="-108" w:hanging="270"/>
              <w:jc w:val="both"/>
              <w:rPr>
                <w:rFonts w:ascii="Arial" w:eastAsia="Arial Unicode MS" w:hAnsi="Arial" w:cs="Arial"/>
                <w:sz w:val="22"/>
                <w:szCs w:val="22"/>
              </w:rPr>
            </w:pPr>
            <w:r>
              <w:rPr>
                <w:rFonts w:ascii="Arial" w:eastAsia="Arial Unicode MS" w:hAnsi="Arial" w:cs="Arial"/>
                <w:sz w:val="22"/>
                <w:szCs w:val="22"/>
              </w:rPr>
              <w:t>Account receivable from disposal of investment -</w:t>
            </w:r>
          </w:p>
        </w:tc>
        <w:tc>
          <w:tcPr>
            <w:tcW w:w="1755" w:type="dxa"/>
            <w:vAlign w:val="bottom"/>
          </w:tcPr>
          <w:p w:rsidR="00692993" w:rsidRPr="00692993" w:rsidRDefault="00692993" w:rsidP="00184DF3">
            <w:pPr>
              <w:tabs>
                <w:tab w:val="decimal" w:pos="1425"/>
              </w:tabs>
              <w:spacing w:line="380" w:lineRule="exact"/>
              <w:rPr>
                <w:rFonts w:ascii="Arial" w:eastAsia="Arial Unicode MS" w:hAnsi="Arial" w:cs="Arial"/>
                <w:sz w:val="22"/>
                <w:szCs w:val="22"/>
              </w:rPr>
            </w:pPr>
          </w:p>
        </w:tc>
        <w:tc>
          <w:tcPr>
            <w:tcW w:w="1755" w:type="dxa"/>
          </w:tcPr>
          <w:p w:rsidR="00692993" w:rsidRDefault="00692993" w:rsidP="00184DF3">
            <w:pPr>
              <w:tabs>
                <w:tab w:val="decimal" w:pos="1425"/>
                <w:tab w:val="right" w:pos="7280"/>
                <w:tab w:val="right" w:pos="8540"/>
              </w:tabs>
              <w:spacing w:line="380" w:lineRule="exact"/>
              <w:ind w:right="-43"/>
              <w:jc w:val="thaiDistribute"/>
              <w:rPr>
                <w:rFonts w:ascii="Arial" w:hAnsi="Arial" w:cs="Arial"/>
                <w:b/>
                <w:bCs/>
                <w:sz w:val="22"/>
                <w:szCs w:val="22"/>
              </w:rPr>
            </w:pPr>
          </w:p>
        </w:tc>
      </w:tr>
      <w:tr w:rsidR="00692993" w:rsidTr="007B3CA5">
        <w:tc>
          <w:tcPr>
            <w:tcW w:w="5490" w:type="dxa"/>
            <w:hideMark/>
          </w:tcPr>
          <w:p w:rsidR="00692993" w:rsidRDefault="00692993" w:rsidP="00184DF3">
            <w:pPr>
              <w:spacing w:line="380" w:lineRule="exact"/>
              <w:ind w:left="270" w:right="-108" w:hanging="270"/>
              <w:jc w:val="both"/>
              <w:rPr>
                <w:rFonts w:ascii="Arial" w:eastAsia="Arial Unicode MS" w:hAnsi="Arial" w:cs="Arial"/>
                <w:sz w:val="22"/>
                <w:szCs w:val="22"/>
              </w:rPr>
            </w:pPr>
            <w:r>
              <w:rPr>
                <w:rFonts w:ascii="Arial" w:eastAsia="Arial Unicode MS" w:hAnsi="Arial" w:cs="Arial"/>
                <w:sz w:val="22"/>
                <w:szCs w:val="22"/>
              </w:rPr>
              <w:t xml:space="preserve"> net of current portion</w:t>
            </w:r>
          </w:p>
        </w:tc>
        <w:tc>
          <w:tcPr>
            <w:tcW w:w="1755" w:type="dxa"/>
            <w:hideMark/>
          </w:tcPr>
          <w:p w:rsidR="00692993" w:rsidRPr="00692993" w:rsidRDefault="00692993" w:rsidP="00184DF3">
            <w:pPr>
              <w:pBdr>
                <w:bottom w:val="double" w:sz="4" w:space="1" w:color="auto"/>
              </w:pBdr>
              <w:tabs>
                <w:tab w:val="decimal" w:pos="1425"/>
              </w:tabs>
              <w:spacing w:line="380" w:lineRule="exact"/>
              <w:rPr>
                <w:rFonts w:ascii="Arial" w:eastAsia="Arial Unicode MS" w:hAnsi="Arial" w:cs="Arial"/>
                <w:sz w:val="22"/>
                <w:szCs w:val="22"/>
              </w:rPr>
            </w:pPr>
            <w:r w:rsidRPr="00692993">
              <w:rPr>
                <w:rFonts w:ascii="Arial" w:eastAsia="Arial Unicode MS" w:hAnsi="Arial" w:cs="Arial"/>
                <w:sz w:val="22"/>
                <w:szCs w:val="22"/>
              </w:rPr>
              <w:t>84,796</w:t>
            </w:r>
          </w:p>
        </w:tc>
        <w:tc>
          <w:tcPr>
            <w:tcW w:w="1755" w:type="dxa"/>
            <w:vAlign w:val="bottom"/>
            <w:hideMark/>
          </w:tcPr>
          <w:p w:rsidR="00692993" w:rsidRDefault="00692993" w:rsidP="00184DF3">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83,377</w:t>
            </w:r>
          </w:p>
        </w:tc>
      </w:tr>
    </w:tbl>
    <w:p w:rsidR="00FA4D8D" w:rsidRDefault="00692993" w:rsidP="00184DF3">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12</w:t>
      </w:r>
      <w:r w:rsidR="00FA4D8D">
        <w:rPr>
          <w:rFonts w:ascii="Arial" w:hAnsi="Arial"/>
          <w:b/>
          <w:bCs/>
          <w:sz w:val="22"/>
          <w:szCs w:val="22"/>
        </w:rPr>
        <w:t>.</w:t>
      </w:r>
      <w:r w:rsidR="006B4183">
        <w:rPr>
          <w:rFonts w:ascii="Arial" w:hAnsi="Arial"/>
          <w:b/>
          <w:bCs/>
          <w:sz w:val="22"/>
          <w:szCs w:val="22"/>
        </w:rPr>
        <w:tab/>
        <w:t>Investment properties</w:t>
      </w:r>
    </w:p>
    <w:p w:rsidR="006B4183" w:rsidRDefault="006B4183" w:rsidP="00184D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Movements of the investment properties account during the three-month period ended           </w:t>
      </w:r>
      <w:r w:rsidR="000F5903">
        <w:rPr>
          <w:rFonts w:ascii="Arial" w:hAnsi="Arial"/>
          <w:sz w:val="22"/>
          <w:szCs w:val="22"/>
        </w:rPr>
        <w:t xml:space="preserve">     31 March </w:t>
      </w:r>
      <w:r w:rsidR="00D74F2B">
        <w:rPr>
          <w:rFonts w:ascii="Arial" w:hAnsi="Arial"/>
          <w:sz w:val="22"/>
          <w:szCs w:val="22"/>
        </w:rPr>
        <w:t>2020</w:t>
      </w:r>
      <w:r w:rsidR="000F5903">
        <w:rPr>
          <w:rFonts w:ascii="Arial" w:hAnsi="Arial"/>
          <w:sz w:val="22"/>
          <w:szCs w:val="22"/>
        </w:rPr>
        <w:t xml:space="preserve"> are summari</w:t>
      </w:r>
      <w:r w:rsidR="00040359">
        <w:rPr>
          <w:rFonts w:ascii="Arial" w:hAnsi="Arial"/>
          <w:sz w:val="22"/>
          <w:szCs w:val="22"/>
        </w:rPr>
        <w:t>s</w:t>
      </w:r>
      <w:r w:rsidR="000F5903">
        <w:rPr>
          <w:rFonts w:ascii="Arial" w:hAnsi="Arial"/>
          <w:sz w:val="22"/>
          <w:szCs w:val="22"/>
        </w:rPr>
        <w:t>ed</w:t>
      </w:r>
      <w:r>
        <w:rPr>
          <w:rFonts w:ascii="Arial" w:hAnsi="Arial"/>
          <w:sz w:val="22"/>
          <w:szCs w:val="22"/>
        </w:rPr>
        <w:t xml:space="preserve"> below.</w:t>
      </w:r>
    </w:p>
    <w:p w:rsidR="006B4183" w:rsidRPr="00692993" w:rsidRDefault="006B4183" w:rsidP="00184DF3">
      <w:pPr>
        <w:tabs>
          <w:tab w:val="right" w:pos="7280"/>
          <w:tab w:val="right" w:pos="8540"/>
        </w:tabs>
        <w:spacing w:line="380" w:lineRule="exact"/>
        <w:ind w:left="547" w:right="-331" w:hanging="547"/>
        <w:jc w:val="right"/>
        <w:rPr>
          <w:rFonts w:ascii="Arial" w:hAnsi="Arial" w:cs="Arial"/>
          <w:sz w:val="20"/>
          <w:szCs w:val="20"/>
        </w:rPr>
      </w:pPr>
      <w:r w:rsidRPr="00692993">
        <w:rPr>
          <w:rFonts w:ascii="Arial" w:hAnsi="Arial" w:cs="Arial"/>
          <w:sz w:val="20"/>
          <w:szCs w:val="20"/>
          <w:cs/>
        </w:rPr>
        <w:t>(</w:t>
      </w:r>
      <w:r w:rsidRPr="00692993">
        <w:rPr>
          <w:rFonts w:ascii="Arial" w:hAnsi="Arial" w:cs="Arial"/>
          <w:sz w:val="20"/>
          <w:szCs w:val="20"/>
        </w:rPr>
        <w:t>Unit: Thousand Baht</w:t>
      </w:r>
      <w:r w:rsidRPr="00692993">
        <w:rPr>
          <w:rFonts w:ascii="Arial" w:hAnsi="Arial" w:cs="Arial"/>
          <w:sz w:val="20"/>
          <w:szCs w:val="20"/>
          <w:cs/>
        </w:rPr>
        <w:t>)</w:t>
      </w:r>
    </w:p>
    <w:tbl>
      <w:tblPr>
        <w:tblW w:w="9360" w:type="dxa"/>
        <w:tblInd w:w="558" w:type="dxa"/>
        <w:tblLayout w:type="fixed"/>
        <w:tblLook w:val="01E0" w:firstRow="1" w:lastRow="1" w:firstColumn="1" w:lastColumn="1" w:noHBand="0" w:noVBand="0"/>
      </w:tblPr>
      <w:tblGrid>
        <w:gridCol w:w="3510"/>
        <w:gridCol w:w="1350"/>
        <w:gridCol w:w="1440"/>
        <w:gridCol w:w="1620"/>
        <w:gridCol w:w="1440"/>
      </w:tblGrid>
      <w:tr w:rsidR="006D1B2C" w:rsidRPr="00692993" w:rsidTr="00692993">
        <w:tc>
          <w:tcPr>
            <w:tcW w:w="3510" w:type="dxa"/>
          </w:tcPr>
          <w:p w:rsidR="006D1B2C" w:rsidRPr="00692993" w:rsidRDefault="006D1B2C" w:rsidP="00184DF3">
            <w:pPr>
              <w:spacing w:line="380" w:lineRule="exact"/>
              <w:rPr>
                <w:rFonts w:ascii="Arial" w:hAnsi="Arial" w:cs="Arial"/>
                <w:sz w:val="20"/>
                <w:szCs w:val="20"/>
              </w:rPr>
            </w:pPr>
          </w:p>
        </w:tc>
        <w:tc>
          <w:tcPr>
            <w:tcW w:w="5850" w:type="dxa"/>
            <w:gridSpan w:val="4"/>
          </w:tcPr>
          <w:p w:rsidR="006D1B2C" w:rsidRPr="00692993" w:rsidRDefault="006D1B2C" w:rsidP="00184DF3">
            <w:pPr>
              <w:pBdr>
                <w:bottom w:val="single" w:sz="4" w:space="1" w:color="auto"/>
              </w:pBdr>
              <w:spacing w:line="380" w:lineRule="exact"/>
              <w:jc w:val="center"/>
              <w:rPr>
                <w:rFonts w:ascii="Arial" w:hAnsi="Arial" w:cs="Arial"/>
                <w:sz w:val="20"/>
                <w:szCs w:val="20"/>
              </w:rPr>
            </w:pPr>
            <w:r w:rsidRPr="00692993">
              <w:rPr>
                <w:rFonts w:ascii="Arial" w:hAnsi="Arial" w:cs="Arial"/>
                <w:sz w:val="20"/>
                <w:szCs w:val="20"/>
              </w:rPr>
              <w:t>Consolidated / Separate financial statements</w:t>
            </w:r>
          </w:p>
        </w:tc>
      </w:tr>
      <w:tr w:rsidR="00B619F4" w:rsidRPr="00692993" w:rsidTr="00692993">
        <w:tc>
          <w:tcPr>
            <w:tcW w:w="3510" w:type="dxa"/>
          </w:tcPr>
          <w:p w:rsidR="00B619F4" w:rsidRPr="00692993" w:rsidRDefault="00B619F4" w:rsidP="00184DF3">
            <w:pPr>
              <w:spacing w:line="380" w:lineRule="exact"/>
              <w:rPr>
                <w:rFonts w:ascii="Arial" w:hAnsi="Arial" w:cs="Arial"/>
                <w:sz w:val="20"/>
                <w:szCs w:val="20"/>
              </w:rPr>
            </w:pPr>
          </w:p>
        </w:tc>
        <w:tc>
          <w:tcPr>
            <w:tcW w:w="1350" w:type="dxa"/>
          </w:tcPr>
          <w:p w:rsidR="00B619F4" w:rsidRPr="00692993" w:rsidRDefault="00B619F4" w:rsidP="00184DF3">
            <w:pPr>
              <w:pBdr>
                <w:bottom w:val="single" w:sz="4" w:space="1" w:color="auto"/>
              </w:pBdr>
              <w:spacing w:line="380" w:lineRule="exact"/>
              <w:jc w:val="center"/>
              <w:rPr>
                <w:rFonts w:ascii="Arial" w:hAnsi="Arial" w:cs="Arial"/>
                <w:sz w:val="20"/>
                <w:szCs w:val="20"/>
              </w:rPr>
            </w:pPr>
          </w:p>
          <w:p w:rsidR="00B619F4" w:rsidRPr="00692993" w:rsidRDefault="00B619F4" w:rsidP="00184DF3">
            <w:pPr>
              <w:pBdr>
                <w:bottom w:val="single" w:sz="4" w:space="1" w:color="auto"/>
              </w:pBdr>
              <w:spacing w:line="380" w:lineRule="exact"/>
              <w:jc w:val="center"/>
              <w:rPr>
                <w:rFonts w:ascii="Arial" w:hAnsi="Arial" w:cs="Arial"/>
                <w:sz w:val="20"/>
                <w:szCs w:val="20"/>
              </w:rPr>
            </w:pPr>
          </w:p>
          <w:p w:rsidR="00B619F4" w:rsidRPr="00692993" w:rsidRDefault="00B619F4" w:rsidP="00184DF3">
            <w:pPr>
              <w:pBdr>
                <w:bottom w:val="single" w:sz="4" w:space="1" w:color="auto"/>
              </w:pBdr>
              <w:spacing w:line="380" w:lineRule="exact"/>
              <w:jc w:val="center"/>
              <w:rPr>
                <w:rFonts w:ascii="Arial" w:hAnsi="Arial" w:cs="Arial"/>
                <w:sz w:val="20"/>
                <w:szCs w:val="20"/>
              </w:rPr>
            </w:pPr>
            <w:r w:rsidRPr="00692993">
              <w:rPr>
                <w:rFonts w:ascii="Arial" w:hAnsi="Arial" w:cs="Arial"/>
                <w:sz w:val="20"/>
                <w:szCs w:val="20"/>
              </w:rPr>
              <w:t>Land</w:t>
            </w:r>
          </w:p>
        </w:tc>
        <w:tc>
          <w:tcPr>
            <w:tcW w:w="1440" w:type="dxa"/>
          </w:tcPr>
          <w:p w:rsidR="00B619F4" w:rsidRPr="00692993" w:rsidRDefault="00B619F4" w:rsidP="00184DF3">
            <w:pPr>
              <w:pBdr>
                <w:bottom w:val="single" w:sz="4" w:space="1" w:color="auto"/>
              </w:pBdr>
              <w:spacing w:line="380" w:lineRule="exact"/>
              <w:jc w:val="center"/>
              <w:rPr>
                <w:rFonts w:ascii="Arial" w:hAnsi="Arial" w:cs="Arial"/>
                <w:sz w:val="20"/>
                <w:szCs w:val="20"/>
              </w:rPr>
            </w:pPr>
          </w:p>
          <w:p w:rsidR="00B619F4" w:rsidRPr="00692993" w:rsidRDefault="00BC7B33" w:rsidP="00184DF3">
            <w:pPr>
              <w:pBdr>
                <w:bottom w:val="single" w:sz="4" w:space="1" w:color="auto"/>
              </w:pBdr>
              <w:spacing w:line="380" w:lineRule="exact"/>
              <w:jc w:val="center"/>
              <w:rPr>
                <w:rFonts w:ascii="Arial" w:hAnsi="Arial" w:cs="Arial"/>
                <w:sz w:val="20"/>
                <w:szCs w:val="20"/>
              </w:rPr>
            </w:pPr>
            <w:r w:rsidRPr="00692993">
              <w:rPr>
                <w:rFonts w:ascii="Arial" w:hAnsi="Arial" w:cs="Arial"/>
                <w:sz w:val="20"/>
                <w:szCs w:val="20"/>
              </w:rPr>
              <w:t>L</w:t>
            </w:r>
            <w:r w:rsidR="00B619F4" w:rsidRPr="00692993">
              <w:rPr>
                <w:rFonts w:ascii="Arial" w:hAnsi="Arial" w:cs="Arial"/>
                <w:sz w:val="20"/>
                <w:szCs w:val="20"/>
              </w:rPr>
              <w:t>and improvement</w:t>
            </w:r>
          </w:p>
        </w:tc>
        <w:tc>
          <w:tcPr>
            <w:tcW w:w="1620" w:type="dxa"/>
          </w:tcPr>
          <w:p w:rsidR="00B619F4" w:rsidRPr="00692993" w:rsidRDefault="00B619F4" w:rsidP="00184DF3">
            <w:pPr>
              <w:pBdr>
                <w:bottom w:val="single" w:sz="4" w:space="1" w:color="auto"/>
              </w:pBdr>
              <w:spacing w:line="380" w:lineRule="exact"/>
              <w:jc w:val="center"/>
              <w:rPr>
                <w:rFonts w:ascii="Arial" w:hAnsi="Arial" w:cs="Arial"/>
                <w:sz w:val="20"/>
                <w:szCs w:val="20"/>
              </w:rPr>
            </w:pPr>
            <w:r w:rsidRPr="00692993">
              <w:rPr>
                <w:rFonts w:ascii="Arial" w:hAnsi="Arial" w:cs="Arial"/>
                <w:sz w:val="20"/>
                <w:szCs w:val="20"/>
              </w:rPr>
              <w:t>Building and building improvement</w:t>
            </w:r>
          </w:p>
        </w:tc>
        <w:tc>
          <w:tcPr>
            <w:tcW w:w="1440" w:type="dxa"/>
          </w:tcPr>
          <w:p w:rsidR="00B619F4" w:rsidRPr="00692993" w:rsidRDefault="00B619F4" w:rsidP="00184DF3">
            <w:pPr>
              <w:pBdr>
                <w:bottom w:val="single" w:sz="4" w:space="1" w:color="auto"/>
              </w:pBdr>
              <w:spacing w:line="380" w:lineRule="exact"/>
              <w:jc w:val="center"/>
              <w:rPr>
                <w:rFonts w:ascii="Arial" w:hAnsi="Arial" w:cs="Arial"/>
                <w:sz w:val="20"/>
                <w:szCs w:val="20"/>
              </w:rPr>
            </w:pPr>
          </w:p>
          <w:p w:rsidR="00B619F4" w:rsidRPr="00692993" w:rsidRDefault="00B619F4" w:rsidP="00184DF3">
            <w:pPr>
              <w:pBdr>
                <w:bottom w:val="single" w:sz="4" w:space="1" w:color="auto"/>
              </w:pBdr>
              <w:spacing w:line="380" w:lineRule="exact"/>
              <w:jc w:val="center"/>
              <w:rPr>
                <w:rFonts w:ascii="Arial" w:hAnsi="Arial" w:cs="Arial"/>
                <w:sz w:val="20"/>
                <w:szCs w:val="20"/>
              </w:rPr>
            </w:pPr>
          </w:p>
          <w:p w:rsidR="00B619F4" w:rsidRPr="00692993" w:rsidRDefault="00B619F4" w:rsidP="00184DF3">
            <w:pPr>
              <w:pBdr>
                <w:bottom w:val="single" w:sz="4" w:space="1" w:color="auto"/>
              </w:pBdr>
              <w:spacing w:line="380" w:lineRule="exact"/>
              <w:jc w:val="center"/>
              <w:rPr>
                <w:rFonts w:ascii="Arial" w:hAnsi="Arial" w:cs="Arial"/>
                <w:sz w:val="20"/>
                <w:szCs w:val="20"/>
              </w:rPr>
            </w:pPr>
            <w:r w:rsidRPr="00692993">
              <w:rPr>
                <w:rFonts w:ascii="Arial" w:hAnsi="Arial" w:cs="Arial"/>
                <w:sz w:val="20"/>
                <w:szCs w:val="20"/>
              </w:rPr>
              <w:t>Total</w:t>
            </w:r>
          </w:p>
        </w:tc>
      </w:tr>
      <w:tr w:rsidR="00692993" w:rsidRPr="00692993" w:rsidTr="00692993">
        <w:tc>
          <w:tcPr>
            <w:tcW w:w="3510" w:type="dxa"/>
          </w:tcPr>
          <w:p w:rsidR="00692993" w:rsidRPr="00692993" w:rsidRDefault="00692993" w:rsidP="00184DF3">
            <w:pPr>
              <w:spacing w:line="380" w:lineRule="exact"/>
              <w:rPr>
                <w:rFonts w:ascii="Arial" w:hAnsi="Arial" w:cs="Arial"/>
                <w:sz w:val="20"/>
                <w:szCs w:val="20"/>
                <w:cs/>
              </w:rPr>
            </w:pPr>
            <w:r w:rsidRPr="00692993">
              <w:rPr>
                <w:rFonts w:ascii="Arial" w:hAnsi="Arial" w:cs="Arial"/>
                <w:sz w:val="20"/>
                <w:szCs w:val="20"/>
              </w:rPr>
              <w:t>Net book value as at 1 January 2020</w:t>
            </w:r>
          </w:p>
        </w:tc>
        <w:tc>
          <w:tcPr>
            <w:tcW w:w="1350" w:type="dxa"/>
          </w:tcPr>
          <w:p w:rsidR="00692993" w:rsidRPr="00692993" w:rsidRDefault="00692993" w:rsidP="00184DF3">
            <w:pPr>
              <w:tabs>
                <w:tab w:val="decimal" w:pos="975"/>
              </w:tabs>
              <w:spacing w:line="380" w:lineRule="exact"/>
              <w:ind w:right="12"/>
              <w:rPr>
                <w:rFonts w:ascii="Arial" w:hAnsi="Arial" w:cs="Arial"/>
                <w:spacing w:val="-4"/>
                <w:sz w:val="20"/>
                <w:szCs w:val="20"/>
              </w:rPr>
            </w:pPr>
            <w:r w:rsidRPr="00692993">
              <w:rPr>
                <w:rFonts w:ascii="Arial" w:hAnsi="Arial" w:cs="Arial"/>
                <w:spacing w:val="-4"/>
                <w:sz w:val="20"/>
                <w:szCs w:val="20"/>
              </w:rPr>
              <w:t>5,387</w:t>
            </w:r>
          </w:p>
        </w:tc>
        <w:tc>
          <w:tcPr>
            <w:tcW w:w="1440" w:type="dxa"/>
          </w:tcPr>
          <w:p w:rsidR="00692993" w:rsidRPr="00692993" w:rsidRDefault="00692993" w:rsidP="00184DF3">
            <w:pPr>
              <w:tabs>
                <w:tab w:val="decimal" w:pos="1065"/>
              </w:tabs>
              <w:spacing w:line="380" w:lineRule="exact"/>
              <w:ind w:right="12"/>
              <w:rPr>
                <w:rFonts w:ascii="Arial" w:hAnsi="Arial" w:cs="Arial"/>
                <w:spacing w:val="-4"/>
                <w:sz w:val="20"/>
                <w:szCs w:val="20"/>
              </w:rPr>
            </w:pPr>
            <w:r w:rsidRPr="00692993">
              <w:rPr>
                <w:rFonts w:ascii="Arial" w:hAnsi="Arial" w:cs="Arial"/>
                <w:spacing w:val="-4"/>
                <w:sz w:val="20"/>
                <w:szCs w:val="20"/>
              </w:rPr>
              <w:t>2,990</w:t>
            </w:r>
          </w:p>
        </w:tc>
        <w:tc>
          <w:tcPr>
            <w:tcW w:w="1620" w:type="dxa"/>
          </w:tcPr>
          <w:p w:rsidR="00692993" w:rsidRPr="00692993" w:rsidRDefault="00692993" w:rsidP="00184DF3">
            <w:pPr>
              <w:tabs>
                <w:tab w:val="decimal" w:pos="975"/>
              </w:tabs>
              <w:spacing w:line="380" w:lineRule="exact"/>
              <w:ind w:right="12"/>
              <w:rPr>
                <w:rFonts w:ascii="Arial" w:hAnsi="Arial" w:cs="Arial"/>
                <w:spacing w:val="-4"/>
                <w:sz w:val="20"/>
                <w:szCs w:val="20"/>
              </w:rPr>
            </w:pPr>
            <w:r w:rsidRPr="00692993">
              <w:rPr>
                <w:rFonts w:ascii="Arial" w:hAnsi="Arial" w:cs="Arial"/>
                <w:spacing w:val="-4"/>
                <w:sz w:val="20"/>
                <w:szCs w:val="20"/>
              </w:rPr>
              <w:t>3,511</w:t>
            </w:r>
          </w:p>
        </w:tc>
        <w:tc>
          <w:tcPr>
            <w:tcW w:w="1440" w:type="dxa"/>
          </w:tcPr>
          <w:p w:rsidR="00692993" w:rsidRPr="00692993" w:rsidRDefault="00692993" w:rsidP="00184DF3">
            <w:pPr>
              <w:tabs>
                <w:tab w:val="decimal" w:pos="975"/>
              </w:tabs>
              <w:spacing w:line="380" w:lineRule="exact"/>
              <w:ind w:right="12"/>
              <w:rPr>
                <w:rFonts w:ascii="Arial" w:hAnsi="Arial" w:cs="Arial"/>
                <w:spacing w:val="-4"/>
                <w:sz w:val="20"/>
                <w:szCs w:val="20"/>
              </w:rPr>
            </w:pPr>
            <w:r w:rsidRPr="00692993">
              <w:rPr>
                <w:rFonts w:ascii="Arial" w:hAnsi="Arial" w:cs="Arial"/>
                <w:spacing w:val="-4"/>
                <w:sz w:val="20"/>
                <w:szCs w:val="20"/>
              </w:rPr>
              <w:t>11,888</w:t>
            </w:r>
          </w:p>
        </w:tc>
      </w:tr>
      <w:tr w:rsidR="00692993" w:rsidRPr="00692993" w:rsidTr="00692993">
        <w:tc>
          <w:tcPr>
            <w:tcW w:w="3510" w:type="dxa"/>
          </w:tcPr>
          <w:p w:rsidR="00692993" w:rsidRPr="00692993" w:rsidRDefault="00692993" w:rsidP="00184DF3">
            <w:pPr>
              <w:spacing w:line="380" w:lineRule="exact"/>
              <w:ind w:left="12" w:right="-50"/>
              <w:rPr>
                <w:rFonts w:ascii="Arial" w:hAnsi="Arial" w:cs="Arial"/>
                <w:sz w:val="20"/>
                <w:szCs w:val="20"/>
                <w:cs/>
              </w:rPr>
            </w:pPr>
            <w:r w:rsidRPr="00692993">
              <w:rPr>
                <w:rFonts w:ascii="Arial" w:hAnsi="Arial" w:cs="Arial"/>
                <w:sz w:val="20"/>
                <w:szCs w:val="20"/>
              </w:rPr>
              <w:t xml:space="preserve">Depreciation </w:t>
            </w:r>
          </w:p>
        </w:tc>
        <w:tc>
          <w:tcPr>
            <w:tcW w:w="1350" w:type="dxa"/>
            <w:vAlign w:val="bottom"/>
          </w:tcPr>
          <w:p w:rsidR="00692993" w:rsidRPr="00692993" w:rsidRDefault="00692993" w:rsidP="00184DF3">
            <w:pPr>
              <w:pBdr>
                <w:bottom w:val="single" w:sz="4" w:space="1" w:color="auto"/>
              </w:pBdr>
              <w:tabs>
                <w:tab w:val="decimal" w:pos="975"/>
              </w:tabs>
              <w:spacing w:line="380" w:lineRule="exact"/>
              <w:ind w:right="12"/>
              <w:rPr>
                <w:rFonts w:ascii="Arial" w:hAnsi="Arial" w:cs="Arial"/>
                <w:spacing w:val="-4"/>
                <w:sz w:val="20"/>
                <w:szCs w:val="20"/>
              </w:rPr>
            </w:pPr>
            <w:r w:rsidRPr="00692993">
              <w:rPr>
                <w:rFonts w:ascii="Arial" w:hAnsi="Arial" w:cs="Arial"/>
                <w:spacing w:val="-4"/>
                <w:sz w:val="20"/>
                <w:szCs w:val="20"/>
              </w:rPr>
              <w:t>-</w:t>
            </w:r>
          </w:p>
        </w:tc>
        <w:tc>
          <w:tcPr>
            <w:tcW w:w="1440" w:type="dxa"/>
            <w:vAlign w:val="bottom"/>
          </w:tcPr>
          <w:p w:rsidR="00692993" w:rsidRPr="00692993" w:rsidRDefault="00692993" w:rsidP="00184DF3">
            <w:pPr>
              <w:pBdr>
                <w:bottom w:val="single" w:sz="4" w:space="1" w:color="auto"/>
              </w:pBdr>
              <w:tabs>
                <w:tab w:val="decimal" w:pos="1065"/>
              </w:tabs>
              <w:spacing w:line="380" w:lineRule="exact"/>
              <w:ind w:right="12"/>
              <w:rPr>
                <w:rFonts w:ascii="Arial" w:hAnsi="Arial" w:cs="Arial"/>
                <w:spacing w:val="-4"/>
                <w:sz w:val="20"/>
                <w:szCs w:val="20"/>
              </w:rPr>
            </w:pPr>
            <w:r w:rsidRPr="00692993">
              <w:rPr>
                <w:rFonts w:ascii="Arial" w:hAnsi="Arial" w:cs="Arial"/>
                <w:spacing w:val="-4"/>
                <w:sz w:val="20"/>
                <w:szCs w:val="20"/>
              </w:rPr>
              <w:t>(135)</w:t>
            </w:r>
          </w:p>
        </w:tc>
        <w:tc>
          <w:tcPr>
            <w:tcW w:w="1620" w:type="dxa"/>
            <w:vAlign w:val="bottom"/>
          </w:tcPr>
          <w:p w:rsidR="00692993" w:rsidRPr="00692993" w:rsidRDefault="00692993" w:rsidP="00184DF3">
            <w:pPr>
              <w:pBdr>
                <w:bottom w:val="single" w:sz="4" w:space="1" w:color="auto"/>
              </w:pBdr>
              <w:tabs>
                <w:tab w:val="decimal" w:pos="975"/>
              </w:tabs>
              <w:spacing w:line="380" w:lineRule="exact"/>
              <w:ind w:right="12"/>
              <w:rPr>
                <w:rFonts w:ascii="Arial" w:hAnsi="Arial" w:cs="Arial"/>
                <w:spacing w:val="-4"/>
                <w:sz w:val="20"/>
                <w:szCs w:val="20"/>
              </w:rPr>
            </w:pPr>
            <w:r w:rsidRPr="00692993">
              <w:rPr>
                <w:rFonts w:ascii="Arial" w:hAnsi="Arial" w:cs="Arial"/>
                <w:spacing w:val="-4"/>
                <w:sz w:val="20"/>
                <w:szCs w:val="20"/>
              </w:rPr>
              <w:t>(56)</w:t>
            </w:r>
          </w:p>
        </w:tc>
        <w:tc>
          <w:tcPr>
            <w:tcW w:w="1440" w:type="dxa"/>
            <w:vAlign w:val="bottom"/>
          </w:tcPr>
          <w:p w:rsidR="00692993" w:rsidRPr="00692993" w:rsidRDefault="00692993" w:rsidP="00184DF3">
            <w:pPr>
              <w:pBdr>
                <w:bottom w:val="single" w:sz="4" w:space="1" w:color="auto"/>
              </w:pBdr>
              <w:tabs>
                <w:tab w:val="decimal" w:pos="975"/>
              </w:tabs>
              <w:spacing w:line="380" w:lineRule="exact"/>
              <w:ind w:right="12"/>
              <w:rPr>
                <w:rFonts w:ascii="Arial" w:hAnsi="Arial" w:cs="Arial"/>
                <w:spacing w:val="-4"/>
                <w:sz w:val="20"/>
                <w:szCs w:val="20"/>
              </w:rPr>
            </w:pPr>
            <w:r w:rsidRPr="00692993">
              <w:rPr>
                <w:rFonts w:ascii="Arial" w:hAnsi="Arial" w:cs="Arial"/>
                <w:spacing w:val="-4"/>
                <w:sz w:val="20"/>
                <w:szCs w:val="20"/>
              </w:rPr>
              <w:t>(191)</w:t>
            </w:r>
          </w:p>
        </w:tc>
      </w:tr>
      <w:tr w:rsidR="00692993" w:rsidRPr="00692993" w:rsidTr="00692993">
        <w:tc>
          <w:tcPr>
            <w:tcW w:w="3510" w:type="dxa"/>
          </w:tcPr>
          <w:p w:rsidR="00692993" w:rsidRPr="00692993" w:rsidRDefault="00692993" w:rsidP="00184DF3">
            <w:pPr>
              <w:spacing w:line="380" w:lineRule="exact"/>
              <w:ind w:left="12" w:right="-50"/>
              <w:rPr>
                <w:rFonts w:ascii="Arial" w:hAnsi="Arial" w:cs="Arial"/>
                <w:sz w:val="20"/>
                <w:szCs w:val="20"/>
                <w:cs/>
              </w:rPr>
            </w:pPr>
            <w:r w:rsidRPr="00692993">
              <w:rPr>
                <w:rFonts w:ascii="Arial" w:hAnsi="Arial" w:cs="Arial"/>
                <w:sz w:val="20"/>
                <w:szCs w:val="20"/>
              </w:rPr>
              <w:t>Net book value as at 31 March 2020</w:t>
            </w:r>
          </w:p>
        </w:tc>
        <w:tc>
          <w:tcPr>
            <w:tcW w:w="1350" w:type="dxa"/>
            <w:vAlign w:val="bottom"/>
          </w:tcPr>
          <w:p w:rsidR="00692993" w:rsidRPr="00692993" w:rsidRDefault="00692993" w:rsidP="00184DF3">
            <w:pPr>
              <w:pBdr>
                <w:bottom w:val="double" w:sz="4" w:space="1" w:color="auto"/>
              </w:pBdr>
              <w:tabs>
                <w:tab w:val="decimal" w:pos="975"/>
              </w:tabs>
              <w:spacing w:line="380" w:lineRule="exact"/>
              <w:ind w:right="12"/>
              <w:rPr>
                <w:rFonts w:ascii="Arial" w:hAnsi="Arial" w:cs="Arial"/>
                <w:spacing w:val="-4"/>
                <w:sz w:val="20"/>
                <w:szCs w:val="20"/>
              </w:rPr>
            </w:pPr>
            <w:r w:rsidRPr="00692993">
              <w:rPr>
                <w:rFonts w:ascii="Arial" w:hAnsi="Arial" w:cs="Arial"/>
                <w:spacing w:val="-4"/>
                <w:sz w:val="20"/>
                <w:szCs w:val="20"/>
              </w:rPr>
              <w:t>5,387</w:t>
            </w:r>
          </w:p>
        </w:tc>
        <w:tc>
          <w:tcPr>
            <w:tcW w:w="1440" w:type="dxa"/>
            <w:vAlign w:val="bottom"/>
          </w:tcPr>
          <w:p w:rsidR="00692993" w:rsidRPr="00692993" w:rsidRDefault="00692993" w:rsidP="00184DF3">
            <w:pPr>
              <w:pBdr>
                <w:bottom w:val="double" w:sz="4" w:space="1" w:color="auto"/>
              </w:pBdr>
              <w:tabs>
                <w:tab w:val="decimal" w:pos="1065"/>
              </w:tabs>
              <w:spacing w:line="380" w:lineRule="exact"/>
              <w:ind w:right="12"/>
              <w:rPr>
                <w:rFonts w:ascii="Arial" w:hAnsi="Arial" w:cs="Arial"/>
                <w:spacing w:val="-4"/>
                <w:sz w:val="20"/>
                <w:szCs w:val="20"/>
              </w:rPr>
            </w:pPr>
            <w:r w:rsidRPr="00692993">
              <w:rPr>
                <w:rFonts w:ascii="Arial" w:hAnsi="Arial" w:cs="Arial"/>
                <w:spacing w:val="-4"/>
                <w:sz w:val="20"/>
                <w:szCs w:val="20"/>
              </w:rPr>
              <w:t>2,855</w:t>
            </w:r>
          </w:p>
        </w:tc>
        <w:tc>
          <w:tcPr>
            <w:tcW w:w="1620" w:type="dxa"/>
            <w:vAlign w:val="bottom"/>
          </w:tcPr>
          <w:p w:rsidR="00692993" w:rsidRPr="00692993" w:rsidRDefault="00692993" w:rsidP="00184DF3">
            <w:pPr>
              <w:pBdr>
                <w:bottom w:val="double" w:sz="4" w:space="1" w:color="auto"/>
              </w:pBdr>
              <w:tabs>
                <w:tab w:val="decimal" w:pos="975"/>
              </w:tabs>
              <w:spacing w:line="380" w:lineRule="exact"/>
              <w:ind w:right="12"/>
              <w:rPr>
                <w:rFonts w:ascii="Arial" w:hAnsi="Arial" w:cs="Arial"/>
                <w:spacing w:val="-4"/>
                <w:sz w:val="20"/>
                <w:szCs w:val="20"/>
              </w:rPr>
            </w:pPr>
            <w:r w:rsidRPr="00692993">
              <w:rPr>
                <w:rFonts w:ascii="Arial" w:hAnsi="Arial" w:cs="Arial"/>
                <w:spacing w:val="-4"/>
                <w:sz w:val="20"/>
                <w:szCs w:val="20"/>
              </w:rPr>
              <w:t>3,455</w:t>
            </w:r>
          </w:p>
        </w:tc>
        <w:tc>
          <w:tcPr>
            <w:tcW w:w="1440" w:type="dxa"/>
            <w:vAlign w:val="bottom"/>
          </w:tcPr>
          <w:p w:rsidR="00692993" w:rsidRPr="00692993" w:rsidRDefault="00692993" w:rsidP="00184DF3">
            <w:pPr>
              <w:pBdr>
                <w:bottom w:val="double" w:sz="4" w:space="1" w:color="auto"/>
              </w:pBdr>
              <w:tabs>
                <w:tab w:val="decimal" w:pos="975"/>
              </w:tabs>
              <w:spacing w:line="380" w:lineRule="exact"/>
              <w:ind w:right="12"/>
              <w:rPr>
                <w:rFonts w:ascii="Arial" w:hAnsi="Arial" w:cs="Arial"/>
                <w:spacing w:val="-4"/>
                <w:sz w:val="20"/>
                <w:szCs w:val="20"/>
              </w:rPr>
            </w:pPr>
            <w:r w:rsidRPr="00692993">
              <w:rPr>
                <w:rFonts w:ascii="Arial" w:hAnsi="Arial" w:cs="Arial"/>
                <w:spacing w:val="-4"/>
                <w:sz w:val="20"/>
                <w:szCs w:val="20"/>
              </w:rPr>
              <w:t>11,697</w:t>
            </w:r>
          </w:p>
        </w:tc>
      </w:tr>
    </w:tbl>
    <w:p w:rsidR="006B4183" w:rsidRPr="00F00250" w:rsidRDefault="006B4183"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0F5903">
        <w:rPr>
          <w:rFonts w:ascii="Arial" w:hAnsi="Arial"/>
          <w:sz w:val="22"/>
          <w:szCs w:val="22"/>
        </w:rPr>
        <w:t>The</w:t>
      </w:r>
      <w:r>
        <w:rPr>
          <w:rFonts w:ascii="Arial" w:hAnsi="Arial"/>
          <w:sz w:val="22"/>
          <w:szCs w:val="22"/>
        </w:rPr>
        <w:t xml:space="preserve"> Company has </w:t>
      </w:r>
      <w:r w:rsidR="009630DA">
        <w:rPr>
          <w:rFonts w:ascii="Arial" w:hAnsi="Arial"/>
          <w:sz w:val="22"/>
          <w:szCs w:val="22"/>
        </w:rPr>
        <w:t>mortgaged land</w:t>
      </w:r>
      <w:r w:rsidR="004F3C56">
        <w:rPr>
          <w:rFonts w:ascii="Arial" w:hAnsi="Arial"/>
          <w:sz w:val="22"/>
          <w:szCs w:val="22"/>
        </w:rPr>
        <w:t xml:space="preserve"> </w:t>
      </w:r>
      <w:r w:rsidR="00E52C64">
        <w:rPr>
          <w:rFonts w:ascii="Arial" w:hAnsi="Arial"/>
          <w:sz w:val="22"/>
          <w:szCs w:val="22"/>
        </w:rPr>
        <w:t xml:space="preserve">with net book value of </w:t>
      </w:r>
      <w:r>
        <w:rPr>
          <w:rFonts w:ascii="Arial" w:hAnsi="Arial"/>
          <w:sz w:val="22"/>
          <w:szCs w:val="22"/>
        </w:rPr>
        <w:t xml:space="preserve">Baht </w:t>
      </w:r>
      <w:r w:rsidR="00692993">
        <w:rPr>
          <w:rFonts w:ascii="Arial" w:hAnsi="Arial"/>
          <w:sz w:val="22"/>
          <w:szCs w:val="22"/>
        </w:rPr>
        <w:t xml:space="preserve">5.39 </w:t>
      </w:r>
      <w:r w:rsidR="009630DA">
        <w:rPr>
          <w:rFonts w:ascii="Arial" w:hAnsi="Arial"/>
          <w:sz w:val="22"/>
          <w:szCs w:val="22"/>
        </w:rPr>
        <w:t>million</w:t>
      </w:r>
      <w:r w:rsidR="00B31BC1">
        <w:rPr>
          <w:rFonts w:ascii="Arial" w:hAnsi="Arial"/>
          <w:sz w:val="22"/>
          <w:szCs w:val="22"/>
        </w:rPr>
        <w:t xml:space="preserve"> as </w:t>
      </w:r>
      <w:r w:rsidR="00E42FC7">
        <w:rPr>
          <w:rFonts w:ascii="Arial" w:hAnsi="Arial"/>
          <w:sz w:val="22"/>
          <w:szCs w:val="22"/>
        </w:rPr>
        <w:t xml:space="preserve">collateral </w:t>
      </w:r>
      <w:r w:rsidR="00B31BC1">
        <w:rPr>
          <w:rFonts w:ascii="Arial" w:hAnsi="Arial"/>
          <w:sz w:val="22"/>
          <w:szCs w:val="22"/>
        </w:rPr>
        <w:t>against credit facilities</w:t>
      </w:r>
      <w:r>
        <w:rPr>
          <w:rFonts w:ascii="Arial" w:hAnsi="Arial"/>
          <w:sz w:val="22"/>
          <w:szCs w:val="22"/>
        </w:rPr>
        <w:t xml:space="preserve"> </w:t>
      </w:r>
      <w:r w:rsidR="009630DA">
        <w:rPr>
          <w:rFonts w:ascii="Arial" w:hAnsi="Arial"/>
          <w:sz w:val="22"/>
          <w:szCs w:val="22"/>
        </w:rPr>
        <w:t>of long-term loans</w:t>
      </w:r>
      <w:r>
        <w:rPr>
          <w:rFonts w:ascii="Arial" w:hAnsi="Arial"/>
          <w:sz w:val="22"/>
          <w:szCs w:val="22"/>
        </w:rPr>
        <w:t xml:space="preserve"> from commercial ba</w:t>
      </w:r>
      <w:r w:rsidR="0047535D">
        <w:rPr>
          <w:rFonts w:ascii="Arial" w:hAnsi="Arial"/>
          <w:sz w:val="22"/>
          <w:szCs w:val="22"/>
        </w:rPr>
        <w:t>nk</w:t>
      </w:r>
      <w:r w:rsidR="00E52C64">
        <w:rPr>
          <w:rFonts w:ascii="Arial" w:hAnsi="Arial"/>
          <w:sz w:val="22"/>
          <w:szCs w:val="22"/>
        </w:rPr>
        <w:t>s.</w:t>
      </w:r>
    </w:p>
    <w:p w:rsidR="00184DF3" w:rsidRDefault="00184DF3"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br w:type="page"/>
      </w:r>
    </w:p>
    <w:p w:rsidR="00D66D48" w:rsidRDefault="00692993"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13</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Property, plant</w:t>
      </w:r>
      <w:r w:rsidR="007F1BCD" w:rsidRPr="00F00250">
        <w:rPr>
          <w:rFonts w:ascii="Arial" w:hAnsi="Arial"/>
          <w:b/>
          <w:bCs/>
          <w:sz w:val="22"/>
          <w:szCs w:val="22"/>
        </w:rPr>
        <w:t xml:space="preserve"> and equipment</w:t>
      </w:r>
    </w:p>
    <w:p w:rsidR="00C518AC" w:rsidRPr="00F00250"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account during the three-month period ended</w:t>
      </w:r>
      <w:r w:rsidR="00DD1B20">
        <w:rPr>
          <w:rFonts w:ascii="Arial" w:hAnsi="Arial"/>
          <w:sz w:val="22"/>
          <w:szCs w:val="22"/>
        </w:rPr>
        <w:t xml:space="preserve"> </w:t>
      </w:r>
      <w:r w:rsidR="00C518AC" w:rsidRPr="00C518AC">
        <w:rPr>
          <w:rFonts w:ascii="Arial" w:hAnsi="Arial"/>
          <w:sz w:val="22"/>
          <w:szCs w:val="22"/>
        </w:rPr>
        <w:t xml:space="preserve">31 March </w:t>
      </w:r>
      <w:r w:rsidR="00D74F2B">
        <w:rPr>
          <w:rFonts w:ascii="Arial" w:hAnsi="Arial"/>
          <w:sz w:val="22"/>
          <w:szCs w:val="22"/>
        </w:rPr>
        <w:t>2020</w:t>
      </w:r>
      <w:r w:rsidR="00C518AC" w:rsidRPr="00C518AC">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sidR="00C518AC" w:rsidRPr="00C518AC">
        <w:rPr>
          <w:rFonts w:ascii="Arial" w:hAnsi="Arial"/>
          <w:sz w:val="22"/>
          <w:szCs w:val="22"/>
        </w:rPr>
        <w:t>below.</w:t>
      </w:r>
    </w:p>
    <w:p w:rsidR="00C518AC" w:rsidRPr="00EF2DA4" w:rsidRDefault="005A780C"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000" w:type="dxa"/>
        <w:tblInd w:w="558" w:type="dxa"/>
        <w:tblLayout w:type="fixed"/>
        <w:tblLook w:val="04A0" w:firstRow="1" w:lastRow="0" w:firstColumn="1" w:lastColumn="0" w:noHBand="0" w:noVBand="1"/>
      </w:tblPr>
      <w:tblGrid>
        <w:gridCol w:w="4590"/>
        <w:gridCol w:w="2205"/>
        <w:gridCol w:w="2205"/>
      </w:tblGrid>
      <w:tr w:rsidR="00EC55E7" w:rsidRPr="00692993" w:rsidTr="007B3CA5">
        <w:tc>
          <w:tcPr>
            <w:tcW w:w="4590" w:type="dxa"/>
          </w:tcPr>
          <w:p w:rsidR="00EC55E7" w:rsidRPr="00692993" w:rsidRDefault="00EC55E7" w:rsidP="00184DF3">
            <w:pPr>
              <w:spacing w:line="380" w:lineRule="exact"/>
              <w:jc w:val="center"/>
              <w:rPr>
                <w:rFonts w:ascii="Arial" w:hAnsi="Arial" w:cs="Arial"/>
                <w:sz w:val="22"/>
                <w:szCs w:val="22"/>
                <w:u w:val="single"/>
              </w:rPr>
            </w:pPr>
          </w:p>
        </w:tc>
        <w:tc>
          <w:tcPr>
            <w:tcW w:w="2205" w:type="dxa"/>
            <w:hideMark/>
          </w:tcPr>
          <w:p w:rsidR="00EC55E7" w:rsidRPr="00692993" w:rsidRDefault="00EC55E7" w:rsidP="00184DF3">
            <w:pPr>
              <w:pBdr>
                <w:bottom w:val="single" w:sz="4" w:space="1" w:color="auto"/>
              </w:pBdr>
              <w:spacing w:line="380" w:lineRule="exact"/>
              <w:jc w:val="center"/>
              <w:rPr>
                <w:rFonts w:ascii="Arial" w:hAnsi="Arial" w:cs="Arial"/>
                <w:sz w:val="22"/>
                <w:szCs w:val="22"/>
              </w:rPr>
            </w:pPr>
            <w:proofErr w:type="gramStart"/>
            <w:r w:rsidRPr="00692993">
              <w:rPr>
                <w:rFonts w:ascii="Arial" w:hAnsi="Arial" w:cs="Arial"/>
                <w:sz w:val="22"/>
                <w:szCs w:val="22"/>
              </w:rPr>
              <w:t xml:space="preserve">Consolidated </w:t>
            </w:r>
            <w:r w:rsidR="00EF2DA4" w:rsidRPr="00692993">
              <w:rPr>
                <w:rFonts w:ascii="Arial" w:hAnsi="Arial" w:cs="Arial"/>
                <w:sz w:val="22"/>
                <w:szCs w:val="22"/>
              </w:rPr>
              <w:t xml:space="preserve"> </w:t>
            </w:r>
            <w:r w:rsidRPr="00692993">
              <w:rPr>
                <w:rFonts w:ascii="Arial" w:hAnsi="Arial" w:cs="Arial"/>
                <w:sz w:val="22"/>
                <w:szCs w:val="22"/>
              </w:rPr>
              <w:t>financial</w:t>
            </w:r>
            <w:proofErr w:type="gramEnd"/>
            <w:r w:rsidRPr="00692993">
              <w:rPr>
                <w:rFonts w:ascii="Arial" w:hAnsi="Arial" w:cs="Arial"/>
                <w:sz w:val="22"/>
                <w:szCs w:val="22"/>
              </w:rPr>
              <w:t xml:space="preserve"> statements</w:t>
            </w:r>
          </w:p>
        </w:tc>
        <w:tc>
          <w:tcPr>
            <w:tcW w:w="2205" w:type="dxa"/>
            <w:hideMark/>
          </w:tcPr>
          <w:p w:rsidR="00EC55E7" w:rsidRPr="00692993" w:rsidRDefault="00EC55E7" w:rsidP="00184DF3">
            <w:pPr>
              <w:pBdr>
                <w:bottom w:val="single" w:sz="4" w:space="1" w:color="auto"/>
              </w:pBdr>
              <w:spacing w:line="380" w:lineRule="exact"/>
              <w:jc w:val="center"/>
              <w:rPr>
                <w:rFonts w:ascii="Arial" w:hAnsi="Arial" w:cs="Arial"/>
                <w:sz w:val="22"/>
                <w:szCs w:val="22"/>
              </w:rPr>
            </w:pPr>
            <w:r w:rsidRPr="00692993">
              <w:rPr>
                <w:rFonts w:ascii="Arial" w:hAnsi="Arial" w:cs="Arial"/>
                <w:sz w:val="22"/>
                <w:szCs w:val="22"/>
              </w:rPr>
              <w:t xml:space="preserve">Separate </w:t>
            </w:r>
            <w:r w:rsidR="00984537" w:rsidRPr="00692993">
              <w:rPr>
                <w:rFonts w:ascii="Arial" w:hAnsi="Arial" w:cs="Arial"/>
                <w:sz w:val="22"/>
                <w:szCs w:val="22"/>
              </w:rPr>
              <w:t xml:space="preserve">             </w:t>
            </w:r>
            <w:r w:rsidRPr="00692993">
              <w:rPr>
                <w:rFonts w:ascii="Arial" w:hAnsi="Arial" w:cs="Arial"/>
                <w:sz w:val="22"/>
                <w:szCs w:val="22"/>
              </w:rPr>
              <w:t>financial statements</w:t>
            </w:r>
          </w:p>
        </w:tc>
      </w:tr>
      <w:tr w:rsidR="00692993" w:rsidRPr="00692993" w:rsidTr="007B3CA5">
        <w:tc>
          <w:tcPr>
            <w:tcW w:w="4590" w:type="dxa"/>
            <w:hideMark/>
          </w:tcPr>
          <w:p w:rsidR="00692993" w:rsidRPr="00692993" w:rsidRDefault="00692993" w:rsidP="00184DF3">
            <w:pPr>
              <w:spacing w:line="380" w:lineRule="exact"/>
              <w:jc w:val="both"/>
              <w:rPr>
                <w:rFonts w:ascii="Arial" w:hAnsi="Arial" w:cs="Arial"/>
                <w:sz w:val="22"/>
                <w:szCs w:val="22"/>
              </w:rPr>
            </w:pPr>
            <w:r w:rsidRPr="00692993">
              <w:rPr>
                <w:rFonts w:ascii="Arial" w:hAnsi="Arial" w:cs="Arial"/>
                <w:sz w:val="22"/>
                <w:szCs w:val="22"/>
              </w:rPr>
              <w:t xml:space="preserve">Net book value as at 1 January 2020 </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182,235</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147,049</w:t>
            </w:r>
          </w:p>
        </w:tc>
      </w:tr>
      <w:tr w:rsidR="00692993" w:rsidRPr="00692993" w:rsidTr="007B3CA5">
        <w:tc>
          <w:tcPr>
            <w:tcW w:w="4590" w:type="dxa"/>
          </w:tcPr>
          <w:p w:rsidR="00B4717A" w:rsidRDefault="00692993" w:rsidP="00184DF3">
            <w:pPr>
              <w:spacing w:line="380" w:lineRule="exact"/>
              <w:rPr>
                <w:rFonts w:ascii="Arial" w:hAnsi="Arial" w:cs="Arial"/>
                <w:sz w:val="22"/>
                <w:szCs w:val="22"/>
              </w:rPr>
            </w:pPr>
            <w:r w:rsidRPr="00692993">
              <w:rPr>
                <w:rFonts w:ascii="Arial" w:hAnsi="Arial" w:cs="Arial"/>
                <w:sz w:val="22"/>
                <w:szCs w:val="22"/>
              </w:rPr>
              <w:t xml:space="preserve">Adjustments of right-of-use assets due to </w:t>
            </w:r>
          </w:p>
          <w:p w:rsidR="00692993" w:rsidRPr="00692993" w:rsidRDefault="00B4717A" w:rsidP="00184DF3">
            <w:pPr>
              <w:spacing w:line="380" w:lineRule="exact"/>
              <w:rPr>
                <w:rFonts w:ascii="Arial" w:hAnsi="Arial" w:cs="Arial"/>
                <w:sz w:val="22"/>
                <w:szCs w:val="22"/>
              </w:rPr>
            </w:pPr>
            <w:r>
              <w:rPr>
                <w:rFonts w:ascii="Arial" w:hAnsi="Arial" w:cs="Arial"/>
                <w:sz w:val="22"/>
                <w:szCs w:val="22"/>
              </w:rPr>
              <w:t xml:space="preserve">   </w:t>
            </w:r>
            <w:proofErr w:type="spellStart"/>
            <w:r w:rsidR="00692993" w:rsidRPr="00692993">
              <w:rPr>
                <w:rFonts w:ascii="Arial" w:hAnsi="Arial" w:cs="Arial"/>
                <w:sz w:val="22"/>
                <w:szCs w:val="22"/>
              </w:rPr>
              <w:t>TFRS</w:t>
            </w:r>
            <w:proofErr w:type="spellEnd"/>
            <w:r w:rsidR="00692993" w:rsidRPr="00692993">
              <w:rPr>
                <w:rFonts w:ascii="Arial" w:hAnsi="Arial" w:cs="Arial"/>
                <w:sz w:val="22"/>
                <w:szCs w:val="22"/>
              </w:rPr>
              <w:t xml:space="preserve"> </w:t>
            </w:r>
            <w:r w:rsidR="00692993" w:rsidRPr="00692993">
              <w:rPr>
                <w:rFonts w:ascii="Arial" w:hAnsi="Arial" w:cs="Arial"/>
                <w:sz w:val="22"/>
                <w:szCs w:val="22"/>
                <w:cs/>
              </w:rPr>
              <w:t xml:space="preserve">16 </w:t>
            </w:r>
            <w:r w:rsidR="00692993" w:rsidRPr="00692993">
              <w:rPr>
                <w:rFonts w:ascii="Arial" w:hAnsi="Arial" w:cs="Arial"/>
                <w:sz w:val="22"/>
                <w:szCs w:val="22"/>
              </w:rPr>
              <w:t>adoption</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p>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(33,276)</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p>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(33,160)</w:t>
            </w:r>
          </w:p>
        </w:tc>
      </w:tr>
      <w:tr w:rsidR="00692993" w:rsidRPr="00692993" w:rsidTr="007B3CA5">
        <w:tc>
          <w:tcPr>
            <w:tcW w:w="4590" w:type="dxa"/>
          </w:tcPr>
          <w:p w:rsidR="00692993" w:rsidRPr="00692993" w:rsidRDefault="00692993" w:rsidP="00184DF3">
            <w:pPr>
              <w:spacing w:line="380" w:lineRule="exact"/>
              <w:jc w:val="both"/>
              <w:rPr>
                <w:rFonts w:ascii="Arial" w:hAnsi="Arial" w:cs="Arial"/>
                <w:sz w:val="22"/>
                <w:szCs w:val="22"/>
              </w:rPr>
            </w:pPr>
            <w:r w:rsidRPr="00692993">
              <w:rPr>
                <w:rFonts w:ascii="Arial" w:hAnsi="Arial" w:cs="Arial"/>
                <w:sz w:val="22"/>
                <w:szCs w:val="22"/>
              </w:rPr>
              <w:t>Acquisitions during the period - at cost</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910</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836</w:t>
            </w:r>
          </w:p>
        </w:tc>
      </w:tr>
      <w:tr w:rsidR="00692993" w:rsidRPr="00692993" w:rsidTr="007B3CA5">
        <w:trPr>
          <w:trHeight w:val="243"/>
        </w:trPr>
        <w:tc>
          <w:tcPr>
            <w:tcW w:w="4590" w:type="dxa"/>
          </w:tcPr>
          <w:p w:rsidR="00692993" w:rsidRPr="00692993" w:rsidRDefault="00692993" w:rsidP="00184DF3">
            <w:pPr>
              <w:spacing w:line="380" w:lineRule="exact"/>
              <w:ind w:left="162" w:hanging="162"/>
              <w:rPr>
                <w:rFonts w:ascii="Arial" w:hAnsi="Arial" w:cs="Arial"/>
                <w:sz w:val="22"/>
                <w:szCs w:val="22"/>
              </w:rPr>
            </w:pPr>
            <w:r w:rsidRPr="00692993">
              <w:rPr>
                <w:rFonts w:ascii="Arial" w:hAnsi="Arial" w:cs="Arial"/>
                <w:sz w:val="22"/>
                <w:szCs w:val="22"/>
              </w:rPr>
              <w:t>Disposal/write-off during the period - net book value at disposal/write-off date</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p>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(1,120)</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p>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(1,120)</w:t>
            </w:r>
          </w:p>
        </w:tc>
      </w:tr>
      <w:tr w:rsidR="00692993" w:rsidRPr="00692993" w:rsidTr="007B3CA5">
        <w:tc>
          <w:tcPr>
            <w:tcW w:w="4590" w:type="dxa"/>
          </w:tcPr>
          <w:p w:rsidR="00692993" w:rsidRPr="00692993" w:rsidRDefault="00692993" w:rsidP="00184DF3">
            <w:pPr>
              <w:spacing w:line="380" w:lineRule="exact"/>
              <w:jc w:val="both"/>
              <w:rPr>
                <w:rFonts w:ascii="Arial" w:hAnsi="Arial" w:cs="Arial"/>
                <w:sz w:val="22"/>
                <w:szCs w:val="22"/>
              </w:rPr>
            </w:pPr>
            <w:r w:rsidRPr="00692993">
              <w:rPr>
                <w:rFonts w:ascii="Arial" w:hAnsi="Arial" w:cs="Arial"/>
                <w:sz w:val="22"/>
                <w:szCs w:val="22"/>
              </w:rPr>
              <w:t>Depreciation for the period</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(2,633)</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(1,550)</w:t>
            </w:r>
          </w:p>
        </w:tc>
      </w:tr>
      <w:tr w:rsidR="00692993" w:rsidRPr="00692993" w:rsidTr="007B3CA5">
        <w:tc>
          <w:tcPr>
            <w:tcW w:w="4590" w:type="dxa"/>
          </w:tcPr>
          <w:p w:rsidR="00692993" w:rsidRPr="00692993" w:rsidRDefault="00692993" w:rsidP="00184DF3">
            <w:pPr>
              <w:spacing w:line="380" w:lineRule="exact"/>
              <w:jc w:val="both"/>
              <w:rPr>
                <w:rFonts w:ascii="Arial" w:hAnsi="Arial" w:cs="Arial"/>
                <w:sz w:val="22"/>
                <w:szCs w:val="22"/>
              </w:rPr>
            </w:pPr>
            <w:r w:rsidRPr="00692993">
              <w:rPr>
                <w:rFonts w:ascii="Arial" w:hAnsi="Arial" w:cs="Arial"/>
                <w:sz w:val="22"/>
                <w:szCs w:val="22"/>
              </w:rPr>
              <w:t>Translation adjustment</w:t>
            </w:r>
          </w:p>
        </w:tc>
        <w:tc>
          <w:tcPr>
            <w:tcW w:w="2205" w:type="dxa"/>
            <w:vAlign w:val="bottom"/>
          </w:tcPr>
          <w:p w:rsidR="00692993" w:rsidRPr="00692993" w:rsidRDefault="00692993" w:rsidP="007B3CA5">
            <w:pPr>
              <w:pBdr>
                <w:bottom w:val="single" w:sz="4" w:space="1" w:color="auto"/>
              </w:pBd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205</w:t>
            </w:r>
          </w:p>
        </w:tc>
        <w:tc>
          <w:tcPr>
            <w:tcW w:w="2205" w:type="dxa"/>
            <w:vAlign w:val="bottom"/>
          </w:tcPr>
          <w:p w:rsidR="00692993" w:rsidRPr="00692993" w:rsidRDefault="00692993" w:rsidP="007B3CA5">
            <w:pPr>
              <w:pBdr>
                <w:bottom w:val="single" w:sz="4" w:space="1" w:color="auto"/>
              </w:pBd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w:t>
            </w:r>
          </w:p>
        </w:tc>
      </w:tr>
      <w:tr w:rsidR="00692993" w:rsidRPr="00692993" w:rsidTr="007B3CA5">
        <w:tc>
          <w:tcPr>
            <w:tcW w:w="4590" w:type="dxa"/>
          </w:tcPr>
          <w:p w:rsidR="00692993" w:rsidRPr="00692993" w:rsidRDefault="00692993" w:rsidP="00184DF3">
            <w:pPr>
              <w:spacing w:line="380" w:lineRule="exact"/>
              <w:jc w:val="both"/>
              <w:rPr>
                <w:rFonts w:ascii="Arial" w:hAnsi="Arial" w:cs="Arial"/>
                <w:sz w:val="22"/>
                <w:szCs w:val="22"/>
              </w:rPr>
            </w:pPr>
            <w:r w:rsidRPr="00692993">
              <w:rPr>
                <w:rFonts w:ascii="Arial" w:hAnsi="Arial" w:cs="Arial"/>
                <w:sz w:val="22"/>
                <w:szCs w:val="22"/>
              </w:rPr>
              <w:t>Net book value as at 31 March 2020</w:t>
            </w:r>
          </w:p>
        </w:tc>
        <w:tc>
          <w:tcPr>
            <w:tcW w:w="2205" w:type="dxa"/>
            <w:vAlign w:val="bottom"/>
          </w:tcPr>
          <w:p w:rsidR="00692993" w:rsidRPr="00692993" w:rsidRDefault="00692993" w:rsidP="007B3CA5">
            <w:pPr>
              <w:pBdr>
                <w:bottom w:val="double" w:sz="4" w:space="1" w:color="auto"/>
              </w:pBd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146,321</w:t>
            </w:r>
          </w:p>
        </w:tc>
        <w:tc>
          <w:tcPr>
            <w:tcW w:w="2205" w:type="dxa"/>
            <w:vAlign w:val="bottom"/>
          </w:tcPr>
          <w:p w:rsidR="00692993" w:rsidRPr="00692993" w:rsidRDefault="00692993" w:rsidP="007B3CA5">
            <w:pPr>
              <w:pBdr>
                <w:bottom w:val="double" w:sz="4" w:space="1" w:color="auto"/>
              </w:pBd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112,055</w:t>
            </w:r>
          </w:p>
        </w:tc>
      </w:tr>
    </w:tbl>
    <w:p w:rsidR="00D61D77" w:rsidRDefault="00CC27EC"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C27EC">
        <w:rPr>
          <w:rFonts w:ascii="Arial" w:hAnsi="Arial"/>
          <w:sz w:val="22"/>
          <w:szCs w:val="22"/>
        </w:rPr>
        <w:tab/>
      </w:r>
      <w:r w:rsidR="000F5903">
        <w:rPr>
          <w:rFonts w:ascii="Arial" w:hAnsi="Arial"/>
          <w:sz w:val="22"/>
          <w:szCs w:val="22"/>
        </w:rPr>
        <w:t>The</w:t>
      </w:r>
      <w:r>
        <w:rPr>
          <w:rFonts w:ascii="Arial" w:hAnsi="Arial"/>
          <w:sz w:val="22"/>
          <w:szCs w:val="22"/>
        </w:rPr>
        <w:t xml:space="preserve"> </w:t>
      </w:r>
      <w:r w:rsidR="00B31BC1">
        <w:rPr>
          <w:rFonts w:ascii="Arial" w:hAnsi="Arial"/>
          <w:sz w:val="22"/>
          <w:szCs w:val="22"/>
        </w:rPr>
        <w:t>Company</w:t>
      </w:r>
      <w:r>
        <w:rPr>
          <w:rFonts w:ascii="Arial" w:hAnsi="Arial"/>
          <w:sz w:val="22"/>
          <w:szCs w:val="22"/>
        </w:rPr>
        <w:t xml:space="preserve"> </w:t>
      </w:r>
      <w:r w:rsidR="00442C91">
        <w:rPr>
          <w:rFonts w:ascii="Arial" w:hAnsi="Arial"/>
          <w:sz w:val="22"/>
          <w:szCs w:val="22"/>
        </w:rPr>
        <w:t>ha</w:t>
      </w:r>
      <w:r w:rsidR="00692993">
        <w:rPr>
          <w:rFonts w:ascii="Arial" w:hAnsi="Arial"/>
          <w:sz w:val="22"/>
          <w:szCs w:val="22"/>
        </w:rPr>
        <w:t xml:space="preserve">s </w:t>
      </w:r>
      <w:r w:rsidR="00B31BC1">
        <w:rPr>
          <w:rFonts w:ascii="Arial" w:hAnsi="Arial"/>
          <w:sz w:val="22"/>
          <w:szCs w:val="22"/>
        </w:rPr>
        <w:t xml:space="preserve">pledged </w:t>
      </w:r>
      <w:r>
        <w:rPr>
          <w:rFonts w:ascii="Arial" w:hAnsi="Arial"/>
          <w:sz w:val="22"/>
          <w:szCs w:val="22"/>
        </w:rPr>
        <w:t xml:space="preserve">the land and </w:t>
      </w:r>
      <w:r w:rsidR="000F5903">
        <w:rPr>
          <w:rFonts w:ascii="Arial" w:hAnsi="Arial"/>
          <w:sz w:val="22"/>
          <w:szCs w:val="22"/>
        </w:rPr>
        <w:t>structures thereon</w:t>
      </w:r>
      <w:r w:rsidR="00692993">
        <w:rPr>
          <w:rFonts w:ascii="Arial" w:hAnsi="Arial"/>
          <w:sz w:val="22"/>
          <w:szCs w:val="22"/>
        </w:rPr>
        <w:t xml:space="preserve"> and certain trailers with book value of </w:t>
      </w:r>
      <w:r>
        <w:rPr>
          <w:rFonts w:ascii="Arial" w:hAnsi="Arial"/>
          <w:sz w:val="22"/>
          <w:szCs w:val="22"/>
        </w:rPr>
        <w:t xml:space="preserve">Baht </w:t>
      </w:r>
      <w:r w:rsidR="00692993">
        <w:rPr>
          <w:rFonts w:ascii="Arial" w:hAnsi="Arial"/>
          <w:sz w:val="22"/>
          <w:szCs w:val="22"/>
        </w:rPr>
        <w:t xml:space="preserve">101.42 </w:t>
      </w:r>
      <w:r>
        <w:rPr>
          <w:rFonts w:ascii="Arial" w:hAnsi="Arial"/>
          <w:sz w:val="22"/>
          <w:szCs w:val="22"/>
        </w:rPr>
        <w:t>million</w:t>
      </w:r>
      <w:r w:rsidR="00EA0656">
        <w:rPr>
          <w:rFonts w:ascii="Arial" w:hAnsi="Arial"/>
          <w:sz w:val="22"/>
          <w:szCs w:val="22"/>
        </w:rPr>
        <w:t xml:space="preserve"> </w:t>
      </w:r>
      <w:r>
        <w:rPr>
          <w:rFonts w:ascii="Arial" w:hAnsi="Arial"/>
          <w:sz w:val="22"/>
          <w:szCs w:val="22"/>
        </w:rPr>
        <w:t xml:space="preserve">(31 December </w:t>
      </w:r>
      <w:r w:rsidR="00D74F2B">
        <w:rPr>
          <w:rFonts w:ascii="Arial" w:hAnsi="Arial"/>
          <w:sz w:val="22"/>
          <w:szCs w:val="22"/>
        </w:rPr>
        <w:t>2019</w:t>
      </w:r>
      <w:r w:rsidR="00FA4D8D">
        <w:rPr>
          <w:rFonts w:ascii="Arial" w:hAnsi="Arial"/>
          <w:sz w:val="22"/>
          <w:szCs w:val="22"/>
        </w:rPr>
        <w:t xml:space="preserve">: Baht </w:t>
      </w:r>
      <w:r w:rsidR="00692993">
        <w:rPr>
          <w:rFonts w:ascii="Arial" w:hAnsi="Arial"/>
          <w:sz w:val="22"/>
          <w:szCs w:val="22"/>
        </w:rPr>
        <w:t xml:space="preserve">67.66 </w:t>
      </w:r>
      <w:r w:rsidR="00FA4D8D">
        <w:rPr>
          <w:rFonts w:ascii="Arial" w:hAnsi="Arial"/>
          <w:sz w:val="22"/>
          <w:szCs w:val="22"/>
        </w:rPr>
        <w:t>million</w:t>
      </w:r>
      <w:r w:rsidR="00692993">
        <w:rPr>
          <w:rFonts w:ascii="Arial" w:hAnsi="Arial"/>
          <w:sz w:val="22"/>
          <w:szCs w:val="22"/>
        </w:rPr>
        <w:t xml:space="preserve">) </w:t>
      </w:r>
      <w:r w:rsidR="00B31BC1">
        <w:rPr>
          <w:rFonts w:ascii="Arial" w:hAnsi="Arial"/>
          <w:sz w:val="22"/>
          <w:szCs w:val="22"/>
        </w:rPr>
        <w:t>as collateral</w:t>
      </w:r>
      <w:r>
        <w:rPr>
          <w:rFonts w:ascii="Arial" w:hAnsi="Arial"/>
          <w:sz w:val="22"/>
          <w:szCs w:val="22"/>
        </w:rPr>
        <w:t xml:space="preserve"> ag</w:t>
      </w:r>
      <w:r w:rsidR="00FA4D8D">
        <w:rPr>
          <w:rFonts w:ascii="Arial" w:hAnsi="Arial"/>
          <w:sz w:val="22"/>
          <w:szCs w:val="22"/>
        </w:rPr>
        <w:t>a</w:t>
      </w:r>
      <w:r w:rsidR="00B31BC1">
        <w:rPr>
          <w:rFonts w:ascii="Arial" w:hAnsi="Arial"/>
          <w:sz w:val="22"/>
          <w:szCs w:val="22"/>
        </w:rPr>
        <w:t>inst credit facilities</w:t>
      </w:r>
      <w:r w:rsidR="00FA4D8D">
        <w:rPr>
          <w:rFonts w:ascii="Arial" w:hAnsi="Arial"/>
          <w:sz w:val="22"/>
          <w:szCs w:val="22"/>
        </w:rPr>
        <w:t xml:space="preserve"> </w:t>
      </w:r>
      <w:r w:rsidR="00B31BC1">
        <w:rPr>
          <w:rFonts w:ascii="Arial" w:hAnsi="Arial"/>
          <w:sz w:val="22"/>
          <w:szCs w:val="22"/>
        </w:rPr>
        <w:t>received</w:t>
      </w:r>
      <w:r w:rsidR="00FA4D8D">
        <w:rPr>
          <w:rFonts w:ascii="Arial" w:hAnsi="Arial"/>
          <w:sz w:val="22"/>
          <w:szCs w:val="22"/>
        </w:rPr>
        <w:t xml:space="preserve"> from commercial bank</w:t>
      </w:r>
      <w:r w:rsidR="006F4364">
        <w:rPr>
          <w:rFonts w:ascii="Arial" w:hAnsi="Arial"/>
          <w:sz w:val="22"/>
          <w:szCs w:val="22"/>
        </w:rPr>
        <w:t>s.</w:t>
      </w:r>
    </w:p>
    <w:p w:rsidR="00692993" w:rsidRDefault="00692993" w:rsidP="0069299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14</w:t>
      </w:r>
      <w:r w:rsidRPr="00F00250">
        <w:rPr>
          <w:rFonts w:ascii="Arial" w:hAnsi="Arial"/>
          <w:b/>
          <w:bCs/>
          <w:sz w:val="22"/>
          <w:szCs w:val="22"/>
        </w:rPr>
        <w:t>.</w:t>
      </w:r>
      <w:r>
        <w:rPr>
          <w:rFonts w:ascii="Arial" w:hAnsi="Arial"/>
          <w:b/>
          <w:bCs/>
          <w:sz w:val="22"/>
          <w:szCs w:val="22"/>
        </w:rPr>
        <w:tab/>
        <w:t>Right-of-use assets</w:t>
      </w:r>
    </w:p>
    <w:p w:rsidR="00692993" w:rsidRPr="00F00250" w:rsidRDefault="00692993" w:rsidP="00692993">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Pr="00C518AC">
        <w:rPr>
          <w:rFonts w:ascii="Arial" w:hAnsi="Arial"/>
          <w:sz w:val="22"/>
          <w:szCs w:val="22"/>
        </w:rPr>
        <w:t xml:space="preserve">Movements of the </w:t>
      </w:r>
      <w:r>
        <w:rPr>
          <w:rFonts w:ascii="Arial" w:hAnsi="Arial"/>
          <w:sz w:val="22"/>
          <w:szCs w:val="22"/>
        </w:rPr>
        <w:t>right-of-use assets</w:t>
      </w:r>
      <w:r w:rsidRPr="00C518AC">
        <w:rPr>
          <w:rFonts w:ascii="Arial" w:hAnsi="Arial"/>
          <w:sz w:val="22"/>
          <w:szCs w:val="22"/>
        </w:rPr>
        <w:t xml:space="preserve"> account during the three-month period ended</w:t>
      </w:r>
      <w:r>
        <w:rPr>
          <w:rFonts w:ascii="Arial" w:hAnsi="Arial"/>
          <w:sz w:val="22"/>
          <w:szCs w:val="22"/>
        </w:rPr>
        <w:t xml:space="preserve"> </w:t>
      </w:r>
      <w:r w:rsidR="007B3CA5">
        <w:rPr>
          <w:rFonts w:ascii="Arial" w:hAnsi="Arial"/>
          <w:sz w:val="22"/>
          <w:szCs w:val="22"/>
        </w:rPr>
        <w:t xml:space="preserve">       </w:t>
      </w:r>
      <w:r w:rsidRPr="00C518AC">
        <w:rPr>
          <w:rFonts w:ascii="Arial" w:hAnsi="Arial"/>
          <w:sz w:val="22"/>
          <w:szCs w:val="22"/>
        </w:rPr>
        <w:t xml:space="preserve">31 March </w:t>
      </w:r>
      <w:r>
        <w:rPr>
          <w:rFonts w:ascii="Arial" w:hAnsi="Arial"/>
          <w:sz w:val="22"/>
          <w:szCs w:val="22"/>
        </w:rPr>
        <w:t>2020</w:t>
      </w:r>
      <w:r w:rsidRPr="00C518AC">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sidRPr="00C518AC">
        <w:rPr>
          <w:rFonts w:ascii="Arial" w:hAnsi="Arial"/>
          <w:sz w:val="22"/>
          <w:szCs w:val="22"/>
        </w:rPr>
        <w:t>below.</w:t>
      </w:r>
    </w:p>
    <w:p w:rsidR="00692993" w:rsidRPr="00EF2DA4" w:rsidRDefault="00692993"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000" w:type="dxa"/>
        <w:tblInd w:w="558" w:type="dxa"/>
        <w:tblLayout w:type="fixed"/>
        <w:tblLook w:val="04A0" w:firstRow="1" w:lastRow="0" w:firstColumn="1" w:lastColumn="0" w:noHBand="0" w:noVBand="1"/>
      </w:tblPr>
      <w:tblGrid>
        <w:gridCol w:w="4590"/>
        <w:gridCol w:w="2205"/>
        <w:gridCol w:w="2205"/>
      </w:tblGrid>
      <w:tr w:rsidR="00692993" w:rsidRPr="008D2CB3" w:rsidTr="007B3CA5">
        <w:tc>
          <w:tcPr>
            <w:tcW w:w="4590" w:type="dxa"/>
          </w:tcPr>
          <w:p w:rsidR="00692993" w:rsidRPr="008D2CB3" w:rsidRDefault="00692993" w:rsidP="00184DF3">
            <w:pPr>
              <w:spacing w:line="380" w:lineRule="exact"/>
              <w:jc w:val="center"/>
              <w:rPr>
                <w:rFonts w:ascii="Arial" w:hAnsi="Arial" w:cs="Arial"/>
                <w:sz w:val="22"/>
                <w:szCs w:val="22"/>
                <w:u w:val="single"/>
              </w:rPr>
            </w:pPr>
          </w:p>
        </w:tc>
        <w:tc>
          <w:tcPr>
            <w:tcW w:w="2205" w:type="dxa"/>
            <w:hideMark/>
          </w:tcPr>
          <w:p w:rsidR="00692993" w:rsidRPr="008D2CB3" w:rsidRDefault="00692993" w:rsidP="00184DF3">
            <w:pPr>
              <w:pBdr>
                <w:bottom w:val="single" w:sz="4" w:space="1" w:color="auto"/>
              </w:pBdr>
              <w:spacing w:line="380" w:lineRule="exact"/>
              <w:jc w:val="center"/>
              <w:rPr>
                <w:rFonts w:ascii="Arial" w:hAnsi="Arial" w:cs="Arial"/>
                <w:sz w:val="22"/>
                <w:szCs w:val="22"/>
              </w:rPr>
            </w:pPr>
            <w:proofErr w:type="gramStart"/>
            <w:r w:rsidRPr="008D2CB3">
              <w:rPr>
                <w:rFonts w:ascii="Arial" w:hAnsi="Arial" w:cs="Arial"/>
                <w:sz w:val="22"/>
                <w:szCs w:val="22"/>
              </w:rPr>
              <w:t>Consolidated  financial</w:t>
            </w:r>
            <w:proofErr w:type="gramEnd"/>
            <w:r w:rsidRPr="008D2CB3">
              <w:rPr>
                <w:rFonts w:ascii="Arial" w:hAnsi="Arial" w:cs="Arial"/>
                <w:sz w:val="22"/>
                <w:szCs w:val="22"/>
              </w:rPr>
              <w:t xml:space="preserve"> statements</w:t>
            </w:r>
          </w:p>
        </w:tc>
        <w:tc>
          <w:tcPr>
            <w:tcW w:w="2205" w:type="dxa"/>
            <w:hideMark/>
          </w:tcPr>
          <w:p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Separate              financial statements</w:t>
            </w:r>
          </w:p>
        </w:tc>
      </w:tr>
      <w:tr w:rsidR="008D2CB3" w:rsidRPr="008D2CB3" w:rsidTr="007B3CA5">
        <w:tc>
          <w:tcPr>
            <w:tcW w:w="4590" w:type="dxa"/>
            <w:hideMark/>
          </w:tcPr>
          <w:p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1 January 2020 </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w:t>
            </w:r>
          </w:p>
        </w:tc>
      </w:tr>
      <w:tr w:rsidR="008D2CB3" w:rsidRPr="008D2CB3" w:rsidTr="007B3CA5">
        <w:tc>
          <w:tcPr>
            <w:tcW w:w="4590" w:type="dxa"/>
          </w:tcPr>
          <w:p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 xml:space="preserve">Adjustments of right-of-use assets due to </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p>
        </w:tc>
      </w:tr>
      <w:tr w:rsidR="008D2CB3" w:rsidRPr="008D2CB3" w:rsidTr="007B3CA5">
        <w:tc>
          <w:tcPr>
            <w:tcW w:w="4590" w:type="dxa"/>
          </w:tcPr>
          <w:p w:rsidR="008D2CB3" w:rsidRPr="008D2CB3" w:rsidRDefault="008D2CB3" w:rsidP="00184DF3">
            <w:pPr>
              <w:spacing w:line="380" w:lineRule="exact"/>
              <w:ind w:left="159" w:hanging="159"/>
              <w:jc w:val="both"/>
              <w:rPr>
                <w:rFonts w:ascii="Arial" w:hAnsi="Arial" w:cs="Arial"/>
                <w:sz w:val="22"/>
                <w:szCs w:val="22"/>
              </w:rPr>
            </w:pPr>
            <w:r>
              <w:rPr>
                <w:rFonts w:ascii="Arial" w:hAnsi="Arial" w:cs="Arial"/>
                <w:sz w:val="22"/>
                <w:szCs w:val="22"/>
              </w:rPr>
              <w:tab/>
            </w:r>
            <w:r w:rsidRPr="008D2CB3">
              <w:rPr>
                <w:rFonts w:ascii="Arial" w:hAnsi="Arial" w:cs="Arial"/>
                <w:sz w:val="22"/>
                <w:szCs w:val="22"/>
              </w:rPr>
              <w:t xml:space="preserve">TFRS </w:t>
            </w:r>
            <w:r w:rsidRPr="008D2CB3">
              <w:rPr>
                <w:rFonts w:ascii="Arial" w:hAnsi="Arial" w:cs="Arial"/>
                <w:sz w:val="22"/>
                <w:szCs w:val="22"/>
                <w:cs/>
              </w:rPr>
              <w:t xml:space="preserve">16 </w:t>
            </w:r>
            <w:r w:rsidRPr="008D2CB3">
              <w:rPr>
                <w:rFonts w:ascii="Arial" w:hAnsi="Arial" w:cs="Arial"/>
                <w:sz w:val="22"/>
                <w:szCs w:val="22"/>
              </w:rPr>
              <w:t>adoption</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88,405</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59,937</w:t>
            </w:r>
          </w:p>
        </w:tc>
      </w:tr>
      <w:tr w:rsidR="008D2CB3" w:rsidRPr="008D2CB3" w:rsidTr="007B3CA5">
        <w:tc>
          <w:tcPr>
            <w:tcW w:w="4590" w:type="dxa"/>
          </w:tcPr>
          <w:p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Depreciation for the period</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(4,592)</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(1,911)</w:t>
            </w:r>
          </w:p>
        </w:tc>
      </w:tr>
      <w:tr w:rsidR="008D2CB3" w:rsidRPr="008D2CB3" w:rsidTr="007B3CA5">
        <w:tc>
          <w:tcPr>
            <w:tcW w:w="4590" w:type="dxa"/>
          </w:tcPr>
          <w:p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rsidR="008D2CB3" w:rsidRPr="008D2CB3" w:rsidRDefault="008D2CB3" w:rsidP="007B3CA5">
            <w:pPr>
              <w:pBdr>
                <w:bottom w:val="single" w:sz="4" w:space="1" w:color="auto"/>
              </w:pBd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1,608</w:t>
            </w:r>
          </w:p>
        </w:tc>
        <w:tc>
          <w:tcPr>
            <w:tcW w:w="2205" w:type="dxa"/>
            <w:vAlign w:val="bottom"/>
          </w:tcPr>
          <w:p w:rsidR="008D2CB3" w:rsidRPr="008D2CB3" w:rsidRDefault="008D2CB3" w:rsidP="007B3CA5">
            <w:pPr>
              <w:pBdr>
                <w:bottom w:val="single" w:sz="4" w:space="1" w:color="auto"/>
              </w:pBd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w:t>
            </w:r>
          </w:p>
        </w:tc>
      </w:tr>
      <w:tr w:rsidR="008D2CB3" w:rsidRPr="008D2CB3" w:rsidTr="007B3CA5">
        <w:tc>
          <w:tcPr>
            <w:tcW w:w="4590" w:type="dxa"/>
          </w:tcPr>
          <w:p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Net book value as at 31 March 2020</w:t>
            </w:r>
          </w:p>
        </w:tc>
        <w:tc>
          <w:tcPr>
            <w:tcW w:w="2205" w:type="dxa"/>
            <w:vAlign w:val="bottom"/>
          </w:tcPr>
          <w:p w:rsidR="008D2CB3" w:rsidRPr="008D2CB3" w:rsidRDefault="008D2CB3" w:rsidP="007B3CA5">
            <w:pPr>
              <w:pBdr>
                <w:bottom w:val="double" w:sz="4" w:space="1" w:color="auto"/>
              </w:pBd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85,421</w:t>
            </w:r>
          </w:p>
        </w:tc>
        <w:tc>
          <w:tcPr>
            <w:tcW w:w="2205" w:type="dxa"/>
            <w:vAlign w:val="bottom"/>
          </w:tcPr>
          <w:p w:rsidR="008D2CB3" w:rsidRPr="008D2CB3" w:rsidRDefault="008D2CB3" w:rsidP="007B3CA5">
            <w:pPr>
              <w:pBdr>
                <w:bottom w:val="double" w:sz="4" w:space="1" w:color="auto"/>
              </w:pBd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58,026</w:t>
            </w:r>
          </w:p>
        </w:tc>
      </w:tr>
    </w:tbl>
    <w:p w:rsidR="00184DF3" w:rsidRDefault="00184DF3"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br w:type="page"/>
      </w:r>
    </w:p>
    <w:p w:rsidR="003068CB" w:rsidRDefault="008D2CB3" w:rsidP="00184DF3">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lastRenderedPageBreak/>
        <w:t>15</w:t>
      </w:r>
      <w:r w:rsidR="0021250D" w:rsidRPr="0077644C">
        <w:rPr>
          <w:rFonts w:ascii="Arial" w:hAnsi="Arial"/>
          <w:b/>
          <w:bCs/>
          <w:sz w:val="22"/>
          <w:szCs w:val="22"/>
        </w:rPr>
        <w:t>.</w:t>
      </w:r>
      <w:r w:rsidR="0021250D" w:rsidRPr="0077644C">
        <w:rPr>
          <w:rFonts w:ascii="Arial" w:hAnsi="Arial"/>
          <w:b/>
          <w:bCs/>
          <w:sz w:val="22"/>
          <w:szCs w:val="22"/>
        </w:rPr>
        <w:tab/>
        <w:t>Intangible assets</w:t>
      </w:r>
      <w:r w:rsidR="004C6E9D" w:rsidRPr="0077644C">
        <w:rPr>
          <w:rFonts w:ascii="Arial" w:hAnsi="Arial"/>
          <w:b/>
          <w:bCs/>
          <w:sz w:val="22"/>
          <w:szCs w:val="22"/>
        </w:rPr>
        <w:t xml:space="preserve"> </w:t>
      </w:r>
    </w:p>
    <w:p w:rsidR="00F40C10" w:rsidRDefault="00BC5F97"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sz w:val="22"/>
          <w:szCs w:val="22"/>
        </w:rPr>
        <w:tab/>
      </w:r>
      <w:r w:rsidR="00B079A0" w:rsidRPr="00C518AC">
        <w:rPr>
          <w:rFonts w:ascii="Arial" w:hAnsi="Arial"/>
          <w:sz w:val="22"/>
          <w:szCs w:val="22"/>
        </w:rPr>
        <w:t xml:space="preserve">Movements of the </w:t>
      </w:r>
      <w:r w:rsidR="00F262B8">
        <w:rPr>
          <w:rFonts w:ascii="Arial" w:hAnsi="Arial"/>
          <w:sz w:val="22"/>
          <w:szCs w:val="22"/>
        </w:rPr>
        <w:t>intangible assets</w:t>
      </w:r>
      <w:r w:rsidR="00B079A0" w:rsidRPr="00C518AC">
        <w:rPr>
          <w:rFonts w:ascii="Arial" w:hAnsi="Arial"/>
          <w:sz w:val="22"/>
          <w:szCs w:val="22"/>
        </w:rPr>
        <w:t xml:space="preserve"> account during the three-month period ended </w:t>
      </w:r>
      <w:r w:rsidR="0047535D">
        <w:rPr>
          <w:rFonts w:ascii="Arial" w:hAnsi="Arial"/>
          <w:sz w:val="22"/>
          <w:szCs w:val="22"/>
        </w:rPr>
        <w:t xml:space="preserve">                </w:t>
      </w:r>
      <w:r w:rsidR="00B079A0" w:rsidRPr="00C518AC">
        <w:rPr>
          <w:rFonts w:ascii="Arial" w:hAnsi="Arial"/>
          <w:sz w:val="22"/>
          <w:szCs w:val="22"/>
        </w:rPr>
        <w:t xml:space="preserve">31 March </w:t>
      </w:r>
      <w:r w:rsidR="00D74F2B">
        <w:rPr>
          <w:rFonts w:ascii="Arial" w:hAnsi="Arial"/>
          <w:sz w:val="22"/>
          <w:szCs w:val="22"/>
        </w:rPr>
        <w:t>2020</w:t>
      </w:r>
      <w:r w:rsidR="00B079A0" w:rsidRPr="00C518AC">
        <w:rPr>
          <w:rFonts w:ascii="Arial" w:hAnsi="Arial"/>
          <w:sz w:val="22"/>
          <w:szCs w:val="22"/>
        </w:rPr>
        <w:t xml:space="preserve"> are</w:t>
      </w:r>
      <w:r w:rsidR="00364BCA">
        <w:rPr>
          <w:rFonts w:ascii="Arial" w:hAnsi="Arial"/>
          <w:sz w:val="22"/>
          <w:szCs w:val="22"/>
        </w:rPr>
        <w:t xml:space="preserve"> summarised</w:t>
      </w:r>
      <w:r w:rsidR="00B079A0" w:rsidRPr="00C518AC">
        <w:rPr>
          <w:rFonts w:ascii="Arial" w:hAnsi="Arial"/>
          <w:sz w:val="22"/>
          <w:szCs w:val="22"/>
        </w:rPr>
        <w:t xml:space="preserve"> below.</w:t>
      </w:r>
    </w:p>
    <w:p w:rsidR="00804A9A" w:rsidRPr="00EF2DA4" w:rsidRDefault="006F19E0"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300" w:type="dxa"/>
        <w:tblInd w:w="348" w:type="dxa"/>
        <w:tblLayout w:type="fixed"/>
        <w:tblLook w:val="04A0" w:firstRow="1" w:lastRow="0" w:firstColumn="1" w:lastColumn="0" w:noHBand="0" w:noVBand="1"/>
      </w:tblPr>
      <w:tblGrid>
        <w:gridCol w:w="4890"/>
        <w:gridCol w:w="2205"/>
        <w:gridCol w:w="2205"/>
      </w:tblGrid>
      <w:tr w:rsidR="006F19E0" w:rsidRPr="008D2CB3" w:rsidTr="005B56CB">
        <w:tc>
          <w:tcPr>
            <w:tcW w:w="4890" w:type="dxa"/>
          </w:tcPr>
          <w:p w:rsidR="006F19E0" w:rsidRPr="008D2CB3" w:rsidRDefault="006F19E0" w:rsidP="00184DF3">
            <w:pPr>
              <w:spacing w:line="380" w:lineRule="exact"/>
              <w:ind w:left="12" w:hanging="12"/>
              <w:jc w:val="center"/>
              <w:rPr>
                <w:rFonts w:ascii="Arial" w:hAnsi="Arial" w:cs="Arial"/>
                <w:sz w:val="22"/>
                <w:szCs w:val="22"/>
                <w:u w:val="single"/>
              </w:rPr>
            </w:pPr>
          </w:p>
        </w:tc>
        <w:tc>
          <w:tcPr>
            <w:tcW w:w="2205" w:type="dxa"/>
            <w:hideMark/>
          </w:tcPr>
          <w:p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 xml:space="preserve">Consolidated </w:t>
            </w:r>
            <w:r w:rsidR="00EF2DA4" w:rsidRPr="008D2CB3">
              <w:rPr>
                <w:rFonts w:ascii="Arial" w:hAnsi="Arial" w:cs="Arial"/>
                <w:sz w:val="22"/>
                <w:szCs w:val="22"/>
              </w:rPr>
              <w:t xml:space="preserve"> </w:t>
            </w:r>
            <w:r w:rsidRPr="008D2CB3">
              <w:rPr>
                <w:rFonts w:ascii="Arial" w:hAnsi="Arial" w:cs="Arial"/>
                <w:sz w:val="22"/>
                <w:szCs w:val="22"/>
              </w:rPr>
              <w:t>financial statements</w:t>
            </w:r>
          </w:p>
        </w:tc>
        <w:tc>
          <w:tcPr>
            <w:tcW w:w="2205" w:type="dxa"/>
            <w:hideMark/>
          </w:tcPr>
          <w:p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 xml:space="preserve">Separate </w:t>
            </w:r>
            <w:r w:rsidR="00984537" w:rsidRPr="008D2CB3">
              <w:rPr>
                <w:rFonts w:ascii="Arial" w:hAnsi="Arial" w:cs="Arial"/>
                <w:sz w:val="22"/>
                <w:szCs w:val="22"/>
              </w:rPr>
              <w:t xml:space="preserve">             </w:t>
            </w:r>
            <w:r w:rsidRPr="008D2CB3">
              <w:rPr>
                <w:rFonts w:ascii="Arial" w:hAnsi="Arial" w:cs="Arial"/>
                <w:sz w:val="22"/>
                <w:szCs w:val="22"/>
              </w:rPr>
              <w:t>financial statements</w:t>
            </w:r>
          </w:p>
        </w:tc>
      </w:tr>
      <w:tr w:rsidR="008D2CB3" w:rsidRPr="008D2CB3" w:rsidTr="006525AC">
        <w:tc>
          <w:tcPr>
            <w:tcW w:w="4890" w:type="dxa"/>
            <w:hideMark/>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Net book value as at 1 January 2020</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29,482</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3,893</w:t>
            </w:r>
          </w:p>
        </w:tc>
      </w:tr>
      <w:tr w:rsidR="008D2CB3" w:rsidRPr="008D2CB3" w:rsidTr="006525AC">
        <w:tc>
          <w:tcPr>
            <w:tcW w:w="4890" w:type="dxa"/>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Amortisation for the period</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(579)</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(10)</w:t>
            </w:r>
          </w:p>
        </w:tc>
      </w:tr>
      <w:tr w:rsidR="008D2CB3" w:rsidRPr="008D2CB3" w:rsidTr="00AE5B71">
        <w:tc>
          <w:tcPr>
            <w:tcW w:w="4890" w:type="dxa"/>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rsidR="008D2CB3" w:rsidRPr="008D2CB3" w:rsidRDefault="008D2CB3" w:rsidP="007B3CA5">
            <w:pPr>
              <w:pBdr>
                <w:bottom w:val="single" w:sz="4" w:space="1" w:color="auto"/>
              </w:pBd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2,083</w:t>
            </w:r>
          </w:p>
        </w:tc>
        <w:tc>
          <w:tcPr>
            <w:tcW w:w="2205" w:type="dxa"/>
            <w:vAlign w:val="bottom"/>
          </w:tcPr>
          <w:p w:rsidR="008D2CB3" w:rsidRPr="008D2CB3" w:rsidRDefault="008D2CB3" w:rsidP="007B3CA5">
            <w:pPr>
              <w:pBdr>
                <w:bottom w:val="single" w:sz="4" w:space="1" w:color="auto"/>
              </w:pBd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w:t>
            </w:r>
          </w:p>
        </w:tc>
      </w:tr>
      <w:tr w:rsidR="008D2CB3" w:rsidRPr="008D2CB3" w:rsidTr="00AE5B71">
        <w:tc>
          <w:tcPr>
            <w:tcW w:w="4890" w:type="dxa"/>
            <w:hideMark/>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Net book value as at 31 March 2020</w:t>
            </w:r>
          </w:p>
        </w:tc>
        <w:tc>
          <w:tcPr>
            <w:tcW w:w="2205" w:type="dxa"/>
            <w:vAlign w:val="bottom"/>
          </w:tcPr>
          <w:p w:rsidR="008D2CB3" w:rsidRPr="008D2CB3" w:rsidRDefault="008D2CB3" w:rsidP="007B3CA5">
            <w:pPr>
              <w:pBdr>
                <w:bottom w:val="double" w:sz="4" w:space="1" w:color="auto"/>
              </w:pBd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30,986</w:t>
            </w:r>
          </w:p>
        </w:tc>
        <w:tc>
          <w:tcPr>
            <w:tcW w:w="2205" w:type="dxa"/>
            <w:vAlign w:val="bottom"/>
          </w:tcPr>
          <w:p w:rsidR="008D2CB3" w:rsidRPr="008D2CB3" w:rsidRDefault="008D2CB3" w:rsidP="007B3CA5">
            <w:pPr>
              <w:pBdr>
                <w:bottom w:val="double" w:sz="4" w:space="1" w:color="auto"/>
              </w:pBd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3,883</w:t>
            </w:r>
          </w:p>
        </w:tc>
      </w:tr>
    </w:tbl>
    <w:p w:rsidR="009C4DAA" w:rsidRDefault="008D2CB3" w:rsidP="00184DF3">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16</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rsidR="00BF559C" w:rsidRPr="007222F3" w:rsidRDefault="00BF559C" w:rsidP="00BF559C">
      <w:pPr>
        <w:tabs>
          <w:tab w:val="left" w:pos="2160"/>
          <w:tab w:val="left" w:pos="6120"/>
          <w:tab w:val="left" w:pos="6480"/>
        </w:tabs>
        <w:spacing w:after="60" w:line="380" w:lineRule="exact"/>
        <w:ind w:left="547" w:right="-151" w:hanging="547"/>
        <w:jc w:val="right"/>
        <w:rPr>
          <w:rFonts w:ascii="Arial" w:hAnsi="Arial"/>
          <w:sz w:val="20"/>
          <w:szCs w:val="20"/>
        </w:rPr>
      </w:pPr>
      <w:r w:rsidRPr="007222F3">
        <w:rPr>
          <w:rFonts w:ascii="Arial" w:hAnsi="Arial"/>
          <w:sz w:val="20"/>
          <w:szCs w:val="20"/>
        </w:rPr>
        <w:t>(Unit: Thousand Baht)</w:t>
      </w:r>
    </w:p>
    <w:tbl>
      <w:tblPr>
        <w:tblW w:w="9260" w:type="dxa"/>
        <w:tblInd w:w="348" w:type="dxa"/>
        <w:tblLayout w:type="fixed"/>
        <w:tblLook w:val="04A0" w:firstRow="1" w:lastRow="0" w:firstColumn="1" w:lastColumn="0" w:noHBand="0" w:noVBand="1"/>
      </w:tblPr>
      <w:tblGrid>
        <w:gridCol w:w="3252"/>
        <w:gridCol w:w="1620"/>
        <w:gridCol w:w="1440"/>
        <w:gridCol w:w="1530"/>
        <w:gridCol w:w="1418"/>
      </w:tblGrid>
      <w:tr w:rsidR="00BF559C" w:rsidRPr="008D2CB3" w:rsidTr="00CC2A7D">
        <w:tc>
          <w:tcPr>
            <w:tcW w:w="3252" w:type="dxa"/>
          </w:tcPr>
          <w:p w:rsidR="00BF559C" w:rsidRPr="008D2CB3" w:rsidRDefault="00BF559C" w:rsidP="008D2CB3">
            <w:pPr>
              <w:spacing w:line="380" w:lineRule="exact"/>
              <w:ind w:left="12" w:hanging="12"/>
              <w:jc w:val="center"/>
              <w:rPr>
                <w:rFonts w:ascii="Arial" w:hAnsi="Arial" w:cs="Arial"/>
                <w:sz w:val="20"/>
                <w:szCs w:val="20"/>
                <w:u w:val="single"/>
              </w:rPr>
            </w:pPr>
          </w:p>
        </w:tc>
        <w:tc>
          <w:tcPr>
            <w:tcW w:w="3060" w:type="dxa"/>
            <w:gridSpan w:val="2"/>
            <w:hideMark/>
          </w:tcPr>
          <w:p w:rsidR="00BF559C" w:rsidRPr="008D2CB3" w:rsidRDefault="00BF559C" w:rsidP="008D2CB3">
            <w:pPr>
              <w:pBdr>
                <w:bottom w:val="single" w:sz="4" w:space="1" w:color="auto"/>
              </w:pBdr>
              <w:spacing w:line="380" w:lineRule="exact"/>
              <w:ind w:left="12" w:hanging="12"/>
              <w:jc w:val="center"/>
              <w:rPr>
                <w:rFonts w:ascii="Arial" w:hAnsi="Arial" w:cs="Arial"/>
                <w:sz w:val="20"/>
                <w:szCs w:val="20"/>
              </w:rPr>
            </w:pPr>
            <w:r w:rsidRPr="008D2CB3">
              <w:rPr>
                <w:rFonts w:ascii="Arial" w:hAnsi="Arial" w:cs="Arial"/>
                <w:sz w:val="20"/>
                <w:szCs w:val="20"/>
              </w:rPr>
              <w:t xml:space="preserve">Consolidated </w:t>
            </w:r>
          </w:p>
          <w:p w:rsidR="00BF559C" w:rsidRPr="008D2CB3" w:rsidRDefault="00BF559C" w:rsidP="008D2CB3">
            <w:pPr>
              <w:pBdr>
                <w:bottom w:val="single" w:sz="4" w:space="1" w:color="auto"/>
              </w:pBdr>
              <w:spacing w:line="380" w:lineRule="exact"/>
              <w:ind w:left="12" w:hanging="12"/>
              <w:jc w:val="center"/>
              <w:rPr>
                <w:rFonts w:ascii="Arial" w:hAnsi="Arial" w:cs="Arial"/>
                <w:sz w:val="20"/>
                <w:szCs w:val="20"/>
              </w:rPr>
            </w:pPr>
            <w:r w:rsidRPr="008D2CB3">
              <w:rPr>
                <w:rFonts w:ascii="Arial" w:hAnsi="Arial" w:cs="Arial"/>
                <w:sz w:val="20"/>
                <w:szCs w:val="20"/>
              </w:rPr>
              <w:t xml:space="preserve"> financial statements</w:t>
            </w:r>
          </w:p>
        </w:tc>
        <w:tc>
          <w:tcPr>
            <w:tcW w:w="2948" w:type="dxa"/>
            <w:gridSpan w:val="2"/>
          </w:tcPr>
          <w:p w:rsidR="00BF559C" w:rsidRPr="008D2CB3" w:rsidRDefault="00BF559C" w:rsidP="008D2CB3">
            <w:pPr>
              <w:pBdr>
                <w:bottom w:val="single" w:sz="4" w:space="1" w:color="auto"/>
              </w:pBdr>
              <w:spacing w:line="380" w:lineRule="exact"/>
              <w:ind w:left="12" w:hanging="12"/>
              <w:jc w:val="center"/>
              <w:rPr>
                <w:rFonts w:ascii="Arial" w:hAnsi="Arial" w:cs="Arial"/>
                <w:sz w:val="20"/>
                <w:szCs w:val="20"/>
              </w:rPr>
            </w:pPr>
            <w:r w:rsidRPr="008D2CB3">
              <w:rPr>
                <w:rFonts w:ascii="Arial" w:hAnsi="Arial" w:cs="Arial"/>
                <w:sz w:val="20"/>
                <w:szCs w:val="20"/>
              </w:rPr>
              <w:t>Separate</w:t>
            </w:r>
          </w:p>
          <w:p w:rsidR="00BF559C" w:rsidRPr="008D2CB3" w:rsidRDefault="00BF559C" w:rsidP="008D2CB3">
            <w:pPr>
              <w:pBdr>
                <w:bottom w:val="single" w:sz="4" w:space="1" w:color="auto"/>
              </w:pBdr>
              <w:spacing w:line="380" w:lineRule="exact"/>
              <w:ind w:left="12" w:hanging="12"/>
              <w:jc w:val="center"/>
              <w:rPr>
                <w:rFonts w:ascii="Arial" w:hAnsi="Arial" w:cs="Arial"/>
                <w:sz w:val="20"/>
                <w:szCs w:val="20"/>
              </w:rPr>
            </w:pPr>
            <w:r w:rsidRPr="008D2CB3">
              <w:rPr>
                <w:rFonts w:ascii="Arial" w:hAnsi="Arial" w:cs="Arial"/>
                <w:sz w:val="20"/>
                <w:szCs w:val="20"/>
              </w:rPr>
              <w:t xml:space="preserve"> financial statements</w:t>
            </w:r>
          </w:p>
        </w:tc>
      </w:tr>
      <w:tr w:rsidR="00BF559C" w:rsidRPr="008D2CB3" w:rsidTr="00CC2A7D">
        <w:tc>
          <w:tcPr>
            <w:tcW w:w="3252" w:type="dxa"/>
          </w:tcPr>
          <w:p w:rsidR="00BF559C" w:rsidRPr="008D2CB3" w:rsidRDefault="00BF559C" w:rsidP="008D2CB3">
            <w:pPr>
              <w:spacing w:line="380" w:lineRule="exact"/>
              <w:ind w:left="12" w:hanging="12"/>
              <w:jc w:val="center"/>
              <w:rPr>
                <w:rFonts w:ascii="Arial" w:hAnsi="Arial" w:cs="Arial"/>
                <w:sz w:val="20"/>
                <w:szCs w:val="20"/>
                <w:u w:val="single"/>
              </w:rPr>
            </w:pPr>
          </w:p>
        </w:tc>
        <w:tc>
          <w:tcPr>
            <w:tcW w:w="1620" w:type="dxa"/>
          </w:tcPr>
          <w:p w:rsidR="00BF559C" w:rsidRPr="008D2CB3" w:rsidRDefault="00BF559C" w:rsidP="008D2CB3">
            <w:pPr>
              <w:pBdr>
                <w:bottom w:val="single" w:sz="4" w:space="1" w:color="auto"/>
              </w:pBdr>
              <w:spacing w:line="380" w:lineRule="exact"/>
              <w:ind w:left="12" w:hanging="12"/>
              <w:jc w:val="center"/>
              <w:rPr>
                <w:rFonts w:ascii="Arial" w:hAnsi="Arial" w:cs="Arial"/>
                <w:sz w:val="20"/>
                <w:szCs w:val="20"/>
              </w:rPr>
            </w:pPr>
            <w:r w:rsidRPr="008D2CB3">
              <w:rPr>
                <w:rFonts w:ascii="Arial" w:hAnsi="Arial" w:cs="Arial"/>
                <w:sz w:val="20"/>
                <w:szCs w:val="20"/>
              </w:rPr>
              <w:t>31 March    2020</w:t>
            </w:r>
          </w:p>
        </w:tc>
        <w:tc>
          <w:tcPr>
            <w:tcW w:w="1440" w:type="dxa"/>
          </w:tcPr>
          <w:p w:rsidR="00BF559C" w:rsidRPr="008D2CB3" w:rsidRDefault="00BF559C" w:rsidP="008D2CB3">
            <w:pPr>
              <w:pBdr>
                <w:bottom w:val="single" w:sz="4" w:space="1" w:color="auto"/>
              </w:pBdr>
              <w:spacing w:line="380" w:lineRule="exact"/>
              <w:ind w:left="12" w:hanging="12"/>
              <w:jc w:val="center"/>
              <w:rPr>
                <w:rFonts w:ascii="Arial" w:hAnsi="Arial" w:cs="Arial"/>
                <w:sz w:val="20"/>
                <w:szCs w:val="20"/>
              </w:rPr>
            </w:pPr>
            <w:r w:rsidRPr="008D2CB3">
              <w:rPr>
                <w:rFonts w:ascii="Arial" w:hAnsi="Arial" w:cs="Arial"/>
                <w:sz w:val="20"/>
                <w:szCs w:val="20"/>
              </w:rPr>
              <w:t>31 December 2019</w:t>
            </w:r>
          </w:p>
        </w:tc>
        <w:tc>
          <w:tcPr>
            <w:tcW w:w="1530" w:type="dxa"/>
          </w:tcPr>
          <w:p w:rsidR="00BF559C" w:rsidRPr="008D2CB3" w:rsidRDefault="00BF559C" w:rsidP="008D2CB3">
            <w:pPr>
              <w:pBdr>
                <w:bottom w:val="single" w:sz="4" w:space="1" w:color="auto"/>
              </w:pBdr>
              <w:spacing w:line="380" w:lineRule="exact"/>
              <w:ind w:left="12" w:hanging="12"/>
              <w:jc w:val="center"/>
              <w:rPr>
                <w:rFonts w:ascii="Arial" w:hAnsi="Arial" w:cs="Arial"/>
                <w:sz w:val="20"/>
                <w:szCs w:val="20"/>
              </w:rPr>
            </w:pPr>
            <w:r w:rsidRPr="008D2CB3">
              <w:rPr>
                <w:rFonts w:ascii="Arial" w:hAnsi="Arial" w:cs="Arial"/>
                <w:sz w:val="20"/>
                <w:szCs w:val="20"/>
              </w:rPr>
              <w:t>31 March 2020</w:t>
            </w:r>
          </w:p>
        </w:tc>
        <w:tc>
          <w:tcPr>
            <w:tcW w:w="1418" w:type="dxa"/>
          </w:tcPr>
          <w:p w:rsidR="00BF559C" w:rsidRPr="008D2CB3" w:rsidRDefault="00BF559C" w:rsidP="008D2CB3">
            <w:pPr>
              <w:pBdr>
                <w:bottom w:val="single" w:sz="4" w:space="1" w:color="auto"/>
              </w:pBdr>
              <w:spacing w:line="380" w:lineRule="exact"/>
              <w:ind w:left="12" w:hanging="12"/>
              <w:jc w:val="center"/>
              <w:rPr>
                <w:rFonts w:ascii="Arial" w:hAnsi="Arial" w:cs="Arial"/>
                <w:sz w:val="20"/>
                <w:szCs w:val="20"/>
              </w:rPr>
            </w:pPr>
            <w:r w:rsidRPr="008D2CB3">
              <w:rPr>
                <w:rFonts w:ascii="Arial" w:hAnsi="Arial" w:cs="Arial"/>
                <w:sz w:val="20"/>
                <w:szCs w:val="20"/>
              </w:rPr>
              <w:t>31 December 2019</w:t>
            </w:r>
          </w:p>
        </w:tc>
      </w:tr>
      <w:tr w:rsidR="008D2CB3" w:rsidRPr="008D2CB3" w:rsidTr="00CC2A7D">
        <w:tc>
          <w:tcPr>
            <w:tcW w:w="3252" w:type="dxa"/>
          </w:tcPr>
          <w:p w:rsidR="008D2CB3" w:rsidRPr="008D2CB3" w:rsidRDefault="008D2CB3" w:rsidP="008D2CB3">
            <w:pPr>
              <w:spacing w:line="380" w:lineRule="exact"/>
              <w:ind w:left="192" w:hanging="12"/>
              <w:jc w:val="both"/>
              <w:rPr>
                <w:rFonts w:ascii="Arial" w:hAnsi="Arial" w:cs="Arial"/>
                <w:sz w:val="20"/>
                <w:szCs w:val="20"/>
              </w:rPr>
            </w:pPr>
            <w:r w:rsidRPr="008D2CB3">
              <w:rPr>
                <w:rFonts w:ascii="Arial" w:hAnsi="Arial" w:cs="Arial"/>
                <w:sz w:val="20"/>
                <w:szCs w:val="20"/>
              </w:rPr>
              <w:t>Bank overdrafts</w:t>
            </w:r>
          </w:p>
        </w:tc>
        <w:tc>
          <w:tcPr>
            <w:tcW w:w="1620" w:type="dxa"/>
          </w:tcPr>
          <w:p w:rsidR="008D2CB3" w:rsidRPr="008D2CB3" w:rsidRDefault="008D2CB3" w:rsidP="008D2CB3">
            <w:pP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15,445</w:t>
            </w:r>
          </w:p>
        </w:tc>
        <w:tc>
          <w:tcPr>
            <w:tcW w:w="1440" w:type="dxa"/>
          </w:tcPr>
          <w:p w:rsidR="008D2CB3" w:rsidRPr="008D2CB3" w:rsidRDefault="008D2CB3" w:rsidP="008D2CB3">
            <w:pP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13,076</w:t>
            </w:r>
          </w:p>
        </w:tc>
        <w:tc>
          <w:tcPr>
            <w:tcW w:w="1530" w:type="dxa"/>
          </w:tcPr>
          <w:p w:rsidR="008D2CB3" w:rsidRPr="008D2CB3" w:rsidRDefault="008D2CB3" w:rsidP="008D2CB3">
            <w:pP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15,444</w:t>
            </w:r>
          </w:p>
        </w:tc>
        <w:tc>
          <w:tcPr>
            <w:tcW w:w="1418" w:type="dxa"/>
          </w:tcPr>
          <w:p w:rsidR="008D2CB3" w:rsidRPr="008D2CB3" w:rsidRDefault="008D2CB3" w:rsidP="008D2CB3">
            <w:pP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13,076</w:t>
            </w:r>
          </w:p>
        </w:tc>
      </w:tr>
      <w:tr w:rsidR="008D2CB3" w:rsidRPr="008D2CB3" w:rsidTr="00D1569C">
        <w:tc>
          <w:tcPr>
            <w:tcW w:w="3252" w:type="dxa"/>
          </w:tcPr>
          <w:p w:rsidR="008D2CB3" w:rsidRPr="008D2CB3" w:rsidRDefault="008D2CB3" w:rsidP="008D2CB3">
            <w:pPr>
              <w:spacing w:line="380" w:lineRule="exact"/>
              <w:ind w:left="192" w:hanging="12"/>
              <w:jc w:val="both"/>
              <w:rPr>
                <w:rFonts w:ascii="Arial" w:hAnsi="Arial" w:cs="Arial"/>
                <w:sz w:val="20"/>
                <w:szCs w:val="20"/>
              </w:rPr>
            </w:pPr>
            <w:r w:rsidRPr="008D2CB3">
              <w:rPr>
                <w:rFonts w:ascii="Arial" w:hAnsi="Arial" w:cs="Arial"/>
                <w:sz w:val="20"/>
                <w:szCs w:val="20"/>
              </w:rPr>
              <w:t>Short-term loans from banks</w:t>
            </w:r>
          </w:p>
        </w:tc>
        <w:tc>
          <w:tcPr>
            <w:tcW w:w="1620" w:type="dxa"/>
            <w:vAlign w:val="bottom"/>
          </w:tcPr>
          <w:p w:rsidR="008D2CB3" w:rsidRPr="008D2CB3" w:rsidRDefault="008D2CB3" w:rsidP="008D2CB3">
            <w:pPr>
              <w:pBdr>
                <w:bottom w:val="single" w:sz="4" w:space="1" w:color="auto"/>
              </w:pBd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221,758</w:t>
            </w:r>
          </w:p>
        </w:tc>
        <w:tc>
          <w:tcPr>
            <w:tcW w:w="1440" w:type="dxa"/>
            <w:vAlign w:val="bottom"/>
          </w:tcPr>
          <w:p w:rsidR="008D2CB3" w:rsidRPr="008D2CB3" w:rsidRDefault="008D2CB3" w:rsidP="008D2CB3">
            <w:pPr>
              <w:pBdr>
                <w:bottom w:val="single" w:sz="4" w:space="1" w:color="auto"/>
              </w:pBd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215,116</w:t>
            </w:r>
          </w:p>
        </w:tc>
        <w:tc>
          <w:tcPr>
            <w:tcW w:w="1530" w:type="dxa"/>
            <w:vAlign w:val="bottom"/>
          </w:tcPr>
          <w:p w:rsidR="008D2CB3" w:rsidRPr="008D2CB3" w:rsidRDefault="008D2CB3" w:rsidP="008D2CB3">
            <w:pPr>
              <w:pBdr>
                <w:bottom w:val="single" w:sz="4" w:space="1" w:color="auto"/>
              </w:pBd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192,300</w:t>
            </w:r>
          </w:p>
        </w:tc>
        <w:tc>
          <w:tcPr>
            <w:tcW w:w="1418" w:type="dxa"/>
            <w:vAlign w:val="bottom"/>
          </w:tcPr>
          <w:p w:rsidR="008D2CB3" w:rsidRPr="008D2CB3" w:rsidRDefault="008D2CB3" w:rsidP="008D2CB3">
            <w:pPr>
              <w:pBdr>
                <w:bottom w:val="single" w:sz="4" w:space="1" w:color="auto"/>
              </w:pBd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188,200</w:t>
            </w:r>
          </w:p>
        </w:tc>
      </w:tr>
      <w:tr w:rsidR="008D2CB3" w:rsidRPr="008D2CB3" w:rsidTr="00D1569C">
        <w:tc>
          <w:tcPr>
            <w:tcW w:w="3252" w:type="dxa"/>
          </w:tcPr>
          <w:p w:rsidR="008D2CB3" w:rsidRPr="008D2CB3" w:rsidRDefault="008D2CB3" w:rsidP="008D2CB3">
            <w:pPr>
              <w:spacing w:line="380" w:lineRule="exact"/>
              <w:ind w:left="192" w:hanging="12"/>
              <w:jc w:val="both"/>
              <w:rPr>
                <w:rFonts w:ascii="Arial" w:hAnsi="Arial" w:cs="Arial"/>
                <w:sz w:val="20"/>
                <w:szCs w:val="20"/>
              </w:rPr>
            </w:pPr>
            <w:r w:rsidRPr="008D2CB3">
              <w:rPr>
                <w:rFonts w:ascii="Arial" w:hAnsi="Arial" w:cs="Arial"/>
                <w:sz w:val="20"/>
                <w:szCs w:val="20"/>
              </w:rPr>
              <w:t>Total</w:t>
            </w:r>
          </w:p>
        </w:tc>
        <w:tc>
          <w:tcPr>
            <w:tcW w:w="1620" w:type="dxa"/>
            <w:vAlign w:val="bottom"/>
          </w:tcPr>
          <w:p w:rsidR="008D2CB3" w:rsidRPr="008D2CB3" w:rsidRDefault="008D2CB3" w:rsidP="008D2CB3">
            <w:pPr>
              <w:pBdr>
                <w:bottom w:val="double" w:sz="4" w:space="1" w:color="auto"/>
              </w:pBd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237,203</w:t>
            </w:r>
          </w:p>
        </w:tc>
        <w:tc>
          <w:tcPr>
            <w:tcW w:w="1440" w:type="dxa"/>
            <w:vAlign w:val="bottom"/>
          </w:tcPr>
          <w:p w:rsidR="008D2CB3" w:rsidRPr="008D2CB3" w:rsidRDefault="008D2CB3" w:rsidP="008D2CB3">
            <w:pPr>
              <w:pBdr>
                <w:bottom w:val="double" w:sz="4" w:space="1" w:color="auto"/>
              </w:pBd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228,192</w:t>
            </w:r>
          </w:p>
        </w:tc>
        <w:tc>
          <w:tcPr>
            <w:tcW w:w="1530" w:type="dxa"/>
            <w:vAlign w:val="bottom"/>
          </w:tcPr>
          <w:p w:rsidR="008D2CB3" w:rsidRPr="008D2CB3" w:rsidRDefault="008D2CB3" w:rsidP="008D2CB3">
            <w:pPr>
              <w:pBdr>
                <w:bottom w:val="double" w:sz="4" w:space="1" w:color="auto"/>
              </w:pBd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207,744</w:t>
            </w:r>
          </w:p>
        </w:tc>
        <w:tc>
          <w:tcPr>
            <w:tcW w:w="1418" w:type="dxa"/>
            <w:vAlign w:val="bottom"/>
          </w:tcPr>
          <w:p w:rsidR="008D2CB3" w:rsidRPr="008D2CB3" w:rsidRDefault="008D2CB3" w:rsidP="008D2CB3">
            <w:pPr>
              <w:pBdr>
                <w:bottom w:val="double" w:sz="4" w:space="1" w:color="auto"/>
              </w:pBdr>
              <w:tabs>
                <w:tab w:val="decimal" w:pos="1062"/>
              </w:tabs>
              <w:spacing w:line="380" w:lineRule="exact"/>
              <w:ind w:right="12"/>
              <w:rPr>
                <w:rFonts w:ascii="Arial" w:hAnsi="Arial" w:cs="Arial"/>
                <w:spacing w:val="-4"/>
                <w:sz w:val="20"/>
                <w:szCs w:val="20"/>
              </w:rPr>
            </w:pPr>
            <w:r w:rsidRPr="008D2CB3">
              <w:rPr>
                <w:rFonts w:ascii="Arial" w:hAnsi="Arial" w:cs="Arial"/>
                <w:spacing w:val="-4"/>
                <w:sz w:val="20"/>
                <w:szCs w:val="20"/>
              </w:rPr>
              <w:t>201,276</w:t>
            </w:r>
          </w:p>
        </w:tc>
      </w:tr>
    </w:tbl>
    <w:p w:rsidR="00BC5F97" w:rsidRDefault="00BC5F97" w:rsidP="00184DF3">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ab/>
      </w:r>
      <w:r w:rsidR="00ED1A41">
        <w:rPr>
          <w:rFonts w:ascii="Arial" w:hAnsi="Arial" w:cs="Arial"/>
          <w:sz w:val="22"/>
          <w:szCs w:val="22"/>
        </w:rPr>
        <w:t xml:space="preserve">The </w:t>
      </w:r>
      <w:r w:rsidR="008D2CB3">
        <w:rPr>
          <w:rFonts w:ascii="Arial" w:hAnsi="Arial" w:cs="Arial"/>
          <w:sz w:val="22"/>
          <w:szCs w:val="22"/>
        </w:rPr>
        <w:t>Grou</w:t>
      </w:r>
      <w:r w:rsidR="00B4717A">
        <w:rPr>
          <w:rFonts w:ascii="Arial" w:hAnsi="Arial" w:cs="Arial"/>
          <w:sz w:val="22"/>
          <w:szCs w:val="22"/>
        </w:rPr>
        <w:t>p’s</w:t>
      </w:r>
      <w:r w:rsidR="008D2CB3">
        <w:rPr>
          <w:rFonts w:ascii="Arial" w:hAnsi="Arial" w:cs="Arial"/>
          <w:sz w:val="22"/>
          <w:szCs w:val="22"/>
        </w:rPr>
        <w:t xml:space="preserve"> </w:t>
      </w:r>
      <w:r>
        <w:rPr>
          <w:rFonts w:ascii="Arial" w:hAnsi="Arial" w:cs="Arial"/>
          <w:sz w:val="22"/>
          <w:szCs w:val="22"/>
        </w:rPr>
        <w:t>short-term loans from bank</w:t>
      </w:r>
      <w:r w:rsidR="001F7D33">
        <w:rPr>
          <w:rFonts w:ascii="Arial" w:hAnsi="Arial" w:cs="Arial"/>
          <w:sz w:val="22"/>
          <w:szCs w:val="22"/>
        </w:rPr>
        <w:t>s</w:t>
      </w:r>
      <w:r>
        <w:rPr>
          <w:rFonts w:ascii="Arial" w:hAnsi="Arial" w:cs="Arial"/>
          <w:sz w:val="22"/>
          <w:szCs w:val="22"/>
        </w:rPr>
        <w:t xml:space="preserve"> represented promisso</w:t>
      </w:r>
      <w:r w:rsidR="00ED1A41">
        <w:rPr>
          <w:rFonts w:ascii="Arial" w:hAnsi="Arial" w:cs="Arial"/>
          <w:sz w:val="22"/>
          <w:szCs w:val="22"/>
        </w:rPr>
        <w:t xml:space="preserve">ry notes in the period of three </w:t>
      </w:r>
      <w:r>
        <w:rPr>
          <w:rFonts w:ascii="Arial" w:hAnsi="Arial" w:cs="Arial"/>
          <w:sz w:val="22"/>
          <w:szCs w:val="22"/>
        </w:rPr>
        <w:t>months, on which interest is charged at rate</w:t>
      </w:r>
      <w:r w:rsidR="001F7D33">
        <w:rPr>
          <w:rFonts w:ascii="Arial" w:hAnsi="Arial" w:cs="Arial"/>
          <w:sz w:val="22"/>
          <w:szCs w:val="22"/>
        </w:rPr>
        <w:t>s</w:t>
      </w:r>
      <w:r>
        <w:rPr>
          <w:rFonts w:ascii="Arial" w:hAnsi="Arial" w:cs="Arial"/>
          <w:sz w:val="22"/>
          <w:szCs w:val="22"/>
        </w:rPr>
        <w:t xml:space="preserve"> of </w:t>
      </w:r>
      <w:r w:rsidR="008D2CB3">
        <w:rPr>
          <w:rFonts w:ascii="Arial" w:hAnsi="Arial" w:cs="Arial"/>
          <w:sz w:val="22"/>
          <w:szCs w:val="22"/>
        </w:rPr>
        <w:t xml:space="preserve">3.25 percent to </w:t>
      </w:r>
      <w:r w:rsidR="00825A59">
        <w:rPr>
          <w:rFonts w:ascii="Arial" w:hAnsi="Arial" w:cs="Arial"/>
          <w:sz w:val="22"/>
          <w:szCs w:val="22"/>
        </w:rPr>
        <w:t>4.48</w:t>
      </w:r>
      <w:r w:rsidR="008D2CB3">
        <w:rPr>
          <w:rFonts w:ascii="Arial" w:hAnsi="Arial" w:cs="Arial"/>
          <w:sz w:val="22"/>
          <w:szCs w:val="22"/>
        </w:rPr>
        <w:t xml:space="preserve"> percent </w:t>
      </w:r>
      <w:r w:rsidR="00DC7B3D">
        <w:rPr>
          <w:rFonts w:ascii="Arial" w:hAnsi="Arial" w:cs="Arial"/>
          <w:sz w:val="22"/>
          <w:szCs w:val="22"/>
        </w:rPr>
        <w:t xml:space="preserve">per annum (31 December </w:t>
      </w:r>
      <w:r w:rsidR="00D74F2B">
        <w:rPr>
          <w:rFonts w:ascii="Arial" w:hAnsi="Arial" w:cs="Arial"/>
          <w:sz w:val="22"/>
          <w:szCs w:val="22"/>
        </w:rPr>
        <w:t>2019</w:t>
      </w:r>
      <w:r w:rsidR="00DC7B3D">
        <w:rPr>
          <w:rFonts w:ascii="Arial" w:hAnsi="Arial" w:cs="Arial"/>
          <w:sz w:val="22"/>
          <w:szCs w:val="22"/>
        </w:rPr>
        <w:t>: 3.08</w:t>
      </w:r>
      <w:r w:rsidR="008D2CB3">
        <w:rPr>
          <w:rFonts w:ascii="Arial" w:hAnsi="Arial" w:cs="Arial"/>
          <w:sz w:val="22"/>
          <w:szCs w:val="22"/>
        </w:rPr>
        <w:t xml:space="preserve"> percent to</w:t>
      </w:r>
      <w:r w:rsidR="00DC7B3D">
        <w:rPr>
          <w:rFonts w:ascii="Arial" w:hAnsi="Arial" w:cs="Arial"/>
          <w:sz w:val="22"/>
          <w:szCs w:val="22"/>
        </w:rPr>
        <w:t xml:space="preserve"> </w:t>
      </w:r>
      <w:r w:rsidR="009630DA">
        <w:rPr>
          <w:rFonts w:ascii="Arial" w:hAnsi="Arial" w:cs="Arial"/>
          <w:sz w:val="22"/>
          <w:szCs w:val="22"/>
        </w:rPr>
        <w:t>5.24</w:t>
      </w:r>
      <w:r w:rsidR="008D2CB3">
        <w:rPr>
          <w:rFonts w:ascii="Arial" w:hAnsi="Arial" w:cs="Arial"/>
          <w:sz w:val="22"/>
          <w:szCs w:val="22"/>
        </w:rPr>
        <w:t xml:space="preserve"> percent</w:t>
      </w:r>
      <w:r w:rsidR="00DC7B3D">
        <w:rPr>
          <w:rFonts w:ascii="Arial" w:hAnsi="Arial" w:cs="Arial"/>
          <w:sz w:val="22"/>
          <w:szCs w:val="22"/>
        </w:rPr>
        <w:t xml:space="preserve"> per annum).</w:t>
      </w:r>
    </w:p>
    <w:p w:rsidR="00BC5F97" w:rsidRPr="00BC5F97" w:rsidRDefault="00BC5F97" w:rsidP="00184DF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Bank overdrafts and short-term loans from banks are secured by the mortgage of the </w:t>
      </w:r>
      <w:r w:rsidR="008D2CB3">
        <w:rPr>
          <w:rFonts w:ascii="Arial" w:hAnsi="Arial" w:cs="Arial"/>
          <w:sz w:val="22"/>
          <w:szCs w:val="22"/>
        </w:rPr>
        <w:t>Group</w:t>
      </w:r>
      <w:r w:rsidR="00B4717A">
        <w:rPr>
          <w:rFonts w:ascii="Arial" w:hAnsi="Arial" w:cs="Arial"/>
          <w:sz w:val="22"/>
          <w:szCs w:val="22"/>
        </w:rPr>
        <w:t>’s</w:t>
      </w:r>
      <w:r w:rsidR="008D2CB3">
        <w:rPr>
          <w:rFonts w:ascii="Arial" w:hAnsi="Arial" w:cs="Arial"/>
          <w:sz w:val="22"/>
          <w:szCs w:val="22"/>
        </w:rPr>
        <w:t xml:space="preserve"> </w:t>
      </w:r>
      <w:r>
        <w:rPr>
          <w:rFonts w:ascii="Arial" w:hAnsi="Arial" w:cs="Arial"/>
          <w:sz w:val="22"/>
          <w:szCs w:val="22"/>
        </w:rPr>
        <w:t>land and structures thereon</w:t>
      </w:r>
      <w:r w:rsidR="00B4717A">
        <w:rPr>
          <w:rFonts w:ascii="Arial" w:hAnsi="Arial" w:cs="Arial"/>
          <w:sz w:val="22"/>
          <w:szCs w:val="22"/>
        </w:rPr>
        <w:t xml:space="preserve"> and bank deposits.</w:t>
      </w:r>
    </w:p>
    <w:p w:rsidR="009C4DAA" w:rsidRDefault="008D2CB3" w:rsidP="00184DF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rsidR="00BF559C" w:rsidRPr="00184DF3" w:rsidRDefault="00BF559C" w:rsidP="00184DF3">
      <w:pPr>
        <w:tabs>
          <w:tab w:val="right" w:pos="7280"/>
          <w:tab w:val="right" w:pos="8540"/>
        </w:tabs>
        <w:spacing w:line="340" w:lineRule="exact"/>
        <w:ind w:left="547" w:right="-331" w:hanging="547"/>
        <w:jc w:val="right"/>
        <w:rPr>
          <w:rFonts w:ascii="Arial" w:hAnsi="Arial" w:cs="Arial"/>
          <w:b/>
          <w:bCs/>
          <w:sz w:val="18"/>
          <w:szCs w:val="18"/>
        </w:rPr>
      </w:pPr>
      <w:r w:rsidRPr="00184DF3">
        <w:rPr>
          <w:rFonts w:ascii="Arial" w:hAnsi="Arial" w:cs="Arial"/>
          <w:sz w:val="18"/>
          <w:szCs w:val="18"/>
        </w:rPr>
        <w:t>(Unit: Thousand Baht)</w:t>
      </w: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395"/>
        <w:gridCol w:w="1395"/>
        <w:gridCol w:w="1395"/>
        <w:gridCol w:w="1395"/>
      </w:tblGrid>
      <w:tr w:rsidR="00BF559C" w:rsidRPr="00184DF3" w:rsidTr="00CC2A7D">
        <w:tc>
          <w:tcPr>
            <w:tcW w:w="3798" w:type="dxa"/>
          </w:tcPr>
          <w:p w:rsidR="00BF559C" w:rsidRPr="00184DF3" w:rsidRDefault="00BF559C" w:rsidP="00184DF3">
            <w:pPr>
              <w:tabs>
                <w:tab w:val="right" w:pos="7280"/>
                <w:tab w:val="right" w:pos="8540"/>
              </w:tabs>
              <w:spacing w:line="340" w:lineRule="exact"/>
              <w:ind w:right="-43"/>
              <w:jc w:val="thaiDistribute"/>
              <w:rPr>
                <w:rFonts w:ascii="Arial" w:hAnsi="Arial" w:cs="Arial"/>
                <w:b/>
                <w:bCs/>
                <w:sz w:val="18"/>
                <w:szCs w:val="18"/>
              </w:rPr>
            </w:pPr>
          </w:p>
        </w:tc>
        <w:tc>
          <w:tcPr>
            <w:tcW w:w="2790" w:type="dxa"/>
            <w:gridSpan w:val="2"/>
          </w:tcPr>
          <w:p w:rsidR="00BF559C" w:rsidRPr="00184DF3" w:rsidRDefault="00BF559C" w:rsidP="00184DF3">
            <w:pPr>
              <w:pStyle w:val="Heading3"/>
              <w:pBdr>
                <w:bottom w:val="single" w:sz="4" w:space="1" w:color="auto"/>
              </w:pBdr>
              <w:spacing w:before="0" w:after="0" w:line="340" w:lineRule="exact"/>
              <w:jc w:val="center"/>
              <w:outlineLvl w:val="2"/>
              <w:rPr>
                <w:rFonts w:ascii="Arial" w:eastAsia="Arial Unicode MS" w:hAnsi="Arial" w:cs="Arial"/>
                <w:b w:val="0"/>
                <w:bCs w:val="0"/>
                <w:sz w:val="18"/>
                <w:szCs w:val="18"/>
              </w:rPr>
            </w:pPr>
            <w:r w:rsidRPr="00184DF3">
              <w:rPr>
                <w:rFonts w:ascii="Arial" w:eastAsia="Arial Unicode MS" w:hAnsi="Arial" w:cs="Arial"/>
                <w:b w:val="0"/>
                <w:bCs w:val="0"/>
                <w:sz w:val="18"/>
                <w:szCs w:val="18"/>
              </w:rPr>
              <w:t>Consolidated                 financial statements</w:t>
            </w:r>
          </w:p>
        </w:tc>
        <w:tc>
          <w:tcPr>
            <w:tcW w:w="2790" w:type="dxa"/>
            <w:gridSpan w:val="2"/>
          </w:tcPr>
          <w:p w:rsidR="00BF559C" w:rsidRPr="00184DF3" w:rsidRDefault="00BF559C" w:rsidP="00184DF3">
            <w:pPr>
              <w:pStyle w:val="Heading3"/>
              <w:pBdr>
                <w:bottom w:val="single" w:sz="4" w:space="1" w:color="auto"/>
              </w:pBdr>
              <w:spacing w:before="0" w:after="0" w:line="340" w:lineRule="exact"/>
              <w:jc w:val="center"/>
              <w:outlineLvl w:val="2"/>
              <w:rPr>
                <w:rFonts w:ascii="Arial" w:eastAsia="Arial Unicode MS" w:hAnsi="Arial" w:cs="Arial"/>
                <w:b w:val="0"/>
                <w:bCs w:val="0"/>
                <w:sz w:val="18"/>
                <w:szCs w:val="18"/>
              </w:rPr>
            </w:pPr>
            <w:r w:rsidRPr="00184DF3">
              <w:rPr>
                <w:rFonts w:ascii="Arial" w:eastAsia="Arial Unicode MS" w:hAnsi="Arial" w:cs="Arial"/>
                <w:b w:val="0"/>
                <w:bCs w:val="0"/>
                <w:sz w:val="18"/>
                <w:szCs w:val="18"/>
              </w:rPr>
              <w:t>Separate                    financial statements</w:t>
            </w:r>
          </w:p>
        </w:tc>
      </w:tr>
      <w:tr w:rsidR="00BF559C" w:rsidRPr="00184DF3" w:rsidTr="00CC2A7D">
        <w:tc>
          <w:tcPr>
            <w:tcW w:w="3798" w:type="dxa"/>
          </w:tcPr>
          <w:p w:rsidR="00BF559C" w:rsidRPr="00184DF3" w:rsidRDefault="00BF559C" w:rsidP="00184DF3">
            <w:pPr>
              <w:tabs>
                <w:tab w:val="right" w:pos="7280"/>
                <w:tab w:val="right" w:pos="8540"/>
              </w:tabs>
              <w:spacing w:line="340" w:lineRule="exact"/>
              <w:ind w:right="-43"/>
              <w:jc w:val="thaiDistribute"/>
              <w:rPr>
                <w:rFonts w:ascii="Arial" w:hAnsi="Arial" w:cs="Arial"/>
                <w:b/>
                <w:bCs/>
                <w:sz w:val="18"/>
                <w:szCs w:val="18"/>
              </w:rPr>
            </w:pPr>
          </w:p>
        </w:tc>
        <w:tc>
          <w:tcPr>
            <w:tcW w:w="1395" w:type="dxa"/>
          </w:tcPr>
          <w:p w:rsidR="00BF559C" w:rsidRPr="00184DF3" w:rsidRDefault="00BF559C" w:rsidP="00184DF3">
            <w:pPr>
              <w:pBdr>
                <w:bottom w:val="single" w:sz="4" w:space="1" w:color="auto"/>
              </w:pBdr>
              <w:spacing w:line="340" w:lineRule="exact"/>
              <w:jc w:val="center"/>
              <w:rPr>
                <w:rFonts w:ascii="Arial" w:eastAsia="Arial Unicode MS" w:hAnsi="Arial" w:cs="Arial"/>
                <w:sz w:val="18"/>
                <w:szCs w:val="18"/>
              </w:rPr>
            </w:pPr>
            <w:r w:rsidRPr="00184DF3">
              <w:rPr>
                <w:rFonts w:ascii="Arial" w:eastAsia="Arial Unicode MS" w:hAnsi="Arial" w:cs="Arial"/>
                <w:sz w:val="18"/>
                <w:szCs w:val="18"/>
              </w:rPr>
              <w:t>31 March      2020</w:t>
            </w:r>
          </w:p>
        </w:tc>
        <w:tc>
          <w:tcPr>
            <w:tcW w:w="1395" w:type="dxa"/>
          </w:tcPr>
          <w:p w:rsidR="00BF559C" w:rsidRPr="00184DF3" w:rsidRDefault="00BF559C" w:rsidP="00184DF3">
            <w:pPr>
              <w:pBdr>
                <w:bottom w:val="single" w:sz="4" w:space="1" w:color="auto"/>
              </w:pBdr>
              <w:spacing w:line="340" w:lineRule="exact"/>
              <w:jc w:val="center"/>
              <w:rPr>
                <w:rFonts w:ascii="Arial" w:eastAsia="Arial Unicode MS" w:hAnsi="Arial" w:cs="Arial"/>
                <w:sz w:val="18"/>
                <w:szCs w:val="18"/>
              </w:rPr>
            </w:pPr>
            <w:r w:rsidRPr="00184DF3">
              <w:rPr>
                <w:rFonts w:ascii="Arial" w:eastAsia="Arial Unicode MS" w:hAnsi="Arial" w:cs="Arial"/>
                <w:sz w:val="18"/>
                <w:szCs w:val="18"/>
              </w:rPr>
              <w:t>31 December 2019</w:t>
            </w:r>
          </w:p>
        </w:tc>
        <w:tc>
          <w:tcPr>
            <w:tcW w:w="1395" w:type="dxa"/>
          </w:tcPr>
          <w:p w:rsidR="00BF559C" w:rsidRPr="00184DF3" w:rsidRDefault="00BF559C" w:rsidP="00184DF3">
            <w:pPr>
              <w:pBdr>
                <w:bottom w:val="single" w:sz="4" w:space="1" w:color="auto"/>
              </w:pBdr>
              <w:spacing w:line="340" w:lineRule="exact"/>
              <w:jc w:val="center"/>
              <w:rPr>
                <w:rFonts w:ascii="Arial" w:eastAsia="Arial Unicode MS" w:hAnsi="Arial" w:cs="Arial"/>
                <w:sz w:val="18"/>
                <w:szCs w:val="18"/>
              </w:rPr>
            </w:pPr>
            <w:r w:rsidRPr="00184DF3">
              <w:rPr>
                <w:rFonts w:ascii="Arial" w:eastAsia="Arial Unicode MS" w:hAnsi="Arial" w:cs="Arial"/>
                <w:sz w:val="18"/>
                <w:szCs w:val="18"/>
              </w:rPr>
              <w:t>31 March      2020</w:t>
            </w:r>
          </w:p>
        </w:tc>
        <w:tc>
          <w:tcPr>
            <w:tcW w:w="1395" w:type="dxa"/>
          </w:tcPr>
          <w:p w:rsidR="00BF559C" w:rsidRPr="00184DF3" w:rsidRDefault="00BF559C" w:rsidP="00184DF3">
            <w:pPr>
              <w:pBdr>
                <w:bottom w:val="single" w:sz="4" w:space="1" w:color="auto"/>
              </w:pBdr>
              <w:spacing w:line="340" w:lineRule="exact"/>
              <w:jc w:val="center"/>
              <w:rPr>
                <w:rFonts w:ascii="Arial" w:eastAsia="Arial Unicode MS" w:hAnsi="Arial" w:cs="Arial"/>
                <w:sz w:val="18"/>
                <w:szCs w:val="18"/>
              </w:rPr>
            </w:pPr>
            <w:r w:rsidRPr="00184DF3">
              <w:rPr>
                <w:rFonts w:ascii="Arial" w:eastAsia="Arial Unicode MS" w:hAnsi="Arial" w:cs="Arial"/>
                <w:sz w:val="18"/>
                <w:szCs w:val="18"/>
              </w:rPr>
              <w:t>31 December 2019</w:t>
            </w:r>
          </w:p>
        </w:tc>
      </w:tr>
      <w:tr w:rsidR="008D2CB3" w:rsidRPr="00184DF3" w:rsidTr="00CC2A7D">
        <w:tc>
          <w:tcPr>
            <w:tcW w:w="3798" w:type="dxa"/>
          </w:tcPr>
          <w:p w:rsidR="008D2CB3" w:rsidRPr="00184DF3" w:rsidRDefault="008D2CB3" w:rsidP="00184DF3">
            <w:pPr>
              <w:spacing w:line="340" w:lineRule="exact"/>
              <w:ind w:left="270" w:right="-108" w:hanging="270"/>
              <w:rPr>
                <w:rFonts w:ascii="Arial" w:eastAsia="Arial Unicode MS" w:hAnsi="Arial" w:cs="Arial"/>
                <w:sz w:val="18"/>
                <w:szCs w:val="18"/>
              </w:rPr>
            </w:pPr>
            <w:r w:rsidRPr="00184DF3">
              <w:rPr>
                <w:rFonts w:ascii="Arial" w:eastAsia="Arial Unicode MS" w:hAnsi="Arial" w:cs="Arial"/>
                <w:sz w:val="18"/>
                <w:szCs w:val="18"/>
              </w:rPr>
              <w:t>Trade accounts payable</w:t>
            </w:r>
          </w:p>
        </w:tc>
        <w:tc>
          <w:tcPr>
            <w:tcW w:w="1395" w:type="dxa"/>
          </w:tcPr>
          <w:p w:rsidR="008D2CB3" w:rsidRPr="00184DF3" w:rsidRDefault="008D2CB3" w:rsidP="00184DF3">
            <w:pPr>
              <w:tabs>
                <w:tab w:val="decimal" w:pos="1062"/>
              </w:tabs>
              <w:spacing w:line="340" w:lineRule="exact"/>
              <w:jc w:val="both"/>
              <w:rPr>
                <w:rFonts w:ascii="Arial" w:hAnsi="Arial" w:cs="Arial"/>
                <w:sz w:val="18"/>
                <w:szCs w:val="18"/>
              </w:rPr>
            </w:pPr>
            <w:r w:rsidRPr="00184DF3">
              <w:rPr>
                <w:rFonts w:ascii="Arial" w:hAnsi="Arial" w:cs="Arial"/>
                <w:sz w:val="18"/>
                <w:szCs w:val="18"/>
              </w:rPr>
              <w:t>144,120</w:t>
            </w:r>
          </w:p>
        </w:tc>
        <w:tc>
          <w:tcPr>
            <w:tcW w:w="1395" w:type="dxa"/>
          </w:tcPr>
          <w:p w:rsidR="008D2CB3" w:rsidRPr="00184DF3" w:rsidRDefault="008D2CB3" w:rsidP="00184DF3">
            <w:pPr>
              <w:tabs>
                <w:tab w:val="decimal" w:pos="1062"/>
              </w:tabs>
              <w:spacing w:line="340" w:lineRule="exact"/>
              <w:jc w:val="both"/>
              <w:rPr>
                <w:rFonts w:ascii="Arial" w:hAnsi="Arial" w:cs="Arial"/>
                <w:sz w:val="18"/>
                <w:szCs w:val="18"/>
              </w:rPr>
            </w:pPr>
            <w:r w:rsidRPr="00184DF3">
              <w:rPr>
                <w:rFonts w:ascii="Arial" w:hAnsi="Arial" w:cs="Arial"/>
                <w:sz w:val="18"/>
                <w:szCs w:val="18"/>
              </w:rPr>
              <w:t>135,759</w:t>
            </w:r>
          </w:p>
        </w:tc>
        <w:tc>
          <w:tcPr>
            <w:tcW w:w="1395" w:type="dxa"/>
          </w:tcPr>
          <w:p w:rsidR="008D2CB3" w:rsidRPr="00184DF3" w:rsidRDefault="008D2CB3" w:rsidP="00184DF3">
            <w:pPr>
              <w:tabs>
                <w:tab w:val="decimal" w:pos="1062"/>
              </w:tabs>
              <w:spacing w:line="340" w:lineRule="exact"/>
              <w:jc w:val="both"/>
              <w:rPr>
                <w:rFonts w:ascii="Arial" w:hAnsi="Arial" w:cs="Arial"/>
                <w:sz w:val="18"/>
                <w:szCs w:val="18"/>
              </w:rPr>
            </w:pPr>
            <w:r w:rsidRPr="00184DF3">
              <w:rPr>
                <w:rFonts w:ascii="Arial" w:hAnsi="Arial" w:cs="Arial"/>
                <w:sz w:val="18"/>
                <w:szCs w:val="18"/>
              </w:rPr>
              <w:t>44,450</w:t>
            </w:r>
          </w:p>
        </w:tc>
        <w:tc>
          <w:tcPr>
            <w:tcW w:w="1395" w:type="dxa"/>
          </w:tcPr>
          <w:p w:rsidR="008D2CB3" w:rsidRPr="00184DF3" w:rsidRDefault="008D2CB3" w:rsidP="00184DF3">
            <w:pPr>
              <w:tabs>
                <w:tab w:val="decimal" w:pos="1062"/>
              </w:tabs>
              <w:spacing w:line="340" w:lineRule="exact"/>
              <w:jc w:val="both"/>
              <w:rPr>
                <w:rFonts w:ascii="Arial" w:hAnsi="Arial" w:cs="Arial"/>
                <w:sz w:val="18"/>
                <w:szCs w:val="18"/>
              </w:rPr>
            </w:pPr>
            <w:r w:rsidRPr="00184DF3">
              <w:rPr>
                <w:rFonts w:ascii="Arial" w:hAnsi="Arial" w:cs="Arial"/>
                <w:sz w:val="18"/>
                <w:szCs w:val="18"/>
              </w:rPr>
              <w:t>53,951</w:t>
            </w:r>
          </w:p>
        </w:tc>
      </w:tr>
      <w:tr w:rsidR="008D2CB3" w:rsidRPr="00184DF3" w:rsidTr="00CC2A7D">
        <w:tc>
          <w:tcPr>
            <w:tcW w:w="3798" w:type="dxa"/>
          </w:tcPr>
          <w:p w:rsidR="008D2CB3" w:rsidRPr="00184DF3" w:rsidRDefault="008D2CB3" w:rsidP="00184DF3">
            <w:pPr>
              <w:spacing w:line="340" w:lineRule="exact"/>
              <w:ind w:left="270" w:right="-108" w:hanging="270"/>
              <w:rPr>
                <w:rFonts w:ascii="Arial" w:eastAsia="Arial Unicode MS" w:hAnsi="Arial" w:cs="Arial"/>
                <w:sz w:val="18"/>
                <w:szCs w:val="18"/>
              </w:rPr>
            </w:pPr>
            <w:r w:rsidRPr="00184DF3">
              <w:rPr>
                <w:rFonts w:ascii="Arial" w:eastAsia="Arial Unicode MS" w:hAnsi="Arial" w:cs="Arial"/>
                <w:sz w:val="18"/>
                <w:szCs w:val="18"/>
              </w:rPr>
              <w:t>Accrued expenses</w:t>
            </w:r>
          </w:p>
        </w:tc>
        <w:tc>
          <w:tcPr>
            <w:tcW w:w="1395" w:type="dxa"/>
          </w:tcPr>
          <w:p w:rsidR="008D2CB3" w:rsidRPr="00184DF3" w:rsidRDefault="008D2CB3" w:rsidP="00184DF3">
            <w:pPr>
              <w:tabs>
                <w:tab w:val="decimal" w:pos="1062"/>
              </w:tabs>
              <w:spacing w:line="340" w:lineRule="exact"/>
              <w:jc w:val="both"/>
              <w:rPr>
                <w:rFonts w:ascii="Arial" w:hAnsi="Arial" w:cs="Arial"/>
                <w:sz w:val="18"/>
                <w:szCs w:val="18"/>
              </w:rPr>
            </w:pPr>
            <w:r w:rsidRPr="00184DF3">
              <w:rPr>
                <w:rFonts w:ascii="Arial" w:hAnsi="Arial" w:cs="Arial"/>
                <w:sz w:val="18"/>
                <w:szCs w:val="18"/>
              </w:rPr>
              <w:t>44,699</w:t>
            </w:r>
          </w:p>
        </w:tc>
        <w:tc>
          <w:tcPr>
            <w:tcW w:w="1395" w:type="dxa"/>
          </w:tcPr>
          <w:p w:rsidR="008D2CB3" w:rsidRPr="00184DF3" w:rsidRDefault="008D2CB3" w:rsidP="00184DF3">
            <w:pPr>
              <w:tabs>
                <w:tab w:val="decimal" w:pos="1062"/>
              </w:tabs>
              <w:spacing w:line="340" w:lineRule="exact"/>
              <w:jc w:val="both"/>
              <w:rPr>
                <w:rFonts w:ascii="Arial" w:hAnsi="Arial" w:cs="Arial"/>
                <w:sz w:val="18"/>
                <w:szCs w:val="18"/>
                <w:cs/>
              </w:rPr>
            </w:pPr>
            <w:r w:rsidRPr="00184DF3">
              <w:rPr>
                <w:rFonts w:ascii="Arial" w:hAnsi="Arial" w:cs="Arial"/>
                <w:sz w:val="18"/>
                <w:szCs w:val="18"/>
              </w:rPr>
              <w:t>25,599</w:t>
            </w:r>
          </w:p>
        </w:tc>
        <w:tc>
          <w:tcPr>
            <w:tcW w:w="1395" w:type="dxa"/>
          </w:tcPr>
          <w:p w:rsidR="008D2CB3" w:rsidRPr="00184DF3" w:rsidRDefault="008D2CB3" w:rsidP="00184DF3">
            <w:pPr>
              <w:tabs>
                <w:tab w:val="decimal" w:pos="1062"/>
              </w:tabs>
              <w:spacing w:line="340" w:lineRule="exact"/>
              <w:jc w:val="both"/>
              <w:rPr>
                <w:rFonts w:ascii="Arial" w:hAnsi="Arial" w:cs="Arial"/>
                <w:sz w:val="18"/>
                <w:szCs w:val="18"/>
                <w:cs/>
              </w:rPr>
            </w:pPr>
            <w:r w:rsidRPr="00184DF3">
              <w:rPr>
                <w:rFonts w:ascii="Arial" w:hAnsi="Arial" w:cs="Arial"/>
                <w:sz w:val="18"/>
                <w:szCs w:val="18"/>
              </w:rPr>
              <w:t>12,398</w:t>
            </w:r>
          </w:p>
        </w:tc>
        <w:tc>
          <w:tcPr>
            <w:tcW w:w="1395" w:type="dxa"/>
          </w:tcPr>
          <w:p w:rsidR="008D2CB3" w:rsidRPr="00184DF3" w:rsidRDefault="008D2CB3" w:rsidP="00184DF3">
            <w:pPr>
              <w:tabs>
                <w:tab w:val="decimal" w:pos="1062"/>
              </w:tabs>
              <w:spacing w:line="340" w:lineRule="exact"/>
              <w:jc w:val="both"/>
              <w:rPr>
                <w:rFonts w:ascii="Arial" w:hAnsi="Arial" w:cs="Arial"/>
                <w:sz w:val="18"/>
                <w:szCs w:val="18"/>
              </w:rPr>
            </w:pPr>
            <w:r w:rsidRPr="00184DF3">
              <w:rPr>
                <w:rFonts w:ascii="Arial" w:hAnsi="Arial" w:cs="Arial"/>
                <w:sz w:val="18"/>
                <w:szCs w:val="18"/>
              </w:rPr>
              <w:t>10,235</w:t>
            </w:r>
          </w:p>
        </w:tc>
      </w:tr>
      <w:tr w:rsidR="008D2CB3" w:rsidRPr="00184DF3" w:rsidTr="00CC2A7D">
        <w:trPr>
          <w:trHeight w:val="234"/>
        </w:trPr>
        <w:tc>
          <w:tcPr>
            <w:tcW w:w="3798" w:type="dxa"/>
          </w:tcPr>
          <w:p w:rsidR="008D2CB3" w:rsidRPr="00184DF3" w:rsidRDefault="008D2CB3" w:rsidP="00184DF3">
            <w:pPr>
              <w:spacing w:line="340" w:lineRule="exact"/>
              <w:ind w:left="270" w:right="-108" w:hanging="270"/>
              <w:jc w:val="both"/>
              <w:rPr>
                <w:rFonts w:ascii="Arial" w:eastAsia="Arial Unicode MS" w:hAnsi="Arial" w:cs="Arial"/>
                <w:sz w:val="18"/>
                <w:szCs w:val="18"/>
              </w:rPr>
            </w:pPr>
            <w:r w:rsidRPr="00184DF3">
              <w:rPr>
                <w:rFonts w:ascii="Arial" w:eastAsia="Arial Unicode MS" w:hAnsi="Arial" w:cs="Arial"/>
                <w:sz w:val="18"/>
                <w:szCs w:val="18"/>
              </w:rPr>
              <w:t>Other payables</w:t>
            </w:r>
          </w:p>
        </w:tc>
        <w:tc>
          <w:tcPr>
            <w:tcW w:w="1395" w:type="dxa"/>
          </w:tcPr>
          <w:p w:rsidR="008D2CB3" w:rsidRPr="00184DF3" w:rsidRDefault="008D2CB3" w:rsidP="00184DF3">
            <w:pPr>
              <w:pBdr>
                <w:bottom w:val="sing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31,270</w:t>
            </w:r>
          </w:p>
        </w:tc>
        <w:tc>
          <w:tcPr>
            <w:tcW w:w="1395" w:type="dxa"/>
          </w:tcPr>
          <w:p w:rsidR="008D2CB3" w:rsidRPr="00184DF3" w:rsidRDefault="008D2CB3" w:rsidP="00184DF3">
            <w:pPr>
              <w:pBdr>
                <w:bottom w:val="sing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37,272</w:t>
            </w:r>
          </w:p>
        </w:tc>
        <w:tc>
          <w:tcPr>
            <w:tcW w:w="1395" w:type="dxa"/>
          </w:tcPr>
          <w:p w:rsidR="008D2CB3" w:rsidRPr="00184DF3" w:rsidRDefault="008D2CB3" w:rsidP="00184DF3">
            <w:pPr>
              <w:pBdr>
                <w:bottom w:val="sing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7,813</w:t>
            </w:r>
          </w:p>
        </w:tc>
        <w:tc>
          <w:tcPr>
            <w:tcW w:w="1395" w:type="dxa"/>
          </w:tcPr>
          <w:p w:rsidR="008D2CB3" w:rsidRPr="00184DF3" w:rsidRDefault="008D2CB3" w:rsidP="00184DF3">
            <w:pPr>
              <w:pBdr>
                <w:bottom w:val="sing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9,150</w:t>
            </w:r>
          </w:p>
        </w:tc>
      </w:tr>
      <w:tr w:rsidR="008D2CB3" w:rsidRPr="00184DF3" w:rsidTr="00CC2A7D">
        <w:tc>
          <w:tcPr>
            <w:tcW w:w="3798" w:type="dxa"/>
          </w:tcPr>
          <w:p w:rsidR="008D2CB3" w:rsidRPr="00184DF3" w:rsidRDefault="008D2CB3" w:rsidP="00184DF3">
            <w:pPr>
              <w:spacing w:line="340" w:lineRule="exact"/>
              <w:ind w:left="270" w:right="-108" w:hanging="270"/>
              <w:jc w:val="both"/>
              <w:rPr>
                <w:rFonts w:ascii="Arial" w:eastAsia="Arial Unicode MS" w:hAnsi="Arial" w:cs="Arial"/>
                <w:sz w:val="18"/>
                <w:szCs w:val="18"/>
              </w:rPr>
            </w:pPr>
            <w:r w:rsidRPr="00184DF3">
              <w:rPr>
                <w:rFonts w:ascii="Arial" w:eastAsia="Arial Unicode MS" w:hAnsi="Arial" w:cs="Arial"/>
                <w:sz w:val="18"/>
                <w:szCs w:val="18"/>
              </w:rPr>
              <w:t>Total trade and other payables - other parties</w:t>
            </w:r>
          </w:p>
        </w:tc>
        <w:tc>
          <w:tcPr>
            <w:tcW w:w="1395" w:type="dxa"/>
          </w:tcPr>
          <w:p w:rsidR="008D2CB3" w:rsidRPr="00184DF3" w:rsidRDefault="008D2CB3" w:rsidP="00184DF3">
            <w:pPr>
              <w:pBdr>
                <w:bottom w:val="doub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220,089</w:t>
            </w:r>
          </w:p>
        </w:tc>
        <w:tc>
          <w:tcPr>
            <w:tcW w:w="1395" w:type="dxa"/>
          </w:tcPr>
          <w:p w:rsidR="008D2CB3" w:rsidRPr="00184DF3" w:rsidRDefault="008D2CB3" w:rsidP="00184DF3">
            <w:pPr>
              <w:pBdr>
                <w:bottom w:val="doub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198,630</w:t>
            </w:r>
          </w:p>
        </w:tc>
        <w:tc>
          <w:tcPr>
            <w:tcW w:w="1395" w:type="dxa"/>
          </w:tcPr>
          <w:p w:rsidR="008D2CB3" w:rsidRPr="00184DF3" w:rsidRDefault="008D2CB3" w:rsidP="00184DF3">
            <w:pPr>
              <w:pBdr>
                <w:bottom w:val="doub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64,661</w:t>
            </w:r>
          </w:p>
        </w:tc>
        <w:tc>
          <w:tcPr>
            <w:tcW w:w="1395" w:type="dxa"/>
          </w:tcPr>
          <w:p w:rsidR="008D2CB3" w:rsidRPr="00184DF3" w:rsidRDefault="008D2CB3" w:rsidP="00184DF3">
            <w:pPr>
              <w:pBdr>
                <w:bottom w:val="double" w:sz="4" w:space="1" w:color="auto"/>
              </w:pBdr>
              <w:tabs>
                <w:tab w:val="decimal" w:pos="1062"/>
              </w:tabs>
              <w:spacing w:line="340" w:lineRule="exact"/>
              <w:jc w:val="both"/>
              <w:rPr>
                <w:rFonts w:ascii="Arial" w:hAnsi="Arial" w:cs="Arial"/>
                <w:sz w:val="18"/>
                <w:szCs w:val="18"/>
                <w:cs/>
              </w:rPr>
            </w:pPr>
            <w:r w:rsidRPr="00184DF3">
              <w:rPr>
                <w:rFonts w:ascii="Arial" w:hAnsi="Arial" w:cs="Arial"/>
                <w:sz w:val="18"/>
                <w:szCs w:val="18"/>
              </w:rPr>
              <w:t>73,336</w:t>
            </w:r>
          </w:p>
        </w:tc>
      </w:tr>
    </w:tbl>
    <w:p w:rsidR="008D2CB3" w:rsidRDefault="008D2CB3" w:rsidP="008D2CB3">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18.</w:t>
      </w:r>
      <w:r>
        <w:rPr>
          <w:rFonts w:ascii="Arial" w:hAnsi="Arial"/>
          <w:b/>
          <w:bCs/>
          <w:sz w:val="22"/>
          <w:szCs w:val="22"/>
        </w:rPr>
        <w:tab/>
        <w:t>Long-term loans</w:t>
      </w:r>
    </w:p>
    <w:p w:rsidR="008D2CB3" w:rsidRPr="00184DF3" w:rsidRDefault="008D2CB3" w:rsidP="00563E54">
      <w:pPr>
        <w:tabs>
          <w:tab w:val="left" w:pos="2160"/>
          <w:tab w:val="left" w:pos="6120"/>
          <w:tab w:val="left" w:pos="6480"/>
        </w:tabs>
        <w:spacing w:before="120" w:after="120" w:line="380" w:lineRule="exact"/>
        <w:ind w:right="-245"/>
        <w:jc w:val="right"/>
        <w:rPr>
          <w:rFonts w:ascii="Arial" w:hAnsi="Arial" w:cs="Arial"/>
          <w:sz w:val="20"/>
          <w:szCs w:val="20"/>
        </w:rPr>
      </w:pPr>
      <w:r w:rsidRPr="00184DF3">
        <w:rPr>
          <w:rFonts w:ascii="Arial" w:hAnsi="Arial" w:cs="Arial"/>
          <w:sz w:val="20"/>
          <w:szCs w:val="20"/>
        </w:rPr>
        <w:t>(Unit: Thousand Baht)</w:t>
      </w:r>
    </w:p>
    <w:tbl>
      <w:tblPr>
        <w:tblW w:w="9558" w:type="dxa"/>
        <w:tblInd w:w="180" w:type="dxa"/>
        <w:tblLayout w:type="fixed"/>
        <w:tblLook w:val="0000" w:firstRow="0" w:lastRow="0" w:firstColumn="0" w:lastColumn="0" w:noHBand="0" w:noVBand="0"/>
      </w:tblPr>
      <w:tblGrid>
        <w:gridCol w:w="720"/>
        <w:gridCol w:w="1080"/>
        <w:gridCol w:w="14"/>
        <w:gridCol w:w="4594"/>
        <w:gridCol w:w="1530"/>
        <w:gridCol w:w="1620"/>
      </w:tblGrid>
      <w:tr w:rsidR="00316823" w:rsidRPr="00563E54" w:rsidTr="00D1569C">
        <w:trPr>
          <w:trHeight w:val="351"/>
        </w:trPr>
        <w:tc>
          <w:tcPr>
            <w:tcW w:w="720" w:type="dxa"/>
            <w:vAlign w:val="bottom"/>
          </w:tcPr>
          <w:p w:rsidR="00316823" w:rsidRPr="00563E54" w:rsidRDefault="00316823" w:rsidP="00563E54">
            <w:pPr>
              <w:spacing w:line="380" w:lineRule="exact"/>
              <w:jc w:val="center"/>
              <w:rPr>
                <w:rFonts w:ascii="Arial" w:hAnsi="Arial" w:cs="Arial"/>
                <w:sz w:val="20"/>
                <w:szCs w:val="20"/>
              </w:rPr>
            </w:pPr>
          </w:p>
        </w:tc>
        <w:tc>
          <w:tcPr>
            <w:tcW w:w="1080" w:type="dxa"/>
            <w:vAlign w:val="bottom"/>
          </w:tcPr>
          <w:p w:rsidR="00316823" w:rsidRPr="00563E54" w:rsidRDefault="00316823" w:rsidP="00563E54">
            <w:pPr>
              <w:spacing w:line="380" w:lineRule="exact"/>
              <w:jc w:val="center"/>
              <w:rPr>
                <w:rFonts w:ascii="Arial" w:hAnsi="Arial" w:cs="Arial"/>
                <w:sz w:val="20"/>
                <w:szCs w:val="20"/>
              </w:rPr>
            </w:pPr>
          </w:p>
        </w:tc>
        <w:tc>
          <w:tcPr>
            <w:tcW w:w="4608" w:type="dxa"/>
            <w:gridSpan w:val="2"/>
            <w:vAlign w:val="bottom"/>
          </w:tcPr>
          <w:p w:rsidR="00316823" w:rsidRPr="00563E54" w:rsidRDefault="00316823" w:rsidP="00563E54">
            <w:pPr>
              <w:spacing w:line="380" w:lineRule="exact"/>
              <w:jc w:val="center"/>
              <w:rPr>
                <w:rFonts w:ascii="Arial" w:hAnsi="Arial" w:cs="Arial"/>
                <w:sz w:val="20"/>
                <w:szCs w:val="20"/>
              </w:rPr>
            </w:pPr>
          </w:p>
        </w:tc>
        <w:tc>
          <w:tcPr>
            <w:tcW w:w="3150" w:type="dxa"/>
            <w:gridSpan w:val="2"/>
          </w:tcPr>
          <w:p w:rsidR="00316823" w:rsidRPr="00563E54" w:rsidRDefault="00316823" w:rsidP="00563E5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 xml:space="preserve">Consolidated / Separate </w:t>
            </w:r>
          </w:p>
          <w:p w:rsidR="00316823" w:rsidRPr="00563E54" w:rsidRDefault="00316823" w:rsidP="00563E5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financial statements</w:t>
            </w:r>
          </w:p>
        </w:tc>
      </w:tr>
      <w:tr w:rsidR="00316823" w:rsidRPr="00563E54" w:rsidTr="00316823">
        <w:trPr>
          <w:trHeight w:val="351"/>
        </w:trPr>
        <w:tc>
          <w:tcPr>
            <w:tcW w:w="720" w:type="dxa"/>
            <w:vAlign w:val="bottom"/>
          </w:tcPr>
          <w:p w:rsidR="00316823" w:rsidRPr="00563E54" w:rsidRDefault="00316823" w:rsidP="00563E54">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Loan</w:t>
            </w:r>
          </w:p>
        </w:tc>
        <w:tc>
          <w:tcPr>
            <w:tcW w:w="1080" w:type="dxa"/>
            <w:vAlign w:val="bottom"/>
          </w:tcPr>
          <w:p w:rsidR="00316823" w:rsidRPr="00563E54" w:rsidRDefault="00316823" w:rsidP="00563E54">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Interest rate</w:t>
            </w:r>
          </w:p>
        </w:tc>
        <w:tc>
          <w:tcPr>
            <w:tcW w:w="4608" w:type="dxa"/>
            <w:gridSpan w:val="2"/>
            <w:vAlign w:val="bottom"/>
          </w:tcPr>
          <w:p w:rsidR="00316823" w:rsidRPr="00563E54" w:rsidRDefault="00316823" w:rsidP="00563E54">
            <w:pPr>
              <w:pBdr>
                <w:bottom w:val="single" w:sz="4" w:space="1" w:color="auto"/>
              </w:pBdr>
              <w:spacing w:line="380" w:lineRule="exact"/>
              <w:jc w:val="center"/>
              <w:rPr>
                <w:rFonts w:ascii="Arial" w:hAnsi="Arial" w:cs="Arial"/>
                <w:sz w:val="20"/>
                <w:szCs w:val="20"/>
              </w:rPr>
            </w:pPr>
            <w:r w:rsidRPr="00563E54">
              <w:rPr>
                <w:rFonts w:ascii="Arial" w:hAnsi="Arial" w:cs="Arial"/>
                <w:sz w:val="20"/>
                <w:szCs w:val="20"/>
              </w:rPr>
              <w:t>Repayment schedule</w:t>
            </w:r>
          </w:p>
        </w:tc>
        <w:tc>
          <w:tcPr>
            <w:tcW w:w="1530" w:type="dxa"/>
          </w:tcPr>
          <w:p w:rsidR="00316823" w:rsidRPr="00563E54" w:rsidRDefault="00316823" w:rsidP="00563E54">
            <w:pPr>
              <w:pBdr>
                <w:bottom w:val="single" w:sz="4" w:space="1" w:color="auto"/>
              </w:pBdr>
              <w:spacing w:line="380" w:lineRule="exact"/>
              <w:ind w:left="-108" w:right="-108" w:firstLine="108"/>
              <w:jc w:val="center"/>
              <w:rPr>
                <w:rFonts w:ascii="Arial" w:hAnsi="Arial" w:cs="Arial"/>
                <w:sz w:val="20"/>
                <w:szCs w:val="20"/>
              </w:rPr>
            </w:pPr>
            <w:r w:rsidRPr="00563E54">
              <w:rPr>
                <w:rFonts w:ascii="Arial" w:hAnsi="Arial" w:cs="Arial"/>
                <w:sz w:val="20"/>
                <w:szCs w:val="20"/>
              </w:rPr>
              <w:t>31 March     2020</w:t>
            </w:r>
          </w:p>
        </w:tc>
        <w:tc>
          <w:tcPr>
            <w:tcW w:w="1620" w:type="dxa"/>
          </w:tcPr>
          <w:p w:rsidR="00316823" w:rsidRPr="00563E54" w:rsidRDefault="00316823" w:rsidP="00563E5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31 December 2019</w:t>
            </w:r>
          </w:p>
        </w:tc>
      </w:tr>
      <w:tr w:rsidR="00316823" w:rsidRPr="00563E54" w:rsidTr="00316823">
        <w:trPr>
          <w:trHeight w:val="351"/>
        </w:trPr>
        <w:tc>
          <w:tcPr>
            <w:tcW w:w="720" w:type="dxa"/>
          </w:tcPr>
          <w:p w:rsidR="00316823" w:rsidRPr="00563E54" w:rsidRDefault="00316823" w:rsidP="00563E54">
            <w:pPr>
              <w:spacing w:line="380" w:lineRule="exact"/>
              <w:jc w:val="center"/>
              <w:rPr>
                <w:rFonts w:ascii="Arial" w:hAnsi="Arial" w:cs="Arial"/>
                <w:sz w:val="20"/>
                <w:szCs w:val="20"/>
              </w:rPr>
            </w:pPr>
          </w:p>
        </w:tc>
        <w:tc>
          <w:tcPr>
            <w:tcW w:w="1080" w:type="dxa"/>
          </w:tcPr>
          <w:p w:rsidR="00316823" w:rsidRPr="00563E54" w:rsidRDefault="00316823" w:rsidP="00563E54">
            <w:pPr>
              <w:spacing w:line="380" w:lineRule="exact"/>
              <w:jc w:val="center"/>
              <w:rPr>
                <w:rFonts w:ascii="Arial" w:hAnsi="Arial" w:cs="Arial"/>
                <w:sz w:val="20"/>
                <w:szCs w:val="20"/>
              </w:rPr>
            </w:pPr>
            <w:r w:rsidRPr="00563E54">
              <w:rPr>
                <w:rFonts w:ascii="Arial" w:hAnsi="Arial" w:cs="Arial"/>
                <w:sz w:val="20"/>
                <w:szCs w:val="20"/>
              </w:rPr>
              <w:t>(%)</w:t>
            </w:r>
          </w:p>
        </w:tc>
        <w:tc>
          <w:tcPr>
            <w:tcW w:w="4608" w:type="dxa"/>
            <w:gridSpan w:val="2"/>
          </w:tcPr>
          <w:p w:rsidR="00316823" w:rsidRPr="00563E54" w:rsidRDefault="00316823" w:rsidP="00563E54">
            <w:pPr>
              <w:spacing w:line="380" w:lineRule="exact"/>
              <w:jc w:val="center"/>
              <w:rPr>
                <w:rFonts w:ascii="Arial" w:hAnsi="Arial" w:cs="Arial"/>
                <w:sz w:val="20"/>
                <w:szCs w:val="20"/>
              </w:rPr>
            </w:pPr>
          </w:p>
        </w:tc>
        <w:tc>
          <w:tcPr>
            <w:tcW w:w="1530" w:type="dxa"/>
          </w:tcPr>
          <w:p w:rsidR="00316823" w:rsidRPr="00563E54" w:rsidRDefault="00316823" w:rsidP="00563E54">
            <w:pPr>
              <w:spacing w:line="380" w:lineRule="exact"/>
              <w:jc w:val="center"/>
              <w:rPr>
                <w:rFonts w:ascii="Arial" w:hAnsi="Arial" w:cs="Arial"/>
                <w:sz w:val="20"/>
                <w:szCs w:val="20"/>
              </w:rPr>
            </w:pPr>
          </w:p>
        </w:tc>
        <w:tc>
          <w:tcPr>
            <w:tcW w:w="1620" w:type="dxa"/>
          </w:tcPr>
          <w:p w:rsidR="00316823" w:rsidRPr="00563E54" w:rsidRDefault="00316823" w:rsidP="00563E54">
            <w:pPr>
              <w:spacing w:line="380" w:lineRule="exact"/>
              <w:jc w:val="center"/>
              <w:rPr>
                <w:rFonts w:ascii="Arial" w:hAnsi="Arial" w:cs="Arial"/>
                <w:sz w:val="20"/>
                <w:szCs w:val="20"/>
              </w:rPr>
            </w:pPr>
          </w:p>
        </w:tc>
      </w:tr>
      <w:tr w:rsidR="00316823" w:rsidRPr="00563E54" w:rsidTr="00D1569C">
        <w:tc>
          <w:tcPr>
            <w:tcW w:w="720" w:type="dxa"/>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 xml:space="preserve">  1</w:t>
            </w:r>
          </w:p>
        </w:tc>
        <w:tc>
          <w:tcPr>
            <w:tcW w:w="1094" w:type="dxa"/>
            <w:gridSpan w:val="2"/>
          </w:tcPr>
          <w:p w:rsidR="00316823" w:rsidRPr="00563E54" w:rsidRDefault="00316823" w:rsidP="00563E54">
            <w:pPr>
              <w:spacing w:line="380" w:lineRule="exact"/>
              <w:ind w:left="-108"/>
              <w:jc w:val="both"/>
              <w:rPr>
                <w:rFonts w:ascii="Arial" w:hAnsi="Arial" w:cs="Arial"/>
                <w:sz w:val="20"/>
                <w:szCs w:val="20"/>
              </w:rPr>
            </w:pPr>
            <w:r w:rsidRPr="00563E54">
              <w:rPr>
                <w:rFonts w:ascii="Arial" w:hAnsi="Arial" w:cs="Arial"/>
                <w:sz w:val="20"/>
                <w:szCs w:val="20"/>
              </w:rPr>
              <w:t xml:space="preserve">MLR-2.15 </w:t>
            </w:r>
          </w:p>
          <w:p w:rsidR="00316823" w:rsidRPr="00563E54" w:rsidRDefault="00316823" w:rsidP="00563E54">
            <w:pPr>
              <w:spacing w:line="380" w:lineRule="exact"/>
              <w:ind w:left="-108" w:right="-50"/>
              <w:jc w:val="both"/>
              <w:rPr>
                <w:rFonts w:ascii="Arial" w:hAnsi="Arial" w:cs="Arial"/>
                <w:sz w:val="20"/>
                <w:szCs w:val="20"/>
                <w:cs/>
              </w:rPr>
            </w:pPr>
          </w:p>
        </w:tc>
        <w:tc>
          <w:tcPr>
            <w:tcW w:w="4594" w:type="dxa"/>
          </w:tcPr>
          <w:p w:rsidR="00316823" w:rsidRPr="00563E54" w:rsidRDefault="009630DA" w:rsidP="00563E54">
            <w:pPr>
              <w:spacing w:line="380" w:lineRule="exact"/>
              <w:ind w:left="148" w:right="-50" w:hanging="148"/>
              <w:rPr>
                <w:rFonts w:ascii="Arial" w:hAnsi="Arial" w:cs="Arial"/>
                <w:sz w:val="20"/>
                <w:szCs w:val="20"/>
              </w:rPr>
            </w:pPr>
            <w:r>
              <w:rPr>
                <w:rFonts w:ascii="Arial" w:hAnsi="Arial" w:cs="Arial"/>
                <w:sz w:val="20"/>
                <w:szCs w:val="20"/>
              </w:rPr>
              <w:t>Repay for 24 installments on monthly basis, Baht 0.48 million each</w:t>
            </w:r>
            <w:r w:rsidR="00271FD1">
              <w:rPr>
                <w:rFonts w:ascii="Arial" w:hAnsi="Arial" w:cs="Arial"/>
                <w:sz w:val="20"/>
                <w:szCs w:val="20"/>
              </w:rPr>
              <w:t xml:space="preserve">, </w:t>
            </w:r>
            <w:bookmarkStart w:id="2" w:name="_GoBack"/>
            <w:bookmarkEnd w:id="2"/>
            <w:r>
              <w:rPr>
                <w:rFonts w:ascii="Arial" w:hAnsi="Arial" w:cs="Arial"/>
                <w:sz w:val="20"/>
                <w:szCs w:val="20"/>
              </w:rPr>
              <w:t xml:space="preserve">starting first installment on </w:t>
            </w:r>
          </w:p>
          <w:p w:rsidR="00316823" w:rsidRPr="00563E54" w:rsidRDefault="00316823" w:rsidP="00563E54">
            <w:pPr>
              <w:spacing w:line="380" w:lineRule="exact"/>
              <w:ind w:left="148" w:right="-50" w:hanging="148"/>
              <w:rPr>
                <w:rFonts w:ascii="Arial" w:hAnsi="Arial" w:cs="Arial"/>
                <w:sz w:val="20"/>
                <w:szCs w:val="20"/>
                <w:cs/>
              </w:rPr>
            </w:pPr>
            <w:r w:rsidRPr="00563E54">
              <w:rPr>
                <w:rFonts w:ascii="Arial" w:hAnsi="Arial" w:cs="Arial"/>
                <w:sz w:val="20"/>
                <w:szCs w:val="20"/>
              </w:rPr>
              <w:tab/>
              <w:t xml:space="preserve">30 </w:t>
            </w:r>
            <w:r w:rsidR="00825A59">
              <w:rPr>
                <w:rFonts w:ascii="Arial" w:hAnsi="Arial" w:cs="Arial"/>
                <w:sz w:val="20"/>
                <w:szCs w:val="20"/>
              </w:rPr>
              <w:t xml:space="preserve">April </w:t>
            </w:r>
            <w:r w:rsidRPr="00563E54">
              <w:rPr>
                <w:rFonts w:ascii="Arial" w:hAnsi="Arial" w:cs="Arial"/>
                <w:sz w:val="20"/>
                <w:szCs w:val="20"/>
              </w:rPr>
              <w:t xml:space="preserve">2020 until </w:t>
            </w:r>
            <w:r w:rsidR="00825A59">
              <w:rPr>
                <w:rFonts w:ascii="Arial" w:hAnsi="Arial" w:cs="Arial"/>
                <w:sz w:val="20"/>
                <w:szCs w:val="20"/>
              </w:rPr>
              <w:t xml:space="preserve">30 March </w:t>
            </w:r>
            <w:r w:rsidRPr="00563E54">
              <w:rPr>
                <w:rFonts w:ascii="Arial" w:hAnsi="Arial" w:cs="Arial"/>
                <w:sz w:val="20"/>
                <w:szCs w:val="20"/>
              </w:rPr>
              <w:t>2022</w:t>
            </w:r>
          </w:p>
        </w:tc>
        <w:tc>
          <w:tcPr>
            <w:tcW w:w="1530" w:type="dxa"/>
            <w:vAlign w:val="bottom"/>
          </w:tcPr>
          <w:p w:rsidR="00316823" w:rsidRPr="00563E54" w:rsidRDefault="00316823" w:rsidP="00563E54">
            <w:pPr>
              <w:tabs>
                <w:tab w:val="decimal" w:pos="1155"/>
              </w:tabs>
              <w:spacing w:line="380" w:lineRule="exact"/>
              <w:jc w:val="both"/>
              <w:rPr>
                <w:rFonts w:ascii="Arial" w:hAnsi="Arial" w:cs="Arial"/>
                <w:sz w:val="20"/>
                <w:szCs w:val="20"/>
              </w:rPr>
            </w:pPr>
            <w:r w:rsidRPr="00563E54">
              <w:rPr>
                <w:rFonts w:ascii="Arial" w:hAnsi="Arial" w:cs="Arial"/>
                <w:sz w:val="20"/>
                <w:szCs w:val="20"/>
              </w:rPr>
              <w:t>2,000</w:t>
            </w:r>
          </w:p>
        </w:tc>
        <w:tc>
          <w:tcPr>
            <w:tcW w:w="1620" w:type="dxa"/>
            <w:vAlign w:val="bottom"/>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316823">
        <w:tc>
          <w:tcPr>
            <w:tcW w:w="720" w:type="dxa"/>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 xml:space="preserve">  2</w:t>
            </w:r>
          </w:p>
        </w:tc>
        <w:tc>
          <w:tcPr>
            <w:tcW w:w="1094" w:type="dxa"/>
            <w:gridSpan w:val="2"/>
          </w:tcPr>
          <w:p w:rsidR="00316823" w:rsidRPr="00563E54" w:rsidRDefault="00316823" w:rsidP="00563E54">
            <w:pPr>
              <w:spacing w:line="380" w:lineRule="exact"/>
              <w:ind w:left="-108"/>
              <w:jc w:val="both"/>
              <w:rPr>
                <w:rFonts w:ascii="Arial" w:hAnsi="Arial" w:cs="Arial"/>
                <w:sz w:val="20"/>
                <w:szCs w:val="20"/>
              </w:rPr>
            </w:pPr>
            <w:r w:rsidRPr="00563E54">
              <w:rPr>
                <w:rFonts w:ascii="Arial" w:hAnsi="Arial" w:cs="Arial"/>
                <w:sz w:val="20"/>
                <w:szCs w:val="20"/>
              </w:rPr>
              <w:t xml:space="preserve">MLR-2.15 </w:t>
            </w:r>
          </w:p>
          <w:p w:rsidR="00316823" w:rsidRPr="00563E54" w:rsidRDefault="00316823" w:rsidP="00563E54">
            <w:pPr>
              <w:spacing w:line="380" w:lineRule="exact"/>
              <w:ind w:left="-108" w:right="-50"/>
              <w:jc w:val="both"/>
              <w:rPr>
                <w:rFonts w:ascii="Arial" w:hAnsi="Arial" w:cs="Arial"/>
                <w:sz w:val="20"/>
                <w:szCs w:val="20"/>
                <w:cs/>
              </w:rPr>
            </w:pPr>
          </w:p>
        </w:tc>
        <w:tc>
          <w:tcPr>
            <w:tcW w:w="4594" w:type="dxa"/>
          </w:tcPr>
          <w:p w:rsidR="00316823" w:rsidRPr="00563E54" w:rsidRDefault="009630DA" w:rsidP="00563E54">
            <w:pPr>
              <w:spacing w:line="380" w:lineRule="exact"/>
              <w:ind w:left="148" w:right="-50" w:hanging="148"/>
              <w:rPr>
                <w:rFonts w:ascii="Arial" w:hAnsi="Arial" w:cs="Arial"/>
                <w:sz w:val="20"/>
                <w:szCs w:val="20"/>
              </w:rPr>
            </w:pPr>
            <w:r>
              <w:rPr>
                <w:rFonts w:ascii="Arial" w:hAnsi="Arial" w:cs="Arial"/>
                <w:sz w:val="20"/>
                <w:szCs w:val="20"/>
              </w:rPr>
              <w:t>Repay for 60 installments on monthly basis, Baht 0.08 million each, starting first installment on</w:t>
            </w:r>
          </w:p>
          <w:p w:rsidR="00316823" w:rsidRPr="00563E54" w:rsidRDefault="00316823" w:rsidP="00563E54">
            <w:pPr>
              <w:spacing w:line="380" w:lineRule="exact"/>
              <w:ind w:left="148" w:right="-50" w:hanging="148"/>
              <w:rPr>
                <w:rFonts w:ascii="Arial" w:hAnsi="Arial" w:cs="Arial"/>
                <w:sz w:val="20"/>
                <w:szCs w:val="20"/>
                <w:cs/>
              </w:rPr>
            </w:pPr>
            <w:r w:rsidRPr="00563E54">
              <w:rPr>
                <w:rFonts w:ascii="Arial" w:hAnsi="Arial" w:cs="Arial"/>
                <w:sz w:val="20"/>
                <w:szCs w:val="20"/>
              </w:rPr>
              <w:tab/>
            </w:r>
            <w:r w:rsidR="00825A59" w:rsidRPr="00563E54">
              <w:rPr>
                <w:rFonts w:ascii="Arial" w:hAnsi="Arial" w:cs="Arial"/>
                <w:sz w:val="20"/>
                <w:szCs w:val="20"/>
              </w:rPr>
              <w:t xml:space="preserve">30 </w:t>
            </w:r>
            <w:r w:rsidR="00825A59">
              <w:rPr>
                <w:rFonts w:ascii="Arial" w:hAnsi="Arial" w:cs="Arial"/>
                <w:sz w:val="20"/>
                <w:szCs w:val="20"/>
              </w:rPr>
              <w:t xml:space="preserve">April </w:t>
            </w:r>
            <w:r w:rsidR="00825A59" w:rsidRPr="00563E54">
              <w:rPr>
                <w:rFonts w:ascii="Arial" w:hAnsi="Arial" w:cs="Arial"/>
                <w:sz w:val="20"/>
                <w:szCs w:val="20"/>
              </w:rPr>
              <w:t xml:space="preserve">2020 until </w:t>
            </w:r>
            <w:r w:rsidR="00825A59">
              <w:rPr>
                <w:rFonts w:ascii="Arial" w:hAnsi="Arial" w:cs="Arial"/>
                <w:sz w:val="20"/>
                <w:szCs w:val="20"/>
              </w:rPr>
              <w:t xml:space="preserve">30 March </w:t>
            </w:r>
            <w:r w:rsidRPr="00563E54">
              <w:rPr>
                <w:rFonts w:ascii="Arial" w:hAnsi="Arial" w:cs="Arial"/>
                <w:sz w:val="20"/>
                <w:szCs w:val="20"/>
              </w:rPr>
              <w:t>2025</w:t>
            </w:r>
          </w:p>
        </w:tc>
        <w:tc>
          <w:tcPr>
            <w:tcW w:w="1530" w:type="dxa"/>
            <w:vAlign w:val="bottom"/>
          </w:tcPr>
          <w:p w:rsidR="00316823" w:rsidRPr="00563E54" w:rsidRDefault="00316823" w:rsidP="00563E54">
            <w:pPr>
              <w:tabs>
                <w:tab w:val="decimal" w:pos="1155"/>
              </w:tabs>
              <w:spacing w:line="380" w:lineRule="exact"/>
              <w:jc w:val="both"/>
              <w:rPr>
                <w:rFonts w:ascii="Arial" w:hAnsi="Arial" w:cs="Arial"/>
                <w:sz w:val="20"/>
                <w:szCs w:val="20"/>
              </w:rPr>
            </w:pPr>
            <w:r w:rsidRPr="00563E54">
              <w:rPr>
                <w:rFonts w:ascii="Arial" w:hAnsi="Arial" w:cs="Arial"/>
                <w:sz w:val="20"/>
                <w:szCs w:val="20"/>
              </w:rPr>
              <w:t>28,435</w:t>
            </w:r>
          </w:p>
        </w:tc>
        <w:tc>
          <w:tcPr>
            <w:tcW w:w="1620" w:type="dxa"/>
            <w:vAlign w:val="bottom"/>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316823">
        <w:tc>
          <w:tcPr>
            <w:tcW w:w="720" w:type="dxa"/>
          </w:tcPr>
          <w:p w:rsidR="00316823" w:rsidRPr="00563E54" w:rsidRDefault="00316823" w:rsidP="00563E54">
            <w:pPr>
              <w:spacing w:line="380" w:lineRule="exact"/>
              <w:ind w:left="54" w:right="-50" w:firstLine="18"/>
              <w:rPr>
                <w:rFonts w:ascii="Arial" w:hAnsi="Arial" w:cs="Arial"/>
                <w:sz w:val="20"/>
                <w:szCs w:val="20"/>
              </w:rPr>
            </w:pPr>
            <w:r w:rsidRPr="00563E54">
              <w:rPr>
                <w:rFonts w:ascii="Arial" w:hAnsi="Arial" w:cs="Arial"/>
                <w:sz w:val="20"/>
                <w:szCs w:val="20"/>
              </w:rPr>
              <w:t xml:space="preserve">  3</w:t>
            </w:r>
          </w:p>
        </w:tc>
        <w:tc>
          <w:tcPr>
            <w:tcW w:w="1094" w:type="dxa"/>
            <w:gridSpan w:val="2"/>
          </w:tcPr>
          <w:p w:rsidR="00316823" w:rsidRPr="00563E54" w:rsidRDefault="00316823" w:rsidP="00563E54">
            <w:pPr>
              <w:spacing w:line="380" w:lineRule="exact"/>
              <w:ind w:left="-108"/>
              <w:jc w:val="both"/>
              <w:rPr>
                <w:rFonts w:ascii="Arial" w:hAnsi="Arial" w:cs="Arial"/>
                <w:sz w:val="20"/>
                <w:szCs w:val="20"/>
              </w:rPr>
            </w:pPr>
            <w:r w:rsidRPr="00563E54">
              <w:rPr>
                <w:rFonts w:ascii="Arial" w:hAnsi="Arial" w:cs="Arial"/>
                <w:sz w:val="20"/>
                <w:szCs w:val="20"/>
              </w:rPr>
              <w:t xml:space="preserve">MLR-1.00 </w:t>
            </w:r>
          </w:p>
          <w:p w:rsidR="00316823" w:rsidRPr="00563E54" w:rsidRDefault="00316823" w:rsidP="00563E54">
            <w:pPr>
              <w:spacing w:line="380" w:lineRule="exact"/>
              <w:ind w:left="-108" w:right="-50"/>
              <w:jc w:val="both"/>
              <w:rPr>
                <w:rFonts w:ascii="Arial" w:hAnsi="Arial" w:cs="Arial"/>
                <w:sz w:val="20"/>
                <w:szCs w:val="20"/>
                <w:cs/>
              </w:rPr>
            </w:pPr>
          </w:p>
        </w:tc>
        <w:tc>
          <w:tcPr>
            <w:tcW w:w="4594" w:type="dxa"/>
          </w:tcPr>
          <w:p w:rsidR="00316823" w:rsidRPr="00563E54" w:rsidRDefault="009630DA" w:rsidP="00563E54">
            <w:pPr>
              <w:spacing w:line="380" w:lineRule="exact"/>
              <w:ind w:left="148" w:right="-50" w:hanging="148"/>
              <w:rPr>
                <w:rFonts w:ascii="Arial" w:hAnsi="Arial" w:cs="Arial"/>
                <w:sz w:val="20"/>
                <w:szCs w:val="20"/>
              </w:rPr>
            </w:pPr>
            <w:r>
              <w:rPr>
                <w:rFonts w:ascii="Arial" w:hAnsi="Arial" w:cs="Arial"/>
                <w:sz w:val="20"/>
                <w:szCs w:val="20"/>
              </w:rPr>
              <w:t>Repay for 84 installments on monthly basis, Baht 0.72 million each, starting first installment on</w:t>
            </w:r>
          </w:p>
          <w:p w:rsidR="00316823" w:rsidRPr="00563E54" w:rsidRDefault="00316823" w:rsidP="00563E54">
            <w:pPr>
              <w:spacing w:line="380" w:lineRule="exact"/>
              <w:ind w:left="148" w:right="-50" w:hanging="148"/>
              <w:rPr>
                <w:rFonts w:ascii="Arial" w:hAnsi="Arial" w:cs="Arial"/>
                <w:sz w:val="20"/>
                <w:szCs w:val="20"/>
                <w:cs/>
              </w:rPr>
            </w:pPr>
            <w:r w:rsidRPr="00563E54">
              <w:rPr>
                <w:rFonts w:ascii="Arial" w:hAnsi="Arial" w:cs="Arial"/>
                <w:sz w:val="20"/>
                <w:szCs w:val="20"/>
              </w:rPr>
              <w:tab/>
            </w:r>
            <w:r w:rsidR="00825A59" w:rsidRPr="00563E54">
              <w:rPr>
                <w:rFonts w:ascii="Arial" w:hAnsi="Arial" w:cs="Arial"/>
                <w:sz w:val="20"/>
                <w:szCs w:val="20"/>
              </w:rPr>
              <w:t xml:space="preserve">30 </w:t>
            </w:r>
            <w:r w:rsidR="00825A59">
              <w:rPr>
                <w:rFonts w:ascii="Arial" w:hAnsi="Arial" w:cs="Arial"/>
                <w:sz w:val="20"/>
                <w:szCs w:val="20"/>
              </w:rPr>
              <w:t xml:space="preserve">April </w:t>
            </w:r>
            <w:r w:rsidR="00825A59" w:rsidRPr="00563E54">
              <w:rPr>
                <w:rFonts w:ascii="Arial" w:hAnsi="Arial" w:cs="Arial"/>
                <w:sz w:val="20"/>
                <w:szCs w:val="20"/>
              </w:rPr>
              <w:t xml:space="preserve">2020 until </w:t>
            </w:r>
            <w:r w:rsidR="00825A59">
              <w:rPr>
                <w:rFonts w:ascii="Arial" w:hAnsi="Arial" w:cs="Arial"/>
                <w:sz w:val="20"/>
                <w:szCs w:val="20"/>
              </w:rPr>
              <w:t xml:space="preserve">30 March </w:t>
            </w:r>
            <w:r w:rsidRPr="00563E54">
              <w:rPr>
                <w:rFonts w:ascii="Arial" w:hAnsi="Arial" w:cs="Arial"/>
                <w:sz w:val="20"/>
                <w:szCs w:val="20"/>
              </w:rPr>
              <w:t>2027</w:t>
            </w:r>
          </w:p>
        </w:tc>
        <w:tc>
          <w:tcPr>
            <w:tcW w:w="1530" w:type="dxa"/>
            <w:vAlign w:val="bottom"/>
          </w:tcPr>
          <w:p w:rsidR="00316823" w:rsidRPr="00563E54" w:rsidRDefault="00316823" w:rsidP="00563E54">
            <w:pPr>
              <w:pBdr>
                <w:bottom w:val="single" w:sz="4" w:space="1" w:color="auto"/>
              </w:pBdr>
              <w:tabs>
                <w:tab w:val="decimal" w:pos="1155"/>
              </w:tabs>
              <w:spacing w:line="380" w:lineRule="exact"/>
              <w:jc w:val="both"/>
              <w:rPr>
                <w:rFonts w:ascii="Arial" w:hAnsi="Arial" w:cs="Arial"/>
                <w:sz w:val="20"/>
                <w:szCs w:val="20"/>
              </w:rPr>
            </w:pPr>
            <w:r w:rsidRPr="00563E54">
              <w:rPr>
                <w:rFonts w:ascii="Arial" w:hAnsi="Arial" w:cs="Arial"/>
                <w:sz w:val="20"/>
                <w:szCs w:val="20"/>
              </w:rPr>
              <w:t>60,000</w:t>
            </w:r>
          </w:p>
        </w:tc>
        <w:tc>
          <w:tcPr>
            <w:tcW w:w="1620" w:type="dxa"/>
            <w:vAlign w:val="bottom"/>
          </w:tcPr>
          <w:p w:rsidR="00316823" w:rsidRPr="00563E54" w:rsidRDefault="00316823" w:rsidP="00563E54">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316823">
        <w:tc>
          <w:tcPr>
            <w:tcW w:w="720" w:type="dxa"/>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Total</w:t>
            </w:r>
          </w:p>
        </w:tc>
        <w:tc>
          <w:tcPr>
            <w:tcW w:w="1094" w:type="dxa"/>
            <w:gridSpan w:val="2"/>
          </w:tcPr>
          <w:p w:rsidR="00316823" w:rsidRPr="00563E54" w:rsidRDefault="00316823" w:rsidP="00563E54">
            <w:pPr>
              <w:spacing w:line="380" w:lineRule="exact"/>
              <w:ind w:left="54" w:right="-50" w:firstLine="18"/>
              <w:rPr>
                <w:rFonts w:ascii="Arial" w:hAnsi="Arial" w:cs="Arial"/>
                <w:sz w:val="20"/>
                <w:szCs w:val="20"/>
                <w:cs/>
              </w:rPr>
            </w:pPr>
          </w:p>
        </w:tc>
        <w:tc>
          <w:tcPr>
            <w:tcW w:w="4594" w:type="dxa"/>
          </w:tcPr>
          <w:p w:rsidR="00316823" w:rsidRPr="00563E54" w:rsidRDefault="00316823" w:rsidP="00563E54">
            <w:pPr>
              <w:spacing w:line="380" w:lineRule="exact"/>
              <w:ind w:left="54" w:right="-50" w:firstLine="18"/>
              <w:rPr>
                <w:rFonts w:ascii="Arial" w:hAnsi="Arial" w:cs="Arial"/>
                <w:sz w:val="20"/>
                <w:szCs w:val="20"/>
                <w:cs/>
              </w:rPr>
            </w:pPr>
          </w:p>
        </w:tc>
        <w:tc>
          <w:tcPr>
            <w:tcW w:w="1530" w:type="dxa"/>
          </w:tcPr>
          <w:p w:rsidR="00316823" w:rsidRPr="00563E54" w:rsidRDefault="00316823" w:rsidP="00563E54">
            <w:pPr>
              <w:tabs>
                <w:tab w:val="decimal" w:pos="1155"/>
              </w:tabs>
              <w:spacing w:line="380" w:lineRule="exact"/>
              <w:jc w:val="both"/>
              <w:rPr>
                <w:rFonts w:ascii="Arial" w:hAnsi="Arial" w:cs="Arial"/>
                <w:sz w:val="20"/>
                <w:szCs w:val="20"/>
              </w:rPr>
            </w:pPr>
            <w:r w:rsidRPr="00563E54">
              <w:rPr>
                <w:rFonts w:ascii="Arial" w:hAnsi="Arial" w:cs="Arial"/>
                <w:sz w:val="20"/>
                <w:szCs w:val="20"/>
              </w:rPr>
              <w:t>90,435</w:t>
            </w:r>
          </w:p>
        </w:tc>
        <w:tc>
          <w:tcPr>
            <w:tcW w:w="1620" w:type="dxa"/>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D1569C">
        <w:tc>
          <w:tcPr>
            <w:tcW w:w="6408" w:type="dxa"/>
            <w:gridSpan w:val="4"/>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Less: Deferred transaction cost</w:t>
            </w:r>
          </w:p>
        </w:tc>
        <w:tc>
          <w:tcPr>
            <w:tcW w:w="1530" w:type="dxa"/>
          </w:tcPr>
          <w:p w:rsidR="00316823" w:rsidRPr="00563E54" w:rsidRDefault="00316823" w:rsidP="00563E54">
            <w:pPr>
              <w:pBdr>
                <w:bottom w:val="single" w:sz="4" w:space="1" w:color="auto"/>
              </w:pBdr>
              <w:tabs>
                <w:tab w:val="decimal" w:pos="1155"/>
              </w:tabs>
              <w:spacing w:line="380" w:lineRule="exact"/>
              <w:jc w:val="both"/>
              <w:rPr>
                <w:rFonts w:ascii="Arial" w:hAnsi="Arial" w:cs="Arial"/>
                <w:sz w:val="20"/>
                <w:szCs w:val="20"/>
              </w:rPr>
            </w:pPr>
            <w:r w:rsidRPr="00563E54">
              <w:rPr>
                <w:rFonts w:ascii="Arial" w:hAnsi="Arial" w:cs="Arial"/>
                <w:sz w:val="20"/>
                <w:szCs w:val="20"/>
              </w:rPr>
              <w:t>(717)</w:t>
            </w:r>
          </w:p>
        </w:tc>
        <w:tc>
          <w:tcPr>
            <w:tcW w:w="1620" w:type="dxa"/>
          </w:tcPr>
          <w:p w:rsidR="00316823" w:rsidRPr="00563E54" w:rsidRDefault="00316823" w:rsidP="00563E54">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D1569C">
        <w:tc>
          <w:tcPr>
            <w:tcW w:w="6408" w:type="dxa"/>
            <w:gridSpan w:val="4"/>
          </w:tcPr>
          <w:p w:rsidR="00316823" w:rsidRPr="00563E54" w:rsidRDefault="00316823" w:rsidP="00563E54">
            <w:pPr>
              <w:spacing w:line="380" w:lineRule="exact"/>
              <w:ind w:left="54" w:right="-50" w:firstLine="18"/>
              <w:rPr>
                <w:rFonts w:ascii="Arial" w:hAnsi="Arial" w:cs="Arial"/>
                <w:sz w:val="20"/>
                <w:szCs w:val="20"/>
              </w:rPr>
            </w:pPr>
            <w:r w:rsidRPr="00563E54">
              <w:rPr>
                <w:rFonts w:ascii="Arial" w:hAnsi="Arial" w:cs="Arial"/>
                <w:sz w:val="20"/>
                <w:szCs w:val="20"/>
              </w:rPr>
              <w:t xml:space="preserve">Loans </w:t>
            </w:r>
            <w:r w:rsidR="00563E54">
              <w:rPr>
                <w:rFonts w:ascii="Arial" w:hAnsi="Arial" w:cs="Arial"/>
                <w:sz w:val="20"/>
                <w:szCs w:val="20"/>
              </w:rPr>
              <w:t>-</w:t>
            </w:r>
            <w:r w:rsidRPr="00563E54">
              <w:rPr>
                <w:rFonts w:ascii="Arial" w:hAnsi="Arial" w:cs="Arial"/>
                <w:sz w:val="20"/>
                <w:szCs w:val="20"/>
              </w:rPr>
              <w:t xml:space="preserve"> net</w:t>
            </w:r>
          </w:p>
        </w:tc>
        <w:tc>
          <w:tcPr>
            <w:tcW w:w="1530" w:type="dxa"/>
          </w:tcPr>
          <w:p w:rsidR="00316823" w:rsidRPr="00563E54" w:rsidRDefault="00316823" w:rsidP="00563E54">
            <w:pPr>
              <w:tabs>
                <w:tab w:val="decimal" w:pos="1155"/>
              </w:tabs>
              <w:spacing w:line="380" w:lineRule="exact"/>
              <w:jc w:val="both"/>
              <w:rPr>
                <w:rFonts w:ascii="Arial" w:hAnsi="Arial" w:cs="Arial"/>
                <w:sz w:val="20"/>
                <w:szCs w:val="20"/>
              </w:rPr>
            </w:pPr>
            <w:r w:rsidRPr="00563E54">
              <w:rPr>
                <w:rFonts w:ascii="Arial" w:hAnsi="Arial" w:cs="Arial"/>
                <w:sz w:val="20"/>
                <w:szCs w:val="20"/>
              </w:rPr>
              <w:t>89,718</w:t>
            </w:r>
          </w:p>
        </w:tc>
        <w:tc>
          <w:tcPr>
            <w:tcW w:w="1620" w:type="dxa"/>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316823">
        <w:tc>
          <w:tcPr>
            <w:tcW w:w="6408" w:type="dxa"/>
            <w:gridSpan w:val="4"/>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Less: Current portion</w:t>
            </w:r>
          </w:p>
        </w:tc>
        <w:tc>
          <w:tcPr>
            <w:tcW w:w="1530" w:type="dxa"/>
            <w:vAlign w:val="bottom"/>
          </w:tcPr>
          <w:p w:rsidR="00316823" w:rsidRPr="00563E54" w:rsidRDefault="00316823" w:rsidP="00563E54">
            <w:pPr>
              <w:pBdr>
                <w:bottom w:val="single" w:sz="4" w:space="1" w:color="auto"/>
              </w:pBdr>
              <w:tabs>
                <w:tab w:val="decimal" w:pos="1155"/>
              </w:tabs>
              <w:spacing w:line="380" w:lineRule="exact"/>
              <w:jc w:val="both"/>
              <w:rPr>
                <w:rFonts w:ascii="Arial" w:hAnsi="Arial" w:cs="Arial"/>
                <w:sz w:val="20"/>
                <w:szCs w:val="20"/>
              </w:rPr>
            </w:pPr>
            <w:r w:rsidRPr="00563E54">
              <w:rPr>
                <w:rFonts w:ascii="Arial" w:hAnsi="Arial" w:cs="Arial"/>
                <w:sz w:val="20"/>
                <w:szCs w:val="20"/>
              </w:rPr>
              <w:t>(15,225)</w:t>
            </w:r>
          </w:p>
        </w:tc>
        <w:tc>
          <w:tcPr>
            <w:tcW w:w="1620" w:type="dxa"/>
            <w:vAlign w:val="bottom"/>
          </w:tcPr>
          <w:p w:rsidR="00316823" w:rsidRPr="00563E54" w:rsidRDefault="00316823" w:rsidP="00563E54">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316823">
        <w:trPr>
          <w:trHeight w:val="315"/>
        </w:trPr>
        <w:tc>
          <w:tcPr>
            <w:tcW w:w="6408" w:type="dxa"/>
            <w:gridSpan w:val="4"/>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Long-term loans</w:t>
            </w:r>
            <w:r w:rsidR="00B4717A">
              <w:rPr>
                <w:rFonts w:ascii="Arial" w:hAnsi="Arial" w:cs="Arial"/>
                <w:sz w:val="20"/>
                <w:szCs w:val="20"/>
              </w:rPr>
              <w:t xml:space="preserve"> - </w:t>
            </w:r>
            <w:r w:rsidRPr="00563E54">
              <w:rPr>
                <w:rFonts w:ascii="Arial" w:hAnsi="Arial" w:cs="Arial"/>
                <w:sz w:val="20"/>
                <w:szCs w:val="20"/>
              </w:rPr>
              <w:t>net of current portion</w:t>
            </w:r>
          </w:p>
        </w:tc>
        <w:tc>
          <w:tcPr>
            <w:tcW w:w="1530" w:type="dxa"/>
            <w:vAlign w:val="bottom"/>
          </w:tcPr>
          <w:p w:rsidR="00316823" w:rsidRPr="00563E54" w:rsidRDefault="00316823" w:rsidP="00563E54">
            <w:pPr>
              <w:pBdr>
                <w:bottom w:val="double" w:sz="4" w:space="1" w:color="auto"/>
              </w:pBdr>
              <w:tabs>
                <w:tab w:val="decimal" w:pos="1155"/>
              </w:tabs>
              <w:spacing w:line="380" w:lineRule="exact"/>
              <w:jc w:val="both"/>
              <w:rPr>
                <w:rFonts w:ascii="Arial" w:hAnsi="Arial" w:cs="Arial"/>
                <w:sz w:val="20"/>
                <w:szCs w:val="20"/>
              </w:rPr>
            </w:pPr>
            <w:r w:rsidRPr="00563E54">
              <w:rPr>
                <w:rFonts w:ascii="Arial" w:hAnsi="Arial" w:cs="Arial"/>
                <w:sz w:val="20"/>
                <w:szCs w:val="20"/>
              </w:rPr>
              <w:t>74,493</w:t>
            </w:r>
          </w:p>
        </w:tc>
        <w:tc>
          <w:tcPr>
            <w:tcW w:w="1620" w:type="dxa"/>
            <w:vAlign w:val="bottom"/>
          </w:tcPr>
          <w:p w:rsidR="00316823" w:rsidRPr="00563E54" w:rsidRDefault="00316823" w:rsidP="00563E54">
            <w:pPr>
              <w:pBdr>
                <w:bottom w:val="doub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bl>
    <w:p w:rsidR="008D2CB3" w:rsidRPr="007222F3" w:rsidRDefault="008D2CB3" w:rsidP="00563E54">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7222F3">
        <w:rPr>
          <w:rFonts w:ascii="Arial" w:hAnsi="Arial"/>
          <w:sz w:val="22"/>
          <w:szCs w:val="22"/>
        </w:rPr>
        <w:t>Movement of long-term loan</w:t>
      </w:r>
      <w:r w:rsidR="00B4717A">
        <w:rPr>
          <w:rFonts w:ascii="Arial" w:hAnsi="Arial"/>
          <w:sz w:val="22"/>
          <w:szCs w:val="22"/>
        </w:rPr>
        <w:t>s</w:t>
      </w:r>
      <w:r w:rsidRPr="007222F3">
        <w:rPr>
          <w:rFonts w:ascii="Arial" w:hAnsi="Arial"/>
          <w:sz w:val="22"/>
          <w:szCs w:val="22"/>
        </w:rPr>
        <w:t xml:space="preserve"> account during the </w:t>
      </w:r>
      <w:r>
        <w:rPr>
          <w:rFonts w:ascii="Arial" w:hAnsi="Arial"/>
          <w:sz w:val="22"/>
          <w:szCs w:val="22"/>
        </w:rPr>
        <w:t>three-month period</w:t>
      </w:r>
      <w:r w:rsidRPr="007222F3">
        <w:rPr>
          <w:rFonts w:ascii="Arial" w:hAnsi="Arial"/>
          <w:sz w:val="22"/>
          <w:szCs w:val="22"/>
        </w:rPr>
        <w:t xml:space="preserve"> ended 31 </w:t>
      </w:r>
      <w:r>
        <w:rPr>
          <w:rFonts w:ascii="Arial" w:hAnsi="Arial"/>
          <w:sz w:val="22"/>
          <w:szCs w:val="22"/>
        </w:rPr>
        <w:t>March</w:t>
      </w:r>
      <w:r w:rsidRPr="007222F3">
        <w:rPr>
          <w:rFonts w:ascii="Arial" w:hAnsi="Arial"/>
          <w:sz w:val="22"/>
          <w:szCs w:val="22"/>
        </w:rPr>
        <w:t xml:space="preserve"> </w:t>
      </w:r>
      <w:r>
        <w:rPr>
          <w:rFonts w:ascii="Arial" w:hAnsi="Arial"/>
          <w:sz w:val="22"/>
          <w:szCs w:val="22"/>
        </w:rPr>
        <w:t>2020</w:t>
      </w:r>
      <w:r w:rsidRPr="007222F3">
        <w:rPr>
          <w:rFonts w:ascii="Arial" w:hAnsi="Arial"/>
          <w:sz w:val="22"/>
          <w:szCs w:val="22"/>
        </w:rPr>
        <w:t xml:space="preserve"> are </w:t>
      </w:r>
      <w:r w:rsidR="00B4717A">
        <w:rPr>
          <w:rFonts w:ascii="Arial" w:hAnsi="Arial"/>
          <w:sz w:val="22"/>
          <w:szCs w:val="22"/>
        </w:rPr>
        <w:t xml:space="preserve">detailed </w:t>
      </w:r>
      <w:r w:rsidRPr="007222F3">
        <w:rPr>
          <w:rFonts w:ascii="Arial" w:hAnsi="Arial"/>
          <w:sz w:val="22"/>
          <w:szCs w:val="22"/>
        </w:rPr>
        <w:t>below.</w:t>
      </w:r>
    </w:p>
    <w:p w:rsidR="008D2CB3" w:rsidRPr="001F7D33"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316823" w:rsidRPr="006B6B36" w:rsidTr="00316823">
        <w:tc>
          <w:tcPr>
            <w:tcW w:w="6870" w:type="dxa"/>
          </w:tcPr>
          <w:p w:rsidR="00316823" w:rsidRPr="006B6B36" w:rsidRDefault="00316823" w:rsidP="00563E54">
            <w:pPr>
              <w:spacing w:line="380" w:lineRule="exact"/>
              <w:ind w:left="12" w:hanging="12"/>
              <w:jc w:val="center"/>
              <w:rPr>
                <w:rFonts w:ascii="Arial" w:hAnsi="Arial" w:cs="Arial"/>
                <w:sz w:val="22"/>
                <w:szCs w:val="22"/>
                <w:u w:val="single"/>
              </w:rPr>
            </w:pPr>
          </w:p>
        </w:tc>
        <w:tc>
          <w:tcPr>
            <w:tcW w:w="2340" w:type="dxa"/>
          </w:tcPr>
          <w:p w:rsidR="00316823" w:rsidRPr="006B6B36" w:rsidRDefault="00316823" w:rsidP="00563E54">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 Separate              financial statements</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Balance as at 1 January 2020</w:t>
            </w:r>
          </w:p>
        </w:tc>
        <w:tc>
          <w:tcPr>
            <w:tcW w:w="2340" w:type="dxa"/>
            <w:vAlign w:val="bottom"/>
          </w:tcPr>
          <w:p w:rsidR="006B6B36" w:rsidRPr="006B6B36" w:rsidRDefault="006B6B36" w:rsidP="007B3CA5">
            <w:pPr>
              <w:tabs>
                <w:tab w:val="decimal" w:pos="1965"/>
              </w:tabs>
              <w:spacing w:line="380" w:lineRule="exact"/>
              <w:ind w:right="12"/>
              <w:rPr>
                <w:rFonts w:ascii="Arial" w:hAnsi="Arial" w:cs="Arial"/>
                <w:spacing w:val="-4"/>
                <w:sz w:val="22"/>
                <w:szCs w:val="22"/>
              </w:rPr>
            </w:pPr>
            <w:r w:rsidRPr="006B6B36">
              <w:rPr>
                <w:rFonts w:ascii="Arial" w:hAnsi="Arial" w:cs="Arial"/>
                <w:spacing w:val="-4"/>
                <w:sz w:val="22"/>
                <w:szCs w:val="22"/>
              </w:rPr>
              <w:t>-</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Withdrawn during the period</w:t>
            </w:r>
          </w:p>
        </w:tc>
        <w:tc>
          <w:tcPr>
            <w:tcW w:w="2340" w:type="dxa"/>
            <w:vAlign w:val="bottom"/>
          </w:tcPr>
          <w:p w:rsidR="006B6B36" w:rsidRPr="006B6B36" w:rsidRDefault="006B6B36" w:rsidP="007B3CA5">
            <w:pPr>
              <w:tabs>
                <w:tab w:val="decimal" w:pos="1965"/>
              </w:tabs>
              <w:spacing w:line="380" w:lineRule="exact"/>
              <w:ind w:right="12"/>
              <w:rPr>
                <w:rFonts w:ascii="Arial" w:hAnsi="Arial" w:cs="Arial"/>
                <w:spacing w:val="-4"/>
                <w:sz w:val="22"/>
                <w:szCs w:val="22"/>
              </w:rPr>
            </w:pPr>
            <w:r w:rsidRPr="006B6B36">
              <w:rPr>
                <w:rFonts w:ascii="Arial" w:hAnsi="Arial" w:cs="Arial"/>
                <w:spacing w:val="-4"/>
                <w:sz w:val="22"/>
                <w:szCs w:val="22"/>
              </w:rPr>
              <w:t>90,435</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Less: Deferred transaction cost</w:t>
            </w:r>
          </w:p>
        </w:tc>
        <w:tc>
          <w:tcPr>
            <w:tcW w:w="2340" w:type="dxa"/>
            <w:vAlign w:val="bottom"/>
          </w:tcPr>
          <w:p w:rsidR="006B6B36" w:rsidRPr="006B6B36" w:rsidRDefault="006B6B36" w:rsidP="007B3CA5">
            <w:pPr>
              <w:tabs>
                <w:tab w:val="decimal" w:pos="1965"/>
              </w:tabs>
              <w:spacing w:line="380" w:lineRule="exact"/>
              <w:ind w:right="12"/>
              <w:rPr>
                <w:rFonts w:ascii="Arial" w:hAnsi="Arial" w:cs="Arial"/>
                <w:spacing w:val="-4"/>
                <w:sz w:val="22"/>
                <w:szCs w:val="22"/>
              </w:rPr>
            </w:pPr>
            <w:r w:rsidRPr="006B6B36">
              <w:rPr>
                <w:rFonts w:ascii="Arial" w:hAnsi="Arial" w:cs="Arial"/>
                <w:spacing w:val="-4"/>
                <w:sz w:val="22"/>
                <w:szCs w:val="22"/>
              </w:rPr>
              <w:t>(71</w:t>
            </w:r>
            <w:r w:rsidR="00825A59">
              <w:rPr>
                <w:rFonts w:ascii="Arial" w:hAnsi="Arial" w:cs="Arial"/>
                <w:spacing w:val="-4"/>
                <w:sz w:val="22"/>
                <w:szCs w:val="22"/>
              </w:rPr>
              <w:t>7</w:t>
            </w:r>
            <w:r w:rsidRPr="006B6B36">
              <w:rPr>
                <w:rFonts w:ascii="Arial" w:hAnsi="Arial" w:cs="Arial"/>
                <w:spacing w:val="-4"/>
                <w:sz w:val="22"/>
                <w:szCs w:val="22"/>
              </w:rPr>
              <w:t>)</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Less: Repayment during the period</w:t>
            </w:r>
          </w:p>
        </w:tc>
        <w:tc>
          <w:tcPr>
            <w:tcW w:w="2340" w:type="dxa"/>
            <w:vAlign w:val="bottom"/>
          </w:tcPr>
          <w:p w:rsidR="006B6B36" w:rsidRPr="006B6B36" w:rsidRDefault="006B6B36" w:rsidP="007B3CA5">
            <w:pPr>
              <w:pBdr>
                <w:bottom w:val="single" w:sz="4" w:space="1" w:color="auto"/>
              </w:pBdr>
              <w:tabs>
                <w:tab w:val="decimal" w:pos="1965"/>
              </w:tabs>
              <w:spacing w:line="380" w:lineRule="exact"/>
              <w:ind w:right="12"/>
              <w:rPr>
                <w:rFonts w:ascii="Arial" w:hAnsi="Arial" w:cs="Arial"/>
                <w:spacing w:val="-4"/>
                <w:sz w:val="22"/>
                <w:szCs w:val="22"/>
              </w:rPr>
            </w:pPr>
            <w:r w:rsidRPr="006B6B36">
              <w:rPr>
                <w:rFonts w:ascii="Arial" w:hAnsi="Arial" w:cs="Arial"/>
                <w:spacing w:val="-4"/>
                <w:sz w:val="22"/>
                <w:szCs w:val="22"/>
              </w:rPr>
              <w:t>-</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Balance as at 31 March 2020</w:t>
            </w:r>
          </w:p>
        </w:tc>
        <w:tc>
          <w:tcPr>
            <w:tcW w:w="2340" w:type="dxa"/>
            <w:vAlign w:val="bottom"/>
          </w:tcPr>
          <w:p w:rsidR="006B6B36" w:rsidRPr="006B6B36" w:rsidRDefault="006B6B36" w:rsidP="007B3CA5">
            <w:pPr>
              <w:pBdr>
                <w:bottom w:val="double" w:sz="4" w:space="1" w:color="auto"/>
              </w:pBdr>
              <w:tabs>
                <w:tab w:val="decimal" w:pos="1965"/>
              </w:tabs>
              <w:spacing w:line="380" w:lineRule="exact"/>
              <w:ind w:right="12"/>
              <w:rPr>
                <w:rFonts w:ascii="Arial" w:hAnsi="Arial" w:cs="Arial"/>
                <w:spacing w:val="-4"/>
                <w:sz w:val="22"/>
                <w:szCs w:val="22"/>
              </w:rPr>
            </w:pPr>
            <w:r w:rsidRPr="006B6B36">
              <w:rPr>
                <w:rFonts w:ascii="Arial" w:hAnsi="Arial" w:cs="Arial"/>
                <w:spacing w:val="-4"/>
                <w:sz w:val="22"/>
                <w:szCs w:val="22"/>
              </w:rPr>
              <w:t>89,71</w:t>
            </w:r>
            <w:r w:rsidR="00825A59">
              <w:rPr>
                <w:rFonts w:ascii="Arial" w:hAnsi="Arial" w:cs="Arial"/>
                <w:spacing w:val="-4"/>
                <w:sz w:val="22"/>
                <w:szCs w:val="22"/>
              </w:rPr>
              <w:t>8</w:t>
            </w:r>
          </w:p>
        </w:tc>
      </w:tr>
    </w:tbl>
    <w:p w:rsidR="008D2CB3" w:rsidRPr="007222F3" w:rsidRDefault="008D2CB3" w:rsidP="008D2CB3">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t>The Company</w:t>
      </w:r>
      <w:r w:rsidR="006B6B36">
        <w:rPr>
          <w:rFonts w:ascii="Arial" w:hAnsi="Arial"/>
          <w:sz w:val="22"/>
          <w:szCs w:val="22"/>
        </w:rPr>
        <w:t xml:space="preserve">’s long-term loans </w:t>
      </w:r>
      <w:r w:rsidRPr="007222F3">
        <w:rPr>
          <w:rFonts w:ascii="Arial" w:hAnsi="Arial"/>
          <w:sz w:val="22"/>
          <w:szCs w:val="22"/>
        </w:rPr>
        <w:t>are secured by the mortgage of the Company’s land and structures thereon</w:t>
      </w:r>
      <w:r w:rsidR="00404BE3">
        <w:rPr>
          <w:rFonts w:ascii="Arial" w:hAnsi="Arial"/>
          <w:sz w:val="22"/>
          <w:szCs w:val="22"/>
        </w:rPr>
        <w:t xml:space="preserve">, </w:t>
      </w:r>
      <w:r w:rsidRPr="007222F3">
        <w:rPr>
          <w:rFonts w:ascii="Arial" w:hAnsi="Arial"/>
          <w:sz w:val="22"/>
          <w:szCs w:val="22"/>
        </w:rPr>
        <w:t>certain trailers</w:t>
      </w:r>
      <w:r w:rsidR="00404BE3">
        <w:rPr>
          <w:rFonts w:ascii="Arial" w:hAnsi="Arial"/>
          <w:sz w:val="22"/>
          <w:szCs w:val="22"/>
        </w:rPr>
        <w:t xml:space="preserve"> and bank deposit.</w:t>
      </w:r>
    </w:p>
    <w:p w:rsidR="008D2CB3" w:rsidRPr="007222F3" w:rsidRDefault="008D2CB3"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t>The loan agreements contain several covenants which, among other things, require the Company to maintain debt-to-equity ratio and debt service coverage ratio at the rate prescribed in the agreements.</w:t>
      </w:r>
    </w:p>
    <w:p w:rsidR="00BC5F97" w:rsidRDefault="008D2CB3" w:rsidP="00BC5F97">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t>1</w:t>
      </w:r>
      <w:r w:rsidR="006B6B36">
        <w:rPr>
          <w:rFonts w:ascii="Arial" w:hAnsi="Arial" w:cs="Arial"/>
          <w:b/>
          <w:bCs/>
          <w:sz w:val="22"/>
          <w:szCs w:val="22"/>
        </w:rPr>
        <w:t>9</w:t>
      </w:r>
      <w:r w:rsidR="00BC5F97" w:rsidRPr="007222F3">
        <w:rPr>
          <w:rFonts w:ascii="Arial" w:hAnsi="Arial" w:cs="Arial"/>
          <w:b/>
          <w:bCs/>
          <w:sz w:val="22"/>
          <w:szCs w:val="22"/>
        </w:rPr>
        <w:t>.</w:t>
      </w:r>
      <w:r w:rsidR="00BC5F97" w:rsidRPr="007222F3">
        <w:rPr>
          <w:rFonts w:ascii="Arial" w:hAnsi="Arial" w:cs="Arial"/>
          <w:b/>
          <w:bCs/>
          <w:sz w:val="22"/>
          <w:szCs w:val="22"/>
        </w:rPr>
        <w:tab/>
      </w:r>
      <w:r w:rsidR="006B6B36">
        <w:rPr>
          <w:rFonts w:ascii="Arial" w:hAnsi="Arial" w:cs="Arial"/>
          <w:b/>
          <w:bCs/>
          <w:sz w:val="22"/>
          <w:szCs w:val="22"/>
        </w:rPr>
        <w:t>Lease l</w:t>
      </w:r>
      <w:r w:rsidR="00BC5F97" w:rsidRPr="007222F3">
        <w:rPr>
          <w:rFonts w:ascii="Arial" w:hAnsi="Arial" w:cs="Arial"/>
          <w:b/>
          <w:bCs/>
          <w:sz w:val="22"/>
          <w:szCs w:val="22"/>
        </w:rPr>
        <w:t xml:space="preserve">iabilities </w:t>
      </w:r>
    </w:p>
    <w:p w:rsidR="003B3A8D" w:rsidRPr="003B3A8D" w:rsidRDefault="003B3A8D" w:rsidP="003B3A8D">
      <w:pPr>
        <w:tabs>
          <w:tab w:val="left" w:pos="1440"/>
          <w:tab w:val="left" w:pos="2160"/>
        </w:tabs>
        <w:spacing w:before="120" w:after="120" w:line="380" w:lineRule="exact"/>
        <w:ind w:left="547" w:right="-43" w:hanging="547"/>
        <w:jc w:val="thaiDistribute"/>
        <w:rPr>
          <w:rFonts w:ascii="Arial" w:hAnsi="Arial"/>
          <w:sz w:val="22"/>
          <w:szCs w:val="22"/>
        </w:rPr>
      </w:pPr>
      <w:r w:rsidRPr="003B3A8D">
        <w:rPr>
          <w:rFonts w:ascii="Arial" w:hAnsi="Arial"/>
          <w:sz w:val="22"/>
          <w:szCs w:val="22"/>
        </w:rPr>
        <w:tab/>
        <w:t>Movement of lease liabilities</w:t>
      </w:r>
      <w:r w:rsidR="00B4717A">
        <w:rPr>
          <w:rFonts w:ascii="Arial" w:hAnsi="Arial"/>
          <w:sz w:val="22"/>
          <w:szCs w:val="22"/>
        </w:rPr>
        <w:t xml:space="preserve"> account</w:t>
      </w:r>
      <w:r w:rsidRPr="003B3A8D">
        <w:rPr>
          <w:rFonts w:ascii="Arial" w:hAnsi="Arial"/>
          <w:sz w:val="22"/>
          <w:szCs w:val="22"/>
        </w:rPr>
        <w:t xml:space="preserve"> for the three-month period ended 31 March 2020 are </w:t>
      </w:r>
      <w:proofErr w:type="spellStart"/>
      <w:r w:rsidRPr="003B3A8D">
        <w:rPr>
          <w:rFonts w:ascii="Arial" w:hAnsi="Arial"/>
          <w:sz w:val="22"/>
          <w:szCs w:val="22"/>
        </w:rPr>
        <w:t>summarised</w:t>
      </w:r>
      <w:proofErr w:type="spellEnd"/>
      <w:r w:rsidRPr="003B3A8D">
        <w:rPr>
          <w:rFonts w:ascii="Arial" w:hAnsi="Arial"/>
          <w:sz w:val="22"/>
          <w:szCs w:val="22"/>
        </w:rPr>
        <w:t xml:space="preserve"> below:</w:t>
      </w:r>
    </w:p>
    <w:p w:rsidR="003B3A8D" w:rsidRPr="003B3A8D" w:rsidRDefault="003B3A8D" w:rsidP="003B3A8D">
      <w:pPr>
        <w:tabs>
          <w:tab w:val="left" w:pos="720"/>
          <w:tab w:val="left" w:pos="2160"/>
        </w:tabs>
        <w:spacing w:after="120" w:line="355" w:lineRule="exact"/>
        <w:ind w:left="360" w:hanging="360"/>
        <w:jc w:val="right"/>
        <w:rPr>
          <w:rFonts w:ascii="Arial" w:hAnsi="Arial" w:cs="Arial"/>
          <w:sz w:val="22"/>
          <w:szCs w:val="22"/>
        </w:rPr>
      </w:pPr>
      <w:r w:rsidRPr="003B3A8D">
        <w:rPr>
          <w:rFonts w:ascii="Arial" w:hAnsi="Arial" w:cs="Arial"/>
          <w:sz w:val="22"/>
          <w:szCs w:val="22"/>
        </w:rPr>
        <w:tab/>
        <w:t>(Unit: Thousand Baht)</w:t>
      </w:r>
    </w:p>
    <w:tbl>
      <w:tblPr>
        <w:tblW w:w="9100" w:type="dxa"/>
        <w:tblInd w:w="558" w:type="dxa"/>
        <w:tblLayout w:type="fixed"/>
        <w:tblLook w:val="04A0" w:firstRow="1" w:lastRow="0" w:firstColumn="1" w:lastColumn="0" w:noHBand="0" w:noVBand="1"/>
      </w:tblPr>
      <w:tblGrid>
        <w:gridCol w:w="4680"/>
        <w:gridCol w:w="2210"/>
        <w:gridCol w:w="2210"/>
      </w:tblGrid>
      <w:tr w:rsidR="003B3A8D" w:rsidRPr="003B3A8D" w:rsidTr="003B3A8D">
        <w:trPr>
          <w:trHeight w:val="766"/>
        </w:trPr>
        <w:tc>
          <w:tcPr>
            <w:tcW w:w="4680" w:type="dxa"/>
          </w:tcPr>
          <w:p w:rsidR="003B3A8D" w:rsidRPr="003B3A8D" w:rsidRDefault="003B3A8D" w:rsidP="00825A59">
            <w:pPr>
              <w:spacing w:line="340" w:lineRule="exact"/>
              <w:jc w:val="both"/>
              <w:rPr>
                <w:rFonts w:ascii="Arial" w:hAnsi="Arial" w:cs="Arial"/>
                <w:sz w:val="22"/>
                <w:szCs w:val="22"/>
              </w:rPr>
            </w:pPr>
          </w:p>
        </w:tc>
        <w:tc>
          <w:tcPr>
            <w:tcW w:w="2210" w:type="dxa"/>
            <w:hideMark/>
          </w:tcPr>
          <w:p w:rsidR="003B3A8D" w:rsidRPr="003B3A8D" w:rsidRDefault="003B3A8D" w:rsidP="00825A59">
            <w:pPr>
              <w:pBdr>
                <w:bottom w:val="single" w:sz="4" w:space="1" w:color="auto"/>
              </w:pBdr>
              <w:tabs>
                <w:tab w:val="right" w:pos="7280"/>
                <w:tab w:val="right" w:pos="8540"/>
              </w:tabs>
              <w:spacing w:line="340" w:lineRule="exact"/>
              <w:jc w:val="center"/>
              <w:rPr>
                <w:rFonts w:ascii="Arial" w:hAnsi="Arial" w:cs="Arial"/>
                <w:sz w:val="22"/>
                <w:szCs w:val="22"/>
                <w:lang w:val="th-TH"/>
              </w:rPr>
            </w:pPr>
            <w:r w:rsidRPr="003B3A8D">
              <w:rPr>
                <w:rFonts w:ascii="Arial" w:hAnsi="Arial" w:cs="Arial"/>
                <w:sz w:val="22"/>
                <w:szCs w:val="22"/>
              </w:rPr>
              <w:t>Consolidated</w:t>
            </w:r>
            <w:r w:rsidRPr="003B3A8D">
              <w:rPr>
                <w:rFonts w:ascii="Arial" w:hAnsi="Arial" w:cs="Arial"/>
                <w:sz w:val="22"/>
                <w:szCs w:val="22"/>
                <w:cs/>
              </w:rPr>
              <w:t xml:space="preserve">   </w:t>
            </w:r>
            <w:r w:rsidRPr="003B3A8D">
              <w:rPr>
                <w:rFonts w:ascii="Arial" w:hAnsi="Arial" w:cs="Arial"/>
                <w:sz w:val="22"/>
                <w:szCs w:val="22"/>
              </w:rPr>
              <w:t>financial</w:t>
            </w:r>
            <w:r w:rsidRPr="003B3A8D">
              <w:rPr>
                <w:rFonts w:ascii="Arial" w:hAnsi="Arial" w:cs="Arial"/>
                <w:sz w:val="22"/>
                <w:szCs w:val="22"/>
                <w:cs/>
              </w:rPr>
              <w:t xml:space="preserve"> </w:t>
            </w:r>
            <w:r w:rsidRPr="003B3A8D">
              <w:rPr>
                <w:rFonts w:ascii="Arial" w:hAnsi="Arial" w:cs="Arial"/>
                <w:sz w:val="22"/>
                <w:szCs w:val="22"/>
              </w:rPr>
              <w:t>statements</w:t>
            </w:r>
          </w:p>
        </w:tc>
        <w:tc>
          <w:tcPr>
            <w:tcW w:w="2210" w:type="dxa"/>
            <w:hideMark/>
          </w:tcPr>
          <w:p w:rsidR="003B3A8D" w:rsidRPr="003B3A8D" w:rsidRDefault="003B3A8D" w:rsidP="00825A59">
            <w:pPr>
              <w:pBdr>
                <w:bottom w:val="single" w:sz="4" w:space="1" w:color="auto"/>
              </w:pBdr>
              <w:tabs>
                <w:tab w:val="right" w:pos="7280"/>
                <w:tab w:val="right" w:pos="8540"/>
              </w:tabs>
              <w:spacing w:line="340" w:lineRule="exact"/>
              <w:jc w:val="center"/>
              <w:rPr>
                <w:rFonts w:ascii="Arial" w:hAnsi="Arial" w:cs="Arial"/>
                <w:sz w:val="22"/>
                <w:szCs w:val="22"/>
                <w:cs/>
              </w:rPr>
            </w:pPr>
            <w:r w:rsidRPr="003B3A8D">
              <w:rPr>
                <w:rFonts w:ascii="Arial" w:hAnsi="Arial" w:cs="Arial"/>
                <w:sz w:val="22"/>
                <w:szCs w:val="22"/>
              </w:rPr>
              <w:t>Separate</w:t>
            </w:r>
            <w:r w:rsidRPr="003B3A8D">
              <w:rPr>
                <w:rFonts w:ascii="Arial" w:hAnsi="Arial" w:cs="Arial"/>
                <w:sz w:val="22"/>
                <w:szCs w:val="22"/>
                <w:cs/>
              </w:rPr>
              <w:t xml:space="preserve">                  </w:t>
            </w:r>
            <w:r w:rsidRPr="003B3A8D">
              <w:rPr>
                <w:rFonts w:ascii="Arial" w:hAnsi="Arial" w:cs="Arial"/>
                <w:sz w:val="22"/>
                <w:szCs w:val="22"/>
              </w:rPr>
              <w:t>financial statements</w:t>
            </w:r>
          </w:p>
        </w:tc>
      </w:tr>
      <w:tr w:rsidR="003B3A8D" w:rsidRPr="003B3A8D" w:rsidTr="003B3A8D">
        <w:trPr>
          <w:trHeight w:val="367"/>
        </w:trPr>
        <w:tc>
          <w:tcPr>
            <w:tcW w:w="4680" w:type="dxa"/>
            <w:hideMark/>
          </w:tcPr>
          <w:p w:rsidR="003B3A8D" w:rsidRPr="003B3A8D" w:rsidRDefault="003B3A8D" w:rsidP="00825A59">
            <w:pPr>
              <w:spacing w:line="340" w:lineRule="exact"/>
              <w:jc w:val="both"/>
              <w:rPr>
                <w:rFonts w:ascii="Arial" w:hAnsi="Arial" w:cs="Arial"/>
                <w:sz w:val="22"/>
                <w:szCs w:val="22"/>
                <w:cs/>
              </w:rPr>
            </w:pPr>
            <w:r w:rsidRPr="003B3A8D">
              <w:rPr>
                <w:rFonts w:ascii="Arial" w:hAnsi="Arial" w:cs="Arial"/>
                <w:sz w:val="22"/>
                <w:szCs w:val="22"/>
              </w:rPr>
              <w:t>Net book value as at 31 December 2019</w:t>
            </w:r>
          </w:p>
        </w:tc>
        <w:tc>
          <w:tcPr>
            <w:tcW w:w="2210" w:type="dxa"/>
            <w:hideMark/>
          </w:tcPr>
          <w:p w:rsidR="003B3A8D" w:rsidRPr="003B3A8D" w:rsidRDefault="003B3A8D" w:rsidP="00825A59">
            <w:pPr>
              <w:tabs>
                <w:tab w:val="decimal" w:pos="1872"/>
              </w:tabs>
              <w:spacing w:line="340" w:lineRule="exact"/>
              <w:ind w:left="-18"/>
              <w:jc w:val="both"/>
              <w:rPr>
                <w:rFonts w:ascii="Arial" w:hAnsi="Arial" w:cs="Arial"/>
                <w:sz w:val="22"/>
                <w:szCs w:val="22"/>
              </w:rPr>
            </w:pPr>
            <w:r w:rsidRPr="003B3A8D">
              <w:rPr>
                <w:rFonts w:ascii="Arial" w:hAnsi="Arial" w:cs="Arial"/>
                <w:sz w:val="22"/>
                <w:szCs w:val="22"/>
              </w:rPr>
              <w:t>33,486</w:t>
            </w:r>
          </w:p>
        </w:tc>
        <w:tc>
          <w:tcPr>
            <w:tcW w:w="2210" w:type="dxa"/>
            <w:hideMark/>
          </w:tcPr>
          <w:p w:rsidR="003B3A8D" w:rsidRPr="003B3A8D" w:rsidRDefault="003B3A8D" w:rsidP="00825A59">
            <w:pPr>
              <w:tabs>
                <w:tab w:val="decimal" w:pos="1872"/>
              </w:tabs>
              <w:spacing w:line="340" w:lineRule="exact"/>
              <w:ind w:left="-18"/>
              <w:jc w:val="both"/>
              <w:rPr>
                <w:rFonts w:ascii="Arial" w:hAnsi="Arial" w:cs="Arial"/>
                <w:sz w:val="22"/>
                <w:szCs w:val="22"/>
              </w:rPr>
            </w:pPr>
            <w:r w:rsidRPr="003B3A8D">
              <w:rPr>
                <w:rFonts w:ascii="Arial" w:hAnsi="Arial" w:cs="Arial"/>
                <w:sz w:val="22"/>
                <w:szCs w:val="22"/>
              </w:rPr>
              <w:t>33,378</w:t>
            </w:r>
          </w:p>
        </w:tc>
      </w:tr>
      <w:tr w:rsidR="003B3A8D" w:rsidRPr="003B3A8D" w:rsidTr="003B3A8D">
        <w:trPr>
          <w:trHeight w:val="766"/>
        </w:trPr>
        <w:tc>
          <w:tcPr>
            <w:tcW w:w="4680" w:type="dxa"/>
            <w:hideMark/>
          </w:tcPr>
          <w:p w:rsidR="003B3A8D" w:rsidRPr="003B3A8D" w:rsidRDefault="003B3A8D" w:rsidP="00825A59">
            <w:pPr>
              <w:spacing w:line="340" w:lineRule="exact"/>
              <w:jc w:val="both"/>
              <w:rPr>
                <w:rFonts w:ascii="Arial" w:hAnsi="Arial" w:cs="Arial"/>
                <w:sz w:val="22"/>
                <w:szCs w:val="22"/>
                <w:cs/>
              </w:rPr>
            </w:pPr>
            <w:r w:rsidRPr="003B3A8D">
              <w:rPr>
                <w:rFonts w:ascii="Arial" w:hAnsi="Arial" w:cs="Arial"/>
                <w:sz w:val="22"/>
                <w:szCs w:val="22"/>
              </w:rPr>
              <w:t xml:space="preserve">Adjustments of right-of-use assets due to </w:t>
            </w:r>
          </w:p>
          <w:p w:rsidR="003B3A8D" w:rsidRPr="003B3A8D" w:rsidRDefault="003B3A8D" w:rsidP="00825A59">
            <w:pPr>
              <w:spacing w:line="340" w:lineRule="exact"/>
              <w:jc w:val="both"/>
              <w:rPr>
                <w:rFonts w:ascii="Arial" w:hAnsi="Arial" w:cs="Arial"/>
                <w:sz w:val="22"/>
                <w:szCs w:val="22"/>
              </w:rPr>
            </w:pPr>
            <w:r w:rsidRPr="003B3A8D">
              <w:rPr>
                <w:rFonts w:ascii="Arial" w:hAnsi="Arial" w:cs="Arial"/>
                <w:sz w:val="22"/>
                <w:szCs w:val="22"/>
              </w:rPr>
              <w:t xml:space="preserve">   TFRS </w:t>
            </w:r>
            <w:r w:rsidRPr="003B3A8D">
              <w:rPr>
                <w:rFonts w:ascii="Arial" w:hAnsi="Arial" w:cs="Arial"/>
                <w:sz w:val="22"/>
                <w:szCs w:val="22"/>
                <w:cs/>
              </w:rPr>
              <w:t xml:space="preserve">16 </w:t>
            </w:r>
            <w:r w:rsidRPr="003B3A8D">
              <w:rPr>
                <w:rFonts w:ascii="Arial" w:hAnsi="Arial" w:cs="Arial"/>
                <w:sz w:val="22"/>
                <w:szCs w:val="22"/>
              </w:rPr>
              <w:t>adoption</w:t>
            </w:r>
          </w:p>
        </w:tc>
        <w:tc>
          <w:tcPr>
            <w:tcW w:w="2210" w:type="dxa"/>
          </w:tcPr>
          <w:p w:rsidR="003B3A8D" w:rsidRPr="003B3A8D" w:rsidRDefault="003B3A8D" w:rsidP="00825A59">
            <w:pPr>
              <w:pBdr>
                <w:bottom w:val="single" w:sz="4" w:space="1" w:color="auto"/>
              </w:pBdr>
              <w:tabs>
                <w:tab w:val="decimal" w:pos="1872"/>
              </w:tabs>
              <w:spacing w:line="340" w:lineRule="exact"/>
              <w:ind w:left="-18"/>
              <w:jc w:val="both"/>
              <w:rPr>
                <w:rFonts w:ascii="Arial" w:hAnsi="Arial" w:cs="Arial"/>
                <w:sz w:val="22"/>
                <w:szCs w:val="22"/>
              </w:rPr>
            </w:pPr>
          </w:p>
          <w:p w:rsidR="003B3A8D" w:rsidRPr="003B3A8D" w:rsidRDefault="003B3A8D" w:rsidP="00825A59">
            <w:pPr>
              <w:pBdr>
                <w:bottom w:val="single" w:sz="4" w:space="1" w:color="auto"/>
              </w:pBdr>
              <w:tabs>
                <w:tab w:val="decimal" w:pos="1872"/>
              </w:tabs>
              <w:spacing w:line="340" w:lineRule="exact"/>
              <w:ind w:left="-18"/>
              <w:jc w:val="both"/>
              <w:rPr>
                <w:rFonts w:ascii="Arial" w:hAnsi="Arial" w:cs="Arial"/>
                <w:sz w:val="22"/>
                <w:szCs w:val="22"/>
              </w:rPr>
            </w:pPr>
            <w:r w:rsidRPr="003B3A8D">
              <w:rPr>
                <w:rFonts w:ascii="Arial" w:hAnsi="Arial" w:cs="Arial"/>
                <w:sz w:val="22"/>
                <w:szCs w:val="22"/>
              </w:rPr>
              <w:t>55,129</w:t>
            </w:r>
          </w:p>
        </w:tc>
        <w:tc>
          <w:tcPr>
            <w:tcW w:w="2210" w:type="dxa"/>
          </w:tcPr>
          <w:p w:rsidR="003B3A8D" w:rsidRPr="003B3A8D" w:rsidRDefault="003B3A8D" w:rsidP="00825A59">
            <w:pPr>
              <w:pBdr>
                <w:bottom w:val="single" w:sz="4" w:space="1" w:color="auto"/>
              </w:pBdr>
              <w:tabs>
                <w:tab w:val="decimal" w:pos="1872"/>
              </w:tabs>
              <w:spacing w:line="340" w:lineRule="exact"/>
              <w:ind w:left="-18"/>
              <w:jc w:val="both"/>
              <w:rPr>
                <w:rFonts w:ascii="Arial" w:hAnsi="Arial" w:cs="Arial"/>
                <w:sz w:val="22"/>
                <w:szCs w:val="22"/>
                <w:rtl/>
                <w:cs/>
              </w:rPr>
            </w:pPr>
          </w:p>
          <w:p w:rsidR="003B3A8D" w:rsidRPr="003B3A8D" w:rsidRDefault="003B3A8D" w:rsidP="00825A59">
            <w:pPr>
              <w:pBdr>
                <w:bottom w:val="single" w:sz="4" w:space="1" w:color="auto"/>
              </w:pBdr>
              <w:tabs>
                <w:tab w:val="decimal" w:pos="1872"/>
              </w:tabs>
              <w:spacing w:line="340" w:lineRule="exact"/>
              <w:ind w:left="-18"/>
              <w:jc w:val="both"/>
              <w:rPr>
                <w:rFonts w:ascii="Arial" w:hAnsi="Arial" w:cs="Arial"/>
                <w:sz w:val="22"/>
                <w:szCs w:val="22"/>
              </w:rPr>
            </w:pPr>
            <w:r w:rsidRPr="003B3A8D">
              <w:rPr>
                <w:rFonts w:ascii="Arial" w:hAnsi="Arial" w:cs="Arial"/>
                <w:sz w:val="22"/>
                <w:szCs w:val="22"/>
              </w:rPr>
              <w:t>26,777</w:t>
            </w:r>
          </w:p>
        </w:tc>
      </w:tr>
      <w:tr w:rsidR="003B3A8D" w:rsidRPr="003B3A8D" w:rsidTr="003B3A8D">
        <w:trPr>
          <w:trHeight w:val="367"/>
        </w:trPr>
        <w:tc>
          <w:tcPr>
            <w:tcW w:w="4680" w:type="dxa"/>
            <w:hideMark/>
          </w:tcPr>
          <w:p w:rsidR="003B3A8D" w:rsidRPr="003B3A8D" w:rsidRDefault="003B3A8D" w:rsidP="00825A59">
            <w:pPr>
              <w:spacing w:line="340" w:lineRule="exact"/>
              <w:jc w:val="both"/>
              <w:rPr>
                <w:rFonts w:ascii="Arial" w:hAnsi="Arial" w:cs="Arial"/>
                <w:sz w:val="22"/>
                <w:szCs w:val="22"/>
                <w:rtl/>
                <w:cs/>
              </w:rPr>
            </w:pPr>
            <w:r w:rsidRPr="003B3A8D">
              <w:rPr>
                <w:rFonts w:ascii="Arial" w:hAnsi="Arial" w:cs="Arial"/>
                <w:sz w:val="22"/>
                <w:szCs w:val="22"/>
              </w:rPr>
              <w:t>Net book value as at 1 January 2020</w:t>
            </w:r>
          </w:p>
        </w:tc>
        <w:tc>
          <w:tcPr>
            <w:tcW w:w="2210" w:type="dxa"/>
          </w:tcPr>
          <w:p w:rsidR="003B3A8D" w:rsidRPr="003B3A8D" w:rsidRDefault="003B3A8D" w:rsidP="00825A59">
            <w:pPr>
              <w:tabs>
                <w:tab w:val="decimal" w:pos="1872"/>
              </w:tabs>
              <w:spacing w:line="340" w:lineRule="exact"/>
              <w:ind w:left="-18"/>
              <w:jc w:val="both"/>
              <w:rPr>
                <w:rFonts w:ascii="Arial" w:hAnsi="Arial" w:cs="Arial"/>
                <w:sz w:val="22"/>
                <w:szCs w:val="22"/>
              </w:rPr>
            </w:pPr>
            <w:r w:rsidRPr="003B3A8D">
              <w:rPr>
                <w:rFonts w:ascii="Arial" w:hAnsi="Arial" w:cs="Arial"/>
                <w:sz w:val="22"/>
                <w:szCs w:val="22"/>
              </w:rPr>
              <w:t>88,615</w:t>
            </w:r>
          </w:p>
        </w:tc>
        <w:tc>
          <w:tcPr>
            <w:tcW w:w="2210" w:type="dxa"/>
          </w:tcPr>
          <w:p w:rsidR="003B3A8D" w:rsidRPr="003B3A8D" w:rsidRDefault="003B3A8D" w:rsidP="00825A59">
            <w:pPr>
              <w:tabs>
                <w:tab w:val="decimal" w:pos="1872"/>
              </w:tabs>
              <w:spacing w:line="340" w:lineRule="exact"/>
              <w:ind w:left="-18"/>
              <w:jc w:val="both"/>
              <w:rPr>
                <w:rFonts w:ascii="Arial" w:hAnsi="Arial" w:cs="Arial"/>
                <w:sz w:val="22"/>
                <w:szCs w:val="22"/>
              </w:rPr>
            </w:pPr>
            <w:r w:rsidRPr="003B3A8D">
              <w:rPr>
                <w:rFonts w:ascii="Arial" w:hAnsi="Arial" w:cs="Arial"/>
                <w:sz w:val="22"/>
                <w:szCs w:val="22"/>
              </w:rPr>
              <w:t>60,155</w:t>
            </w:r>
          </w:p>
        </w:tc>
      </w:tr>
      <w:tr w:rsidR="003B3A8D" w:rsidRPr="003B3A8D" w:rsidTr="003B3A8D">
        <w:trPr>
          <w:trHeight w:val="367"/>
        </w:trPr>
        <w:tc>
          <w:tcPr>
            <w:tcW w:w="4680" w:type="dxa"/>
            <w:hideMark/>
          </w:tcPr>
          <w:p w:rsidR="003B3A8D" w:rsidRPr="003B3A8D" w:rsidRDefault="003B3A8D" w:rsidP="00825A59">
            <w:pPr>
              <w:spacing w:line="340" w:lineRule="exact"/>
              <w:jc w:val="both"/>
              <w:rPr>
                <w:rFonts w:ascii="Arial" w:hAnsi="Arial" w:cs="Arial"/>
                <w:sz w:val="22"/>
                <w:szCs w:val="22"/>
              </w:rPr>
            </w:pPr>
            <w:r w:rsidRPr="003B3A8D">
              <w:rPr>
                <w:rFonts w:ascii="Arial" w:hAnsi="Arial" w:cs="Arial"/>
                <w:sz w:val="22"/>
                <w:szCs w:val="22"/>
              </w:rPr>
              <w:t>Decrease from payment</w:t>
            </w:r>
          </w:p>
        </w:tc>
        <w:tc>
          <w:tcPr>
            <w:tcW w:w="2210" w:type="dxa"/>
          </w:tcPr>
          <w:p w:rsidR="003B3A8D" w:rsidRPr="003B3A8D" w:rsidRDefault="003B3A8D" w:rsidP="00825A59">
            <w:pPr>
              <w:pBdr>
                <w:bottom w:val="single" w:sz="4" w:space="1" w:color="auto"/>
              </w:pBdr>
              <w:tabs>
                <w:tab w:val="decimal" w:pos="1872"/>
              </w:tabs>
              <w:spacing w:line="340" w:lineRule="exact"/>
              <w:ind w:left="-18"/>
              <w:jc w:val="both"/>
              <w:rPr>
                <w:rFonts w:ascii="Arial" w:hAnsi="Arial" w:cs="Arial"/>
                <w:sz w:val="22"/>
                <w:szCs w:val="22"/>
              </w:rPr>
            </w:pPr>
            <w:r w:rsidRPr="003B3A8D">
              <w:rPr>
                <w:rFonts w:ascii="Arial" w:hAnsi="Arial" w:cs="Arial"/>
                <w:sz w:val="22"/>
                <w:szCs w:val="22"/>
              </w:rPr>
              <w:t>(4,005)</w:t>
            </w:r>
          </w:p>
        </w:tc>
        <w:tc>
          <w:tcPr>
            <w:tcW w:w="2210" w:type="dxa"/>
          </w:tcPr>
          <w:p w:rsidR="003B3A8D" w:rsidRPr="003B3A8D" w:rsidRDefault="003B3A8D" w:rsidP="00825A59">
            <w:pPr>
              <w:pBdr>
                <w:bottom w:val="single" w:sz="4" w:space="1" w:color="auto"/>
              </w:pBdr>
              <w:tabs>
                <w:tab w:val="decimal" w:pos="1872"/>
              </w:tabs>
              <w:spacing w:line="340" w:lineRule="exact"/>
              <w:ind w:left="-18"/>
              <w:jc w:val="both"/>
              <w:rPr>
                <w:rFonts w:ascii="Arial" w:hAnsi="Arial" w:cs="Arial"/>
                <w:sz w:val="22"/>
                <w:szCs w:val="22"/>
              </w:rPr>
            </w:pPr>
            <w:r w:rsidRPr="003B3A8D">
              <w:rPr>
                <w:rFonts w:ascii="Arial" w:hAnsi="Arial" w:cs="Arial"/>
                <w:sz w:val="22"/>
                <w:szCs w:val="22"/>
              </w:rPr>
              <w:t>(2,500)</w:t>
            </w:r>
          </w:p>
        </w:tc>
      </w:tr>
      <w:tr w:rsidR="003B3A8D" w:rsidRPr="003B3A8D" w:rsidTr="003B3A8D">
        <w:trPr>
          <w:trHeight w:val="367"/>
        </w:trPr>
        <w:tc>
          <w:tcPr>
            <w:tcW w:w="4680" w:type="dxa"/>
            <w:hideMark/>
          </w:tcPr>
          <w:p w:rsidR="003B3A8D" w:rsidRPr="003B3A8D" w:rsidRDefault="003B3A8D" w:rsidP="00825A59">
            <w:pPr>
              <w:spacing w:line="340" w:lineRule="exact"/>
              <w:jc w:val="both"/>
              <w:rPr>
                <w:rFonts w:ascii="Arial" w:hAnsi="Arial" w:cs="Arial"/>
                <w:sz w:val="22"/>
                <w:szCs w:val="22"/>
                <w:rtl/>
                <w:cs/>
              </w:rPr>
            </w:pPr>
            <w:r w:rsidRPr="003B3A8D">
              <w:rPr>
                <w:rFonts w:ascii="Arial" w:hAnsi="Arial" w:cs="Arial"/>
                <w:sz w:val="22"/>
                <w:szCs w:val="22"/>
              </w:rPr>
              <w:t>Net book value as at 31 March 2020</w:t>
            </w:r>
          </w:p>
        </w:tc>
        <w:tc>
          <w:tcPr>
            <w:tcW w:w="2210" w:type="dxa"/>
          </w:tcPr>
          <w:p w:rsidR="003B3A8D" w:rsidRPr="003B3A8D" w:rsidRDefault="003B3A8D" w:rsidP="00825A59">
            <w:pPr>
              <w:tabs>
                <w:tab w:val="decimal" w:pos="1872"/>
              </w:tabs>
              <w:spacing w:line="340" w:lineRule="exact"/>
              <w:ind w:left="-18"/>
              <w:jc w:val="both"/>
              <w:rPr>
                <w:rFonts w:ascii="Arial" w:hAnsi="Arial" w:cs="Arial"/>
                <w:sz w:val="22"/>
                <w:szCs w:val="22"/>
              </w:rPr>
            </w:pPr>
            <w:r w:rsidRPr="003B3A8D">
              <w:rPr>
                <w:rFonts w:ascii="Arial" w:hAnsi="Arial" w:cs="Arial"/>
                <w:sz w:val="22"/>
                <w:szCs w:val="22"/>
              </w:rPr>
              <w:t>84,610</w:t>
            </w:r>
          </w:p>
        </w:tc>
        <w:tc>
          <w:tcPr>
            <w:tcW w:w="2210" w:type="dxa"/>
          </w:tcPr>
          <w:p w:rsidR="003B3A8D" w:rsidRPr="003B3A8D" w:rsidRDefault="003B3A8D" w:rsidP="00825A59">
            <w:pPr>
              <w:tabs>
                <w:tab w:val="decimal" w:pos="1872"/>
              </w:tabs>
              <w:spacing w:line="340" w:lineRule="exact"/>
              <w:ind w:left="-18"/>
              <w:jc w:val="both"/>
              <w:rPr>
                <w:rFonts w:ascii="Arial" w:hAnsi="Arial" w:cs="Arial"/>
                <w:sz w:val="22"/>
                <w:szCs w:val="22"/>
              </w:rPr>
            </w:pPr>
            <w:r w:rsidRPr="003B3A8D">
              <w:rPr>
                <w:rFonts w:ascii="Arial" w:hAnsi="Arial" w:cs="Arial"/>
                <w:sz w:val="22"/>
                <w:szCs w:val="22"/>
              </w:rPr>
              <w:t>57,655</w:t>
            </w:r>
          </w:p>
        </w:tc>
      </w:tr>
      <w:tr w:rsidR="003B3A8D" w:rsidRPr="003B3A8D" w:rsidTr="003B3A8D">
        <w:trPr>
          <w:trHeight w:val="399"/>
        </w:trPr>
        <w:tc>
          <w:tcPr>
            <w:tcW w:w="4680" w:type="dxa"/>
            <w:hideMark/>
          </w:tcPr>
          <w:p w:rsidR="003B3A8D" w:rsidRPr="003B3A8D" w:rsidRDefault="003B3A8D" w:rsidP="00825A59">
            <w:pPr>
              <w:spacing w:line="340" w:lineRule="exact"/>
              <w:jc w:val="both"/>
              <w:rPr>
                <w:rFonts w:ascii="Arial" w:hAnsi="Arial" w:cs="Arial"/>
                <w:sz w:val="22"/>
                <w:szCs w:val="22"/>
              </w:rPr>
            </w:pPr>
            <w:r w:rsidRPr="003B3A8D">
              <w:rPr>
                <w:rFonts w:ascii="Arial" w:hAnsi="Arial" w:cs="Arial"/>
                <w:sz w:val="22"/>
                <w:szCs w:val="22"/>
              </w:rPr>
              <w:t xml:space="preserve">Less: </w:t>
            </w:r>
            <w:r w:rsidR="009630DA">
              <w:rPr>
                <w:rFonts w:ascii="Arial" w:hAnsi="Arial" w:cs="Arial"/>
                <w:sz w:val="22"/>
                <w:szCs w:val="22"/>
              </w:rPr>
              <w:t>c</w:t>
            </w:r>
            <w:r w:rsidRPr="003B3A8D">
              <w:rPr>
                <w:rFonts w:ascii="Arial" w:hAnsi="Arial" w:cs="Arial"/>
                <w:sz w:val="22"/>
                <w:szCs w:val="22"/>
              </w:rPr>
              <w:t>urrent portion</w:t>
            </w:r>
            <w:r w:rsidR="009630DA">
              <w:rPr>
                <w:rFonts w:ascii="Arial" w:hAnsi="Arial" w:cs="Arial"/>
                <w:sz w:val="22"/>
                <w:szCs w:val="22"/>
              </w:rPr>
              <w:t xml:space="preserve"> due within one year</w:t>
            </w:r>
          </w:p>
        </w:tc>
        <w:tc>
          <w:tcPr>
            <w:tcW w:w="2210" w:type="dxa"/>
          </w:tcPr>
          <w:p w:rsidR="003B3A8D" w:rsidRPr="003B3A8D" w:rsidRDefault="003B3A8D" w:rsidP="00825A59">
            <w:pPr>
              <w:pBdr>
                <w:bottom w:val="single" w:sz="4" w:space="1" w:color="auto"/>
              </w:pBdr>
              <w:tabs>
                <w:tab w:val="decimal" w:pos="1872"/>
              </w:tabs>
              <w:spacing w:line="340" w:lineRule="exact"/>
              <w:ind w:left="-18"/>
              <w:jc w:val="both"/>
              <w:rPr>
                <w:rFonts w:ascii="Arial" w:hAnsi="Arial" w:cs="Arial"/>
                <w:sz w:val="22"/>
                <w:szCs w:val="22"/>
              </w:rPr>
            </w:pPr>
            <w:r w:rsidRPr="003B3A8D">
              <w:rPr>
                <w:rFonts w:ascii="Arial" w:hAnsi="Arial" w:cs="Arial"/>
                <w:sz w:val="22"/>
                <w:szCs w:val="22"/>
              </w:rPr>
              <w:t>(21,632)</w:t>
            </w:r>
          </w:p>
        </w:tc>
        <w:tc>
          <w:tcPr>
            <w:tcW w:w="2210" w:type="dxa"/>
          </w:tcPr>
          <w:p w:rsidR="003B3A8D" w:rsidRPr="003B3A8D" w:rsidRDefault="003B3A8D" w:rsidP="00825A59">
            <w:pPr>
              <w:pBdr>
                <w:bottom w:val="single" w:sz="4" w:space="1" w:color="auto"/>
              </w:pBdr>
              <w:tabs>
                <w:tab w:val="decimal" w:pos="1872"/>
              </w:tabs>
              <w:spacing w:line="340" w:lineRule="exact"/>
              <w:ind w:left="-18"/>
              <w:jc w:val="both"/>
              <w:rPr>
                <w:rFonts w:ascii="Arial" w:hAnsi="Arial" w:cs="Arial"/>
                <w:sz w:val="22"/>
                <w:szCs w:val="22"/>
                <w:rtl/>
                <w:cs/>
              </w:rPr>
            </w:pPr>
            <w:r w:rsidRPr="003B3A8D">
              <w:rPr>
                <w:rFonts w:ascii="Arial" w:hAnsi="Arial" w:cs="Arial"/>
                <w:sz w:val="22"/>
                <w:szCs w:val="22"/>
              </w:rPr>
              <w:t>(10,730)</w:t>
            </w:r>
          </w:p>
        </w:tc>
      </w:tr>
      <w:tr w:rsidR="003B3A8D" w:rsidRPr="003B3A8D" w:rsidTr="00B4717A">
        <w:trPr>
          <w:trHeight w:val="441"/>
        </w:trPr>
        <w:tc>
          <w:tcPr>
            <w:tcW w:w="4680" w:type="dxa"/>
            <w:hideMark/>
          </w:tcPr>
          <w:p w:rsidR="003B3A8D" w:rsidRPr="003B3A8D" w:rsidRDefault="00B4717A" w:rsidP="00825A59">
            <w:pPr>
              <w:spacing w:line="340" w:lineRule="exact"/>
              <w:jc w:val="both"/>
              <w:rPr>
                <w:rFonts w:ascii="Arial" w:hAnsi="Arial" w:cs="Arial"/>
                <w:sz w:val="22"/>
                <w:szCs w:val="22"/>
              </w:rPr>
            </w:pPr>
            <w:r>
              <w:rPr>
                <w:rFonts w:ascii="Arial" w:hAnsi="Arial" w:cs="Arial"/>
                <w:sz w:val="22"/>
                <w:szCs w:val="22"/>
              </w:rPr>
              <w:t>Lease liabilities - net of current portion</w:t>
            </w:r>
          </w:p>
        </w:tc>
        <w:tc>
          <w:tcPr>
            <w:tcW w:w="2210" w:type="dxa"/>
          </w:tcPr>
          <w:p w:rsidR="003B3A8D" w:rsidRPr="003B3A8D" w:rsidRDefault="003B3A8D" w:rsidP="00B4717A">
            <w:pPr>
              <w:pBdr>
                <w:bottom w:val="double" w:sz="4" w:space="1" w:color="auto"/>
              </w:pBdr>
              <w:tabs>
                <w:tab w:val="decimal" w:pos="1872"/>
              </w:tabs>
              <w:spacing w:line="340" w:lineRule="exact"/>
              <w:jc w:val="both"/>
              <w:rPr>
                <w:rFonts w:ascii="Arial" w:hAnsi="Arial" w:cs="Arial"/>
                <w:sz w:val="22"/>
                <w:szCs w:val="22"/>
              </w:rPr>
            </w:pPr>
            <w:r w:rsidRPr="003B3A8D">
              <w:rPr>
                <w:rFonts w:ascii="Arial" w:hAnsi="Arial" w:cs="Arial"/>
                <w:sz w:val="22"/>
                <w:szCs w:val="22"/>
              </w:rPr>
              <w:t>62,978</w:t>
            </w:r>
          </w:p>
        </w:tc>
        <w:tc>
          <w:tcPr>
            <w:tcW w:w="2210" w:type="dxa"/>
          </w:tcPr>
          <w:p w:rsidR="003B3A8D" w:rsidRPr="003B3A8D" w:rsidRDefault="003B3A8D" w:rsidP="00B4717A">
            <w:pPr>
              <w:pBdr>
                <w:bottom w:val="double" w:sz="4" w:space="1" w:color="auto"/>
              </w:pBdr>
              <w:tabs>
                <w:tab w:val="decimal" w:pos="1872"/>
              </w:tabs>
              <w:spacing w:line="340" w:lineRule="exact"/>
              <w:jc w:val="both"/>
              <w:rPr>
                <w:rFonts w:ascii="Arial" w:hAnsi="Arial" w:cs="Arial"/>
                <w:sz w:val="22"/>
                <w:szCs w:val="22"/>
              </w:rPr>
            </w:pPr>
            <w:r w:rsidRPr="003B3A8D">
              <w:rPr>
                <w:rFonts w:ascii="Arial" w:hAnsi="Arial" w:cs="Arial"/>
                <w:sz w:val="22"/>
                <w:szCs w:val="22"/>
              </w:rPr>
              <w:t>46,925</w:t>
            </w:r>
          </w:p>
        </w:tc>
      </w:tr>
    </w:tbl>
    <w:p w:rsidR="009C4DAA" w:rsidRDefault="006B6B36" w:rsidP="00563E54">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20</w:t>
      </w:r>
      <w:r w:rsidR="009C4DAA">
        <w:rPr>
          <w:rFonts w:ascii="Arial" w:hAnsi="Arial"/>
          <w:b/>
          <w:bCs/>
          <w:sz w:val="22"/>
          <w:szCs w:val="22"/>
        </w:rPr>
        <w:t>.</w:t>
      </w:r>
      <w:r w:rsidR="009C4DAA">
        <w:rPr>
          <w:rFonts w:ascii="Arial" w:hAnsi="Arial"/>
          <w:b/>
          <w:bCs/>
          <w:sz w:val="22"/>
          <w:szCs w:val="22"/>
        </w:rPr>
        <w:tab/>
        <w:t>Provision for long-term employee benefits</w:t>
      </w:r>
    </w:p>
    <w:p w:rsidR="009C4DAA" w:rsidRDefault="009C4DAA" w:rsidP="009C4DA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 of provision for long-term employee benefits account during the three-month period ended 31 March </w:t>
      </w:r>
      <w:r w:rsidR="00D74F2B">
        <w:rPr>
          <w:rFonts w:ascii="Arial" w:hAnsi="Arial"/>
          <w:sz w:val="22"/>
          <w:szCs w:val="22"/>
        </w:rPr>
        <w:t>2020</w:t>
      </w:r>
      <w:r>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Pr>
          <w:rFonts w:ascii="Arial" w:hAnsi="Arial"/>
          <w:sz w:val="22"/>
          <w:szCs w:val="22"/>
        </w:rPr>
        <w:t>below.</w:t>
      </w:r>
    </w:p>
    <w:p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4530"/>
        <w:gridCol w:w="2340"/>
        <w:gridCol w:w="2340"/>
      </w:tblGrid>
      <w:tr w:rsidR="00822C80" w:rsidRPr="006B6B36" w:rsidTr="00822C80">
        <w:tc>
          <w:tcPr>
            <w:tcW w:w="4530" w:type="dxa"/>
          </w:tcPr>
          <w:p w:rsidR="00822C80" w:rsidRPr="006B6B36" w:rsidRDefault="00822C80" w:rsidP="00563E54">
            <w:pPr>
              <w:spacing w:line="380" w:lineRule="exact"/>
              <w:ind w:left="12" w:hanging="12"/>
              <w:jc w:val="center"/>
              <w:rPr>
                <w:rFonts w:ascii="Arial" w:hAnsi="Arial" w:cs="Arial"/>
                <w:sz w:val="22"/>
                <w:szCs w:val="22"/>
                <w:u w:val="single"/>
              </w:rPr>
            </w:pPr>
          </w:p>
        </w:tc>
        <w:tc>
          <w:tcPr>
            <w:tcW w:w="2340" w:type="dxa"/>
            <w:hideMark/>
          </w:tcPr>
          <w:p w:rsidR="00822C80" w:rsidRPr="006B6B36" w:rsidRDefault="00822C80" w:rsidP="00563E54">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financial statements</w:t>
            </w:r>
          </w:p>
        </w:tc>
        <w:tc>
          <w:tcPr>
            <w:tcW w:w="2340" w:type="dxa"/>
          </w:tcPr>
          <w:p w:rsidR="00822C80" w:rsidRPr="006B6B36" w:rsidRDefault="00822C80" w:rsidP="00563E54">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Separate              financial statements</w:t>
            </w:r>
          </w:p>
        </w:tc>
      </w:tr>
      <w:tr w:rsidR="006B6B36" w:rsidRPr="006B6B36" w:rsidTr="00822C80">
        <w:tc>
          <w:tcPr>
            <w:tcW w:w="453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Balance as at 1 January 2020</w:t>
            </w:r>
          </w:p>
        </w:tc>
        <w:tc>
          <w:tcPr>
            <w:tcW w:w="2340" w:type="dxa"/>
          </w:tcPr>
          <w:p w:rsidR="006B6B36" w:rsidRPr="006B6B36" w:rsidRDefault="006B6B36" w:rsidP="00563E54">
            <w:pPr>
              <w:tabs>
                <w:tab w:val="decimal" w:pos="1872"/>
              </w:tabs>
              <w:spacing w:line="380" w:lineRule="exact"/>
              <w:ind w:right="12"/>
              <w:rPr>
                <w:rFonts w:ascii="Arial" w:hAnsi="Arial" w:cs="Arial"/>
                <w:spacing w:val="-4"/>
                <w:sz w:val="22"/>
                <w:szCs w:val="22"/>
              </w:rPr>
            </w:pPr>
            <w:r w:rsidRPr="006B6B36">
              <w:rPr>
                <w:rFonts w:ascii="Arial" w:hAnsi="Arial" w:cs="Arial"/>
                <w:spacing w:val="-4"/>
                <w:sz w:val="22"/>
                <w:szCs w:val="22"/>
              </w:rPr>
              <w:t>10,533</w:t>
            </w:r>
          </w:p>
        </w:tc>
        <w:tc>
          <w:tcPr>
            <w:tcW w:w="2340" w:type="dxa"/>
          </w:tcPr>
          <w:p w:rsidR="006B6B36" w:rsidRPr="006B6B36" w:rsidRDefault="006B6B36" w:rsidP="00563E54">
            <w:pPr>
              <w:tabs>
                <w:tab w:val="decimal" w:pos="1872"/>
              </w:tabs>
              <w:spacing w:line="380" w:lineRule="exact"/>
              <w:ind w:right="12"/>
              <w:rPr>
                <w:rFonts w:ascii="Arial" w:hAnsi="Arial" w:cs="Arial"/>
                <w:spacing w:val="-4"/>
                <w:sz w:val="22"/>
                <w:szCs w:val="22"/>
              </w:rPr>
            </w:pPr>
            <w:r w:rsidRPr="006B6B36">
              <w:rPr>
                <w:rFonts w:ascii="Arial" w:hAnsi="Arial" w:cs="Arial"/>
                <w:spacing w:val="-4"/>
                <w:sz w:val="22"/>
                <w:szCs w:val="22"/>
              </w:rPr>
              <w:t>10,156</w:t>
            </w:r>
          </w:p>
        </w:tc>
      </w:tr>
      <w:tr w:rsidR="006B6B36" w:rsidRPr="006B6B36" w:rsidTr="00822C80">
        <w:tc>
          <w:tcPr>
            <w:tcW w:w="453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Included in profit or loss:</w:t>
            </w:r>
          </w:p>
        </w:tc>
        <w:tc>
          <w:tcPr>
            <w:tcW w:w="2340" w:type="dxa"/>
          </w:tcPr>
          <w:p w:rsidR="006B6B36" w:rsidRPr="006B6B36" w:rsidRDefault="006B6B36" w:rsidP="00563E54">
            <w:pPr>
              <w:tabs>
                <w:tab w:val="decimal" w:pos="1872"/>
              </w:tabs>
              <w:spacing w:line="380" w:lineRule="exact"/>
              <w:ind w:right="12"/>
              <w:rPr>
                <w:rFonts w:ascii="Arial" w:hAnsi="Arial" w:cs="Arial"/>
                <w:spacing w:val="-4"/>
                <w:sz w:val="22"/>
                <w:szCs w:val="22"/>
              </w:rPr>
            </w:pPr>
          </w:p>
        </w:tc>
        <w:tc>
          <w:tcPr>
            <w:tcW w:w="2340" w:type="dxa"/>
          </w:tcPr>
          <w:p w:rsidR="006B6B36" w:rsidRPr="006B6B36" w:rsidRDefault="006B6B36" w:rsidP="00563E54">
            <w:pPr>
              <w:tabs>
                <w:tab w:val="decimal" w:pos="1872"/>
              </w:tabs>
              <w:spacing w:line="380" w:lineRule="exact"/>
              <w:ind w:right="12"/>
              <w:rPr>
                <w:rFonts w:ascii="Arial" w:hAnsi="Arial" w:cs="Arial"/>
                <w:spacing w:val="-4"/>
                <w:sz w:val="22"/>
                <w:szCs w:val="22"/>
              </w:rPr>
            </w:pPr>
          </w:p>
        </w:tc>
      </w:tr>
      <w:tr w:rsidR="006B6B36" w:rsidRPr="006B6B36" w:rsidTr="00822C80">
        <w:tc>
          <w:tcPr>
            <w:tcW w:w="453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 xml:space="preserve">   Current service cost</w:t>
            </w:r>
          </w:p>
        </w:tc>
        <w:tc>
          <w:tcPr>
            <w:tcW w:w="2340" w:type="dxa"/>
          </w:tcPr>
          <w:p w:rsidR="006B6B36" w:rsidRPr="006B6B36" w:rsidRDefault="006B6B36" w:rsidP="00563E54">
            <w:pPr>
              <w:tabs>
                <w:tab w:val="decimal" w:pos="1872"/>
              </w:tabs>
              <w:spacing w:line="380" w:lineRule="exact"/>
              <w:ind w:right="12"/>
              <w:rPr>
                <w:rFonts w:ascii="Arial" w:hAnsi="Arial" w:cs="Arial"/>
                <w:spacing w:val="-4"/>
                <w:sz w:val="22"/>
                <w:szCs w:val="22"/>
              </w:rPr>
            </w:pPr>
            <w:r w:rsidRPr="006B6B36">
              <w:rPr>
                <w:rFonts w:ascii="Arial" w:hAnsi="Arial" w:cs="Arial"/>
                <w:spacing w:val="-4"/>
                <w:sz w:val="22"/>
                <w:szCs w:val="22"/>
              </w:rPr>
              <w:t>845</w:t>
            </w:r>
          </w:p>
        </w:tc>
        <w:tc>
          <w:tcPr>
            <w:tcW w:w="2340" w:type="dxa"/>
          </w:tcPr>
          <w:p w:rsidR="006B6B36" w:rsidRPr="006B6B36" w:rsidRDefault="006B6B36" w:rsidP="00563E54">
            <w:pPr>
              <w:tabs>
                <w:tab w:val="decimal" w:pos="1872"/>
              </w:tabs>
              <w:spacing w:line="380" w:lineRule="exact"/>
              <w:ind w:right="12"/>
              <w:rPr>
                <w:rFonts w:ascii="Arial" w:hAnsi="Arial" w:cs="Arial"/>
                <w:spacing w:val="-4"/>
                <w:sz w:val="22"/>
                <w:szCs w:val="22"/>
              </w:rPr>
            </w:pPr>
            <w:r w:rsidRPr="006B6B36">
              <w:rPr>
                <w:rFonts w:ascii="Arial" w:hAnsi="Arial" w:cs="Arial"/>
                <w:spacing w:val="-4"/>
                <w:sz w:val="22"/>
                <w:szCs w:val="22"/>
              </w:rPr>
              <w:t>775</w:t>
            </w:r>
          </w:p>
        </w:tc>
      </w:tr>
      <w:tr w:rsidR="006B6B36" w:rsidRPr="006B6B36" w:rsidTr="00F37CBA">
        <w:tc>
          <w:tcPr>
            <w:tcW w:w="453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 xml:space="preserve">   Interest cost</w:t>
            </w:r>
          </w:p>
        </w:tc>
        <w:tc>
          <w:tcPr>
            <w:tcW w:w="2340" w:type="dxa"/>
            <w:vAlign w:val="bottom"/>
          </w:tcPr>
          <w:p w:rsidR="006B6B36" w:rsidRPr="006B6B36" w:rsidRDefault="006B6B36" w:rsidP="00563E54">
            <w:pPr>
              <w:pBdr>
                <w:bottom w:val="single" w:sz="4" w:space="1" w:color="auto"/>
              </w:pBdr>
              <w:tabs>
                <w:tab w:val="decimal" w:pos="1872"/>
              </w:tabs>
              <w:spacing w:line="380" w:lineRule="exact"/>
              <w:ind w:right="12"/>
              <w:rPr>
                <w:rFonts w:ascii="Arial" w:hAnsi="Arial" w:cs="Arial"/>
                <w:spacing w:val="-4"/>
                <w:sz w:val="22"/>
                <w:szCs w:val="22"/>
              </w:rPr>
            </w:pPr>
            <w:r w:rsidRPr="006B6B36">
              <w:rPr>
                <w:rFonts w:ascii="Arial" w:hAnsi="Arial" w:cs="Arial"/>
                <w:spacing w:val="-4"/>
                <w:sz w:val="22"/>
                <w:szCs w:val="22"/>
              </w:rPr>
              <w:t>99</w:t>
            </w:r>
          </w:p>
        </w:tc>
        <w:tc>
          <w:tcPr>
            <w:tcW w:w="2340" w:type="dxa"/>
            <w:vAlign w:val="bottom"/>
          </w:tcPr>
          <w:p w:rsidR="006B6B36" w:rsidRPr="006B6B36" w:rsidRDefault="006B6B36" w:rsidP="00563E54">
            <w:pPr>
              <w:pBdr>
                <w:bottom w:val="single" w:sz="4" w:space="1" w:color="auto"/>
              </w:pBdr>
              <w:tabs>
                <w:tab w:val="decimal" w:pos="1872"/>
              </w:tabs>
              <w:spacing w:line="380" w:lineRule="exact"/>
              <w:ind w:right="12"/>
              <w:rPr>
                <w:rFonts w:ascii="Arial" w:hAnsi="Arial" w:cs="Arial"/>
                <w:spacing w:val="-4"/>
                <w:sz w:val="22"/>
                <w:szCs w:val="22"/>
              </w:rPr>
            </w:pPr>
            <w:r w:rsidRPr="006B6B36">
              <w:rPr>
                <w:rFonts w:ascii="Arial" w:hAnsi="Arial" w:cs="Arial"/>
                <w:spacing w:val="-4"/>
                <w:sz w:val="22"/>
                <w:szCs w:val="22"/>
              </w:rPr>
              <w:t>94</w:t>
            </w:r>
          </w:p>
        </w:tc>
      </w:tr>
      <w:tr w:rsidR="006B6B36" w:rsidRPr="006B6B36" w:rsidTr="00F37CBA">
        <w:tc>
          <w:tcPr>
            <w:tcW w:w="453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Balance as at 31 March 2020</w:t>
            </w:r>
          </w:p>
        </w:tc>
        <w:tc>
          <w:tcPr>
            <w:tcW w:w="2340" w:type="dxa"/>
            <w:vAlign w:val="bottom"/>
          </w:tcPr>
          <w:p w:rsidR="006B6B36" w:rsidRPr="006B6B36" w:rsidRDefault="006B6B36" w:rsidP="00563E54">
            <w:pPr>
              <w:pBdr>
                <w:bottom w:val="double" w:sz="4" w:space="1" w:color="auto"/>
              </w:pBdr>
              <w:tabs>
                <w:tab w:val="decimal" w:pos="1872"/>
              </w:tabs>
              <w:spacing w:line="380" w:lineRule="exact"/>
              <w:ind w:right="12"/>
              <w:rPr>
                <w:rFonts w:ascii="Arial" w:hAnsi="Arial" w:cs="Arial"/>
                <w:spacing w:val="-4"/>
                <w:sz w:val="22"/>
                <w:szCs w:val="22"/>
              </w:rPr>
            </w:pPr>
            <w:r w:rsidRPr="006B6B36">
              <w:rPr>
                <w:rFonts w:ascii="Arial" w:hAnsi="Arial" w:cs="Arial"/>
                <w:spacing w:val="-4"/>
                <w:sz w:val="22"/>
                <w:szCs w:val="22"/>
              </w:rPr>
              <w:t>11,477</w:t>
            </w:r>
          </w:p>
        </w:tc>
        <w:tc>
          <w:tcPr>
            <w:tcW w:w="2340" w:type="dxa"/>
            <w:vAlign w:val="bottom"/>
          </w:tcPr>
          <w:p w:rsidR="006B6B36" w:rsidRPr="006B6B36" w:rsidRDefault="006B6B36" w:rsidP="00563E54">
            <w:pPr>
              <w:pBdr>
                <w:bottom w:val="double" w:sz="4" w:space="1" w:color="auto"/>
              </w:pBdr>
              <w:tabs>
                <w:tab w:val="decimal" w:pos="1872"/>
              </w:tabs>
              <w:spacing w:line="380" w:lineRule="exact"/>
              <w:ind w:right="12"/>
              <w:rPr>
                <w:rFonts w:ascii="Arial" w:hAnsi="Arial" w:cs="Arial"/>
                <w:spacing w:val="-4"/>
                <w:sz w:val="22"/>
                <w:szCs w:val="22"/>
              </w:rPr>
            </w:pPr>
            <w:r w:rsidRPr="006B6B36">
              <w:rPr>
                <w:rFonts w:ascii="Arial" w:hAnsi="Arial" w:cs="Arial"/>
                <w:spacing w:val="-4"/>
                <w:sz w:val="22"/>
                <w:szCs w:val="22"/>
              </w:rPr>
              <w:t>11,025</w:t>
            </w:r>
          </w:p>
        </w:tc>
      </w:tr>
    </w:tbl>
    <w:p w:rsidR="009C4DAA" w:rsidRPr="00F00250" w:rsidRDefault="006B6B36" w:rsidP="00563E54">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21</w:t>
      </w:r>
      <w:r w:rsidR="009C4DAA" w:rsidRPr="001D0483">
        <w:rPr>
          <w:rFonts w:ascii="Arial" w:hAnsi="Arial"/>
          <w:b/>
          <w:bCs/>
          <w:sz w:val="22"/>
          <w:szCs w:val="22"/>
        </w:rPr>
        <w:t>.</w:t>
      </w:r>
      <w:r w:rsidR="009C4DAA" w:rsidRPr="001D0483">
        <w:rPr>
          <w:rFonts w:ascii="Arial" w:hAnsi="Arial"/>
          <w:b/>
          <w:bCs/>
          <w:sz w:val="22"/>
          <w:szCs w:val="22"/>
        </w:rPr>
        <w:tab/>
        <w:t xml:space="preserve">Income tax </w:t>
      </w:r>
    </w:p>
    <w:p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rsidR="00563E54" w:rsidRDefault="009C4DAA" w:rsidP="009C4DAA">
      <w:pPr>
        <w:spacing w:before="120" w:after="120" w:line="380" w:lineRule="exact"/>
        <w:ind w:left="547" w:hanging="547"/>
        <w:jc w:val="both"/>
        <w:rPr>
          <w:rFonts w:ascii="Arial" w:hAnsi="Arial"/>
          <w:sz w:val="22"/>
          <w:szCs w:val="22"/>
        </w:rPr>
      </w:pPr>
      <w:r w:rsidRPr="00624C7E">
        <w:rPr>
          <w:rFonts w:ascii="Arial" w:hAnsi="Arial"/>
          <w:sz w:val="22"/>
          <w:szCs w:val="22"/>
        </w:rPr>
        <w:tab/>
      </w:r>
      <w:r w:rsidR="00563E54">
        <w:rPr>
          <w:rFonts w:ascii="Arial" w:hAnsi="Arial"/>
          <w:sz w:val="22"/>
          <w:szCs w:val="22"/>
        </w:rPr>
        <w:br w:type="page"/>
      </w:r>
    </w:p>
    <w:p w:rsidR="009C4DAA" w:rsidRDefault="009C4DAA" w:rsidP="00563E54">
      <w:pPr>
        <w:spacing w:line="380" w:lineRule="exact"/>
        <w:ind w:left="547"/>
        <w:jc w:val="both"/>
        <w:rPr>
          <w:rFonts w:ascii="Arial" w:hAnsi="Arial"/>
          <w:sz w:val="22"/>
          <w:szCs w:val="22"/>
        </w:rPr>
      </w:pPr>
      <w:r>
        <w:rPr>
          <w:rFonts w:ascii="Arial" w:hAnsi="Arial"/>
          <w:sz w:val="22"/>
          <w:szCs w:val="22"/>
        </w:rPr>
        <w:lastRenderedPageBreak/>
        <w:t>Income tax expenses</w:t>
      </w:r>
      <w:r w:rsidR="006B6B36">
        <w:rPr>
          <w:rFonts w:ascii="Arial" w:hAnsi="Arial"/>
          <w:sz w:val="22"/>
          <w:szCs w:val="22"/>
        </w:rPr>
        <w:t xml:space="preserve"> (revenue)</w:t>
      </w:r>
      <w:r>
        <w:rPr>
          <w:rFonts w:ascii="Arial" w:hAnsi="Arial"/>
          <w:sz w:val="22"/>
          <w:szCs w:val="22"/>
        </w:rPr>
        <w:t xml:space="preserve"> for the three-month period</w:t>
      </w:r>
      <w:r w:rsidR="00B4717A">
        <w:rPr>
          <w:rFonts w:ascii="Arial" w:hAnsi="Arial"/>
          <w:sz w:val="22"/>
          <w:szCs w:val="22"/>
        </w:rPr>
        <w:t>s</w:t>
      </w:r>
      <w:r>
        <w:rPr>
          <w:rFonts w:ascii="Arial" w:hAnsi="Arial"/>
          <w:sz w:val="22"/>
          <w:szCs w:val="22"/>
        </w:rPr>
        <w:t xml:space="preserve"> ended 31 March </w:t>
      </w:r>
      <w:r w:rsidR="00D74F2B">
        <w:rPr>
          <w:rFonts w:ascii="Arial" w:hAnsi="Arial"/>
          <w:sz w:val="22"/>
          <w:szCs w:val="22"/>
        </w:rPr>
        <w:t>2020</w:t>
      </w:r>
      <w:r>
        <w:rPr>
          <w:rFonts w:ascii="Arial" w:hAnsi="Arial"/>
          <w:sz w:val="22"/>
          <w:szCs w:val="22"/>
        </w:rPr>
        <w:t xml:space="preserve"> and </w:t>
      </w:r>
      <w:r w:rsidR="00D74F2B">
        <w:rPr>
          <w:rFonts w:ascii="Arial" w:hAnsi="Arial"/>
          <w:sz w:val="22"/>
          <w:szCs w:val="22"/>
        </w:rPr>
        <w:t>2019</w:t>
      </w:r>
      <w:r>
        <w:rPr>
          <w:rFonts w:ascii="Arial" w:hAnsi="Arial"/>
          <w:sz w:val="22"/>
          <w:szCs w:val="22"/>
        </w:rPr>
        <w:t xml:space="preserve"> are as follows</w:t>
      </w:r>
      <w:r w:rsidRPr="00624C7E">
        <w:rPr>
          <w:rFonts w:ascii="Arial" w:hAnsi="Arial"/>
          <w:sz w:val="22"/>
          <w:szCs w:val="22"/>
        </w:rPr>
        <w:t>:</w:t>
      </w:r>
    </w:p>
    <w:p w:rsidR="009C4DAA" w:rsidRPr="00DD6156" w:rsidRDefault="009C4DAA" w:rsidP="00563E54">
      <w:pPr>
        <w:tabs>
          <w:tab w:val="left" w:pos="2160"/>
          <w:tab w:val="left" w:pos="6120"/>
          <w:tab w:val="left" w:pos="6480"/>
        </w:tabs>
        <w:spacing w:line="360" w:lineRule="exact"/>
        <w:ind w:right="-43"/>
        <w:jc w:val="right"/>
        <w:rPr>
          <w:rFonts w:ascii="Arial" w:hAnsi="Arial" w:cs="Arial"/>
          <w:sz w:val="22"/>
          <w:szCs w:val="22"/>
        </w:rPr>
      </w:pPr>
      <w:r w:rsidRPr="00DD615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C4DAA" w:rsidRPr="00DD6156" w:rsidTr="00F63DF6">
        <w:trPr>
          <w:cantSplit/>
        </w:trPr>
        <w:tc>
          <w:tcPr>
            <w:tcW w:w="3780" w:type="dxa"/>
          </w:tcPr>
          <w:p w:rsidR="009C4DAA" w:rsidRPr="00DD6156" w:rsidRDefault="009C4DAA" w:rsidP="00563E54">
            <w:pPr>
              <w:spacing w:line="340" w:lineRule="exact"/>
              <w:jc w:val="center"/>
              <w:rPr>
                <w:rFonts w:ascii="Arial" w:hAnsi="Arial" w:cs="Arial"/>
                <w:sz w:val="22"/>
                <w:szCs w:val="22"/>
                <w:u w:val="single"/>
              </w:rPr>
            </w:pPr>
          </w:p>
        </w:tc>
        <w:tc>
          <w:tcPr>
            <w:tcW w:w="2700" w:type="dxa"/>
            <w:gridSpan w:val="2"/>
          </w:tcPr>
          <w:p w:rsidR="009C4DAA" w:rsidRPr="00DD6156" w:rsidRDefault="009C4DAA" w:rsidP="00563E54">
            <w:pPr>
              <w:pBdr>
                <w:bottom w:val="single" w:sz="6" w:space="1" w:color="auto"/>
              </w:pBdr>
              <w:spacing w:line="34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rsidR="009C4DAA" w:rsidRPr="00DD6156" w:rsidRDefault="009C4DAA" w:rsidP="00563E54">
            <w:pPr>
              <w:pBdr>
                <w:bottom w:val="single" w:sz="4" w:space="1" w:color="auto"/>
              </w:pBdr>
              <w:spacing w:line="34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9C4DAA" w:rsidRPr="00DD6156" w:rsidTr="00F63DF6">
        <w:trPr>
          <w:trHeight w:val="288"/>
        </w:trPr>
        <w:tc>
          <w:tcPr>
            <w:tcW w:w="3780" w:type="dxa"/>
          </w:tcPr>
          <w:p w:rsidR="009C4DAA" w:rsidRPr="00DD6156" w:rsidRDefault="009C4DAA" w:rsidP="00563E54">
            <w:pPr>
              <w:spacing w:line="340" w:lineRule="exact"/>
              <w:jc w:val="center"/>
              <w:rPr>
                <w:rFonts w:ascii="Arial" w:hAnsi="Arial" w:cs="Arial"/>
                <w:sz w:val="22"/>
                <w:szCs w:val="22"/>
                <w:u w:val="single"/>
              </w:rPr>
            </w:pPr>
          </w:p>
        </w:tc>
        <w:tc>
          <w:tcPr>
            <w:tcW w:w="1350" w:type="dxa"/>
          </w:tcPr>
          <w:p w:rsidR="009C4DAA" w:rsidRPr="00DD6156" w:rsidRDefault="00D74F2B" w:rsidP="00563E54">
            <w:pPr>
              <w:pBdr>
                <w:bottom w:val="single" w:sz="6" w:space="1" w:color="auto"/>
              </w:pBdr>
              <w:spacing w:line="340" w:lineRule="exact"/>
              <w:jc w:val="center"/>
              <w:rPr>
                <w:rFonts w:ascii="Arial" w:hAnsi="Arial" w:cs="Arial"/>
                <w:sz w:val="22"/>
                <w:szCs w:val="22"/>
              </w:rPr>
            </w:pPr>
            <w:r>
              <w:rPr>
                <w:rFonts w:ascii="Arial" w:hAnsi="Arial" w:cs="Arial"/>
                <w:sz w:val="22"/>
                <w:szCs w:val="22"/>
              </w:rPr>
              <w:t>2020</w:t>
            </w:r>
          </w:p>
        </w:tc>
        <w:tc>
          <w:tcPr>
            <w:tcW w:w="1350" w:type="dxa"/>
          </w:tcPr>
          <w:p w:rsidR="009C4DAA" w:rsidRPr="00DD6156" w:rsidRDefault="00D74F2B" w:rsidP="00563E54">
            <w:pPr>
              <w:pBdr>
                <w:bottom w:val="single" w:sz="6" w:space="1" w:color="auto"/>
              </w:pBdr>
              <w:spacing w:line="340" w:lineRule="exact"/>
              <w:jc w:val="center"/>
              <w:rPr>
                <w:rFonts w:ascii="Arial" w:hAnsi="Arial" w:cs="Arial"/>
                <w:sz w:val="22"/>
                <w:szCs w:val="22"/>
              </w:rPr>
            </w:pPr>
            <w:r>
              <w:rPr>
                <w:rFonts w:ascii="Arial" w:hAnsi="Arial" w:cs="Arial"/>
                <w:sz w:val="22"/>
                <w:szCs w:val="22"/>
              </w:rPr>
              <w:t>2019</w:t>
            </w:r>
          </w:p>
        </w:tc>
        <w:tc>
          <w:tcPr>
            <w:tcW w:w="1350" w:type="dxa"/>
          </w:tcPr>
          <w:p w:rsidR="009C4DAA" w:rsidRPr="00DD6156" w:rsidRDefault="00D74F2B" w:rsidP="00563E54">
            <w:pPr>
              <w:pBdr>
                <w:bottom w:val="single" w:sz="6" w:space="1" w:color="auto"/>
              </w:pBdr>
              <w:spacing w:line="340" w:lineRule="exact"/>
              <w:jc w:val="center"/>
              <w:rPr>
                <w:rFonts w:ascii="Arial" w:hAnsi="Arial" w:cs="Arial"/>
                <w:sz w:val="22"/>
                <w:szCs w:val="22"/>
              </w:rPr>
            </w:pPr>
            <w:r>
              <w:rPr>
                <w:rFonts w:ascii="Arial" w:hAnsi="Arial" w:cs="Arial"/>
                <w:sz w:val="22"/>
                <w:szCs w:val="22"/>
              </w:rPr>
              <w:t>2020</w:t>
            </w:r>
          </w:p>
        </w:tc>
        <w:tc>
          <w:tcPr>
            <w:tcW w:w="1350" w:type="dxa"/>
          </w:tcPr>
          <w:p w:rsidR="009C4DAA" w:rsidRPr="00DD6156" w:rsidRDefault="00D74F2B" w:rsidP="00563E54">
            <w:pPr>
              <w:pBdr>
                <w:bottom w:val="single" w:sz="6" w:space="1" w:color="auto"/>
              </w:pBdr>
              <w:spacing w:line="340" w:lineRule="exact"/>
              <w:jc w:val="center"/>
              <w:rPr>
                <w:rFonts w:ascii="Arial" w:hAnsi="Arial" w:cs="Arial"/>
                <w:sz w:val="22"/>
                <w:szCs w:val="22"/>
              </w:rPr>
            </w:pPr>
            <w:r>
              <w:rPr>
                <w:rFonts w:ascii="Arial" w:hAnsi="Arial" w:cs="Arial"/>
                <w:sz w:val="22"/>
                <w:szCs w:val="22"/>
              </w:rPr>
              <w:t>2019</w:t>
            </w:r>
          </w:p>
        </w:tc>
      </w:tr>
      <w:tr w:rsidR="009C4DAA" w:rsidRPr="00DD6156" w:rsidTr="00F63DF6">
        <w:tc>
          <w:tcPr>
            <w:tcW w:w="3780" w:type="dxa"/>
          </w:tcPr>
          <w:p w:rsidR="009C4DAA" w:rsidRPr="00DD6156" w:rsidRDefault="009C4DAA" w:rsidP="00563E54">
            <w:pPr>
              <w:tabs>
                <w:tab w:val="left" w:pos="1440"/>
              </w:tabs>
              <w:spacing w:line="34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rsidR="009C4DAA" w:rsidRPr="00DD6156" w:rsidRDefault="009C4DAA" w:rsidP="00563E54">
            <w:pPr>
              <w:tabs>
                <w:tab w:val="decimal" w:pos="882"/>
              </w:tabs>
              <w:spacing w:line="340" w:lineRule="exact"/>
              <w:jc w:val="both"/>
              <w:rPr>
                <w:rFonts w:ascii="Arial" w:hAnsi="Arial" w:cs="Arial"/>
                <w:spacing w:val="-4"/>
                <w:sz w:val="22"/>
                <w:szCs w:val="22"/>
              </w:rPr>
            </w:pPr>
          </w:p>
        </w:tc>
        <w:tc>
          <w:tcPr>
            <w:tcW w:w="1350" w:type="dxa"/>
            <w:vAlign w:val="bottom"/>
          </w:tcPr>
          <w:p w:rsidR="009C4DAA" w:rsidRPr="00DD6156" w:rsidRDefault="009C4DAA" w:rsidP="00563E54">
            <w:pPr>
              <w:tabs>
                <w:tab w:val="decimal" w:pos="882"/>
              </w:tabs>
              <w:spacing w:line="340" w:lineRule="exact"/>
              <w:ind w:right="-18"/>
              <w:jc w:val="both"/>
              <w:rPr>
                <w:rFonts w:ascii="Arial" w:hAnsi="Arial" w:cs="Arial"/>
                <w:spacing w:val="-4"/>
                <w:sz w:val="22"/>
                <w:szCs w:val="22"/>
              </w:rPr>
            </w:pPr>
          </w:p>
        </w:tc>
        <w:tc>
          <w:tcPr>
            <w:tcW w:w="1350" w:type="dxa"/>
            <w:vAlign w:val="bottom"/>
          </w:tcPr>
          <w:p w:rsidR="009C4DAA" w:rsidRPr="00DD6156" w:rsidRDefault="009C4DAA" w:rsidP="00563E54">
            <w:pPr>
              <w:tabs>
                <w:tab w:val="decimal" w:pos="882"/>
              </w:tabs>
              <w:spacing w:line="340" w:lineRule="exact"/>
              <w:jc w:val="both"/>
              <w:rPr>
                <w:rFonts w:ascii="Arial" w:hAnsi="Arial" w:cs="Arial"/>
                <w:spacing w:val="-4"/>
                <w:sz w:val="22"/>
                <w:szCs w:val="22"/>
              </w:rPr>
            </w:pPr>
          </w:p>
        </w:tc>
        <w:tc>
          <w:tcPr>
            <w:tcW w:w="1350" w:type="dxa"/>
            <w:vAlign w:val="bottom"/>
          </w:tcPr>
          <w:p w:rsidR="009C4DAA" w:rsidRPr="00DD6156" w:rsidRDefault="009C4DAA" w:rsidP="00563E54">
            <w:pPr>
              <w:tabs>
                <w:tab w:val="decimal" w:pos="882"/>
              </w:tabs>
              <w:spacing w:line="340" w:lineRule="exact"/>
              <w:ind w:right="-18"/>
              <w:jc w:val="both"/>
              <w:rPr>
                <w:rFonts w:ascii="Arial" w:hAnsi="Arial" w:cs="Arial"/>
                <w:spacing w:val="-4"/>
                <w:sz w:val="22"/>
                <w:szCs w:val="22"/>
              </w:rPr>
            </w:pPr>
          </w:p>
        </w:tc>
      </w:tr>
      <w:tr w:rsidR="00B94647" w:rsidRPr="00DD6156" w:rsidTr="00F63DF6">
        <w:tc>
          <w:tcPr>
            <w:tcW w:w="3780" w:type="dxa"/>
          </w:tcPr>
          <w:p w:rsidR="00B94647" w:rsidRPr="00DD6156" w:rsidRDefault="00B94647" w:rsidP="00563E54">
            <w:pPr>
              <w:tabs>
                <w:tab w:val="left" w:pos="1440"/>
              </w:tabs>
              <w:spacing w:line="34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rsidR="00B94647" w:rsidRPr="00346AE4" w:rsidRDefault="00822A08" w:rsidP="00563E54">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1,179</w:t>
            </w:r>
          </w:p>
        </w:tc>
        <w:tc>
          <w:tcPr>
            <w:tcW w:w="1350" w:type="dxa"/>
            <w:vAlign w:val="bottom"/>
          </w:tcPr>
          <w:p w:rsidR="00B94647" w:rsidRPr="00346AE4" w:rsidRDefault="00B94647" w:rsidP="00563E54">
            <w:pPr>
              <w:tabs>
                <w:tab w:val="decimal" w:pos="972"/>
              </w:tabs>
              <w:spacing w:line="340" w:lineRule="exact"/>
              <w:ind w:right="-18"/>
              <w:jc w:val="thaiDistribute"/>
              <w:rPr>
                <w:rFonts w:ascii="Arial" w:hAnsi="Arial" w:cs="Arial"/>
                <w:spacing w:val="-4"/>
                <w:sz w:val="22"/>
                <w:szCs w:val="22"/>
              </w:rPr>
            </w:pPr>
            <w:r w:rsidRPr="00346AE4">
              <w:rPr>
                <w:rFonts w:ascii="Arial" w:hAnsi="Arial" w:cs="Arial"/>
                <w:spacing w:val="-4"/>
                <w:sz w:val="22"/>
                <w:szCs w:val="22"/>
              </w:rPr>
              <w:t>1,123</w:t>
            </w:r>
          </w:p>
        </w:tc>
        <w:tc>
          <w:tcPr>
            <w:tcW w:w="1350" w:type="dxa"/>
            <w:vAlign w:val="bottom"/>
          </w:tcPr>
          <w:p w:rsidR="00B94647" w:rsidRPr="00346AE4" w:rsidRDefault="00822A08" w:rsidP="00563E54">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677</w:t>
            </w:r>
          </w:p>
        </w:tc>
        <w:tc>
          <w:tcPr>
            <w:tcW w:w="1350" w:type="dxa"/>
            <w:vAlign w:val="bottom"/>
          </w:tcPr>
          <w:p w:rsidR="00B94647" w:rsidRPr="00346AE4" w:rsidRDefault="00B94647" w:rsidP="00563E54">
            <w:pPr>
              <w:tabs>
                <w:tab w:val="decimal" w:pos="972"/>
              </w:tabs>
              <w:spacing w:line="340" w:lineRule="exact"/>
              <w:ind w:right="-18"/>
              <w:jc w:val="thaiDistribute"/>
              <w:rPr>
                <w:rFonts w:ascii="Arial" w:hAnsi="Arial" w:cs="Arial"/>
                <w:spacing w:val="-4"/>
                <w:sz w:val="22"/>
                <w:szCs w:val="22"/>
              </w:rPr>
            </w:pPr>
            <w:r w:rsidRPr="00346AE4">
              <w:rPr>
                <w:rFonts w:ascii="Arial" w:hAnsi="Arial" w:cs="Arial"/>
                <w:spacing w:val="-4"/>
                <w:sz w:val="22"/>
                <w:szCs w:val="22"/>
              </w:rPr>
              <w:t>749</w:t>
            </w:r>
          </w:p>
        </w:tc>
      </w:tr>
      <w:tr w:rsidR="00B94647" w:rsidRPr="00DD6156" w:rsidTr="00F63DF6">
        <w:tc>
          <w:tcPr>
            <w:tcW w:w="3780" w:type="dxa"/>
          </w:tcPr>
          <w:p w:rsidR="00B94647" w:rsidRPr="00DD6156" w:rsidRDefault="00B94647" w:rsidP="00563E54">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rsidR="00B94647" w:rsidRPr="00EF5561" w:rsidRDefault="00B94647" w:rsidP="00563E54">
            <w:pPr>
              <w:tabs>
                <w:tab w:val="decimal" w:pos="972"/>
              </w:tabs>
              <w:spacing w:line="340" w:lineRule="exact"/>
              <w:ind w:right="-18"/>
              <w:jc w:val="thaiDistribute"/>
              <w:rPr>
                <w:rFonts w:ascii="Arial" w:hAnsi="Arial" w:cs="Arial"/>
                <w:spacing w:val="-4"/>
                <w:sz w:val="22"/>
                <w:szCs w:val="22"/>
              </w:rPr>
            </w:pPr>
          </w:p>
        </w:tc>
        <w:tc>
          <w:tcPr>
            <w:tcW w:w="1350" w:type="dxa"/>
            <w:vAlign w:val="bottom"/>
          </w:tcPr>
          <w:p w:rsidR="00B94647" w:rsidRPr="00EF5561" w:rsidRDefault="00B94647" w:rsidP="00563E54">
            <w:pPr>
              <w:tabs>
                <w:tab w:val="decimal" w:pos="972"/>
              </w:tabs>
              <w:spacing w:line="340" w:lineRule="exact"/>
              <w:ind w:right="-18"/>
              <w:jc w:val="thaiDistribute"/>
              <w:rPr>
                <w:rFonts w:ascii="Arial" w:hAnsi="Arial" w:cs="Arial"/>
                <w:spacing w:val="-4"/>
                <w:sz w:val="22"/>
                <w:szCs w:val="22"/>
              </w:rPr>
            </w:pPr>
          </w:p>
        </w:tc>
        <w:tc>
          <w:tcPr>
            <w:tcW w:w="1350" w:type="dxa"/>
            <w:vAlign w:val="bottom"/>
          </w:tcPr>
          <w:p w:rsidR="00B94647" w:rsidRPr="00EF5561" w:rsidRDefault="00B94647" w:rsidP="00563E54">
            <w:pPr>
              <w:tabs>
                <w:tab w:val="decimal" w:pos="972"/>
              </w:tabs>
              <w:spacing w:line="340" w:lineRule="exact"/>
              <w:ind w:right="-18"/>
              <w:jc w:val="thaiDistribute"/>
              <w:rPr>
                <w:rFonts w:ascii="Arial" w:hAnsi="Arial" w:cs="Arial"/>
                <w:spacing w:val="-4"/>
                <w:sz w:val="22"/>
                <w:szCs w:val="22"/>
              </w:rPr>
            </w:pPr>
          </w:p>
        </w:tc>
        <w:tc>
          <w:tcPr>
            <w:tcW w:w="1350" w:type="dxa"/>
            <w:vAlign w:val="bottom"/>
          </w:tcPr>
          <w:p w:rsidR="00B94647" w:rsidRPr="00EF5561" w:rsidRDefault="00B94647" w:rsidP="00563E54">
            <w:pPr>
              <w:tabs>
                <w:tab w:val="decimal" w:pos="972"/>
              </w:tabs>
              <w:spacing w:line="340" w:lineRule="exact"/>
              <w:ind w:right="-18"/>
              <w:jc w:val="thaiDistribute"/>
              <w:rPr>
                <w:rFonts w:ascii="Arial" w:hAnsi="Arial" w:cs="Arial"/>
                <w:spacing w:val="-4"/>
                <w:sz w:val="22"/>
                <w:szCs w:val="22"/>
              </w:rPr>
            </w:pPr>
          </w:p>
        </w:tc>
      </w:tr>
      <w:tr w:rsidR="00B94647" w:rsidRPr="00DD6156" w:rsidTr="00F63DF6">
        <w:tc>
          <w:tcPr>
            <w:tcW w:w="3780" w:type="dxa"/>
          </w:tcPr>
          <w:p w:rsidR="00B94647" w:rsidRPr="00DD6156" w:rsidRDefault="00B94647" w:rsidP="00563E54">
            <w:pPr>
              <w:tabs>
                <w:tab w:val="left" w:pos="1440"/>
              </w:tabs>
              <w:spacing w:line="34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rsidR="00B94647" w:rsidRPr="00346AE4" w:rsidRDefault="00822A08" w:rsidP="00563E54">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324</w:t>
            </w:r>
          </w:p>
        </w:tc>
        <w:tc>
          <w:tcPr>
            <w:tcW w:w="1350" w:type="dxa"/>
            <w:vAlign w:val="bottom"/>
          </w:tcPr>
          <w:p w:rsidR="00B94647" w:rsidRPr="00346AE4" w:rsidRDefault="00B94647" w:rsidP="00563E54">
            <w:pPr>
              <w:pBdr>
                <w:bottom w:val="single" w:sz="4" w:space="1" w:color="auto"/>
              </w:pBdr>
              <w:tabs>
                <w:tab w:val="decimal" w:pos="972"/>
              </w:tabs>
              <w:spacing w:line="340" w:lineRule="exact"/>
              <w:ind w:right="-18"/>
              <w:jc w:val="thaiDistribute"/>
              <w:rPr>
                <w:rFonts w:ascii="Arial" w:hAnsi="Arial" w:cs="Arial"/>
                <w:spacing w:val="-4"/>
                <w:sz w:val="22"/>
                <w:szCs w:val="22"/>
              </w:rPr>
            </w:pPr>
            <w:r w:rsidRPr="00346AE4">
              <w:rPr>
                <w:rFonts w:ascii="Arial" w:hAnsi="Arial" w:cs="Arial"/>
                <w:spacing w:val="-4"/>
                <w:sz w:val="22"/>
                <w:szCs w:val="22"/>
              </w:rPr>
              <w:t>(2,</w:t>
            </w:r>
            <w:r>
              <w:rPr>
                <w:rFonts w:ascii="Arial" w:hAnsi="Arial" w:cs="Arial"/>
                <w:spacing w:val="-4"/>
                <w:sz w:val="22"/>
                <w:szCs w:val="22"/>
              </w:rPr>
              <w:t>551</w:t>
            </w:r>
            <w:r w:rsidRPr="00346AE4">
              <w:rPr>
                <w:rFonts w:ascii="Arial" w:hAnsi="Arial" w:cs="Arial"/>
                <w:spacing w:val="-4"/>
                <w:sz w:val="22"/>
                <w:szCs w:val="22"/>
              </w:rPr>
              <w:t>)</w:t>
            </w:r>
          </w:p>
        </w:tc>
        <w:tc>
          <w:tcPr>
            <w:tcW w:w="1350" w:type="dxa"/>
            <w:vAlign w:val="bottom"/>
          </w:tcPr>
          <w:p w:rsidR="00B94647" w:rsidRPr="00346AE4" w:rsidRDefault="00822A08" w:rsidP="00563E54">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458</w:t>
            </w:r>
          </w:p>
        </w:tc>
        <w:tc>
          <w:tcPr>
            <w:tcW w:w="1350" w:type="dxa"/>
            <w:vAlign w:val="bottom"/>
          </w:tcPr>
          <w:p w:rsidR="00B94647" w:rsidRPr="00346AE4" w:rsidRDefault="00B94647" w:rsidP="00563E54">
            <w:pPr>
              <w:pBdr>
                <w:bottom w:val="single" w:sz="4" w:space="1" w:color="auto"/>
              </w:pBdr>
              <w:tabs>
                <w:tab w:val="decimal" w:pos="972"/>
              </w:tabs>
              <w:spacing w:line="340" w:lineRule="exact"/>
              <w:ind w:right="-18"/>
              <w:jc w:val="thaiDistribute"/>
              <w:rPr>
                <w:rFonts w:ascii="Arial" w:hAnsi="Arial" w:cs="Arial"/>
                <w:spacing w:val="-4"/>
                <w:sz w:val="22"/>
                <w:szCs w:val="22"/>
              </w:rPr>
            </w:pPr>
            <w:r w:rsidRPr="00346AE4">
              <w:rPr>
                <w:rFonts w:ascii="Arial" w:hAnsi="Arial" w:cs="Arial"/>
                <w:spacing w:val="-4"/>
                <w:sz w:val="22"/>
                <w:szCs w:val="22"/>
              </w:rPr>
              <w:t>(662)</w:t>
            </w:r>
          </w:p>
        </w:tc>
      </w:tr>
      <w:tr w:rsidR="00B94647" w:rsidRPr="00DD6156" w:rsidTr="00F63DF6">
        <w:tc>
          <w:tcPr>
            <w:tcW w:w="3780" w:type="dxa"/>
          </w:tcPr>
          <w:p w:rsidR="00B94647" w:rsidRPr="00DD6156" w:rsidRDefault="00B94647" w:rsidP="00563E54">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Income tax expense</w:t>
            </w:r>
            <w:r w:rsidRPr="00DD6156">
              <w:rPr>
                <w:rFonts w:ascii="Arial" w:hAnsi="Arial"/>
                <w:b/>
                <w:bCs/>
                <w:color w:val="000000"/>
                <w:sz w:val="22"/>
                <w:szCs w:val="22"/>
              </w:rPr>
              <w:t xml:space="preserve"> </w:t>
            </w:r>
            <w:r>
              <w:rPr>
                <w:rFonts w:ascii="Arial" w:hAnsi="Arial"/>
                <w:b/>
                <w:bCs/>
                <w:color w:val="000000"/>
                <w:sz w:val="22"/>
                <w:szCs w:val="22"/>
              </w:rPr>
              <w:t xml:space="preserve">(revenue) </w:t>
            </w:r>
            <w:r w:rsidRPr="00DD6156">
              <w:rPr>
                <w:rFonts w:ascii="Arial" w:hAnsi="Arial"/>
                <w:b/>
                <w:bCs/>
                <w:color w:val="000000"/>
                <w:sz w:val="22"/>
                <w:szCs w:val="22"/>
              </w:rPr>
              <w:t>report</w:t>
            </w:r>
            <w:r>
              <w:rPr>
                <w:rFonts w:ascii="Arial" w:hAnsi="Arial"/>
                <w:b/>
                <w:bCs/>
                <w:color w:val="000000"/>
                <w:sz w:val="22"/>
                <w:szCs w:val="22"/>
              </w:rPr>
              <w:t xml:space="preserve">ed in </w:t>
            </w:r>
            <w:r w:rsidR="00822A08">
              <w:rPr>
                <w:rFonts w:ascii="Arial" w:hAnsi="Arial"/>
                <w:b/>
                <w:bCs/>
                <w:color w:val="000000"/>
                <w:sz w:val="22"/>
                <w:szCs w:val="22"/>
              </w:rPr>
              <w:t>profit or loss</w:t>
            </w:r>
          </w:p>
        </w:tc>
        <w:tc>
          <w:tcPr>
            <w:tcW w:w="1350" w:type="dxa"/>
            <w:vAlign w:val="bottom"/>
          </w:tcPr>
          <w:p w:rsidR="00B94647" w:rsidRPr="00346AE4" w:rsidRDefault="00822A08" w:rsidP="00563E54">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1,503</w:t>
            </w:r>
          </w:p>
        </w:tc>
        <w:tc>
          <w:tcPr>
            <w:tcW w:w="1350" w:type="dxa"/>
            <w:vAlign w:val="bottom"/>
          </w:tcPr>
          <w:p w:rsidR="00B94647" w:rsidRPr="00346AE4" w:rsidRDefault="00B94647" w:rsidP="00563E54">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(1,428</w:t>
            </w:r>
            <w:r w:rsidRPr="00346AE4">
              <w:rPr>
                <w:rFonts w:ascii="Arial" w:hAnsi="Arial" w:cs="Arial"/>
                <w:spacing w:val="-4"/>
                <w:sz w:val="22"/>
                <w:szCs w:val="22"/>
              </w:rPr>
              <w:t>)</w:t>
            </w:r>
          </w:p>
        </w:tc>
        <w:tc>
          <w:tcPr>
            <w:tcW w:w="1350" w:type="dxa"/>
            <w:vAlign w:val="bottom"/>
          </w:tcPr>
          <w:p w:rsidR="00B94647" w:rsidRPr="00346AE4" w:rsidRDefault="00822A08" w:rsidP="00563E54">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1,135</w:t>
            </w:r>
          </w:p>
        </w:tc>
        <w:tc>
          <w:tcPr>
            <w:tcW w:w="1350" w:type="dxa"/>
            <w:vAlign w:val="bottom"/>
          </w:tcPr>
          <w:p w:rsidR="00B94647" w:rsidRPr="00346AE4" w:rsidRDefault="00B94647" w:rsidP="00563E54">
            <w:pPr>
              <w:pBdr>
                <w:bottom w:val="double" w:sz="4" w:space="1" w:color="auto"/>
              </w:pBdr>
              <w:tabs>
                <w:tab w:val="decimal" w:pos="972"/>
              </w:tabs>
              <w:spacing w:line="340" w:lineRule="exact"/>
              <w:ind w:right="-18"/>
              <w:jc w:val="thaiDistribute"/>
              <w:rPr>
                <w:rFonts w:ascii="Arial" w:hAnsi="Arial" w:cs="Arial"/>
                <w:spacing w:val="-4"/>
                <w:sz w:val="22"/>
                <w:szCs w:val="22"/>
              </w:rPr>
            </w:pPr>
            <w:r w:rsidRPr="00346AE4">
              <w:rPr>
                <w:rFonts w:ascii="Arial" w:hAnsi="Arial" w:cs="Arial"/>
                <w:spacing w:val="-4"/>
                <w:sz w:val="22"/>
                <w:szCs w:val="22"/>
              </w:rPr>
              <w:t>87</w:t>
            </w:r>
          </w:p>
        </w:tc>
      </w:tr>
    </w:tbl>
    <w:p w:rsidR="009C4DAA" w:rsidRDefault="003B3A8D" w:rsidP="007B3CA5">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22</w:t>
      </w:r>
      <w:r w:rsidR="009C4DAA">
        <w:rPr>
          <w:rFonts w:ascii="Arial" w:hAnsi="Arial"/>
          <w:b/>
          <w:bCs/>
          <w:sz w:val="22"/>
          <w:szCs w:val="22"/>
        </w:rPr>
        <w:t>.</w:t>
      </w:r>
      <w:r w:rsidR="009C4DAA">
        <w:rPr>
          <w:rFonts w:ascii="Arial" w:hAnsi="Arial"/>
          <w:b/>
          <w:bCs/>
          <w:sz w:val="22"/>
          <w:szCs w:val="22"/>
        </w:rPr>
        <w:tab/>
        <w:t xml:space="preserve">Earnings </w:t>
      </w:r>
      <w:r w:rsidR="000F5903">
        <w:rPr>
          <w:rFonts w:ascii="Arial" w:hAnsi="Arial"/>
          <w:b/>
          <w:bCs/>
          <w:sz w:val="22"/>
          <w:szCs w:val="22"/>
        </w:rPr>
        <w:t xml:space="preserve">(loss) </w:t>
      </w:r>
      <w:r w:rsidR="009C4DAA">
        <w:rPr>
          <w:rFonts w:ascii="Arial" w:hAnsi="Arial"/>
          <w:b/>
          <w:bCs/>
          <w:sz w:val="22"/>
          <w:szCs w:val="22"/>
        </w:rPr>
        <w:t>per share</w:t>
      </w:r>
    </w:p>
    <w:p w:rsidR="00B31BC1" w:rsidRDefault="00B31BC1" w:rsidP="00563E54">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Basic earnings</w:t>
      </w:r>
      <w:r w:rsidR="000F5903">
        <w:rPr>
          <w:rFonts w:ascii="Arial" w:hAnsi="Arial"/>
          <w:sz w:val="22"/>
          <w:szCs w:val="22"/>
        </w:rPr>
        <w:t xml:space="preserve"> (loss) </w:t>
      </w:r>
      <w:r>
        <w:rPr>
          <w:rFonts w:ascii="Arial" w:hAnsi="Arial"/>
          <w:sz w:val="22"/>
          <w:szCs w:val="22"/>
        </w:rPr>
        <w:t>per share is calculated by dividing profit</w:t>
      </w:r>
      <w:r w:rsidR="000F5903">
        <w:rPr>
          <w:rFonts w:ascii="Arial" w:hAnsi="Arial"/>
          <w:sz w:val="22"/>
          <w:szCs w:val="22"/>
        </w:rPr>
        <w:t xml:space="preserve"> (loss)</w:t>
      </w:r>
      <w:r>
        <w:rPr>
          <w:rFonts w:ascii="Arial" w:hAnsi="Arial"/>
          <w:sz w:val="22"/>
          <w:szCs w:val="22"/>
        </w:rPr>
        <w:t xml:space="preserve"> for the </w:t>
      </w:r>
      <w:r w:rsidR="00D50399">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D50399">
        <w:rPr>
          <w:rFonts w:ascii="Arial" w:hAnsi="Arial"/>
          <w:sz w:val="22"/>
          <w:szCs w:val="22"/>
        </w:rPr>
        <w:t>period</w:t>
      </w:r>
      <w:r>
        <w:rPr>
          <w:rFonts w:ascii="Arial" w:hAnsi="Arial"/>
          <w:sz w:val="22"/>
          <w:szCs w:val="22"/>
        </w:rPr>
        <w:t>.</w:t>
      </w:r>
    </w:p>
    <w:p w:rsidR="009C4DAA" w:rsidRPr="005C7349" w:rsidRDefault="009C4DAA" w:rsidP="00563E54">
      <w:pPr>
        <w:tabs>
          <w:tab w:val="left" w:pos="2160"/>
          <w:tab w:val="right" w:pos="7280"/>
          <w:tab w:val="right" w:pos="8540"/>
        </w:tabs>
        <w:spacing w:before="120" w:line="380" w:lineRule="exact"/>
        <w:ind w:left="547"/>
        <w:jc w:val="thaiDistribute"/>
        <w:rPr>
          <w:rFonts w:ascii="Arial" w:hAnsi="Arial"/>
          <w:sz w:val="22"/>
          <w:szCs w:val="22"/>
        </w:rPr>
      </w:pPr>
      <w:r w:rsidRPr="005C7349">
        <w:rPr>
          <w:rFonts w:ascii="Arial" w:hAnsi="Arial"/>
          <w:sz w:val="22"/>
          <w:szCs w:val="22"/>
        </w:rPr>
        <w:t>The following table sets forth the computation of basic earnings</w:t>
      </w:r>
      <w:r w:rsidR="007854B5">
        <w:rPr>
          <w:rFonts w:ascii="Arial" w:hAnsi="Arial"/>
          <w:sz w:val="22"/>
          <w:szCs w:val="22"/>
        </w:rPr>
        <w:t xml:space="preserve"> (loss)</w:t>
      </w:r>
      <w:r w:rsidRPr="005C7349">
        <w:rPr>
          <w:rFonts w:ascii="Arial" w:hAnsi="Arial"/>
          <w:sz w:val="22"/>
          <w:szCs w:val="22"/>
        </w:rPr>
        <w:t xml:space="preserve">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59384E" w:rsidRPr="007222F3" w:rsidTr="00465A92">
        <w:trPr>
          <w:cantSplit/>
        </w:trPr>
        <w:tc>
          <w:tcPr>
            <w:tcW w:w="3348" w:type="dxa"/>
          </w:tcPr>
          <w:p w:rsidR="0059384E" w:rsidRPr="007222F3" w:rsidRDefault="0059384E" w:rsidP="00563E54">
            <w:pPr>
              <w:spacing w:line="280" w:lineRule="exact"/>
              <w:ind w:right="-108"/>
              <w:jc w:val="center"/>
              <w:rPr>
                <w:rFonts w:ascii="Arial" w:hAnsi="Arial" w:cs="Arial"/>
                <w:sz w:val="14"/>
                <w:szCs w:val="14"/>
              </w:rPr>
            </w:pPr>
          </w:p>
        </w:tc>
        <w:tc>
          <w:tcPr>
            <w:tcW w:w="6210" w:type="dxa"/>
            <w:gridSpan w:val="6"/>
          </w:tcPr>
          <w:p w:rsidR="0059384E" w:rsidRPr="007222F3" w:rsidRDefault="0059384E" w:rsidP="00563E54">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Consolidated financial statements</w:t>
            </w:r>
          </w:p>
        </w:tc>
      </w:tr>
      <w:tr w:rsidR="00DB2EDB" w:rsidRPr="007222F3" w:rsidTr="00465A92">
        <w:trPr>
          <w:cantSplit/>
        </w:trPr>
        <w:tc>
          <w:tcPr>
            <w:tcW w:w="3348" w:type="dxa"/>
          </w:tcPr>
          <w:p w:rsidR="00DB2EDB" w:rsidRPr="007222F3" w:rsidRDefault="00DB2EDB" w:rsidP="00563E54">
            <w:pPr>
              <w:spacing w:line="280" w:lineRule="exact"/>
              <w:ind w:right="-108"/>
              <w:jc w:val="center"/>
              <w:rPr>
                <w:rFonts w:ascii="Arial" w:hAnsi="Arial" w:cs="Arial"/>
                <w:sz w:val="14"/>
                <w:szCs w:val="14"/>
              </w:rPr>
            </w:pPr>
          </w:p>
        </w:tc>
        <w:tc>
          <w:tcPr>
            <w:tcW w:w="6210" w:type="dxa"/>
            <w:gridSpan w:val="6"/>
          </w:tcPr>
          <w:p w:rsidR="00DB2EDB" w:rsidRPr="007222F3" w:rsidRDefault="00DB2EDB" w:rsidP="00563E54">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w:t>
            </w:r>
            <w:r w:rsidR="00155096">
              <w:rPr>
                <w:rFonts w:ascii="Arial" w:hAnsi="Arial" w:cs="Arial"/>
                <w:sz w:val="14"/>
                <w:szCs w:val="14"/>
              </w:rPr>
              <w:t>s</w:t>
            </w:r>
            <w:r>
              <w:rPr>
                <w:rFonts w:ascii="Arial" w:hAnsi="Arial" w:cs="Arial"/>
                <w:sz w:val="14"/>
                <w:szCs w:val="14"/>
              </w:rPr>
              <w:t xml:space="preserve"> ended 31 March</w:t>
            </w:r>
          </w:p>
        </w:tc>
      </w:tr>
      <w:tr w:rsidR="0059384E" w:rsidRPr="007222F3" w:rsidTr="00465A92">
        <w:tc>
          <w:tcPr>
            <w:tcW w:w="3348" w:type="dxa"/>
          </w:tcPr>
          <w:p w:rsidR="0059384E" w:rsidRPr="007222F3" w:rsidRDefault="0059384E" w:rsidP="00563E54">
            <w:pPr>
              <w:spacing w:line="280" w:lineRule="exact"/>
              <w:ind w:right="-108"/>
              <w:jc w:val="center"/>
              <w:rPr>
                <w:rFonts w:ascii="Arial" w:hAnsi="Arial" w:cs="Arial"/>
                <w:sz w:val="14"/>
                <w:szCs w:val="14"/>
              </w:rPr>
            </w:pPr>
          </w:p>
        </w:tc>
        <w:tc>
          <w:tcPr>
            <w:tcW w:w="2070" w:type="dxa"/>
            <w:gridSpan w:val="2"/>
          </w:tcPr>
          <w:p w:rsidR="0059384E" w:rsidRPr="007222F3" w:rsidRDefault="0059384E" w:rsidP="00563E54">
            <w:pPr>
              <w:spacing w:line="280" w:lineRule="exact"/>
              <w:jc w:val="center"/>
              <w:rPr>
                <w:rFonts w:ascii="Arial" w:hAnsi="Arial" w:cs="Arial"/>
                <w:sz w:val="14"/>
                <w:szCs w:val="14"/>
              </w:rPr>
            </w:pPr>
          </w:p>
        </w:tc>
        <w:tc>
          <w:tcPr>
            <w:tcW w:w="2070" w:type="dxa"/>
            <w:gridSpan w:val="2"/>
          </w:tcPr>
          <w:p w:rsidR="0059384E" w:rsidRPr="007222F3" w:rsidRDefault="0059384E" w:rsidP="00563E54">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59384E" w:rsidRPr="007222F3" w:rsidRDefault="0059384E" w:rsidP="00563E54">
            <w:pPr>
              <w:spacing w:line="280" w:lineRule="exact"/>
              <w:jc w:val="center"/>
              <w:rPr>
                <w:rFonts w:ascii="Arial" w:hAnsi="Arial" w:cs="Arial"/>
                <w:sz w:val="14"/>
                <w:szCs w:val="14"/>
              </w:rPr>
            </w:pPr>
            <w:r w:rsidRPr="007222F3">
              <w:rPr>
                <w:rFonts w:ascii="Arial" w:hAnsi="Arial" w:cs="Arial"/>
                <w:sz w:val="14"/>
                <w:szCs w:val="14"/>
              </w:rPr>
              <w:t xml:space="preserve">  </w:t>
            </w:r>
          </w:p>
        </w:tc>
      </w:tr>
      <w:tr w:rsidR="0059384E" w:rsidRPr="007222F3" w:rsidTr="00465A92">
        <w:tc>
          <w:tcPr>
            <w:tcW w:w="3348" w:type="dxa"/>
          </w:tcPr>
          <w:p w:rsidR="0059384E" w:rsidRPr="007222F3" w:rsidRDefault="0059384E" w:rsidP="00563E54">
            <w:pPr>
              <w:spacing w:line="280" w:lineRule="exact"/>
              <w:ind w:right="-108"/>
              <w:jc w:val="center"/>
              <w:rPr>
                <w:rFonts w:ascii="Arial" w:hAnsi="Arial" w:cs="Arial"/>
                <w:sz w:val="14"/>
                <w:szCs w:val="14"/>
              </w:rPr>
            </w:pPr>
          </w:p>
        </w:tc>
        <w:tc>
          <w:tcPr>
            <w:tcW w:w="2070" w:type="dxa"/>
            <w:gridSpan w:val="2"/>
          </w:tcPr>
          <w:p w:rsidR="0059384E" w:rsidRPr="007222F3" w:rsidRDefault="0059384E" w:rsidP="00563E54">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 xml:space="preserve">Loss for the </w:t>
            </w:r>
            <w:r w:rsidR="007854B5">
              <w:rPr>
                <w:rFonts w:ascii="Arial" w:hAnsi="Arial" w:cs="Arial"/>
                <w:sz w:val="14"/>
                <w:szCs w:val="14"/>
              </w:rPr>
              <w:t>period</w:t>
            </w:r>
          </w:p>
        </w:tc>
        <w:tc>
          <w:tcPr>
            <w:tcW w:w="2070" w:type="dxa"/>
            <w:gridSpan w:val="2"/>
          </w:tcPr>
          <w:p w:rsidR="0059384E" w:rsidRPr="007222F3" w:rsidRDefault="0059384E" w:rsidP="00563E54">
            <w:pPr>
              <w:pBdr>
                <w:bottom w:val="single" w:sz="4" w:space="1" w:color="auto"/>
              </w:pBdr>
              <w:spacing w:line="280" w:lineRule="exact"/>
              <w:ind w:right="-5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59384E" w:rsidRPr="007222F3" w:rsidRDefault="0059384E" w:rsidP="00563E54">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Loss per share</w:t>
            </w:r>
          </w:p>
        </w:tc>
      </w:tr>
      <w:tr w:rsidR="0059384E" w:rsidRPr="007222F3" w:rsidTr="00465A92">
        <w:tc>
          <w:tcPr>
            <w:tcW w:w="3348" w:type="dxa"/>
          </w:tcPr>
          <w:p w:rsidR="0059384E" w:rsidRPr="007222F3" w:rsidRDefault="0059384E" w:rsidP="00563E54">
            <w:pPr>
              <w:spacing w:line="280" w:lineRule="exact"/>
              <w:ind w:right="-108"/>
              <w:jc w:val="both"/>
              <w:rPr>
                <w:rFonts w:ascii="Arial" w:hAnsi="Arial" w:cs="Arial"/>
                <w:sz w:val="14"/>
                <w:szCs w:val="14"/>
                <w:rtl/>
                <w:cs/>
                <w:lang w:val="en-GB"/>
              </w:rPr>
            </w:pP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r>
      <w:tr w:rsidR="0059384E" w:rsidRPr="007222F3" w:rsidTr="00465A92">
        <w:tc>
          <w:tcPr>
            <w:tcW w:w="3348" w:type="dxa"/>
          </w:tcPr>
          <w:p w:rsidR="0059384E" w:rsidRPr="007222F3" w:rsidRDefault="0059384E" w:rsidP="00563E54">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563E54">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563E54">
            <w:pPr>
              <w:spacing w:line="280" w:lineRule="exact"/>
              <w:jc w:val="center"/>
              <w:rPr>
                <w:rFonts w:ascii="Arial" w:hAnsi="Arial" w:cs="Arial"/>
                <w:sz w:val="14"/>
                <w:szCs w:val="14"/>
              </w:rPr>
            </w:pPr>
            <w:r w:rsidRPr="007222F3">
              <w:rPr>
                <w:rFonts w:ascii="Arial" w:hAnsi="Arial" w:cs="Arial"/>
                <w:sz w:val="14"/>
                <w:szCs w:val="14"/>
              </w:rPr>
              <w:t>(Baht)</w:t>
            </w:r>
          </w:p>
        </w:tc>
      </w:tr>
      <w:tr w:rsidR="0059384E" w:rsidRPr="007222F3" w:rsidTr="00465A92">
        <w:tc>
          <w:tcPr>
            <w:tcW w:w="3348" w:type="dxa"/>
          </w:tcPr>
          <w:p w:rsidR="0059384E" w:rsidRPr="007222F3" w:rsidRDefault="0059384E" w:rsidP="00563E54">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563E54">
            <w:pPr>
              <w:spacing w:line="280" w:lineRule="exact"/>
              <w:jc w:val="center"/>
              <w:rPr>
                <w:rFonts w:ascii="Arial" w:hAnsi="Arial" w:cs="Arial"/>
                <w:sz w:val="14"/>
                <w:szCs w:val="14"/>
              </w:rPr>
            </w:pPr>
          </w:p>
        </w:tc>
        <w:tc>
          <w:tcPr>
            <w:tcW w:w="1035" w:type="dxa"/>
          </w:tcPr>
          <w:p w:rsidR="0059384E" w:rsidRPr="007222F3" w:rsidRDefault="0059384E" w:rsidP="00563E54">
            <w:pPr>
              <w:spacing w:line="280" w:lineRule="exact"/>
              <w:jc w:val="center"/>
              <w:rPr>
                <w:rFonts w:ascii="Arial" w:hAnsi="Arial" w:cs="Arial"/>
                <w:sz w:val="14"/>
                <w:szCs w:val="14"/>
                <w:rtl/>
                <w:cs/>
                <w:lang w:val="en-GB"/>
              </w:rPr>
            </w:pPr>
          </w:p>
        </w:tc>
      </w:tr>
      <w:tr w:rsidR="0059384E" w:rsidRPr="007222F3" w:rsidTr="00465A92">
        <w:tc>
          <w:tcPr>
            <w:tcW w:w="3348" w:type="dxa"/>
          </w:tcPr>
          <w:p w:rsidR="0059384E" w:rsidRPr="007222F3" w:rsidRDefault="0059384E" w:rsidP="00563E54">
            <w:pPr>
              <w:spacing w:line="280" w:lineRule="exact"/>
              <w:ind w:right="-108"/>
              <w:jc w:val="both"/>
              <w:rPr>
                <w:rFonts w:ascii="Arial" w:hAnsi="Arial" w:cs="Arial"/>
                <w:b/>
                <w:bCs/>
                <w:sz w:val="14"/>
                <w:szCs w:val="14"/>
              </w:rPr>
            </w:pPr>
            <w:r w:rsidRPr="007222F3">
              <w:rPr>
                <w:rFonts w:ascii="Arial" w:hAnsi="Arial" w:cs="Arial"/>
                <w:b/>
                <w:bCs/>
                <w:sz w:val="14"/>
                <w:szCs w:val="14"/>
              </w:rPr>
              <w:t>Basic loss per share</w:t>
            </w: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r>
      <w:tr w:rsidR="00B94647" w:rsidRPr="007222F3" w:rsidTr="00CC2A7D">
        <w:tblPrEx>
          <w:tblLook w:val="04A0" w:firstRow="1" w:lastRow="0" w:firstColumn="1" w:lastColumn="0" w:noHBand="0" w:noVBand="1"/>
        </w:tblPrEx>
        <w:tc>
          <w:tcPr>
            <w:tcW w:w="3348" w:type="dxa"/>
            <w:vAlign w:val="bottom"/>
            <w:hideMark/>
          </w:tcPr>
          <w:p w:rsidR="00B94647" w:rsidRPr="007222F3" w:rsidRDefault="00B94647" w:rsidP="00563E54">
            <w:pPr>
              <w:tabs>
                <w:tab w:val="left" w:pos="180"/>
              </w:tabs>
              <w:spacing w:line="280" w:lineRule="exact"/>
              <w:ind w:left="360" w:right="-180" w:hanging="360"/>
              <w:rPr>
                <w:rFonts w:ascii="Arial" w:hAnsi="Arial" w:cs="Arial"/>
                <w:sz w:val="14"/>
                <w:szCs w:val="14"/>
                <w:lang w:val="en-GB"/>
              </w:rPr>
            </w:pPr>
            <w:r w:rsidRPr="007222F3">
              <w:rPr>
                <w:rFonts w:ascii="Arial" w:hAnsi="Arial" w:cs="Arial"/>
                <w:sz w:val="14"/>
                <w:szCs w:val="14"/>
              </w:rPr>
              <w:t>Loss attributable to equity holders of the Company</w:t>
            </w:r>
          </w:p>
        </w:tc>
        <w:tc>
          <w:tcPr>
            <w:tcW w:w="1035" w:type="dxa"/>
          </w:tcPr>
          <w:p w:rsidR="00B94647" w:rsidRPr="00346AE4" w:rsidRDefault="00822A08" w:rsidP="00563E54">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(390)</w:t>
            </w:r>
          </w:p>
        </w:tc>
        <w:tc>
          <w:tcPr>
            <w:tcW w:w="1035" w:type="dxa"/>
          </w:tcPr>
          <w:p w:rsidR="00B94647" w:rsidRPr="00346AE4" w:rsidRDefault="00B94647" w:rsidP="00563E54">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(8,119</w:t>
            </w:r>
            <w:r w:rsidRPr="00346AE4">
              <w:rPr>
                <w:rFonts w:ascii="Arial" w:hAnsi="Arial" w:cs="Arial"/>
                <w:sz w:val="14"/>
                <w:szCs w:val="14"/>
                <w:lang w:val="en-GB"/>
              </w:rPr>
              <w:t>)</w:t>
            </w:r>
          </w:p>
        </w:tc>
        <w:tc>
          <w:tcPr>
            <w:tcW w:w="1035" w:type="dxa"/>
          </w:tcPr>
          <w:p w:rsidR="00B94647" w:rsidRPr="00346AE4" w:rsidRDefault="00822A08" w:rsidP="00563E54">
            <w:pPr>
              <w:pBdr>
                <w:bottom w:val="double" w:sz="4" w:space="1" w:color="auto"/>
              </w:pBdr>
              <w:tabs>
                <w:tab w:val="decimal" w:pos="792"/>
              </w:tabs>
              <w:spacing w:line="280" w:lineRule="exact"/>
              <w:rPr>
                <w:rFonts w:ascii="Arial" w:hAnsi="Arial" w:cs="Arial"/>
                <w:sz w:val="14"/>
                <w:szCs w:val="14"/>
                <w:lang w:val="en-GB"/>
              </w:rPr>
            </w:pPr>
            <w:r w:rsidRPr="00346AE4">
              <w:rPr>
                <w:rFonts w:ascii="Arial" w:hAnsi="Arial" w:cs="Arial"/>
                <w:sz w:val="14"/>
                <w:szCs w:val="14"/>
                <w:lang w:val="en-GB"/>
              </w:rPr>
              <w:t>454,152</w:t>
            </w:r>
          </w:p>
        </w:tc>
        <w:tc>
          <w:tcPr>
            <w:tcW w:w="1035" w:type="dxa"/>
          </w:tcPr>
          <w:p w:rsidR="00B94647" w:rsidRPr="00346AE4" w:rsidRDefault="00B94647" w:rsidP="00563E54">
            <w:pPr>
              <w:pBdr>
                <w:bottom w:val="double" w:sz="4" w:space="1" w:color="auto"/>
              </w:pBdr>
              <w:tabs>
                <w:tab w:val="decimal" w:pos="792"/>
              </w:tabs>
              <w:spacing w:line="280" w:lineRule="exact"/>
              <w:rPr>
                <w:rFonts w:ascii="Arial" w:hAnsi="Arial" w:cs="Arial"/>
                <w:sz w:val="14"/>
                <w:szCs w:val="14"/>
                <w:lang w:val="en-GB"/>
              </w:rPr>
            </w:pPr>
            <w:r w:rsidRPr="00346AE4">
              <w:rPr>
                <w:rFonts w:ascii="Arial" w:hAnsi="Arial" w:cs="Arial"/>
                <w:sz w:val="14"/>
                <w:szCs w:val="14"/>
                <w:lang w:val="en-GB"/>
              </w:rPr>
              <w:t>454,152</w:t>
            </w:r>
          </w:p>
        </w:tc>
        <w:tc>
          <w:tcPr>
            <w:tcW w:w="1035" w:type="dxa"/>
            <w:vAlign w:val="bottom"/>
          </w:tcPr>
          <w:p w:rsidR="00B94647" w:rsidRPr="00346AE4" w:rsidRDefault="00822A08" w:rsidP="00563E54">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(0.001)</w:t>
            </w:r>
          </w:p>
        </w:tc>
        <w:tc>
          <w:tcPr>
            <w:tcW w:w="1035" w:type="dxa"/>
            <w:vAlign w:val="bottom"/>
          </w:tcPr>
          <w:p w:rsidR="00B94647" w:rsidRPr="00346AE4" w:rsidRDefault="00B94647" w:rsidP="00563E54">
            <w:pPr>
              <w:pBdr>
                <w:bottom w:val="double" w:sz="4" w:space="1" w:color="auto"/>
              </w:pBdr>
              <w:tabs>
                <w:tab w:val="decimal" w:pos="342"/>
              </w:tabs>
              <w:spacing w:line="280" w:lineRule="exact"/>
              <w:jc w:val="right"/>
              <w:rPr>
                <w:rFonts w:ascii="Arial" w:hAnsi="Arial" w:cs="Arial"/>
                <w:sz w:val="14"/>
                <w:szCs w:val="14"/>
                <w:lang w:val="en-GB"/>
              </w:rPr>
            </w:pPr>
            <w:r w:rsidRPr="00346AE4">
              <w:rPr>
                <w:rFonts w:ascii="Arial" w:hAnsi="Arial" w:cs="Arial"/>
                <w:sz w:val="14"/>
                <w:szCs w:val="14"/>
                <w:lang w:val="en-GB"/>
              </w:rPr>
              <w:t>(0.</w:t>
            </w:r>
            <w:r>
              <w:rPr>
                <w:rFonts w:ascii="Arial" w:hAnsi="Arial" w:cs="Arial"/>
                <w:sz w:val="14"/>
                <w:szCs w:val="14"/>
                <w:lang w:val="en-GB"/>
              </w:rPr>
              <w:t>018</w:t>
            </w:r>
            <w:r w:rsidRPr="00346AE4">
              <w:rPr>
                <w:rFonts w:ascii="Arial" w:hAnsi="Arial" w:cs="Arial"/>
                <w:sz w:val="14"/>
                <w:szCs w:val="14"/>
                <w:lang w:val="en-GB"/>
              </w:rPr>
              <w:t>)</w:t>
            </w:r>
          </w:p>
        </w:tc>
      </w:tr>
    </w:tbl>
    <w:p w:rsidR="0059384E" w:rsidRPr="007222F3" w:rsidRDefault="0059384E" w:rsidP="0059384E"/>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59384E" w:rsidRPr="007222F3" w:rsidTr="00465A92">
        <w:trPr>
          <w:cantSplit/>
        </w:trPr>
        <w:tc>
          <w:tcPr>
            <w:tcW w:w="3348" w:type="dxa"/>
          </w:tcPr>
          <w:p w:rsidR="0059384E" w:rsidRPr="007222F3" w:rsidRDefault="0059384E" w:rsidP="00563E54">
            <w:pPr>
              <w:spacing w:line="280" w:lineRule="exact"/>
              <w:ind w:right="-108"/>
              <w:jc w:val="center"/>
              <w:rPr>
                <w:rFonts w:ascii="Arial" w:hAnsi="Arial" w:cs="Arial"/>
                <w:sz w:val="14"/>
                <w:szCs w:val="14"/>
              </w:rPr>
            </w:pPr>
            <w:r>
              <w:br w:type="page"/>
            </w:r>
            <w:r w:rsidRPr="007222F3">
              <w:br w:type="page"/>
            </w:r>
            <w:r w:rsidRPr="007222F3">
              <w:br w:type="page"/>
            </w:r>
          </w:p>
        </w:tc>
        <w:tc>
          <w:tcPr>
            <w:tcW w:w="6210" w:type="dxa"/>
            <w:gridSpan w:val="6"/>
          </w:tcPr>
          <w:p w:rsidR="0059384E" w:rsidRPr="007222F3" w:rsidRDefault="0059384E" w:rsidP="00563E54">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Separate financial statements</w:t>
            </w:r>
          </w:p>
        </w:tc>
      </w:tr>
      <w:tr w:rsidR="00DB2EDB" w:rsidRPr="007222F3" w:rsidTr="00465A92">
        <w:trPr>
          <w:cantSplit/>
        </w:trPr>
        <w:tc>
          <w:tcPr>
            <w:tcW w:w="3348" w:type="dxa"/>
          </w:tcPr>
          <w:p w:rsidR="00DB2EDB" w:rsidRDefault="00DB2EDB" w:rsidP="00563E54">
            <w:pPr>
              <w:spacing w:line="280" w:lineRule="exact"/>
              <w:ind w:right="-108"/>
              <w:jc w:val="center"/>
            </w:pPr>
          </w:p>
        </w:tc>
        <w:tc>
          <w:tcPr>
            <w:tcW w:w="6210" w:type="dxa"/>
            <w:gridSpan w:val="6"/>
          </w:tcPr>
          <w:p w:rsidR="00DB2EDB" w:rsidRPr="007222F3" w:rsidRDefault="00DB2EDB" w:rsidP="00563E54">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w:t>
            </w:r>
            <w:r w:rsidR="00155096">
              <w:rPr>
                <w:rFonts w:ascii="Arial" w:hAnsi="Arial" w:cs="Arial"/>
                <w:sz w:val="14"/>
                <w:szCs w:val="14"/>
              </w:rPr>
              <w:t>s</w:t>
            </w:r>
            <w:r>
              <w:rPr>
                <w:rFonts w:ascii="Arial" w:hAnsi="Arial" w:cs="Arial"/>
                <w:sz w:val="14"/>
                <w:szCs w:val="14"/>
              </w:rPr>
              <w:t xml:space="preserve"> ended 31 March</w:t>
            </w:r>
          </w:p>
        </w:tc>
      </w:tr>
      <w:tr w:rsidR="0059384E" w:rsidRPr="007222F3" w:rsidTr="00465A92">
        <w:tc>
          <w:tcPr>
            <w:tcW w:w="3348" w:type="dxa"/>
          </w:tcPr>
          <w:p w:rsidR="0059384E" w:rsidRPr="007222F3" w:rsidRDefault="0059384E" w:rsidP="00563E54">
            <w:pPr>
              <w:spacing w:line="280" w:lineRule="exact"/>
              <w:ind w:right="-108"/>
              <w:jc w:val="center"/>
              <w:rPr>
                <w:rFonts w:ascii="Arial" w:hAnsi="Arial" w:cs="Arial"/>
                <w:sz w:val="14"/>
                <w:szCs w:val="14"/>
              </w:rPr>
            </w:pPr>
          </w:p>
        </w:tc>
        <w:tc>
          <w:tcPr>
            <w:tcW w:w="2070" w:type="dxa"/>
            <w:gridSpan w:val="2"/>
          </w:tcPr>
          <w:p w:rsidR="0059384E" w:rsidRPr="007222F3" w:rsidRDefault="0059384E" w:rsidP="00563E54">
            <w:pPr>
              <w:spacing w:line="280" w:lineRule="exact"/>
              <w:jc w:val="center"/>
              <w:rPr>
                <w:rFonts w:ascii="Arial" w:hAnsi="Arial" w:cs="Arial"/>
                <w:sz w:val="14"/>
                <w:szCs w:val="14"/>
              </w:rPr>
            </w:pPr>
          </w:p>
        </w:tc>
        <w:tc>
          <w:tcPr>
            <w:tcW w:w="2070" w:type="dxa"/>
            <w:gridSpan w:val="2"/>
          </w:tcPr>
          <w:p w:rsidR="0059384E" w:rsidRPr="007222F3" w:rsidRDefault="0059384E" w:rsidP="00563E54">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59384E" w:rsidRPr="007222F3" w:rsidRDefault="0059384E" w:rsidP="00563E54">
            <w:pPr>
              <w:spacing w:line="280" w:lineRule="exact"/>
              <w:jc w:val="center"/>
              <w:rPr>
                <w:rFonts w:ascii="Arial" w:hAnsi="Arial" w:cs="Arial"/>
                <w:sz w:val="14"/>
                <w:szCs w:val="14"/>
              </w:rPr>
            </w:pPr>
          </w:p>
        </w:tc>
      </w:tr>
      <w:tr w:rsidR="0059384E" w:rsidRPr="007222F3" w:rsidTr="00465A92">
        <w:tc>
          <w:tcPr>
            <w:tcW w:w="3348" w:type="dxa"/>
          </w:tcPr>
          <w:p w:rsidR="0059384E" w:rsidRPr="007222F3" w:rsidRDefault="0059384E" w:rsidP="00563E54">
            <w:pPr>
              <w:spacing w:line="280" w:lineRule="exact"/>
              <w:ind w:right="-108"/>
              <w:jc w:val="center"/>
              <w:rPr>
                <w:rFonts w:ascii="Arial" w:hAnsi="Arial" w:cs="Arial"/>
                <w:sz w:val="14"/>
                <w:szCs w:val="14"/>
              </w:rPr>
            </w:pPr>
          </w:p>
        </w:tc>
        <w:tc>
          <w:tcPr>
            <w:tcW w:w="2070" w:type="dxa"/>
            <w:gridSpan w:val="2"/>
          </w:tcPr>
          <w:p w:rsidR="0059384E" w:rsidRPr="007222F3" w:rsidRDefault="007D6985" w:rsidP="00563E54">
            <w:pPr>
              <w:pBdr>
                <w:bottom w:val="single" w:sz="4" w:space="1" w:color="auto"/>
              </w:pBdr>
              <w:spacing w:line="280" w:lineRule="exact"/>
              <w:jc w:val="center"/>
              <w:rPr>
                <w:rFonts w:ascii="Arial" w:hAnsi="Arial" w:cs="Arial"/>
                <w:sz w:val="14"/>
                <w:szCs w:val="14"/>
              </w:rPr>
            </w:pPr>
            <w:r>
              <w:rPr>
                <w:rFonts w:ascii="Arial" w:hAnsi="Arial" w:cs="Arial"/>
                <w:sz w:val="14"/>
                <w:szCs w:val="14"/>
              </w:rPr>
              <w:t>Profit</w:t>
            </w:r>
            <w:r w:rsidR="00822A08">
              <w:rPr>
                <w:rFonts w:ascii="Arial" w:hAnsi="Arial" w:cs="Arial"/>
                <w:sz w:val="14"/>
                <w:szCs w:val="14"/>
              </w:rPr>
              <w:t xml:space="preserve"> </w:t>
            </w:r>
            <w:r w:rsidR="007854B5">
              <w:rPr>
                <w:rFonts w:ascii="Arial" w:hAnsi="Arial" w:cs="Arial"/>
                <w:sz w:val="14"/>
                <w:szCs w:val="14"/>
              </w:rPr>
              <w:t>for the period</w:t>
            </w:r>
          </w:p>
        </w:tc>
        <w:tc>
          <w:tcPr>
            <w:tcW w:w="2070" w:type="dxa"/>
            <w:gridSpan w:val="2"/>
          </w:tcPr>
          <w:p w:rsidR="0059384E" w:rsidRPr="007222F3" w:rsidRDefault="0059384E" w:rsidP="00563E54">
            <w:pPr>
              <w:pBdr>
                <w:bottom w:val="single" w:sz="4" w:space="1" w:color="auto"/>
              </w:pBdr>
              <w:spacing w:line="280" w:lineRule="exact"/>
              <w:ind w:right="-1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59384E" w:rsidRPr="007222F3" w:rsidRDefault="0096510C" w:rsidP="00563E54">
            <w:pPr>
              <w:pBdr>
                <w:bottom w:val="single" w:sz="4" w:space="1" w:color="auto"/>
              </w:pBdr>
              <w:spacing w:line="280" w:lineRule="exact"/>
              <w:jc w:val="center"/>
              <w:rPr>
                <w:rFonts w:ascii="Arial" w:hAnsi="Arial" w:cs="Arial"/>
                <w:sz w:val="14"/>
                <w:szCs w:val="14"/>
              </w:rPr>
            </w:pPr>
            <w:r>
              <w:rPr>
                <w:rFonts w:ascii="Arial" w:hAnsi="Arial" w:cs="Arial"/>
                <w:sz w:val="14"/>
                <w:szCs w:val="14"/>
              </w:rPr>
              <w:t>Earning</w:t>
            </w:r>
            <w:r w:rsidR="00155096">
              <w:rPr>
                <w:rFonts w:ascii="Arial" w:hAnsi="Arial" w:cs="Arial"/>
                <w:sz w:val="14"/>
                <w:szCs w:val="14"/>
              </w:rPr>
              <w:t>s</w:t>
            </w:r>
            <w:r w:rsidR="00822A08">
              <w:rPr>
                <w:rFonts w:ascii="Arial" w:hAnsi="Arial" w:cs="Arial"/>
                <w:sz w:val="14"/>
                <w:szCs w:val="14"/>
              </w:rPr>
              <w:t xml:space="preserve"> </w:t>
            </w:r>
            <w:r w:rsidR="0059384E" w:rsidRPr="007222F3">
              <w:rPr>
                <w:rFonts w:ascii="Arial" w:hAnsi="Arial" w:cs="Arial"/>
                <w:sz w:val="14"/>
                <w:szCs w:val="14"/>
              </w:rPr>
              <w:t>per share</w:t>
            </w:r>
          </w:p>
        </w:tc>
      </w:tr>
      <w:tr w:rsidR="0059384E" w:rsidRPr="007222F3" w:rsidTr="00465A92">
        <w:tc>
          <w:tcPr>
            <w:tcW w:w="3348" w:type="dxa"/>
          </w:tcPr>
          <w:p w:rsidR="0059384E" w:rsidRPr="007222F3" w:rsidRDefault="0059384E" w:rsidP="00563E54">
            <w:pPr>
              <w:spacing w:line="280" w:lineRule="exact"/>
              <w:ind w:right="-108"/>
              <w:jc w:val="both"/>
              <w:rPr>
                <w:rFonts w:ascii="Arial" w:hAnsi="Arial" w:cs="Arial"/>
                <w:sz w:val="14"/>
                <w:szCs w:val="14"/>
                <w:rtl/>
                <w:cs/>
                <w:lang w:val="en-GB"/>
              </w:rPr>
            </w:pP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tcPr>
          <w:p w:rsidR="0059384E" w:rsidRPr="007222F3" w:rsidRDefault="00D74F2B" w:rsidP="00563E54">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r>
      <w:tr w:rsidR="0059384E" w:rsidRPr="007222F3" w:rsidTr="00465A92">
        <w:tc>
          <w:tcPr>
            <w:tcW w:w="3348" w:type="dxa"/>
          </w:tcPr>
          <w:p w:rsidR="0059384E" w:rsidRPr="007222F3" w:rsidRDefault="0059384E" w:rsidP="00563E54">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59384E" w:rsidRPr="007222F3" w:rsidRDefault="0059384E" w:rsidP="00563E54">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563E54">
            <w:pPr>
              <w:spacing w:line="280" w:lineRule="exact"/>
              <w:jc w:val="center"/>
              <w:rPr>
                <w:rFonts w:ascii="Arial" w:hAnsi="Arial" w:cs="Arial"/>
                <w:sz w:val="14"/>
                <w:szCs w:val="14"/>
              </w:rPr>
            </w:pPr>
            <w:r w:rsidRPr="007222F3">
              <w:rPr>
                <w:rFonts w:ascii="Arial" w:hAnsi="Arial" w:cs="Arial"/>
                <w:sz w:val="14"/>
                <w:szCs w:val="14"/>
              </w:rPr>
              <w:t>(Baht)</w:t>
            </w:r>
          </w:p>
        </w:tc>
      </w:tr>
      <w:tr w:rsidR="0059384E" w:rsidRPr="007222F3" w:rsidTr="00465A92">
        <w:tc>
          <w:tcPr>
            <w:tcW w:w="3348" w:type="dxa"/>
          </w:tcPr>
          <w:p w:rsidR="0059384E" w:rsidRPr="007222F3" w:rsidRDefault="0059384E" w:rsidP="00563E54">
            <w:pPr>
              <w:spacing w:line="280" w:lineRule="exact"/>
              <w:ind w:right="-108"/>
              <w:jc w:val="both"/>
              <w:rPr>
                <w:rFonts w:ascii="Arial" w:hAnsi="Arial" w:cs="Arial"/>
                <w:sz w:val="14"/>
                <w:szCs w:val="14"/>
                <w:rtl/>
                <w:cs/>
                <w:lang w:val="en-GB"/>
              </w:rPr>
            </w:pP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563E54">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59384E" w:rsidRPr="007222F3" w:rsidRDefault="0059384E" w:rsidP="00563E54">
            <w:pPr>
              <w:spacing w:line="280" w:lineRule="exact"/>
              <w:jc w:val="center"/>
              <w:rPr>
                <w:rFonts w:ascii="Arial" w:hAnsi="Arial" w:cs="Arial"/>
                <w:sz w:val="14"/>
                <w:szCs w:val="14"/>
              </w:rPr>
            </w:pPr>
          </w:p>
        </w:tc>
        <w:tc>
          <w:tcPr>
            <w:tcW w:w="1035" w:type="dxa"/>
          </w:tcPr>
          <w:p w:rsidR="0059384E" w:rsidRPr="007222F3" w:rsidRDefault="0059384E" w:rsidP="00563E54">
            <w:pPr>
              <w:spacing w:line="280" w:lineRule="exact"/>
              <w:jc w:val="center"/>
              <w:rPr>
                <w:rFonts w:ascii="Arial" w:hAnsi="Arial" w:cs="Arial"/>
                <w:sz w:val="14"/>
                <w:szCs w:val="14"/>
                <w:rtl/>
                <w:cs/>
                <w:lang w:val="en-GB"/>
              </w:rPr>
            </w:pPr>
          </w:p>
        </w:tc>
      </w:tr>
      <w:tr w:rsidR="0059384E" w:rsidRPr="007222F3" w:rsidTr="00465A92">
        <w:tc>
          <w:tcPr>
            <w:tcW w:w="3348" w:type="dxa"/>
          </w:tcPr>
          <w:p w:rsidR="0059384E" w:rsidRPr="007222F3" w:rsidRDefault="0059384E" w:rsidP="00563E54">
            <w:pPr>
              <w:spacing w:line="280" w:lineRule="exact"/>
              <w:ind w:right="-108"/>
              <w:jc w:val="both"/>
              <w:rPr>
                <w:rFonts w:ascii="Arial" w:hAnsi="Arial" w:cs="Arial"/>
                <w:b/>
                <w:bCs/>
                <w:sz w:val="14"/>
                <w:szCs w:val="14"/>
              </w:rPr>
            </w:pPr>
            <w:r w:rsidRPr="007222F3">
              <w:rPr>
                <w:rFonts w:ascii="Arial" w:hAnsi="Arial" w:cs="Arial"/>
                <w:b/>
                <w:bCs/>
                <w:sz w:val="14"/>
                <w:szCs w:val="14"/>
              </w:rPr>
              <w:t>Basic</w:t>
            </w:r>
            <w:r w:rsidR="007D6985">
              <w:rPr>
                <w:rFonts w:ascii="Arial" w:hAnsi="Arial" w:cs="Arial"/>
                <w:b/>
                <w:bCs/>
                <w:sz w:val="14"/>
                <w:szCs w:val="14"/>
              </w:rPr>
              <w:t xml:space="preserve"> earnings </w:t>
            </w:r>
            <w:r w:rsidRPr="007222F3">
              <w:rPr>
                <w:rFonts w:ascii="Arial" w:hAnsi="Arial" w:cs="Arial"/>
                <w:b/>
                <w:bCs/>
                <w:sz w:val="14"/>
                <w:szCs w:val="14"/>
              </w:rPr>
              <w:t>per share</w:t>
            </w: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c>
          <w:tcPr>
            <w:tcW w:w="1035" w:type="dxa"/>
          </w:tcPr>
          <w:p w:rsidR="0059384E" w:rsidRPr="007222F3" w:rsidRDefault="0059384E" w:rsidP="00563E54">
            <w:pPr>
              <w:spacing w:line="280" w:lineRule="exact"/>
              <w:jc w:val="both"/>
              <w:rPr>
                <w:rFonts w:ascii="Arial" w:hAnsi="Arial" w:cs="Arial"/>
                <w:sz w:val="14"/>
                <w:szCs w:val="14"/>
                <w:rtl/>
                <w:cs/>
                <w:lang w:val="en-GB"/>
              </w:rPr>
            </w:pPr>
          </w:p>
        </w:tc>
      </w:tr>
      <w:tr w:rsidR="00B94647" w:rsidRPr="007222F3" w:rsidTr="00B94647">
        <w:tblPrEx>
          <w:tblLook w:val="04A0" w:firstRow="1" w:lastRow="0" w:firstColumn="1" w:lastColumn="0" w:noHBand="0" w:noVBand="1"/>
        </w:tblPrEx>
        <w:tc>
          <w:tcPr>
            <w:tcW w:w="3348" w:type="dxa"/>
            <w:vAlign w:val="bottom"/>
            <w:hideMark/>
          </w:tcPr>
          <w:p w:rsidR="00B94647" w:rsidRPr="007222F3" w:rsidRDefault="00B94647" w:rsidP="00563E54">
            <w:pPr>
              <w:tabs>
                <w:tab w:val="left" w:pos="180"/>
              </w:tabs>
              <w:spacing w:line="280" w:lineRule="exact"/>
              <w:ind w:left="360" w:right="-105" w:hanging="360"/>
              <w:rPr>
                <w:rFonts w:ascii="Arial" w:hAnsi="Arial" w:cs="Arial"/>
                <w:sz w:val="14"/>
                <w:szCs w:val="14"/>
                <w:lang w:val="en-GB"/>
              </w:rPr>
            </w:pPr>
            <w:r>
              <w:rPr>
                <w:rFonts w:ascii="Arial" w:hAnsi="Arial" w:cs="Arial"/>
                <w:sz w:val="14"/>
                <w:szCs w:val="14"/>
              </w:rPr>
              <w:t xml:space="preserve">Profit </w:t>
            </w:r>
            <w:r w:rsidRPr="007222F3">
              <w:rPr>
                <w:rFonts w:ascii="Arial" w:hAnsi="Arial" w:cs="Arial"/>
                <w:sz w:val="14"/>
                <w:szCs w:val="14"/>
              </w:rPr>
              <w:t>attributable to equity holders</w:t>
            </w:r>
            <w:r>
              <w:rPr>
                <w:rFonts w:ascii="Arial" w:hAnsi="Arial" w:cs="Arial"/>
                <w:sz w:val="14"/>
                <w:szCs w:val="14"/>
              </w:rPr>
              <w:t xml:space="preserve"> </w:t>
            </w:r>
            <w:r w:rsidRPr="007222F3">
              <w:rPr>
                <w:rFonts w:ascii="Arial" w:hAnsi="Arial" w:cs="Arial"/>
                <w:sz w:val="14"/>
                <w:szCs w:val="14"/>
              </w:rPr>
              <w:t>of the Company</w:t>
            </w:r>
          </w:p>
        </w:tc>
        <w:tc>
          <w:tcPr>
            <w:tcW w:w="1035" w:type="dxa"/>
            <w:vAlign w:val="bottom"/>
          </w:tcPr>
          <w:p w:rsidR="00B94647" w:rsidRPr="00346AE4" w:rsidRDefault="00822A08" w:rsidP="00563E54">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2,904</w:t>
            </w:r>
          </w:p>
        </w:tc>
        <w:tc>
          <w:tcPr>
            <w:tcW w:w="1035" w:type="dxa"/>
            <w:vAlign w:val="bottom"/>
          </w:tcPr>
          <w:p w:rsidR="00B94647" w:rsidRPr="00346AE4" w:rsidRDefault="00B94647" w:rsidP="00563E54">
            <w:pPr>
              <w:pBdr>
                <w:bottom w:val="double" w:sz="4" w:space="1" w:color="auto"/>
              </w:pBdr>
              <w:tabs>
                <w:tab w:val="decimal" w:pos="795"/>
              </w:tabs>
              <w:spacing w:line="280" w:lineRule="exact"/>
              <w:rPr>
                <w:rFonts w:ascii="Arial" w:hAnsi="Arial" w:cs="Arial"/>
                <w:sz w:val="14"/>
                <w:szCs w:val="14"/>
                <w:lang w:val="en-GB"/>
              </w:rPr>
            </w:pPr>
            <w:r w:rsidRPr="00346AE4">
              <w:rPr>
                <w:rFonts w:ascii="Arial" w:hAnsi="Arial" w:cs="Arial"/>
                <w:sz w:val="14"/>
                <w:szCs w:val="14"/>
                <w:lang w:val="en-GB"/>
              </w:rPr>
              <w:t>1,145</w:t>
            </w:r>
          </w:p>
        </w:tc>
        <w:tc>
          <w:tcPr>
            <w:tcW w:w="1035" w:type="dxa"/>
            <w:vAlign w:val="bottom"/>
          </w:tcPr>
          <w:p w:rsidR="00B94647" w:rsidRPr="00346AE4" w:rsidRDefault="00822A08" w:rsidP="00563E54">
            <w:pPr>
              <w:pBdr>
                <w:bottom w:val="double" w:sz="4" w:space="1" w:color="auto"/>
              </w:pBdr>
              <w:tabs>
                <w:tab w:val="decimal" w:pos="792"/>
              </w:tabs>
              <w:spacing w:line="280" w:lineRule="exact"/>
              <w:rPr>
                <w:rFonts w:ascii="Arial" w:hAnsi="Arial" w:cs="Arial"/>
                <w:sz w:val="14"/>
                <w:szCs w:val="14"/>
                <w:lang w:val="en-GB"/>
              </w:rPr>
            </w:pPr>
            <w:r w:rsidRPr="00346AE4">
              <w:rPr>
                <w:rFonts w:ascii="Arial" w:hAnsi="Arial" w:cs="Arial"/>
                <w:sz w:val="14"/>
                <w:szCs w:val="14"/>
                <w:lang w:val="en-GB"/>
              </w:rPr>
              <w:t>454,152</w:t>
            </w:r>
          </w:p>
        </w:tc>
        <w:tc>
          <w:tcPr>
            <w:tcW w:w="1035" w:type="dxa"/>
            <w:vAlign w:val="bottom"/>
          </w:tcPr>
          <w:p w:rsidR="00B94647" w:rsidRPr="00346AE4" w:rsidRDefault="00B94647" w:rsidP="00563E54">
            <w:pPr>
              <w:pBdr>
                <w:bottom w:val="double" w:sz="4" w:space="1" w:color="auto"/>
              </w:pBdr>
              <w:tabs>
                <w:tab w:val="decimal" w:pos="792"/>
              </w:tabs>
              <w:spacing w:line="280" w:lineRule="exact"/>
              <w:rPr>
                <w:rFonts w:ascii="Arial" w:hAnsi="Arial" w:cs="Arial"/>
                <w:sz w:val="14"/>
                <w:szCs w:val="14"/>
                <w:lang w:val="en-GB"/>
              </w:rPr>
            </w:pPr>
            <w:r w:rsidRPr="00346AE4">
              <w:rPr>
                <w:rFonts w:ascii="Arial" w:hAnsi="Arial" w:cs="Arial"/>
                <w:sz w:val="14"/>
                <w:szCs w:val="14"/>
                <w:lang w:val="en-GB"/>
              </w:rPr>
              <w:t>454,152</w:t>
            </w:r>
          </w:p>
        </w:tc>
        <w:tc>
          <w:tcPr>
            <w:tcW w:w="1035" w:type="dxa"/>
            <w:vAlign w:val="bottom"/>
          </w:tcPr>
          <w:p w:rsidR="00B94647" w:rsidRPr="00651BD8" w:rsidRDefault="00822A08" w:rsidP="00563E54">
            <w:pPr>
              <w:pBdr>
                <w:bottom w:val="double" w:sz="4" w:space="1" w:color="auto"/>
              </w:pBdr>
              <w:tabs>
                <w:tab w:val="decimal" w:pos="504"/>
              </w:tabs>
              <w:spacing w:line="280" w:lineRule="exact"/>
              <w:rPr>
                <w:rFonts w:asciiTheme="majorBidi" w:hAnsiTheme="majorBidi" w:cstheme="majorBidi"/>
                <w:sz w:val="22"/>
                <w:szCs w:val="22"/>
              </w:rPr>
            </w:pPr>
            <w:r>
              <w:rPr>
                <w:rFonts w:asciiTheme="majorBidi" w:hAnsiTheme="majorBidi" w:cstheme="majorBidi"/>
                <w:sz w:val="22"/>
                <w:szCs w:val="22"/>
              </w:rPr>
              <w:t>0.006</w:t>
            </w:r>
          </w:p>
        </w:tc>
        <w:tc>
          <w:tcPr>
            <w:tcW w:w="1035" w:type="dxa"/>
            <w:vAlign w:val="bottom"/>
          </w:tcPr>
          <w:p w:rsidR="00B94647" w:rsidRPr="00651BD8" w:rsidRDefault="00B94647" w:rsidP="00563E54">
            <w:pPr>
              <w:pBdr>
                <w:bottom w:val="double" w:sz="4" w:space="1" w:color="auto"/>
              </w:pBdr>
              <w:tabs>
                <w:tab w:val="decimal" w:pos="504"/>
              </w:tabs>
              <w:spacing w:line="280" w:lineRule="exact"/>
              <w:rPr>
                <w:rFonts w:asciiTheme="majorBidi" w:hAnsiTheme="majorBidi" w:cstheme="majorBidi"/>
                <w:sz w:val="22"/>
                <w:szCs w:val="22"/>
              </w:rPr>
            </w:pPr>
            <w:r>
              <w:rPr>
                <w:rFonts w:asciiTheme="majorBidi" w:hAnsiTheme="majorBidi" w:cstheme="majorBidi"/>
                <w:sz w:val="22"/>
                <w:szCs w:val="22"/>
              </w:rPr>
              <w:t>0.003</w:t>
            </w:r>
          </w:p>
        </w:tc>
      </w:tr>
    </w:tbl>
    <w:p w:rsidR="003B3A8D" w:rsidRDefault="003B3A8D" w:rsidP="00563E54">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br w:type="page"/>
      </w:r>
    </w:p>
    <w:p w:rsidR="009C4DAA" w:rsidRPr="00DD6156" w:rsidRDefault="003B3A8D" w:rsidP="003B3A8D">
      <w:pPr>
        <w:tabs>
          <w:tab w:val="left" w:pos="900"/>
          <w:tab w:val="center" w:pos="3600"/>
          <w:tab w:val="center" w:pos="6480"/>
        </w:tabs>
        <w:spacing w:after="120" w:line="380" w:lineRule="exact"/>
        <w:ind w:left="547" w:hanging="547"/>
        <w:jc w:val="both"/>
        <w:rPr>
          <w:rFonts w:ascii="Arial" w:hAnsi="Arial"/>
          <w:b/>
          <w:bCs/>
          <w:sz w:val="22"/>
          <w:szCs w:val="22"/>
        </w:rPr>
      </w:pPr>
      <w:r>
        <w:rPr>
          <w:rFonts w:ascii="Arial" w:hAnsi="Arial"/>
          <w:b/>
          <w:bCs/>
          <w:sz w:val="22"/>
          <w:szCs w:val="22"/>
        </w:rPr>
        <w:lastRenderedPageBreak/>
        <w:t>23</w:t>
      </w:r>
      <w:r w:rsidR="009C4DAA" w:rsidRPr="0031117C">
        <w:rPr>
          <w:rFonts w:ascii="Arial" w:hAnsi="Arial"/>
          <w:b/>
          <w:bCs/>
          <w:sz w:val="22"/>
          <w:szCs w:val="22"/>
        </w:rPr>
        <w:t>.</w:t>
      </w:r>
      <w:r w:rsidR="009C4DAA" w:rsidRPr="00DD6156">
        <w:rPr>
          <w:rFonts w:ascii="Arial" w:hAnsi="Arial"/>
          <w:b/>
          <w:bCs/>
          <w:sz w:val="22"/>
          <w:szCs w:val="22"/>
        </w:rPr>
        <w:t xml:space="preserve">  </w:t>
      </w:r>
      <w:r w:rsidR="009C4DAA">
        <w:rPr>
          <w:rFonts w:ascii="Arial" w:hAnsi="Arial"/>
          <w:b/>
          <w:bCs/>
          <w:sz w:val="22"/>
          <w:szCs w:val="22"/>
        </w:rPr>
        <w:t>Segment information</w:t>
      </w:r>
    </w:p>
    <w:p w:rsidR="009C4DAA" w:rsidRDefault="000F5903" w:rsidP="00563E54">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 xml:space="preserve">The </w:t>
      </w:r>
      <w:r w:rsidR="00822A08">
        <w:rPr>
          <w:rFonts w:ascii="Arial" w:hAnsi="Arial"/>
          <w:sz w:val="22"/>
          <w:szCs w:val="22"/>
        </w:rPr>
        <w:t>Group is</w:t>
      </w:r>
      <w:r w:rsidR="009C4DAA" w:rsidRPr="00DD6156">
        <w:rPr>
          <w:rFonts w:ascii="Arial" w:hAnsi="Arial"/>
          <w:sz w:val="22"/>
          <w:szCs w:val="22"/>
        </w:rPr>
        <w:t xml:space="preserve"> organised into business units based on its services. During the current period, the </w:t>
      </w:r>
      <w:r w:rsidR="00822A08">
        <w:rPr>
          <w:rFonts w:ascii="Arial" w:hAnsi="Arial"/>
          <w:sz w:val="22"/>
          <w:szCs w:val="22"/>
        </w:rPr>
        <w:t>Group</w:t>
      </w:r>
      <w:r w:rsidRPr="00DD6156">
        <w:rPr>
          <w:rFonts w:ascii="Arial" w:hAnsi="Arial"/>
          <w:sz w:val="22"/>
          <w:szCs w:val="22"/>
        </w:rPr>
        <w:t xml:space="preserve"> </w:t>
      </w:r>
      <w:r w:rsidR="009C4DAA" w:rsidRPr="00DD6156">
        <w:rPr>
          <w:rFonts w:ascii="Arial" w:hAnsi="Arial"/>
          <w:sz w:val="22"/>
          <w:szCs w:val="22"/>
        </w:rPr>
        <w:t>ha</w:t>
      </w:r>
      <w:r w:rsidR="00822A08">
        <w:rPr>
          <w:rFonts w:ascii="Arial" w:hAnsi="Arial"/>
          <w:sz w:val="22"/>
          <w:szCs w:val="22"/>
        </w:rPr>
        <w:t>s</w:t>
      </w:r>
      <w:r w:rsidR="009C4DAA" w:rsidRPr="00DD6156">
        <w:rPr>
          <w:rFonts w:ascii="Arial" w:hAnsi="Arial"/>
          <w:sz w:val="22"/>
          <w:szCs w:val="22"/>
        </w:rPr>
        <w:t xml:space="preserve"> </w:t>
      </w:r>
      <w:r w:rsidR="006215C2">
        <w:rPr>
          <w:rFonts w:ascii="Arial" w:hAnsi="Arial"/>
          <w:sz w:val="22"/>
          <w:szCs w:val="22"/>
        </w:rPr>
        <w:t>no change in</w:t>
      </w:r>
      <w:r w:rsidR="009C4DAA" w:rsidRPr="00DD6156">
        <w:rPr>
          <w:rFonts w:ascii="Arial" w:hAnsi="Arial"/>
          <w:sz w:val="22"/>
          <w:szCs w:val="22"/>
        </w:rPr>
        <w:t xml:space="preserve"> the</w:t>
      </w:r>
      <w:r w:rsidR="009C4DAA" w:rsidRPr="0031117C">
        <w:rPr>
          <w:rFonts w:ascii="Arial" w:hAnsi="Arial"/>
          <w:sz w:val="22"/>
          <w:szCs w:val="22"/>
        </w:rPr>
        <w:t xml:space="preserve"> organisati</w:t>
      </w:r>
      <w:r w:rsidR="00C303B1">
        <w:rPr>
          <w:rFonts w:ascii="Arial" w:hAnsi="Arial"/>
          <w:sz w:val="22"/>
          <w:szCs w:val="22"/>
        </w:rPr>
        <w:t>on of their reportable segments</w:t>
      </w:r>
      <w:r w:rsidR="006215C2">
        <w:rPr>
          <w:rFonts w:ascii="Arial" w:hAnsi="Arial"/>
          <w:sz w:val="22"/>
          <w:szCs w:val="22"/>
        </w:rPr>
        <w:t>.</w:t>
      </w:r>
    </w:p>
    <w:p w:rsidR="009C4DAA" w:rsidRDefault="009C4DAA" w:rsidP="003B3A8D">
      <w:pPr>
        <w:spacing w:before="120" w:line="380" w:lineRule="exact"/>
        <w:ind w:left="547"/>
        <w:jc w:val="thaiDistribute"/>
        <w:rPr>
          <w:rFonts w:ascii="Arial" w:hAnsi="Arial"/>
          <w:sz w:val="22"/>
          <w:szCs w:val="22"/>
        </w:rPr>
      </w:pPr>
      <w:r w:rsidRPr="00EE39B7">
        <w:rPr>
          <w:rFonts w:ascii="Arial" w:hAnsi="Arial"/>
          <w:sz w:val="22"/>
          <w:szCs w:val="22"/>
        </w:rPr>
        <w:t xml:space="preserve">The following tables present revenue and profit information regarding the </w:t>
      </w:r>
      <w:r w:rsidR="00822A08">
        <w:rPr>
          <w:rFonts w:ascii="Arial" w:hAnsi="Arial"/>
          <w:sz w:val="22"/>
          <w:szCs w:val="22"/>
        </w:rPr>
        <w:t xml:space="preserve">Group’s </w:t>
      </w:r>
      <w:r w:rsidRPr="00EE39B7">
        <w:rPr>
          <w:rFonts w:ascii="Arial" w:hAnsi="Arial"/>
          <w:sz w:val="22"/>
          <w:szCs w:val="22"/>
        </w:rPr>
        <w:t xml:space="preserve">operating segments for </w:t>
      </w:r>
      <w:r w:rsidR="00223F1B">
        <w:rPr>
          <w:rFonts w:ascii="Arial" w:hAnsi="Arial"/>
          <w:sz w:val="22"/>
          <w:szCs w:val="22"/>
        </w:rPr>
        <w:t xml:space="preserve">the </w:t>
      </w:r>
      <w:r w:rsidRPr="00EE39B7">
        <w:rPr>
          <w:rFonts w:ascii="Arial" w:hAnsi="Arial"/>
          <w:sz w:val="22"/>
          <w:szCs w:val="22"/>
        </w:rPr>
        <w:t>three-month</w:t>
      </w:r>
      <w:r>
        <w:rPr>
          <w:rFonts w:ascii="Arial" w:hAnsi="Arial"/>
          <w:sz w:val="22"/>
          <w:szCs w:val="22"/>
        </w:rPr>
        <w:t xml:space="preserve"> periods </w:t>
      </w:r>
      <w:r w:rsidRPr="00EE39B7">
        <w:rPr>
          <w:rFonts w:ascii="Arial" w:hAnsi="Arial"/>
          <w:sz w:val="22"/>
          <w:szCs w:val="22"/>
        </w:rPr>
        <w:t xml:space="preserve">ended 31 March </w:t>
      </w:r>
      <w:r w:rsidR="00D74F2B">
        <w:rPr>
          <w:rFonts w:ascii="Arial" w:hAnsi="Arial"/>
          <w:sz w:val="22"/>
          <w:szCs w:val="22"/>
        </w:rPr>
        <w:t>2020</w:t>
      </w:r>
      <w:r>
        <w:rPr>
          <w:rFonts w:ascii="Arial" w:hAnsi="Arial"/>
          <w:sz w:val="22"/>
          <w:szCs w:val="22"/>
        </w:rPr>
        <w:t xml:space="preserve"> and </w:t>
      </w:r>
      <w:r w:rsidR="00D74F2B">
        <w:rPr>
          <w:rFonts w:ascii="Arial" w:hAnsi="Arial"/>
          <w:sz w:val="22"/>
          <w:szCs w:val="22"/>
        </w:rPr>
        <w:t>2019</w:t>
      </w:r>
      <w:r>
        <w:rPr>
          <w:rFonts w:ascii="Arial" w:hAnsi="Arial"/>
          <w:sz w:val="22"/>
          <w:szCs w:val="22"/>
        </w:rPr>
        <w:t>.</w:t>
      </w:r>
      <w:r w:rsidRPr="00EE39B7">
        <w:rPr>
          <w:rFonts w:ascii="Arial" w:hAnsi="Arial"/>
          <w:sz w:val="22"/>
          <w:szCs w:val="22"/>
        </w:rPr>
        <w:t xml:space="preserve"> </w:t>
      </w:r>
    </w:p>
    <w:p w:rsidR="009C4DAA" w:rsidRPr="00FD2C65" w:rsidRDefault="009C4DAA" w:rsidP="007B3CA5">
      <w:pPr>
        <w:tabs>
          <w:tab w:val="left" w:pos="600"/>
        </w:tabs>
        <w:spacing w:line="260" w:lineRule="exact"/>
        <w:ind w:left="547" w:right="-61" w:hanging="547"/>
        <w:jc w:val="right"/>
        <w:rPr>
          <w:rFonts w:ascii="Arial" w:hAnsi="Arial" w:cs="Arial"/>
          <w:sz w:val="14"/>
          <w:szCs w:val="14"/>
        </w:rPr>
      </w:pPr>
      <w:r w:rsidRPr="00761834">
        <w:rPr>
          <w:rFonts w:ascii="Arial" w:hAnsi="Arial"/>
          <w:sz w:val="16"/>
          <w:szCs w:val="16"/>
        </w:rPr>
        <w:t xml:space="preserve"> </w:t>
      </w:r>
      <w:r w:rsidRPr="00FD2C65">
        <w:rPr>
          <w:rFonts w:ascii="Arial" w:hAnsi="Arial" w:cs="Arial"/>
          <w:sz w:val="14"/>
          <w:szCs w:val="14"/>
        </w:rPr>
        <w:t>(Unit: Million Baht)</w:t>
      </w:r>
    </w:p>
    <w:tbl>
      <w:tblPr>
        <w:tblW w:w="9450" w:type="dxa"/>
        <w:tblInd w:w="198" w:type="dxa"/>
        <w:tblLayout w:type="fixed"/>
        <w:tblLook w:val="04A0" w:firstRow="1" w:lastRow="0" w:firstColumn="1" w:lastColumn="0" w:noHBand="0" w:noVBand="1"/>
      </w:tblPr>
      <w:tblGrid>
        <w:gridCol w:w="1800"/>
        <w:gridCol w:w="1170"/>
        <w:gridCol w:w="1067"/>
        <w:gridCol w:w="1067"/>
        <w:gridCol w:w="1071"/>
        <w:gridCol w:w="1067"/>
        <w:gridCol w:w="1067"/>
        <w:gridCol w:w="1141"/>
      </w:tblGrid>
      <w:tr w:rsidR="00885C01" w:rsidRPr="00FD2C65" w:rsidTr="007B3CA5">
        <w:tc>
          <w:tcPr>
            <w:tcW w:w="1800" w:type="dxa"/>
            <w:vAlign w:val="bottom"/>
          </w:tcPr>
          <w:p w:rsidR="00885C01" w:rsidRPr="00FD2C65" w:rsidRDefault="00885C01" w:rsidP="003B3A8D">
            <w:pPr>
              <w:spacing w:line="260" w:lineRule="exact"/>
              <w:ind w:right="-108"/>
              <w:rPr>
                <w:rFonts w:ascii="Arial" w:hAnsi="Arial" w:cs="Arial"/>
                <w:b/>
                <w:bCs/>
                <w:sz w:val="14"/>
                <w:szCs w:val="14"/>
              </w:rPr>
            </w:pPr>
          </w:p>
        </w:tc>
        <w:tc>
          <w:tcPr>
            <w:tcW w:w="7650" w:type="dxa"/>
            <w:gridSpan w:val="7"/>
          </w:tcPr>
          <w:p w:rsidR="00885C01" w:rsidRPr="00EA7DF3" w:rsidRDefault="00885C01" w:rsidP="003B3A8D">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three-month period ended 31 March </w:t>
            </w:r>
            <w:r w:rsidR="00D74F2B">
              <w:rPr>
                <w:rFonts w:ascii="Arial" w:hAnsi="Arial" w:cs="Arial"/>
                <w:sz w:val="14"/>
                <w:szCs w:val="14"/>
              </w:rPr>
              <w:t>2020</w:t>
            </w:r>
          </w:p>
        </w:tc>
      </w:tr>
      <w:tr w:rsidR="00885C01" w:rsidRPr="00FD2C65" w:rsidTr="007B3CA5">
        <w:tc>
          <w:tcPr>
            <w:tcW w:w="1800" w:type="dxa"/>
            <w:vAlign w:val="bottom"/>
            <w:hideMark/>
          </w:tcPr>
          <w:p w:rsidR="00885C01" w:rsidRPr="00FD2C65" w:rsidRDefault="00885C01" w:rsidP="007F0ED3">
            <w:pPr>
              <w:spacing w:line="240" w:lineRule="exact"/>
              <w:ind w:right="-108"/>
              <w:rPr>
                <w:rFonts w:ascii="Arial" w:hAnsi="Arial" w:cs="Arial"/>
                <w:b/>
                <w:bCs/>
                <w:sz w:val="14"/>
                <w:szCs w:val="14"/>
              </w:rPr>
            </w:pPr>
          </w:p>
        </w:tc>
        <w:tc>
          <w:tcPr>
            <w:tcW w:w="1170" w:type="dxa"/>
            <w:vAlign w:val="bottom"/>
          </w:tcPr>
          <w:p w:rsidR="00885C01" w:rsidRPr="0096510C" w:rsidRDefault="00885C01" w:rsidP="007F0ED3">
            <w:pPr>
              <w:pBdr>
                <w:bottom w:val="single" w:sz="4" w:space="1" w:color="auto"/>
              </w:pBdr>
              <w:spacing w:line="240" w:lineRule="exact"/>
              <w:ind w:right="-31"/>
              <w:jc w:val="center"/>
              <w:rPr>
                <w:rFonts w:ascii="Arial" w:hAnsi="Arial" w:cs="Arial"/>
                <w:b/>
                <w:bCs/>
                <w:sz w:val="14"/>
                <w:szCs w:val="14"/>
              </w:rPr>
            </w:pPr>
            <w:r w:rsidRPr="0096510C">
              <w:rPr>
                <w:rFonts w:ascii="Arial" w:hAnsi="Arial" w:cs="Arial"/>
                <w:b/>
                <w:bCs/>
                <w:sz w:val="14"/>
                <w:szCs w:val="14"/>
              </w:rPr>
              <w:t>Land transportation</w:t>
            </w:r>
          </w:p>
        </w:tc>
        <w:tc>
          <w:tcPr>
            <w:tcW w:w="1067" w:type="dxa"/>
            <w:vAlign w:val="bottom"/>
          </w:tcPr>
          <w:p w:rsidR="00885C01" w:rsidRPr="0096510C" w:rsidRDefault="00885C01" w:rsidP="007F0ED3">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Freight forwarder</w:t>
            </w:r>
          </w:p>
        </w:tc>
        <w:tc>
          <w:tcPr>
            <w:tcW w:w="1067" w:type="dxa"/>
            <w:vAlign w:val="bottom"/>
          </w:tcPr>
          <w:p w:rsidR="00885C01" w:rsidRPr="0096510C" w:rsidRDefault="00885C01" w:rsidP="007F0ED3">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Non-vessel operating common carrier (NVOCC)</w:t>
            </w:r>
          </w:p>
        </w:tc>
        <w:tc>
          <w:tcPr>
            <w:tcW w:w="1071" w:type="dxa"/>
            <w:vAlign w:val="bottom"/>
          </w:tcPr>
          <w:p w:rsidR="00885C01" w:rsidRPr="0096510C" w:rsidRDefault="00765CDC" w:rsidP="007F0ED3">
            <w:pPr>
              <w:pBdr>
                <w:bottom w:val="single" w:sz="4" w:space="1" w:color="auto"/>
              </w:pBdr>
              <w:spacing w:line="240" w:lineRule="exact"/>
              <w:ind w:left="-69" w:right="-70"/>
              <w:jc w:val="center"/>
              <w:rPr>
                <w:rFonts w:ascii="Arial" w:hAnsi="Arial" w:cs="Browallia New"/>
                <w:b/>
                <w:bCs/>
                <w:sz w:val="14"/>
                <w:szCs w:val="17"/>
              </w:rPr>
            </w:pPr>
            <w:r w:rsidRPr="0096510C">
              <w:rPr>
                <w:rFonts w:ascii="Arial" w:hAnsi="Arial" w:cs="Browallia New"/>
                <w:b/>
                <w:bCs/>
                <w:sz w:val="14"/>
                <w:szCs w:val="17"/>
              </w:rPr>
              <w:t xml:space="preserve">Producing </w:t>
            </w:r>
            <w:r w:rsidR="0096510C">
              <w:rPr>
                <w:rFonts w:ascii="Arial" w:hAnsi="Arial" w:cs="Browallia New"/>
                <w:b/>
                <w:bCs/>
                <w:sz w:val="14"/>
                <w:szCs w:val="17"/>
              </w:rPr>
              <w:t xml:space="preserve">     </w:t>
            </w:r>
            <w:r w:rsidR="007854B5" w:rsidRPr="0096510C">
              <w:rPr>
                <w:rFonts w:ascii="Arial" w:hAnsi="Arial" w:cs="Browallia New"/>
                <w:b/>
                <w:bCs/>
                <w:sz w:val="14"/>
                <w:szCs w:val="17"/>
              </w:rPr>
              <w:t xml:space="preserve">and selling </w:t>
            </w:r>
            <w:r w:rsidRPr="0096510C">
              <w:rPr>
                <w:rFonts w:ascii="Arial" w:hAnsi="Arial" w:cs="Browallia New"/>
                <w:b/>
                <w:bCs/>
                <w:sz w:val="14"/>
                <w:szCs w:val="17"/>
              </w:rPr>
              <w:t>dialysis</w:t>
            </w:r>
          </w:p>
        </w:tc>
        <w:tc>
          <w:tcPr>
            <w:tcW w:w="1067" w:type="dxa"/>
            <w:vAlign w:val="bottom"/>
            <w:hideMark/>
          </w:tcPr>
          <w:p w:rsidR="00885C01" w:rsidRPr="0096510C" w:rsidRDefault="00885C01" w:rsidP="007F0ED3">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Total reportable segments</w:t>
            </w:r>
          </w:p>
        </w:tc>
        <w:tc>
          <w:tcPr>
            <w:tcW w:w="1067" w:type="dxa"/>
            <w:vAlign w:val="bottom"/>
            <w:hideMark/>
          </w:tcPr>
          <w:p w:rsidR="00885C01" w:rsidRPr="0096510C" w:rsidRDefault="00885C01" w:rsidP="007F0ED3">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Eliminations</w:t>
            </w:r>
          </w:p>
        </w:tc>
        <w:tc>
          <w:tcPr>
            <w:tcW w:w="1141" w:type="dxa"/>
            <w:vAlign w:val="bottom"/>
            <w:hideMark/>
          </w:tcPr>
          <w:p w:rsidR="00885C01" w:rsidRPr="0096510C" w:rsidRDefault="00885C01" w:rsidP="007F0ED3">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Consolidated financial statements</w:t>
            </w:r>
          </w:p>
        </w:tc>
      </w:tr>
      <w:tr w:rsidR="00B4717A" w:rsidRPr="00FD2C65" w:rsidTr="00ED35CE">
        <w:tc>
          <w:tcPr>
            <w:tcW w:w="5104" w:type="dxa"/>
            <w:gridSpan w:val="4"/>
            <w:hideMark/>
          </w:tcPr>
          <w:p w:rsidR="00B4717A" w:rsidRPr="00B4717A" w:rsidRDefault="00B4717A" w:rsidP="00B4717A">
            <w:pPr>
              <w:spacing w:line="260" w:lineRule="exact"/>
              <w:rPr>
                <w:rFonts w:ascii="Arial" w:hAnsi="Arial" w:cs="Arial"/>
                <w:b/>
                <w:bCs/>
                <w:sz w:val="14"/>
                <w:szCs w:val="14"/>
              </w:rPr>
            </w:pPr>
            <w:r>
              <w:rPr>
                <w:rFonts w:ascii="Arial" w:hAnsi="Arial" w:cs="Arial"/>
                <w:b/>
                <w:bCs/>
                <w:sz w:val="14"/>
                <w:szCs w:val="14"/>
              </w:rPr>
              <w:t>Service and sales income</w:t>
            </w:r>
          </w:p>
        </w:tc>
        <w:tc>
          <w:tcPr>
            <w:tcW w:w="1071" w:type="dxa"/>
          </w:tcPr>
          <w:p w:rsidR="00B4717A" w:rsidRPr="00FD2C65" w:rsidRDefault="00B4717A" w:rsidP="003B3A8D">
            <w:pPr>
              <w:tabs>
                <w:tab w:val="decimal" w:pos="792"/>
              </w:tabs>
              <w:spacing w:line="260" w:lineRule="exact"/>
              <w:rPr>
                <w:rFonts w:ascii="Arial" w:hAnsi="Arial" w:cs="Arial"/>
                <w:sz w:val="14"/>
                <w:szCs w:val="14"/>
              </w:rPr>
            </w:pPr>
          </w:p>
        </w:tc>
        <w:tc>
          <w:tcPr>
            <w:tcW w:w="1067" w:type="dxa"/>
          </w:tcPr>
          <w:p w:rsidR="00B4717A" w:rsidRPr="00FD2C65" w:rsidRDefault="00B4717A" w:rsidP="003B3A8D">
            <w:pPr>
              <w:tabs>
                <w:tab w:val="decimal" w:pos="792"/>
              </w:tabs>
              <w:spacing w:line="260" w:lineRule="exact"/>
              <w:rPr>
                <w:rFonts w:ascii="Arial" w:hAnsi="Arial" w:cs="Arial"/>
                <w:sz w:val="14"/>
                <w:szCs w:val="14"/>
              </w:rPr>
            </w:pPr>
          </w:p>
        </w:tc>
        <w:tc>
          <w:tcPr>
            <w:tcW w:w="1067" w:type="dxa"/>
            <w:hideMark/>
          </w:tcPr>
          <w:p w:rsidR="00B4717A" w:rsidRPr="00FD2C65" w:rsidRDefault="00B4717A" w:rsidP="003B3A8D">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41" w:type="dxa"/>
            <w:hideMark/>
          </w:tcPr>
          <w:p w:rsidR="00B4717A" w:rsidRPr="00FD2C65" w:rsidRDefault="00B4717A" w:rsidP="003B3A8D">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822A08" w:rsidRPr="00EF5561" w:rsidTr="007B3CA5">
        <w:trPr>
          <w:trHeight w:val="80"/>
        </w:trPr>
        <w:tc>
          <w:tcPr>
            <w:tcW w:w="1800" w:type="dxa"/>
            <w:hideMark/>
          </w:tcPr>
          <w:p w:rsidR="00822A08" w:rsidRPr="00EF5561" w:rsidRDefault="00822A08" w:rsidP="003B3A8D">
            <w:pPr>
              <w:spacing w:line="260" w:lineRule="exact"/>
              <w:ind w:left="162" w:hanging="162"/>
              <w:rPr>
                <w:rFonts w:ascii="Arial" w:hAnsi="Arial" w:cs="Arial"/>
                <w:sz w:val="14"/>
                <w:szCs w:val="14"/>
              </w:rPr>
            </w:pPr>
            <w:r w:rsidRPr="00EF5561">
              <w:rPr>
                <w:rFonts w:ascii="Arial" w:hAnsi="Arial" w:cs="Arial"/>
                <w:sz w:val="14"/>
                <w:szCs w:val="14"/>
              </w:rPr>
              <w:t>Revenues from external customers</w:t>
            </w:r>
          </w:p>
        </w:tc>
        <w:tc>
          <w:tcPr>
            <w:tcW w:w="1170" w:type="dxa"/>
            <w:vAlign w:val="bottom"/>
          </w:tcPr>
          <w:p w:rsidR="00822A08" w:rsidRPr="00DA75AA" w:rsidRDefault="00822A08" w:rsidP="00DA75AA">
            <w:pPr>
              <w:tabs>
                <w:tab w:val="decimal" w:pos="702"/>
              </w:tabs>
              <w:spacing w:line="260" w:lineRule="exact"/>
              <w:rPr>
                <w:rFonts w:ascii="Arial" w:hAnsi="Arial" w:cs="Arial"/>
                <w:sz w:val="14"/>
                <w:szCs w:val="14"/>
              </w:rPr>
            </w:pPr>
            <w:r w:rsidRPr="00DA75AA">
              <w:rPr>
                <w:rFonts w:ascii="Arial" w:hAnsi="Arial" w:cs="Arial"/>
                <w:sz w:val="14"/>
                <w:szCs w:val="14"/>
              </w:rPr>
              <w:t>1.</w:t>
            </w:r>
            <w:r w:rsidR="009C26D0">
              <w:rPr>
                <w:rFonts w:ascii="Arial" w:hAnsi="Arial" w:cs="Arial"/>
                <w:sz w:val="14"/>
                <w:szCs w:val="14"/>
              </w:rPr>
              <w:t>92</w:t>
            </w:r>
          </w:p>
        </w:tc>
        <w:tc>
          <w:tcPr>
            <w:tcW w:w="1067" w:type="dxa"/>
            <w:vAlign w:val="bottom"/>
          </w:tcPr>
          <w:p w:rsidR="00822A08" w:rsidRPr="00DA75AA" w:rsidRDefault="009C26D0" w:rsidP="00DA75AA">
            <w:pPr>
              <w:tabs>
                <w:tab w:val="decimal" w:pos="702"/>
              </w:tabs>
              <w:spacing w:line="260" w:lineRule="exact"/>
              <w:rPr>
                <w:rFonts w:ascii="Arial" w:hAnsi="Arial" w:cs="Arial"/>
                <w:sz w:val="14"/>
                <w:szCs w:val="14"/>
              </w:rPr>
            </w:pPr>
            <w:r>
              <w:rPr>
                <w:rFonts w:ascii="Arial" w:hAnsi="Arial" w:cs="Arial"/>
                <w:sz w:val="14"/>
                <w:szCs w:val="14"/>
              </w:rPr>
              <w:t>174.87</w:t>
            </w:r>
          </w:p>
        </w:tc>
        <w:tc>
          <w:tcPr>
            <w:tcW w:w="1067" w:type="dxa"/>
            <w:vAlign w:val="bottom"/>
          </w:tcPr>
          <w:p w:rsidR="00822A08" w:rsidRPr="00DA75AA" w:rsidRDefault="00822A08" w:rsidP="00DA75AA">
            <w:pPr>
              <w:tabs>
                <w:tab w:val="decimal" w:pos="610"/>
              </w:tabs>
              <w:spacing w:line="260" w:lineRule="exact"/>
              <w:rPr>
                <w:rFonts w:ascii="Arial" w:hAnsi="Arial" w:cs="Arial"/>
                <w:sz w:val="14"/>
                <w:szCs w:val="14"/>
              </w:rPr>
            </w:pPr>
            <w:r w:rsidRPr="00DA75AA">
              <w:rPr>
                <w:rFonts w:ascii="Arial" w:hAnsi="Arial" w:cs="Arial"/>
                <w:sz w:val="14"/>
                <w:szCs w:val="14"/>
              </w:rPr>
              <w:t>61.81</w:t>
            </w:r>
          </w:p>
        </w:tc>
        <w:tc>
          <w:tcPr>
            <w:tcW w:w="1071" w:type="dxa"/>
          </w:tcPr>
          <w:p w:rsidR="00822A08" w:rsidRPr="00DA75AA" w:rsidRDefault="00822A08" w:rsidP="00DA75AA">
            <w:pPr>
              <w:tabs>
                <w:tab w:val="decimal" w:pos="645"/>
              </w:tabs>
              <w:spacing w:line="260" w:lineRule="exact"/>
              <w:rPr>
                <w:rFonts w:ascii="Arial" w:hAnsi="Arial" w:cs="Arial"/>
                <w:sz w:val="14"/>
                <w:szCs w:val="14"/>
              </w:rPr>
            </w:pPr>
          </w:p>
          <w:p w:rsidR="00822A08" w:rsidRPr="00DA75AA" w:rsidRDefault="00822A08" w:rsidP="00DA75AA">
            <w:pPr>
              <w:tabs>
                <w:tab w:val="decimal" w:pos="645"/>
              </w:tabs>
              <w:spacing w:line="260" w:lineRule="exact"/>
              <w:rPr>
                <w:rFonts w:ascii="Arial" w:hAnsi="Arial" w:cs="Arial"/>
                <w:sz w:val="14"/>
                <w:szCs w:val="14"/>
              </w:rPr>
            </w:pPr>
            <w:r w:rsidRPr="00DA75AA">
              <w:rPr>
                <w:rFonts w:ascii="Arial" w:hAnsi="Arial" w:cs="Arial"/>
                <w:sz w:val="14"/>
                <w:szCs w:val="14"/>
              </w:rPr>
              <w:t>27.89</w:t>
            </w:r>
          </w:p>
        </w:tc>
        <w:tc>
          <w:tcPr>
            <w:tcW w:w="1067" w:type="dxa"/>
          </w:tcPr>
          <w:p w:rsidR="00822A08" w:rsidRPr="00DA75AA" w:rsidRDefault="00822A08" w:rsidP="00DA75AA">
            <w:pPr>
              <w:tabs>
                <w:tab w:val="decimal" w:pos="645"/>
              </w:tabs>
              <w:spacing w:line="260" w:lineRule="exact"/>
              <w:rPr>
                <w:rFonts w:ascii="Arial" w:hAnsi="Arial" w:cs="Arial"/>
                <w:sz w:val="14"/>
                <w:szCs w:val="14"/>
              </w:rPr>
            </w:pPr>
          </w:p>
          <w:p w:rsidR="00822A08" w:rsidRPr="00DA75AA" w:rsidRDefault="00822A08" w:rsidP="00DA75AA">
            <w:pPr>
              <w:tabs>
                <w:tab w:val="decimal" w:pos="645"/>
              </w:tabs>
              <w:spacing w:line="260" w:lineRule="exact"/>
              <w:rPr>
                <w:rFonts w:ascii="Arial" w:hAnsi="Arial" w:cs="Arial"/>
                <w:sz w:val="14"/>
                <w:szCs w:val="14"/>
              </w:rPr>
            </w:pPr>
            <w:r w:rsidRPr="00DA75AA">
              <w:rPr>
                <w:rFonts w:ascii="Arial" w:hAnsi="Arial" w:cs="Arial"/>
                <w:sz w:val="14"/>
                <w:szCs w:val="14"/>
              </w:rPr>
              <w:t>266.49</w:t>
            </w:r>
          </w:p>
        </w:tc>
        <w:tc>
          <w:tcPr>
            <w:tcW w:w="1067" w:type="dxa"/>
          </w:tcPr>
          <w:p w:rsidR="00822A08" w:rsidRPr="00DA75AA" w:rsidRDefault="00822A08" w:rsidP="00DA75AA">
            <w:pPr>
              <w:tabs>
                <w:tab w:val="decimal" w:pos="660"/>
              </w:tabs>
              <w:spacing w:line="260" w:lineRule="exact"/>
              <w:rPr>
                <w:rFonts w:ascii="Arial" w:hAnsi="Arial" w:cs="Arial"/>
                <w:sz w:val="14"/>
                <w:szCs w:val="14"/>
              </w:rPr>
            </w:pPr>
          </w:p>
          <w:p w:rsidR="00822A08" w:rsidRPr="00DA75AA" w:rsidRDefault="00DA75AA" w:rsidP="00DA75AA">
            <w:pPr>
              <w:tabs>
                <w:tab w:val="decimal" w:pos="660"/>
              </w:tabs>
              <w:spacing w:line="260" w:lineRule="exact"/>
              <w:rPr>
                <w:rFonts w:ascii="Arial" w:hAnsi="Arial" w:cs="Arial"/>
                <w:sz w:val="14"/>
                <w:szCs w:val="14"/>
              </w:rPr>
            </w:pPr>
            <w:r>
              <w:rPr>
                <w:rFonts w:ascii="Arial" w:hAnsi="Arial" w:cs="Arial"/>
                <w:sz w:val="14"/>
                <w:szCs w:val="14"/>
              </w:rPr>
              <w:t xml:space="preserve">            </w:t>
            </w:r>
            <w:r w:rsidR="00822A08" w:rsidRPr="00DA75AA">
              <w:rPr>
                <w:rFonts w:ascii="Arial" w:hAnsi="Arial" w:cs="Arial"/>
                <w:sz w:val="14"/>
                <w:szCs w:val="14"/>
              </w:rPr>
              <w:t>-</w:t>
            </w:r>
          </w:p>
        </w:tc>
        <w:tc>
          <w:tcPr>
            <w:tcW w:w="1141" w:type="dxa"/>
            <w:vAlign w:val="bottom"/>
          </w:tcPr>
          <w:p w:rsidR="00822A08" w:rsidRPr="00DA75AA" w:rsidRDefault="00822A08" w:rsidP="00DA75AA">
            <w:pPr>
              <w:tabs>
                <w:tab w:val="decimal" w:pos="702"/>
              </w:tabs>
              <w:spacing w:line="260" w:lineRule="exact"/>
              <w:rPr>
                <w:rFonts w:ascii="Arial" w:hAnsi="Arial" w:cs="Arial"/>
                <w:sz w:val="14"/>
                <w:szCs w:val="14"/>
              </w:rPr>
            </w:pPr>
            <w:r w:rsidRPr="00DA75AA">
              <w:rPr>
                <w:rFonts w:ascii="Arial" w:hAnsi="Arial" w:cs="Arial"/>
                <w:sz w:val="14"/>
                <w:szCs w:val="14"/>
              </w:rPr>
              <w:t>266.49</w:t>
            </w:r>
          </w:p>
        </w:tc>
      </w:tr>
      <w:tr w:rsidR="00DA75AA" w:rsidRPr="00EF5561" w:rsidTr="007B3CA5">
        <w:tc>
          <w:tcPr>
            <w:tcW w:w="1800" w:type="dxa"/>
            <w:hideMark/>
          </w:tcPr>
          <w:p w:rsidR="00DA75AA" w:rsidRPr="00EF5561" w:rsidRDefault="00DA75AA" w:rsidP="00DA75AA">
            <w:pPr>
              <w:spacing w:line="260" w:lineRule="exact"/>
              <w:rPr>
                <w:rFonts w:ascii="Arial" w:hAnsi="Arial" w:cs="Arial"/>
                <w:sz w:val="14"/>
                <w:szCs w:val="14"/>
              </w:rPr>
            </w:pPr>
            <w:r w:rsidRPr="00EF5561">
              <w:rPr>
                <w:rFonts w:ascii="Arial" w:hAnsi="Arial" w:cs="Arial"/>
                <w:sz w:val="14"/>
                <w:szCs w:val="14"/>
              </w:rPr>
              <w:t>Inter-segment revenues</w:t>
            </w:r>
          </w:p>
        </w:tc>
        <w:tc>
          <w:tcPr>
            <w:tcW w:w="1170" w:type="dxa"/>
          </w:tcPr>
          <w:p w:rsidR="00DA75AA" w:rsidRPr="00346AE4" w:rsidRDefault="00DA75AA" w:rsidP="00DA75AA">
            <w:pPr>
              <w:pBdr>
                <w:bottom w:val="single" w:sz="4" w:space="1" w:color="auto"/>
              </w:pBdr>
              <w:tabs>
                <w:tab w:val="decimal" w:pos="702"/>
              </w:tabs>
              <w:spacing w:line="260" w:lineRule="exact"/>
              <w:jc w:val="center"/>
              <w:rPr>
                <w:rFonts w:ascii="Arial" w:hAnsi="Arial" w:cs="Arial"/>
                <w:sz w:val="14"/>
                <w:szCs w:val="14"/>
              </w:rPr>
            </w:pPr>
            <w:r>
              <w:rPr>
                <w:rFonts w:ascii="Arial" w:hAnsi="Arial" w:cs="Arial"/>
                <w:sz w:val="14"/>
                <w:szCs w:val="14"/>
              </w:rPr>
              <w:t xml:space="preserve">            </w:t>
            </w:r>
            <w:r w:rsidRPr="00346AE4">
              <w:rPr>
                <w:rFonts w:ascii="Arial" w:hAnsi="Arial" w:cs="Arial"/>
                <w:sz w:val="14"/>
                <w:szCs w:val="14"/>
              </w:rPr>
              <w:t>-</w:t>
            </w:r>
          </w:p>
        </w:tc>
        <w:tc>
          <w:tcPr>
            <w:tcW w:w="1067" w:type="dxa"/>
          </w:tcPr>
          <w:p w:rsidR="00DA75AA" w:rsidRPr="00DA75AA" w:rsidRDefault="00DA75AA" w:rsidP="00DA75AA">
            <w:pPr>
              <w:pBdr>
                <w:bottom w:val="single" w:sz="4" w:space="1" w:color="auto"/>
              </w:pBdr>
              <w:tabs>
                <w:tab w:val="decimal" w:pos="702"/>
              </w:tabs>
              <w:spacing w:line="260" w:lineRule="exact"/>
              <w:rPr>
                <w:rFonts w:ascii="Arial" w:hAnsi="Arial" w:cs="Arial"/>
                <w:sz w:val="14"/>
                <w:szCs w:val="14"/>
              </w:rPr>
            </w:pPr>
            <w:r w:rsidRPr="00DA75AA">
              <w:rPr>
                <w:rFonts w:ascii="Arial" w:hAnsi="Arial" w:cs="Arial"/>
                <w:sz w:val="14"/>
                <w:szCs w:val="14"/>
              </w:rPr>
              <w:t>6.68</w:t>
            </w:r>
          </w:p>
        </w:tc>
        <w:tc>
          <w:tcPr>
            <w:tcW w:w="1067" w:type="dxa"/>
          </w:tcPr>
          <w:p w:rsidR="00DA75AA" w:rsidRPr="00346AE4" w:rsidRDefault="00DA75AA" w:rsidP="00DA75AA">
            <w:pPr>
              <w:pBdr>
                <w:bottom w:val="single" w:sz="4" w:space="1" w:color="auto"/>
              </w:pBdr>
              <w:tabs>
                <w:tab w:val="decimal" w:pos="630"/>
              </w:tabs>
              <w:spacing w:line="260" w:lineRule="exact"/>
              <w:jc w:val="center"/>
              <w:rPr>
                <w:rFonts w:ascii="Arial" w:hAnsi="Arial" w:cs="Arial"/>
                <w:sz w:val="14"/>
                <w:szCs w:val="14"/>
              </w:rPr>
            </w:pPr>
            <w:r>
              <w:rPr>
                <w:rFonts w:ascii="Arial" w:hAnsi="Arial" w:cs="Arial"/>
                <w:sz w:val="14"/>
                <w:szCs w:val="14"/>
              </w:rPr>
              <w:t xml:space="preserve">           </w:t>
            </w:r>
            <w:r w:rsidRPr="00346AE4">
              <w:rPr>
                <w:rFonts w:ascii="Arial" w:hAnsi="Arial" w:cs="Arial"/>
                <w:sz w:val="14"/>
                <w:szCs w:val="14"/>
              </w:rPr>
              <w:t>-</w:t>
            </w:r>
          </w:p>
        </w:tc>
        <w:tc>
          <w:tcPr>
            <w:tcW w:w="1071" w:type="dxa"/>
          </w:tcPr>
          <w:p w:rsidR="00DA75AA" w:rsidRPr="00346AE4" w:rsidRDefault="00DA75AA" w:rsidP="00DA75AA">
            <w:pPr>
              <w:pBdr>
                <w:bottom w:val="single" w:sz="4" w:space="1" w:color="auto"/>
              </w:pBdr>
              <w:tabs>
                <w:tab w:val="decimal" w:pos="630"/>
              </w:tabs>
              <w:spacing w:line="260" w:lineRule="exact"/>
              <w:jc w:val="center"/>
              <w:rPr>
                <w:rFonts w:ascii="Arial" w:hAnsi="Arial" w:cs="Arial"/>
                <w:sz w:val="14"/>
                <w:szCs w:val="14"/>
              </w:rPr>
            </w:pPr>
            <w:r>
              <w:rPr>
                <w:rFonts w:ascii="Arial" w:hAnsi="Arial" w:cs="Arial"/>
                <w:sz w:val="14"/>
                <w:szCs w:val="14"/>
              </w:rPr>
              <w:t xml:space="preserve">           </w:t>
            </w:r>
            <w:r w:rsidRPr="00346AE4">
              <w:rPr>
                <w:rFonts w:ascii="Arial" w:hAnsi="Arial" w:cs="Arial"/>
                <w:sz w:val="14"/>
                <w:szCs w:val="14"/>
              </w:rPr>
              <w:t>-</w:t>
            </w:r>
          </w:p>
        </w:tc>
        <w:tc>
          <w:tcPr>
            <w:tcW w:w="1067" w:type="dxa"/>
          </w:tcPr>
          <w:p w:rsidR="00DA75AA" w:rsidRPr="00DA75AA" w:rsidRDefault="00DA75AA" w:rsidP="00DA75AA">
            <w:pPr>
              <w:pBdr>
                <w:bottom w:val="single" w:sz="4" w:space="1" w:color="auto"/>
              </w:pBdr>
              <w:tabs>
                <w:tab w:val="decimal" w:pos="645"/>
              </w:tabs>
              <w:spacing w:line="260" w:lineRule="exact"/>
              <w:rPr>
                <w:rFonts w:ascii="Arial" w:hAnsi="Arial" w:cs="Arial"/>
                <w:sz w:val="14"/>
                <w:szCs w:val="14"/>
              </w:rPr>
            </w:pPr>
            <w:r w:rsidRPr="00DA75AA">
              <w:rPr>
                <w:rFonts w:ascii="Arial" w:hAnsi="Arial" w:cs="Arial"/>
                <w:sz w:val="14"/>
                <w:szCs w:val="14"/>
              </w:rPr>
              <w:t>6.68</w:t>
            </w:r>
          </w:p>
        </w:tc>
        <w:tc>
          <w:tcPr>
            <w:tcW w:w="1067" w:type="dxa"/>
          </w:tcPr>
          <w:p w:rsidR="00DA75AA" w:rsidRPr="00DA75AA" w:rsidRDefault="00DA75AA" w:rsidP="00DA75AA">
            <w:pPr>
              <w:pBdr>
                <w:bottom w:val="single" w:sz="4" w:space="1" w:color="auto"/>
              </w:pBdr>
              <w:tabs>
                <w:tab w:val="decimal" w:pos="660"/>
              </w:tabs>
              <w:spacing w:line="260" w:lineRule="exact"/>
              <w:rPr>
                <w:rFonts w:ascii="Arial" w:hAnsi="Arial" w:cs="Arial"/>
                <w:sz w:val="14"/>
                <w:szCs w:val="14"/>
              </w:rPr>
            </w:pPr>
            <w:r w:rsidRPr="00DA75AA">
              <w:rPr>
                <w:rFonts w:ascii="Arial" w:hAnsi="Arial" w:cs="Arial"/>
                <w:sz w:val="14"/>
                <w:szCs w:val="14"/>
              </w:rPr>
              <w:t>(6.68)</w:t>
            </w:r>
          </w:p>
        </w:tc>
        <w:tc>
          <w:tcPr>
            <w:tcW w:w="1141" w:type="dxa"/>
          </w:tcPr>
          <w:p w:rsidR="00DA75AA" w:rsidRPr="00DA75AA" w:rsidRDefault="00DA75AA" w:rsidP="00DA75AA">
            <w:pPr>
              <w:pBdr>
                <w:bottom w:val="single" w:sz="4" w:space="1" w:color="auto"/>
              </w:pBdr>
              <w:tabs>
                <w:tab w:val="decimal" w:pos="702"/>
              </w:tabs>
              <w:spacing w:line="260" w:lineRule="exact"/>
              <w:rPr>
                <w:rFonts w:ascii="Arial" w:hAnsi="Arial" w:cs="Arial"/>
                <w:sz w:val="14"/>
                <w:szCs w:val="14"/>
              </w:rPr>
            </w:pPr>
            <w:r w:rsidRPr="00DA75AA">
              <w:rPr>
                <w:rFonts w:ascii="Arial" w:hAnsi="Arial" w:cs="Arial"/>
                <w:sz w:val="14"/>
                <w:szCs w:val="14"/>
              </w:rPr>
              <w:t xml:space="preserve">      </w:t>
            </w:r>
            <w:r>
              <w:rPr>
                <w:rFonts w:ascii="Arial" w:hAnsi="Arial" w:cs="Arial"/>
                <w:sz w:val="14"/>
                <w:szCs w:val="14"/>
              </w:rPr>
              <w:t xml:space="preserve">   </w:t>
            </w:r>
            <w:r w:rsidRPr="00DA75AA">
              <w:rPr>
                <w:rFonts w:ascii="Arial" w:hAnsi="Arial" w:cs="Arial"/>
                <w:sz w:val="14"/>
                <w:szCs w:val="14"/>
              </w:rPr>
              <w:t xml:space="preserve">    -</w:t>
            </w:r>
          </w:p>
        </w:tc>
      </w:tr>
      <w:tr w:rsidR="00DA75AA" w:rsidRPr="00EF5561" w:rsidTr="007B3CA5">
        <w:tc>
          <w:tcPr>
            <w:tcW w:w="1800" w:type="dxa"/>
            <w:hideMark/>
          </w:tcPr>
          <w:p w:rsidR="00DA75AA" w:rsidRPr="00EF5561" w:rsidRDefault="00DA75AA" w:rsidP="00DA75AA">
            <w:pPr>
              <w:spacing w:line="260" w:lineRule="exact"/>
              <w:rPr>
                <w:rFonts w:ascii="Arial" w:hAnsi="Arial" w:cs="Arial"/>
                <w:b/>
                <w:bCs/>
                <w:sz w:val="14"/>
                <w:szCs w:val="14"/>
              </w:rPr>
            </w:pPr>
            <w:r w:rsidRPr="00EF5561">
              <w:rPr>
                <w:rFonts w:ascii="Arial" w:hAnsi="Arial" w:cs="Arial"/>
                <w:b/>
                <w:bCs/>
                <w:sz w:val="14"/>
                <w:szCs w:val="14"/>
              </w:rPr>
              <w:t>Total revenues</w:t>
            </w:r>
          </w:p>
        </w:tc>
        <w:tc>
          <w:tcPr>
            <w:tcW w:w="1170" w:type="dxa"/>
          </w:tcPr>
          <w:p w:rsidR="00DA75AA" w:rsidRPr="00DA75AA" w:rsidRDefault="00DA75AA" w:rsidP="00DA75AA">
            <w:pPr>
              <w:pBdr>
                <w:bottom w:val="double" w:sz="4" w:space="1" w:color="auto"/>
              </w:pBdr>
              <w:tabs>
                <w:tab w:val="decimal" w:pos="702"/>
              </w:tabs>
              <w:spacing w:line="260" w:lineRule="exact"/>
              <w:rPr>
                <w:rFonts w:ascii="Arial" w:hAnsi="Arial" w:cs="Arial"/>
                <w:sz w:val="14"/>
                <w:szCs w:val="14"/>
              </w:rPr>
            </w:pPr>
            <w:r w:rsidRPr="00DA75AA">
              <w:rPr>
                <w:rFonts w:ascii="Arial" w:hAnsi="Arial" w:cs="Arial"/>
                <w:sz w:val="14"/>
                <w:szCs w:val="14"/>
              </w:rPr>
              <w:t>1.</w:t>
            </w:r>
            <w:r w:rsidR="009C26D0">
              <w:rPr>
                <w:rFonts w:ascii="Arial" w:hAnsi="Arial" w:cs="Arial"/>
                <w:sz w:val="14"/>
                <w:szCs w:val="14"/>
              </w:rPr>
              <w:t>92</w:t>
            </w:r>
          </w:p>
        </w:tc>
        <w:tc>
          <w:tcPr>
            <w:tcW w:w="1067" w:type="dxa"/>
          </w:tcPr>
          <w:p w:rsidR="00DA75AA" w:rsidRPr="00DA75AA" w:rsidRDefault="00DA75AA" w:rsidP="00DA75AA">
            <w:pPr>
              <w:pBdr>
                <w:bottom w:val="double" w:sz="4" w:space="1" w:color="auto"/>
              </w:pBdr>
              <w:tabs>
                <w:tab w:val="decimal" w:pos="702"/>
              </w:tabs>
              <w:spacing w:line="260" w:lineRule="exact"/>
              <w:rPr>
                <w:rFonts w:ascii="Arial" w:hAnsi="Arial" w:cs="Arial"/>
                <w:sz w:val="14"/>
                <w:szCs w:val="14"/>
              </w:rPr>
            </w:pPr>
            <w:r w:rsidRPr="00DA75AA">
              <w:rPr>
                <w:rFonts w:ascii="Arial" w:hAnsi="Arial" w:cs="Arial"/>
                <w:sz w:val="14"/>
                <w:szCs w:val="14"/>
              </w:rPr>
              <w:t>181.85</w:t>
            </w:r>
          </w:p>
        </w:tc>
        <w:tc>
          <w:tcPr>
            <w:tcW w:w="1067" w:type="dxa"/>
          </w:tcPr>
          <w:p w:rsidR="00DA75AA" w:rsidRPr="00DA75AA" w:rsidRDefault="00DA75AA" w:rsidP="00DA75AA">
            <w:pPr>
              <w:pBdr>
                <w:bottom w:val="double" w:sz="4" w:space="1" w:color="auto"/>
              </w:pBdr>
              <w:tabs>
                <w:tab w:val="decimal" w:pos="610"/>
              </w:tabs>
              <w:spacing w:line="260" w:lineRule="exact"/>
              <w:rPr>
                <w:rFonts w:ascii="Arial" w:hAnsi="Arial" w:cs="Arial"/>
                <w:sz w:val="14"/>
                <w:szCs w:val="14"/>
              </w:rPr>
            </w:pPr>
            <w:r w:rsidRPr="00DA75AA">
              <w:rPr>
                <w:rFonts w:ascii="Arial" w:hAnsi="Arial" w:cs="Arial"/>
                <w:sz w:val="14"/>
                <w:szCs w:val="14"/>
              </w:rPr>
              <w:t>61.81</w:t>
            </w:r>
          </w:p>
        </w:tc>
        <w:tc>
          <w:tcPr>
            <w:tcW w:w="1071" w:type="dxa"/>
          </w:tcPr>
          <w:p w:rsidR="00DA75AA" w:rsidRPr="00DA75AA" w:rsidRDefault="00DA75AA" w:rsidP="00DA75AA">
            <w:pPr>
              <w:pBdr>
                <w:bottom w:val="double" w:sz="4" w:space="1" w:color="auto"/>
              </w:pBdr>
              <w:tabs>
                <w:tab w:val="decimal" w:pos="645"/>
              </w:tabs>
              <w:spacing w:line="260" w:lineRule="exact"/>
              <w:rPr>
                <w:rFonts w:ascii="Arial" w:hAnsi="Arial" w:cs="Arial"/>
                <w:sz w:val="14"/>
                <w:szCs w:val="14"/>
              </w:rPr>
            </w:pPr>
            <w:r w:rsidRPr="00DA75AA">
              <w:rPr>
                <w:rFonts w:ascii="Arial" w:hAnsi="Arial" w:cs="Arial"/>
                <w:sz w:val="14"/>
                <w:szCs w:val="14"/>
              </w:rPr>
              <w:t>27.89</w:t>
            </w:r>
          </w:p>
        </w:tc>
        <w:tc>
          <w:tcPr>
            <w:tcW w:w="1067" w:type="dxa"/>
          </w:tcPr>
          <w:p w:rsidR="00DA75AA" w:rsidRPr="00DA75AA" w:rsidRDefault="00DA75AA" w:rsidP="00DA75AA">
            <w:pPr>
              <w:pBdr>
                <w:bottom w:val="double" w:sz="4" w:space="1" w:color="auto"/>
              </w:pBdr>
              <w:tabs>
                <w:tab w:val="decimal" w:pos="645"/>
              </w:tabs>
              <w:spacing w:line="260" w:lineRule="exact"/>
              <w:rPr>
                <w:rFonts w:ascii="Arial" w:hAnsi="Arial" w:cs="Arial"/>
                <w:sz w:val="14"/>
                <w:szCs w:val="14"/>
              </w:rPr>
            </w:pPr>
            <w:r w:rsidRPr="00DA75AA">
              <w:rPr>
                <w:rFonts w:ascii="Arial" w:hAnsi="Arial" w:cs="Arial"/>
                <w:sz w:val="14"/>
                <w:szCs w:val="14"/>
              </w:rPr>
              <w:t>273.17</w:t>
            </w:r>
          </w:p>
        </w:tc>
        <w:tc>
          <w:tcPr>
            <w:tcW w:w="1067" w:type="dxa"/>
          </w:tcPr>
          <w:p w:rsidR="00DA75AA" w:rsidRPr="00DA75AA" w:rsidRDefault="00DA75AA" w:rsidP="00DA75AA">
            <w:pPr>
              <w:pBdr>
                <w:bottom w:val="double" w:sz="4" w:space="1" w:color="auto"/>
              </w:pBdr>
              <w:tabs>
                <w:tab w:val="decimal" w:pos="660"/>
              </w:tabs>
              <w:spacing w:line="260" w:lineRule="exact"/>
              <w:rPr>
                <w:rFonts w:ascii="Arial" w:hAnsi="Arial" w:cs="Arial"/>
                <w:sz w:val="14"/>
                <w:szCs w:val="14"/>
              </w:rPr>
            </w:pPr>
            <w:r w:rsidRPr="00DA75AA">
              <w:rPr>
                <w:rFonts w:ascii="Arial" w:hAnsi="Arial" w:cs="Arial"/>
                <w:sz w:val="14"/>
                <w:szCs w:val="14"/>
              </w:rPr>
              <w:t>(6.68)</w:t>
            </w:r>
          </w:p>
        </w:tc>
        <w:tc>
          <w:tcPr>
            <w:tcW w:w="1141" w:type="dxa"/>
          </w:tcPr>
          <w:p w:rsidR="00DA75AA" w:rsidRPr="00DA75AA" w:rsidRDefault="00DA75AA" w:rsidP="00DA75AA">
            <w:pPr>
              <w:pBdr>
                <w:bottom w:val="double" w:sz="4" w:space="1" w:color="auto"/>
              </w:pBdr>
              <w:tabs>
                <w:tab w:val="decimal" w:pos="702"/>
              </w:tabs>
              <w:spacing w:line="260" w:lineRule="exact"/>
              <w:rPr>
                <w:rFonts w:ascii="Arial" w:hAnsi="Arial" w:cs="Arial"/>
                <w:sz w:val="14"/>
                <w:szCs w:val="14"/>
              </w:rPr>
            </w:pPr>
            <w:r w:rsidRPr="00DA75AA">
              <w:rPr>
                <w:rFonts w:ascii="Arial" w:hAnsi="Arial" w:cs="Arial"/>
                <w:sz w:val="14"/>
                <w:szCs w:val="14"/>
              </w:rPr>
              <w:t>266.49</w:t>
            </w:r>
          </w:p>
        </w:tc>
      </w:tr>
      <w:tr w:rsidR="00DA75AA" w:rsidRPr="00EF5561" w:rsidTr="007B3CA5">
        <w:tc>
          <w:tcPr>
            <w:tcW w:w="1800" w:type="dxa"/>
            <w:hideMark/>
          </w:tcPr>
          <w:p w:rsidR="00DA75AA" w:rsidRPr="00EF5561" w:rsidRDefault="00DA75AA" w:rsidP="00DA75AA">
            <w:pPr>
              <w:spacing w:line="260" w:lineRule="exact"/>
              <w:rPr>
                <w:rFonts w:ascii="Arial" w:hAnsi="Arial" w:cs="Arial"/>
                <w:b/>
                <w:bCs/>
                <w:sz w:val="14"/>
                <w:szCs w:val="14"/>
              </w:rPr>
            </w:pPr>
            <w:r>
              <w:rPr>
                <w:rFonts w:ascii="Arial" w:hAnsi="Arial" w:cs="Arial"/>
                <w:b/>
                <w:bCs/>
                <w:sz w:val="14"/>
                <w:szCs w:val="14"/>
              </w:rPr>
              <w:t>Operating r</w:t>
            </w:r>
            <w:r w:rsidRPr="00EF5561">
              <w:rPr>
                <w:rFonts w:ascii="Arial" w:hAnsi="Arial" w:cs="Arial"/>
                <w:b/>
                <w:bCs/>
                <w:sz w:val="14"/>
                <w:szCs w:val="14"/>
              </w:rPr>
              <w:t>esults</w:t>
            </w:r>
          </w:p>
        </w:tc>
        <w:tc>
          <w:tcPr>
            <w:tcW w:w="1170" w:type="dxa"/>
          </w:tcPr>
          <w:p w:rsidR="00DA75AA" w:rsidRPr="00DA75AA" w:rsidRDefault="00DA75AA" w:rsidP="00DA75AA">
            <w:pPr>
              <w:tabs>
                <w:tab w:val="decimal" w:pos="702"/>
              </w:tabs>
              <w:spacing w:line="260" w:lineRule="exact"/>
              <w:rPr>
                <w:rFonts w:ascii="Arial" w:hAnsi="Arial" w:cs="Arial"/>
                <w:sz w:val="14"/>
                <w:szCs w:val="14"/>
              </w:rPr>
            </w:pPr>
          </w:p>
        </w:tc>
        <w:tc>
          <w:tcPr>
            <w:tcW w:w="1067" w:type="dxa"/>
          </w:tcPr>
          <w:p w:rsidR="00DA75AA" w:rsidRPr="00DA75AA" w:rsidRDefault="00DA75AA" w:rsidP="00DA75AA">
            <w:pPr>
              <w:tabs>
                <w:tab w:val="decimal" w:pos="702"/>
              </w:tabs>
              <w:spacing w:line="260" w:lineRule="exact"/>
              <w:rPr>
                <w:rFonts w:ascii="Arial" w:hAnsi="Arial" w:cs="Arial"/>
                <w:sz w:val="14"/>
                <w:szCs w:val="14"/>
              </w:rPr>
            </w:pPr>
          </w:p>
        </w:tc>
        <w:tc>
          <w:tcPr>
            <w:tcW w:w="1067" w:type="dxa"/>
          </w:tcPr>
          <w:p w:rsidR="00DA75AA" w:rsidRPr="00DA75AA" w:rsidRDefault="00DA75AA" w:rsidP="00DA75AA">
            <w:pPr>
              <w:tabs>
                <w:tab w:val="decimal" w:pos="702"/>
              </w:tabs>
              <w:spacing w:line="260" w:lineRule="exact"/>
              <w:rPr>
                <w:rFonts w:ascii="Arial" w:hAnsi="Arial" w:cs="Arial"/>
                <w:sz w:val="14"/>
                <w:szCs w:val="14"/>
              </w:rPr>
            </w:pPr>
          </w:p>
        </w:tc>
        <w:tc>
          <w:tcPr>
            <w:tcW w:w="1071" w:type="dxa"/>
          </w:tcPr>
          <w:p w:rsidR="00DA75AA" w:rsidRPr="00DA75AA" w:rsidRDefault="00DA75AA" w:rsidP="00DA75AA">
            <w:pPr>
              <w:tabs>
                <w:tab w:val="decimal" w:pos="645"/>
                <w:tab w:val="decimal" w:pos="702"/>
              </w:tabs>
              <w:spacing w:line="260" w:lineRule="exact"/>
              <w:rPr>
                <w:rFonts w:ascii="Arial" w:hAnsi="Arial" w:cs="Arial"/>
                <w:sz w:val="14"/>
                <w:szCs w:val="14"/>
              </w:rPr>
            </w:pPr>
          </w:p>
        </w:tc>
        <w:tc>
          <w:tcPr>
            <w:tcW w:w="1067" w:type="dxa"/>
          </w:tcPr>
          <w:p w:rsidR="00DA75AA" w:rsidRPr="00DA75AA" w:rsidRDefault="00DA75AA" w:rsidP="00DA75AA">
            <w:pPr>
              <w:tabs>
                <w:tab w:val="decimal" w:pos="645"/>
                <w:tab w:val="decimal" w:pos="702"/>
              </w:tabs>
              <w:spacing w:line="260" w:lineRule="exact"/>
              <w:rPr>
                <w:rFonts w:ascii="Arial" w:hAnsi="Arial" w:cs="Arial"/>
                <w:sz w:val="14"/>
                <w:szCs w:val="14"/>
              </w:rPr>
            </w:pPr>
          </w:p>
        </w:tc>
        <w:tc>
          <w:tcPr>
            <w:tcW w:w="1067" w:type="dxa"/>
          </w:tcPr>
          <w:p w:rsidR="00DA75AA" w:rsidRPr="00DA75AA" w:rsidRDefault="00DA75AA" w:rsidP="00DA75AA">
            <w:pPr>
              <w:tabs>
                <w:tab w:val="decimal" w:pos="660"/>
                <w:tab w:val="decimal" w:pos="702"/>
              </w:tabs>
              <w:spacing w:line="260" w:lineRule="exact"/>
              <w:rPr>
                <w:rFonts w:ascii="Arial" w:hAnsi="Arial" w:cs="Arial"/>
                <w:sz w:val="14"/>
                <w:szCs w:val="14"/>
              </w:rPr>
            </w:pPr>
          </w:p>
        </w:tc>
        <w:tc>
          <w:tcPr>
            <w:tcW w:w="1141" w:type="dxa"/>
          </w:tcPr>
          <w:p w:rsidR="00DA75AA" w:rsidRPr="00DA75AA" w:rsidRDefault="00DA75AA" w:rsidP="00DA75AA">
            <w:pPr>
              <w:tabs>
                <w:tab w:val="decimal" w:pos="702"/>
              </w:tabs>
              <w:spacing w:line="260" w:lineRule="exact"/>
              <w:rPr>
                <w:rFonts w:ascii="Arial" w:hAnsi="Arial" w:cs="Arial"/>
                <w:sz w:val="14"/>
                <w:szCs w:val="14"/>
              </w:rPr>
            </w:pPr>
          </w:p>
        </w:tc>
      </w:tr>
      <w:tr w:rsidR="00DA75AA" w:rsidRPr="00EF5561" w:rsidTr="007B3CA5">
        <w:tc>
          <w:tcPr>
            <w:tcW w:w="1800" w:type="dxa"/>
            <w:vAlign w:val="bottom"/>
            <w:hideMark/>
          </w:tcPr>
          <w:p w:rsidR="00DA75AA" w:rsidRPr="00EF5561" w:rsidRDefault="00DA75AA" w:rsidP="00DA75AA">
            <w:pPr>
              <w:spacing w:line="260" w:lineRule="exact"/>
              <w:rPr>
                <w:rFonts w:ascii="Arial" w:hAnsi="Arial" w:cs="Arial"/>
                <w:b/>
                <w:bCs/>
                <w:sz w:val="14"/>
                <w:szCs w:val="14"/>
              </w:rPr>
            </w:pPr>
            <w:r w:rsidRPr="00EF5561">
              <w:rPr>
                <w:rFonts w:ascii="Arial" w:hAnsi="Arial" w:cs="Arial"/>
                <w:b/>
                <w:bCs/>
                <w:sz w:val="14"/>
                <w:szCs w:val="14"/>
              </w:rPr>
              <w:t>Segment profit</w:t>
            </w:r>
            <w:r>
              <w:rPr>
                <w:rFonts w:ascii="Arial" w:hAnsi="Arial" w:cs="Arial"/>
                <w:b/>
                <w:bCs/>
                <w:sz w:val="14"/>
                <w:szCs w:val="14"/>
              </w:rPr>
              <w:t xml:space="preserve"> (loss)</w:t>
            </w:r>
          </w:p>
        </w:tc>
        <w:tc>
          <w:tcPr>
            <w:tcW w:w="1170" w:type="dxa"/>
            <w:vAlign w:val="bottom"/>
          </w:tcPr>
          <w:p w:rsidR="00DA75AA" w:rsidRPr="00DA75AA" w:rsidRDefault="00DA75AA" w:rsidP="00DA75AA">
            <w:pPr>
              <w:tabs>
                <w:tab w:val="decimal" w:pos="702"/>
              </w:tabs>
              <w:spacing w:line="260" w:lineRule="exact"/>
              <w:rPr>
                <w:rFonts w:ascii="Arial" w:hAnsi="Arial" w:cs="Arial"/>
                <w:sz w:val="14"/>
                <w:szCs w:val="14"/>
              </w:rPr>
            </w:pPr>
            <w:r w:rsidRPr="00DA75AA">
              <w:rPr>
                <w:rFonts w:ascii="Arial" w:hAnsi="Arial" w:cs="Arial"/>
                <w:sz w:val="14"/>
                <w:szCs w:val="14"/>
              </w:rPr>
              <w:t>0.1</w:t>
            </w:r>
            <w:r w:rsidR="009C26D0">
              <w:rPr>
                <w:rFonts w:ascii="Arial" w:hAnsi="Arial" w:cs="Arial"/>
                <w:sz w:val="14"/>
                <w:szCs w:val="14"/>
              </w:rPr>
              <w:t>1</w:t>
            </w:r>
          </w:p>
        </w:tc>
        <w:tc>
          <w:tcPr>
            <w:tcW w:w="1067" w:type="dxa"/>
            <w:vAlign w:val="bottom"/>
          </w:tcPr>
          <w:p w:rsidR="00DA75AA" w:rsidRPr="00DA75AA" w:rsidRDefault="009C26D0" w:rsidP="00DA75AA">
            <w:pPr>
              <w:tabs>
                <w:tab w:val="decimal" w:pos="702"/>
              </w:tabs>
              <w:spacing w:line="260" w:lineRule="exact"/>
              <w:rPr>
                <w:rFonts w:ascii="Arial" w:hAnsi="Arial" w:cs="Arial"/>
                <w:sz w:val="14"/>
                <w:szCs w:val="14"/>
              </w:rPr>
            </w:pPr>
            <w:r>
              <w:rPr>
                <w:rFonts w:ascii="Arial" w:hAnsi="Arial" w:cs="Arial"/>
                <w:sz w:val="14"/>
                <w:szCs w:val="14"/>
              </w:rPr>
              <w:t>38.19</w:t>
            </w:r>
          </w:p>
        </w:tc>
        <w:tc>
          <w:tcPr>
            <w:tcW w:w="1067" w:type="dxa"/>
          </w:tcPr>
          <w:p w:rsidR="00DA75AA" w:rsidRPr="00DA75AA" w:rsidRDefault="00DA75AA" w:rsidP="00DA75AA">
            <w:pPr>
              <w:tabs>
                <w:tab w:val="decimal" w:pos="610"/>
              </w:tabs>
              <w:spacing w:line="260" w:lineRule="exact"/>
              <w:rPr>
                <w:rFonts w:ascii="Arial" w:hAnsi="Arial" w:cs="Arial"/>
                <w:sz w:val="14"/>
                <w:szCs w:val="14"/>
              </w:rPr>
            </w:pPr>
            <w:r w:rsidRPr="00DA75AA">
              <w:rPr>
                <w:rFonts w:ascii="Arial" w:hAnsi="Arial" w:cs="Arial"/>
                <w:sz w:val="14"/>
                <w:szCs w:val="14"/>
              </w:rPr>
              <w:t>6.43</w:t>
            </w:r>
          </w:p>
        </w:tc>
        <w:tc>
          <w:tcPr>
            <w:tcW w:w="1071" w:type="dxa"/>
          </w:tcPr>
          <w:p w:rsidR="00DA75AA" w:rsidRPr="00DA75AA" w:rsidRDefault="00DA75AA" w:rsidP="00DA75AA">
            <w:pPr>
              <w:tabs>
                <w:tab w:val="decimal" w:pos="645"/>
              </w:tabs>
              <w:spacing w:line="260" w:lineRule="exact"/>
              <w:rPr>
                <w:rFonts w:ascii="Arial" w:hAnsi="Arial" w:cs="Arial"/>
                <w:sz w:val="14"/>
                <w:szCs w:val="14"/>
              </w:rPr>
            </w:pPr>
            <w:r w:rsidRPr="00DA75AA">
              <w:rPr>
                <w:rFonts w:ascii="Arial" w:hAnsi="Arial" w:cs="Arial"/>
                <w:sz w:val="14"/>
                <w:szCs w:val="14"/>
              </w:rPr>
              <w:t>7.48</w:t>
            </w:r>
          </w:p>
        </w:tc>
        <w:tc>
          <w:tcPr>
            <w:tcW w:w="1067" w:type="dxa"/>
          </w:tcPr>
          <w:p w:rsidR="00DA75AA" w:rsidRPr="00DA75AA" w:rsidRDefault="00DA75AA" w:rsidP="00DA75AA">
            <w:pPr>
              <w:tabs>
                <w:tab w:val="decimal" w:pos="645"/>
              </w:tabs>
              <w:spacing w:line="260" w:lineRule="exact"/>
              <w:rPr>
                <w:rFonts w:ascii="Arial" w:hAnsi="Arial" w:cs="Arial"/>
                <w:sz w:val="14"/>
                <w:szCs w:val="14"/>
              </w:rPr>
            </w:pPr>
            <w:r w:rsidRPr="00DA75AA">
              <w:rPr>
                <w:rFonts w:ascii="Arial" w:hAnsi="Arial" w:cs="Arial"/>
                <w:sz w:val="14"/>
                <w:szCs w:val="14"/>
              </w:rPr>
              <w:t>52.21</w:t>
            </w:r>
          </w:p>
        </w:tc>
        <w:tc>
          <w:tcPr>
            <w:tcW w:w="1067" w:type="dxa"/>
          </w:tcPr>
          <w:p w:rsidR="00DA75AA" w:rsidRPr="00DA75AA" w:rsidRDefault="00DA75AA" w:rsidP="00DA75AA">
            <w:pPr>
              <w:tabs>
                <w:tab w:val="decimal" w:pos="660"/>
              </w:tabs>
              <w:spacing w:line="260" w:lineRule="exact"/>
              <w:rPr>
                <w:rFonts w:ascii="Arial" w:hAnsi="Arial" w:cs="Arial"/>
                <w:sz w:val="14"/>
                <w:szCs w:val="14"/>
              </w:rPr>
            </w:pPr>
            <w:r>
              <w:rPr>
                <w:rFonts w:ascii="Arial" w:hAnsi="Arial" w:cs="Arial"/>
                <w:sz w:val="14"/>
                <w:szCs w:val="14"/>
              </w:rPr>
              <w:t xml:space="preserve">            </w:t>
            </w:r>
            <w:r w:rsidRPr="00DA75AA">
              <w:rPr>
                <w:rFonts w:ascii="Arial" w:hAnsi="Arial" w:cs="Arial"/>
                <w:sz w:val="14"/>
                <w:szCs w:val="14"/>
              </w:rPr>
              <w:t>-</w:t>
            </w:r>
          </w:p>
        </w:tc>
        <w:tc>
          <w:tcPr>
            <w:tcW w:w="1141" w:type="dxa"/>
            <w:vAlign w:val="bottom"/>
          </w:tcPr>
          <w:p w:rsidR="00DA75AA" w:rsidRPr="00DA75AA" w:rsidRDefault="00DA75AA" w:rsidP="00DA75AA">
            <w:pPr>
              <w:tabs>
                <w:tab w:val="decimal" w:pos="702"/>
              </w:tabs>
              <w:spacing w:line="260" w:lineRule="exact"/>
              <w:rPr>
                <w:rFonts w:ascii="Arial" w:hAnsi="Arial" w:cs="Arial"/>
                <w:sz w:val="14"/>
                <w:szCs w:val="14"/>
              </w:rPr>
            </w:pPr>
            <w:r w:rsidRPr="00DA75AA">
              <w:rPr>
                <w:rFonts w:ascii="Arial" w:hAnsi="Arial" w:cs="Arial"/>
                <w:sz w:val="14"/>
                <w:szCs w:val="14"/>
              </w:rPr>
              <w:t>52.21</w:t>
            </w:r>
          </w:p>
        </w:tc>
      </w:tr>
      <w:tr w:rsidR="00DA75AA" w:rsidRPr="00EF5561" w:rsidTr="007B3CA5">
        <w:tc>
          <w:tcPr>
            <w:tcW w:w="1800" w:type="dxa"/>
            <w:vAlign w:val="bottom"/>
            <w:hideMark/>
          </w:tcPr>
          <w:p w:rsidR="00DA75AA" w:rsidRPr="00EF5561" w:rsidRDefault="00DA75AA" w:rsidP="00DA75AA">
            <w:pPr>
              <w:spacing w:line="260" w:lineRule="exact"/>
              <w:rPr>
                <w:rFonts w:ascii="Arial" w:hAnsi="Arial" w:cs="Arial"/>
                <w:sz w:val="14"/>
                <w:szCs w:val="14"/>
              </w:rPr>
            </w:pPr>
            <w:r w:rsidRPr="00EF5561">
              <w:rPr>
                <w:rFonts w:ascii="Arial" w:hAnsi="Arial" w:cs="Arial"/>
                <w:sz w:val="14"/>
                <w:szCs w:val="14"/>
              </w:rPr>
              <w:t>Other income</w:t>
            </w:r>
          </w:p>
        </w:tc>
        <w:tc>
          <w:tcPr>
            <w:tcW w:w="1170"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71"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141" w:type="dxa"/>
            <w:vAlign w:val="bottom"/>
          </w:tcPr>
          <w:p w:rsidR="00DA75AA" w:rsidRPr="00DA75AA" w:rsidRDefault="00DA75AA" w:rsidP="00DA75AA">
            <w:pPr>
              <w:tabs>
                <w:tab w:val="decimal" w:pos="702"/>
              </w:tabs>
              <w:spacing w:line="260" w:lineRule="exact"/>
              <w:rPr>
                <w:rFonts w:ascii="Arial" w:hAnsi="Arial" w:cs="Arial"/>
                <w:sz w:val="14"/>
                <w:szCs w:val="14"/>
              </w:rPr>
            </w:pPr>
            <w:r w:rsidRPr="00DA75AA">
              <w:rPr>
                <w:rFonts w:ascii="Arial" w:hAnsi="Arial" w:cs="Arial"/>
                <w:sz w:val="14"/>
                <w:szCs w:val="14"/>
              </w:rPr>
              <w:t>8.89</w:t>
            </w:r>
          </w:p>
        </w:tc>
      </w:tr>
      <w:tr w:rsidR="00DA75AA" w:rsidRPr="00EF5561" w:rsidTr="007B3CA5">
        <w:tc>
          <w:tcPr>
            <w:tcW w:w="4037" w:type="dxa"/>
            <w:gridSpan w:val="3"/>
            <w:vAlign w:val="bottom"/>
          </w:tcPr>
          <w:p w:rsidR="00DA75AA" w:rsidRPr="00346AE4" w:rsidRDefault="00DA75AA" w:rsidP="00DA75AA">
            <w:pPr>
              <w:tabs>
                <w:tab w:val="decimal" w:pos="702"/>
              </w:tabs>
              <w:spacing w:line="260" w:lineRule="exact"/>
              <w:rPr>
                <w:rFonts w:ascii="Arial" w:hAnsi="Arial" w:cs="Arial"/>
                <w:sz w:val="14"/>
                <w:szCs w:val="14"/>
              </w:rPr>
            </w:pPr>
            <w:r>
              <w:rPr>
                <w:rFonts w:ascii="Arial" w:hAnsi="Arial" w:cs="Arial"/>
                <w:sz w:val="14"/>
                <w:szCs w:val="14"/>
              </w:rPr>
              <w:t>Selling and distribution expenses</w:t>
            </w:r>
          </w:p>
        </w:tc>
        <w:tc>
          <w:tcPr>
            <w:tcW w:w="1067"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71"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141" w:type="dxa"/>
          </w:tcPr>
          <w:p w:rsidR="00DA75AA" w:rsidRPr="00DA75AA" w:rsidRDefault="00DA75AA" w:rsidP="00DA75AA">
            <w:pPr>
              <w:tabs>
                <w:tab w:val="decimal" w:pos="702"/>
              </w:tabs>
              <w:spacing w:line="260" w:lineRule="exact"/>
              <w:rPr>
                <w:rFonts w:ascii="Arial" w:hAnsi="Arial" w:cs="Arial"/>
                <w:sz w:val="14"/>
                <w:szCs w:val="14"/>
              </w:rPr>
            </w:pPr>
            <w:r w:rsidRPr="00DA75AA">
              <w:rPr>
                <w:rFonts w:ascii="Arial" w:hAnsi="Arial" w:cs="Arial"/>
                <w:sz w:val="14"/>
                <w:szCs w:val="14"/>
              </w:rPr>
              <w:t>(11.53)</w:t>
            </w:r>
          </w:p>
        </w:tc>
      </w:tr>
      <w:tr w:rsidR="00DA75AA" w:rsidRPr="00EF5561" w:rsidTr="007B3CA5">
        <w:tc>
          <w:tcPr>
            <w:tcW w:w="1800" w:type="dxa"/>
            <w:vAlign w:val="bottom"/>
          </w:tcPr>
          <w:p w:rsidR="00DA75AA" w:rsidRPr="00EF5561" w:rsidRDefault="00DA75AA" w:rsidP="00DA75AA">
            <w:pPr>
              <w:spacing w:line="260" w:lineRule="exact"/>
              <w:rPr>
                <w:rFonts w:ascii="Arial" w:hAnsi="Arial" w:cs="Arial"/>
                <w:sz w:val="14"/>
                <w:szCs w:val="14"/>
              </w:rPr>
            </w:pPr>
            <w:r>
              <w:rPr>
                <w:rFonts w:ascii="Arial" w:hAnsi="Arial" w:cs="Arial"/>
                <w:sz w:val="14"/>
                <w:szCs w:val="14"/>
              </w:rPr>
              <w:t>A</w:t>
            </w:r>
            <w:r w:rsidRPr="00EF5561">
              <w:rPr>
                <w:rFonts w:ascii="Arial" w:hAnsi="Arial" w:cs="Arial"/>
                <w:sz w:val="14"/>
                <w:szCs w:val="14"/>
              </w:rPr>
              <w:t>dministrative expenses</w:t>
            </w:r>
          </w:p>
        </w:tc>
        <w:tc>
          <w:tcPr>
            <w:tcW w:w="1170"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71"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141" w:type="dxa"/>
            <w:vAlign w:val="bottom"/>
          </w:tcPr>
          <w:p w:rsidR="00DA75AA" w:rsidRPr="00DA75AA" w:rsidRDefault="00DA75AA" w:rsidP="00DA75AA">
            <w:pPr>
              <w:tabs>
                <w:tab w:val="decimal" w:pos="702"/>
              </w:tabs>
              <w:spacing w:line="260" w:lineRule="exact"/>
              <w:rPr>
                <w:rFonts w:ascii="Arial" w:hAnsi="Arial" w:cs="Arial"/>
                <w:sz w:val="14"/>
                <w:szCs w:val="14"/>
              </w:rPr>
            </w:pPr>
            <w:r w:rsidRPr="00DA75AA">
              <w:rPr>
                <w:rFonts w:ascii="Arial" w:hAnsi="Arial" w:cs="Arial"/>
                <w:sz w:val="14"/>
                <w:szCs w:val="14"/>
              </w:rPr>
              <w:t>(47.34)</w:t>
            </w:r>
          </w:p>
        </w:tc>
      </w:tr>
      <w:tr w:rsidR="00DA75AA" w:rsidRPr="00EF5561" w:rsidTr="00423B24">
        <w:tc>
          <w:tcPr>
            <w:tcW w:w="6175" w:type="dxa"/>
            <w:gridSpan w:val="5"/>
            <w:vAlign w:val="bottom"/>
          </w:tcPr>
          <w:p w:rsidR="00DA75AA" w:rsidRPr="00346AE4" w:rsidRDefault="00DA75AA" w:rsidP="00DA75AA">
            <w:pPr>
              <w:tabs>
                <w:tab w:val="decimal" w:pos="702"/>
              </w:tabs>
              <w:spacing w:line="260" w:lineRule="exact"/>
              <w:rPr>
                <w:rFonts w:ascii="Arial" w:hAnsi="Arial" w:cs="Arial"/>
                <w:sz w:val="14"/>
                <w:szCs w:val="14"/>
              </w:rPr>
            </w:pPr>
            <w:r>
              <w:rPr>
                <w:rFonts w:ascii="Arial" w:hAnsi="Arial" w:cs="Arial"/>
                <w:sz w:val="14"/>
                <w:szCs w:val="14"/>
              </w:rPr>
              <w:t xml:space="preserve">Share of profit on investment in associate </w:t>
            </w:r>
          </w:p>
        </w:tc>
        <w:tc>
          <w:tcPr>
            <w:tcW w:w="1067"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141" w:type="dxa"/>
          </w:tcPr>
          <w:p w:rsidR="00DA75AA" w:rsidRPr="00DA75AA" w:rsidRDefault="00DA75AA" w:rsidP="00DA75AA">
            <w:pPr>
              <w:tabs>
                <w:tab w:val="decimal" w:pos="702"/>
              </w:tabs>
              <w:spacing w:line="260" w:lineRule="exact"/>
              <w:rPr>
                <w:rFonts w:ascii="Arial" w:hAnsi="Arial" w:cs="Arial"/>
                <w:sz w:val="14"/>
                <w:szCs w:val="14"/>
              </w:rPr>
            </w:pPr>
            <w:r w:rsidRPr="00DA75AA">
              <w:rPr>
                <w:rFonts w:ascii="Arial" w:hAnsi="Arial" w:cs="Arial"/>
                <w:sz w:val="14"/>
                <w:szCs w:val="14"/>
              </w:rPr>
              <w:t>0.37</w:t>
            </w:r>
          </w:p>
        </w:tc>
      </w:tr>
      <w:tr w:rsidR="00DA75AA" w:rsidRPr="00EF5561" w:rsidTr="007B3CA5">
        <w:tc>
          <w:tcPr>
            <w:tcW w:w="1800" w:type="dxa"/>
            <w:vAlign w:val="bottom"/>
          </w:tcPr>
          <w:p w:rsidR="00DA75AA" w:rsidRDefault="00DA75AA" w:rsidP="00DA75AA">
            <w:pPr>
              <w:spacing w:line="260" w:lineRule="exact"/>
              <w:rPr>
                <w:rFonts w:ascii="Arial" w:hAnsi="Arial" w:cs="Arial"/>
                <w:sz w:val="14"/>
                <w:szCs w:val="14"/>
              </w:rPr>
            </w:pPr>
            <w:r>
              <w:rPr>
                <w:rFonts w:ascii="Arial" w:hAnsi="Arial" w:cs="Arial"/>
                <w:sz w:val="14"/>
                <w:szCs w:val="14"/>
              </w:rPr>
              <w:t>Finance income</w:t>
            </w:r>
          </w:p>
        </w:tc>
        <w:tc>
          <w:tcPr>
            <w:tcW w:w="1170"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71"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141" w:type="dxa"/>
            <w:vAlign w:val="bottom"/>
          </w:tcPr>
          <w:p w:rsidR="00DA75AA" w:rsidRPr="00DA75AA" w:rsidRDefault="00DA75AA" w:rsidP="00DA75AA">
            <w:pPr>
              <w:tabs>
                <w:tab w:val="decimal" w:pos="702"/>
              </w:tabs>
              <w:spacing w:line="260" w:lineRule="exact"/>
              <w:rPr>
                <w:rFonts w:ascii="Arial" w:hAnsi="Arial" w:cs="Arial"/>
                <w:sz w:val="14"/>
                <w:szCs w:val="14"/>
              </w:rPr>
            </w:pPr>
            <w:r w:rsidRPr="00DA75AA">
              <w:rPr>
                <w:rFonts w:ascii="Arial" w:hAnsi="Arial" w:cs="Arial"/>
                <w:sz w:val="14"/>
                <w:szCs w:val="14"/>
              </w:rPr>
              <w:t>2.27</w:t>
            </w:r>
          </w:p>
        </w:tc>
      </w:tr>
      <w:tr w:rsidR="00DA75AA" w:rsidRPr="00EF5561" w:rsidTr="007B3CA5">
        <w:tc>
          <w:tcPr>
            <w:tcW w:w="1800" w:type="dxa"/>
            <w:vAlign w:val="bottom"/>
          </w:tcPr>
          <w:p w:rsidR="00DA75AA" w:rsidRDefault="00DA75AA" w:rsidP="00DA75AA">
            <w:pPr>
              <w:spacing w:line="260" w:lineRule="exact"/>
              <w:rPr>
                <w:rFonts w:ascii="Arial" w:hAnsi="Arial" w:cs="Arial"/>
                <w:sz w:val="14"/>
                <w:szCs w:val="14"/>
              </w:rPr>
            </w:pPr>
            <w:r>
              <w:rPr>
                <w:rFonts w:ascii="Arial" w:hAnsi="Arial" w:cs="Arial"/>
                <w:sz w:val="14"/>
                <w:szCs w:val="14"/>
              </w:rPr>
              <w:t>Finance cost</w:t>
            </w:r>
          </w:p>
        </w:tc>
        <w:tc>
          <w:tcPr>
            <w:tcW w:w="1170"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71"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141" w:type="dxa"/>
            <w:vAlign w:val="bottom"/>
          </w:tcPr>
          <w:p w:rsidR="00DA75AA" w:rsidRPr="00DA75AA" w:rsidRDefault="00DA75AA" w:rsidP="00DA75AA">
            <w:pPr>
              <w:pBdr>
                <w:bottom w:val="single" w:sz="4" w:space="1" w:color="auto"/>
              </w:pBdr>
              <w:tabs>
                <w:tab w:val="decimal" w:pos="702"/>
              </w:tabs>
              <w:spacing w:line="260" w:lineRule="exact"/>
              <w:rPr>
                <w:rFonts w:ascii="Arial" w:hAnsi="Arial" w:cs="Arial"/>
                <w:sz w:val="14"/>
                <w:szCs w:val="14"/>
              </w:rPr>
            </w:pPr>
            <w:r w:rsidRPr="00DA75AA">
              <w:rPr>
                <w:rFonts w:ascii="Arial" w:hAnsi="Arial" w:cs="Arial"/>
                <w:sz w:val="14"/>
                <w:szCs w:val="14"/>
              </w:rPr>
              <w:t>(3.27)</w:t>
            </w:r>
          </w:p>
        </w:tc>
      </w:tr>
      <w:tr w:rsidR="00DA75AA" w:rsidRPr="00EF5561" w:rsidTr="007B3CA5">
        <w:tc>
          <w:tcPr>
            <w:tcW w:w="2970" w:type="dxa"/>
            <w:gridSpan w:val="2"/>
            <w:vAlign w:val="bottom"/>
            <w:hideMark/>
          </w:tcPr>
          <w:p w:rsidR="00DA75AA" w:rsidRDefault="00DA75AA" w:rsidP="00DA75AA">
            <w:pPr>
              <w:tabs>
                <w:tab w:val="decimal" w:pos="702"/>
              </w:tabs>
              <w:spacing w:line="260" w:lineRule="exact"/>
              <w:rPr>
                <w:rFonts w:asciiTheme="majorBidi" w:hAnsiTheme="majorBidi" w:cstheme="majorBidi"/>
                <w:sz w:val="20"/>
                <w:szCs w:val="20"/>
              </w:rPr>
            </w:pPr>
            <w:r>
              <w:rPr>
                <w:rFonts w:ascii="Arial" w:hAnsi="Arial" w:cs="Arial"/>
                <w:b/>
                <w:bCs/>
                <w:sz w:val="14"/>
                <w:szCs w:val="14"/>
              </w:rPr>
              <w:t>Profit</w:t>
            </w:r>
            <w:r w:rsidRPr="00EF5561">
              <w:rPr>
                <w:rFonts w:ascii="Arial" w:hAnsi="Arial" w:cs="Arial"/>
                <w:b/>
                <w:bCs/>
                <w:sz w:val="14"/>
                <w:szCs w:val="14"/>
              </w:rPr>
              <w:t xml:space="preserve"> before </w:t>
            </w:r>
            <w:r>
              <w:rPr>
                <w:rFonts w:ascii="Arial" w:hAnsi="Arial" w:cs="Arial"/>
                <w:b/>
                <w:bCs/>
                <w:sz w:val="14"/>
                <w:szCs w:val="14"/>
              </w:rPr>
              <w:t>income tax</w:t>
            </w:r>
            <w:r w:rsidRPr="00EF5561">
              <w:rPr>
                <w:rFonts w:ascii="Arial" w:hAnsi="Arial" w:cs="Arial"/>
                <w:b/>
                <w:bCs/>
                <w:sz w:val="14"/>
                <w:szCs w:val="14"/>
              </w:rPr>
              <w:t xml:space="preserve"> </w:t>
            </w:r>
          </w:p>
        </w:tc>
        <w:tc>
          <w:tcPr>
            <w:tcW w:w="1067"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71"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141" w:type="dxa"/>
            <w:vAlign w:val="bottom"/>
          </w:tcPr>
          <w:p w:rsidR="00DA75AA" w:rsidRPr="00DA75AA" w:rsidRDefault="00DA75AA" w:rsidP="00DA75AA">
            <w:pPr>
              <w:tabs>
                <w:tab w:val="decimal" w:pos="702"/>
              </w:tabs>
              <w:spacing w:line="260" w:lineRule="exact"/>
              <w:rPr>
                <w:rFonts w:ascii="Arial" w:hAnsi="Arial" w:cs="Arial"/>
                <w:sz w:val="14"/>
                <w:szCs w:val="14"/>
              </w:rPr>
            </w:pPr>
            <w:r w:rsidRPr="00DA75AA">
              <w:rPr>
                <w:rFonts w:ascii="Arial" w:hAnsi="Arial" w:cs="Arial"/>
                <w:sz w:val="14"/>
                <w:szCs w:val="14"/>
              </w:rPr>
              <w:t>1.60</w:t>
            </w:r>
          </w:p>
        </w:tc>
      </w:tr>
      <w:tr w:rsidR="00DA75AA" w:rsidRPr="00EF5561" w:rsidTr="007B3CA5">
        <w:tc>
          <w:tcPr>
            <w:tcW w:w="1800" w:type="dxa"/>
            <w:vAlign w:val="bottom"/>
            <w:hideMark/>
          </w:tcPr>
          <w:p w:rsidR="00DA75AA" w:rsidRPr="00EF5561" w:rsidRDefault="00DA75AA" w:rsidP="00DA75AA">
            <w:pPr>
              <w:spacing w:line="260" w:lineRule="exact"/>
              <w:rPr>
                <w:rFonts w:ascii="Arial" w:hAnsi="Arial" w:cs="Arial"/>
                <w:sz w:val="14"/>
                <w:szCs w:val="14"/>
              </w:rPr>
            </w:pPr>
            <w:r w:rsidRPr="00EF5561">
              <w:rPr>
                <w:rFonts w:ascii="Arial" w:hAnsi="Arial" w:cs="Arial"/>
                <w:sz w:val="14"/>
                <w:szCs w:val="14"/>
              </w:rPr>
              <w:t xml:space="preserve">Income tax </w:t>
            </w:r>
            <w:r>
              <w:rPr>
                <w:rFonts w:ascii="Arial" w:hAnsi="Arial" w:cs="Arial"/>
                <w:sz w:val="14"/>
                <w:szCs w:val="14"/>
              </w:rPr>
              <w:t>expense</w:t>
            </w:r>
          </w:p>
        </w:tc>
        <w:tc>
          <w:tcPr>
            <w:tcW w:w="1170"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71"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141" w:type="dxa"/>
            <w:vAlign w:val="bottom"/>
          </w:tcPr>
          <w:p w:rsidR="00DA75AA" w:rsidRPr="00DA75AA" w:rsidRDefault="00DA75AA" w:rsidP="00DA75AA">
            <w:pPr>
              <w:pBdr>
                <w:bottom w:val="single" w:sz="4" w:space="1" w:color="auto"/>
              </w:pBdr>
              <w:tabs>
                <w:tab w:val="decimal" w:pos="702"/>
              </w:tabs>
              <w:spacing w:line="260" w:lineRule="exact"/>
              <w:rPr>
                <w:rFonts w:ascii="Arial" w:hAnsi="Arial" w:cs="Arial"/>
                <w:sz w:val="14"/>
                <w:szCs w:val="14"/>
              </w:rPr>
            </w:pPr>
            <w:r w:rsidRPr="00DA75AA">
              <w:rPr>
                <w:rFonts w:ascii="Arial" w:hAnsi="Arial" w:cs="Arial"/>
                <w:sz w:val="14"/>
                <w:szCs w:val="14"/>
              </w:rPr>
              <w:t>(1.50)</w:t>
            </w:r>
          </w:p>
        </w:tc>
      </w:tr>
      <w:tr w:rsidR="00DA75AA" w:rsidRPr="00EF5561" w:rsidTr="007B3CA5">
        <w:tc>
          <w:tcPr>
            <w:tcW w:w="1800" w:type="dxa"/>
            <w:vAlign w:val="bottom"/>
            <w:hideMark/>
          </w:tcPr>
          <w:p w:rsidR="00DA75AA" w:rsidRPr="00EF5561" w:rsidRDefault="00DA75AA" w:rsidP="00DA75AA">
            <w:pPr>
              <w:spacing w:line="260" w:lineRule="exact"/>
              <w:rPr>
                <w:rFonts w:ascii="Arial" w:hAnsi="Arial" w:cs="Arial"/>
                <w:b/>
                <w:bCs/>
                <w:sz w:val="14"/>
                <w:szCs w:val="14"/>
              </w:rPr>
            </w:pPr>
            <w:r>
              <w:rPr>
                <w:rFonts w:ascii="Arial" w:hAnsi="Arial" w:cs="Arial"/>
                <w:b/>
                <w:bCs/>
                <w:sz w:val="14"/>
                <w:szCs w:val="14"/>
              </w:rPr>
              <w:t>Profit</w:t>
            </w:r>
            <w:r w:rsidRPr="00EF5561">
              <w:rPr>
                <w:rFonts w:ascii="Arial" w:hAnsi="Arial" w:cs="Arial"/>
                <w:b/>
                <w:bCs/>
                <w:sz w:val="14"/>
                <w:szCs w:val="14"/>
              </w:rPr>
              <w:t xml:space="preserve"> for the period</w:t>
            </w:r>
          </w:p>
        </w:tc>
        <w:tc>
          <w:tcPr>
            <w:tcW w:w="1170"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vAlign w:val="bottom"/>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71"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067" w:type="dxa"/>
          </w:tcPr>
          <w:p w:rsidR="00DA75AA" w:rsidRDefault="00DA75AA" w:rsidP="00DA75AA">
            <w:pPr>
              <w:tabs>
                <w:tab w:val="decimal" w:pos="702"/>
              </w:tabs>
              <w:spacing w:line="260" w:lineRule="exact"/>
              <w:rPr>
                <w:rFonts w:asciiTheme="majorBidi" w:hAnsiTheme="majorBidi" w:cstheme="majorBidi"/>
                <w:sz w:val="20"/>
                <w:szCs w:val="20"/>
              </w:rPr>
            </w:pPr>
          </w:p>
        </w:tc>
        <w:tc>
          <w:tcPr>
            <w:tcW w:w="1141" w:type="dxa"/>
            <w:vAlign w:val="bottom"/>
          </w:tcPr>
          <w:p w:rsidR="00DA75AA" w:rsidRPr="00DA75AA" w:rsidRDefault="00DA75AA" w:rsidP="00DA75AA">
            <w:pPr>
              <w:pBdr>
                <w:bottom w:val="double" w:sz="4" w:space="1" w:color="auto"/>
              </w:pBdr>
              <w:tabs>
                <w:tab w:val="decimal" w:pos="702"/>
              </w:tabs>
              <w:spacing w:line="260" w:lineRule="exact"/>
              <w:rPr>
                <w:rFonts w:ascii="Arial" w:hAnsi="Arial" w:cs="Arial"/>
                <w:sz w:val="14"/>
                <w:szCs w:val="14"/>
              </w:rPr>
            </w:pPr>
            <w:r w:rsidRPr="00DA75AA">
              <w:rPr>
                <w:rFonts w:ascii="Arial" w:hAnsi="Arial" w:cs="Arial"/>
                <w:sz w:val="14"/>
                <w:szCs w:val="14"/>
              </w:rPr>
              <w:t>0.10</w:t>
            </w:r>
          </w:p>
        </w:tc>
      </w:tr>
    </w:tbl>
    <w:p w:rsidR="00B94647" w:rsidRPr="00FD2C65" w:rsidRDefault="00B94647" w:rsidP="007B3CA5">
      <w:pPr>
        <w:tabs>
          <w:tab w:val="left" w:pos="600"/>
        </w:tabs>
        <w:spacing w:line="260" w:lineRule="exact"/>
        <w:ind w:left="547" w:right="-151" w:hanging="547"/>
        <w:jc w:val="right"/>
        <w:rPr>
          <w:rFonts w:ascii="Arial" w:hAnsi="Arial" w:cs="Arial"/>
          <w:sz w:val="14"/>
          <w:szCs w:val="14"/>
        </w:rPr>
      </w:pPr>
      <w:r w:rsidRPr="00FD2C65">
        <w:rPr>
          <w:rFonts w:ascii="Arial" w:hAnsi="Arial" w:cs="Arial"/>
          <w:sz w:val="14"/>
          <w:szCs w:val="14"/>
        </w:rPr>
        <w:t>(Unit: Million Baht)</w:t>
      </w:r>
    </w:p>
    <w:tbl>
      <w:tblPr>
        <w:tblW w:w="9450" w:type="dxa"/>
        <w:tblInd w:w="198" w:type="dxa"/>
        <w:tblLayout w:type="fixed"/>
        <w:tblLook w:val="04A0" w:firstRow="1" w:lastRow="0" w:firstColumn="1" w:lastColumn="0" w:noHBand="0" w:noVBand="1"/>
      </w:tblPr>
      <w:tblGrid>
        <w:gridCol w:w="1800"/>
        <w:gridCol w:w="1170"/>
        <w:gridCol w:w="1067"/>
        <w:gridCol w:w="1067"/>
        <w:gridCol w:w="1071"/>
        <w:gridCol w:w="1067"/>
        <w:gridCol w:w="1067"/>
        <w:gridCol w:w="1141"/>
      </w:tblGrid>
      <w:tr w:rsidR="00B94647" w:rsidRPr="00FD2C65" w:rsidTr="007B3CA5">
        <w:tc>
          <w:tcPr>
            <w:tcW w:w="1800" w:type="dxa"/>
            <w:vAlign w:val="bottom"/>
          </w:tcPr>
          <w:p w:rsidR="00B94647" w:rsidRPr="00FD2C65" w:rsidRDefault="00B94647" w:rsidP="003B3A8D">
            <w:pPr>
              <w:spacing w:line="260" w:lineRule="exact"/>
              <w:ind w:right="-108"/>
              <w:rPr>
                <w:rFonts w:ascii="Arial" w:hAnsi="Arial" w:cs="Arial"/>
                <w:b/>
                <w:bCs/>
                <w:sz w:val="14"/>
                <w:szCs w:val="14"/>
              </w:rPr>
            </w:pPr>
          </w:p>
        </w:tc>
        <w:tc>
          <w:tcPr>
            <w:tcW w:w="7650" w:type="dxa"/>
            <w:gridSpan w:val="7"/>
          </w:tcPr>
          <w:p w:rsidR="00B94647" w:rsidRPr="00EA7DF3" w:rsidRDefault="00B94647" w:rsidP="003B3A8D">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three-month period ended 31 March </w:t>
            </w:r>
            <w:r>
              <w:rPr>
                <w:rFonts w:ascii="Arial" w:hAnsi="Arial" w:cs="Arial"/>
                <w:sz w:val="14"/>
                <w:szCs w:val="14"/>
              </w:rPr>
              <w:t>2019</w:t>
            </w:r>
          </w:p>
        </w:tc>
      </w:tr>
      <w:tr w:rsidR="00B94647" w:rsidRPr="00FD2C65" w:rsidTr="007B3CA5">
        <w:tc>
          <w:tcPr>
            <w:tcW w:w="1800" w:type="dxa"/>
            <w:vAlign w:val="bottom"/>
            <w:hideMark/>
          </w:tcPr>
          <w:p w:rsidR="00B94647" w:rsidRPr="00FD2C65" w:rsidRDefault="00B94647" w:rsidP="007F0ED3">
            <w:pPr>
              <w:spacing w:line="240" w:lineRule="exact"/>
              <w:ind w:right="-108"/>
              <w:rPr>
                <w:rFonts w:ascii="Arial" w:hAnsi="Arial" w:cs="Arial"/>
                <w:b/>
                <w:bCs/>
                <w:sz w:val="14"/>
                <w:szCs w:val="14"/>
              </w:rPr>
            </w:pPr>
          </w:p>
        </w:tc>
        <w:tc>
          <w:tcPr>
            <w:tcW w:w="1170" w:type="dxa"/>
            <w:vAlign w:val="bottom"/>
          </w:tcPr>
          <w:p w:rsidR="00B94647" w:rsidRPr="0096510C" w:rsidRDefault="00B94647" w:rsidP="007F0ED3">
            <w:pPr>
              <w:pBdr>
                <w:bottom w:val="single" w:sz="4" w:space="1" w:color="auto"/>
              </w:pBdr>
              <w:spacing w:line="240" w:lineRule="exact"/>
              <w:ind w:right="-31"/>
              <w:jc w:val="center"/>
              <w:rPr>
                <w:rFonts w:ascii="Arial" w:hAnsi="Arial" w:cs="Arial"/>
                <w:b/>
                <w:bCs/>
                <w:sz w:val="14"/>
                <w:szCs w:val="14"/>
              </w:rPr>
            </w:pPr>
            <w:r w:rsidRPr="0096510C">
              <w:rPr>
                <w:rFonts w:ascii="Arial" w:hAnsi="Arial" w:cs="Arial"/>
                <w:b/>
                <w:bCs/>
                <w:sz w:val="14"/>
                <w:szCs w:val="14"/>
              </w:rPr>
              <w:t>Land transportation</w:t>
            </w:r>
          </w:p>
        </w:tc>
        <w:tc>
          <w:tcPr>
            <w:tcW w:w="1067" w:type="dxa"/>
            <w:vAlign w:val="bottom"/>
          </w:tcPr>
          <w:p w:rsidR="00B94647" w:rsidRPr="0096510C" w:rsidRDefault="00B94647" w:rsidP="007F0ED3">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Freight forwarder</w:t>
            </w:r>
          </w:p>
        </w:tc>
        <w:tc>
          <w:tcPr>
            <w:tcW w:w="1067" w:type="dxa"/>
            <w:vAlign w:val="bottom"/>
          </w:tcPr>
          <w:p w:rsidR="00B94647" w:rsidRPr="0096510C" w:rsidRDefault="00B94647" w:rsidP="007F0ED3">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Non-vessel operating common carrier (NVOCC)</w:t>
            </w:r>
          </w:p>
        </w:tc>
        <w:tc>
          <w:tcPr>
            <w:tcW w:w="1071" w:type="dxa"/>
            <w:vAlign w:val="bottom"/>
          </w:tcPr>
          <w:p w:rsidR="00B94647" w:rsidRPr="0096510C" w:rsidRDefault="00B94647" w:rsidP="007F0ED3">
            <w:pPr>
              <w:pBdr>
                <w:bottom w:val="single" w:sz="4" w:space="1" w:color="auto"/>
              </w:pBdr>
              <w:spacing w:line="240" w:lineRule="exact"/>
              <w:ind w:left="-69" w:right="-70"/>
              <w:jc w:val="center"/>
              <w:rPr>
                <w:rFonts w:ascii="Arial" w:hAnsi="Arial" w:cs="Browallia New"/>
                <w:b/>
                <w:bCs/>
                <w:sz w:val="14"/>
                <w:szCs w:val="17"/>
              </w:rPr>
            </w:pPr>
            <w:r w:rsidRPr="0096510C">
              <w:rPr>
                <w:rFonts w:ascii="Arial" w:hAnsi="Arial" w:cs="Browallia New"/>
                <w:b/>
                <w:bCs/>
                <w:sz w:val="14"/>
                <w:szCs w:val="17"/>
              </w:rPr>
              <w:t xml:space="preserve">Producing </w:t>
            </w:r>
            <w:r>
              <w:rPr>
                <w:rFonts w:ascii="Arial" w:hAnsi="Arial" w:cs="Browallia New"/>
                <w:b/>
                <w:bCs/>
                <w:sz w:val="14"/>
                <w:szCs w:val="17"/>
              </w:rPr>
              <w:t xml:space="preserve">     </w:t>
            </w:r>
            <w:r w:rsidRPr="0096510C">
              <w:rPr>
                <w:rFonts w:ascii="Arial" w:hAnsi="Arial" w:cs="Browallia New"/>
                <w:b/>
                <w:bCs/>
                <w:sz w:val="14"/>
                <w:szCs w:val="17"/>
              </w:rPr>
              <w:t>and selling dialysis</w:t>
            </w:r>
          </w:p>
        </w:tc>
        <w:tc>
          <w:tcPr>
            <w:tcW w:w="1067" w:type="dxa"/>
            <w:vAlign w:val="bottom"/>
            <w:hideMark/>
          </w:tcPr>
          <w:p w:rsidR="00B94647" w:rsidRPr="0096510C" w:rsidRDefault="00B94647" w:rsidP="007F0ED3">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Total reportable segments</w:t>
            </w:r>
          </w:p>
        </w:tc>
        <w:tc>
          <w:tcPr>
            <w:tcW w:w="1067" w:type="dxa"/>
            <w:vAlign w:val="bottom"/>
            <w:hideMark/>
          </w:tcPr>
          <w:p w:rsidR="00B94647" w:rsidRPr="0096510C" w:rsidRDefault="00B94647" w:rsidP="007F0ED3">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Eliminations</w:t>
            </w:r>
          </w:p>
        </w:tc>
        <w:tc>
          <w:tcPr>
            <w:tcW w:w="1141" w:type="dxa"/>
            <w:vAlign w:val="bottom"/>
            <w:hideMark/>
          </w:tcPr>
          <w:p w:rsidR="00B94647" w:rsidRPr="0096510C" w:rsidRDefault="00B94647" w:rsidP="007F0ED3">
            <w:pPr>
              <w:pBdr>
                <w:bottom w:val="single" w:sz="4" w:space="1" w:color="auto"/>
              </w:pBdr>
              <w:spacing w:line="240" w:lineRule="exact"/>
              <w:jc w:val="center"/>
              <w:rPr>
                <w:rFonts w:ascii="Arial" w:hAnsi="Arial" w:cs="Arial"/>
                <w:b/>
                <w:bCs/>
                <w:sz w:val="14"/>
                <w:szCs w:val="14"/>
              </w:rPr>
            </w:pPr>
            <w:r w:rsidRPr="0096510C">
              <w:rPr>
                <w:rFonts w:ascii="Arial" w:hAnsi="Arial" w:cs="Arial"/>
                <w:b/>
                <w:bCs/>
                <w:sz w:val="14"/>
                <w:szCs w:val="14"/>
              </w:rPr>
              <w:t>Consolidated financial statements</w:t>
            </w:r>
          </w:p>
        </w:tc>
      </w:tr>
      <w:tr w:rsidR="00B4717A" w:rsidRPr="00FD2C65" w:rsidTr="00EE290E">
        <w:tc>
          <w:tcPr>
            <w:tcW w:w="4037" w:type="dxa"/>
            <w:gridSpan w:val="3"/>
            <w:hideMark/>
          </w:tcPr>
          <w:p w:rsidR="00B4717A" w:rsidRPr="00B4717A" w:rsidRDefault="00B4717A" w:rsidP="00B4717A">
            <w:pPr>
              <w:spacing w:line="260" w:lineRule="exact"/>
              <w:rPr>
                <w:rFonts w:ascii="Arial" w:hAnsi="Arial" w:cs="Arial"/>
                <w:b/>
                <w:bCs/>
                <w:sz w:val="14"/>
                <w:szCs w:val="14"/>
              </w:rPr>
            </w:pPr>
            <w:r>
              <w:rPr>
                <w:rFonts w:ascii="Arial" w:hAnsi="Arial" w:cs="Arial"/>
                <w:b/>
                <w:bCs/>
                <w:sz w:val="14"/>
                <w:szCs w:val="14"/>
              </w:rPr>
              <w:t>Service and sales income</w:t>
            </w:r>
          </w:p>
        </w:tc>
        <w:tc>
          <w:tcPr>
            <w:tcW w:w="1067" w:type="dxa"/>
            <w:hideMark/>
          </w:tcPr>
          <w:p w:rsidR="00B4717A" w:rsidRPr="00FD2C65" w:rsidRDefault="00B4717A" w:rsidP="00B4717A">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071" w:type="dxa"/>
          </w:tcPr>
          <w:p w:rsidR="00B4717A" w:rsidRPr="00FD2C65" w:rsidRDefault="00B4717A" w:rsidP="00B4717A">
            <w:pPr>
              <w:tabs>
                <w:tab w:val="decimal" w:pos="792"/>
              </w:tabs>
              <w:spacing w:line="260" w:lineRule="exact"/>
              <w:rPr>
                <w:rFonts w:ascii="Arial" w:hAnsi="Arial" w:cs="Arial"/>
                <w:sz w:val="14"/>
                <w:szCs w:val="14"/>
              </w:rPr>
            </w:pPr>
          </w:p>
        </w:tc>
        <w:tc>
          <w:tcPr>
            <w:tcW w:w="1067" w:type="dxa"/>
          </w:tcPr>
          <w:p w:rsidR="00B4717A" w:rsidRPr="00FD2C65" w:rsidRDefault="00B4717A" w:rsidP="00B4717A">
            <w:pPr>
              <w:tabs>
                <w:tab w:val="decimal" w:pos="792"/>
              </w:tabs>
              <w:spacing w:line="260" w:lineRule="exact"/>
              <w:rPr>
                <w:rFonts w:ascii="Arial" w:hAnsi="Arial" w:cs="Arial"/>
                <w:sz w:val="14"/>
                <w:szCs w:val="14"/>
              </w:rPr>
            </w:pPr>
          </w:p>
        </w:tc>
        <w:tc>
          <w:tcPr>
            <w:tcW w:w="1067" w:type="dxa"/>
            <w:hideMark/>
          </w:tcPr>
          <w:p w:rsidR="00B4717A" w:rsidRPr="00FD2C65" w:rsidRDefault="00B4717A" w:rsidP="00B4717A">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41" w:type="dxa"/>
            <w:hideMark/>
          </w:tcPr>
          <w:p w:rsidR="00B4717A" w:rsidRPr="00FD2C65" w:rsidRDefault="00B4717A" w:rsidP="00B4717A">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B4717A" w:rsidRPr="00EF5561" w:rsidTr="007B3CA5">
        <w:trPr>
          <w:trHeight w:val="80"/>
        </w:trPr>
        <w:tc>
          <w:tcPr>
            <w:tcW w:w="1800" w:type="dxa"/>
            <w:hideMark/>
          </w:tcPr>
          <w:p w:rsidR="00B4717A" w:rsidRPr="00EF5561" w:rsidRDefault="00B4717A" w:rsidP="00B4717A">
            <w:pPr>
              <w:spacing w:line="260" w:lineRule="exact"/>
              <w:ind w:left="162" w:hanging="162"/>
              <w:rPr>
                <w:rFonts w:ascii="Arial" w:hAnsi="Arial" w:cs="Arial"/>
                <w:sz w:val="14"/>
                <w:szCs w:val="14"/>
              </w:rPr>
            </w:pPr>
            <w:r w:rsidRPr="00EF5561">
              <w:rPr>
                <w:rFonts w:ascii="Arial" w:hAnsi="Arial" w:cs="Arial"/>
                <w:sz w:val="14"/>
                <w:szCs w:val="14"/>
              </w:rPr>
              <w:t>Revenues from external customers</w:t>
            </w:r>
          </w:p>
        </w:tc>
        <w:tc>
          <w:tcPr>
            <w:tcW w:w="1170" w:type="dxa"/>
            <w:vAlign w:val="bottom"/>
          </w:tcPr>
          <w:p w:rsidR="00B4717A" w:rsidRPr="00346AE4" w:rsidRDefault="00B4717A" w:rsidP="00B4717A">
            <w:pPr>
              <w:tabs>
                <w:tab w:val="decimal" w:pos="702"/>
              </w:tabs>
              <w:spacing w:line="260" w:lineRule="exact"/>
              <w:jc w:val="right"/>
              <w:rPr>
                <w:rFonts w:ascii="Arial" w:hAnsi="Arial" w:cs="Arial"/>
                <w:sz w:val="14"/>
                <w:szCs w:val="14"/>
              </w:rPr>
            </w:pPr>
            <w:r w:rsidRPr="00346AE4">
              <w:rPr>
                <w:rFonts w:ascii="Arial" w:hAnsi="Arial" w:cs="Arial"/>
                <w:sz w:val="14"/>
                <w:szCs w:val="14"/>
              </w:rPr>
              <w:t>31.64</w:t>
            </w: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r w:rsidRPr="00346AE4">
              <w:rPr>
                <w:rFonts w:ascii="Arial" w:hAnsi="Arial" w:cs="Arial"/>
                <w:sz w:val="14"/>
                <w:szCs w:val="14"/>
              </w:rPr>
              <w:t>232.67</w:t>
            </w: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r w:rsidRPr="00346AE4">
              <w:rPr>
                <w:rFonts w:ascii="Arial" w:hAnsi="Arial" w:cs="Arial"/>
                <w:sz w:val="14"/>
                <w:szCs w:val="14"/>
              </w:rPr>
              <w:t>33.52</w:t>
            </w:r>
          </w:p>
        </w:tc>
        <w:tc>
          <w:tcPr>
            <w:tcW w:w="1071" w:type="dxa"/>
          </w:tcPr>
          <w:p w:rsidR="00B4717A" w:rsidRDefault="00B4717A" w:rsidP="00B4717A">
            <w:pPr>
              <w:tabs>
                <w:tab w:val="decimal" w:pos="702"/>
              </w:tabs>
              <w:spacing w:line="260" w:lineRule="exact"/>
              <w:jc w:val="right"/>
              <w:rPr>
                <w:rFonts w:ascii="Arial" w:hAnsi="Arial" w:cs="Arial"/>
                <w:sz w:val="14"/>
                <w:szCs w:val="14"/>
              </w:rPr>
            </w:pPr>
          </w:p>
          <w:p w:rsidR="00B4717A" w:rsidRPr="00346AE4" w:rsidRDefault="00B4717A" w:rsidP="00B4717A">
            <w:pPr>
              <w:tabs>
                <w:tab w:val="decimal" w:pos="702"/>
              </w:tabs>
              <w:spacing w:line="260" w:lineRule="exact"/>
              <w:jc w:val="right"/>
              <w:rPr>
                <w:rFonts w:ascii="Arial" w:hAnsi="Arial" w:cs="Arial"/>
                <w:sz w:val="14"/>
                <w:szCs w:val="14"/>
              </w:rPr>
            </w:pPr>
            <w:r w:rsidRPr="00346AE4">
              <w:rPr>
                <w:rFonts w:ascii="Arial" w:hAnsi="Arial" w:cs="Arial"/>
                <w:sz w:val="14"/>
                <w:szCs w:val="14"/>
              </w:rPr>
              <w:t>28.61</w:t>
            </w:r>
          </w:p>
        </w:tc>
        <w:tc>
          <w:tcPr>
            <w:tcW w:w="1067" w:type="dxa"/>
          </w:tcPr>
          <w:p w:rsidR="00B4717A" w:rsidRDefault="00B4717A" w:rsidP="00B4717A">
            <w:pPr>
              <w:tabs>
                <w:tab w:val="decimal" w:pos="702"/>
              </w:tabs>
              <w:spacing w:line="260" w:lineRule="exact"/>
              <w:jc w:val="right"/>
              <w:rPr>
                <w:rFonts w:ascii="Arial" w:hAnsi="Arial" w:cs="Arial"/>
                <w:sz w:val="14"/>
                <w:szCs w:val="14"/>
              </w:rPr>
            </w:pPr>
          </w:p>
          <w:p w:rsidR="00B4717A" w:rsidRPr="00346AE4" w:rsidRDefault="00B4717A" w:rsidP="00B4717A">
            <w:pPr>
              <w:tabs>
                <w:tab w:val="decimal" w:pos="702"/>
              </w:tabs>
              <w:spacing w:line="260" w:lineRule="exact"/>
              <w:jc w:val="right"/>
              <w:rPr>
                <w:rFonts w:ascii="Arial" w:hAnsi="Arial" w:cs="Arial"/>
                <w:sz w:val="14"/>
                <w:szCs w:val="14"/>
              </w:rPr>
            </w:pPr>
            <w:r w:rsidRPr="00346AE4">
              <w:rPr>
                <w:rFonts w:ascii="Arial" w:hAnsi="Arial" w:cs="Arial"/>
                <w:sz w:val="14"/>
                <w:szCs w:val="14"/>
              </w:rPr>
              <w:t>326.44</w:t>
            </w:r>
          </w:p>
        </w:tc>
        <w:tc>
          <w:tcPr>
            <w:tcW w:w="1067" w:type="dxa"/>
          </w:tcPr>
          <w:p w:rsidR="00B4717A" w:rsidRDefault="00B4717A" w:rsidP="00B4717A">
            <w:pPr>
              <w:tabs>
                <w:tab w:val="decimal" w:pos="612"/>
              </w:tabs>
              <w:spacing w:line="260" w:lineRule="exact"/>
              <w:jc w:val="right"/>
              <w:rPr>
                <w:rFonts w:ascii="Arial" w:hAnsi="Arial" w:cs="Arial"/>
                <w:sz w:val="14"/>
                <w:szCs w:val="14"/>
              </w:rPr>
            </w:pPr>
          </w:p>
          <w:p w:rsidR="00B4717A" w:rsidRPr="00346AE4" w:rsidRDefault="00B4717A" w:rsidP="00B4717A">
            <w:pPr>
              <w:tabs>
                <w:tab w:val="decimal" w:pos="612"/>
              </w:tabs>
              <w:spacing w:line="260" w:lineRule="exact"/>
              <w:jc w:val="right"/>
              <w:rPr>
                <w:rFonts w:ascii="Arial" w:hAnsi="Arial" w:cs="Arial"/>
                <w:sz w:val="14"/>
                <w:szCs w:val="14"/>
              </w:rPr>
            </w:pPr>
            <w:r w:rsidRPr="00346AE4">
              <w:rPr>
                <w:rFonts w:ascii="Arial" w:hAnsi="Arial" w:cs="Arial"/>
                <w:sz w:val="14"/>
                <w:szCs w:val="14"/>
              </w:rPr>
              <w:t>-</w:t>
            </w:r>
          </w:p>
        </w:tc>
        <w:tc>
          <w:tcPr>
            <w:tcW w:w="1141" w:type="dxa"/>
            <w:vAlign w:val="bottom"/>
          </w:tcPr>
          <w:p w:rsidR="00B4717A" w:rsidRPr="00346AE4" w:rsidRDefault="00B4717A" w:rsidP="00B4717A">
            <w:pPr>
              <w:tabs>
                <w:tab w:val="decimal" w:pos="702"/>
              </w:tabs>
              <w:spacing w:line="260" w:lineRule="exact"/>
              <w:rPr>
                <w:rFonts w:ascii="Arial" w:hAnsi="Arial" w:cs="Arial"/>
                <w:sz w:val="14"/>
                <w:szCs w:val="14"/>
              </w:rPr>
            </w:pPr>
            <w:r w:rsidRPr="00346AE4">
              <w:rPr>
                <w:rFonts w:ascii="Arial" w:hAnsi="Arial" w:cs="Arial"/>
                <w:sz w:val="14"/>
                <w:szCs w:val="14"/>
              </w:rPr>
              <w:t>326.44</w:t>
            </w:r>
          </w:p>
        </w:tc>
      </w:tr>
      <w:tr w:rsidR="00B4717A" w:rsidRPr="00EF5561" w:rsidTr="007B3CA5">
        <w:tc>
          <w:tcPr>
            <w:tcW w:w="1800" w:type="dxa"/>
            <w:hideMark/>
          </w:tcPr>
          <w:p w:rsidR="00B4717A" w:rsidRPr="00EF5561" w:rsidRDefault="00B4717A" w:rsidP="00B4717A">
            <w:pPr>
              <w:spacing w:line="260" w:lineRule="exact"/>
              <w:rPr>
                <w:rFonts w:ascii="Arial" w:hAnsi="Arial" w:cs="Arial"/>
                <w:sz w:val="14"/>
                <w:szCs w:val="14"/>
              </w:rPr>
            </w:pPr>
            <w:r w:rsidRPr="00EF5561">
              <w:rPr>
                <w:rFonts w:ascii="Arial" w:hAnsi="Arial" w:cs="Arial"/>
                <w:sz w:val="14"/>
                <w:szCs w:val="14"/>
              </w:rPr>
              <w:t>Inter-segment revenues</w:t>
            </w:r>
          </w:p>
        </w:tc>
        <w:tc>
          <w:tcPr>
            <w:tcW w:w="1170" w:type="dxa"/>
          </w:tcPr>
          <w:p w:rsidR="00B4717A" w:rsidRPr="00346AE4" w:rsidRDefault="00B4717A" w:rsidP="00B4717A">
            <w:pPr>
              <w:pBdr>
                <w:bottom w:val="single" w:sz="4" w:space="1" w:color="auto"/>
              </w:pBdr>
              <w:tabs>
                <w:tab w:val="decimal" w:pos="702"/>
              </w:tabs>
              <w:spacing w:line="260" w:lineRule="exact"/>
              <w:jc w:val="right"/>
              <w:rPr>
                <w:rFonts w:ascii="Arial" w:hAnsi="Arial" w:cs="Arial"/>
                <w:sz w:val="14"/>
                <w:szCs w:val="14"/>
              </w:rPr>
            </w:pPr>
            <w:r w:rsidRPr="00346AE4">
              <w:rPr>
                <w:rFonts w:ascii="Arial" w:hAnsi="Arial" w:cs="Arial"/>
                <w:sz w:val="14"/>
                <w:szCs w:val="14"/>
              </w:rPr>
              <w:t>0.03</w:t>
            </w:r>
          </w:p>
        </w:tc>
        <w:tc>
          <w:tcPr>
            <w:tcW w:w="1067" w:type="dxa"/>
          </w:tcPr>
          <w:p w:rsidR="00B4717A" w:rsidRPr="00346AE4" w:rsidRDefault="00B4717A" w:rsidP="00B4717A">
            <w:pPr>
              <w:pBdr>
                <w:bottom w:val="single" w:sz="4" w:space="1" w:color="auto"/>
              </w:pBdr>
              <w:tabs>
                <w:tab w:val="decimal" w:pos="702"/>
              </w:tabs>
              <w:spacing w:line="260" w:lineRule="exact"/>
              <w:jc w:val="right"/>
              <w:rPr>
                <w:rFonts w:ascii="Arial" w:hAnsi="Arial" w:cs="Arial"/>
                <w:sz w:val="14"/>
                <w:szCs w:val="14"/>
              </w:rPr>
            </w:pPr>
            <w:r w:rsidRPr="00346AE4">
              <w:rPr>
                <w:rFonts w:ascii="Arial" w:hAnsi="Arial" w:cs="Arial"/>
                <w:sz w:val="14"/>
                <w:szCs w:val="14"/>
              </w:rPr>
              <w:t>12.18</w:t>
            </w:r>
          </w:p>
        </w:tc>
        <w:tc>
          <w:tcPr>
            <w:tcW w:w="1067" w:type="dxa"/>
          </w:tcPr>
          <w:p w:rsidR="00B4717A" w:rsidRPr="00346AE4" w:rsidRDefault="00B4717A" w:rsidP="00B4717A">
            <w:pPr>
              <w:pBdr>
                <w:bottom w:val="single" w:sz="4" w:space="1" w:color="auto"/>
              </w:pBdr>
              <w:tabs>
                <w:tab w:val="decimal" w:pos="702"/>
              </w:tabs>
              <w:spacing w:line="260" w:lineRule="exact"/>
              <w:jc w:val="right"/>
              <w:rPr>
                <w:rFonts w:ascii="Arial" w:hAnsi="Arial" w:cs="Arial"/>
                <w:sz w:val="14"/>
                <w:szCs w:val="14"/>
              </w:rPr>
            </w:pPr>
            <w:r w:rsidRPr="00346AE4">
              <w:rPr>
                <w:rFonts w:ascii="Arial" w:hAnsi="Arial" w:cs="Arial"/>
                <w:sz w:val="14"/>
                <w:szCs w:val="14"/>
              </w:rPr>
              <w:t>4.80</w:t>
            </w:r>
          </w:p>
        </w:tc>
        <w:tc>
          <w:tcPr>
            <w:tcW w:w="1071" w:type="dxa"/>
          </w:tcPr>
          <w:p w:rsidR="00B4717A" w:rsidRPr="00346AE4" w:rsidRDefault="00B4717A" w:rsidP="00B4717A">
            <w:pPr>
              <w:pBdr>
                <w:bottom w:val="single" w:sz="4" w:space="1" w:color="auto"/>
              </w:pBdr>
              <w:tabs>
                <w:tab w:val="decimal" w:pos="702"/>
              </w:tabs>
              <w:spacing w:line="260" w:lineRule="exact"/>
              <w:jc w:val="right"/>
              <w:rPr>
                <w:rFonts w:ascii="Arial" w:hAnsi="Arial" w:cs="Arial"/>
                <w:sz w:val="14"/>
                <w:szCs w:val="14"/>
              </w:rPr>
            </w:pPr>
            <w:r w:rsidRPr="00346AE4">
              <w:rPr>
                <w:rFonts w:ascii="Arial" w:hAnsi="Arial" w:cs="Arial"/>
                <w:sz w:val="14"/>
                <w:szCs w:val="14"/>
              </w:rPr>
              <w:t>-</w:t>
            </w:r>
          </w:p>
        </w:tc>
        <w:tc>
          <w:tcPr>
            <w:tcW w:w="1067" w:type="dxa"/>
          </w:tcPr>
          <w:p w:rsidR="00B4717A" w:rsidRPr="00346AE4" w:rsidRDefault="00B4717A" w:rsidP="00B4717A">
            <w:pPr>
              <w:pBdr>
                <w:bottom w:val="single" w:sz="4" w:space="1" w:color="auto"/>
              </w:pBdr>
              <w:tabs>
                <w:tab w:val="decimal" w:pos="702"/>
              </w:tabs>
              <w:spacing w:line="260" w:lineRule="exact"/>
              <w:jc w:val="right"/>
              <w:rPr>
                <w:rFonts w:ascii="Arial" w:hAnsi="Arial" w:cs="Arial"/>
                <w:sz w:val="14"/>
                <w:szCs w:val="14"/>
              </w:rPr>
            </w:pPr>
            <w:r w:rsidRPr="00346AE4">
              <w:rPr>
                <w:rFonts w:ascii="Arial" w:hAnsi="Arial" w:cs="Arial"/>
                <w:sz w:val="14"/>
                <w:szCs w:val="14"/>
              </w:rPr>
              <w:t>17.01</w:t>
            </w:r>
          </w:p>
        </w:tc>
        <w:tc>
          <w:tcPr>
            <w:tcW w:w="1067" w:type="dxa"/>
          </w:tcPr>
          <w:p w:rsidR="00B4717A" w:rsidRPr="00346AE4" w:rsidRDefault="00B4717A" w:rsidP="00B4717A">
            <w:pPr>
              <w:pBdr>
                <w:bottom w:val="single" w:sz="4" w:space="1" w:color="auto"/>
              </w:pBdr>
              <w:tabs>
                <w:tab w:val="decimal" w:pos="612"/>
                <w:tab w:val="decimal" w:pos="702"/>
              </w:tabs>
              <w:spacing w:line="260" w:lineRule="exact"/>
              <w:jc w:val="right"/>
              <w:rPr>
                <w:rFonts w:ascii="Arial" w:hAnsi="Arial" w:cs="Arial"/>
                <w:sz w:val="14"/>
                <w:szCs w:val="14"/>
              </w:rPr>
            </w:pPr>
            <w:r w:rsidRPr="00346AE4">
              <w:rPr>
                <w:rFonts w:ascii="Arial" w:hAnsi="Arial" w:cs="Arial"/>
                <w:sz w:val="14"/>
                <w:szCs w:val="14"/>
              </w:rPr>
              <w:t>(17.01)</w:t>
            </w:r>
          </w:p>
        </w:tc>
        <w:tc>
          <w:tcPr>
            <w:tcW w:w="1141" w:type="dxa"/>
            <w:vAlign w:val="bottom"/>
          </w:tcPr>
          <w:p w:rsidR="00B4717A" w:rsidRPr="00885C01" w:rsidRDefault="00B4717A" w:rsidP="00B4717A">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r w:rsidRPr="00885C01">
              <w:rPr>
                <w:rFonts w:ascii="Arial" w:hAnsi="Arial" w:cs="Arial"/>
                <w:sz w:val="14"/>
                <w:szCs w:val="14"/>
              </w:rPr>
              <w:t>-</w:t>
            </w:r>
          </w:p>
        </w:tc>
      </w:tr>
      <w:tr w:rsidR="00B4717A" w:rsidRPr="00EF5561" w:rsidTr="007B3CA5">
        <w:tc>
          <w:tcPr>
            <w:tcW w:w="1800" w:type="dxa"/>
            <w:hideMark/>
          </w:tcPr>
          <w:p w:rsidR="00B4717A" w:rsidRPr="00EF5561" w:rsidRDefault="00B4717A" w:rsidP="00B4717A">
            <w:pPr>
              <w:spacing w:line="260" w:lineRule="exact"/>
              <w:rPr>
                <w:rFonts w:ascii="Arial" w:hAnsi="Arial" w:cs="Arial"/>
                <w:b/>
                <w:bCs/>
                <w:sz w:val="14"/>
                <w:szCs w:val="14"/>
              </w:rPr>
            </w:pPr>
            <w:r w:rsidRPr="00EF5561">
              <w:rPr>
                <w:rFonts w:ascii="Arial" w:hAnsi="Arial" w:cs="Arial"/>
                <w:b/>
                <w:bCs/>
                <w:sz w:val="14"/>
                <w:szCs w:val="14"/>
              </w:rPr>
              <w:t>Total revenues</w:t>
            </w:r>
          </w:p>
        </w:tc>
        <w:tc>
          <w:tcPr>
            <w:tcW w:w="1170" w:type="dxa"/>
          </w:tcPr>
          <w:p w:rsidR="00B4717A" w:rsidRPr="00346AE4" w:rsidRDefault="00B4717A" w:rsidP="00B4717A">
            <w:pPr>
              <w:pBdr>
                <w:bottom w:val="double" w:sz="4" w:space="1" w:color="auto"/>
              </w:pBdr>
              <w:tabs>
                <w:tab w:val="decimal" w:pos="702"/>
              </w:tabs>
              <w:spacing w:line="260" w:lineRule="exact"/>
              <w:jc w:val="right"/>
              <w:rPr>
                <w:rFonts w:ascii="Arial" w:hAnsi="Arial" w:cs="Arial"/>
                <w:sz w:val="14"/>
                <w:szCs w:val="14"/>
              </w:rPr>
            </w:pPr>
            <w:r w:rsidRPr="00346AE4">
              <w:rPr>
                <w:rFonts w:ascii="Arial" w:hAnsi="Arial" w:cs="Arial"/>
                <w:sz w:val="14"/>
                <w:szCs w:val="14"/>
              </w:rPr>
              <w:t>31.67</w:t>
            </w:r>
          </w:p>
        </w:tc>
        <w:tc>
          <w:tcPr>
            <w:tcW w:w="1067" w:type="dxa"/>
          </w:tcPr>
          <w:p w:rsidR="00B4717A" w:rsidRPr="00346AE4" w:rsidRDefault="00B4717A" w:rsidP="00B4717A">
            <w:pPr>
              <w:pBdr>
                <w:bottom w:val="double" w:sz="4" w:space="1" w:color="auto"/>
              </w:pBdr>
              <w:tabs>
                <w:tab w:val="decimal" w:pos="702"/>
              </w:tabs>
              <w:spacing w:line="260" w:lineRule="exact"/>
              <w:jc w:val="right"/>
              <w:rPr>
                <w:rFonts w:ascii="Arial" w:hAnsi="Arial" w:cs="Arial"/>
                <w:sz w:val="14"/>
                <w:szCs w:val="14"/>
              </w:rPr>
            </w:pPr>
            <w:r w:rsidRPr="00346AE4">
              <w:rPr>
                <w:rFonts w:ascii="Arial" w:hAnsi="Arial" w:cs="Arial"/>
                <w:sz w:val="14"/>
                <w:szCs w:val="14"/>
              </w:rPr>
              <w:t>244.85</w:t>
            </w:r>
          </w:p>
        </w:tc>
        <w:tc>
          <w:tcPr>
            <w:tcW w:w="1067" w:type="dxa"/>
          </w:tcPr>
          <w:p w:rsidR="00B4717A" w:rsidRPr="00346AE4" w:rsidRDefault="00B4717A" w:rsidP="00B4717A">
            <w:pPr>
              <w:pBdr>
                <w:bottom w:val="double" w:sz="4" w:space="1" w:color="auto"/>
              </w:pBdr>
              <w:tabs>
                <w:tab w:val="decimal" w:pos="702"/>
              </w:tabs>
              <w:spacing w:line="260" w:lineRule="exact"/>
              <w:jc w:val="right"/>
              <w:rPr>
                <w:rFonts w:ascii="Arial" w:hAnsi="Arial" w:cs="Arial"/>
                <w:sz w:val="14"/>
                <w:szCs w:val="14"/>
              </w:rPr>
            </w:pPr>
            <w:r w:rsidRPr="00346AE4">
              <w:rPr>
                <w:rFonts w:ascii="Arial" w:hAnsi="Arial" w:cs="Arial"/>
                <w:sz w:val="14"/>
                <w:szCs w:val="14"/>
              </w:rPr>
              <w:t>38.32</w:t>
            </w:r>
          </w:p>
        </w:tc>
        <w:tc>
          <w:tcPr>
            <w:tcW w:w="1071" w:type="dxa"/>
          </w:tcPr>
          <w:p w:rsidR="00B4717A" w:rsidRPr="00346AE4" w:rsidRDefault="00B4717A" w:rsidP="00B4717A">
            <w:pPr>
              <w:pBdr>
                <w:bottom w:val="double" w:sz="4" w:space="1" w:color="auto"/>
              </w:pBdr>
              <w:tabs>
                <w:tab w:val="decimal" w:pos="702"/>
              </w:tabs>
              <w:spacing w:line="260" w:lineRule="exact"/>
              <w:jc w:val="right"/>
              <w:rPr>
                <w:rFonts w:ascii="Arial" w:hAnsi="Arial" w:cs="Arial"/>
                <w:sz w:val="14"/>
                <w:szCs w:val="14"/>
              </w:rPr>
            </w:pPr>
            <w:r w:rsidRPr="00346AE4">
              <w:rPr>
                <w:rFonts w:ascii="Arial" w:hAnsi="Arial" w:cs="Arial"/>
                <w:sz w:val="14"/>
                <w:szCs w:val="14"/>
              </w:rPr>
              <w:t>28.61</w:t>
            </w:r>
          </w:p>
        </w:tc>
        <w:tc>
          <w:tcPr>
            <w:tcW w:w="1067" w:type="dxa"/>
          </w:tcPr>
          <w:p w:rsidR="00B4717A" w:rsidRPr="00346AE4" w:rsidRDefault="00B4717A" w:rsidP="00B4717A">
            <w:pPr>
              <w:pBdr>
                <w:bottom w:val="double" w:sz="4" w:space="1" w:color="auto"/>
              </w:pBdr>
              <w:tabs>
                <w:tab w:val="decimal" w:pos="702"/>
              </w:tabs>
              <w:spacing w:line="260" w:lineRule="exact"/>
              <w:jc w:val="right"/>
              <w:rPr>
                <w:rFonts w:ascii="Arial" w:hAnsi="Arial" w:cs="Arial"/>
                <w:sz w:val="14"/>
                <w:szCs w:val="14"/>
              </w:rPr>
            </w:pPr>
            <w:r w:rsidRPr="00346AE4">
              <w:rPr>
                <w:rFonts w:ascii="Arial" w:hAnsi="Arial" w:cs="Arial"/>
                <w:sz w:val="14"/>
                <w:szCs w:val="14"/>
              </w:rPr>
              <w:t>343.45</w:t>
            </w:r>
          </w:p>
        </w:tc>
        <w:tc>
          <w:tcPr>
            <w:tcW w:w="1067" w:type="dxa"/>
          </w:tcPr>
          <w:p w:rsidR="00B4717A" w:rsidRPr="00346AE4" w:rsidRDefault="00B4717A" w:rsidP="00B4717A">
            <w:pPr>
              <w:pBdr>
                <w:bottom w:val="double" w:sz="4" w:space="1" w:color="auto"/>
              </w:pBdr>
              <w:tabs>
                <w:tab w:val="decimal" w:pos="612"/>
                <w:tab w:val="decimal" w:pos="702"/>
              </w:tabs>
              <w:spacing w:line="260" w:lineRule="exact"/>
              <w:jc w:val="right"/>
              <w:rPr>
                <w:rFonts w:ascii="Arial" w:hAnsi="Arial" w:cs="Arial"/>
                <w:sz w:val="14"/>
                <w:szCs w:val="14"/>
              </w:rPr>
            </w:pPr>
            <w:r w:rsidRPr="00346AE4">
              <w:rPr>
                <w:rFonts w:ascii="Arial" w:hAnsi="Arial" w:cs="Arial"/>
                <w:sz w:val="14"/>
                <w:szCs w:val="14"/>
              </w:rPr>
              <w:t>(17.01)</w:t>
            </w:r>
          </w:p>
        </w:tc>
        <w:tc>
          <w:tcPr>
            <w:tcW w:w="1141" w:type="dxa"/>
          </w:tcPr>
          <w:p w:rsidR="00B4717A" w:rsidRPr="00346AE4" w:rsidRDefault="00B4717A" w:rsidP="00B4717A">
            <w:pPr>
              <w:pBdr>
                <w:bottom w:val="double" w:sz="4" w:space="1" w:color="auto"/>
              </w:pBdr>
              <w:tabs>
                <w:tab w:val="decimal" w:pos="702"/>
              </w:tabs>
              <w:spacing w:line="260" w:lineRule="exact"/>
              <w:rPr>
                <w:rFonts w:ascii="Arial" w:hAnsi="Arial" w:cs="Arial"/>
                <w:sz w:val="14"/>
                <w:szCs w:val="14"/>
              </w:rPr>
            </w:pPr>
            <w:r w:rsidRPr="00346AE4">
              <w:rPr>
                <w:rFonts w:ascii="Arial" w:hAnsi="Arial" w:cs="Arial"/>
                <w:sz w:val="14"/>
                <w:szCs w:val="14"/>
              </w:rPr>
              <w:t>326.44</w:t>
            </w:r>
          </w:p>
        </w:tc>
      </w:tr>
      <w:tr w:rsidR="00B4717A" w:rsidRPr="00EF5561" w:rsidTr="007B3CA5">
        <w:tc>
          <w:tcPr>
            <w:tcW w:w="1800" w:type="dxa"/>
            <w:hideMark/>
          </w:tcPr>
          <w:p w:rsidR="00B4717A" w:rsidRPr="00EF5561" w:rsidRDefault="00B4717A" w:rsidP="00B4717A">
            <w:pPr>
              <w:spacing w:line="260" w:lineRule="exact"/>
              <w:rPr>
                <w:rFonts w:ascii="Arial" w:hAnsi="Arial" w:cs="Arial"/>
                <w:b/>
                <w:bCs/>
                <w:sz w:val="14"/>
                <w:szCs w:val="14"/>
              </w:rPr>
            </w:pPr>
            <w:r>
              <w:rPr>
                <w:rFonts w:ascii="Arial" w:hAnsi="Arial" w:cs="Arial"/>
                <w:b/>
                <w:bCs/>
                <w:sz w:val="14"/>
                <w:szCs w:val="14"/>
              </w:rPr>
              <w:t>Operating r</w:t>
            </w:r>
            <w:r w:rsidRPr="00EF5561">
              <w:rPr>
                <w:rFonts w:ascii="Arial" w:hAnsi="Arial" w:cs="Arial"/>
                <w:b/>
                <w:bCs/>
                <w:sz w:val="14"/>
                <w:szCs w:val="14"/>
              </w:rPr>
              <w:t>esults</w:t>
            </w:r>
          </w:p>
        </w:tc>
        <w:tc>
          <w:tcPr>
            <w:tcW w:w="1170"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71"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141" w:type="dxa"/>
          </w:tcPr>
          <w:p w:rsidR="00B4717A" w:rsidRPr="00346AE4" w:rsidRDefault="00B4717A" w:rsidP="00B4717A">
            <w:pPr>
              <w:tabs>
                <w:tab w:val="decimal" w:pos="702"/>
              </w:tabs>
              <w:spacing w:line="260" w:lineRule="exact"/>
              <w:jc w:val="right"/>
              <w:rPr>
                <w:rFonts w:ascii="Arial" w:hAnsi="Arial" w:cs="Arial"/>
                <w:sz w:val="14"/>
                <w:szCs w:val="14"/>
              </w:rPr>
            </w:pPr>
          </w:p>
        </w:tc>
      </w:tr>
      <w:tr w:rsidR="00B4717A" w:rsidRPr="00EF5561" w:rsidTr="007B3CA5">
        <w:tc>
          <w:tcPr>
            <w:tcW w:w="1800" w:type="dxa"/>
            <w:vAlign w:val="bottom"/>
            <w:hideMark/>
          </w:tcPr>
          <w:p w:rsidR="00B4717A" w:rsidRPr="00EF5561" w:rsidRDefault="00B4717A" w:rsidP="00B4717A">
            <w:pPr>
              <w:spacing w:line="260" w:lineRule="exact"/>
              <w:rPr>
                <w:rFonts w:ascii="Arial" w:hAnsi="Arial" w:cs="Arial"/>
                <w:b/>
                <w:bCs/>
                <w:sz w:val="14"/>
                <w:szCs w:val="14"/>
              </w:rPr>
            </w:pPr>
            <w:r w:rsidRPr="00EF5561">
              <w:rPr>
                <w:rFonts w:ascii="Arial" w:hAnsi="Arial" w:cs="Arial"/>
                <w:b/>
                <w:bCs/>
                <w:sz w:val="14"/>
                <w:szCs w:val="14"/>
              </w:rPr>
              <w:t>Segment profit</w:t>
            </w:r>
          </w:p>
        </w:tc>
        <w:tc>
          <w:tcPr>
            <w:tcW w:w="1170" w:type="dxa"/>
            <w:vAlign w:val="bottom"/>
          </w:tcPr>
          <w:p w:rsidR="00B4717A" w:rsidRPr="00346AE4" w:rsidRDefault="00B4717A" w:rsidP="00B4717A">
            <w:pPr>
              <w:tabs>
                <w:tab w:val="decimal" w:pos="702"/>
              </w:tabs>
              <w:spacing w:line="260" w:lineRule="exact"/>
              <w:jc w:val="right"/>
              <w:rPr>
                <w:rFonts w:ascii="Arial" w:hAnsi="Arial" w:cs="Arial"/>
                <w:sz w:val="14"/>
                <w:szCs w:val="14"/>
              </w:rPr>
            </w:pPr>
            <w:r w:rsidRPr="00346AE4">
              <w:rPr>
                <w:rFonts w:ascii="Arial" w:hAnsi="Arial" w:cs="Arial"/>
                <w:sz w:val="14"/>
                <w:szCs w:val="14"/>
              </w:rPr>
              <w:t>4.79</w:t>
            </w: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r w:rsidRPr="00346AE4">
              <w:rPr>
                <w:rFonts w:ascii="Arial" w:hAnsi="Arial" w:cs="Arial"/>
                <w:sz w:val="14"/>
                <w:szCs w:val="14"/>
              </w:rPr>
              <w:t>53.34</w:t>
            </w: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r w:rsidRPr="00346AE4">
              <w:rPr>
                <w:rFonts w:ascii="Arial" w:hAnsi="Arial" w:cs="Arial"/>
                <w:sz w:val="14"/>
                <w:szCs w:val="14"/>
              </w:rPr>
              <w:t>4.48</w:t>
            </w:r>
          </w:p>
        </w:tc>
        <w:tc>
          <w:tcPr>
            <w:tcW w:w="1071" w:type="dxa"/>
          </w:tcPr>
          <w:p w:rsidR="00B4717A" w:rsidRPr="00346AE4" w:rsidRDefault="00B4717A" w:rsidP="00B4717A">
            <w:pPr>
              <w:tabs>
                <w:tab w:val="decimal" w:pos="702"/>
              </w:tabs>
              <w:spacing w:line="260" w:lineRule="exact"/>
              <w:jc w:val="right"/>
              <w:rPr>
                <w:rFonts w:ascii="Arial" w:hAnsi="Arial" w:cs="Arial"/>
                <w:sz w:val="14"/>
                <w:szCs w:val="14"/>
              </w:rPr>
            </w:pPr>
            <w:r w:rsidRPr="00346AE4">
              <w:rPr>
                <w:rFonts w:ascii="Arial" w:hAnsi="Arial" w:cs="Arial"/>
                <w:sz w:val="14"/>
                <w:szCs w:val="14"/>
              </w:rPr>
              <w:t>6.47</w:t>
            </w: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r w:rsidRPr="00346AE4">
              <w:rPr>
                <w:rFonts w:ascii="Arial" w:hAnsi="Arial" w:cs="Arial"/>
                <w:sz w:val="14"/>
                <w:szCs w:val="14"/>
              </w:rPr>
              <w:t>69.08</w:t>
            </w: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141" w:type="dxa"/>
            <w:vAlign w:val="bottom"/>
          </w:tcPr>
          <w:p w:rsidR="00B4717A" w:rsidRPr="00346AE4" w:rsidRDefault="00B4717A" w:rsidP="00B4717A">
            <w:pPr>
              <w:tabs>
                <w:tab w:val="decimal" w:pos="702"/>
              </w:tabs>
              <w:spacing w:line="260" w:lineRule="exact"/>
              <w:rPr>
                <w:rFonts w:ascii="Arial" w:hAnsi="Arial" w:cs="Arial"/>
                <w:sz w:val="14"/>
                <w:szCs w:val="14"/>
              </w:rPr>
            </w:pPr>
            <w:r w:rsidRPr="00346AE4">
              <w:rPr>
                <w:rFonts w:ascii="Arial" w:hAnsi="Arial" w:cs="Arial"/>
                <w:sz w:val="14"/>
                <w:szCs w:val="14"/>
              </w:rPr>
              <w:t>69.08</w:t>
            </w:r>
          </w:p>
        </w:tc>
      </w:tr>
      <w:tr w:rsidR="00B4717A" w:rsidRPr="00EF5561" w:rsidTr="007B3CA5">
        <w:tc>
          <w:tcPr>
            <w:tcW w:w="1800" w:type="dxa"/>
            <w:vAlign w:val="bottom"/>
            <w:hideMark/>
          </w:tcPr>
          <w:p w:rsidR="00B4717A" w:rsidRPr="00EF5561" w:rsidRDefault="00B4717A" w:rsidP="00B4717A">
            <w:pPr>
              <w:spacing w:line="260" w:lineRule="exact"/>
              <w:rPr>
                <w:rFonts w:ascii="Arial" w:hAnsi="Arial" w:cs="Arial"/>
                <w:sz w:val="14"/>
                <w:szCs w:val="14"/>
              </w:rPr>
            </w:pPr>
            <w:r w:rsidRPr="00EF5561">
              <w:rPr>
                <w:rFonts w:ascii="Arial" w:hAnsi="Arial" w:cs="Arial"/>
                <w:sz w:val="14"/>
                <w:szCs w:val="14"/>
              </w:rPr>
              <w:t>Other income</w:t>
            </w:r>
          </w:p>
        </w:tc>
        <w:tc>
          <w:tcPr>
            <w:tcW w:w="1170"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71"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141" w:type="dxa"/>
            <w:vAlign w:val="bottom"/>
          </w:tcPr>
          <w:p w:rsidR="00B4717A" w:rsidRPr="00346AE4" w:rsidRDefault="00B4717A" w:rsidP="00B4717A">
            <w:pPr>
              <w:tabs>
                <w:tab w:val="decimal" w:pos="702"/>
              </w:tabs>
              <w:spacing w:line="260" w:lineRule="exact"/>
              <w:rPr>
                <w:rFonts w:ascii="Arial" w:hAnsi="Arial" w:cs="Arial"/>
                <w:sz w:val="14"/>
                <w:szCs w:val="14"/>
              </w:rPr>
            </w:pPr>
            <w:r>
              <w:rPr>
                <w:rFonts w:ascii="Arial" w:hAnsi="Arial" w:cs="Arial"/>
                <w:sz w:val="14"/>
                <w:szCs w:val="14"/>
              </w:rPr>
              <w:t>4.30</w:t>
            </w:r>
          </w:p>
        </w:tc>
      </w:tr>
      <w:tr w:rsidR="00B4717A" w:rsidRPr="00EF5561" w:rsidTr="007B3CA5">
        <w:tc>
          <w:tcPr>
            <w:tcW w:w="4037" w:type="dxa"/>
            <w:gridSpan w:val="3"/>
            <w:vAlign w:val="bottom"/>
          </w:tcPr>
          <w:p w:rsidR="00B4717A" w:rsidRPr="00346AE4" w:rsidRDefault="00B4717A" w:rsidP="00B4717A">
            <w:pPr>
              <w:tabs>
                <w:tab w:val="decimal" w:pos="702"/>
              </w:tabs>
              <w:spacing w:line="260" w:lineRule="exact"/>
              <w:rPr>
                <w:rFonts w:ascii="Arial" w:hAnsi="Arial" w:cs="Arial"/>
                <w:sz w:val="14"/>
                <w:szCs w:val="14"/>
              </w:rPr>
            </w:pPr>
            <w:r>
              <w:rPr>
                <w:rFonts w:ascii="Arial" w:hAnsi="Arial" w:cs="Arial"/>
                <w:sz w:val="14"/>
                <w:szCs w:val="14"/>
              </w:rPr>
              <w:t>Selling and distribution expenses</w:t>
            </w: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71"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141" w:type="dxa"/>
            <w:vAlign w:val="bottom"/>
          </w:tcPr>
          <w:p w:rsidR="00B4717A" w:rsidRPr="00346AE4" w:rsidRDefault="00B4717A" w:rsidP="00B4717A">
            <w:pPr>
              <w:tabs>
                <w:tab w:val="decimal" w:pos="702"/>
              </w:tabs>
              <w:spacing w:line="260" w:lineRule="exact"/>
              <w:rPr>
                <w:rFonts w:ascii="Arial" w:hAnsi="Arial" w:cs="Arial"/>
                <w:sz w:val="14"/>
                <w:szCs w:val="14"/>
              </w:rPr>
            </w:pPr>
            <w:r w:rsidRPr="00346AE4">
              <w:rPr>
                <w:rFonts w:ascii="Arial" w:hAnsi="Arial" w:cs="Arial"/>
                <w:sz w:val="14"/>
                <w:szCs w:val="14"/>
              </w:rPr>
              <w:t>(15.43)</w:t>
            </w:r>
          </w:p>
        </w:tc>
      </w:tr>
      <w:tr w:rsidR="00B4717A" w:rsidRPr="00EF5561" w:rsidTr="007B3CA5">
        <w:tc>
          <w:tcPr>
            <w:tcW w:w="1800" w:type="dxa"/>
            <w:vAlign w:val="bottom"/>
          </w:tcPr>
          <w:p w:rsidR="00B4717A" w:rsidRPr="00EF5561" w:rsidRDefault="00B4717A" w:rsidP="00B4717A">
            <w:pPr>
              <w:spacing w:line="260" w:lineRule="exact"/>
              <w:rPr>
                <w:rFonts w:ascii="Arial" w:hAnsi="Arial" w:cs="Arial"/>
                <w:sz w:val="14"/>
                <w:szCs w:val="14"/>
              </w:rPr>
            </w:pPr>
            <w:r>
              <w:rPr>
                <w:rFonts w:ascii="Arial" w:hAnsi="Arial" w:cs="Arial"/>
                <w:sz w:val="14"/>
                <w:szCs w:val="14"/>
              </w:rPr>
              <w:t>A</w:t>
            </w:r>
            <w:r w:rsidRPr="00EF5561">
              <w:rPr>
                <w:rFonts w:ascii="Arial" w:hAnsi="Arial" w:cs="Arial"/>
                <w:sz w:val="14"/>
                <w:szCs w:val="14"/>
              </w:rPr>
              <w:t>dministrative expenses</w:t>
            </w:r>
          </w:p>
        </w:tc>
        <w:tc>
          <w:tcPr>
            <w:tcW w:w="1170"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71"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141" w:type="dxa"/>
            <w:vAlign w:val="bottom"/>
          </w:tcPr>
          <w:p w:rsidR="00B4717A" w:rsidRPr="00346AE4" w:rsidRDefault="00B4717A" w:rsidP="00B4717A">
            <w:pPr>
              <w:tabs>
                <w:tab w:val="decimal" w:pos="702"/>
              </w:tabs>
              <w:spacing w:line="260" w:lineRule="exact"/>
              <w:rPr>
                <w:rFonts w:ascii="Arial" w:hAnsi="Arial" w:cs="Arial"/>
                <w:sz w:val="14"/>
                <w:szCs w:val="14"/>
              </w:rPr>
            </w:pPr>
            <w:r w:rsidRPr="00346AE4">
              <w:rPr>
                <w:rFonts w:ascii="Arial" w:hAnsi="Arial" w:cs="Arial"/>
                <w:sz w:val="14"/>
                <w:szCs w:val="14"/>
              </w:rPr>
              <w:t>(</w:t>
            </w:r>
            <w:r>
              <w:rPr>
                <w:rFonts w:ascii="Arial" w:hAnsi="Arial" w:cs="Arial"/>
                <w:sz w:val="14"/>
                <w:szCs w:val="14"/>
              </w:rPr>
              <w:t>65.59</w:t>
            </w:r>
            <w:r w:rsidRPr="00346AE4">
              <w:rPr>
                <w:rFonts w:ascii="Arial" w:hAnsi="Arial" w:cs="Arial"/>
                <w:sz w:val="14"/>
                <w:szCs w:val="14"/>
              </w:rPr>
              <w:t>)</w:t>
            </w:r>
          </w:p>
        </w:tc>
      </w:tr>
      <w:tr w:rsidR="00B4717A" w:rsidRPr="00EF5561" w:rsidTr="00423B24">
        <w:tc>
          <w:tcPr>
            <w:tcW w:w="6175" w:type="dxa"/>
            <w:gridSpan w:val="5"/>
            <w:vAlign w:val="bottom"/>
          </w:tcPr>
          <w:p w:rsidR="00B4717A" w:rsidRPr="00346AE4" w:rsidRDefault="00B4717A" w:rsidP="00423B24">
            <w:pPr>
              <w:tabs>
                <w:tab w:val="decimal" w:pos="702"/>
              </w:tabs>
              <w:spacing w:line="260" w:lineRule="exact"/>
              <w:rPr>
                <w:rFonts w:ascii="Arial" w:hAnsi="Arial" w:cs="Arial"/>
                <w:sz w:val="14"/>
                <w:szCs w:val="14"/>
              </w:rPr>
            </w:pPr>
            <w:r>
              <w:rPr>
                <w:rFonts w:ascii="Arial" w:hAnsi="Arial" w:cs="Arial"/>
                <w:sz w:val="14"/>
                <w:szCs w:val="14"/>
              </w:rPr>
              <w:t xml:space="preserve">Share of profit on investment in associate </w:t>
            </w:r>
          </w:p>
        </w:tc>
        <w:tc>
          <w:tcPr>
            <w:tcW w:w="1067" w:type="dxa"/>
          </w:tcPr>
          <w:p w:rsidR="00B4717A" w:rsidRPr="00346AE4" w:rsidRDefault="00B4717A" w:rsidP="00423B24">
            <w:pPr>
              <w:tabs>
                <w:tab w:val="decimal" w:pos="702"/>
              </w:tabs>
              <w:spacing w:line="260" w:lineRule="exact"/>
              <w:jc w:val="right"/>
              <w:rPr>
                <w:rFonts w:ascii="Arial" w:hAnsi="Arial" w:cs="Arial"/>
                <w:sz w:val="14"/>
                <w:szCs w:val="14"/>
              </w:rPr>
            </w:pPr>
          </w:p>
        </w:tc>
        <w:tc>
          <w:tcPr>
            <w:tcW w:w="1067" w:type="dxa"/>
          </w:tcPr>
          <w:p w:rsidR="00B4717A" w:rsidRPr="00346AE4" w:rsidRDefault="00B4717A" w:rsidP="00423B24">
            <w:pPr>
              <w:tabs>
                <w:tab w:val="decimal" w:pos="702"/>
              </w:tabs>
              <w:spacing w:line="260" w:lineRule="exact"/>
              <w:jc w:val="right"/>
              <w:rPr>
                <w:rFonts w:ascii="Arial" w:hAnsi="Arial" w:cs="Arial"/>
                <w:sz w:val="14"/>
                <w:szCs w:val="14"/>
              </w:rPr>
            </w:pPr>
          </w:p>
        </w:tc>
        <w:tc>
          <w:tcPr>
            <w:tcW w:w="1141" w:type="dxa"/>
            <w:vAlign w:val="bottom"/>
          </w:tcPr>
          <w:p w:rsidR="00B4717A" w:rsidRPr="00346AE4" w:rsidRDefault="00B4717A" w:rsidP="006F4364">
            <w:pPr>
              <w:tabs>
                <w:tab w:val="decimal" w:pos="702"/>
              </w:tabs>
              <w:spacing w:line="260" w:lineRule="exact"/>
              <w:rPr>
                <w:rFonts w:ascii="Arial" w:hAnsi="Arial" w:cs="Arial"/>
                <w:sz w:val="14"/>
                <w:szCs w:val="14"/>
              </w:rPr>
            </w:pPr>
            <w:r w:rsidRPr="00346AE4">
              <w:rPr>
                <w:rFonts w:ascii="Arial" w:hAnsi="Arial" w:cs="Arial"/>
                <w:sz w:val="14"/>
                <w:szCs w:val="14"/>
              </w:rPr>
              <w:t>0.20</w:t>
            </w:r>
          </w:p>
        </w:tc>
      </w:tr>
      <w:tr w:rsidR="00B4717A" w:rsidRPr="00EF5561" w:rsidTr="007B3CA5">
        <w:tc>
          <w:tcPr>
            <w:tcW w:w="1800" w:type="dxa"/>
            <w:vAlign w:val="bottom"/>
          </w:tcPr>
          <w:p w:rsidR="00B4717A" w:rsidRDefault="00B4717A" w:rsidP="00B4717A">
            <w:pPr>
              <w:spacing w:line="260" w:lineRule="exact"/>
              <w:rPr>
                <w:rFonts w:ascii="Arial" w:hAnsi="Arial" w:cs="Arial"/>
                <w:sz w:val="14"/>
                <w:szCs w:val="14"/>
              </w:rPr>
            </w:pPr>
            <w:r>
              <w:rPr>
                <w:rFonts w:ascii="Arial" w:hAnsi="Arial" w:cs="Arial"/>
                <w:sz w:val="14"/>
                <w:szCs w:val="14"/>
              </w:rPr>
              <w:t>Finance income</w:t>
            </w:r>
          </w:p>
        </w:tc>
        <w:tc>
          <w:tcPr>
            <w:tcW w:w="1170"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71"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141" w:type="dxa"/>
            <w:vAlign w:val="bottom"/>
          </w:tcPr>
          <w:p w:rsidR="00B4717A" w:rsidRPr="00346AE4" w:rsidRDefault="00B4717A" w:rsidP="00B4717A">
            <w:pPr>
              <w:tabs>
                <w:tab w:val="decimal" w:pos="702"/>
              </w:tabs>
              <w:spacing w:line="260" w:lineRule="exact"/>
              <w:rPr>
                <w:rFonts w:ascii="Arial" w:hAnsi="Arial" w:cs="Arial"/>
                <w:sz w:val="14"/>
                <w:szCs w:val="14"/>
              </w:rPr>
            </w:pPr>
            <w:r>
              <w:rPr>
                <w:rFonts w:ascii="Arial" w:hAnsi="Arial" w:cs="Arial"/>
                <w:sz w:val="14"/>
                <w:szCs w:val="14"/>
              </w:rPr>
              <w:t>0.23</w:t>
            </w:r>
          </w:p>
        </w:tc>
      </w:tr>
      <w:tr w:rsidR="00B4717A" w:rsidRPr="00EF5561" w:rsidTr="007B3CA5">
        <w:tc>
          <w:tcPr>
            <w:tcW w:w="1800" w:type="dxa"/>
            <w:vAlign w:val="bottom"/>
          </w:tcPr>
          <w:p w:rsidR="00B4717A" w:rsidRDefault="00B4717A" w:rsidP="00B4717A">
            <w:pPr>
              <w:spacing w:line="260" w:lineRule="exact"/>
              <w:rPr>
                <w:rFonts w:ascii="Arial" w:hAnsi="Arial" w:cs="Arial"/>
                <w:sz w:val="14"/>
                <w:szCs w:val="14"/>
              </w:rPr>
            </w:pPr>
            <w:r>
              <w:rPr>
                <w:rFonts w:ascii="Arial" w:hAnsi="Arial" w:cs="Arial"/>
                <w:sz w:val="14"/>
                <w:szCs w:val="14"/>
              </w:rPr>
              <w:t>Finance cost</w:t>
            </w:r>
          </w:p>
        </w:tc>
        <w:tc>
          <w:tcPr>
            <w:tcW w:w="1170"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71"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141" w:type="dxa"/>
            <w:vAlign w:val="bottom"/>
          </w:tcPr>
          <w:p w:rsidR="00B4717A" w:rsidRPr="00346AE4" w:rsidRDefault="00B4717A" w:rsidP="006F4364">
            <w:pPr>
              <w:pBdr>
                <w:bottom w:val="single" w:sz="4" w:space="1" w:color="auto"/>
              </w:pBdr>
              <w:tabs>
                <w:tab w:val="decimal" w:pos="702"/>
              </w:tabs>
              <w:spacing w:line="260" w:lineRule="exact"/>
              <w:rPr>
                <w:rFonts w:ascii="Arial" w:hAnsi="Arial" w:cs="Arial"/>
                <w:sz w:val="14"/>
                <w:szCs w:val="14"/>
              </w:rPr>
            </w:pPr>
            <w:r w:rsidRPr="00346AE4">
              <w:rPr>
                <w:rFonts w:ascii="Arial" w:hAnsi="Arial" w:cs="Arial"/>
                <w:sz w:val="14"/>
                <w:szCs w:val="14"/>
              </w:rPr>
              <w:t>(3.46)</w:t>
            </w:r>
          </w:p>
        </w:tc>
      </w:tr>
      <w:tr w:rsidR="00B4717A" w:rsidRPr="00EF5561" w:rsidTr="007B3CA5">
        <w:tc>
          <w:tcPr>
            <w:tcW w:w="1800" w:type="dxa"/>
            <w:vAlign w:val="bottom"/>
            <w:hideMark/>
          </w:tcPr>
          <w:p w:rsidR="00B4717A" w:rsidRPr="00EF5561" w:rsidRDefault="00B4717A" w:rsidP="00B4717A">
            <w:pPr>
              <w:spacing w:line="260" w:lineRule="exact"/>
              <w:rPr>
                <w:rFonts w:ascii="Arial" w:hAnsi="Arial" w:cs="Arial"/>
                <w:b/>
                <w:bCs/>
                <w:sz w:val="14"/>
                <w:szCs w:val="14"/>
              </w:rPr>
            </w:pPr>
            <w:r>
              <w:rPr>
                <w:rFonts w:ascii="Arial" w:hAnsi="Arial" w:cs="Arial"/>
                <w:b/>
                <w:bCs/>
                <w:sz w:val="14"/>
                <w:szCs w:val="14"/>
              </w:rPr>
              <w:t>Loss</w:t>
            </w:r>
            <w:r w:rsidRPr="00EF5561">
              <w:rPr>
                <w:rFonts w:ascii="Arial" w:hAnsi="Arial" w:cs="Arial"/>
                <w:b/>
                <w:bCs/>
                <w:sz w:val="14"/>
                <w:szCs w:val="14"/>
              </w:rPr>
              <w:t xml:space="preserve"> before </w:t>
            </w:r>
            <w:r>
              <w:rPr>
                <w:rFonts w:ascii="Arial" w:hAnsi="Arial" w:cs="Arial"/>
                <w:b/>
                <w:bCs/>
                <w:sz w:val="14"/>
                <w:szCs w:val="14"/>
              </w:rPr>
              <w:t>income tax</w:t>
            </w:r>
            <w:r w:rsidRPr="00EF5561">
              <w:rPr>
                <w:rFonts w:ascii="Arial" w:hAnsi="Arial" w:cs="Arial"/>
                <w:b/>
                <w:bCs/>
                <w:sz w:val="14"/>
                <w:szCs w:val="14"/>
              </w:rPr>
              <w:t xml:space="preserve"> </w:t>
            </w:r>
          </w:p>
        </w:tc>
        <w:tc>
          <w:tcPr>
            <w:tcW w:w="1170"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71"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141" w:type="dxa"/>
            <w:vAlign w:val="bottom"/>
          </w:tcPr>
          <w:p w:rsidR="00B4717A" w:rsidRPr="00346AE4" w:rsidRDefault="00B4717A" w:rsidP="00B4717A">
            <w:pPr>
              <w:tabs>
                <w:tab w:val="decimal" w:pos="702"/>
              </w:tabs>
              <w:spacing w:line="260" w:lineRule="exact"/>
              <w:rPr>
                <w:rFonts w:ascii="Arial" w:hAnsi="Arial" w:cs="Arial"/>
                <w:sz w:val="14"/>
                <w:szCs w:val="14"/>
              </w:rPr>
            </w:pPr>
            <w:r>
              <w:rPr>
                <w:rFonts w:ascii="Arial" w:hAnsi="Arial" w:cs="Arial"/>
                <w:sz w:val="14"/>
                <w:szCs w:val="14"/>
              </w:rPr>
              <w:t>(10.67</w:t>
            </w:r>
            <w:r w:rsidRPr="00346AE4">
              <w:rPr>
                <w:rFonts w:ascii="Arial" w:hAnsi="Arial" w:cs="Arial"/>
                <w:sz w:val="14"/>
                <w:szCs w:val="14"/>
              </w:rPr>
              <w:t>)</w:t>
            </w:r>
          </w:p>
        </w:tc>
      </w:tr>
      <w:tr w:rsidR="00B4717A" w:rsidRPr="00EF5561" w:rsidTr="007B3CA5">
        <w:tc>
          <w:tcPr>
            <w:tcW w:w="1800" w:type="dxa"/>
            <w:vAlign w:val="bottom"/>
            <w:hideMark/>
          </w:tcPr>
          <w:p w:rsidR="00B4717A" w:rsidRPr="00EF5561" w:rsidRDefault="00B4717A" w:rsidP="00B4717A">
            <w:pPr>
              <w:spacing w:line="260" w:lineRule="exact"/>
              <w:rPr>
                <w:rFonts w:ascii="Arial" w:hAnsi="Arial" w:cs="Arial"/>
                <w:sz w:val="14"/>
                <w:szCs w:val="14"/>
              </w:rPr>
            </w:pPr>
            <w:r w:rsidRPr="00EF5561">
              <w:rPr>
                <w:rFonts w:ascii="Arial" w:hAnsi="Arial" w:cs="Arial"/>
                <w:sz w:val="14"/>
                <w:szCs w:val="14"/>
              </w:rPr>
              <w:t xml:space="preserve">Income tax </w:t>
            </w:r>
            <w:r>
              <w:rPr>
                <w:rFonts w:ascii="Arial" w:hAnsi="Arial" w:cs="Arial"/>
                <w:sz w:val="14"/>
                <w:szCs w:val="14"/>
              </w:rPr>
              <w:t>revenue</w:t>
            </w:r>
          </w:p>
        </w:tc>
        <w:tc>
          <w:tcPr>
            <w:tcW w:w="1170"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71"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141" w:type="dxa"/>
            <w:vAlign w:val="bottom"/>
          </w:tcPr>
          <w:p w:rsidR="00B4717A" w:rsidRPr="00346AE4" w:rsidRDefault="00B4717A" w:rsidP="00B4717A">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1.43</w:t>
            </w:r>
          </w:p>
        </w:tc>
      </w:tr>
      <w:tr w:rsidR="00B4717A" w:rsidRPr="00EF5561" w:rsidTr="007B3CA5">
        <w:tc>
          <w:tcPr>
            <w:tcW w:w="1800" w:type="dxa"/>
            <w:vAlign w:val="bottom"/>
            <w:hideMark/>
          </w:tcPr>
          <w:p w:rsidR="00B4717A" w:rsidRPr="00EF5561" w:rsidRDefault="00B4717A" w:rsidP="00B4717A">
            <w:pPr>
              <w:spacing w:line="260" w:lineRule="exact"/>
              <w:rPr>
                <w:rFonts w:ascii="Arial" w:hAnsi="Arial" w:cs="Arial"/>
                <w:b/>
                <w:bCs/>
                <w:sz w:val="14"/>
                <w:szCs w:val="14"/>
              </w:rPr>
            </w:pPr>
            <w:r>
              <w:rPr>
                <w:rFonts w:ascii="Arial" w:hAnsi="Arial" w:cs="Arial"/>
                <w:b/>
                <w:bCs/>
                <w:sz w:val="14"/>
                <w:szCs w:val="14"/>
              </w:rPr>
              <w:t>Loss</w:t>
            </w:r>
            <w:r w:rsidRPr="00EF5561">
              <w:rPr>
                <w:rFonts w:ascii="Arial" w:hAnsi="Arial" w:cs="Arial"/>
                <w:b/>
                <w:bCs/>
                <w:sz w:val="14"/>
                <w:szCs w:val="14"/>
              </w:rPr>
              <w:t xml:space="preserve"> for the period</w:t>
            </w:r>
          </w:p>
        </w:tc>
        <w:tc>
          <w:tcPr>
            <w:tcW w:w="1170"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vAlign w:val="bottom"/>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71"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067" w:type="dxa"/>
          </w:tcPr>
          <w:p w:rsidR="00B4717A" w:rsidRPr="00346AE4" w:rsidRDefault="00B4717A" w:rsidP="00B4717A">
            <w:pPr>
              <w:tabs>
                <w:tab w:val="decimal" w:pos="702"/>
              </w:tabs>
              <w:spacing w:line="260" w:lineRule="exact"/>
              <w:jc w:val="right"/>
              <w:rPr>
                <w:rFonts w:ascii="Arial" w:hAnsi="Arial" w:cs="Arial"/>
                <w:sz w:val="14"/>
                <w:szCs w:val="14"/>
              </w:rPr>
            </w:pPr>
          </w:p>
        </w:tc>
        <w:tc>
          <w:tcPr>
            <w:tcW w:w="1141" w:type="dxa"/>
            <w:vAlign w:val="bottom"/>
          </w:tcPr>
          <w:p w:rsidR="00B4717A" w:rsidRPr="00346AE4" w:rsidRDefault="00B4717A" w:rsidP="00B4717A">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(9.24)</w:t>
            </w:r>
          </w:p>
        </w:tc>
      </w:tr>
    </w:tbl>
    <w:p w:rsidR="009C4DAA" w:rsidRPr="00F00250" w:rsidRDefault="003B3A8D" w:rsidP="00563E54">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24</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rsidR="00223F1B" w:rsidRDefault="003B3A8D"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24</w:t>
      </w:r>
      <w:r w:rsidR="002C6569">
        <w:rPr>
          <w:rFonts w:ascii="Arial" w:hAnsi="Arial"/>
          <w:b/>
          <w:bCs/>
          <w:sz w:val="22"/>
          <w:szCs w:val="22"/>
        </w:rPr>
        <w:t>.</w:t>
      </w:r>
      <w:r w:rsidR="000203C2">
        <w:rPr>
          <w:rFonts w:ascii="Arial" w:hAnsi="Arial"/>
          <w:b/>
          <w:bCs/>
          <w:sz w:val="22"/>
          <w:szCs w:val="22"/>
        </w:rPr>
        <w:t>1</w:t>
      </w:r>
      <w:r w:rsidR="00BD2C5C">
        <w:rPr>
          <w:rFonts w:ascii="Arial" w:hAnsi="Arial"/>
          <w:b/>
          <w:bCs/>
          <w:sz w:val="22"/>
          <w:szCs w:val="22"/>
        </w:rPr>
        <w:tab/>
        <w:t xml:space="preserve">Commitments </w:t>
      </w:r>
      <w:r w:rsidR="00223F1B">
        <w:rPr>
          <w:rFonts w:ascii="Arial" w:hAnsi="Arial"/>
          <w:b/>
          <w:bCs/>
          <w:sz w:val="22"/>
          <w:szCs w:val="22"/>
        </w:rPr>
        <w:t>in respect of uncalled investments</w:t>
      </w:r>
    </w:p>
    <w:p w:rsidR="00223F1B" w:rsidRDefault="00223F1B"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31 March </w:t>
      </w:r>
      <w:r w:rsidR="00D74F2B">
        <w:rPr>
          <w:rFonts w:ascii="Arial" w:hAnsi="Arial"/>
          <w:sz w:val="22"/>
          <w:szCs w:val="22"/>
        </w:rPr>
        <w:t>2020</w:t>
      </w:r>
      <w:r w:rsidR="00B4717A">
        <w:rPr>
          <w:rFonts w:ascii="Arial" w:hAnsi="Arial"/>
          <w:sz w:val="22"/>
          <w:szCs w:val="22"/>
        </w:rPr>
        <w:t xml:space="preserve"> and 31 December 2019</w:t>
      </w:r>
      <w:r>
        <w:rPr>
          <w:rFonts w:ascii="Arial" w:hAnsi="Arial"/>
          <w:sz w:val="22"/>
          <w:szCs w:val="22"/>
        </w:rPr>
        <w:t xml:space="preserve">, the subsidiary in Singapore </w:t>
      </w:r>
      <w:r w:rsidR="009630DA">
        <w:rPr>
          <w:rFonts w:ascii="Arial" w:hAnsi="Arial"/>
          <w:sz w:val="22"/>
          <w:szCs w:val="22"/>
        </w:rPr>
        <w:t>has</w:t>
      </w:r>
      <w:r>
        <w:rPr>
          <w:rFonts w:ascii="Arial" w:hAnsi="Arial"/>
          <w:sz w:val="22"/>
          <w:szCs w:val="22"/>
        </w:rPr>
        <w:t xml:space="preserve"> the uncalled portion of investments in other subsidiaries as follow.</w:t>
      </w:r>
    </w:p>
    <w:tbl>
      <w:tblPr>
        <w:tblW w:w="8910" w:type="dxa"/>
        <w:tblInd w:w="558" w:type="dxa"/>
        <w:tblLook w:val="01E0" w:firstRow="1" w:lastRow="1" w:firstColumn="1" w:lastColumn="1" w:noHBand="0" w:noVBand="0"/>
      </w:tblPr>
      <w:tblGrid>
        <w:gridCol w:w="4410"/>
        <w:gridCol w:w="2250"/>
        <w:gridCol w:w="2250"/>
      </w:tblGrid>
      <w:tr w:rsidR="00B94647" w:rsidRPr="00D63E9A" w:rsidTr="00563E54">
        <w:tc>
          <w:tcPr>
            <w:tcW w:w="4410" w:type="dxa"/>
          </w:tcPr>
          <w:p w:rsidR="00B94647" w:rsidRPr="00D63E9A" w:rsidRDefault="00B94647" w:rsidP="00563E54">
            <w:pPr>
              <w:tabs>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2250" w:type="dxa"/>
          </w:tcPr>
          <w:p w:rsidR="00B94647" w:rsidRPr="00B94647" w:rsidRDefault="00B94647" w:rsidP="00563E54">
            <w:pPr>
              <w:pBdr>
                <w:bottom w:val="single" w:sz="4" w:space="0" w:color="auto"/>
              </w:pBdr>
              <w:spacing w:line="380" w:lineRule="exact"/>
              <w:jc w:val="center"/>
              <w:rPr>
                <w:rFonts w:ascii="Arial" w:hAnsi="Arial" w:cs="Arial"/>
                <w:sz w:val="20"/>
                <w:szCs w:val="20"/>
              </w:rPr>
            </w:pPr>
            <w:r w:rsidRPr="00B94647">
              <w:rPr>
                <w:rFonts w:ascii="Arial" w:hAnsi="Arial" w:cs="Arial"/>
                <w:sz w:val="20"/>
                <w:szCs w:val="20"/>
              </w:rPr>
              <w:t xml:space="preserve">31 March 2020      </w:t>
            </w:r>
          </w:p>
        </w:tc>
        <w:tc>
          <w:tcPr>
            <w:tcW w:w="2250" w:type="dxa"/>
          </w:tcPr>
          <w:p w:rsidR="00B94647" w:rsidRPr="00B94647" w:rsidRDefault="00B94647" w:rsidP="00563E54">
            <w:pPr>
              <w:pBdr>
                <w:bottom w:val="single" w:sz="4" w:space="0" w:color="auto"/>
              </w:pBdr>
              <w:spacing w:line="380" w:lineRule="exact"/>
              <w:jc w:val="center"/>
              <w:rPr>
                <w:rFonts w:ascii="Arial" w:hAnsi="Arial" w:cs="Arial"/>
                <w:sz w:val="20"/>
                <w:szCs w:val="20"/>
              </w:rPr>
            </w:pPr>
            <w:r w:rsidRPr="00B94647">
              <w:rPr>
                <w:rFonts w:ascii="Arial" w:hAnsi="Arial" w:cs="Arial"/>
                <w:sz w:val="20"/>
                <w:szCs w:val="20"/>
              </w:rPr>
              <w:t>31 December 2019</w:t>
            </w:r>
          </w:p>
        </w:tc>
      </w:tr>
      <w:tr w:rsidR="002C6569" w:rsidRPr="00D63E9A" w:rsidTr="00563E54">
        <w:tc>
          <w:tcPr>
            <w:tcW w:w="4410" w:type="dxa"/>
          </w:tcPr>
          <w:p w:rsidR="002C6569" w:rsidRPr="00D63E9A" w:rsidRDefault="002C6569" w:rsidP="00563E54">
            <w:pPr>
              <w:spacing w:line="380" w:lineRule="exact"/>
              <w:rPr>
                <w:rFonts w:ascii="Arial" w:hAnsi="Arial" w:cs="Arial"/>
                <w:sz w:val="20"/>
                <w:szCs w:val="20"/>
              </w:rPr>
            </w:pPr>
            <w:r w:rsidRPr="00D63E9A">
              <w:rPr>
                <w:rFonts w:ascii="Arial" w:hAnsi="Arial" w:cs="Arial"/>
                <w:sz w:val="20"/>
                <w:szCs w:val="20"/>
              </w:rPr>
              <w:t>Qingdao National Container Line Co., Ltd.</w:t>
            </w:r>
          </w:p>
        </w:tc>
        <w:tc>
          <w:tcPr>
            <w:tcW w:w="2250" w:type="dxa"/>
          </w:tcPr>
          <w:p w:rsidR="002C6569" w:rsidRPr="00D63E9A" w:rsidRDefault="002C6569" w:rsidP="00563E54">
            <w:pPr>
              <w:spacing w:line="380" w:lineRule="exact"/>
              <w:jc w:val="center"/>
              <w:rPr>
                <w:rFonts w:ascii="Arial" w:hAnsi="Arial" w:cs="Arial"/>
                <w:sz w:val="20"/>
                <w:szCs w:val="20"/>
              </w:rPr>
            </w:pPr>
            <w:r w:rsidRPr="00D63E9A">
              <w:rPr>
                <w:rFonts w:ascii="Arial" w:hAnsi="Arial" w:cs="Arial"/>
                <w:sz w:val="20"/>
                <w:szCs w:val="20"/>
              </w:rPr>
              <w:t>CNY 4.2 million</w:t>
            </w:r>
          </w:p>
        </w:tc>
        <w:tc>
          <w:tcPr>
            <w:tcW w:w="2250" w:type="dxa"/>
          </w:tcPr>
          <w:p w:rsidR="002C6569" w:rsidRPr="00D63E9A" w:rsidRDefault="002C6569" w:rsidP="00563E54">
            <w:pPr>
              <w:spacing w:line="380" w:lineRule="exact"/>
              <w:jc w:val="center"/>
              <w:rPr>
                <w:rFonts w:ascii="Arial" w:hAnsi="Arial" w:cs="Arial"/>
                <w:sz w:val="20"/>
                <w:szCs w:val="20"/>
              </w:rPr>
            </w:pPr>
            <w:r w:rsidRPr="00D63E9A">
              <w:rPr>
                <w:rFonts w:ascii="Arial" w:hAnsi="Arial" w:cs="Arial"/>
                <w:sz w:val="20"/>
                <w:szCs w:val="20"/>
              </w:rPr>
              <w:t>CNY 4.2 million</w:t>
            </w:r>
          </w:p>
        </w:tc>
      </w:tr>
      <w:tr w:rsidR="002C6569" w:rsidRPr="00D63E9A" w:rsidTr="00563E54">
        <w:tc>
          <w:tcPr>
            <w:tcW w:w="4410" w:type="dxa"/>
          </w:tcPr>
          <w:p w:rsidR="002C6569" w:rsidRPr="00D63E9A" w:rsidRDefault="002C6569" w:rsidP="00563E54">
            <w:pPr>
              <w:spacing w:line="380" w:lineRule="exact"/>
              <w:rPr>
                <w:rFonts w:ascii="Arial" w:hAnsi="Arial" w:cs="Arial"/>
                <w:sz w:val="20"/>
                <w:szCs w:val="20"/>
              </w:rPr>
            </w:pPr>
            <w:r w:rsidRPr="00D63E9A">
              <w:rPr>
                <w:rFonts w:ascii="Arial" w:hAnsi="Arial" w:cs="Arial"/>
                <w:sz w:val="20"/>
                <w:szCs w:val="20"/>
              </w:rPr>
              <w:t>Ningbo NCL Inter Logistics Co., Ltd.</w:t>
            </w:r>
          </w:p>
        </w:tc>
        <w:tc>
          <w:tcPr>
            <w:tcW w:w="2250" w:type="dxa"/>
          </w:tcPr>
          <w:p w:rsidR="002C6569" w:rsidRPr="00D63E9A" w:rsidRDefault="002C6569" w:rsidP="00563E54">
            <w:pPr>
              <w:spacing w:line="380" w:lineRule="exact"/>
              <w:jc w:val="center"/>
              <w:rPr>
                <w:rFonts w:ascii="Arial" w:hAnsi="Arial" w:cs="Arial"/>
                <w:sz w:val="20"/>
                <w:szCs w:val="20"/>
              </w:rPr>
            </w:pPr>
            <w:r w:rsidRPr="00D63E9A">
              <w:rPr>
                <w:rFonts w:ascii="Arial" w:hAnsi="Arial" w:cs="Arial"/>
                <w:sz w:val="20"/>
                <w:szCs w:val="20"/>
              </w:rPr>
              <w:t>CNY 3.6 million</w:t>
            </w:r>
          </w:p>
        </w:tc>
        <w:tc>
          <w:tcPr>
            <w:tcW w:w="2250" w:type="dxa"/>
          </w:tcPr>
          <w:p w:rsidR="002C6569" w:rsidRPr="00D63E9A" w:rsidRDefault="002C6569" w:rsidP="00563E54">
            <w:pPr>
              <w:spacing w:line="380" w:lineRule="exact"/>
              <w:jc w:val="center"/>
              <w:rPr>
                <w:rFonts w:ascii="Arial" w:hAnsi="Arial" w:cs="Arial"/>
                <w:sz w:val="20"/>
                <w:szCs w:val="20"/>
              </w:rPr>
            </w:pPr>
            <w:r w:rsidRPr="00D63E9A">
              <w:rPr>
                <w:rFonts w:ascii="Arial" w:hAnsi="Arial" w:cs="Arial"/>
                <w:sz w:val="20"/>
                <w:szCs w:val="20"/>
              </w:rPr>
              <w:t>CNY 3.6 million</w:t>
            </w:r>
          </w:p>
        </w:tc>
      </w:tr>
      <w:tr w:rsidR="002C6569" w:rsidRPr="00D63E9A" w:rsidTr="00563E54">
        <w:tc>
          <w:tcPr>
            <w:tcW w:w="4410" w:type="dxa"/>
          </w:tcPr>
          <w:p w:rsidR="002C6569" w:rsidRPr="00D63E9A" w:rsidRDefault="002C6569" w:rsidP="00563E54">
            <w:pPr>
              <w:spacing w:line="380" w:lineRule="exact"/>
              <w:rPr>
                <w:rFonts w:ascii="Arial" w:hAnsi="Arial" w:cs="Arial"/>
                <w:sz w:val="20"/>
                <w:szCs w:val="20"/>
              </w:rPr>
            </w:pPr>
            <w:r w:rsidRPr="00D63E9A">
              <w:rPr>
                <w:rFonts w:ascii="Arial" w:hAnsi="Arial" w:cs="Arial"/>
                <w:sz w:val="20"/>
                <w:szCs w:val="20"/>
              </w:rPr>
              <w:t>PT. NCL INTER LOGISTIK INDONESIA</w:t>
            </w:r>
          </w:p>
        </w:tc>
        <w:tc>
          <w:tcPr>
            <w:tcW w:w="2250" w:type="dxa"/>
          </w:tcPr>
          <w:p w:rsidR="002C6569" w:rsidRPr="00D63E9A" w:rsidRDefault="002C6569" w:rsidP="00563E54">
            <w:pPr>
              <w:spacing w:line="380" w:lineRule="exact"/>
              <w:jc w:val="center"/>
              <w:rPr>
                <w:rFonts w:ascii="Arial" w:hAnsi="Arial" w:cs="Arial"/>
                <w:sz w:val="20"/>
                <w:szCs w:val="20"/>
              </w:rPr>
            </w:pPr>
            <w:r w:rsidRPr="00D63E9A">
              <w:rPr>
                <w:rFonts w:ascii="Arial" w:hAnsi="Arial" w:cs="Arial"/>
                <w:sz w:val="20"/>
                <w:szCs w:val="20"/>
              </w:rPr>
              <w:t>IDR 1,000.0 million</w:t>
            </w:r>
          </w:p>
        </w:tc>
        <w:tc>
          <w:tcPr>
            <w:tcW w:w="2250" w:type="dxa"/>
          </w:tcPr>
          <w:p w:rsidR="002C6569" w:rsidRPr="00D63E9A" w:rsidRDefault="002C6569" w:rsidP="00563E54">
            <w:pPr>
              <w:spacing w:line="380" w:lineRule="exact"/>
              <w:jc w:val="center"/>
              <w:rPr>
                <w:rFonts w:ascii="Arial" w:hAnsi="Arial" w:cs="Arial"/>
                <w:sz w:val="20"/>
                <w:szCs w:val="20"/>
              </w:rPr>
            </w:pPr>
            <w:r w:rsidRPr="00D63E9A">
              <w:rPr>
                <w:rFonts w:ascii="Arial" w:hAnsi="Arial" w:cs="Arial"/>
                <w:sz w:val="20"/>
                <w:szCs w:val="20"/>
              </w:rPr>
              <w:t>IDR 1,000.0 million</w:t>
            </w:r>
          </w:p>
        </w:tc>
      </w:tr>
      <w:tr w:rsidR="002C6569" w:rsidRPr="00D63E9A" w:rsidTr="00563E54">
        <w:tc>
          <w:tcPr>
            <w:tcW w:w="4410" w:type="dxa"/>
          </w:tcPr>
          <w:p w:rsidR="002C6569" w:rsidRPr="00D63E9A" w:rsidRDefault="002C6569" w:rsidP="00563E54">
            <w:pPr>
              <w:spacing w:line="380" w:lineRule="exact"/>
              <w:rPr>
                <w:rFonts w:ascii="Arial" w:hAnsi="Arial" w:cs="Arial"/>
                <w:sz w:val="20"/>
                <w:szCs w:val="20"/>
              </w:rPr>
            </w:pPr>
            <w:r w:rsidRPr="00D63E9A">
              <w:rPr>
                <w:rFonts w:ascii="Arial" w:hAnsi="Arial" w:cs="Arial"/>
                <w:sz w:val="20"/>
                <w:szCs w:val="20"/>
              </w:rPr>
              <w:t>NCL International Logistics Private Limited</w:t>
            </w:r>
          </w:p>
        </w:tc>
        <w:tc>
          <w:tcPr>
            <w:tcW w:w="2250" w:type="dxa"/>
          </w:tcPr>
          <w:p w:rsidR="002C6569" w:rsidRPr="00D63E9A" w:rsidRDefault="002C6569" w:rsidP="00563E54">
            <w:pPr>
              <w:spacing w:line="380" w:lineRule="exact"/>
              <w:jc w:val="center"/>
              <w:rPr>
                <w:rFonts w:ascii="Arial" w:hAnsi="Arial" w:cs="Arial"/>
                <w:sz w:val="20"/>
                <w:szCs w:val="20"/>
                <w:cs/>
              </w:rPr>
            </w:pPr>
            <w:r w:rsidRPr="00D63E9A">
              <w:rPr>
                <w:rFonts w:ascii="Arial" w:hAnsi="Arial" w:cs="Arial"/>
                <w:sz w:val="20"/>
                <w:szCs w:val="20"/>
              </w:rPr>
              <w:t>INR 4.7 million</w:t>
            </w:r>
          </w:p>
        </w:tc>
        <w:tc>
          <w:tcPr>
            <w:tcW w:w="2250" w:type="dxa"/>
          </w:tcPr>
          <w:p w:rsidR="002C6569" w:rsidRPr="00D63E9A" w:rsidRDefault="002C6569" w:rsidP="00563E54">
            <w:pPr>
              <w:spacing w:line="380" w:lineRule="exact"/>
              <w:jc w:val="center"/>
              <w:rPr>
                <w:rFonts w:ascii="Arial" w:hAnsi="Arial" w:cs="Arial"/>
                <w:sz w:val="20"/>
                <w:szCs w:val="20"/>
                <w:cs/>
              </w:rPr>
            </w:pPr>
            <w:r w:rsidRPr="00D63E9A">
              <w:rPr>
                <w:rFonts w:ascii="Arial" w:hAnsi="Arial" w:cs="Arial"/>
                <w:sz w:val="20"/>
                <w:szCs w:val="20"/>
              </w:rPr>
              <w:t>INR 4.7 million</w:t>
            </w:r>
          </w:p>
        </w:tc>
      </w:tr>
    </w:tbl>
    <w:p w:rsidR="009C4DAA" w:rsidRPr="00F00250" w:rsidRDefault="003B3A8D" w:rsidP="007B3CA5">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24</w:t>
      </w:r>
      <w:r w:rsidR="002C6569">
        <w:rPr>
          <w:rFonts w:ascii="Arial" w:hAnsi="Arial"/>
          <w:b/>
          <w:bCs/>
          <w:sz w:val="22"/>
          <w:szCs w:val="22"/>
        </w:rPr>
        <w:t>.</w:t>
      </w:r>
      <w:r w:rsidR="000203C2">
        <w:rPr>
          <w:rFonts w:ascii="Arial" w:hAnsi="Arial"/>
          <w:b/>
          <w:bCs/>
          <w:sz w:val="22"/>
          <w:szCs w:val="22"/>
        </w:rPr>
        <w:t>2</w:t>
      </w:r>
      <w:r w:rsidR="00563E54">
        <w:rPr>
          <w:rFonts w:ascii="Arial" w:hAnsi="Arial"/>
          <w:b/>
          <w:bCs/>
          <w:sz w:val="22"/>
          <w:szCs w:val="22"/>
        </w:rPr>
        <w:tab/>
      </w:r>
      <w:r w:rsidR="009C4DAA" w:rsidRPr="00F00250">
        <w:rPr>
          <w:rFonts w:ascii="Arial" w:hAnsi="Arial"/>
          <w:b/>
          <w:bCs/>
          <w:sz w:val="22"/>
          <w:szCs w:val="22"/>
        </w:rPr>
        <w:t>Guarantees</w:t>
      </w:r>
    </w:p>
    <w:p w:rsidR="0059384E" w:rsidRPr="007222F3" w:rsidRDefault="0059384E"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31 </w:t>
      </w:r>
      <w:r w:rsidR="00885C01">
        <w:rPr>
          <w:rFonts w:ascii="Arial" w:hAnsi="Arial"/>
          <w:sz w:val="22"/>
          <w:szCs w:val="22"/>
        </w:rPr>
        <w:t xml:space="preserve">March </w:t>
      </w:r>
      <w:r w:rsidR="00D74F2B">
        <w:rPr>
          <w:rFonts w:ascii="Arial" w:hAnsi="Arial"/>
          <w:sz w:val="22"/>
          <w:szCs w:val="22"/>
        </w:rPr>
        <w:t>2020</w:t>
      </w:r>
      <w:r w:rsidRPr="007222F3">
        <w:rPr>
          <w:rFonts w:ascii="Arial" w:hAnsi="Arial"/>
          <w:sz w:val="22"/>
          <w:szCs w:val="22"/>
        </w:rPr>
        <w:t xml:space="preserve">, there were outstanding bank guarantees of Baht </w:t>
      </w:r>
      <w:r w:rsidR="002C6569">
        <w:rPr>
          <w:rFonts w:ascii="Arial" w:hAnsi="Arial"/>
          <w:sz w:val="22"/>
          <w:szCs w:val="22"/>
        </w:rPr>
        <w:t xml:space="preserve">6.1 </w:t>
      </w:r>
      <w:r w:rsidRPr="007222F3">
        <w:rPr>
          <w:rFonts w:ascii="Arial" w:hAnsi="Arial"/>
          <w:sz w:val="22"/>
          <w:szCs w:val="22"/>
        </w:rPr>
        <w:t xml:space="preserve">million </w:t>
      </w:r>
      <w:r w:rsidR="00B4717A">
        <w:rPr>
          <w:rFonts w:ascii="Arial" w:hAnsi="Arial"/>
          <w:sz w:val="22"/>
          <w:szCs w:val="22"/>
        </w:rPr>
        <w:t xml:space="preserve">             </w:t>
      </w:r>
      <w:proofErr w:type="gramStart"/>
      <w:r w:rsidR="00B4717A">
        <w:rPr>
          <w:rFonts w:ascii="Arial" w:hAnsi="Arial"/>
          <w:sz w:val="22"/>
          <w:szCs w:val="22"/>
        </w:rPr>
        <w:t xml:space="preserve">   </w:t>
      </w:r>
      <w:r w:rsidRPr="007222F3">
        <w:rPr>
          <w:rFonts w:ascii="Arial" w:hAnsi="Arial"/>
          <w:sz w:val="22"/>
          <w:szCs w:val="22"/>
        </w:rPr>
        <w:t>(</w:t>
      </w:r>
      <w:proofErr w:type="gramEnd"/>
      <w:r w:rsidR="005C5908">
        <w:rPr>
          <w:rFonts w:ascii="Arial" w:hAnsi="Arial"/>
          <w:sz w:val="22"/>
          <w:szCs w:val="22"/>
        </w:rPr>
        <w:t xml:space="preserve">31 December </w:t>
      </w:r>
      <w:r w:rsidR="00D74F2B">
        <w:rPr>
          <w:rFonts w:ascii="Arial" w:hAnsi="Arial"/>
          <w:sz w:val="22"/>
          <w:szCs w:val="22"/>
        </w:rPr>
        <w:t>2019</w:t>
      </w:r>
      <w:r w:rsidRPr="007222F3">
        <w:rPr>
          <w:rFonts w:ascii="Arial" w:hAnsi="Arial"/>
          <w:sz w:val="22"/>
          <w:szCs w:val="22"/>
        </w:rPr>
        <w:t xml:space="preserve">: Baht </w:t>
      </w:r>
      <w:r w:rsidR="002C6569">
        <w:rPr>
          <w:rFonts w:ascii="Arial" w:hAnsi="Arial"/>
          <w:sz w:val="22"/>
          <w:szCs w:val="22"/>
        </w:rPr>
        <w:t xml:space="preserve">6.1 </w:t>
      </w:r>
      <w:r w:rsidRPr="007222F3">
        <w:rPr>
          <w:rFonts w:ascii="Arial" w:hAnsi="Arial"/>
          <w:sz w:val="22"/>
          <w:szCs w:val="22"/>
        </w:rPr>
        <w:t>million</w:t>
      </w:r>
      <w:r w:rsidR="002C6569">
        <w:rPr>
          <w:rFonts w:ascii="Arial" w:hAnsi="Arial"/>
          <w:sz w:val="22"/>
          <w:szCs w:val="22"/>
        </w:rPr>
        <w:t xml:space="preserve">) </w:t>
      </w:r>
      <w:r w:rsidRPr="007222F3">
        <w:rPr>
          <w:rFonts w:ascii="Arial" w:hAnsi="Arial"/>
          <w:sz w:val="22"/>
          <w:szCs w:val="22"/>
        </w:rPr>
        <w:t xml:space="preserve">issued by banks on behalf of the Company in respect of certain performance bonds as required in the normal course of business. These included letters of guarantee amounting to Baht </w:t>
      </w:r>
      <w:r w:rsidR="002C6569">
        <w:rPr>
          <w:rFonts w:ascii="Arial" w:hAnsi="Arial"/>
          <w:sz w:val="22"/>
          <w:szCs w:val="22"/>
        </w:rPr>
        <w:t xml:space="preserve">0.5 </w:t>
      </w:r>
      <w:r w:rsidRPr="007222F3">
        <w:rPr>
          <w:rFonts w:ascii="Arial" w:hAnsi="Arial"/>
          <w:sz w:val="22"/>
          <w:szCs w:val="22"/>
        </w:rPr>
        <w:t>million</w:t>
      </w:r>
      <w:r>
        <w:rPr>
          <w:rFonts w:ascii="Arial" w:hAnsi="Arial"/>
          <w:sz w:val="22"/>
          <w:szCs w:val="22"/>
        </w:rPr>
        <w:t xml:space="preserve"> (</w:t>
      </w:r>
      <w:r w:rsidR="005C5908">
        <w:rPr>
          <w:rFonts w:ascii="Arial" w:hAnsi="Arial"/>
          <w:sz w:val="22"/>
          <w:szCs w:val="22"/>
        </w:rPr>
        <w:t xml:space="preserve">31 December </w:t>
      </w:r>
      <w:r w:rsidR="00D74F2B">
        <w:rPr>
          <w:rFonts w:ascii="Arial" w:hAnsi="Arial"/>
          <w:sz w:val="22"/>
          <w:szCs w:val="22"/>
        </w:rPr>
        <w:t>2019</w:t>
      </w:r>
      <w:r w:rsidR="00885C01">
        <w:rPr>
          <w:rFonts w:ascii="Arial" w:hAnsi="Arial"/>
          <w:sz w:val="22"/>
          <w:szCs w:val="22"/>
        </w:rPr>
        <w:t xml:space="preserve">: Baht </w:t>
      </w:r>
      <w:r w:rsidR="00D500C5">
        <w:rPr>
          <w:rFonts w:ascii="Arial" w:hAnsi="Arial"/>
          <w:sz w:val="22"/>
          <w:szCs w:val="22"/>
        </w:rPr>
        <w:t>0.</w:t>
      </w:r>
      <w:r w:rsidR="002C6569">
        <w:rPr>
          <w:rFonts w:ascii="Arial" w:hAnsi="Arial"/>
          <w:sz w:val="22"/>
          <w:szCs w:val="22"/>
        </w:rPr>
        <w:t>5</w:t>
      </w:r>
      <w:r>
        <w:rPr>
          <w:rFonts w:ascii="Arial" w:hAnsi="Arial"/>
          <w:sz w:val="22"/>
          <w:szCs w:val="22"/>
        </w:rPr>
        <w:t xml:space="preserve"> million)</w:t>
      </w:r>
      <w:r w:rsidRPr="007222F3">
        <w:rPr>
          <w:rFonts w:ascii="Arial" w:hAnsi="Arial"/>
          <w:sz w:val="22"/>
          <w:szCs w:val="22"/>
        </w:rPr>
        <w:t xml:space="preserve"> to guarantee payments of fee and others</w:t>
      </w:r>
      <w:r>
        <w:rPr>
          <w:rFonts w:ascii="Arial" w:hAnsi="Arial"/>
          <w:sz w:val="22"/>
          <w:szCs w:val="22"/>
        </w:rPr>
        <w:t xml:space="preserve">, Baht </w:t>
      </w:r>
      <w:r w:rsidR="002C6569">
        <w:rPr>
          <w:rFonts w:ascii="Arial" w:hAnsi="Arial"/>
          <w:sz w:val="22"/>
          <w:szCs w:val="22"/>
        </w:rPr>
        <w:t xml:space="preserve">5.5 </w:t>
      </w:r>
      <w:r w:rsidRPr="007222F3">
        <w:rPr>
          <w:rFonts w:ascii="Arial" w:hAnsi="Arial"/>
          <w:sz w:val="22"/>
          <w:szCs w:val="22"/>
        </w:rPr>
        <w:t>million</w:t>
      </w:r>
      <w:r>
        <w:rPr>
          <w:rFonts w:ascii="Arial" w:hAnsi="Arial"/>
          <w:sz w:val="22"/>
          <w:szCs w:val="22"/>
        </w:rPr>
        <w:t xml:space="preserve"> (</w:t>
      </w:r>
      <w:r w:rsidR="005C5908">
        <w:rPr>
          <w:rFonts w:ascii="Arial" w:hAnsi="Arial"/>
          <w:sz w:val="22"/>
          <w:szCs w:val="22"/>
        </w:rPr>
        <w:t xml:space="preserve">31 December </w:t>
      </w:r>
      <w:r w:rsidR="00D74F2B">
        <w:rPr>
          <w:rFonts w:ascii="Arial" w:hAnsi="Arial"/>
          <w:sz w:val="22"/>
          <w:szCs w:val="22"/>
        </w:rPr>
        <w:t>2019</w:t>
      </w:r>
      <w:r>
        <w:rPr>
          <w:rFonts w:ascii="Arial" w:hAnsi="Arial"/>
          <w:sz w:val="22"/>
          <w:szCs w:val="22"/>
        </w:rPr>
        <w:t xml:space="preserve">: Baht </w:t>
      </w:r>
      <w:r w:rsidR="002C6569">
        <w:rPr>
          <w:rFonts w:ascii="Arial" w:hAnsi="Arial"/>
          <w:sz w:val="22"/>
          <w:szCs w:val="22"/>
        </w:rPr>
        <w:t xml:space="preserve">5.5 </w:t>
      </w:r>
      <w:r>
        <w:rPr>
          <w:rFonts w:ascii="Arial" w:hAnsi="Arial"/>
          <w:sz w:val="22"/>
          <w:szCs w:val="22"/>
        </w:rPr>
        <w:t>million)</w:t>
      </w:r>
      <w:r w:rsidRPr="007222F3">
        <w:rPr>
          <w:rFonts w:ascii="Arial" w:hAnsi="Arial"/>
          <w:sz w:val="22"/>
          <w:szCs w:val="22"/>
        </w:rPr>
        <w:t xml:space="preserve"> to guarantee contractual performance regarding being logistic operator and Baht </w:t>
      </w:r>
      <w:r w:rsidR="002C6569">
        <w:rPr>
          <w:rFonts w:ascii="Arial" w:hAnsi="Arial"/>
          <w:sz w:val="22"/>
          <w:szCs w:val="22"/>
        </w:rPr>
        <w:t xml:space="preserve">0.1 </w:t>
      </w:r>
      <w:r w:rsidRPr="007222F3">
        <w:rPr>
          <w:rFonts w:ascii="Arial" w:hAnsi="Arial"/>
          <w:sz w:val="22"/>
          <w:szCs w:val="22"/>
        </w:rPr>
        <w:t>million</w:t>
      </w:r>
      <w:r>
        <w:rPr>
          <w:rFonts w:ascii="Arial" w:hAnsi="Arial"/>
          <w:sz w:val="22"/>
          <w:szCs w:val="22"/>
        </w:rPr>
        <w:t xml:space="preserve"> (</w:t>
      </w:r>
      <w:r w:rsidR="005C5908">
        <w:rPr>
          <w:rFonts w:ascii="Arial" w:hAnsi="Arial"/>
          <w:sz w:val="22"/>
          <w:szCs w:val="22"/>
        </w:rPr>
        <w:t xml:space="preserve">31 December </w:t>
      </w:r>
      <w:r w:rsidR="00D74F2B">
        <w:rPr>
          <w:rFonts w:ascii="Arial" w:hAnsi="Arial"/>
          <w:sz w:val="22"/>
          <w:szCs w:val="22"/>
        </w:rPr>
        <w:t>2019</w:t>
      </w:r>
      <w:r>
        <w:rPr>
          <w:rFonts w:ascii="Arial" w:hAnsi="Arial"/>
          <w:sz w:val="22"/>
          <w:szCs w:val="22"/>
        </w:rPr>
        <w:t xml:space="preserve">: Baht </w:t>
      </w:r>
      <w:r w:rsidR="00D500C5">
        <w:rPr>
          <w:rFonts w:ascii="Arial" w:hAnsi="Arial"/>
          <w:sz w:val="22"/>
          <w:szCs w:val="22"/>
        </w:rPr>
        <w:t>0.1</w:t>
      </w:r>
      <w:r>
        <w:rPr>
          <w:rFonts w:ascii="Arial" w:hAnsi="Arial"/>
          <w:sz w:val="22"/>
          <w:szCs w:val="22"/>
        </w:rPr>
        <w:t xml:space="preserve"> million)</w:t>
      </w:r>
      <w:r w:rsidRPr="005B1E36">
        <w:rPr>
          <w:rFonts w:ascii="Arial" w:hAnsi="Arial"/>
          <w:sz w:val="22"/>
          <w:szCs w:val="22"/>
        </w:rPr>
        <w:t xml:space="preserve"> </w:t>
      </w:r>
      <w:r w:rsidRPr="007222F3">
        <w:rPr>
          <w:rFonts w:ascii="Arial" w:hAnsi="Arial"/>
          <w:sz w:val="22"/>
          <w:szCs w:val="22"/>
        </w:rPr>
        <w:t>to guarantee electricity use and others.</w:t>
      </w:r>
    </w:p>
    <w:p w:rsidR="005C5908" w:rsidRPr="005C5908" w:rsidRDefault="003B3A8D"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24</w:t>
      </w:r>
      <w:r w:rsidR="002C6569">
        <w:rPr>
          <w:rFonts w:ascii="Arial" w:hAnsi="Arial"/>
          <w:b/>
          <w:bCs/>
          <w:sz w:val="22"/>
          <w:szCs w:val="22"/>
        </w:rPr>
        <w:t>.</w:t>
      </w:r>
      <w:r w:rsidR="00090A0F">
        <w:rPr>
          <w:rFonts w:ascii="Arial" w:hAnsi="Arial"/>
          <w:b/>
          <w:bCs/>
          <w:sz w:val="22"/>
          <w:szCs w:val="22"/>
        </w:rPr>
        <w:t>3</w:t>
      </w:r>
      <w:r w:rsidR="00442C91">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rsidR="005C5908" w:rsidRDefault="005C5908"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31 March </w:t>
      </w:r>
      <w:r w:rsidR="00D74F2B">
        <w:rPr>
          <w:rFonts w:ascii="Arial" w:hAnsi="Arial"/>
          <w:sz w:val="22"/>
          <w:szCs w:val="22"/>
        </w:rPr>
        <w:t>2020</w:t>
      </w:r>
      <w:r w:rsidR="007854B5">
        <w:rPr>
          <w:rFonts w:ascii="Arial" w:hAnsi="Arial"/>
          <w:sz w:val="22"/>
          <w:szCs w:val="22"/>
        </w:rPr>
        <w:t xml:space="preserve"> and 31 December </w:t>
      </w:r>
      <w:r w:rsidR="00D74F2B">
        <w:rPr>
          <w:rFonts w:ascii="Arial" w:hAnsi="Arial"/>
          <w:sz w:val="22"/>
          <w:szCs w:val="22"/>
        </w:rPr>
        <w:t>2019</w:t>
      </w:r>
      <w:r w:rsidR="007854B5">
        <w:rPr>
          <w:rFonts w:ascii="Arial" w:hAnsi="Arial"/>
          <w:sz w:val="22"/>
          <w:szCs w:val="22"/>
        </w:rPr>
        <w:t xml:space="preserve">, the </w:t>
      </w:r>
      <w:r w:rsidR="002C6569">
        <w:rPr>
          <w:rFonts w:ascii="Arial" w:hAnsi="Arial"/>
          <w:sz w:val="22"/>
          <w:szCs w:val="22"/>
        </w:rPr>
        <w:t>Group</w:t>
      </w:r>
      <w:r>
        <w:rPr>
          <w:rFonts w:ascii="Arial" w:hAnsi="Arial"/>
          <w:sz w:val="22"/>
          <w:szCs w:val="22"/>
        </w:rPr>
        <w:t xml:space="preserve"> ha</w:t>
      </w:r>
      <w:r w:rsidR="002C6569">
        <w:rPr>
          <w:rFonts w:ascii="Arial" w:hAnsi="Arial"/>
          <w:sz w:val="22"/>
          <w:szCs w:val="22"/>
        </w:rPr>
        <w:t>s</w:t>
      </w:r>
      <w:r>
        <w:rPr>
          <w:rFonts w:ascii="Arial" w:hAnsi="Arial"/>
          <w:sz w:val="22"/>
          <w:szCs w:val="22"/>
        </w:rPr>
        <w:t xml:space="preserve"> the balances of financial assets and liabilities denominated in foreign currencies which were not managed to r</w:t>
      </w:r>
      <w:r w:rsidR="00442C91">
        <w:rPr>
          <w:rFonts w:ascii="Arial" w:hAnsi="Arial"/>
          <w:sz w:val="22"/>
          <w:szCs w:val="22"/>
        </w:rPr>
        <w:t>educe the foreign currency risk as below.</w:t>
      </w:r>
    </w:p>
    <w:p w:rsidR="00596E09" w:rsidRDefault="00596E09"/>
    <w:tbl>
      <w:tblPr>
        <w:tblW w:w="9653" w:type="dxa"/>
        <w:tblInd w:w="288" w:type="dxa"/>
        <w:tblLayout w:type="fixed"/>
        <w:tblLook w:val="0000" w:firstRow="0" w:lastRow="0" w:firstColumn="0" w:lastColumn="0" w:noHBand="0" w:noVBand="0"/>
      </w:tblPr>
      <w:tblGrid>
        <w:gridCol w:w="1602"/>
        <w:gridCol w:w="1368"/>
        <w:gridCol w:w="1265"/>
        <w:gridCol w:w="1260"/>
        <w:gridCol w:w="1278"/>
        <w:gridCol w:w="1530"/>
        <w:gridCol w:w="1350"/>
      </w:tblGrid>
      <w:tr w:rsidR="005C5908" w:rsidRPr="002C6569" w:rsidTr="00D500C5">
        <w:trPr>
          <w:trHeight w:val="274"/>
        </w:trPr>
        <w:tc>
          <w:tcPr>
            <w:tcW w:w="9653" w:type="dxa"/>
            <w:gridSpan w:val="7"/>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Consolidated financial statements</w:t>
            </w:r>
          </w:p>
        </w:tc>
      </w:tr>
      <w:tr w:rsidR="005C5908" w:rsidRPr="002C6569" w:rsidTr="00D500C5">
        <w:trPr>
          <w:trHeight w:val="274"/>
        </w:trPr>
        <w:tc>
          <w:tcPr>
            <w:tcW w:w="1602" w:type="dxa"/>
            <w:vAlign w:val="bottom"/>
          </w:tcPr>
          <w:p w:rsidR="005C5908" w:rsidRPr="002C6569" w:rsidRDefault="005C5908" w:rsidP="002C6569">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C6569">
              <w:rPr>
                <w:rFonts w:ascii="Arial" w:hAnsi="Arial" w:cs="Arial"/>
                <w:sz w:val="18"/>
                <w:szCs w:val="18"/>
              </w:rPr>
              <w:t>Foreign currencies</w:t>
            </w:r>
          </w:p>
        </w:tc>
        <w:tc>
          <w:tcPr>
            <w:tcW w:w="2633"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C6569">
              <w:rPr>
                <w:rFonts w:ascii="Arial" w:hAnsi="Arial" w:cs="Arial"/>
                <w:sz w:val="18"/>
                <w:szCs w:val="18"/>
              </w:rPr>
              <w:t>Financial assets</w:t>
            </w:r>
          </w:p>
        </w:tc>
        <w:tc>
          <w:tcPr>
            <w:tcW w:w="2538"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7854B5" w:rsidRPr="002C6569" w:rsidTr="00D500C5">
        <w:trPr>
          <w:trHeight w:val="274"/>
        </w:trPr>
        <w:tc>
          <w:tcPr>
            <w:tcW w:w="1602" w:type="dxa"/>
            <w:vAlign w:val="bottom"/>
          </w:tcPr>
          <w:p w:rsidR="007854B5" w:rsidRPr="002C6569" w:rsidRDefault="007854B5" w:rsidP="002C6569">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18"/>
                <w:szCs w:val="18"/>
              </w:rPr>
            </w:pPr>
          </w:p>
        </w:tc>
        <w:tc>
          <w:tcPr>
            <w:tcW w:w="1368" w:type="dxa"/>
            <w:vAlign w:val="bottom"/>
          </w:tcPr>
          <w:p w:rsidR="007854B5" w:rsidRPr="002C6569" w:rsidRDefault="007854B5"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31 March</w:t>
            </w:r>
            <w:r w:rsidR="00D500C5" w:rsidRPr="002C6569">
              <w:rPr>
                <w:rFonts w:ascii="Arial" w:hAnsi="Arial" w:cs="Arial"/>
                <w:sz w:val="18"/>
                <w:szCs w:val="18"/>
              </w:rPr>
              <w:t xml:space="preserve">    </w:t>
            </w:r>
            <w:r w:rsidRPr="002C6569">
              <w:rPr>
                <w:rFonts w:ascii="Arial" w:hAnsi="Arial" w:cs="Arial"/>
                <w:sz w:val="18"/>
                <w:szCs w:val="18"/>
              </w:rPr>
              <w:t xml:space="preserve"> </w:t>
            </w:r>
            <w:r w:rsidR="00D74F2B" w:rsidRPr="002C6569">
              <w:rPr>
                <w:rFonts w:ascii="Arial" w:hAnsi="Arial" w:cs="Arial"/>
                <w:sz w:val="18"/>
                <w:szCs w:val="18"/>
              </w:rPr>
              <w:t>2020</w:t>
            </w:r>
          </w:p>
        </w:tc>
        <w:tc>
          <w:tcPr>
            <w:tcW w:w="1265" w:type="dxa"/>
            <w:vAlign w:val="bottom"/>
          </w:tcPr>
          <w:p w:rsidR="007854B5" w:rsidRPr="002C6569" w:rsidRDefault="007854B5" w:rsidP="003B3A8D">
            <w:pPr>
              <w:pBdr>
                <w:bottom w:val="single" w:sz="4" w:space="1" w:color="auto"/>
              </w:pBdr>
              <w:tabs>
                <w:tab w:val="left" w:pos="600"/>
                <w:tab w:val="left" w:pos="900"/>
                <w:tab w:val="left" w:pos="1440"/>
              </w:tabs>
              <w:spacing w:line="380" w:lineRule="exact"/>
              <w:ind w:left="-105" w:right="-195"/>
              <w:jc w:val="center"/>
              <w:rPr>
                <w:rFonts w:ascii="Arial" w:hAnsi="Arial" w:cs="Arial"/>
                <w:sz w:val="18"/>
                <w:szCs w:val="18"/>
              </w:rPr>
            </w:pPr>
            <w:r w:rsidRPr="002C6569">
              <w:rPr>
                <w:rFonts w:ascii="Arial" w:hAnsi="Arial" w:cs="Arial"/>
                <w:sz w:val="18"/>
                <w:szCs w:val="18"/>
              </w:rPr>
              <w:t xml:space="preserve">31 December </w:t>
            </w:r>
            <w:r w:rsidR="00D74F2B" w:rsidRPr="002C6569">
              <w:rPr>
                <w:rFonts w:ascii="Arial" w:hAnsi="Arial" w:cs="Arial"/>
                <w:sz w:val="18"/>
                <w:szCs w:val="18"/>
              </w:rPr>
              <w:t>2019</w:t>
            </w:r>
          </w:p>
        </w:tc>
        <w:tc>
          <w:tcPr>
            <w:tcW w:w="1260" w:type="dxa"/>
            <w:vAlign w:val="bottom"/>
          </w:tcPr>
          <w:p w:rsidR="007854B5" w:rsidRPr="002C6569" w:rsidRDefault="007854B5"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 xml:space="preserve">31 March </w:t>
            </w:r>
            <w:r w:rsidR="00D74F2B" w:rsidRPr="002C6569">
              <w:rPr>
                <w:rFonts w:ascii="Arial" w:hAnsi="Arial" w:cs="Arial"/>
                <w:sz w:val="18"/>
                <w:szCs w:val="18"/>
              </w:rPr>
              <w:t>2020</w:t>
            </w:r>
          </w:p>
        </w:tc>
        <w:tc>
          <w:tcPr>
            <w:tcW w:w="1278" w:type="dxa"/>
            <w:vAlign w:val="bottom"/>
          </w:tcPr>
          <w:p w:rsidR="007854B5" w:rsidRPr="002C6569" w:rsidRDefault="007854B5" w:rsidP="003B3A8D">
            <w:pPr>
              <w:pBdr>
                <w:bottom w:val="single" w:sz="4" w:space="1" w:color="auto"/>
              </w:pBdr>
              <w:tabs>
                <w:tab w:val="left" w:pos="600"/>
                <w:tab w:val="left" w:pos="900"/>
                <w:tab w:val="left" w:pos="1440"/>
              </w:tabs>
              <w:spacing w:line="380" w:lineRule="exact"/>
              <w:ind w:left="-120" w:right="-90"/>
              <w:jc w:val="center"/>
              <w:rPr>
                <w:rFonts w:ascii="Arial" w:hAnsi="Arial" w:cs="Arial"/>
                <w:sz w:val="18"/>
                <w:szCs w:val="18"/>
              </w:rPr>
            </w:pPr>
            <w:r w:rsidRPr="002C6569">
              <w:rPr>
                <w:rFonts w:ascii="Arial" w:hAnsi="Arial" w:cs="Arial"/>
                <w:sz w:val="18"/>
                <w:szCs w:val="18"/>
              </w:rPr>
              <w:t xml:space="preserve">31 December </w:t>
            </w:r>
            <w:r w:rsidR="00D74F2B" w:rsidRPr="002C6569">
              <w:rPr>
                <w:rFonts w:ascii="Arial" w:hAnsi="Arial" w:cs="Arial"/>
                <w:sz w:val="18"/>
                <w:szCs w:val="18"/>
              </w:rPr>
              <w:t>2019</w:t>
            </w:r>
          </w:p>
        </w:tc>
        <w:tc>
          <w:tcPr>
            <w:tcW w:w="1530" w:type="dxa"/>
            <w:vAlign w:val="bottom"/>
          </w:tcPr>
          <w:p w:rsidR="007854B5" w:rsidRPr="002C6569" w:rsidRDefault="007854B5"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 xml:space="preserve">31 March      </w:t>
            </w:r>
            <w:r w:rsidR="00D74F2B" w:rsidRPr="002C6569">
              <w:rPr>
                <w:rFonts w:ascii="Arial" w:hAnsi="Arial" w:cs="Arial"/>
                <w:sz w:val="18"/>
                <w:szCs w:val="18"/>
              </w:rPr>
              <w:t>2020</w:t>
            </w:r>
          </w:p>
        </w:tc>
        <w:tc>
          <w:tcPr>
            <w:tcW w:w="1350" w:type="dxa"/>
            <w:vAlign w:val="bottom"/>
          </w:tcPr>
          <w:p w:rsidR="007854B5" w:rsidRPr="002C6569" w:rsidRDefault="007854B5"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 xml:space="preserve">31 December </w:t>
            </w:r>
            <w:r w:rsidR="00D74F2B" w:rsidRPr="002C6569">
              <w:rPr>
                <w:rFonts w:ascii="Arial" w:hAnsi="Arial" w:cs="Arial"/>
                <w:sz w:val="18"/>
                <w:szCs w:val="18"/>
              </w:rPr>
              <w:t>2019</w:t>
            </w:r>
          </w:p>
        </w:tc>
      </w:tr>
      <w:tr w:rsidR="005C5908" w:rsidRPr="002C6569" w:rsidTr="00D500C5">
        <w:tc>
          <w:tcPr>
            <w:tcW w:w="1602"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p>
        </w:tc>
        <w:tc>
          <w:tcPr>
            <w:tcW w:w="1368"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5"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78"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2C6569" w:rsidRPr="002C6569" w:rsidTr="00D500C5">
        <w:tc>
          <w:tcPr>
            <w:tcW w:w="1602" w:type="dxa"/>
            <w:vAlign w:val="bottom"/>
          </w:tcPr>
          <w:p w:rsidR="002C6569" w:rsidRPr="002C6569" w:rsidRDefault="002C6569" w:rsidP="002C6569">
            <w:pPr>
              <w:pStyle w:val="Heading6"/>
              <w:tabs>
                <w:tab w:val="left" w:pos="600"/>
              </w:tabs>
              <w:spacing w:before="0" w:after="0" w:line="38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rsidR="002C6569" w:rsidRPr="002C6569" w:rsidRDefault="002C6569" w:rsidP="002C6569">
            <w:pPr>
              <w:spacing w:line="380" w:lineRule="exact"/>
              <w:ind w:right="165"/>
              <w:jc w:val="right"/>
              <w:rPr>
                <w:rFonts w:ascii="Arial" w:hAnsi="Arial" w:cs="Arial"/>
                <w:sz w:val="18"/>
                <w:szCs w:val="18"/>
              </w:rPr>
            </w:pPr>
            <w:r w:rsidRPr="002C6569">
              <w:rPr>
                <w:rFonts w:ascii="Arial" w:hAnsi="Arial" w:cs="Arial"/>
                <w:sz w:val="18"/>
                <w:szCs w:val="18"/>
              </w:rPr>
              <w:t>1,476.46</w:t>
            </w:r>
          </w:p>
        </w:tc>
        <w:tc>
          <w:tcPr>
            <w:tcW w:w="1265"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1,567.93</w:t>
            </w:r>
          </w:p>
        </w:tc>
        <w:tc>
          <w:tcPr>
            <w:tcW w:w="1260" w:type="dxa"/>
            <w:vAlign w:val="bottom"/>
          </w:tcPr>
          <w:p w:rsidR="002C6569" w:rsidRPr="002C6569" w:rsidRDefault="002C6569" w:rsidP="002C6569">
            <w:pPr>
              <w:spacing w:line="380" w:lineRule="exact"/>
              <w:jc w:val="right"/>
              <w:rPr>
                <w:rFonts w:ascii="Arial" w:hAnsi="Arial" w:cs="Arial"/>
                <w:sz w:val="18"/>
                <w:szCs w:val="18"/>
              </w:rPr>
            </w:pPr>
            <w:r w:rsidRPr="002C6569">
              <w:rPr>
                <w:rFonts w:ascii="Arial" w:hAnsi="Arial" w:cs="Arial"/>
                <w:sz w:val="18"/>
                <w:szCs w:val="18"/>
              </w:rPr>
              <w:t>410.38</w:t>
            </w:r>
          </w:p>
        </w:tc>
        <w:tc>
          <w:tcPr>
            <w:tcW w:w="1278"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1,143.09</w:t>
            </w:r>
          </w:p>
        </w:tc>
        <w:tc>
          <w:tcPr>
            <w:tcW w:w="1530" w:type="dxa"/>
            <w:vAlign w:val="bottom"/>
          </w:tcPr>
          <w:p w:rsidR="002C6569" w:rsidRPr="002C6569" w:rsidRDefault="002C6569" w:rsidP="002C6569">
            <w:pPr>
              <w:spacing w:line="380" w:lineRule="exact"/>
              <w:ind w:right="270"/>
              <w:jc w:val="right"/>
              <w:rPr>
                <w:rFonts w:ascii="Arial" w:hAnsi="Arial" w:cs="Arial"/>
                <w:sz w:val="18"/>
                <w:szCs w:val="18"/>
              </w:rPr>
            </w:pPr>
            <w:r w:rsidRPr="002C6569">
              <w:rPr>
                <w:rFonts w:ascii="Arial" w:hAnsi="Arial" w:cs="Arial"/>
                <w:sz w:val="18"/>
                <w:szCs w:val="18"/>
              </w:rPr>
              <w:t>32.67</w:t>
            </w:r>
          </w:p>
        </w:tc>
        <w:tc>
          <w:tcPr>
            <w:tcW w:w="1350" w:type="dxa"/>
            <w:vAlign w:val="bottom"/>
          </w:tcPr>
          <w:p w:rsidR="002C6569" w:rsidRPr="002C6569" w:rsidRDefault="002C6569" w:rsidP="002C6569">
            <w:pPr>
              <w:spacing w:line="380" w:lineRule="exact"/>
              <w:ind w:right="405"/>
              <w:jc w:val="right"/>
              <w:rPr>
                <w:rFonts w:ascii="Arial" w:hAnsi="Arial" w:cs="Arial"/>
                <w:sz w:val="18"/>
                <w:szCs w:val="18"/>
              </w:rPr>
            </w:pPr>
            <w:r w:rsidRPr="002C6569">
              <w:rPr>
                <w:rFonts w:ascii="Arial" w:hAnsi="Arial" w:cs="Arial"/>
                <w:sz w:val="18"/>
                <w:szCs w:val="18"/>
              </w:rPr>
              <w:t>30.15</w:t>
            </w:r>
          </w:p>
        </w:tc>
      </w:tr>
      <w:tr w:rsidR="002C6569" w:rsidRPr="002C6569" w:rsidTr="00D500C5">
        <w:tc>
          <w:tcPr>
            <w:tcW w:w="1602" w:type="dxa"/>
            <w:vAlign w:val="bottom"/>
          </w:tcPr>
          <w:p w:rsidR="002C6569" w:rsidRPr="002C6569" w:rsidRDefault="002C6569" w:rsidP="002C6569">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rsidR="002C6569" w:rsidRPr="002C6569" w:rsidRDefault="002C6569" w:rsidP="002C6569">
            <w:pPr>
              <w:spacing w:line="380" w:lineRule="exact"/>
              <w:ind w:right="165"/>
              <w:jc w:val="right"/>
              <w:rPr>
                <w:rFonts w:ascii="Arial" w:hAnsi="Arial" w:cs="Arial"/>
                <w:sz w:val="18"/>
                <w:szCs w:val="18"/>
              </w:rPr>
            </w:pPr>
            <w:r w:rsidRPr="002C6569">
              <w:rPr>
                <w:rFonts w:ascii="Arial" w:hAnsi="Arial" w:cs="Arial"/>
                <w:sz w:val="18"/>
                <w:szCs w:val="18"/>
              </w:rPr>
              <w:t>0.12</w:t>
            </w:r>
          </w:p>
        </w:tc>
        <w:tc>
          <w:tcPr>
            <w:tcW w:w="1265"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w:t>
            </w:r>
          </w:p>
        </w:tc>
        <w:tc>
          <w:tcPr>
            <w:tcW w:w="1260" w:type="dxa"/>
            <w:vAlign w:val="bottom"/>
          </w:tcPr>
          <w:p w:rsidR="002C6569" w:rsidRPr="002C6569" w:rsidRDefault="002C6569" w:rsidP="002C6569">
            <w:pPr>
              <w:spacing w:line="380" w:lineRule="exact"/>
              <w:jc w:val="right"/>
              <w:rPr>
                <w:rFonts w:ascii="Arial" w:hAnsi="Arial" w:cs="Arial"/>
                <w:sz w:val="18"/>
                <w:szCs w:val="18"/>
              </w:rPr>
            </w:pPr>
            <w:r w:rsidRPr="002C6569">
              <w:rPr>
                <w:rFonts w:ascii="Arial" w:hAnsi="Arial" w:cs="Arial"/>
                <w:sz w:val="18"/>
                <w:szCs w:val="18"/>
              </w:rPr>
              <w:t>8.86</w:t>
            </w:r>
          </w:p>
        </w:tc>
        <w:tc>
          <w:tcPr>
            <w:tcW w:w="1278"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4.54</w:t>
            </w:r>
          </w:p>
        </w:tc>
        <w:tc>
          <w:tcPr>
            <w:tcW w:w="1530" w:type="dxa"/>
            <w:vAlign w:val="bottom"/>
          </w:tcPr>
          <w:p w:rsidR="002C6569" w:rsidRPr="002C6569" w:rsidRDefault="002C6569" w:rsidP="002C6569">
            <w:pPr>
              <w:spacing w:line="380" w:lineRule="exact"/>
              <w:ind w:right="270"/>
              <w:jc w:val="right"/>
              <w:rPr>
                <w:rFonts w:ascii="Arial" w:hAnsi="Arial" w:cs="Arial"/>
                <w:sz w:val="18"/>
                <w:szCs w:val="18"/>
              </w:rPr>
            </w:pPr>
            <w:r w:rsidRPr="002C6569">
              <w:rPr>
                <w:rFonts w:ascii="Arial" w:hAnsi="Arial" w:cs="Arial"/>
                <w:sz w:val="18"/>
                <w:szCs w:val="18"/>
              </w:rPr>
              <w:t>40.28</w:t>
            </w:r>
          </w:p>
        </w:tc>
        <w:tc>
          <w:tcPr>
            <w:tcW w:w="1350" w:type="dxa"/>
            <w:vAlign w:val="bottom"/>
          </w:tcPr>
          <w:p w:rsidR="002C6569" w:rsidRPr="002C6569" w:rsidRDefault="002C6569" w:rsidP="002C6569">
            <w:pPr>
              <w:spacing w:line="380" w:lineRule="exact"/>
              <w:ind w:right="405"/>
              <w:jc w:val="right"/>
              <w:rPr>
                <w:rFonts w:ascii="Arial" w:hAnsi="Arial" w:cs="Arial"/>
                <w:sz w:val="18"/>
                <w:szCs w:val="18"/>
              </w:rPr>
            </w:pPr>
            <w:r w:rsidRPr="002C6569">
              <w:rPr>
                <w:rFonts w:ascii="Arial" w:hAnsi="Arial" w:cs="Arial"/>
                <w:sz w:val="18"/>
                <w:szCs w:val="18"/>
              </w:rPr>
              <w:t>39.74</w:t>
            </w:r>
          </w:p>
        </w:tc>
      </w:tr>
      <w:tr w:rsidR="002C6569" w:rsidRPr="002C6569" w:rsidTr="00D500C5">
        <w:tc>
          <w:tcPr>
            <w:tcW w:w="1602" w:type="dxa"/>
            <w:vAlign w:val="bottom"/>
          </w:tcPr>
          <w:p w:rsidR="002C6569" w:rsidRPr="002C6569" w:rsidRDefault="002C6569" w:rsidP="002C6569">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rsidR="002C6569" w:rsidRPr="002C6569" w:rsidRDefault="002C6569" w:rsidP="002C6569">
            <w:pPr>
              <w:spacing w:line="380" w:lineRule="exact"/>
              <w:ind w:right="165"/>
              <w:jc w:val="right"/>
              <w:rPr>
                <w:rFonts w:ascii="Arial" w:hAnsi="Arial" w:cs="Arial"/>
                <w:sz w:val="18"/>
                <w:szCs w:val="18"/>
              </w:rPr>
            </w:pPr>
            <w:r w:rsidRPr="002C6569">
              <w:rPr>
                <w:rFonts w:ascii="Arial" w:hAnsi="Arial" w:cs="Arial"/>
                <w:sz w:val="18"/>
                <w:szCs w:val="18"/>
              </w:rPr>
              <w:t>-</w:t>
            </w:r>
          </w:p>
        </w:tc>
        <w:tc>
          <w:tcPr>
            <w:tcW w:w="1265"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0.05</w:t>
            </w:r>
          </w:p>
        </w:tc>
        <w:tc>
          <w:tcPr>
            <w:tcW w:w="1260" w:type="dxa"/>
            <w:vAlign w:val="bottom"/>
          </w:tcPr>
          <w:p w:rsidR="002C6569" w:rsidRPr="002C6569" w:rsidRDefault="002C6569" w:rsidP="002C6569">
            <w:pPr>
              <w:spacing w:line="380" w:lineRule="exact"/>
              <w:jc w:val="right"/>
              <w:rPr>
                <w:rFonts w:ascii="Arial" w:hAnsi="Arial" w:cs="Arial"/>
                <w:sz w:val="18"/>
                <w:szCs w:val="18"/>
              </w:rPr>
            </w:pPr>
            <w:r w:rsidRPr="002C6569">
              <w:rPr>
                <w:rFonts w:ascii="Arial" w:hAnsi="Arial" w:cs="Arial"/>
                <w:sz w:val="18"/>
                <w:szCs w:val="18"/>
              </w:rPr>
              <w:t>47.77</w:t>
            </w:r>
          </w:p>
        </w:tc>
        <w:tc>
          <w:tcPr>
            <w:tcW w:w="1278"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42.71</w:t>
            </w:r>
          </w:p>
        </w:tc>
        <w:tc>
          <w:tcPr>
            <w:tcW w:w="1530" w:type="dxa"/>
            <w:vAlign w:val="bottom"/>
          </w:tcPr>
          <w:p w:rsidR="002C6569" w:rsidRPr="002C6569" w:rsidRDefault="002C6569" w:rsidP="002C6569">
            <w:pPr>
              <w:spacing w:line="380" w:lineRule="exact"/>
              <w:ind w:right="270"/>
              <w:jc w:val="right"/>
              <w:rPr>
                <w:rFonts w:ascii="Arial" w:hAnsi="Arial" w:cs="Arial"/>
                <w:sz w:val="18"/>
                <w:szCs w:val="18"/>
              </w:rPr>
            </w:pPr>
            <w:r w:rsidRPr="002C6569">
              <w:rPr>
                <w:rFonts w:ascii="Arial" w:hAnsi="Arial" w:cs="Arial"/>
                <w:sz w:val="18"/>
                <w:szCs w:val="18"/>
              </w:rPr>
              <w:t>35.96</w:t>
            </w:r>
          </w:p>
        </w:tc>
        <w:tc>
          <w:tcPr>
            <w:tcW w:w="1350" w:type="dxa"/>
            <w:vAlign w:val="bottom"/>
          </w:tcPr>
          <w:p w:rsidR="002C6569" w:rsidRPr="002C6569" w:rsidRDefault="002C6569" w:rsidP="002C6569">
            <w:pPr>
              <w:spacing w:line="380" w:lineRule="exact"/>
              <w:ind w:right="405"/>
              <w:jc w:val="right"/>
              <w:rPr>
                <w:rFonts w:ascii="Arial" w:hAnsi="Arial" w:cs="Arial"/>
                <w:sz w:val="18"/>
                <w:szCs w:val="18"/>
              </w:rPr>
            </w:pPr>
            <w:r w:rsidRPr="002C6569">
              <w:rPr>
                <w:rFonts w:ascii="Arial" w:hAnsi="Arial" w:cs="Arial"/>
                <w:sz w:val="18"/>
                <w:szCs w:val="18"/>
              </w:rPr>
              <w:t>33.91</w:t>
            </w:r>
          </w:p>
        </w:tc>
      </w:tr>
      <w:tr w:rsidR="002C6569" w:rsidRPr="002C6569" w:rsidTr="00D500C5">
        <w:tc>
          <w:tcPr>
            <w:tcW w:w="1602" w:type="dxa"/>
            <w:vAlign w:val="bottom"/>
          </w:tcPr>
          <w:p w:rsidR="002C6569" w:rsidRPr="002C6569" w:rsidRDefault="002C6569" w:rsidP="002C6569">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Singapore Dollar</w:t>
            </w:r>
          </w:p>
        </w:tc>
        <w:tc>
          <w:tcPr>
            <w:tcW w:w="1368" w:type="dxa"/>
            <w:vAlign w:val="bottom"/>
          </w:tcPr>
          <w:p w:rsidR="002C6569" w:rsidRPr="002C6569" w:rsidRDefault="002C6569" w:rsidP="002C6569">
            <w:pPr>
              <w:spacing w:line="380" w:lineRule="exact"/>
              <w:ind w:right="165"/>
              <w:jc w:val="right"/>
              <w:rPr>
                <w:rFonts w:ascii="Arial" w:hAnsi="Arial" w:cs="Arial"/>
                <w:sz w:val="18"/>
                <w:szCs w:val="18"/>
              </w:rPr>
            </w:pPr>
            <w:r w:rsidRPr="002C6569">
              <w:rPr>
                <w:rFonts w:ascii="Arial" w:hAnsi="Arial" w:cs="Arial"/>
                <w:sz w:val="18"/>
                <w:szCs w:val="18"/>
              </w:rPr>
              <w:t>42.15</w:t>
            </w:r>
          </w:p>
        </w:tc>
        <w:tc>
          <w:tcPr>
            <w:tcW w:w="1265"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97.30</w:t>
            </w:r>
          </w:p>
        </w:tc>
        <w:tc>
          <w:tcPr>
            <w:tcW w:w="1260" w:type="dxa"/>
            <w:vAlign w:val="bottom"/>
          </w:tcPr>
          <w:p w:rsidR="002C6569" w:rsidRPr="002C6569" w:rsidRDefault="002C6569" w:rsidP="002C6569">
            <w:pPr>
              <w:spacing w:line="380" w:lineRule="exact"/>
              <w:jc w:val="right"/>
              <w:rPr>
                <w:rFonts w:ascii="Arial" w:hAnsi="Arial" w:cs="Arial"/>
                <w:sz w:val="18"/>
                <w:szCs w:val="18"/>
              </w:rPr>
            </w:pPr>
            <w:r w:rsidRPr="002C6569">
              <w:rPr>
                <w:rFonts w:ascii="Arial" w:hAnsi="Arial" w:cs="Arial"/>
                <w:sz w:val="18"/>
                <w:szCs w:val="18"/>
              </w:rPr>
              <w:t>203.88</w:t>
            </w:r>
          </w:p>
        </w:tc>
        <w:tc>
          <w:tcPr>
            <w:tcW w:w="1278"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262.26</w:t>
            </w:r>
          </w:p>
        </w:tc>
        <w:tc>
          <w:tcPr>
            <w:tcW w:w="1530" w:type="dxa"/>
            <w:vAlign w:val="bottom"/>
          </w:tcPr>
          <w:p w:rsidR="002C6569" w:rsidRPr="002C6569" w:rsidRDefault="002C6569" w:rsidP="002C6569">
            <w:pPr>
              <w:spacing w:line="380" w:lineRule="exact"/>
              <w:ind w:right="270"/>
              <w:jc w:val="right"/>
              <w:rPr>
                <w:rFonts w:ascii="Arial" w:hAnsi="Arial" w:cs="Arial"/>
                <w:sz w:val="18"/>
                <w:szCs w:val="18"/>
              </w:rPr>
            </w:pPr>
            <w:r w:rsidRPr="002C6569">
              <w:rPr>
                <w:rFonts w:ascii="Arial" w:hAnsi="Arial" w:cs="Arial"/>
                <w:sz w:val="18"/>
                <w:szCs w:val="18"/>
              </w:rPr>
              <w:t>22.94</w:t>
            </w:r>
          </w:p>
        </w:tc>
        <w:tc>
          <w:tcPr>
            <w:tcW w:w="1350" w:type="dxa"/>
            <w:vAlign w:val="bottom"/>
          </w:tcPr>
          <w:p w:rsidR="002C6569" w:rsidRPr="002C6569" w:rsidRDefault="002C6569" w:rsidP="002C6569">
            <w:pPr>
              <w:spacing w:line="380" w:lineRule="exact"/>
              <w:ind w:right="405"/>
              <w:jc w:val="right"/>
              <w:rPr>
                <w:rFonts w:ascii="Arial" w:hAnsi="Arial" w:cs="Arial"/>
                <w:sz w:val="18"/>
                <w:szCs w:val="18"/>
              </w:rPr>
            </w:pPr>
            <w:r w:rsidRPr="002C6569">
              <w:rPr>
                <w:rFonts w:ascii="Arial" w:hAnsi="Arial" w:cs="Arial"/>
                <w:sz w:val="18"/>
                <w:szCs w:val="18"/>
              </w:rPr>
              <w:t>21.32</w:t>
            </w:r>
          </w:p>
        </w:tc>
      </w:tr>
      <w:tr w:rsidR="002C6569" w:rsidRPr="002C6569" w:rsidTr="00D500C5">
        <w:tc>
          <w:tcPr>
            <w:tcW w:w="1602" w:type="dxa"/>
            <w:vAlign w:val="bottom"/>
          </w:tcPr>
          <w:p w:rsidR="002C6569" w:rsidRPr="002C6569" w:rsidRDefault="002C6569" w:rsidP="002C6569">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 xml:space="preserve">Swiss Franc </w:t>
            </w:r>
          </w:p>
        </w:tc>
        <w:tc>
          <w:tcPr>
            <w:tcW w:w="1368" w:type="dxa"/>
            <w:vAlign w:val="bottom"/>
          </w:tcPr>
          <w:p w:rsidR="002C6569" w:rsidRPr="002C6569" w:rsidRDefault="002C6569" w:rsidP="002C6569">
            <w:pPr>
              <w:spacing w:line="380" w:lineRule="exact"/>
              <w:ind w:right="165"/>
              <w:jc w:val="right"/>
              <w:rPr>
                <w:rFonts w:ascii="Arial" w:hAnsi="Arial" w:cs="Arial"/>
                <w:sz w:val="18"/>
                <w:szCs w:val="18"/>
              </w:rPr>
            </w:pPr>
            <w:r w:rsidRPr="002C6569">
              <w:rPr>
                <w:rFonts w:ascii="Arial" w:hAnsi="Arial" w:cs="Arial"/>
                <w:sz w:val="18"/>
                <w:szCs w:val="18"/>
              </w:rPr>
              <w:t>-</w:t>
            </w:r>
          </w:p>
        </w:tc>
        <w:tc>
          <w:tcPr>
            <w:tcW w:w="1265"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w:t>
            </w:r>
          </w:p>
        </w:tc>
        <w:tc>
          <w:tcPr>
            <w:tcW w:w="1260" w:type="dxa"/>
            <w:vAlign w:val="bottom"/>
          </w:tcPr>
          <w:p w:rsidR="002C6569" w:rsidRPr="002C6569" w:rsidRDefault="002C6569" w:rsidP="002C6569">
            <w:pPr>
              <w:spacing w:line="380" w:lineRule="exact"/>
              <w:jc w:val="right"/>
              <w:rPr>
                <w:rFonts w:ascii="Arial" w:hAnsi="Arial" w:cs="Arial"/>
                <w:sz w:val="18"/>
                <w:szCs w:val="18"/>
              </w:rPr>
            </w:pPr>
            <w:r w:rsidRPr="002C6569">
              <w:rPr>
                <w:rFonts w:ascii="Arial" w:hAnsi="Arial" w:cs="Arial"/>
                <w:sz w:val="18"/>
                <w:szCs w:val="18"/>
              </w:rPr>
              <w:t>-</w:t>
            </w:r>
          </w:p>
        </w:tc>
        <w:tc>
          <w:tcPr>
            <w:tcW w:w="1278"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0.53</w:t>
            </w:r>
          </w:p>
        </w:tc>
        <w:tc>
          <w:tcPr>
            <w:tcW w:w="1530" w:type="dxa"/>
            <w:vAlign w:val="bottom"/>
          </w:tcPr>
          <w:p w:rsidR="002C6569" w:rsidRPr="002C6569" w:rsidRDefault="002C6569" w:rsidP="002C6569">
            <w:pPr>
              <w:spacing w:line="380" w:lineRule="exact"/>
              <w:ind w:right="270"/>
              <w:jc w:val="right"/>
              <w:rPr>
                <w:rFonts w:ascii="Arial" w:hAnsi="Arial" w:cs="Arial"/>
                <w:sz w:val="18"/>
                <w:szCs w:val="18"/>
              </w:rPr>
            </w:pPr>
            <w:r w:rsidRPr="002C6569">
              <w:rPr>
                <w:rFonts w:ascii="Arial" w:hAnsi="Arial" w:cs="Arial"/>
                <w:sz w:val="18"/>
                <w:szCs w:val="18"/>
              </w:rPr>
              <w:t>33.98</w:t>
            </w:r>
          </w:p>
        </w:tc>
        <w:tc>
          <w:tcPr>
            <w:tcW w:w="1350" w:type="dxa"/>
            <w:vAlign w:val="bottom"/>
          </w:tcPr>
          <w:p w:rsidR="002C6569" w:rsidRPr="002C6569" w:rsidRDefault="002C6569" w:rsidP="002C6569">
            <w:pPr>
              <w:spacing w:line="380" w:lineRule="exact"/>
              <w:ind w:right="405"/>
              <w:jc w:val="right"/>
              <w:rPr>
                <w:rFonts w:ascii="Arial" w:hAnsi="Arial" w:cs="Arial"/>
                <w:sz w:val="18"/>
                <w:szCs w:val="18"/>
              </w:rPr>
            </w:pPr>
            <w:r w:rsidRPr="002C6569">
              <w:rPr>
                <w:rFonts w:ascii="Arial" w:hAnsi="Arial" w:cs="Arial"/>
                <w:sz w:val="18"/>
                <w:szCs w:val="18"/>
              </w:rPr>
              <w:t>31.12</w:t>
            </w:r>
          </w:p>
        </w:tc>
      </w:tr>
    </w:tbl>
    <w:p w:rsidR="005C5908" w:rsidRDefault="005C5908" w:rsidP="005C5908"/>
    <w:tbl>
      <w:tblPr>
        <w:tblW w:w="9630" w:type="dxa"/>
        <w:tblInd w:w="288" w:type="dxa"/>
        <w:tblLayout w:type="fixed"/>
        <w:tblLook w:val="0000" w:firstRow="0" w:lastRow="0" w:firstColumn="0" w:lastColumn="0" w:noHBand="0" w:noVBand="0"/>
      </w:tblPr>
      <w:tblGrid>
        <w:gridCol w:w="1602"/>
        <w:gridCol w:w="1368"/>
        <w:gridCol w:w="1260"/>
        <w:gridCol w:w="1260"/>
        <w:gridCol w:w="1260"/>
        <w:gridCol w:w="1530"/>
        <w:gridCol w:w="1350"/>
      </w:tblGrid>
      <w:tr w:rsidR="005C5908" w:rsidRPr="002C6569" w:rsidTr="00D500C5">
        <w:trPr>
          <w:trHeight w:val="274"/>
        </w:trPr>
        <w:tc>
          <w:tcPr>
            <w:tcW w:w="9630" w:type="dxa"/>
            <w:gridSpan w:val="7"/>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Separate financial statements</w:t>
            </w:r>
          </w:p>
        </w:tc>
      </w:tr>
      <w:tr w:rsidR="005C5908" w:rsidRPr="002C6569" w:rsidTr="00D500C5">
        <w:trPr>
          <w:trHeight w:val="274"/>
        </w:trPr>
        <w:tc>
          <w:tcPr>
            <w:tcW w:w="1602" w:type="dxa"/>
            <w:vAlign w:val="bottom"/>
          </w:tcPr>
          <w:p w:rsidR="005C5908" w:rsidRPr="002C6569" w:rsidRDefault="005C5908" w:rsidP="002C6569">
            <w:pPr>
              <w:pBdr>
                <w:bottom w:val="single" w:sz="4" w:space="1" w:color="auto"/>
              </w:pBdr>
              <w:tabs>
                <w:tab w:val="left" w:pos="600"/>
                <w:tab w:val="left" w:pos="900"/>
                <w:tab w:val="left" w:pos="1440"/>
              </w:tabs>
              <w:spacing w:line="380" w:lineRule="exact"/>
              <w:ind w:right="14"/>
              <w:jc w:val="center"/>
              <w:rPr>
                <w:rFonts w:ascii="Arial" w:hAnsi="Arial" w:cs="Arial"/>
                <w:b/>
                <w:bCs/>
                <w:i/>
                <w:iCs/>
                <w:sz w:val="18"/>
                <w:szCs w:val="18"/>
              </w:rPr>
            </w:pPr>
            <w:r w:rsidRPr="002C6569">
              <w:rPr>
                <w:rFonts w:ascii="Arial" w:hAnsi="Arial" w:cs="Arial"/>
                <w:sz w:val="18"/>
                <w:szCs w:val="18"/>
              </w:rPr>
              <w:t>Foreign currencies</w:t>
            </w:r>
          </w:p>
        </w:tc>
        <w:tc>
          <w:tcPr>
            <w:tcW w:w="2628"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C6569">
              <w:rPr>
                <w:rFonts w:ascii="Arial" w:hAnsi="Arial" w:cs="Arial"/>
                <w:sz w:val="18"/>
                <w:szCs w:val="18"/>
              </w:rPr>
              <w:t>Financial assets</w:t>
            </w:r>
          </w:p>
        </w:tc>
        <w:tc>
          <w:tcPr>
            <w:tcW w:w="2520"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7854B5" w:rsidRPr="002C6569" w:rsidTr="00D500C5">
        <w:trPr>
          <w:trHeight w:val="274"/>
        </w:trPr>
        <w:tc>
          <w:tcPr>
            <w:tcW w:w="1602" w:type="dxa"/>
            <w:vAlign w:val="bottom"/>
          </w:tcPr>
          <w:p w:rsidR="007854B5" w:rsidRPr="002C6569" w:rsidRDefault="007854B5" w:rsidP="002C6569">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18"/>
                <w:szCs w:val="18"/>
              </w:rPr>
            </w:pPr>
          </w:p>
        </w:tc>
        <w:tc>
          <w:tcPr>
            <w:tcW w:w="1368" w:type="dxa"/>
            <w:vAlign w:val="bottom"/>
          </w:tcPr>
          <w:p w:rsidR="007854B5" w:rsidRPr="002C6569" w:rsidRDefault="007854B5"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 xml:space="preserve">31 March </w:t>
            </w:r>
            <w:r w:rsidR="00D500C5" w:rsidRPr="002C6569">
              <w:rPr>
                <w:rFonts w:ascii="Arial" w:hAnsi="Arial" w:cs="Arial"/>
                <w:sz w:val="18"/>
                <w:szCs w:val="18"/>
              </w:rPr>
              <w:t xml:space="preserve"> </w:t>
            </w:r>
            <w:r w:rsidR="00D74F2B" w:rsidRPr="002C6569">
              <w:rPr>
                <w:rFonts w:ascii="Arial" w:hAnsi="Arial" w:cs="Arial"/>
                <w:sz w:val="18"/>
                <w:szCs w:val="18"/>
              </w:rPr>
              <w:t>2020</w:t>
            </w:r>
          </w:p>
        </w:tc>
        <w:tc>
          <w:tcPr>
            <w:tcW w:w="1260" w:type="dxa"/>
            <w:vAlign w:val="bottom"/>
          </w:tcPr>
          <w:p w:rsidR="007854B5" w:rsidRPr="002C6569" w:rsidRDefault="007854B5" w:rsidP="003B3A8D">
            <w:pPr>
              <w:pBdr>
                <w:bottom w:val="single" w:sz="4" w:space="1" w:color="auto"/>
              </w:pBdr>
              <w:tabs>
                <w:tab w:val="left" w:pos="600"/>
                <w:tab w:val="left" w:pos="900"/>
                <w:tab w:val="left" w:pos="1440"/>
              </w:tabs>
              <w:spacing w:line="380" w:lineRule="exact"/>
              <w:ind w:left="-105" w:right="-105"/>
              <w:jc w:val="center"/>
              <w:rPr>
                <w:rFonts w:ascii="Arial" w:hAnsi="Arial" w:cs="Arial"/>
                <w:sz w:val="18"/>
                <w:szCs w:val="18"/>
              </w:rPr>
            </w:pPr>
            <w:r w:rsidRPr="002C6569">
              <w:rPr>
                <w:rFonts w:ascii="Arial" w:hAnsi="Arial" w:cs="Arial"/>
                <w:sz w:val="18"/>
                <w:szCs w:val="18"/>
              </w:rPr>
              <w:t xml:space="preserve">31 December </w:t>
            </w:r>
            <w:r w:rsidR="00D74F2B" w:rsidRPr="002C6569">
              <w:rPr>
                <w:rFonts w:ascii="Arial" w:hAnsi="Arial" w:cs="Arial"/>
                <w:sz w:val="18"/>
                <w:szCs w:val="18"/>
              </w:rPr>
              <w:t>2019</w:t>
            </w:r>
          </w:p>
        </w:tc>
        <w:tc>
          <w:tcPr>
            <w:tcW w:w="1260" w:type="dxa"/>
            <w:vAlign w:val="bottom"/>
          </w:tcPr>
          <w:p w:rsidR="007854B5" w:rsidRPr="002C6569" w:rsidRDefault="007854B5"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 xml:space="preserve">31 March </w:t>
            </w:r>
            <w:r w:rsidR="00D74F2B" w:rsidRPr="002C6569">
              <w:rPr>
                <w:rFonts w:ascii="Arial" w:hAnsi="Arial" w:cs="Arial"/>
                <w:sz w:val="18"/>
                <w:szCs w:val="18"/>
              </w:rPr>
              <w:t>2020</w:t>
            </w:r>
          </w:p>
        </w:tc>
        <w:tc>
          <w:tcPr>
            <w:tcW w:w="1260" w:type="dxa"/>
            <w:vAlign w:val="bottom"/>
          </w:tcPr>
          <w:p w:rsidR="007854B5" w:rsidRPr="002C6569" w:rsidRDefault="007854B5" w:rsidP="003B3A8D">
            <w:pPr>
              <w:pBdr>
                <w:bottom w:val="single" w:sz="4" w:space="1" w:color="auto"/>
              </w:pBdr>
              <w:tabs>
                <w:tab w:val="left" w:pos="600"/>
                <w:tab w:val="left" w:pos="900"/>
                <w:tab w:val="left" w:pos="1440"/>
              </w:tabs>
              <w:spacing w:line="380" w:lineRule="exact"/>
              <w:ind w:left="-105" w:right="-105"/>
              <w:jc w:val="center"/>
              <w:rPr>
                <w:rFonts w:ascii="Arial" w:hAnsi="Arial" w:cs="Arial"/>
                <w:sz w:val="18"/>
                <w:szCs w:val="18"/>
              </w:rPr>
            </w:pPr>
            <w:r w:rsidRPr="002C6569">
              <w:rPr>
                <w:rFonts w:ascii="Arial" w:hAnsi="Arial" w:cs="Arial"/>
                <w:sz w:val="18"/>
                <w:szCs w:val="18"/>
              </w:rPr>
              <w:t xml:space="preserve">31 December </w:t>
            </w:r>
            <w:r w:rsidR="00D74F2B" w:rsidRPr="002C6569">
              <w:rPr>
                <w:rFonts w:ascii="Arial" w:hAnsi="Arial" w:cs="Arial"/>
                <w:sz w:val="18"/>
                <w:szCs w:val="18"/>
              </w:rPr>
              <w:t>2019</w:t>
            </w:r>
          </w:p>
        </w:tc>
        <w:tc>
          <w:tcPr>
            <w:tcW w:w="1530" w:type="dxa"/>
            <w:vAlign w:val="bottom"/>
          </w:tcPr>
          <w:p w:rsidR="007854B5" w:rsidRPr="002C6569" w:rsidRDefault="007854B5"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 xml:space="preserve">31 March     </w:t>
            </w:r>
            <w:r w:rsidR="00D74F2B" w:rsidRPr="002C6569">
              <w:rPr>
                <w:rFonts w:ascii="Arial" w:hAnsi="Arial" w:cs="Arial"/>
                <w:sz w:val="18"/>
                <w:szCs w:val="18"/>
              </w:rPr>
              <w:t>2020</w:t>
            </w:r>
          </w:p>
        </w:tc>
        <w:tc>
          <w:tcPr>
            <w:tcW w:w="1350" w:type="dxa"/>
            <w:vAlign w:val="bottom"/>
          </w:tcPr>
          <w:p w:rsidR="007854B5" w:rsidRPr="002C6569" w:rsidRDefault="007854B5"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 xml:space="preserve">31 December </w:t>
            </w:r>
            <w:r w:rsidR="00D74F2B" w:rsidRPr="002C6569">
              <w:rPr>
                <w:rFonts w:ascii="Arial" w:hAnsi="Arial" w:cs="Arial"/>
                <w:sz w:val="18"/>
                <w:szCs w:val="18"/>
              </w:rPr>
              <w:t>2019</w:t>
            </w:r>
          </w:p>
        </w:tc>
      </w:tr>
      <w:tr w:rsidR="005C5908" w:rsidRPr="002C6569" w:rsidTr="00D500C5">
        <w:tc>
          <w:tcPr>
            <w:tcW w:w="1602"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p>
        </w:tc>
        <w:tc>
          <w:tcPr>
            <w:tcW w:w="1368"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2C6569" w:rsidRPr="002C6569" w:rsidTr="00D500C5">
        <w:tc>
          <w:tcPr>
            <w:tcW w:w="1602" w:type="dxa"/>
            <w:vAlign w:val="bottom"/>
          </w:tcPr>
          <w:p w:rsidR="002C6569" w:rsidRPr="002C6569" w:rsidRDefault="002C6569" w:rsidP="002C6569">
            <w:pPr>
              <w:pStyle w:val="Heading6"/>
              <w:tabs>
                <w:tab w:val="left" w:pos="600"/>
              </w:tabs>
              <w:spacing w:before="0" w:after="0" w:line="38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rsidR="002C6569" w:rsidRPr="002C6569" w:rsidRDefault="002C6569" w:rsidP="002C6569">
            <w:pPr>
              <w:tabs>
                <w:tab w:val="left" w:pos="1440"/>
              </w:tabs>
              <w:spacing w:line="380" w:lineRule="exact"/>
              <w:ind w:right="165"/>
              <w:jc w:val="right"/>
              <w:rPr>
                <w:rFonts w:ascii="Arial" w:hAnsi="Arial" w:cs="Arial"/>
                <w:sz w:val="18"/>
                <w:szCs w:val="18"/>
              </w:rPr>
            </w:pPr>
            <w:r w:rsidRPr="002C6569">
              <w:rPr>
                <w:rFonts w:ascii="Arial" w:hAnsi="Arial" w:cs="Arial"/>
                <w:sz w:val="18"/>
                <w:szCs w:val="18"/>
              </w:rPr>
              <w:t>565.91</w:t>
            </w:r>
          </w:p>
        </w:tc>
        <w:tc>
          <w:tcPr>
            <w:tcW w:w="1260" w:type="dxa"/>
            <w:vAlign w:val="bottom"/>
          </w:tcPr>
          <w:p w:rsidR="002C6569" w:rsidRPr="002C6569" w:rsidRDefault="002C6569" w:rsidP="002C6569">
            <w:pPr>
              <w:tabs>
                <w:tab w:val="left" w:pos="1440"/>
              </w:tabs>
              <w:spacing w:line="380" w:lineRule="exact"/>
              <w:ind w:right="110"/>
              <w:jc w:val="right"/>
              <w:rPr>
                <w:rFonts w:ascii="Arial" w:hAnsi="Arial" w:cs="Arial"/>
                <w:sz w:val="18"/>
                <w:szCs w:val="18"/>
              </w:rPr>
            </w:pPr>
            <w:r w:rsidRPr="002C6569">
              <w:rPr>
                <w:rFonts w:ascii="Arial" w:hAnsi="Arial" w:cs="Arial"/>
                <w:sz w:val="18"/>
                <w:szCs w:val="18"/>
              </w:rPr>
              <w:t>545.58</w:t>
            </w:r>
          </w:p>
        </w:tc>
        <w:tc>
          <w:tcPr>
            <w:tcW w:w="1260" w:type="dxa"/>
            <w:vAlign w:val="bottom"/>
          </w:tcPr>
          <w:p w:rsidR="002C6569" w:rsidRPr="002C6569" w:rsidRDefault="002C6569" w:rsidP="002C6569">
            <w:pPr>
              <w:spacing w:line="380" w:lineRule="exact"/>
              <w:jc w:val="right"/>
              <w:rPr>
                <w:rFonts w:ascii="Arial" w:hAnsi="Arial" w:cs="Arial"/>
                <w:sz w:val="18"/>
                <w:szCs w:val="18"/>
              </w:rPr>
            </w:pPr>
            <w:r w:rsidRPr="002C6569">
              <w:rPr>
                <w:rFonts w:ascii="Arial" w:hAnsi="Arial" w:cs="Arial"/>
                <w:sz w:val="18"/>
                <w:szCs w:val="18"/>
              </w:rPr>
              <w:t>250.42</w:t>
            </w:r>
          </w:p>
        </w:tc>
        <w:tc>
          <w:tcPr>
            <w:tcW w:w="1260"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661.80</w:t>
            </w:r>
          </w:p>
        </w:tc>
        <w:tc>
          <w:tcPr>
            <w:tcW w:w="1530" w:type="dxa"/>
            <w:vAlign w:val="bottom"/>
          </w:tcPr>
          <w:p w:rsidR="002C6569" w:rsidRPr="002C6569" w:rsidRDefault="002C6569" w:rsidP="002C6569">
            <w:pPr>
              <w:spacing w:line="380" w:lineRule="exact"/>
              <w:ind w:right="305"/>
              <w:jc w:val="right"/>
              <w:rPr>
                <w:rFonts w:ascii="Arial" w:hAnsi="Arial" w:cs="Arial"/>
                <w:sz w:val="18"/>
                <w:szCs w:val="18"/>
              </w:rPr>
            </w:pPr>
            <w:r w:rsidRPr="002C6569">
              <w:rPr>
                <w:rFonts w:ascii="Arial" w:hAnsi="Arial" w:cs="Arial"/>
                <w:sz w:val="18"/>
                <w:szCs w:val="18"/>
              </w:rPr>
              <w:t>32.67</w:t>
            </w:r>
          </w:p>
        </w:tc>
        <w:tc>
          <w:tcPr>
            <w:tcW w:w="1350" w:type="dxa"/>
            <w:vAlign w:val="bottom"/>
          </w:tcPr>
          <w:p w:rsidR="002C6569" w:rsidRPr="002C6569" w:rsidRDefault="002C6569" w:rsidP="002C6569">
            <w:pPr>
              <w:spacing w:line="380" w:lineRule="exact"/>
              <w:ind w:right="395"/>
              <w:jc w:val="right"/>
              <w:rPr>
                <w:rFonts w:ascii="Arial" w:hAnsi="Arial" w:cs="Arial"/>
                <w:sz w:val="18"/>
                <w:szCs w:val="18"/>
              </w:rPr>
            </w:pPr>
            <w:r w:rsidRPr="002C6569">
              <w:rPr>
                <w:rFonts w:ascii="Arial" w:hAnsi="Arial" w:cs="Arial"/>
                <w:sz w:val="18"/>
                <w:szCs w:val="18"/>
              </w:rPr>
              <w:t>30.15</w:t>
            </w:r>
          </w:p>
        </w:tc>
      </w:tr>
      <w:tr w:rsidR="002C6569" w:rsidRPr="002C6569" w:rsidTr="00D500C5">
        <w:tc>
          <w:tcPr>
            <w:tcW w:w="1602" w:type="dxa"/>
            <w:vAlign w:val="bottom"/>
          </w:tcPr>
          <w:p w:rsidR="002C6569" w:rsidRPr="002C6569" w:rsidRDefault="002C6569" w:rsidP="002C6569">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rsidR="002C6569" w:rsidRPr="002C6569" w:rsidRDefault="002C6569" w:rsidP="002C6569">
            <w:pPr>
              <w:tabs>
                <w:tab w:val="left" w:pos="1440"/>
              </w:tabs>
              <w:spacing w:line="380" w:lineRule="exact"/>
              <w:ind w:right="165"/>
              <w:jc w:val="right"/>
              <w:rPr>
                <w:rFonts w:ascii="Arial" w:hAnsi="Arial" w:cs="Arial"/>
                <w:sz w:val="18"/>
                <w:szCs w:val="18"/>
              </w:rPr>
            </w:pPr>
            <w:r w:rsidRPr="002C6569">
              <w:rPr>
                <w:rFonts w:ascii="Arial" w:hAnsi="Arial" w:cs="Arial"/>
                <w:sz w:val="18"/>
                <w:szCs w:val="18"/>
              </w:rPr>
              <w:t>0.01</w:t>
            </w:r>
          </w:p>
        </w:tc>
        <w:tc>
          <w:tcPr>
            <w:tcW w:w="1260" w:type="dxa"/>
            <w:vAlign w:val="bottom"/>
          </w:tcPr>
          <w:p w:rsidR="002C6569" w:rsidRPr="002C6569" w:rsidRDefault="002C6569" w:rsidP="002C6569">
            <w:pPr>
              <w:tabs>
                <w:tab w:val="left" w:pos="1440"/>
              </w:tabs>
              <w:spacing w:line="380" w:lineRule="exact"/>
              <w:ind w:right="110"/>
              <w:jc w:val="right"/>
              <w:rPr>
                <w:rFonts w:ascii="Arial" w:hAnsi="Arial" w:cs="Arial"/>
                <w:sz w:val="18"/>
                <w:szCs w:val="18"/>
              </w:rPr>
            </w:pPr>
            <w:r w:rsidRPr="002C6569">
              <w:rPr>
                <w:rFonts w:ascii="Arial" w:hAnsi="Arial" w:cs="Arial"/>
                <w:sz w:val="18"/>
                <w:szCs w:val="18"/>
              </w:rPr>
              <w:t>-</w:t>
            </w:r>
          </w:p>
        </w:tc>
        <w:tc>
          <w:tcPr>
            <w:tcW w:w="1260" w:type="dxa"/>
            <w:vAlign w:val="bottom"/>
          </w:tcPr>
          <w:p w:rsidR="002C6569" w:rsidRPr="002C6569" w:rsidRDefault="002C6569" w:rsidP="002C6569">
            <w:pPr>
              <w:spacing w:line="380" w:lineRule="exact"/>
              <w:jc w:val="right"/>
              <w:rPr>
                <w:rFonts w:ascii="Arial" w:hAnsi="Arial" w:cs="Arial"/>
                <w:sz w:val="18"/>
                <w:szCs w:val="18"/>
              </w:rPr>
            </w:pPr>
            <w:r w:rsidRPr="002C6569">
              <w:rPr>
                <w:rFonts w:ascii="Arial" w:hAnsi="Arial" w:cs="Arial"/>
                <w:sz w:val="18"/>
                <w:szCs w:val="18"/>
              </w:rPr>
              <w:t>6.58</w:t>
            </w:r>
          </w:p>
        </w:tc>
        <w:tc>
          <w:tcPr>
            <w:tcW w:w="1260"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3.</w:t>
            </w:r>
            <w:r w:rsidR="00B4717A">
              <w:rPr>
                <w:rFonts w:ascii="Arial" w:hAnsi="Arial" w:cs="Arial"/>
                <w:sz w:val="18"/>
                <w:szCs w:val="18"/>
              </w:rPr>
              <w:t>23</w:t>
            </w:r>
          </w:p>
        </w:tc>
        <w:tc>
          <w:tcPr>
            <w:tcW w:w="1530" w:type="dxa"/>
            <w:vAlign w:val="bottom"/>
          </w:tcPr>
          <w:p w:rsidR="002C6569" w:rsidRPr="002C6569" w:rsidRDefault="002C6569" w:rsidP="002C6569">
            <w:pPr>
              <w:spacing w:line="380" w:lineRule="exact"/>
              <w:ind w:right="305"/>
              <w:jc w:val="right"/>
              <w:rPr>
                <w:rFonts w:ascii="Arial" w:hAnsi="Arial" w:cs="Arial"/>
                <w:sz w:val="18"/>
                <w:szCs w:val="18"/>
              </w:rPr>
            </w:pPr>
            <w:r w:rsidRPr="002C6569">
              <w:rPr>
                <w:rFonts w:ascii="Arial" w:hAnsi="Arial" w:cs="Arial"/>
                <w:sz w:val="18"/>
                <w:szCs w:val="18"/>
              </w:rPr>
              <w:t>40.28</w:t>
            </w:r>
          </w:p>
        </w:tc>
        <w:tc>
          <w:tcPr>
            <w:tcW w:w="1350" w:type="dxa"/>
            <w:vAlign w:val="bottom"/>
          </w:tcPr>
          <w:p w:rsidR="002C6569" w:rsidRPr="002C6569" w:rsidRDefault="002C6569" w:rsidP="002C6569">
            <w:pPr>
              <w:spacing w:line="380" w:lineRule="exact"/>
              <w:ind w:right="395"/>
              <w:jc w:val="right"/>
              <w:rPr>
                <w:rFonts w:ascii="Arial" w:hAnsi="Arial" w:cs="Arial"/>
                <w:sz w:val="18"/>
                <w:szCs w:val="18"/>
              </w:rPr>
            </w:pPr>
            <w:r w:rsidRPr="002C6569">
              <w:rPr>
                <w:rFonts w:ascii="Arial" w:hAnsi="Arial" w:cs="Arial"/>
                <w:sz w:val="18"/>
                <w:szCs w:val="18"/>
              </w:rPr>
              <w:t>39.74</w:t>
            </w:r>
          </w:p>
        </w:tc>
      </w:tr>
      <w:tr w:rsidR="002C6569" w:rsidRPr="002C6569" w:rsidTr="00D500C5">
        <w:tc>
          <w:tcPr>
            <w:tcW w:w="1602" w:type="dxa"/>
            <w:vAlign w:val="bottom"/>
          </w:tcPr>
          <w:p w:rsidR="002C6569" w:rsidRPr="002C6569" w:rsidRDefault="002C6569" w:rsidP="002C6569">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rsidR="002C6569" w:rsidRPr="002C6569" w:rsidRDefault="002C6569" w:rsidP="002C6569">
            <w:pPr>
              <w:tabs>
                <w:tab w:val="left" w:pos="1440"/>
              </w:tabs>
              <w:spacing w:line="380" w:lineRule="exact"/>
              <w:ind w:right="165"/>
              <w:jc w:val="right"/>
              <w:rPr>
                <w:rFonts w:ascii="Arial" w:hAnsi="Arial" w:cs="Arial"/>
                <w:sz w:val="18"/>
                <w:szCs w:val="18"/>
              </w:rPr>
            </w:pPr>
            <w:r w:rsidRPr="002C6569">
              <w:rPr>
                <w:rFonts w:ascii="Arial" w:hAnsi="Arial" w:cs="Arial"/>
                <w:sz w:val="18"/>
                <w:szCs w:val="18"/>
              </w:rPr>
              <w:t>-</w:t>
            </w:r>
          </w:p>
        </w:tc>
        <w:tc>
          <w:tcPr>
            <w:tcW w:w="1260" w:type="dxa"/>
            <w:vAlign w:val="bottom"/>
          </w:tcPr>
          <w:p w:rsidR="002C6569" w:rsidRPr="002C6569" w:rsidRDefault="002C6569" w:rsidP="002C6569">
            <w:pPr>
              <w:tabs>
                <w:tab w:val="left" w:pos="1440"/>
              </w:tabs>
              <w:spacing w:line="380" w:lineRule="exact"/>
              <w:ind w:right="110"/>
              <w:jc w:val="right"/>
              <w:rPr>
                <w:rFonts w:ascii="Arial" w:hAnsi="Arial" w:cs="Arial"/>
                <w:sz w:val="18"/>
                <w:szCs w:val="18"/>
              </w:rPr>
            </w:pPr>
            <w:r w:rsidRPr="002C6569">
              <w:rPr>
                <w:rFonts w:ascii="Arial" w:hAnsi="Arial" w:cs="Arial"/>
                <w:sz w:val="18"/>
                <w:szCs w:val="18"/>
              </w:rPr>
              <w:t>0.05</w:t>
            </w:r>
          </w:p>
        </w:tc>
        <w:tc>
          <w:tcPr>
            <w:tcW w:w="1260" w:type="dxa"/>
            <w:vAlign w:val="bottom"/>
          </w:tcPr>
          <w:p w:rsidR="002C6569" w:rsidRPr="002C6569" w:rsidRDefault="002C6569" w:rsidP="002C6569">
            <w:pPr>
              <w:spacing w:line="380" w:lineRule="exact"/>
              <w:jc w:val="right"/>
              <w:rPr>
                <w:rFonts w:ascii="Arial" w:hAnsi="Arial" w:cs="Arial"/>
                <w:sz w:val="18"/>
                <w:szCs w:val="18"/>
              </w:rPr>
            </w:pPr>
            <w:r w:rsidRPr="002C6569">
              <w:rPr>
                <w:rFonts w:ascii="Arial" w:hAnsi="Arial" w:cs="Arial"/>
                <w:sz w:val="18"/>
                <w:szCs w:val="18"/>
              </w:rPr>
              <w:t>6.59</w:t>
            </w:r>
          </w:p>
        </w:tc>
        <w:tc>
          <w:tcPr>
            <w:tcW w:w="1260" w:type="dxa"/>
            <w:vAlign w:val="bottom"/>
          </w:tcPr>
          <w:p w:rsidR="002C6569" w:rsidRPr="002C6569" w:rsidRDefault="002C6569" w:rsidP="002C6569">
            <w:pPr>
              <w:spacing w:line="380" w:lineRule="exact"/>
              <w:ind w:right="110"/>
              <w:jc w:val="right"/>
              <w:rPr>
                <w:rFonts w:ascii="Arial" w:hAnsi="Arial" w:cs="Arial"/>
                <w:sz w:val="18"/>
                <w:szCs w:val="18"/>
              </w:rPr>
            </w:pPr>
            <w:r w:rsidRPr="002C6569">
              <w:rPr>
                <w:rFonts w:ascii="Arial" w:hAnsi="Arial" w:cs="Arial"/>
                <w:sz w:val="18"/>
                <w:szCs w:val="18"/>
              </w:rPr>
              <w:t>7.07</w:t>
            </w:r>
          </w:p>
        </w:tc>
        <w:tc>
          <w:tcPr>
            <w:tcW w:w="1530" w:type="dxa"/>
            <w:vAlign w:val="bottom"/>
          </w:tcPr>
          <w:p w:rsidR="002C6569" w:rsidRPr="002C6569" w:rsidRDefault="002C6569" w:rsidP="002C6569">
            <w:pPr>
              <w:spacing w:line="380" w:lineRule="exact"/>
              <w:ind w:right="305"/>
              <w:jc w:val="right"/>
              <w:rPr>
                <w:rFonts w:ascii="Arial" w:hAnsi="Arial" w:cs="Arial"/>
                <w:sz w:val="18"/>
                <w:szCs w:val="18"/>
              </w:rPr>
            </w:pPr>
            <w:r w:rsidRPr="002C6569">
              <w:rPr>
                <w:rFonts w:ascii="Arial" w:hAnsi="Arial" w:cs="Arial"/>
                <w:sz w:val="18"/>
                <w:szCs w:val="18"/>
              </w:rPr>
              <w:t>35.96</w:t>
            </w:r>
          </w:p>
        </w:tc>
        <w:tc>
          <w:tcPr>
            <w:tcW w:w="1350" w:type="dxa"/>
            <w:vAlign w:val="bottom"/>
          </w:tcPr>
          <w:p w:rsidR="002C6569" w:rsidRPr="002C6569" w:rsidRDefault="002C6569" w:rsidP="002C6569">
            <w:pPr>
              <w:spacing w:line="380" w:lineRule="exact"/>
              <w:ind w:right="395"/>
              <w:jc w:val="right"/>
              <w:rPr>
                <w:rFonts w:ascii="Arial" w:hAnsi="Arial" w:cs="Arial"/>
                <w:sz w:val="18"/>
                <w:szCs w:val="18"/>
              </w:rPr>
            </w:pPr>
            <w:r w:rsidRPr="002C6569">
              <w:rPr>
                <w:rFonts w:ascii="Arial" w:hAnsi="Arial" w:cs="Arial"/>
                <w:sz w:val="18"/>
                <w:szCs w:val="18"/>
              </w:rPr>
              <w:t>33.91</w:t>
            </w:r>
          </w:p>
        </w:tc>
      </w:tr>
    </w:tbl>
    <w:p w:rsidR="002D54C5" w:rsidRDefault="003B3A8D" w:rsidP="00596E09">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25</w:t>
      </w:r>
      <w:r w:rsidR="002D54C5" w:rsidRPr="008F1613">
        <w:rPr>
          <w:rFonts w:ascii="Arial" w:hAnsi="Arial"/>
          <w:b/>
          <w:bCs/>
          <w:sz w:val="22"/>
          <w:szCs w:val="22"/>
        </w:rPr>
        <w:t>.</w:t>
      </w:r>
      <w:r w:rsidR="002D54C5" w:rsidRPr="008F1613">
        <w:rPr>
          <w:rFonts w:ascii="Arial" w:hAnsi="Arial"/>
          <w:b/>
          <w:bCs/>
          <w:sz w:val="22"/>
          <w:szCs w:val="22"/>
        </w:rPr>
        <w:tab/>
      </w:r>
      <w:r w:rsidR="00691309">
        <w:rPr>
          <w:rFonts w:ascii="Arial" w:hAnsi="Arial"/>
          <w:b/>
          <w:bCs/>
          <w:sz w:val="22"/>
          <w:szCs w:val="22"/>
        </w:rPr>
        <w:t>E</w:t>
      </w:r>
      <w:r w:rsidR="002D54C5">
        <w:rPr>
          <w:rFonts w:ascii="Arial" w:hAnsi="Arial"/>
          <w:b/>
          <w:bCs/>
          <w:sz w:val="22"/>
          <w:szCs w:val="22"/>
        </w:rPr>
        <w:t>vents after the reporting period</w:t>
      </w:r>
    </w:p>
    <w:p w:rsidR="003F61BF" w:rsidRDefault="003B3A8D"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25</w:t>
      </w:r>
      <w:r w:rsidR="006215C2" w:rsidRPr="001E0124">
        <w:rPr>
          <w:rFonts w:ascii="Arial" w:hAnsi="Arial"/>
          <w:sz w:val="22"/>
          <w:szCs w:val="22"/>
        </w:rPr>
        <w:t>.1</w:t>
      </w:r>
      <w:r w:rsidR="006215C2" w:rsidRPr="006215C2">
        <w:rPr>
          <w:rFonts w:ascii="Arial" w:hAnsi="Arial"/>
          <w:b/>
          <w:bCs/>
          <w:sz w:val="22"/>
          <w:szCs w:val="22"/>
        </w:rPr>
        <w:t xml:space="preserve"> </w:t>
      </w:r>
      <w:r w:rsidR="006215C2" w:rsidRPr="006215C2">
        <w:rPr>
          <w:rFonts w:ascii="Arial" w:hAnsi="Arial"/>
          <w:b/>
          <w:bCs/>
          <w:sz w:val="22"/>
          <w:szCs w:val="22"/>
        </w:rPr>
        <w:tab/>
      </w:r>
      <w:r w:rsidR="003F61BF" w:rsidRPr="00B57964">
        <w:rPr>
          <w:rFonts w:ascii="Arial" w:hAnsi="Arial"/>
          <w:sz w:val="22"/>
          <w:szCs w:val="22"/>
        </w:rPr>
        <w:t xml:space="preserve">On </w:t>
      </w:r>
      <w:r w:rsidR="002C6569">
        <w:rPr>
          <w:rFonts w:ascii="Arial" w:hAnsi="Arial"/>
          <w:sz w:val="22"/>
          <w:szCs w:val="22"/>
        </w:rPr>
        <w:t>8 May 2020</w:t>
      </w:r>
      <w:r w:rsidR="003F61BF" w:rsidRPr="00B57964">
        <w:rPr>
          <w:rFonts w:ascii="Arial" w:hAnsi="Arial"/>
          <w:sz w:val="22"/>
          <w:szCs w:val="22"/>
        </w:rPr>
        <w:t xml:space="preserve">, the Annual General Meeting of the Company’s shareholders </w:t>
      </w:r>
      <w:r w:rsidR="003F61BF">
        <w:rPr>
          <w:rFonts w:ascii="Arial" w:hAnsi="Arial"/>
          <w:sz w:val="22"/>
          <w:szCs w:val="22"/>
        </w:rPr>
        <w:t xml:space="preserve">approved </w:t>
      </w:r>
      <w:r w:rsidR="003F61BF" w:rsidRPr="00B57964">
        <w:rPr>
          <w:rFonts w:ascii="Arial" w:hAnsi="Arial"/>
          <w:sz w:val="22"/>
          <w:szCs w:val="22"/>
        </w:rPr>
        <w:t xml:space="preserve">the </w:t>
      </w:r>
      <w:r w:rsidR="003F61BF">
        <w:rPr>
          <w:rFonts w:ascii="Arial" w:hAnsi="Arial"/>
          <w:sz w:val="22"/>
          <w:szCs w:val="22"/>
        </w:rPr>
        <w:t xml:space="preserve">following </w:t>
      </w:r>
      <w:r w:rsidR="003F61BF" w:rsidRPr="00B57964">
        <w:rPr>
          <w:rFonts w:ascii="Arial" w:hAnsi="Arial"/>
          <w:sz w:val="22"/>
          <w:szCs w:val="22"/>
        </w:rPr>
        <w:t>resolution</w:t>
      </w:r>
      <w:r w:rsidR="00BD2C5C">
        <w:rPr>
          <w:rFonts w:ascii="Arial" w:hAnsi="Arial"/>
          <w:sz w:val="22"/>
          <w:szCs w:val="22"/>
        </w:rPr>
        <w:t>s.</w:t>
      </w:r>
    </w:p>
    <w:p w:rsidR="002C6569" w:rsidRDefault="003F61BF" w:rsidP="00563E54">
      <w:pPr>
        <w:pStyle w:val="BlockText"/>
        <w:ind w:left="900" w:right="0"/>
        <w:jc w:val="both"/>
        <w:rPr>
          <w:rFonts w:ascii="Arial" w:hAnsi="Arial"/>
          <w:sz w:val="22"/>
          <w:szCs w:val="22"/>
        </w:rPr>
      </w:pPr>
      <w:r>
        <w:rPr>
          <w:rFonts w:ascii="Arial" w:hAnsi="Arial"/>
          <w:sz w:val="22"/>
          <w:szCs w:val="22"/>
        </w:rPr>
        <w:t>-</w:t>
      </w:r>
      <w:r w:rsidR="002C6569">
        <w:rPr>
          <w:rFonts w:ascii="Arial" w:hAnsi="Arial"/>
          <w:sz w:val="22"/>
          <w:szCs w:val="22"/>
        </w:rPr>
        <w:tab/>
        <w:t>To approve decrease in</w:t>
      </w:r>
      <w:r w:rsidR="009630DA">
        <w:rPr>
          <w:rFonts w:ascii="Arial" w:hAnsi="Arial"/>
          <w:sz w:val="22"/>
          <w:szCs w:val="22"/>
        </w:rPr>
        <w:t xml:space="preserve"> the Company’s</w:t>
      </w:r>
      <w:r w:rsidR="002C6569">
        <w:rPr>
          <w:rFonts w:ascii="Arial" w:hAnsi="Arial"/>
          <w:sz w:val="22"/>
          <w:szCs w:val="22"/>
        </w:rPr>
        <w:t xml:space="preserve"> registered share capital of Baht 33,375,123</w:t>
      </w:r>
      <w:r w:rsidR="0012537F">
        <w:rPr>
          <w:rFonts w:ascii="Arial" w:hAnsi="Arial"/>
          <w:sz w:val="22"/>
          <w:szCs w:val="22"/>
        </w:rPr>
        <w:t xml:space="preserve">, </w:t>
      </w:r>
      <w:r w:rsidR="002C6569">
        <w:rPr>
          <w:rFonts w:ascii="Arial" w:hAnsi="Arial"/>
          <w:sz w:val="22"/>
          <w:szCs w:val="22"/>
        </w:rPr>
        <w:t>from Baht</w:t>
      </w:r>
      <w:r w:rsidR="0012537F">
        <w:rPr>
          <w:rFonts w:ascii="Arial" w:hAnsi="Arial"/>
          <w:sz w:val="22"/>
          <w:szCs w:val="22"/>
        </w:rPr>
        <w:t xml:space="preserve"> </w:t>
      </w:r>
      <w:r w:rsidR="002C6569">
        <w:rPr>
          <w:rFonts w:ascii="Arial" w:hAnsi="Arial"/>
          <w:sz w:val="22"/>
          <w:szCs w:val="22"/>
        </w:rPr>
        <w:t xml:space="preserve">146,913,185 to Baht 113,538,062 through the decrease of 133,500,490 registered ordinary shares with a par value of Baht 0.25 per share, remained </w:t>
      </w:r>
      <w:r w:rsidR="009630DA">
        <w:rPr>
          <w:rFonts w:ascii="Arial" w:hAnsi="Arial"/>
          <w:sz w:val="22"/>
          <w:szCs w:val="22"/>
        </w:rPr>
        <w:t xml:space="preserve">shares </w:t>
      </w:r>
      <w:r w:rsidR="002C6569">
        <w:rPr>
          <w:rFonts w:ascii="Arial" w:hAnsi="Arial"/>
          <w:sz w:val="22"/>
          <w:szCs w:val="22"/>
        </w:rPr>
        <w:t>from issuing and offering NCL-W2 and NCL-W3 warrants which were expired on 29 June 2018 and 6 December 2019, respectively.</w:t>
      </w:r>
    </w:p>
    <w:p w:rsidR="002C6569" w:rsidRDefault="002C6569" w:rsidP="00563E54">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 xml:space="preserve">To </w:t>
      </w:r>
      <w:r w:rsidR="00090A0F">
        <w:rPr>
          <w:rFonts w:ascii="Arial" w:hAnsi="Arial"/>
          <w:sz w:val="22"/>
          <w:szCs w:val="22"/>
        </w:rPr>
        <w:t>approve</w:t>
      </w:r>
      <w:r>
        <w:rPr>
          <w:rFonts w:ascii="Arial" w:hAnsi="Arial"/>
          <w:sz w:val="22"/>
          <w:szCs w:val="22"/>
        </w:rPr>
        <w:t xml:space="preserve"> the amendment of the Company’s memorandum of association to reflect the decrease in the Company’s registered share capital from 587,652,738 shares to 454,152,248 shares.</w:t>
      </w:r>
    </w:p>
    <w:p w:rsidR="001E0124" w:rsidRPr="00B57964" w:rsidRDefault="003B3A8D" w:rsidP="00563E54">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25</w:t>
      </w:r>
      <w:r w:rsidR="001E0124">
        <w:rPr>
          <w:rFonts w:ascii="Arial" w:hAnsi="Arial"/>
          <w:sz w:val="22"/>
          <w:szCs w:val="22"/>
        </w:rPr>
        <w:t>.</w:t>
      </w:r>
      <w:r w:rsidR="00090A0F">
        <w:rPr>
          <w:rFonts w:ascii="Arial" w:hAnsi="Arial"/>
          <w:sz w:val="22"/>
          <w:szCs w:val="22"/>
        </w:rPr>
        <w:t>2</w:t>
      </w:r>
      <w:r w:rsidR="001E0124">
        <w:rPr>
          <w:rFonts w:ascii="Arial" w:hAnsi="Arial"/>
          <w:sz w:val="22"/>
          <w:szCs w:val="22"/>
        </w:rPr>
        <w:t xml:space="preserve"> </w:t>
      </w:r>
      <w:r w:rsidR="001E0124">
        <w:rPr>
          <w:rFonts w:ascii="Arial" w:hAnsi="Arial"/>
          <w:sz w:val="22"/>
          <w:szCs w:val="22"/>
        </w:rPr>
        <w:tab/>
      </w:r>
      <w:r w:rsidR="001E0124" w:rsidRPr="00B57964">
        <w:rPr>
          <w:rFonts w:ascii="Arial" w:hAnsi="Arial"/>
          <w:sz w:val="22"/>
          <w:szCs w:val="22"/>
        </w:rPr>
        <w:t xml:space="preserve">On </w:t>
      </w:r>
      <w:r w:rsidR="00090A0F">
        <w:rPr>
          <w:rFonts w:ascii="Arial" w:hAnsi="Arial"/>
          <w:sz w:val="22"/>
          <w:szCs w:val="22"/>
        </w:rPr>
        <w:t>13 May 2020</w:t>
      </w:r>
      <w:r w:rsidR="001E0124" w:rsidRPr="00B57964">
        <w:rPr>
          <w:rFonts w:ascii="Arial" w:hAnsi="Arial"/>
          <w:sz w:val="22"/>
          <w:szCs w:val="22"/>
        </w:rPr>
        <w:t>, the Company’s Board of</w:t>
      </w:r>
      <w:r w:rsidR="001E0124">
        <w:rPr>
          <w:rFonts w:ascii="Arial" w:hAnsi="Arial"/>
          <w:sz w:val="22"/>
          <w:szCs w:val="22"/>
        </w:rPr>
        <w:t xml:space="preserve"> Directors</w:t>
      </w:r>
      <w:r w:rsidR="001E0124" w:rsidRPr="00B57964">
        <w:rPr>
          <w:rFonts w:ascii="Arial" w:hAnsi="Arial"/>
          <w:sz w:val="22"/>
          <w:szCs w:val="22"/>
        </w:rPr>
        <w:t xml:space="preserve"> </w:t>
      </w:r>
      <w:r w:rsidR="001E0124">
        <w:rPr>
          <w:rFonts w:ascii="Arial" w:hAnsi="Arial"/>
          <w:sz w:val="22"/>
          <w:szCs w:val="22"/>
        </w:rPr>
        <w:t xml:space="preserve">approved </w:t>
      </w:r>
      <w:r w:rsidR="00070D8D">
        <w:rPr>
          <w:rFonts w:ascii="Arial" w:hAnsi="Arial"/>
          <w:sz w:val="22"/>
          <w:szCs w:val="22"/>
        </w:rPr>
        <w:t xml:space="preserve">the resolution </w:t>
      </w:r>
      <w:r w:rsidR="00B4717A">
        <w:rPr>
          <w:rFonts w:ascii="Arial" w:hAnsi="Arial"/>
          <w:sz w:val="22"/>
          <w:szCs w:val="22"/>
        </w:rPr>
        <w:t xml:space="preserve">to </w:t>
      </w:r>
      <w:r w:rsidR="00090A0F">
        <w:rPr>
          <w:rFonts w:ascii="Arial" w:hAnsi="Arial"/>
          <w:sz w:val="22"/>
          <w:szCs w:val="22"/>
        </w:rPr>
        <w:t xml:space="preserve">close </w:t>
      </w:r>
      <w:proofErr w:type="spellStart"/>
      <w:r w:rsidR="00090A0F">
        <w:rPr>
          <w:rFonts w:ascii="Arial" w:hAnsi="Arial"/>
          <w:sz w:val="22"/>
          <w:szCs w:val="22"/>
        </w:rPr>
        <w:t>NCL</w:t>
      </w:r>
      <w:proofErr w:type="spellEnd"/>
      <w:r w:rsidR="00090A0F">
        <w:rPr>
          <w:rFonts w:ascii="Arial" w:hAnsi="Arial"/>
          <w:sz w:val="22"/>
          <w:szCs w:val="22"/>
        </w:rPr>
        <w:t xml:space="preserve"> Inter Logistics Vietnam Company Limited which is a subsidiary in Vietnam, holding share</w:t>
      </w:r>
      <w:r w:rsidR="00B4717A">
        <w:rPr>
          <w:rFonts w:ascii="Arial" w:hAnsi="Arial"/>
          <w:sz w:val="22"/>
          <w:szCs w:val="22"/>
        </w:rPr>
        <w:t>s</w:t>
      </w:r>
      <w:r w:rsidR="00090A0F">
        <w:rPr>
          <w:rFonts w:ascii="Arial" w:hAnsi="Arial"/>
          <w:sz w:val="22"/>
          <w:szCs w:val="22"/>
        </w:rPr>
        <w:t xml:space="preserve"> through </w:t>
      </w:r>
      <w:proofErr w:type="spellStart"/>
      <w:r w:rsidR="00090A0F">
        <w:rPr>
          <w:rFonts w:ascii="Arial" w:hAnsi="Arial"/>
          <w:sz w:val="22"/>
          <w:szCs w:val="22"/>
        </w:rPr>
        <w:t>NCL</w:t>
      </w:r>
      <w:proofErr w:type="spellEnd"/>
      <w:r w:rsidR="00090A0F">
        <w:rPr>
          <w:rFonts w:ascii="Arial" w:hAnsi="Arial"/>
          <w:sz w:val="22"/>
          <w:szCs w:val="22"/>
        </w:rPr>
        <w:t xml:space="preserve"> Inter Logistics (S) Pte. Ltd. due to having significant loss and operating expenses. In addition, t</w:t>
      </w:r>
      <w:r w:rsidR="00090A0F" w:rsidRPr="00090A0F">
        <w:rPr>
          <w:rFonts w:ascii="Arial" w:hAnsi="Arial"/>
          <w:sz w:val="22"/>
          <w:szCs w:val="22"/>
        </w:rPr>
        <w:t>he Coronavirus disease 2019 pandemic</w:t>
      </w:r>
      <w:r w:rsidR="00090A0F">
        <w:rPr>
          <w:rFonts w:ascii="Arial" w:hAnsi="Arial"/>
          <w:sz w:val="22"/>
          <w:szCs w:val="22"/>
        </w:rPr>
        <w:t xml:space="preserve"> impact</w:t>
      </w:r>
      <w:r w:rsidR="00B4717A">
        <w:rPr>
          <w:rFonts w:ascii="Arial" w:hAnsi="Arial"/>
          <w:sz w:val="22"/>
          <w:szCs w:val="22"/>
        </w:rPr>
        <w:t>s</w:t>
      </w:r>
      <w:r w:rsidR="00090A0F">
        <w:rPr>
          <w:rFonts w:ascii="Arial" w:hAnsi="Arial"/>
          <w:sz w:val="22"/>
          <w:szCs w:val="22"/>
        </w:rPr>
        <w:t xml:space="preserve"> to logistics </w:t>
      </w:r>
      <w:r w:rsidR="00B4717A">
        <w:rPr>
          <w:rFonts w:ascii="Arial" w:hAnsi="Arial"/>
          <w:sz w:val="22"/>
          <w:szCs w:val="22"/>
        </w:rPr>
        <w:t xml:space="preserve">business </w:t>
      </w:r>
      <w:r w:rsidR="00090A0F">
        <w:rPr>
          <w:rFonts w:ascii="Arial" w:hAnsi="Arial"/>
          <w:sz w:val="22"/>
          <w:szCs w:val="22"/>
        </w:rPr>
        <w:t>as a resulting significant decrease in revenue</w:t>
      </w:r>
      <w:r w:rsidR="009630DA">
        <w:rPr>
          <w:rFonts w:ascii="Arial" w:hAnsi="Arial"/>
          <w:sz w:val="22"/>
          <w:szCs w:val="22"/>
        </w:rPr>
        <w:t xml:space="preserve"> of the above subsidiary</w:t>
      </w:r>
      <w:r w:rsidR="00090A0F">
        <w:rPr>
          <w:rFonts w:ascii="Arial" w:hAnsi="Arial"/>
          <w:sz w:val="22"/>
          <w:szCs w:val="22"/>
        </w:rPr>
        <w:t>. The management has discussed with another shareholder and agree</w:t>
      </w:r>
      <w:r w:rsidR="009630DA">
        <w:rPr>
          <w:rFonts w:ascii="Arial" w:hAnsi="Arial"/>
          <w:sz w:val="22"/>
          <w:szCs w:val="22"/>
        </w:rPr>
        <w:t>d</w:t>
      </w:r>
      <w:r w:rsidR="00090A0F">
        <w:rPr>
          <w:rFonts w:ascii="Arial" w:hAnsi="Arial"/>
          <w:sz w:val="22"/>
          <w:szCs w:val="22"/>
        </w:rPr>
        <w:t xml:space="preserve"> if the </w:t>
      </w:r>
      <w:r w:rsidR="009630DA">
        <w:rPr>
          <w:rFonts w:ascii="Arial" w:hAnsi="Arial"/>
          <w:sz w:val="22"/>
          <w:szCs w:val="22"/>
        </w:rPr>
        <w:t xml:space="preserve">subsidiary </w:t>
      </w:r>
      <w:r w:rsidR="00090A0F">
        <w:rPr>
          <w:rFonts w:ascii="Arial" w:hAnsi="Arial"/>
          <w:sz w:val="22"/>
          <w:szCs w:val="22"/>
        </w:rPr>
        <w:t>company continue</w:t>
      </w:r>
      <w:r w:rsidR="00B4717A">
        <w:rPr>
          <w:rFonts w:ascii="Arial" w:hAnsi="Arial"/>
          <w:sz w:val="22"/>
          <w:szCs w:val="22"/>
        </w:rPr>
        <w:t>s</w:t>
      </w:r>
      <w:r w:rsidR="00090A0F">
        <w:rPr>
          <w:rFonts w:ascii="Arial" w:hAnsi="Arial"/>
          <w:sz w:val="22"/>
          <w:szCs w:val="22"/>
        </w:rPr>
        <w:t xml:space="preserve"> the business, it would get loss in long term, therefore, agreeing to close such </w:t>
      </w:r>
      <w:r w:rsidR="009630DA">
        <w:rPr>
          <w:rFonts w:ascii="Arial" w:hAnsi="Arial"/>
          <w:sz w:val="22"/>
          <w:szCs w:val="22"/>
        </w:rPr>
        <w:t xml:space="preserve">subsidiary </w:t>
      </w:r>
      <w:r w:rsidR="00090A0F">
        <w:rPr>
          <w:rFonts w:ascii="Arial" w:hAnsi="Arial"/>
          <w:sz w:val="22"/>
          <w:szCs w:val="22"/>
        </w:rPr>
        <w:t>company before getting more impact.</w:t>
      </w:r>
    </w:p>
    <w:p w:rsidR="009C4DAA" w:rsidRPr="00D01D39" w:rsidRDefault="003B3A8D"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26</w:t>
      </w:r>
      <w:r w:rsidR="009C4DAA" w:rsidRPr="00F00250">
        <w:rPr>
          <w:rFonts w:ascii="Arial" w:hAnsi="Arial"/>
          <w:b/>
          <w:bCs/>
          <w:sz w:val="22"/>
          <w:szCs w:val="22"/>
        </w:rPr>
        <w:t>.</w:t>
      </w:r>
      <w:r w:rsidR="009C4DAA" w:rsidRPr="00F00250">
        <w:rPr>
          <w:rFonts w:ascii="Arial" w:hAnsi="Arial"/>
          <w:b/>
          <w:bCs/>
          <w:sz w:val="22"/>
          <w:szCs w:val="22"/>
        </w:rPr>
        <w:tab/>
        <w:t xml:space="preserve">Approval of </w:t>
      </w:r>
      <w:r w:rsidR="009C4DAA">
        <w:rPr>
          <w:rFonts w:ascii="Arial" w:hAnsi="Arial"/>
          <w:b/>
          <w:bCs/>
          <w:sz w:val="22"/>
          <w:szCs w:val="22"/>
        </w:rPr>
        <w:t xml:space="preserve">interim </w:t>
      </w:r>
      <w:r w:rsidR="009C4DAA" w:rsidRPr="00F00250">
        <w:rPr>
          <w:rFonts w:ascii="Arial" w:hAnsi="Arial"/>
          <w:b/>
          <w:bCs/>
          <w:sz w:val="22"/>
          <w:szCs w:val="22"/>
        </w:rPr>
        <w:t xml:space="preserve">financial </w:t>
      </w:r>
      <w:r w:rsidR="00090A0F">
        <w:rPr>
          <w:rFonts w:ascii="Arial" w:hAnsi="Arial"/>
          <w:b/>
          <w:bCs/>
          <w:sz w:val="22"/>
          <w:szCs w:val="22"/>
        </w:rPr>
        <w:t>information</w:t>
      </w:r>
    </w:p>
    <w:p w:rsidR="009C4DAA" w:rsidRDefault="009C4DAA"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D01D39">
        <w:rPr>
          <w:rFonts w:ascii="Arial" w:hAnsi="Arial"/>
          <w:sz w:val="22"/>
          <w:szCs w:val="22"/>
        </w:rPr>
        <w:tab/>
        <w:t>Th</w:t>
      </w:r>
      <w:r w:rsidR="00090A0F">
        <w:rPr>
          <w:rFonts w:ascii="Arial" w:hAnsi="Arial"/>
          <w:sz w:val="22"/>
          <w:szCs w:val="22"/>
        </w:rPr>
        <w:t>is</w:t>
      </w:r>
      <w:r w:rsidRPr="00D01D39">
        <w:rPr>
          <w:rFonts w:ascii="Arial" w:hAnsi="Arial"/>
          <w:sz w:val="22"/>
          <w:szCs w:val="22"/>
        </w:rPr>
        <w:t xml:space="preserve"> </w:t>
      </w:r>
      <w:r>
        <w:rPr>
          <w:rFonts w:ascii="Arial" w:hAnsi="Arial"/>
          <w:sz w:val="22"/>
          <w:szCs w:val="22"/>
        </w:rPr>
        <w:t xml:space="preserve">interim </w:t>
      </w:r>
      <w:r w:rsidRPr="00D01D39">
        <w:rPr>
          <w:rFonts w:ascii="Arial" w:hAnsi="Arial"/>
          <w:sz w:val="22"/>
          <w:szCs w:val="22"/>
        </w:rPr>
        <w:t xml:space="preserve">financial </w:t>
      </w:r>
      <w:r w:rsidR="00F614ED">
        <w:rPr>
          <w:rFonts w:ascii="Arial" w:hAnsi="Arial"/>
          <w:sz w:val="22"/>
          <w:szCs w:val="22"/>
        </w:rPr>
        <w:t>information</w:t>
      </w:r>
      <w:r w:rsidRPr="00D01D39">
        <w:rPr>
          <w:rFonts w:ascii="Arial" w:hAnsi="Arial"/>
          <w:sz w:val="22"/>
          <w:szCs w:val="22"/>
        </w:rPr>
        <w:t xml:space="preserve"> </w:t>
      </w:r>
      <w:r w:rsidR="00090A0F">
        <w:rPr>
          <w:rFonts w:ascii="Arial" w:hAnsi="Arial"/>
          <w:sz w:val="22"/>
          <w:szCs w:val="22"/>
        </w:rPr>
        <w:t>was</w:t>
      </w:r>
      <w:r w:rsidRPr="00D01D39">
        <w:rPr>
          <w:rFonts w:ascii="Arial" w:hAnsi="Arial"/>
          <w:sz w:val="22"/>
          <w:szCs w:val="22"/>
        </w:rPr>
        <w:t xml:space="preserve"> authorised for issue by the Company’s Board of Directors on </w:t>
      </w:r>
      <w:r w:rsidR="00090A0F">
        <w:rPr>
          <w:rFonts w:ascii="Arial" w:hAnsi="Arial"/>
          <w:sz w:val="22"/>
          <w:szCs w:val="22"/>
        </w:rPr>
        <w:t xml:space="preserve">13 </w:t>
      </w:r>
      <w:r w:rsidR="0059384E">
        <w:rPr>
          <w:rFonts w:ascii="Arial" w:hAnsi="Arial"/>
          <w:sz w:val="22"/>
          <w:szCs w:val="22"/>
        </w:rPr>
        <w:t>May</w:t>
      </w:r>
      <w:r>
        <w:rPr>
          <w:rFonts w:ascii="Arial" w:hAnsi="Arial"/>
          <w:sz w:val="22"/>
          <w:szCs w:val="22"/>
        </w:rPr>
        <w:t xml:space="preserve"> </w:t>
      </w:r>
      <w:r w:rsidR="00D74F2B">
        <w:rPr>
          <w:rFonts w:ascii="Arial" w:hAnsi="Arial"/>
          <w:sz w:val="22"/>
          <w:szCs w:val="22"/>
        </w:rPr>
        <w:t>2020</w:t>
      </w:r>
      <w:r w:rsidRPr="00D01D39">
        <w:rPr>
          <w:rFonts w:ascii="Arial" w:hAnsi="Arial"/>
          <w:sz w:val="22"/>
          <w:szCs w:val="22"/>
        </w:rPr>
        <w:t>.</w:t>
      </w:r>
    </w:p>
    <w:p w:rsidR="009C4DAA" w:rsidRDefault="009C4DAA" w:rsidP="00563E54">
      <w:pPr>
        <w:tabs>
          <w:tab w:val="left" w:pos="600"/>
        </w:tabs>
        <w:spacing w:before="120" w:after="120" w:line="380" w:lineRule="exact"/>
        <w:ind w:left="540" w:hanging="540"/>
        <w:jc w:val="thaiDistribute"/>
        <w:rPr>
          <w:rFonts w:ascii="Arial" w:hAnsi="Arial"/>
          <w:sz w:val="22"/>
          <w:szCs w:val="22"/>
        </w:rPr>
      </w:pPr>
    </w:p>
    <w:sectPr w:rsidR="009C4DAA" w:rsidSect="00AE5B71">
      <w:headerReference w:type="default" r:id="rId10"/>
      <w:footerReference w:type="default" r:id="rId11"/>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C64" w:rsidRDefault="00E52C64" w:rsidP="008442C1">
      <w:r>
        <w:separator/>
      </w:r>
    </w:p>
  </w:endnote>
  <w:endnote w:type="continuationSeparator" w:id="0">
    <w:p w:rsidR="00E52C64" w:rsidRDefault="00E52C6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8048149"/>
      <w:docPartObj>
        <w:docPartGallery w:val="Page Numbers (Bottom of Page)"/>
        <w:docPartUnique/>
      </w:docPartObj>
    </w:sdtPr>
    <w:sdtEndPr>
      <w:rPr>
        <w:rFonts w:ascii="Arial" w:hAnsi="Arial" w:cs="Arial"/>
        <w:noProof/>
        <w:sz w:val="22"/>
        <w:szCs w:val="22"/>
      </w:rPr>
    </w:sdtEndPr>
    <w:sdtContent>
      <w:p w:rsidR="00E52C64" w:rsidRPr="00EA4588" w:rsidRDefault="00E52C64">
        <w:pPr>
          <w:pStyle w:val="Footer"/>
          <w:jc w:val="right"/>
          <w:rPr>
            <w:rFonts w:ascii="Arial" w:hAnsi="Arial" w:cs="Arial"/>
            <w:sz w:val="22"/>
            <w:szCs w:val="22"/>
          </w:rPr>
        </w:pPr>
        <w:r w:rsidRPr="00EA4588">
          <w:rPr>
            <w:rFonts w:ascii="Arial" w:hAnsi="Arial" w:cs="Arial"/>
            <w:sz w:val="22"/>
            <w:szCs w:val="22"/>
          </w:rPr>
          <w:fldChar w:fldCharType="begin"/>
        </w:r>
        <w:r w:rsidRPr="00EA4588">
          <w:rPr>
            <w:rFonts w:ascii="Arial" w:hAnsi="Arial" w:cs="Arial"/>
            <w:sz w:val="22"/>
            <w:szCs w:val="22"/>
          </w:rPr>
          <w:instrText xml:space="preserve"> PAGE   \* MERGEFORMAT </w:instrText>
        </w:r>
        <w:r w:rsidRPr="00EA4588">
          <w:rPr>
            <w:rFonts w:ascii="Arial" w:hAnsi="Arial" w:cs="Arial"/>
            <w:sz w:val="22"/>
            <w:szCs w:val="22"/>
          </w:rPr>
          <w:fldChar w:fldCharType="separate"/>
        </w:r>
        <w:r w:rsidRPr="00EA4588">
          <w:rPr>
            <w:rFonts w:ascii="Arial" w:hAnsi="Arial" w:cs="Arial"/>
            <w:noProof/>
            <w:sz w:val="22"/>
            <w:szCs w:val="22"/>
          </w:rPr>
          <w:t>2</w:t>
        </w:r>
        <w:r w:rsidRPr="00EA4588">
          <w:rPr>
            <w:rFonts w:ascii="Arial" w:hAnsi="Arial" w:cs="Arial"/>
            <w:noProof/>
            <w:sz w:val="22"/>
            <w:szCs w:val="22"/>
          </w:rPr>
          <w:fldChar w:fldCharType="end"/>
        </w:r>
      </w:p>
    </w:sdtContent>
  </w:sdt>
  <w:p w:rsidR="00E52C64" w:rsidRDefault="00E52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861008"/>
      <w:docPartObj>
        <w:docPartGallery w:val="Page Numbers (Bottom of Page)"/>
        <w:docPartUnique/>
      </w:docPartObj>
    </w:sdtPr>
    <w:sdtEndPr>
      <w:rPr>
        <w:rFonts w:ascii="Arial" w:hAnsi="Arial" w:cs="Arial"/>
        <w:noProof/>
        <w:sz w:val="22"/>
        <w:szCs w:val="22"/>
      </w:rPr>
    </w:sdtEndPr>
    <w:sdtContent>
      <w:p w:rsidR="00E52C64" w:rsidRPr="00AE5B71" w:rsidRDefault="00E52C64">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31</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C64" w:rsidRDefault="00E52C64" w:rsidP="008442C1">
      <w:r>
        <w:separator/>
      </w:r>
    </w:p>
  </w:footnote>
  <w:footnote w:type="continuationSeparator" w:id="0">
    <w:p w:rsidR="00E52C64" w:rsidRDefault="00E52C6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C64" w:rsidRPr="00E52C64" w:rsidRDefault="00E52C64" w:rsidP="00E52C64">
    <w:pPr>
      <w:pStyle w:val="Header"/>
      <w:jc w:val="right"/>
      <w:rPr>
        <w:rFonts w:ascii="Arial" w:hAnsi="Arial" w:cs="Arial"/>
        <w:sz w:val="22"/>
        <w:szCs w:val="22"/>
      </w:rPr>
    </w:pPr>
    <w:r w:rsidRPr="00E52C6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C64" w:rsidRPr="00E0631D" w:rsidRDefault="00E52C64"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1"/>
  </w:num>
  <w:num w:numId="3">
    <w:abstractNumId w:val="15"/>
  </w:num>
  <w:num w:numId="4">
    <w:abstractNumId w:val="13"/>
  </w:num>
  <w:num w:numId="5">
    <w:abstractNumId w:val="30"/>
  </w:num>
  <w:num w:numId="6">
    <w:abstractNumId w:val="6"/>
  </w:num>
  <w:num w:numId="7">
    <w:abstractNumId w:val="26"/>
  </w:num>
  <w:num w:numId="8">
    <w:abstractNumId w:val="8"/>
  </w:num>
  <w:num w:numId="9">
    <w:abstractNumId w:val="19"/>
  </w:num>
  <w:num w:numId="10">
    <w:abstractNumId w:val="21"/>
  </w:num>
  <w:num w:numId="11">
    <w:abstractNumId w:val="9"/>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8"/>
  </w:num>
  <w:num w:numId="19">
    <w:abstractNumId w:val="0"/>
  </w:num>
  <w:num w:numId="20">
    <w:abstractNumId w:val="17"/>
  </w:num>
  <w:num w:numId="21">
    <w:abstractNumId w:val="25"/>
  </w:num>
  <w:num w:numId="22">
    <w:abstractNumId w:val="22"/>
  </w:num>
  <w:num w:numId="23">
    <w:abstractNumId w:val="29"/>
  </w:num>
  <w:num w:numId="24">
    <w:abstractNumId w:val="27"/>
  </w:num>
  <w:num w:numId="25">
    <w:abstractNumId w:val="23"/>
  </w:num>
  <w:num w:numId="26">
    <w:abstractNumId w:val="1"/>
  </w:num>
  <w:num w:numId="27">
    <w:abstractNumId w:val="10"/>
  </w:num>
  <w:num w:numId="28">
    <w:abstractNumId w:val="7"/>
  </w:num>
  <w:num w:numId="29">
    <w:abstractNumId w:val="20"/>
  </w:num>
  <w:num w:numId="30">
    <w:abstractNumId w:val="5"/>
  </w:num>
  <w:num w:numId="31">
    <w:abstractNumId w:val="12"/>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4AFD"/>
    <w:rsid w:val="00005DA6"/>
    <w:rsid w:val="00006EA1"/>
    <w:rsid w:val="0000759E"/>
    <w:rsid w:val="00007B86"/>
    <w:rsid w:val="00007C51"/>
    <w:rsid w:val="000110D9"/>
    <w:rsid w:val="000117B2"/>
    <w:rsid w:val="00012D35"/>
    <w:rsid w:val="000133A2"/>
    <w:rsid w:val="000141B0"/>
    <w:rsid w:val="00015D5C"/>
    <w:rsid w:val="00015E57"/>
    <w:rsid w:val="000201BA"/>
    <w:rsid w:val="000203C2"/>
    <w:rsid w:val="00022208"/>
    <w:rsid w:val="000224AC"/>
    <w:rsid w:val="00023402"/>
    <w:rsid w:val="00023BC6"/>
    <w:rsid w:val="00027E4A"/>
    <w:rsid w:val="00032E1D"/>
    <w:rsid w:val="00033395"/>
    <w:rsid w:val="0003664B"/>
    <w:rsid w:val="00037BD8"/>
    <w:rsid w:val="0004010F"/>
    <w:rsid w:val="00040359"/>
    <w:rsid w:val="0004040F"/>
    <w:rsid w:val="00040BE3"/>
    <w:rsid w:val="0004189B"/>
    <w:rsid w:val="00041A70"/>
    <w:rsid w:val="00041CBE"/>
    <w:rsid w:val="0004211D"/>
    <w:rsid w:val="00043F22"/>
    <w:rsid w:val="000444D7"/>
    <w:rsid w:val="00044F6F"/>
    <w:rsid w:val="00045877"/>
    <w:rsid w:val="00046980"/>
    <w:rsid w:val="00047E8D"/>
    <w:rsid w:val="000509E3"/>
    <w:rsid w:val="000518A3"/>
    <w:rsid w:val="00052020"/>
    <w:rsid w:val="00053BF0"/>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681F"/>
    <w:rsid w:val="00067C69"/>
    <w:rsid w:val="00070D8D"/>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77CC3"/>
    <w:rsid w:val="00080758"/>
    <w:rsid w:val="00080E92"/>
    <w:rsid w:val="00081A8E"/>
    <w:rsid w:val="00081C44"/>
    <w:rsid w:val="00081FBC"/>
    <w:rsid w:val="00082B29"/>
    <w:rsid w:val="00082B54"/>
    <w:rsid w:val="00082F9E"/>
    <w:rsid w:val="000834AD"/>
    <w:rsid w:val="000844E2"/>
    <w:rsid w:val="000853CE"/>
    <w:rsid w:val="0008584B"/>
    <w:rsid w:val="000870D2"/>
    <w:rsid w:val="00090A0F"/>
    <w:rsid w:val="00092139"/>
    <w:rsid w:val="0009290D"/>
    <w:rsid w:val="00093647"/>
    <w:rsid w:val="000954EE"/>
    <w:rsid w:val="000956B7"/>
    <w:rsid w:val="00095960"/>
    <w:rsid w:val="00096D4D"/>
    <w:rsid w:val="00096DAA"/>
    <w:rsid w:val="00097CE4"/>
    <w:rsid w:val="000A02AB"/>
    <w:rsid w:val="000A0702"/>
    <w:rsid w:val="000A09A2"/>
    <w:rsid w:val="000A10B6"/>
    <w:rsid w:val="000A1C6A"/>
    <w:rsid w:val="000A2411"/>
    <w:rsid w:val="000A366D"/>
    <w:rsid w:val="000A3853"/>
    <w:rsid w:val="000A3BC0"/>
    <w:rsid w:val="000A40F7"/>
    <w:rsid w:val="000A4395"/>
    <w:rsid w:val="000A5262"/>
    <w:rsid w:val="000A552C"/>
    <w:rsid w:val="000A5730"/>
    <w:rsid w:val="000A6D12"/>
    <w:rsid w:val="000B2B58"/>
    <w:rsid w:val="000B2EB7"/>
    <w:rsid w:val="000B2ED1"/>
    <w:rsid w:val="000B3DC0"/>
    <w:rsid w:val="000B3DDF"/>
    <w:rsid w:val="000B4557"/>
    <w:rsid w:val="000B4A52"/>
    <w:rsid w:val="000B5031"/>
    <w:rsid w:val="000B612A"/>
    <w:rsid w:val="000B6D3D"/>
    <w:rsid w:val="000B702A"/>
    <w:rsid w:val="000B77F2"/>
    <w:rsid w:val="000B7EA5"/>
    <w:rsid w:val="000C222D"/>
    <w:rsid w:val="000C3A46"/>
    <w:rsid w:val="000C41C8"/>
    <w:rsid w:val="000C4F0B"/>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1D96"/>
    <w:rsid w:val="000E2EC6"/>
    <w:rsid w:val="000E2F6C"/>
    <w:rsid w:val="000E44E3"/>
    <w:rsid w:val="000E658E"/>
    <w:rsid w:val="000E689A"/>
    <w:rsid w:val="000E787F"/>
    <w:rsid w:val="000F0421"/>
    <w:rsid w:val="000F1C26"/>
    <w:rsid w:val="000F3BCB"/>
    <w:rsid w:val="000F49BB"/>
    <w:rsid w:val="000F4D94"/>
    <w:rsid w:val="000F5903"/>
    <w:rsid w:val="000F62A5"/>
    <w:rsid w:val="000F6B95"/>
    <w:rsid w:val="000F6C27"/>
    <w:rsid w:val="000F7B4C"/>
    <w:rsid w:val="001003E3"/>
    <w:rsid w:val="00101BDA"/>
    <w:rsid w:val="00102692"/>
    <w:rsid w:val="00103635"/>
    <w:rsid w:val="00104F6C"/>
    <w:rsid w:val="00105E3C"/>
    <w:rsid w:val="00106F46"/>
    <w:rsid w:val="0011046F"/>
    <w:rsid w:val="00110FF7"/>
    <w:rsid w:val="001125CB"/>
    <w:rsid w:val="00112A30"/>
    <w:rsid w:val="001143D1"/>
    <w:rsid w:val="001145FB"/>
    <w:rsid w:val="00115FEF"/>
    <w:rsid w:val="00117F22"/>
    <w:rsid w:val="0012086D"/>
    <w:rsid w:val="00120AE2"/>
    <w:rsid w:val="00121608"/>
    <w:rsid w:val="001231F1"/>
    <w:rsid w:val="00124416"/>
    <w:rsid w:val="0012537F"/>
    <w:rsid w:val="0012603F"/>
    <w:rsid w:val="001261B2"/>
    <w:rsid w:val="00126DAB"/>
    <w:rsid w:val="00127FDB"/>
    <w:rsid w:val="0013020D"/>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125"/>
    <w:rsid w:val="00151657"/>
    <w:rsid w:val="00151FE4"/>
    <w:rsid w:val="001523D5"/>
    <w:rsid w:val="001525CD"/>
    <w:rsid w:val="00152F47"/>
    <w:rsid w:val="00153B52"/>
    <w:rsid w:val="00155096"/>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4DF3"/>
    <w:rsid w:val="00185281"/>
    <w:rsid w:val="001858D7"/>
    <w:rsid w:val="00185D23"/>
    <w:rsid w:val="001861AC"/>
    <w:rsid w:val="00186793"/>
    <w:rsid w:val="00187F9F"/>
    <w:rsid w:val="00190358"/>
    <w:rsid w:val="00190513"/>
    <w:rsid w:val="00190924"/>
    <w:rsid w:val="00190B8E"/>
    <w:rsid w:val="00190E15"/>
    <w:rsid w:val="001912DD"/>
    <w:rsid w:val="0019184E"/>
    <w:rsid w:val="00192096"/>
    <w:rsid w:val="00192800"/>
    <w:rsid w:val="00192887"/>
    <w:rsid w:val="00192AAE"/>
    <w:rsid w:val="001934B8"/>
    <w:rsid w:val="00193E4F"/>
    <w:rsid w:val="00194CA1"/>
    <w:rsid w:val="001A20EC"/>
    <w:rsid w:val="001A293B"/>
    <w:rsid w:val="001A31C4"/>
    <w:rsid w:val="001A398A"/>
    <w:rsid w:val="001A4B03"/>
    <w:rsid w:val="001A4C9A"/>
    <w:rsid w:val="001A564E"/>
    <w:rsid w:val="001A701B"/>
    <w:rsid w:val="001A76E2"/>
    <w:rsid w:val="001A79DA"/>
    <w:rsid w:val="001B1CF3"/>
    <w:rsid w:val="001B2837"/>
    <w:rsid w:val="001B2993"/>
    <w:rsid w:val="001B3933"/>
    <w:rsid w:val="001B3CE6"/>
    <w:rsid w:val="001B43AD"/>
    <w:rsid w:val="001B4C98"/>
    <w:rsid w:val="001B5F2E"/>
    <w:rsid w:val="001B603B"/>
    <w:rsid w:val="001B60DD"/>
    <w:rsid w:val="001B6217"/>
    <w:rsid w:val="001C005C"/>
    <w:rsid w:val="001C06B4"/>
    <w:rsid w:val="001C0AE5"/>
    <w:rsid w:val="001C17B4"/>
    <w:rsid w:val="001C208E"/>
    <w:rsid w:val="001C220B"/>
    <w:rsid w:val="001C310D"/>
    <w:rsid w:val="001C3AD6"/>
    <w:rsid w:val="001C3DDB"/>
    <w:rsid w:val="001C4015"/>
    <w:rsid w:val="001C44BF"/>
    <w:rsid w:val="001C7E03"/>
    <w:rsid w:val="001D0483"/>
    <w:rsid w:val="001D099E"/>
    <w:rsid w:val="001D15EB"/>
    <w:rsid w:val="001D1615"/>
    <w:rsid w:val="001D1619"/>
    <w:rsid w:val="001D2085"/>
    <w:rsid w:val="001D219C"/>
    <w:rsid w:val="001D2DF6"/>
    <w:rsid w:val="001D3840"/>
    <w:rsid w:val="001E0124"/>
    <w:rsid w:val="001E02BE"/>
    <w:rsid w:val="001E2963"/>
    <w:rsid w:val="001E2C3D"/>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D33"/>
    <w:rsid w:val="001F7E70"/>
    <w:rsid w:val="001F7F19"/>
    <w:rsid w:val="00200C5C"/>
    <w:rsid w:val="00201125"/>
    <w:rsid w:val="00201864"/>
    <w:rsid w:val="00201F6D"/>
    <w:rsid w:val="00202689"/>
    <w:rsid w:val="00202F3D"/>
    <w:rsid w:val="00202F86"/>
    <w:rsid w:val="002031A6"/>
    <w:rsid w:val="002058CF"/>
    <w:rsid w:val="00206218"/>
    <w:rsid w:val="00206414"/>
    <w:rsid w:val="002068CB"/>
    <w:rsid w:val="00210FF5"/>
    <w:rsid w:val="00211AAC"/>
    <w:rsid w:val="0021250D"/>
    <w:rsid w:val="0021267D"/>
    <w:rsid w:val="00212BC3"/>
    <w:rsid w:val="002143B5"/>
    <w:rsid w:val="0021544E"/>
    <w:rsid w:val="00215B1C"/>
    <w:rsid w:val="0021612C"/>
    <w:rsid w:val="00216B3D"/>
    <w:rsid w:val="002171C1"/>
    <w:rsid w:val="002177FF"/>
    <w:rsid w:val="00217890"/>
    <w:rsid w:val="00220EB6"/>
    <w:rsid w:val="00220FDD"/>
    <w:rsid w:val="00221085"/>
    <w:rsid w:val="00221C87"/>
    <w:rsid w:val="0022207F"/>
    <w:rsid w:val="00222099"/>
    <w:rsid w:val="002220D2"/>
    <w:rsid w:val="00222BE4"/>
    <w:rsid w:val="00223DE5"/>
    <w:rsid w:val="00223ECA"/>
    <w:rsid w:val="00223F1B"/>
    <w:rsid w:val="0022402F"/>
    <w:rsid w:val="00224E7B"/>
    <w:rsid w:val="00224F23"/>
    <w:rsid w:val="00225630"/>
    <w:rsid w:val="00225E84"/>
    <w:rsid w:val="002261DE"/>
    <w:rsid w:val="00226B65"/>
    <w:rsid w:val="00227889"/>
    <w:rsid w:val="002310D4"/>
    <w:rsid w:val="0023327A"/>
    <w:rsid w:val="002332D5"/>
    <w:rsid w:val="00234529"/>
    <w:rsid w:val="00235B89"/>
    <w:rsid w:val="00236487"/>
    <w:rsid w:val="00236E3F"/>
    <w:rsid w:val="00240356"/>
    <w:rsid w:val="0024110C"/>
    <w:rsid w:val="00241E59"/>
    <w:rsid w:val="0024203B"/>
    <w:rsid w:val="0024279F"/>
    <w:rsid w:val="002450B0"/>
    <w:rsid w:val="00245987"/>
    <w:rsid w:val="00250AD1"/>
    <w:rsid w:val="00250CBF"/>
    <w:rsid w:val="002510AF"/>
    <w:rsid w:val="0025176B"/>
    <w:rsid w:val="00251D09"/>
    <w:rsid w:val="0025392C"/>
    <w:rsid w:val="00257019"/>
    <w:rsid w:val="002608A2"/>
    <w:rsid w:val="00260919"/>
    <w:rsid w:val="002619AD"/>
    <w:rsid w:val="00263E10"/>
    <w:rsid w:val="00265407"/>
    <w:rsid w:val="00265CB3"/>
    <w:rsid w:val="00265CCC"/>
    <w:rsid w:val="00266240"/>
    <w:rsid w:val="002663EA"/>
    <w:rsid w:val="00266CE0"/>
    <w:rsid w:val="00266D7B"/>
    <w:rsid w:val="00267106"/>
    <w:rsid w:val="00267396"/>
    <w:rsid w:val="0027085F"/>
    <w:rsid w:val="002708DC"/>
    <w:rsid w:val="00270FDF"/>
    <w:rsid w:val="00271380"/>
    <w:rsid w:val="00271FD1"/>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5A34"/>
    <w:rsid w:val="00296317"/>
    <w:rsid w:val="002972D4"/>
    <w:rsid w:val="002978AA"/>
    <w:rsid w:val="002A0097"/>
    <w:rsid w:val="002A06E9"/>
    <w:rsid w:val="002A1254"/>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D5"/>
    <w:rsid w:val="002B2C50"/>
    <w:rsid w:val="002B3452"/>
    <w:rsid w:val="002B3AC9"/>
    <w:rsid w:val="002B455C"/>
    <w:rsid w:val="002B5DAF"/>
    <w:rsid w:val="002B6B0B"/>
    <w:rsid w:val="002B70DD"/>
    <w:rsid w:val="002C0755"/>
    <w:rsid w:val="002C23F6"/>
    <w:rsid w:val="002C30A2"/>
    <w:rsid w:val="002C3D2F"/>
    <w:rsid w:val="002C3D3D"/>
    <w:rsid w:val="002C43B5"/>
    <w:rsid w:val="002C43E0"/>
    <w:rsid w:val="002C44E0"/>
    <w:rsid w:val="002C47A7"/>
    <w:rsid w:val="002C492D"/>
    <w:rsid w:val="002C4A9B"/>
    <w:rsid w:val="002C506F"/>
    <w:rsid w:val="002C57AD"/>
    <w:rsid w:val="002C6569"/>
    <w:rsid w:val="002C6588"/>
    <w:rsid w:val="002C7984"/>
    <w:rsid w:val="002D010D"/>
    <w:rsid w:val="002D145E"/>
    <w:rsid w:val="002D1BB7"/>
    <w:rsid w:val="002D27E2"/>
    <w:rsid w:val="002D29CF"/>
    <w:rsid w:val="002D2B16"/>
    <w:rsid w:val="002D2E2B"/>
    <w:rsid w:val="002D47CB"/>
    <w:rsid w:val="002D52C3"/>
    <w:rsid w:val="002D543D"/>
    <w:rsid w:val="002D54C5"/>
    <w:rsid w:val="002D5C3F"/>
    <w:rsid w:val="002E015B"/>
    <w:rsid w:val="002E09CE"/>
    <w:rsid w:val="002E0EBC"/>
    <w:rsid w:val="002E1126"/>
    <w:rsid w:val="002E1628"/>
    <w:rsid w:val="002E230D"/>
    <w:rsid w:val="002E2665"/>
    <w:rsid w:val="002E3217"/>
    <w:rsid w:val="002E3270"/>
    <w:rsid w:val="002E3369"/>
    <w:rsid w:val="002E38C2"/>
    <w:rsid w:val="002E3B29"/>
    <w:rsid w:val="002E3C95"/>
    <w:rsid w:val="002E54D1"/>
    <w:rsid w:val="002E5A31"/>
    <w:rsid w:val="002E5FBE"/>
    <w:rsid w:val="002E6713"/>
    <w:rsid w:val="002E7DB7"/>
    <w:rsid w:val="002F0A67"/>
    <w:rsid w:val="002F0DF7"/>
    <w:rsid w:val="002F1838"/>
    <w:rsid w:val="002F19CC"/>
    <w:rsid w:val="002F1B4E"/>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2665"/>
    <w:rsid w:val="00303978"/>
    <w:rsid w:val="00303B32"/>
    <w:rsid w:val="00304717"/>
    <w:rsid w:val="0030647F"/>
    <w:rsid w:val="003068CB"/>
    <w:rsid w:val="00307DDD"/>
    <w:rsid w:val="003103E6"/>
    <w:rsid w:val="00310F25"/>
    <w:rsid w:val="0031117C"/>
    <w:rsid w:val="00311525"/>
    <w:rsid w:val="00311D20"/>
    <w:rsid w:val="00314332"/>
    <w:rsid w:val="0031451A"/>
    <w:rsid w:val="003158E7"/>
    <w:rsid w:val="0031668A"/>
    <w:rsid w:val="00316823"/>
    <w:rsid w:val="00316960"/>
    <w:rsid w:val="00316A4B"/>
    <w:rsid w:val="0031716E"/>
    <w:rsid w:val="0031734F"/>
    <w:rsid w:val="0032022D"/>
    <w:rsid w:val="003208D0"/>
    <w:rsid w:val="00321226"/>
    <w:rsid w:val="00321856"/>
    <w:rsid w:val="00321A99"/>
    <w:rsid w:val="00321EB2"/>
    <w:rsid w:val="0032244D"/>
    <w:rsid w:val="0032272A"/>
    <w:rsid w:val="00322CE5"/>
    <w:rsid w:val="0032330E"/>
    <w:rsid w:val="003249BA"/>
    <w:rsid w:val="00325984"/>
    <w:rsid w:val="0032782C"/>
    <w:rsid w:val="00331BCB"/>
    <w:rsid w:val="00332985"/>
    <w:rsid w:val="00333B52"/>
    <w:rsid w:val="00334341"/>
    <w:rsid w:val="00335EE7"/>
    <w:rsid w:val="00337555"/>
    <w:rsid w:val="00337D86"/>
    <w:rsid w:val="003401E4"/>
    <w:rsid w:val="00340ED3"/>
    <w:rsid w:val="00341402"/>
    <w:rsid w:val="003436AE"/>
    <w:rsid w:val="00343D0B"/>
    <w:rsid w:val="00343EFD"/>
    <w:rsid w:val="00344958"/>
    <w:rsid w:val="00344E01"/>
    <w:rsid w:val="00346345"/>
    <w:rsid w:val="003466AF"/>
    <w:rsid w:val="00346701"/>
    <w:rsid w:val="00346AE4"/>
    <w:rsid w:val="00346B25"/>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5733E"/>
    <w:rsid w:val="00357D58"/>
    <w:rsid w:val="00360079"/>
    <w:rsid w:val="003611EB"/>
    <w:rsid w:val="00361328"/>
    <w:rsid w:val="003619F4"/>
    <w:rsid w:val="00361CF2"/>
    <w:rsid w:val="00364BCA"/>
    <w:rsid w:val="00364BD6"/>
    <w:rsid w:val="00364BEB"/>
    <w:rsid w:val="0036558C"/>
    <w:rsid w:val="003669A3"/>
    <w:rsid w:val="003673E8"/>
    <w:rsid w:val="003705A1"/>
    <w:rsid w:val="0037165B"/>
    <w:rsid w:val="0037184A"/>
    <w:rsid w:val="00371C65"/>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02E8"/>
    <w:rsid w:val="00391624"/>
    <w:rsid w:val="0039252D"/>
    <w:rsid w:val="00392861"/>
    <w:rsid w:val="003933F0"/>
    <w:rsid w:val="0039685D"/>
    <w:rsid w:val="00397640"/>
    <w:rsid w:val="00397803"/>
    <w:rsid w:val="003A0169"/>
    <w:rsid w:val="003A050B"/>
    <w:rsid w:val="003A0D5D"/>
    <w:rsid w:val="003A2DC4"/>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3A8D"/>
    <w:rsid w:val="003B433D"/>
    <w:rsid w:val="003B5028"/>
    <w:rsid w:val="003B538A"/>
    <w:rsid w:val="003B5BCD"/>
    <w:rsid w:val="003B5DAD"/>
    <w:rsid w:val="003B6508"/>
    <w:rsid w:val="003B7F54"/>
    <w:rsid w:val="003B7FD9"/>
    <w:rsid w:val="003C0416"/>
    <w:rsid w:val="003C0A1E"/>
    <w:rsid w:val="003C0B1E"/>
    <w:rsid w:val="003C10EC"/>
    <w:rsid w:val="003C177A"/>
    <w:rsid w:val="003C1F19"/>
    <w:rsid w:val="003C1F2E"/>
    <w:rsid w:val="003C2904"/>
    <w:rsid w:val="003C2B4C"/>
    <w:rsid w:val="003C2EF1"/>
    <w:rsid w:val="003C312F"/>
    <w:rsid w:val="003C326A"/>
    <w:rsid w:val="003C401B"/>
    <w:rsid w:val="003C41CD"/>
    <w:rsid w:val="003C4E58"/>
    <w:rsid w:val="003C5485"/>
    <w:rsid w:val="003C59D4"/>
    <w:rsid w:val="003C5E0C"/>
    <w:rsid w:val="003C6064"/>
    <w:rsid w:val="003C7475"/>
    <w:rsid w:val="003C7E0E"/>
    <w:rsid w:val="003D18EB"/>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208"/>
    <w:rsid w:val="003F49C1"/>
    <w:rsid w:val="003F4D47"/>
    <w:rsid w:val="003F4E01"/>
    <w:rsid w:val="003F598A"/>
    <w:rsid w:val="003F5CF1"/>
    <w:rsid w:val="003F61BF"/>
    <w:rsid w:val="003F6A26"/>
    <w:rsid w:val="004003D0"/>
    <w:rsid w:val="0040169A"/>
    <w:rsid w:val="00401816"/>
    <w:rsid w:val="0040295E"/>
    <w:rsid w:val="004029A5"/>
    <w:rsid w:val="004034B2"/>
    <w:rsid w:val="00404BE3"/>
    <w:rsid w:val="004055F1"/>
    <w:rsid w:val="00405709"/>
    <w:rsid w:val="00405724"/>
    <w:rsid w:val="00405792"/>
    <w:rsid w:val="00406090"/>
    <w:rsid w:val="00406713"/>
    <w:rsid w:val="00407640"/>
    <w:rsid w:val="00407935"/>
    <w:rsid w:val="00410247"/>
    <w:rsid w:val="0041025B"/>
    <w:rsid w:val="004114C2"/>
    <w:rsid w:val="00412CCC"/>
    <w:rsid w:val="00413F0C"/>
    <w:rsid w:val="00414A10"/>
    <w:rsid w:val="0041559D"/>
    <w:rsid w:val="0041707D"/>
    <w:rsid w:val="004172B9"/>
    <w:rsid w:val="00417757"/>
    <w:rsid w:val="00420565"/>
    <w:rsid w:val="004205E0"/>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30909"/>
    <w:rsid w:val="0043398E"/>
    <w:rsid w:val="004352DD"/>
    <w:rsid w:val="004355B5"/>
    <w:rsid w:val="00435ACF"/>
    <w:rsid w:val="00435EA8"/>
    <w:rsid w:val="004370A0"/>
    <w:rsid w:val="00437104"/>
    <w:rsid w:val="004409A3"/>
    <w:rsid w:val="00440C61"/>
    <w:rsid w:val="004415CF"/>
    <w:rsid w:val="00442C91"/>
    <w:rsid w:val="00443A3C"/>
    <w:rsid w:val="00443BD2"/>
    <w:rsid w:val="00444C06"/>
    <w:rsid w:val="004451A9"/>
    <w:rsid w:val="00445208"/>
    <w:rsid w:val="0044551E"/>
    <w:rsid w:val="00445659"/>
    <w:rsid w:val="00445A49"/>
    <w:rsid w:val="00445D73"/>
    <w:rsid w:val="00445F5F"/>
    <w:rsid w:val="00446A05"/>
    <w:rsid w:val="00446B03"/>
    <w:rsid w:val="00447877"/>
    <w:rsid w:val="00447889"/>
    <w:rsid w:val="00450D0A"/>
    <w:rsid w:val="00451A69"/>
    <w:rsid w:val="0045274F"/>
    <w:rsid w:val="00452840"/>
    <w:rsid w:val="00455887"/>
    <w:rsid w:val="004565E5"/>
    <w:rsid w:val="0045797C"/>
    <w:rsid w:val="00457F48"/>
    <w:rsid w:val="004603B5"/>
    <w:rsid w:val="004628AA"/>
    <w:rsid w:val="0046322E"/>
    <w:rsid w:val="00463523"/>
    <w:rsid w:val="0046495A"/>
    <w:rsid w:val="00465A92"/>
    <w:rsid w:val="00466336"/>
    <w:rsid w:val="00467BC9"/>
    <w:rsid w:val="00470A03"/>
    <w:rsid w:val="00470FF5"/>
    <w:rsid w:val="00471D30"/>
    <w:rsid w:val="0047249D"/>
    <w:rsid w:val="004724B6"/>
    <w:rsid w:val="00473C60"/>
    <w:rsid w:val="0047464F"/>
    <w:rsid w:val="0047535D"/>
    <w:rsid w:val="00475389"/>
    <w:rsid w:val="004753B7"/>
    <w:rsid w:val="00476E70"/>
    <w:rsid w:val="00477DD6"/>
    <w:rsid w:val="00477EFB"/>
    <w:rsid w:val="00480581"/>
    <w:rsid w:val="004813D5"/>
    <w:rsid w:val="004819BB"/>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455"/>
    <w:rsid w:val="004B4AC9"/>
    <w:rsid w:val="004B4B4D"/>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E9D"/>
    <w:rsid w:val="004C6FB5"/>
    <w:rsid w:val="004C7D73"/>
    <w:rsid w:val="004C7EDE"/>
    <w:rsid w:val="004D0035"/>
    <w:rsid w:val="004D1577"/>
    <w:rsid w:val="004D1DBC"/>
    <w:rsid w:val="004D29CF"/>
    <w:rsid w:val="004D336B"/>
    <w:rsid w:val="004D3755"/>
    <w:rsid w:val="004D45F2"/>
    <w:rsid w:val="004D47E7"/>
    <w:rsid w:val="004D5295"/>
    <w:rsid w:val="004D5E92"/>
    <w:rsid w:val="004D6058"/>
    <w:rsid w:val="004D6911"/>
    <w:rsid w:val="004D7459"/>
    <w:rsid w:val="004D76F1"/>
    <w:rsid w:val="004E28B3"/>
    <w:rsid w:val="004E2BD3"/>
    <w:rsid w:val="004E3929"/>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9C2"/>
    <w:rsid w:val="004F3A61"/>
    <w:rsid w:val="004F3C56"/>
    <w:rsid w:val="004F48E1"/>
    <w:rsid w:val="004F575C"/>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47C"/>
    <w:rsid w:val="00506507"/>
    <w:rsid w:val="00507B67"/>
    <w:rsid w:val="00507DFA"/>
    <w:rsid w:val="00510E89"/>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D47"/>
    <w:rsid w:val="005334C5"/>
    <w:rsid w:val="0053409E"/>
    <w:rsid w:val="005340F4"/>
    <w:rsid w:val="00534912"/>
    <w:rsid w:val="0053559C"/>
    <w:rsid w:val="005356D6"/>
    <w:rsid w:val="00535AF0"/>
    <w:rsid w:val="00536A54"/>
    <w:rsid w:val="00537A63"/>
    <w:rsid w:val="0054076D"/>
    <w:rsid w:val="00541085"/>
    <w:rsid w:val="00541204"/>
    <w:rsid w:val="00541611"/>
    <w:rsid w:val="00541C3F"/>
    <w:rsid w:val="00542CD0"/>
    <w:rsid w:val="00542FDF"/>
    <w:rsid w:val="005434E0"/>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7CA"/>
    <w:rsid w:val="00555E28"/>
    <w:rsid w:val="005566A6"/>
    <w:rsid w:val="0055779D"/>
    <w:rsid w:val="00557A9A"/>
    <w:rsid w:val="005600AE"/>
    <w:rsid w:val="00561A4C"/>
    <w:rsid w:val="00561F0F"/>
    <w:rsid w:val="00562F99"/>
    <w:rsid w:val="00563E54"/>
    <w:rsid w:val="00564CA1"/>
    <w:rsid w:val="005677C5"/>
    <w:rsid w:val="0056793C"/>
    <w:rsid w:val="0057017B"/>
    <w:rsid w:val="00570810"/>
    <w:rsid w:val="005716B4"/>
    <w:rsid w:val="00571707"/>
    <w:rsid w:val="00571F2D"/>
    <w:rsid w:val="0057254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5FCC"/>
    <w:rsid w:val="005860EF"/>
    <w:rsid w:val="005874AD"/>
    <w:rsid w:val="00591B5B"/>
    <w:rsid w:val="00591D5D"/>
    <w:rsid w:val="00592561"/>
    <w:rsid w:val="005926D4"/>
    <w:rsid w:val="00592F74"/>
    <w:rsid w:val="0059384E"/>
    <w:rsid w:val="00593958"/>
    <w:rsid w:val="00593CEB"/>
    <w:rsid w:val="00594BCD"/>
    <w:rsid w:val="005957D4"/>
    <w:rsid w:val="005958FA"/>
    <w:rsid w:val="00595C15"/>
    <w:rsid w:val="00596E09"/>
    <w:rsid w:val="005A0B0D"/>
    <w:rsid w:val="005A1331"/>
    <w:rsid w:val="005A1429"/>
    <w:rsid w:val="005A1921"/>
    <w:rsid w:val="005A1A74"/>
    <w:rsid w:val="005A229C"/>
    <w:rsid w:val="005A4204"/>
    <w:rsid w:val="005A449E"/>
    <w:rsid w:val="005A6858"/>
    <w:rsid w:val="005A780C"/>
    <w:rsid w:val="005A7FC5"/>
    <w:rsid w:val="005B0B2B"/>
    <w:rsid w:val="005B13B8"/>
    <w:rsid w:val="005B53A3"/>
    <w:rsid w:val="005B56CB"/>
    <w:rsid w:val="005B62AC"/>
    <w:rsid w:val="005B6BEB"/>
    <w:rsid w:val="005B75D9"/>
    <w:rsid w:val="005B78A7"/>
    <w:rsid w:val="005C08DD"/>
    <w:rsid w:val="005C0DC3"/>
    <w:rsid w:val="005C17B6"/>
    <w:rsid w:val="005C25DF"/>
    <w:rsid w:val="005C2D62"/>
    <w:rsid w:val="005C2EE7"/>
    <w:rsid w:val="005C3E19"/>
    <w:rsid w:val="005C4799"/>
    <w:rsid w:val="005C5908"/>
    <w:rsid w:val="005C5BA1"/>
    <w:rsid w:val="005C7301"/>
    <w:rsid w:val="005C7A55"/>
    <w:rsid w:val="005D0A00"/>
    <w:rsid w:val="005D17C7"/>
    <w:rsid w:val="005D2220"/>
    <w:rsid w:val="005D2AE2"/>
    <w:rsid w:val="005D2BDB"/>
    <w:rsid w:val="005D3A04"/>
    <w:rsid w:val="005D3C98"/>
    <w:rsid w:val="005D454B"/>
    <w:rsid w:val="005D5B9A"/>
    <w:rsid w:val="005D6E3D"/>
    <w:rsid w:val="005D7D3D"/>
    <w:rsid w:val="005E12E3"/>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06FB"/>
    <w:rsid w:val="005F1D71"/>
    <w:rsid w:val="005F1EB9"/>
    <w:rsid w:val="005F2434"/>
    <w:rsid w:val="005F3B1E"/>
    <w:rsid w:val="005F4760"/>
    <w:rsid w:val="005F5B96"/>
    <w:rsid w:val="005F5CA0"/>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6F72"/>
    <w:rsid w:val="00620511"/>
    <w:rsid w:val="0062152C"/>
    <w:rsid w:val="006215C2"/>
    <w:rsid w:val="00622539"/>
    <w:rsid w:val="006229E2"/>
    <w:rsid w:val="00622DFD"/>
    <w:rsid w:val="00622F93"/>
    <w:rsid w:val="00623201"/>
    <w:rsid w:val="006239C8"/>
    <w:rsid w:val="00624587"/>
    <w:rsid w:val="0062519C"/>
    <w:rsid w:val="0062558E"/>
    <w:rsid w:val="00625C13"/>
    <w:rsid w:val="00626B90"/>
    <w:rsid w:val="0062723C"/>
    <w:rsid w:val="00627E6C"/>
    <w:rsid w:val="00630B08"/>
    <w:rsid w:val="0063404A"/>
    <w:rsid w:val="00634214"/>
    <w:rsid w:val="00634763"/>
    <w:rsid w:val="0063593C"/>
    <w:rsid w:val="006409C9"/>
    <w:rsid w:val="00641983"/>
    <w:rsid w:val="00641D75"/>
    <w:rsid w:val="006428C5"/>
    <w:rsid w:val="006438EF"/>
    <w:rsid w:val="00644F69"/>
    <w:rsid w:val="00645379"/>
    <w:rsid w:val="006459E1"/>
    <w:rsid w:val="00646F66"/>
    <w:rsid w:val="00647DC8"/>
    <w:rsid w:val="00647E10"/>
    <w:rsid w:val="00650500"/>
    <w:rsid w:val="00651332"/>
    <w:rsid w:val="00651D2F"/>
    <w:rsid w:val="006525AC"/>
    <w:rsid w:val="00653DCD"/>
    <w:rsid w:val="00654BA4"/>
    <w:rsid w:val="00655020"/>
    <w:rsid w:val="006553ED"/>
    <w:rsid w:val="006554FD"/>
    <w:rsid w:val="0065591E"/>
    <w:rsid w:val="0065619C"/>
    <w:rsid w:val="00656CC4"/>
    <w:rsid w:val="006614F7"/>
    <w:rsid w:val="0066152F"/>
    <w:rsid w:val="00661C4F"/>
    <w:rsid w:val="00661EC1"/>
    <w:rsid w:val="00662217"/>
    <w:rsid w:val="006629BC"/>
    <w:rsid w:val="00663E4F"/>
    <w:rsid w:val="006645B9"/>
    <w:rsid w:val="0066544E"/>
    <w:rsid w:val="00666291"/>
    <w:rsid w:val="0066747A"/>
    <w:rsid w:val="00667B16"/>
    <w:rsid w:val="00667B88"/>
    <w:rsid w:val="00670328"/>
    <w:rsid w:val="00670502"/>
    <w:rsid w:val="00670DA4"/>
    <w:rsid w:val="006710BF"/>
    <w:rsid w:val="00671D93"/>
    <w:rsid w:val="006733AA"/>
    <w:rsid w:val="006734DB"/>
    <w:rsid w:val="0067380D"/>
    <w:rsid w:val="0067489A"/>
    <w:rsid w:val="006756FA"/>
    <w:rsid w:val="006757FE"/>
    <w:rsid w:val="00675A01"/>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75B"/>
    <w:rsid w:val="00686E9E"/>
    <w:rsid w:val="00690C74"/>
    <w:rsid w:val="00691309"/>
    <w:rsid w:val="0069178A"/>
    <w:rsid w:val="00692993"/>
    <w:rsid w:val="006935D8"/>
    <w:rsid w:val="00693AE1"/>
    <w:rsid w:val="00693AE6"/>
    <w:rsid w:val="00693C2B"/>
    <w:rsid w:val="00695126"/>
    <w:rsid w:val="00695746"/>
    <w:rsid w:val="00695BF9"/>
    <w:rsid w:val="00695D4E"/>
    <w:rsid w:val="00695D97"/>
    <w:rsid w:val="00695FF5"/>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6B36"/>
    <w:rsid w:val="006B703B"/>
    <w:rsid w:val="006C0BCF"/>
    <w:rsid w:val="006C118D"/>
    <w:rsid w:val="006C1415"/>
    <w:rsid w:val="006C23ED"/>
    <w:rsid w:val="006C28C5"/>
    <w:rsid w:val="006C296C"/>
    <w:rsid w:val="006C4A0D"/>
    <w:rsid w:val="006C5352"/>
    <w:rsid w:val="006C5A00"/>
    <w:rsid w:val="006C6364"/>
    <w:rsid w:val="006C7B43"/>
    <w:rsid w:val="006D0418"/>
    <w:rsid w:val="006D1480"/>
    <w:rsid w:val="006D1B2C"/>
    <w:rsid w:val="006D2B29"/>
    <w:rsid w:val="006D2D33"/>
    <w:rsid w:val="006D34ED"/>
    <w:rsid w:val="006D4A95"/>
    <w:rsid w:val="006D53C4"/>
    <w:rsid w:val="006D58EF"/>
    <w:rsid w:val="006D6772"/>
    <w:rsid w:val="006D6C3B"/>
    <w:rsid w:val="006E063D"/>
    <w:rsid w:val="006E1CE8"/>
    <w:rsid w:val="006E1F6D"/>
    <w:rsid w:val="006E3A23"/>
    <w:rsid w:val="006E3F70"/>
    <w:rsid w:val="006E545A"/>
    <w:rsid w:val="006E6358"/>
    <w:rsid w:val="006E658B"/>
    <w:rsid w:val="006E6849"/>
    <w:rsid w:val="006E6909"/>
    <w:rsid w:val="006E6C12"/>
    <w:rsid w:val="006E7442"/>
    <w:rsid w:val="006F0F66"/>
    <w:rsid w:val="006F19E0"/>
    <w:rsid w:val="006F2802"/>
    <w:rsid w:val="006F2B18"/>
    <w:rsid w:val="006F3174"/>
    <w:rsid w:val="006F37F7"/>
    <w:rsid w:val="006F4364"/>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496"/>
    <w:rsid w:val="00705532"/>
    <w:rsid w:val="00705D5F"/>
    <w:rsid w:val="00705EB1"/>
    <w:rsid w:val="00706334"/>
    <w:rsid w:val="007063B0"/>
    <w:rsid w:val="007065E3"/>
    <w:rsid w:val="00706E71"/>
    <w:rsid w:val="007074CB"/>
    <w:rsid w:val="00707904"/>
    <w:rsid w:val="00710538"/>
    <w:rsid w:val="0071064B"/>
    <w:rsid w:val="00710C10"/>
    <w:rsid w:val="00711578"/>
    <w:rsid w:val="007118B8"/>
    <w:rsid w:val="0071255A"/>
    <w:rsid w:val="00712C31"/>
    <w:rsid w:val="00713269"/>
    <w:rsid w:val="00716118"/>
    <w:rsid w:val="007161C8"/>
    <w:rsid w:val="00716F1B"/>
    <w:rsid w:val="00717A53"/>
    <w:rsid w:val="00717E92"/>
    <w:rsid w:val="00720561"/>
    <w:rsid w:val="0072338A"/>
    <w:rsid w:val="0072344C"/>
    <w:rsid w:val="00724FB1"/>
    <w:rsid w:val="00725851"/>
    <w:rsid w:val="00726584"/>
    <w:rsid w:val="00730147"/>
    <w:rsid w:val="00730943"/>
    <w:rsid w:val="00731F06"/>
    <w:rsid w:val="00734C42"/>
    <w:rsid w:val="00735008"/>
    <w:rsid w:val="00735079"/>
    <w:rsid w:val="0073562B"/>
    <w:rsid w:val="007360AB"/>
    <w:rsid w:val="00736A09"/>
    <w:rsid w:val="00737498"/>
    <w:rsid w:val="00737FCE"/>
    <w:rsid w:val="0074190E"/>
    <w:rsid w:val="00741A66"/>
    <w:rsid w:val="007422EC"/>
    <w:rsid w:val="00742671"/>
    <w:rsid w:val="00743368"/>
    <w:rsid w:val="00745E91"/>
    <w:rsid w:val="007464D4"/>
    <w:rsid w:val="00750F2B"/>
    <w:rsid w:val="00751220"/>
    <w:rsid w:val="0075188E"/>
    <w:rsid w:val="00752114"/>
    <w:rsid w:val="00753119"/>
    <w:rsid w:val="007531A5"/>
    <w:rsid w:val="007535B5"/>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106E"/>
    <w:rsid w:val="00771DB8"/>
    <w:rsid w:val="0077239B"/>
    <w:rsid w:val="00773871"/>
    <w:rsid w:val="00774FAD"/>
    <w:rsid w:val="00775499"/>
    <w:rsid w:val="00775E36"/>
    <w:rsid w:val="0077644C"/>
    <w:rsid w:val="00776D91"/>
    <w:rsid w:val="0078020B"/>
    <w:rsid w:val="0078046C"/>
    <w:rsid w:val="00780964"/>
    <w:rsid w:val="00781EB5"/>
    <w:rsid w:val="00781FFC"/>
    <w:rsid w:val="007830BE"/>
    <w:rsid w:val="00783A17"/>
    <w:rsid w:val="00783E14"/>
    <w:rsid w:val="00784141"/>
    <w:rsid w:val="00784C2B"/>
    <w:rsid w:val="007854B5"/>
    <w:rsid w:val="00785967"/>
    <w:rsid w:val="00787188"/>
    <w:rsid w:val="00790E8F"/>
    <w:rsid w:val="00790EC3"/>
    <w:rsid w:val="007912C6"/>
    <w:rsid w:val="0079145C"/>
    <w:rsid w:val="00791B86"/>
    <w:rsid w:val="0079339D"/>
    <w:rsid w:val="00793726"/>
    <w:rsid w:val="00794B02"/>
    <w:rsid w:val="0079587B"/>
    <w:rsid w:val="0079662D"/>
    <w:rsid w:val="007967ED"/>
    <w:rsid w:val="00796DD3"/>
    <w:rsid w:val="007A0381"/>
    <w:rsid w:val="007A1094"/>
    <w:rsid w:val="007A17D9"/>
    <w:rsid w:val="007A2967"/>
    <w:rsid w:val="007A2BAE"/>
    <w:rsid w:val="007A3462"/>
    <w:rsid w:val="007A4103"/>
    <w:rsid w:val="007A46F6"/>
    <w:rsid w:val="007A4A27"/>
    <w:rsid w:val="007A4C95"/>
    <w:rsid w:val="007A4CCA"/>
    <w:rsid w:val="007A5652"/>
    <w:rsid w:val="007A5BEC"/>
    <w:rsid w:val="007A637A"/>
    <w:rsid w:val="007A78E8"/>
    <w:rsid w:val="007B011F"/>
    <w:rsid w:val="007B19DA"/>
    <w:rsid w:val="007B2899"/>
    <w:rsid w:val="007B3CA5"/>
    <w:rsid w:val="007B3E8C"/>
    <w:rsid w:val="007B4106"/>
    <w:rsid w:val="007B45F1"/>
    <w:rsid w:val="007B588E"/>
    <w:rsid w:val="007B6E2F"/>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BB"/>
    <w:rsid w:val="007D64D1"/>
    <w:rsid w:val="007D6985"/>
    <w:rsid w:val="007D6C16"/>
    <w:rsid w:val="007D6E94"/>
    <w:rsid w:val="007D7360"/>
    <w:rsid w:val="007E09E9"/>
    <w:rsid w:val="007E0B4A"/>
    <w:rsid w:val="007E1C54"/>
    <w:rsid w:val="007E266F"/>
    <w:rsid w:val="007E2B39"/>
    <w:rsid w:val="007E3E19"/>
    <w:rsid w:val="007E504D"/>
    <w:rsid w:val="007E54B6"/>
    <w:rsid w:val="007E68FC"/>
    <w:rsid w:val="007E756C"/>
    <w:rsid w:val="007F04C5"/>
    <w:rsid w:val="007F0ED3"/>
    <w:rsid w:val="007F1BCD"/>
    <w:rsid w:val="007F2B09"/>
    <w:rsid w:val="007F412B"/>
    <w:rsid w:val="007F431A"/>
    <w:rsid w:val="007F504F"/>
    <w:rsid w:val="007F581D"/>
    <w:rsid w:val="007F779A"/>
    <w:rsid w:val="00800BE5"/>
    <w:rsid w:val="00801070"/>
    <w:rsid w:val="00801149"/>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76B7"/>
    <w:rsid w:val="0082203E"/>
    <w:rsid w:val="00822170"/>
    <w:rsid w:val="00822A08"/>
    <w:rsid w:val="00822B6C"/>
    <w:rsid w:val="00822C80"/>
    <w:rsid w:val="00823227"/>
    <w:rsid w:val="008255C7"/>
    <w:rsid w:val="008257E3"/>
    <w:rsid w:val="00825A59"/>
    <w:rsid w:val="008268F8"/>
    <w:rsid w:val="00826F17"/>
    <w:rsid w:val="0082742E"/>
    <w:rsid w:val="00827E4B"/>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EA6"/>
    <w:rsid w:val="008525D8"/>
    <w:rsid w:val="00852F25"/>
    <w:rsid w:val="00853B16"/>
    <w:rsid w:val="0085424D"/>
    <w:rsid w:val="00854CD3"/>
    <w:rsid w:val="008557EC"/>
    <w:rsid w:val="00855D25"/>
    <w:rsid w:val="00855E7E"/>
    <w:rsid w:val="00857A29"/>
    <w:rsid w:val="00857D37"/>
    <w:rsid w:val="00861745"/>
    <w:rsid w:val="00862E08"/>
    <w:rsid w:val="008630CC"/>
    <w:rsid w:val="008632C7"/>
    <w:rsid w:val="008633AF"/>
    <w:rsid w:val="00864A29"/>
    <w:rsid w:val="008660C7"/>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5C01"/>
    <w:rsid w:val="00887551"/>
    <w:rsid w:val="00890A8C"/>
    <w:rsid w:val="008914CF"/>
    <w:rsid w:val="008918A3"/>
    <w:rsid w:val="008924D4"/>
    <w:rsid w:val="008926AB"/>
    <w:rsid w:val="0089526D"/>
    <w:rsid w:val="008955FF"/>
    <w:rsid w:val="00895709"/>
    <w:rsid w:val="00895A5E"/>
    <w:rsid w:val="00896038"/>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1916"/>
    <w:rsid w:val="008B20E3"/>
    <w:rsid w:val="008B25D4"/>
    <w:rsid w:val="008B2DCA"/>
    <w:rsid w:val="008B383C"/>
    <w:rsid w:val="008B4BC2"/>
    <w:rsid w:val="008B53F4"/>
    <w:rsid w:val="008B5B74"/>
    <w:rsid w:val="008B65B0"/>
    <w:rsid w:val="008C002C"/>
    <w:rsid w:val="008C0342"/>
    <w:rsid w:val="008C0823"/>
    <w:rsid w:val="008C0CF2"/>
    <w:rsid w:val="008C0F0E"/>
    <w:rsid w:val="008C2203"/>
    <w:rsid w:val="008C23D9"/>
    <w:rsid w:val="008C5E0C"/>
    <w:rsid w:val="008C6144"/>
    <w:rsid w:val="008C7F9A"/>
    <w:rsid w:val="008C7FA3"/>
    <w:rsid w:val="008D04BB"/>
    <w:rsid w:val="008D1683"/>
    <w:rsid w:val="008D17F8"/>
    <w:rsid w:val="008D193F"/>
    <w:rsid w:val="008D19B0"/>
    <w:rsid w:val="008D1ADD"/>
    <w:rsid w:val="008D1B01"/>
    <w:rsid w:val="008D2CB3"/>
    <w:rsid w:val="008D30DF"/>
    <w:rsid w:val="008D40EE"/>
    <w:rsid w:val="008D557F"/>
    <w:rsid w:val="008D5BE0"/>
    <w:rsid w:val="008D68DE"/>
    <w:rsid w:val="008D6BFC"/>
    <w:rsid w:val="008D72FA"/>
    <w:rsid w:val="008D7393"/>
    <w:rsid w:val="008D7B29"/>
    <w:rsid w:val="008E03F1"/>
    <w:rsid w:val="008E13CC"/>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A25"/>
    <w:rsid w:val="008F1CF2"/>
    <w:rsid w:val="008F26B0"/>
    <w:rsid w:val="008F2765"/>
    <w:rsid w:val="008F481F"/>
    <w:rsid w:val="008F49C7"/>
    <w:rsid w:val="008F6005"/>
    <w:rsid w:val="008F76A2"/>
    <w:rsid w:val="00900226"/>
    <w:rsid w:val="00900CA2"/>
    <w:rsid w:val="0090149D"/>
    <w:rsid w:val="009014ED"/>
    <w:rsid w:val="00901662"/>
    <w:rsid w:val="00902417"/>
    <w:rsid w:val="00903B81"/>
    <w:rsid w:val="00906976"/>
    <w:rsid w:val="00907175"/>
    <w:rsid w:val="00910418"/>
    <w:rsid w:val="009108E7"/>
    <w:rsid w:val="00910F1E"/>
    <w:rsid w:val="0091136F"/>
    <w:rsid w:val="00911ECB"/>
    <w:rsid w:val="0091218B"/>
    <w:rsid w:val="0091309E"/>
    <w:rsid w:val="009148D2"/>
    <w:rsid w:val="00916590"/>
    <w:rsid w:val="00917E65"/>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99"/>
    <w:rsid w:val="0093342A"/>
    <w:rsid w:val="00933854"/>
    <w:rsid w:val="00934277"/>
    <w:rsid w:val="00936946"/>
    <w:rsid w:val="00937945"/>
    <w:rsid w:val="00937B84"/>
    <w:rsid w:val="00940151"/>
    <w:rsid w:val="00940E4C"/>
    <w:rsid w:val="00940E9E"/>
    <w:rsid w:val="00941575"/>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55FB"/>
    <w:rsid w:val="00956F25"/>
    <w:rsid w:val="009619EE"/>
    <w:rsid w:val="00961CA3"/>
    <w:rsid w:val="009630DA"/>
    <w:rsid w:val="00964084"/>
    <w:rsid w:val="009648A6"/>
    <w:rsid w:val="0096510C"/>
    <w:rsid w:val="009655B6"/>
    <w:rsid w:val="009665AF"/>
    <w:rsid w:val="00967651"/>
    <w:rsid w:val="009701BD"/>
    <w:rsid w:val="00970473"/>
    <w:rsid w:val="0097085E"/>
    <w:rsid w:val="0097106E"/>
    <w:rsid w:val="009711FC"/>
    <w:rsid w:val="00971309"/>
    <w:rsid w:val="00971386"/>
    <w:rsid w:val="00971FBC"/>
    <w:rsid w:val="00972311"/>
    <w:rsid w:val="009726AA"/>
    <w:rsid w:val="00972EFE"/>
    <w:rsid w:val="00973224"/>
    <w:rsid w:val="00973D84"/>
    <w:rsid w:val="00973F18"/>
    <w:rsid w:val="00974688"/>
    <w:rsid w:val="009746F4"/>
    <w:rsid w:val="0097481F"/>
    <w:rsid w:val="009759C6"/>
    <w:rsid w:val="00975FA2"/>
    <w:rsid w:val="00976623"/>
    <w:rsid w:val="009774C9"/>
    <w:rsid w:val="009802D6"/>
    <w:rsid w:val="0098048E"/>
    <w:rsid w:val="00980C67"/>
    <w:rsid w:val="00983696"/>
    <w:rsid w:val="00983B9A"/>
    <w:rsid w:val="00984537"/>
    <w:rsid w:val="00984D24"/>
    <w:rsid w:val="00984EFB"/>
    <w:rsid w:val="00985859"/>
    <w:rsid w:val="0098604B"/>
    <w:rsid w:val="009865B7"/>
    <w:rsid w:val="00986F39"/>
    <w:rsid w:val="00987343"/>
    <w:rsid w:val="0099157A"/>
    <w:rsid w:val="00991FAC"/>
    <w:rsid w:val="009926BF"/>
    <w:rsid w:val="00992D71"/>
    <w:rsid w:val="00992E0A"/>
    <w:rsid w:val="00993BD3"/>
    <w:rsid w:val="009951D4"/>
    <w:rsid w:val="00996F0C"/>
    <w:rsid w:val="0099726B"/>
    <w:rsid w:val="0099726C"/>
    <w:rsid w:val="009A010D"/>
    <w:rsid w:val="009A26C2"/>
    <w:rsid w:val="009A2BEF"/>
    <w:rsid w:val="009A3077"/>
    <w:rsid w:val="009A3395"/>
    <w:rsid w:val="009A3555"/>
    <w:rsid w:val="009A4458"/>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C044E"/>
    <w:rsid w:val="009C05B9"/>
    <w:rsid w:val="009C0746"/>
    <w:rsid w:val="009C0DC9"/>
    <w:rsid w:val="009C2053"/>
    <w:rsid w:val="009C26D0"/>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244C"/>
    <w:rsid w:val="009D362A"/>
    <w:rsid w:val="009D38B5"/>
    <w:rsid w:val="009D3F37"/>
    <w:rsid w:val="009D5516"/>
    <w:rsid w:val="009D6624"/>
    <w:rsid w:val="009D7EE3"/>
    <w:rsid w:val="009E0EDE"/>
    <w:rsid w:val="009E115E"/>
    <w:rsid w:val="009E155C"/>
    <w:rsid w:val="009E15C5"/>
    <w:rsid w:val="009E1C6C"/>
    <w:rsid w:val="009E2257"/>
    <w:rsid w:val="009E31D5"/>
    <w:rsid w:val="009E4B3F"/>
    <w:rsid w:val="009E6C3B"/>
    <w:rsid w:val="009F015F"/>
    <w:rsid w:val="009F281F"/>
    <w:rsid w:val="009F2DCB"/>
    <w:rsid w:val="009F2F76"/>
    <w:rsid w:val="009F3284"/>
    <w:rsid w:val="009F335D"/>
    <w:rsid w:val="009F36E8"/>
    <w:rsid w:val="009F4452"/>
    <w:rsid w:val="009F6787"/>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5677"/>
    <w:rsid w:val="00A16F6F"/>
    <w:rsid w:val="00A17DB0"/>
    <w:rsid w:val="00A21307"/>
    <w:rsid w:val="00A22540"/>
    <w:rsid w:val="00A23D83"/>
    <w:rsid w:val="00A240C9"/>
    <w:rsid w:val="00A24C53"/>
    <w:rsid w:val="00A2585E"/>
    <w:rsid w:val="00A269D5"/>
    <w:rsid w:val="00A27FCB"/>
    <w:rsid w:val="00A30542"/>
    <w:rsid w:val="00A30C27"/>
    <w:rsid w:val="00A311F6"/>
    <w:rsid w:val="00A32262"/>
    <w:rsid w:val="00A330D1"/>
    <w:rsid w:val="00A3355F"/>
    <w:rsid w:val="00A337FF"/>
    <w:rsid w:val="00A347BD"/>
    <w:rsid w:val="00A35B9D"/>
    <w:rsid w:val="00A35E32"/>
    <w:rsid w:val="00A36265"/>
    <w:rsid w:val="00A3697F"/>
    <w:rsid w:val="00A36CC7"/>
    <w:rsid w:val="00A36FB3"/>
    <w:rsid w:val="00A37F88"/>
    <w:rsid w:val="00A41128"/>
    <w:rsid w:val="00A41C07"/>
    <w:rsid w:val="00A42D6B"/>
    <w:rsid w:val="00A43F36"/>
    <w:rsid w:val="00A44802"/>
    <w:rsid w:val="00A44CFB"/>
    <w:rsid w:val="00A46709"/>
    <w:rsid w:val="00A470D7"/>
    <w:rsid w:val="00A500F4"/>
    <w:rsid w:val="00A5085F"/>
    <w:rsid w:val="00A509FF"/>
    <w:rsid w:val="00A50A39"/>
    <w:rsid w:val="00A50F1A"/>
    <w:rsid w:val="00A51B9C"/>
    <w:rsid w:val="00A51F2F"/>
    <w:rsid w:val="00A5245E"/>
    <w:rsid w:val="00A52F0A"/>
    <w:rsid w:val="00A55643"/>
    <w:rsid w:val="00A557E1"/>
    <w:rsid w:val="00A55D62"/>
    <w:rsid w:val="00A5722A"/>
    <w:rsid w:val="00A57A90"/>
    <w:rsid w:val="00A61B2F"/>
    <w:rsid w:val="00A61CC1"/>
    <w:rsid w:val="00A63207"/>
    <w:rsid w:val="00A63302"/>
    <w:rsid w:val="00A63447"/>
    <w:rsid w:val="00A65243"/>
    <w:rsid w:val="00A65D8F"/>
    <w:rsid w:val="00A66D1F"/>
    <w:rsid w:val="00A66F5E"/>
    <w:rsid w:val="00A674EB"/>
    <w:rsid w:val="00A67910"/>
    <w:rsid w:val="00A67A4E"/>
    <w:rsid w:val="00A70393"/>
    <w:rsid w:val="00A70964"/>
    <w:rsid w:val="00A72794"/>
    <w:rsid w:val="00A734EC"/>
    <w:rsid w:val="00A73914"/>
    <w:rsid w:val="00A740FC"/>
    <w:rsid w:val="00A75AFC"/>
    <w:rsid w:val="00A76481"/>
    <w:rsid w:val="00A765B6"/>
    <w:rsid w:val="00A76868"/>
    <w:rsid w:val="00A771F4"/>
    <w:rsid w:val="00A772DB"/>
    <w:rsid w:val="00A77543"/>
    <w:rsid w:val="00A80E79"/>
    <w:rsid w:val="00A8138F"/>
    <w:rsid w:val="00A816C7"/>
    <w:rsid w:val="00A81F66"/>
    <w:rsid w:val="00A827A3"/>
    <w:rsid w:val="00A82B29"/>
    <w:rsid w:val="00A8326F"/>
    <w:rsid w:val="00A83381"/>
    <w:rsid w:val="00A83512"/>
    <w:rsid w:val="00A85937"/>
    <w:rsid w:val="00A8767C"/>
    <w:rsid w:val="00A90D85"/>
    <w:rsid w:val="00A912E5"/>
    <w:rsid w:val="00A91C6F"/>
    <w:rsid w:val="00A91FFF"/>
    <w:rsid w:val="00A93EE4"/>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829"/>
    <w:rsid w:val="00AC4BC0"/>
    <w:rsid w:val="00AC5269"/>
    <w:rsid w:val="00AC564E"/>
    <w:rsid w:val="00AC67CB"/>
    <w:rsid w:val="00AC6AA3"/>
    <w:rsid w:val="00AD01E0"/>
    <w:rsid w:val="00AD04F1"/>
    <w:rsid w:val="00AD154C"/>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286"/>
    <w:rsid w:val="00AE2986"/>
    <w:rsid w:val="00AE2D3F"/>
    <w:rsid w:val="00AE3822"/>
    <w:rsid w:val="00AE3DB4"/>
    <w:rsid w:val="00AE4539"/>
    <w:rsid w:val="00AE4E51"/>
    <w:rsid w:val="00AE4EFF"/>
    <w:rsid w:val="00AE4F82"/>
    <w:rsid w:val="00AE5B71"/>
    <w:rsid w:val="00AE5C6A"/>
    <w:rsid w:val="00AF102F"/>
    <w:rsid w:val="00AF1133"/>
    <w:rsid w:val="00AF386B"/>
    <w:rsid w:val="00AF3E67"/>
    <w:rsid w:val="00AF404A"/>
    <w:rsid w:val="00AF456D"/>
    <w:rsid w:val="00AF55D9"/>
    <w:rsid w:val="00AF596A"/>
    <w:rsid w:val="00AF5E1C"/>
    <w:rsid w:val="00AF5EE8"/>
    <w:rsid w:val="00AF6B7B"/>
    <w:rsid w:val="00AF6D96"/>
    <w:rsid w:val="00B008E6"/>
    <w:rsid w:val="00B013D2"/>
    <w:rsid w:val="00B018D0"/>
    <w:rsid w:val="00B01A1A"/>
    <w:rsid w:val="00B02AF8"/>
    <w:rsid w:val="00B0427C"/>
    <w:rsid w:val="00B05035"/>
    <w:rsid w:val="00B0614D"/>
    <w:rsid w:val="00B06339"/>
    <w:rsid w:val="00B065B2"/>
    <w:rsid w:val="00B070EC"/>
    <w:rsid w:val="00B072B3"/>
    <w:rsid w:val="00B079A0"/>
    <w:rsid w:val="00B07DAA"/>
    <w:rsid w:val="00B10066"/>
    <w:rsid w:val="00B100FE"/>
    <w:rsid w:val="00B1274C"/>
    <w:rsid w:val="00B15852"/>
    <w:rsid w:val="00B15CC9"/>
    <w:rsid w:val="00B168C0"/>
    <w:rsid w:val="00B17AC7"/>
    <w:rsid w:val="00B17B4C"/>
    <w:rsid w:val="00B17E1E"/>
    <w:rsid w:val="00B211F0"/>
    <w:rsid w:val="00B21E71"/>
    <w:rsid w:val="00B242C3"/>
    <w:rsid w:val="00B24505"/>
    <w:rsid w:val="00B26199"/>
    <w:rsid w:val="00B266AE"/>
    <w:rsid w:val="00B26AC5"/>
    <w:rsid w:val="00B26B01"/>
    <w:rsid w:val="00B2700C"/>
    <w:rsid w:val="00B30031"/>
    <w:rsid w:val="00B30FA4"/>
    <w:rsid w:val="00B31BC1"/>
    <w:rsid w:val="00B32320"/>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5961"/>
    <w:rsid w:val="00B45F3B"/>
    <w:rsid w:val="00B46638"/>
    <w:rsid w:val="00B4717A"/>
    <w:rsid w:val="00B501F5"/>
    <w:rsid w:val="00B5147E"/>
    <w:rsid w:val="00B524AD"/>
    <w:rsid w:val="00B52A94"/>
    <w:rsid w:val="00B52E3E"/>
    <w:rsid w:val="00B53157"/>
    <w:rsid w:val="00B53242"/>
    <w:rsid w:val="00B537EE"/>
    <w:rsid w:val="00B5417D"/>
    <w:rsid w:val="00B54450"/>
    <w:rsid w:val="00B55116"/>
    <w:rsid w:val="00B556FA"/>
    <w:rsid w:val="00B56683"/>
    <w:rsid w:val="00B60932"/>
    <w:rsid w:val="00B619F4"/>
    <w:rsid w:val="00B641BA"/>
    <w:rsid w:val="00B64E29"/>
    <w:rsid w:val="00B6509E"/>
    <w:rsid w:val="00B65847"/>
    <w:rsid w:val="00B65A1D"/>
    <w:rsid w:val="00B65B29"/>
    <w:rsid w:val="00B65DB3"/>
    <w:rsid w:val="00B670E0"/>
    <w:rsid w:val="00B6745E"/>
    <w:rsid w:val="00B678AB"/>
    <w:rsid w:val="00B70579"/>
    <w:rsid w:val="00B7149E"/>
    <w:rsid w:val="00B7154B"/>
    <w:rsid w:val="00B71CEE"/>
    <w:rsid w:val="00B72248"/>
    <w:rsid w:val="00B72797"/>
    <w:rsid w:val="00B73201"/>
    <w:rsid w:val="00B7485A"/>
    <w:rsid w:val="00B75087"/>
    <w:rsid w:val="00B75F33"/>
    <w:rsid w:val="00B76659"/>
    <w:rsid w:val="00B77264"/>
    <w:rsid w:val="00B776D4"/>
    <w:rsid w:val="00B777A8"/>
    <w:rsid w:val="00B77A2C"/>
    <w:rsid w:val="00B8002B"/>
    <w:rsid w:val="00B80749"/>
    <w:rsid w:val="00B8111D"/>
    <w:rsid w:val="00B814AF"/>
    <w:rsid w:val="00B829A9"/>
    <w:rsid w:val="00B83424"/>
    <w:rsid w:val="00B84971"/>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B0A"/>
    <w:rsid w:val="00B94647"/>
    <w:rsid w:val="00B94DA2"/>
    <w:rsid w:val="00B96109"/>
    <w:rsid w:val="00B9614B"/>
    <w:rsid w:val="00B96A39"/>
    <w:rsid w:val="00B96E3D"/>
    <w:rsid w:val="00B96E49"/>
    <w:rsid w:val="00B97A56"/>
    <w:rsid w:val="00BA0B84"/>
    <w:rsid w:val="00BA199B"/>
    <w:rsid w:val="00BA386D"/>
    <w:rsid w:val="00BA4CC5"/>
    <w:rsid w:val="00BA4EA1"/>
    <w:rsid w:val="00BA6AEA"/>
    <w:rsid w:val="00BA7EC5"/>
    <w:rsid w:val="00BB0700"/>
    <w:rsid w:val="00BB2616"/>
    <w:rsid w:val="00BB35F8"/>
    <w:rsid w:val="00BB3D7A"/>
    <w:rsid w:val="00BB3FC8"/>
    <w:rsid w:val="00BB49BF"/>
    <w:rsid w:val="00BB639A"/>
    <w:rsid w:val="00BB645D"/>
    <w:rsid w:val="00BB657E"/>
    <w:rsid w:val="00BB685B"/>
    <w:rsid w:val="00BB6CB3"/>
    <w:rsid w:val="00BB7035"/>
    <w:rsid w:val="00BB7DE4"/>
    <w:rsid w:val="00BB7DF6"/>
    <w:rsid w:val="00BC06FD"/>
    <w:rsid w:val="00BC0EB7"/>
    <w:rsid w:val="00BC2D3E"/>
    <w:rsid w:val="00BC3772"/>
    <w:rsid w:val="00BC3871"/>
    <w:rsid w:val="00BC3D16"/>
    <w:rsid w:val="00BC40E1"/>
    <w:rsid w:val="00BC5F97"/>
    <w:rsid w:val="00BC6984"/>
    <w:rsid w:val="00BC7164"/>
    <w:rsid w:val="00BC7211"/>
    <w:rsid w:val="00BC7B33"/>
    <w:rsid w:val="00BC7CCD"/>
    <w:rsid w:val="00BD1ADE"/>
    <w:rsid w:val="00BD1D31"/>
    <w:rsid w:val="00BD2C5C"/>
    <w:rsid w:val="00BD2F48"/>
    <w:rsid w:val="00BD4847"/>
    <w:rsid w:val="00BD5798"/>
    <w:rsid w:val="00BD58BE"/>
    <w:rsid w:val="00BD5A6E"/>
    <w:rsid w:val="00BD5E6A"/>
    <w:rsid w:val="00BD6376"/>
    <w:rsid w:val="00BD677E"/>
    <w:rsid w:val="00BD7138"/>
    <w:rsid w:val="00BD779C"/>
    <w:rsid w:val="00BE00C3"/>
    <w:rsid w:val="00BE03DE"/>
    <w:rsid w:val="00BE1EFD"/>
    <w:rsid w:val="00BE2560"/>
    <w:rsid w:val="00BE39FB"/>
    <w:rsid w:val="00BE3D73"/>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617"/>
    <w:rsid w:val="00BF47A6"/>
    <w:rsid w:val="00BF4C16"/>
    <w:rsid w:val="00BF5497"/>
    <w:rsid w:val="00BF559C"/>
    <w:rsid w:val="00BF5A1F"/>
    <w:rsid w:val="00BF602F"/>
    <w:rsid w:val="00BF6698"/>
    <w:rsid w:val="00BF6785"/>
    <w:rsid w:val="00BF73CE"/>
    <w:rsid w:val="00BF782F"/>
    <w:rsid w:val="00C004DD"/>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44EE"/>
    <w:rsid w:val="00C24E14"/>
    <w:rsid w:val="00C25F68"/>
    <w:rsid w:val="00C26CC2"/>
    <w:rsid w:val="00C26E96"/>
    <w:rsid w:val="00C2728F"/>
    <w:rsid w:val="00C27D38"/>
    <w:rsid w:val="00C303B1"/>
    <w:rsid w:val="00C309C2"/>
    <w:rsid w:val="00C31013"/>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794"/>
    <w:rsid w:val="00C425E9"/>
    <w:rsid w:val="00C4353E"/>
    <w:rsid w:val="00C437BB"/>
    <w:rsid w:val="00C43956"/>
    <w:rsid w:val="00C441CD"/>
    <w:rsid w:val="00C44BD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7166"/>
    <w:rsid w:val="00C57A05"/>
    <w:rsid w:val="00C6044C"/>
    <w:rsid w:val="00C6044D"/>
    <w:rsid w:val="00C63226"/>
    <w:rsid w:val="00C63271"/>
    <w:rsid w:val="00C6421F"/>
    <w:rsid w:val="00C6452C"/>
    <w:rsid w:val="00C65161"/>
    <w:rsid w:val="00C65C27"/>
    <w:rsid w:val="00C65C66"/>
    <w:rsid w:val="00C67444"/>
    <w:rsid w:val="00C71101"/>
    <w:rsid w:val="00C71451"/>
    <w:rsid w:val="00C724F7"/>
    <w:rsid w:val="00C72C31"/>
    <w:rsid w:val="00C72D7B"/>
    <w:rsid w:val="00C735E1"/>
    <w:rsid w:val="00C750C4"/>
    <w:rsid w:val="00C75380"/>
    <w:rsid w:val="00C77584"/>
    <w:rsid w:val="00C776D1"/>
    <w:rsid w:val="00C77E21"/>
    <w:rsid w:val="00C80EE8"/>
    <w:rsid w:val="00C8121C"/>
    <w:rsid w:val="00C8124B"/>
    <w:rsid w:val="00C8141D"/>
    <w:rsid w:val="00C82A21"/>
    <w:rsid w:val="00C837FD"/>
    <w:rsid w:val="00C83A03"/>
    <w:rsid w:val="00C83F71"/>
    <w:rsid w:val="00C86C7F"/>
    <w:rsid w:val="00C87B56"/>
    <w:rsid w:val="00C87DED"/>
    <w:rsid w:val="00C9249A"/>
    <w:rsid w:val="00C9410C"/>
    <w:rsid w:val="00C95586"/>
    <w:rsid w:val="00C95AB8"/>
    <w:rsid w:val="00CA006E"/>
    <w:rsid w:val="00CA1256"/>
    <w:rsid w:val="00CA1421"/>
    <w:rsid w:val="00CA1CBE"/>
    <w:rsid w:val="00CA39EC"/>
    <w:rsid w:val="00CA3CEC"/>
    <w:rsid w:val="00CA59FB"/>
    <w:rsid w:val="00CA6EAD"/>
    <w:rsid w:val="00CA726A"/>
    <w:rsid w:val="00CA7ACF"/>
    <w:rsid w:val="00CA7C53"/>
    <w:rsid w:val="00CB16A4"/>
    <w:rsid w:val="00CB1AA6"/>
    <w:rsid w:val="00CB3BE6"/>
    <w:rsid w:val="00CB4286"/>
    <w:rsid w:val="00CB44EB"/>
    <w:rsid w:val="00CB511D"/>
    <w:rsid w:val="00CB54CF"/>
    <w:rsid w:val="00CB6309"/>
    <w:rsid w:val="00CC1E55"/>
    <w:rsid w:val="00CC27EC"/>
    <w:rsid w:val="00CC2A7D"/>
    <w:rsid w:val="00CC2BE3"/>
    <w:rsid w:val="00CC2C8B"/>
    <w:rsid w:val="00CC2DCB"/>
    <w:rsid w:val="00CC32BD"/>
    <w:rsid w:val="00CC3D94"/>
    <w:rsid w:val="00CC4BAA"/>
    <w:rsid w:val="00CC57D0"/>
    <w:rsid w:val="00CC5B0C"/>
    <w:rsid w:val="00CC6051"/>
    <w:rsid w:val="00CC79F0"/>
    <w:rsid w:val="00CC7E24"/>
    <w:rsid w:val="00CD04FB"/>
    <w:rsid w:val="00CD1A73"/>
    <w:rsid w:val="00CD3E30"/>
    <w:rsid w:val="00CD4447"/>
    <w:rsid w:val="00CD4CF6"/>
    <w:rsid w:val="00CD5EA8"/>
    <w:rsid w:val="00CD6100"/>
    <w:rsid w:val="00CD6108"/>
    <w:rsid w:val="00CD6D56"/>
    <w:rsid w:val="00CD7E05"/>
    <w:rsid w:val="00CD7E73"/>
    <w:rsid w:val="00CE2072"/>
    <w:rsid w:val="00CE2B62"/>
    <w:rsid w:val="00CE310D"/>
    <w:rsid w:val="00CE354A"/>
    <w:rsid w:val="00CE36F2"/>
    <w:rsid w:val="00CE48E8"/>
    <w:rsid w:val="00CE4989"/>
    <w:rsid w:val="00CE4BCB"/>
    <w:rsid w:val="00CE618A"/>
    <w:rsid w:val="00CE6193"/>
    <w:rsid w:val="00CE6DE6"/>
    <w:rsid w:val="00CE7316"/>
    <w:rsid w:val="00CE7FDD"/>
    <w:rsid w:val="00CF008A"/>
    <w:rsid w:val="00CF0628"/>
    <w:rsid w:val="00CF0826"/>
    <w:rsid w:val="00CF09B4"/>
    <w:rsid w:val="00CF22DD"/>
    <w:rsid w:val="00CF3B6B"/>
    <w:rsid w:val="00CF3E2B"/>
    <w:rsid w:val="00CF438D"/>
    <w:rsid w:val="00CF47FB"/>
    <w:rsid w:val="00CF5BA5"/>
    <w:rsid w:val="00CF65B3"/>
    <w:rsid w:val="00D01D39"/>
    <w:rsid w:val="00D031CE"/>
    <w:rsid w:val="00D042EE"/>
    <w:rsid w:val="00D04F3A"/>
    <w:rsid w:val="00D05DA0"/>
    <w:rsid w:val="00D06E4F"/>
    <w:rsid w:val="00D07C52"/>
    <w:rsid w:val="00D10B5A"/>
    <w:rsid w:val="00D1116B"/>
    <w:rsid w:val="00D12C81"/>
    <w:rsid w:val="00D1341F"/>
    <w:rsid w:val="00D1374B"/>
    <w:rsid w:val="00D13E33"/>
    <w:rsid w:val="00D1449B"/>
    <w:rsid w:val="00D1569C"/>
    <w:rsid w:val="00D15A00"/>
    <w:rsid w:val="00D20A56"/>
    <w:rsid w:val="00D20B6D"/>
    <w:rsid w:val="00D2126C"/>
    <w:rsid w:val="00D21E0C"/>
    <w:rsid w:val="00D2336A"/>
    <w:rsid w:val="00D23473"/>
    <w:rsid w:val="00D2357C"/>
    <w:rsid w:val="00D235D8"/>
    <w:rsid w:val="00D2383B"/>
    <w:rsid w:val="00D24723"/>
    <w:rsid w:val="00D2523F"/>
    <w:rsid w:val="00D267FE"/>
    <w:rsid w:val="00D26DC1"/>
    <w:rsid w:val="00D270EC"/>
    <w:rsid w:val="00D30A97"/>
    <w:rsid w:val="00D30C32"/>
    <w:rsid w:val="00D30EB3"/>
    <w:rsid w:val="00D31085"/>
    <w:rsid w:val="00D3160F"/>
    <w:rsid w:val="00D31E70"/>
    <w:rsid w:val="00D32076"/>
    <w:rsid w:val="00D320D6"/>
    <w:rsid w:val="00D328A3"/>
    <w:rsid w:val="00D32AD8"/>
    <w:rsid w:val="00D3337C"/>
    <w:rsid w:val="00D33463"/>
    <w:rsid w:val="00D33EBA"/>
    <w:rsid w:val="00D34D00"/>
    <w:rsid w:val="00D36ECA"/>
    <w:rsid w:val="00D36F7D"/>
    <w:rsid w:val="00D3736C"/>
    <w:rsid w:val="00D37D0E"/>
    <w:rsid w:val="00D408D7"/>
    <w:rsid w:val="00D40C7E"/>
    <w:rsid w:val="00D41C5B"/>
    <w:rsid w:val="00D423CC"/>
    <w:rsid w:val="00D42F9C"/>
    <w:rsid w:val="00D431B1"/>
    <w:rsid w:val="00D441A3"/>
    <w:rsid w:val="00D44210"/>
    <w:rsid w:val="00D44D40"/>
    <w:rsid w:val="00D459E9"/>
    <w:rsid w:val="00D45E84"/>
    <w:rsid w:val="00D465B9"/>
    <w:rsid w:val="00D466EA"/>
    <w:rsid w:val="00D47F14"/>
    <w:rsid w:val="00D500C5"/>
    <w:rsid w:val="00D50399"/>
    <w:rsid w:val="00D504C8"/>
    <w:rsid w:val="00D51EDC"/>
    <w:rsid w:val="00D5214E"/>
    <w:rsid w:val="00D533B3"/>
    <w:rsid w:val="00D53819"/>
    <w:rsid w:val="00D54914"/>
    <w:rsid w:val="00D54BC3"/>
    <w:rsid w:val="00D55237"/>
    <w:rsid w:val="00D559BA"/>
    <w:rsid w:val="00D55CFC"/>
    <w:rsid w:val="00D57E56"/>
    <w:rsid w:val="00D57EBE"/>
    <w:rsid w:val="00D614E1"/>
    <w:rsid w:val="00D61B3A"/>
    <w:rsid w:val="00D61D77"/>
    <w:rsid w:val="00D6313C"/>
    <w:rsid w:val="00D632A7"/>
    <w:rsid w:val="00D66BD8"/>
    <w:rsid w:val="00D66C2F"/>
    <w:rsid w:val="00D66D48"/>
    <w:rsid w:val="00D670E6"/>
    <w:rsid w:val="00D6714C"/>
    <w:rsid w:val="00D704A6"/>
    <w:rsid w:val="00D71329"/>
    <w:rsid w:val="00D71619"/>
    <w:rsid w:val="00D71F98"/>
    <w:rsid w:val="00D722DF"/>
    <w:rsid w:val="00D73592"/>
    <w:rsid w:val="00D738F3"/>
    <w:rsid w:val="00D73974"/>
    <w:rsid w:val="00D7461F"/>
    <w:rsid w:val="00D74AD8"/>
    <w:rsid w:val="00D74F2B"/>
    <w:rsid w:val="00D761DA"/>
    <w:rsid w:val="00D7688D"/>
    <w:rsid w:val="00D77B81"/>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1BA"/>
    <w:rsid w:val="00D93ADC"/>
    <w:rsid w:val="00D94CF9"/>
    <w:rsid w:val="00D952E3"/>
    <w:rsid w:val="00D95A9A"/>
    <w:rsid w:val="00D97336"/>
    <w:rsid w:val="00D97472"/>
    <w:rsid w:val="00D97813"/>
    <w:rsid w:val="00DA07BB"/>
    <w:rsid w:val="00DA192A"/>
    <w:rsid w:val="00DA2F30"/>
    <w:rsid w:val="00DA382B"/>
    <w:rsid w:val="00DA4313"/>
    <w:rsid w:val="00DA69D3"/>
    <w:rsid w:val="00DA6C26"/>
    <w:rsid w:val="00DA75AA"/>
    <w:rsid w:val="00DB028F"/>
    <w:rsid w:val="00DB0ECD"/>
    <w:rsid w:val="00DB2114"/>
    <w:rsid w:val="00DB220F"/>
    <w:rsid w:val="00DB261E"/>
    <w:rsid w:val="00DB2790"/>
    <w:rsid w:val="00DB2924"/>
    <w:rsid w:val="00DB2EDB"/>
    <w:rsid w:val="00DB35AB"/>
    <w:rsid w:val="00DB42C5"/>
    <w:rsid w:val="00DB7DAE"/>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0F9"/>
    <w:rsid w:val="00DD6156"/>
    <w:rsid w:val="00DD6538"/>
    <w:rsid w:val="00DD73B3"/>
    <w:rsid w:val="00DD7B04"/>
    <w:rsid w:val="00DE1371"/>
    <w:rsid w:val="00DE180B"/>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55F2"/>
    <w:rsid w:val="00E05A91"/>
    <w:rsid w:val="00E0631D"/>
    <w:rsid w:val="00E0649C"/>
    <w:rsid w:val="00E0785B"/>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171C2"/>
    <w:rsid w:val="00E2354F"/>
    <w:rsid w:val="00E26689"/>
    <w:rsid w:val="00E328B3"/>
    <w:rsid w:val="00E33D89"/>
    <w:rsid w:val="00E34322"/>
    <w:rsid w:val="00E34965"/>
    <w:rsid w:val="00E34A4D"/>
    <w:rsid w:val="00E35807"/>
    <w:rsid w:val="00E35977"/>
    <w:rsid w:val="00E36A64"/>
    <w:rsid w:val="00E403BC"/>
    <w:rsid w:val="00E4253E"/>
    <w:rsid w:val="00E42FC7"/>
    <w:rsid w:val="00E43507"/>
    <w:rsid w:val="00E43682"/>
    <w:rsid w:val="00E43D04"/>
    <w:rsid w:val="00E44386"/>
    <w:rsid w:val="00E470A6"/>
    <w:rsid w:val="00E47517"/>
    <w:rsid w:val="00E476B1"/>
    <w:rsid w:val="00E50AA6"/>
    <w:rsid w:val="00E50C15"/>
    <w:rsid w:val="00E51995"/>
    <w:rsid w:val="00E522ED"/>
    <w:rsid w:val="00E52C64"/>
    <w:rsid w:val="00E5490B"/>
    <w:rsid w:val="00E563B8"/>
    <w:rsid w:val="00E5672A"/>
    <w:rsid w:val="00E57C5B"/>
    <w:rsid w:val="00E57E56"/>
    <w:rsid w:val="00E60797"/>
    <w:rsid w:val="00E609A7"/>
    <w:rsid w:val="00E62581"/>
    <w:rsid w:val="00E62BEE"/>
    <w:rsid w:val="00E62CC2"/>
    <w:rsid w:val="00E633D6"/>
    <w:rsid w:val="00E63CB3"/>
    <w:rsid w:val="00E6443A"/>
    <w:rsid w:val="00E658C5"/>
    <w:rsid w:val="00E709C6"/>
    <w:rsid w:val="00E70DEE"/>
    <w:rsid w:val="00E724F4"/>
    <w:rsid w:val="00E72D69"/>
    <w:rsid w:val="00E73BAE"/>
    <w:rsid w:val="00E73D91"/>
    <w:rsid w:val="00E80A85"/>
    <w:rsid w:val="00E81287"/>
    <w:rsid w:val="00E860F8"/>
    <w:rsid w:val="00E87662"/>
    <w:rsid w:val="00E8775D"/>
    <w:rsid w:val="00E87E5A"/>
    <w:rsid w:val="00E901CE"/>
    <w:rsid w:val="00E904FF"/>
    <w:rsid w:val="00E909B0"/>
    <w:rsid w:val="00E90E86"/>
    <w:rsid w:val="00E919B2"/>
    <w:rsid w:val="00E92306"/>
    <w:rsid w:val="00E93081"/>
    <w:rsid w:val="00E931DE"/>
    <w:rsid w:val="00E93770"/>
    <w:rsid w:val="00E97309"/>
    <w:rsid w:val="00EA0099"/>
    <w:rsid w:val="00EA0434"/>
    <w:rsid w:val="00EA0656"/>
    <w:rsid w:val="00EA08D6"/>
    <w:rsid w:val="00EA0F69"/>
    <w:rsid w:val="00EA10E2"/>
    <w:rsid w:val="00EA2B77"/>
    <w:rsid w:val="00EA3AEA"/>
    <w:rsid w:val="00EA4234"/>
    <w:rsid w:val="00EA4588"/>
    <w:rsid w:val="00EA495E"/>
    <w:rsid w:val="00EA52FC"/>
    <w:rsid w:val="00EA66FB"/>
    <w:rsid w:val="00EA7BC2"/>
    <w:rsid w:val="00EA7DF3"/>
    <w:rsid w:val="00EB2179"/>
    <w:rsid w:val="00EB2816"/>
    <w:rsid w:val="00EB2F2D"/>
    <w:rsid w:val="00EB3A4C"/>
    <w:rsid w:val="00EB4D5E"/>
    <w:rsid w:val="00EB4DB7"/>
    <w:rsid w:val="00EB54CE"/>
    <w:rsid w:val="00EB5547"/>
    <w:rsid w:val="00EB5750"/>
    <w:rsid w:val="00EB59F5"/>
    <w:rsid w:val="00EB5C84"/>
    <w:rsid w:val="00EB685B"/>
    <w:rsid w:val="00EB6CC1"/>
    <w:rsid w:val="00EB6E35"/>
    <w:rsid w:val="00EC1DA2"/>
    <w:rsid w:val="00EC2E1B"/>
    <w:rsid w:val="00EC334A"/>
    <w:rsid w:val="00EC458A"/>
    <w:rsid w:val="00EC4809"/>
    <w:rsid w:val="00EC55E7"/>
    <w:rsid w:val="00EC5C16"/>
    <w:rsid w:val="00EC6468"/>
    <w:rsid w:val="00EC6FCB"/>
    <w:rsid w:val="00EC7008"/>
    <w:rsid w:val="00ED0507"/>
    <w:rsid w:val="00ED09EE"/>
    <w:rsid w:val="00ED1787"/>
    <w:rsid w:val="00ED1A41"/>
    <w:rsid w:val="00ED333F"/>
    <w:rsid w:val="00ED355A"/>
    <w:rsid w:val="00ED3AD5"/>
    <w:rsid w:val="00ED3ECF"/>
    <w:rsid w:val="00ED4205"/>
    <w:rsid w:val="00ED4AF2"/>
    <w:rsid w:val="00ED52CE"/>
    <w:rsid w:val="00ED52F9"/>
    <w:rsid w:val="00ED54EC"/>
    <w:rsid w:val="00ED64EB"/>
    <w:rsid w:val="00ED70AA"/>
    <w:rsid w:val="00EE00E5"/>
    <w:rsid w:val="00EE087F"/>
    <w:rsid w:val="00EE1CDE"/>
    <w:rsid w:val="00EE212A"/>
    <w:rsid w:val="00EE2937"/>
    <w:rsid w:val="00EE2B7A"/>
    <w:rsid w:val="00EE3219"/>
    <w:rsid w:val="00EE369B"/>
    <w:rsid w:val="00EE39B7"/>
    <w:rsid w:val="00EE408E"/>
    <w:rsid w:val="00EE5F22"/>
    <w:rsid w:val="00EE6F99"/>
    <w:rsid w:val="00EE70F8"/>
    <w:rsid w:val="00EE765B"/>
    <w:rsid w:val="00EF2DA4"/>
    <w:rsid w:val="00EF3FC1"/>
    <w:rsid w:val="00EF436F"/>
    <w:rsid w:val="00EF4CF4"/>
    <w:rsid w:val="00EF5561"/>
    <w:rsid w:val="00EF5EA1"/>
    <w:rsid w:val="00EF6679"/>
    <w:rsid w:val="00EF6A7C"/>
    <w:rsid w:val="00EF742B"/>
    <w:rsid w:val="00EF7A6D"/>
    <w:rsid w:val="00F0004F"/>
    <w:rsid w:val="00F00250"/>
    <w:rsid w:val="00F03726"/>
    <w:rsid w:val="00F057B8"/>
    <w:rsid w:val="00F06DD6"/>
    <w:rsid w:val="00F07036"/>
    <w:rsid w:val="00F07124"/>
    <w:rsid w:val="00F07B9B"/>
    <w:rsid w:val="00F07CB2"/>
    <w:rsid w:val="00F07EDD"/>
    <w:rsid w:val="00F101AC"/>
    <w:rsid w:val="00F11392"/>
    <w:rsid w:val="00F11A7A"/>
    <w:rsid w:val="00F11E87"/>
    <w:rsid w:val="00F121FE"/>
    <w:rsid w:val="00F13062"/>
    <w:rsid w:val="00F1381E"/>
    <w:rsid w:val="00F151C2"/>
    <w:rsid w:val="00F16DA7"/>
    <w:rsid w:val="00F16F13"/>
    <w:rsid w:val="00F174A6"/>
    <w:rsid w:val="00F210A5"/>
    <w:rsid w:val="00F21707"/>
    <w:rsid w:val="00F21B35"/>
    <w:rsid w:val="00F21C7D"/>
    <w:rsid w:val="00F22406"/>
    <w:rsid w:val="00F22E16"/>
    <w:rsid w:val="00F22E1C"/>
    <w:rsid w:val="00F234E2"/>
    <w:rsid w:val="00F23E02"/>
    <w:rsid w:val="00F262B8"/>
    <w:rsid w:val="00F267A6"/>
    <w:rsid w:val="00F26EF1"/>
    <w:rsid w:val="00F2774A"/>
    <w:rsid w:val="00F30157"/>
    <w:rsid w:val="00F31009"/>
    <w:rsid w:val="00F31261"/>
    <w:rsid w:val="00F32B9D"/>
    <w:rsid w:val="00F34C82"/>
    <w:rsid w:val="00F359D8"/>
    <w:rsid w:val="00F35E3D"/>
    <w:rsid w:val="00F35FE6"/>
    <w:rsid w:val="00F36160"/>
    <w:rsid w:val="00F3629F"/>
    <w:rsid w:val="00F36838"/>
    <w:rsid w:val="00F37509"/>
    <w:rsid w:val="00F3763F"/>
    <w:rsid w:val="00F376BB"/>
    <w:rsid w:val="00F37CBA"/>
    <w:rsid w:val="00F37E40"/>
    <w:rsid w:val="00F40C10"/>
    <w:rsid w:val="00F41016"/>
    <w:rsid w:val="00F42BA6"/>
    <w:rsid w:val="00F42C1C"/>
    <w:rsid w:val="00F43D59"/>
    <w:rsid w:val="00F44107"/>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4ED"/>
    <w:rsid w:val="00F61906"/>
    <w:rsid w:val="00F61B95"/>
    <w:rsid w:val="00F62E82"/>
    <w:rsid w:val="00F63DF6"/>
    <w:rsid w:val="00F644B1"/>
    <w:rsid w:val="00F64991"/>
    <w:rsid w:val="00F65085"/>
    <w:rsid w:val="00F65659"/>
    <w:rsid w:val="00F663F9"/>
    <w:rsid w:val="00F669F8"/>
    <w:rsid w:val="00F66CD2"/>
    <w:rsid w:val="00F679B9"/>
    <w:rsid w:val="00F67C0E"/>
    <w:rsid w:val="00F71BBC"/>
    <w:rsid w:val="00F71E45"/>
    <w:rsid w:val="00F721D1"/>
    <w:rsid w:val="00F72678"/>
    <w:rsid w:val="00F72A2F"/>
    <w:rsid w:val="00F72B6F"/>
    <w:rsid w:val="00F73252"/>
    <w:rsid w:val="00F73E71"/>
    <w:rsid w:val="00F75271"/>
    <w:rsid w:val="00F75545"/>
    <w:rsid w:val="00F768A9"/>
    <w:rsid w:val="00F774B5"/>
    <w:rsid w:val="00F77FD5"/>
    <w:rsid w:val="00F8035B"/>
    <w:rsid w:val="00F83779"/>
    <w:rsid w:val="00F84B0F"/>
    <w:rsid w:val="00F85E6F"/>
    <w:rsid w:val="00F86257"/>
    <w:rsid w:val="00F909DA"/>
    <w:rsid w:val="00F91306"/>
    <w:rsid w:val="00F91CF4"/>
    <w:rsid w:val="00F92763"/>
    <w:rsid w:val="00F9323E"/>
    <w:rsid w:val="00F93C87"/>
    <w:rsid w:val="00F94C78"/>
    <w:rsid w:val="00F95666"/>
    <w:rsid w:val="00F95CF0"/>
    <w:rsid w:val="00F95ECA"/>
    <w:rsid w:val="00F96016"/>
    <w:rsid w:val="00F96248"/>
    <w:rsid w:val="00F96A08"/>
    <w:rsid w:val="00F972AE"/>
    <w:rsid w:val="00F97BDF"/>
    <w:rsid w:val="00F97F19"/>
    <w:rsid w:val="00FA157F"/>
    <w:rsid w:val="00FA1AA2"/>
    <w:rsid w:val="00FA1F7C"/>
    <w:rsid w:val="00FA2308"/>
    <w:rsid w:val="00FA4D8D"/>
    <w:rsid w:val="00FA5622"/>
    <w:rsid w:val="00FA59D5"/>
    <w:rsid w:val="00FA5E23"/>
    <w:rsid w:val="00FA724C"/>
    <w:rsid w:val="00FB09B5"/>
    <w:rsid w:val="00FB247E"/>
    <w:rsid w:val="00FB2842"/>
    <w:rsid w:val="00FB2A95"/>
    <w:rsid w:val="00FB2F69"/>
    <w:rsid w:val="00FB3738"/>
    <w:rsid w:val="00FB44C6"/>
    <w:rsid w:val="00FB4A66"/>
    <w:rsid w:val="00FB54AD"/>
    <w:rsid w:val="00FB5CDA"/>
    <w:rsid w:val="00FB5E3E"/>
    <w:rsid w:val="00FB6533"/>
    <w:rsid w:val="00FB689A"/>
    <w:rsid w:val="00FB6BAA"/>
    <w:rsid w:val="00FB759B"/>
    <w:rsid w:val="00FB7DA2"/>
    <w:rsid w:val="00FC0706"/>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29FC"/>
    <w:rsid w:val="00FD2C65"/>
    <w:rsid w:val="00FD3FBF"/>
    <w:rsid w:val="00FD600D"/>
    <w:rsid w:val="00FD67D8"/>
    <w:rsid w:val="00FD76AB"/>
    <w:rsid w:val="00FE0927"/>
    <w:rsid w:val="00FE14D0"/>
    <w:rsid w:val="00FE3A4B"/>
    <w:rsid w:val="00FE521C"/>
    <w:rsid w:val="00FE53F9"/>
    <w:rsid w:val="00FE6A87"/>
    <w:rsid w:val="00FE6FB3"/>
    <w:rsid w:val="00FE71ED"/>
    <w:rsid w:val="00FE7448"/>
    <w:rsid w:val="00FF0214"/>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B08BA01"/>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447A9-46FE-43FF-A846-4DFCCC377B1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117556</vt:lpwstr>
  </property>
  <property fmtid="{D5CDD505-2E9C-101B-9397-08002B2CF9AE}" pid="4" name="OptimizationTime">
    <vt:lpwstr>20200513_1528</vt:lpwstr>
  </property>
</Properties>
</file>

<file path=docProps/app.xml><?xml version="1.0" encoding="utf-8"?>
<Properties xmlns="http://schemas.openxmlformats.org/officeDocument/2006/extended-properties" xmlns:vt="http://schemas.openxmlformats.org/officeDocument/2006/docPropsVTypes">
  <Template>Normal.dotm</Template>
  <TotalTime>1922</TotalTime>
  <Pages>31</Pages>
  <Words>7366</Words>
  <Characters>41987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327</cp:revision>
  <cp:lastPrinted>2020-05-13T07:08:00Z</cp:lastPrinted>
  <dcterms:created xsi:type="dcterms:W3CDTF">2014-05-16T06:54:00Z</dcterms:created>
  <dcterms:modified xsi:type="dcterms:W3CDTF">2020-05-13T07:08:00Z</dcterms:modified>
</cp:coreProperties>
</file>