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3BC95D"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bookmarkStart w:id="0" w:name="_GoBack"/>
      <w:bookmarkEnd w:id="0"/>
    </w:p>
    <w:p w14:paraId="26A8B30D" w14:textId="77777777" w:rsidR="00007E61" w:rsidRDefault="00007E61" w:rsidP="00BD7705">
      <w:pPr>
        <w:tabs>
          <w:tab w:val="center" w:pos="1701"/>
          <w:tab w:val="left" w:pos="7655"/>
        </w:tabs>
        <w:spacing w:after="0" w:line="240" w:lineRule="auto"/>
        <w:ind w:right="1372"/>
        <w:jc w:val="center"/>
        <w:rPr>
          <w:rFonts w:ascii="Angsana New" w:hAnsi="Angsana New"/>
          <w:b/>
          <w:bCs/>
          <w:sz w:val="30"/>
          <w:szCs w:val="30"/>
        </w:rPr>
      </w:pPr>
    </w:p>
    <w:p w14:paraId="30E9D164"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1512B0BD"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0912FA1C"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3811C789" w14:textId="14CA6135" w:rsidR="008E1259" w:rsidRDefault="00783C58" w:rsidP="00783C58">
      <w:pPr>
        <w:tabs>
          <w:tab w:val="center" w:pos="1701"/>
          <w:tab w:val="left" w:pos="7655"/>
        </w:tabs>
        <w:spacing w:after="0" w:line="560" w:lineRule="exact"/>
        <w:ind w:right="1372"/>
        <w:jc w:val="center"/>
        <w:rPr>
          <w:rFonts w:ascii="Angsana New" w:hAnsi="Angsana New"/>
          <w:sz w:val="30"/>
          <w:szCs w:val="30"/>
        </w:rPr>
      </w:pPr>
      <w:r w:rsidRPr="00783C58">
        <w:rPr>
          <w:rFonts w:ascii="Angsana New" w:hAnsi="Angsana New"/>
          <w:sz w:val="30"/>
          <w:szCs w:val="30"/>
        </w:rPr>
        <w:t xml:space="preserve">PRE-BUILT </w:t>
      </w:r>
      <w:r w:rsidR="008E1259" w:rsidRPr="00783C58">
        <w:rPr>
          <w:rFonts w:ascii="Angsana New" w:hAnsi="Angsana New"/>
          <w:sz w:val="30"/>
          <w:szCs w:val="30"/>
        </w:rPr>
        <w:t>PUBLIC COMPANY LIMITED</w:t>
      </w:r>
      <w:r w:rsidRPr="00783C58">
        <w:rPr>
          <w:rFonts w:ascii="Angsana New" w:hAnsi="Angsana New"/>
          <w:sz w:val="30"/>
          <w:szCs w:val="30"/>
        </w:rPr>
        <w:t xml:space="preserve"> </w:t>
      </w:r>
      <w:r w:rsidR="008E1259" w:rsidRPr="00783C58">
        <w:rPr>
          <w:rFonts w:ascii="Angsana New" w:hAnsi="Angsana New"/>
          <w:sz w:val="30"/>
          <w:szCs w:val="30"/>
        </w:rPr>
        <w:t>AND SUBSIDIARIES</w:t>
      </w:r>
    </w:p>
    <w:p w14:paraId="1D209190" w14:textId="6A81C160" w:rsidR="008E1259" w:rsidRPr="00783C58" w:rsidRDefault="00872A50"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Pr>
          <w:rFonts w:ascii="Angsana New" w:hAnsi="Angsana New"/>
          <w:snapToGrid w:val="0"/>
          <w:color w:val="000000"/>
          <w:sz w:val="30"/>
          <w:szCs w:val="30"/>
          <w:lang w:eastAsia="th-TH"/>
        </w:rPr>
        <w:t>REVIEW REPORT AND INTERIM FINANCIAL INFORMATION</w:t>
      </w:r>
    </w:p>
    <w:p w14:paraId="057CFD09" w14:textId="6B302AA4" w:rsidR="008E1259" w:rsidRPr="00783C58" w:rsidRDefault="001B0437"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z w:val="30"/>
          <w:szCs w:val="30"/>
        </w:rPr>
      </w:pPr>
      <w:r>
        <w:rPr>
          <w:rFonts w:ascii="Angsana New" w:hAnsi="Angsana New"/>
          <w:snapToGrid w:val="0"/>
          <w:color w:val="000000"/>
          <w:sz w:val="30"/>
          <w:szCs w:val="30"/>
          <w:lang w:eastAsia="th-TH"/>
        </w:rPr>
        <w:t xml:space="preserve">FOR THE </w:t>
      </w:r>
      <w:r w:rsidR="00872A50">
        <w:rPr>
          <w:rFonts w:ascii="Angsana New" w:hAnsi="Angsana New"/>
          <w:snapToGrid w:val="0"/>
          <w:color w:val="000000"/>
          <w:sz w:val="30"/>
          <w:szCs w:val="30"/>
          <w:lang w:eastAsia="th-TH"/>
        </w:rPr>
        <w:t>THREE</w:t>
      </w:r>
      <w:r w:rsidR="00783C58" w:rsidRPr="00783C58">
        <w:rPr>
          <w:rFonts w:ascii="Angsana New" w:hAnsi="Angsana New"/>
          <w:snapToGrid w:val="0"/>
          <w:color w:val="000000"/>
          <w:sz w:val="30"/>
          <w:szCs w:val="30"/>
          <w:lang w:eastAsia="th-TH"/>
        </w:rPr>
        <w:t>-MONTH PERIOD</w:t>
      </w:r>
      <w:r w:rsidR="00AE6FE2">
        <w:rPr>
          <w:rFonts w:ascii="Angsana New" w:hAnsi="Angsana New"/>
          <w:snapToGrid w:val="0"/>
          <w:color w:val="000000"/>
          <w:sz w:val="30"/>
          <w:szCs w:val="30"/>
          <w:lang w:eastAsia="th-TH"/>
        </w:rPr>
        <w:t>S</w:t>
      </w:r>
      <w:r w:rsidR="00783C58" w:rsidRPr="00783C58">
        <w:rPr>
          <w:rFonts w:ascii="Angsana New" w:hAnsi="Angsana New"/>
          <w:snapToGrid w:val="0"/>
          <w:color w:val="000000"/>
          <w:sz w:val="30"/>
          <w:szCs w:val="30"/>
          <w:lang w:eastAsia="th-TH"/>
        </w:rPr>
        <w:t xml:space="preserve"> ENDED </w:t>
      </w:r>
      <w:r w:rsidR="00872A50">
        <w:rPr>
          <w:rFonts w:ascii="Angsana New" w:hAnsi="Angsana New"/>
          <w:snapToGrid w:val="0"/>
          <w:color w:val="000000"/>
          <w:sz w:val="30"/>
          <w:szCs w:val="30"/>
          <w:lang w:eastAsia="th-TH"/>
        </w:rPr>
        <w:t>MARCH</w:t>
      </w:r>
      <w:r w:rsidR="00AE74F0">
        <w:rPr>
          <w:rFonts w:ascii="Angsana New" w:hAnsi="Angsana New"/>
          <w:snapToGrid w:val="0"/>
          <w:color w:val="000000"/>
          <w:sz w:val="30"/>
          <w:szCs w:val="30"/>
          <w:lang w:eastAsia="th-TH"/>
        </w:rPr>
        <w:t xml:space="preserve"> </w:t>
      </w:r>
      <w:r w:rsidR="00A72281">
        <w:rPr>
          <w:rFonts w:ascii="Angsana New" w:hAnsi="Angsana New"/>
          <w:snapToGrid w:val="0"/>
          <w:color w:val="000000"/>
          <w:sz w:val="30"/>
          <w:szCs w:val="30"/>
          <w:lang w:eastAsia="th-TH"/>
        </w:rPr>
        <w:t>3</w:t>
      </w:r>
      <w:r w:rsidR="00872A50">
        <w:rPr>
          <w:rFonts w:ascii="Angsana New" w:hAnsi="Angsana New"/>
          <w:snapToGrid w:val="0"/>
          <w:color w:val="000000"/>
          <w:sz w:val="30"/>
          <w:szCs w:val="30"/>
          <w:lang w:eastAsia="th-TH"/>
        </w:rPr>
        <w:t>1</w:t>
      </w:r>
      <w:r w:rsidR="008E1259" w:rsidRPr="00783C58">
        <w:rPr>
          <w:rFonts w:ascii="Angsana New" w:hAnsi="Angsana New"/>
          <w:snapToGrid w:val="0"/>
          <w:color w:val="000000"/>
          <w:sz w:val="30"/>
          <w:szCs w:val="30"/>
          <w:lang w:eastAsia="th-TH"/>
        </w:rPr>
        <w:t>, 20</w:t>
      </w:r>
      <w:r w:rsidR="00872A50">
        <w:rPr>
          <w:rFonts w:ascii="Angsana New" w:hAnsi="Angsana New"/>
          <w:snapToGrid w:val="0"/>
          <w:color w:val="000000"/>
          <w:sz w:val="30"/>
          <w:szCs w:val="30"/>
          <w:lang w:eastAsia="th-TH"/>
        </w:rPr>
        <w:t>20</w:t>
      </w:r>
      <w:r w:rsidR="00371228">
        <w:rPr>
          <w:rFonts w:ascii="Angsana New" w:hAnsi="Angsana New" w:hint="cs"/>
          <w:snapToGrid w:val="0"/>
          <w:color w:val="000000"/>
          <w:sz w:val="30"/>
          <w:szCs w:val="30"/>
          <w:cs/>
          <w:lang w:eastAsia="th-TH"/>
        </w:rPr>
        <w:t xml:space="preserve"> </w:t>
      </w:r>
      <w:r w:rsidR="00E147B1">
        <w:rPr>
          <w:rFonts w:ascii="Angsana New" w:hAnsi="Angsana New"/>
          <w:snapToGrid w:val="0"/>
          <w:color w:val="000000"/>
          <w:sz w:val="30"/>
          <w:szCs w:val="30"/>
          <w:lang w:eastAsia="th-TH"/>
        </w:rPr>
        <w:br/>
      </w:r>
      <w:r w:rsidR="008E1259" w:rsidRPr="00783C58">
        <w:rPr>
          <w:rFonts w:ascii="Angsana New" w:hAnsi="Angsana New"/>
          <w:sz w:val="30"/>
          <w:szCs w:val="30"/>
        </w:rPr>
        <w:t>(UNAUDITED/REVIEWED ONLY)</w:t>
      </w:r>
    </w:p>
    <w:p w14:paraId="2703ECD5" w14:textId="77777777" w:rsidR="00404F5E" w:rsidRPr="006A1D68" w:rsidRDefault="00404F5E">
      <w:pPr>
        <w:rPr>
          <w:rFonts w:ascii="Angsana New" w:hAnsi="Angsana New"/>
          <w:sz w:val="30"/>
          <w:szCs w:val="30"/>
        </w:rPr>
      </w:pPr>
      <w:r w:rsidRPr="006A1D68">
        <w:rPr>
          <w:rFonts w:ascii="Angsana New" w:hAnsi="Angsana New"/>
          <w:sz w:val="30"/>
          <w:szCs w:val="30"/>
        </w:rPr>
        <w:br w:type="page"/>
      </w:r>
    </w:p>
    <w:p w14:paraId="5CA16172" w14:textId="77777777" w:rsidR="00F34405" w:rsidRPr="00F34405" w:rsidRDefault="00F34405" w:rsidP="00211243">
      <w:pPr>
        <w:spacing w:after="0" w:line="330" w:lineRule="exact"/>
        <w:rPr>
          <w:lang w:val="en-GB"/>
        </w:rPr>
      </w:pPr>
    </w:p>
    <w:p w14:paraId="362449DA" w14:textId="66B5A89A" w:rsidR="00CB34DD" w:rsidRPr="006A1D68" w:rsidRDefault="00CB34DD" w:rsidP="00872A50">
      <w:pPr>
        <w:pStyle w:val="Heading1"/>
        <w:spacing w:before="0" w:after="0"/>
        <w:jc w:val="center"/>
        <w:rPr>
          <w:rFonts w:ascii="Angsana New" w:hAnsi="Angsana New" w:cs="Angsana New"/>
          <w:b w:val="0"/>
          <w:bCs w:val="0"/>
          <w:sz w:val="30"/>
          <w:szCs w:val="30"/>
        </w:rPr>
      </w:pPr>
      <w:r w:rsidRPr="006A1D68">
        <w:rPr>
          <w:rFonts w:ascii="Angsana New" w:hAnsi="Angsana New" w:cs="Angsana New"/>
          <w:b w:val="0"/>
          <w:bCs w:val="0"/>
          <w:sz w:val="30"/>
          <w:szCs w:val="30"/>
        </w:rPr>
        <w:t xml:space="preserve">AUDITOR’S REPORT ON REVIEW OF INTERIM FINANCIAL </w:t>
      </w:r>
      <w:r w:rsidR="00872A50">
        <w:rPr>
          <w:rFonts w:ascii="Angsana New" w:hAnsi="Angsana New" w:cs="Angsana New"/>
          <w:b w:val="0"/>
          <w:bCs w:val="0"/>
          <w:sz w:val="30"/>
          <w:szCs w:val="30"/>
        </w:rPr>
        <w:t>INFORMATION</w:t>
      </w:r>
    </w:p>
    <w:p w14:paraId="2931F834" w14:textId="77777777" w:rsidR="006D07A7" w:rsidRPr="006A1D68" w:rsidRDefault="006D07A7" w:rsidP="00872A50">
      <w:pPr>
        <w:autoSpaceDE w:val="0"/>
        <w:autoSpaceDN w:val="0"/>
        <w:adjustRightInd w:val="0"/>
        <w:spacing w:after="0" w:line="240" w:lineRule="auto"/>
        <w:rPr>
          <w:rFonts w:ascii="Angsana New" w:eastAsia="Times New Roman" w:hAnsi="Angsana New" w:cs="Angsana New"/>
          <w:sz w:val="30"/>
          <w:szCs w:val="30"/>
          <w:lang w:val="en-GB" w:bidi="ar-SA"/>
        </w:rPr>
      </w:pPr>
    </w:p>
    <w:p w14:paraId="7D0BABB8" w14:textId="77777777" w:rsidR="00CB34DD" w:rsidRPr="006A1D68" w:rsidRDefault="00CB34DD" w:rsidP="00872A50">
      <w:pPr>
        <w:autoSpaceDE w:val="0"/>
        <w:autoSpaceDN w:val="0"/>
        <w:adjustRightInd w:val="0"/>
        <w:spacing w:after="0" w:line="240" w:lineRule="auto"/>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sidR="00CA23FD">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he Shareholders of</w:t>
      </w:r>
      <w:r w:rsidRPr="006A1D68">
        <w:rPr>
          <w:rFonts w:ascii="Angsana New" w:eastAsia="Angsana New" w:hAnsi="Angsana New" w:cs="Angsana New"/>
          <w:spacing w:val="-4"/>
          <w:sz w:val="30"/>
          <w:szCs w:val="30"/>
        </w:rPr>
        <w:t xml:space="preserve"> </w:t>
      </w:r>
      <w:r w:rsidR="00783C58" w:rsidRPr="00783C58">
        <w:rPr>
          <w:rFonts w:ascii="Angsana New" w:hAnsi="Angsana New" w:cs="Angsana New"/>
          <w:sz w:val="30"/>
          <w:szCs w:val="30"/>
        </w:rPr>
        <w:t xml:space="preserve">PRE-BUILT </w:t>
      </w:r>
      <w:r w:rsidRPr="006A1D68">
        <w:rPr>
          <w:rFonts w:ascii="Angsana New" w:hAnsi="Angsana New" w:cs="Angsana New"/>
          <w:sz w:val="30"/>
          <w:szCs w:val="30"/>
        </w:rPr>
        <w:t>PUBLIC COMPANY LIMITED</w:t>
      </w:r>
    </w:p>
    <w:p w14:paraId="43C7A0F6" w14:textId="77777777" w:rsidR="00CB34DD" w:rsidRPr="006A1D68" w:rsidRDefault="00CB34DD" w:rsidP="00872A50">
      <w:pPr>
        <w:autoSpaceDE w:val="0"/>
        <w:autoSpaceDN w:val="0"/>
        <w:adjustRightInd w:val="0"/>
        <w:spacing w:after="0" w:line="240" w:lineRule="auto"/>
        <w:rPr>
          <w:rFonts w:ascii="Angsana New" w:hAnsi="Angsana New" w:cs="Angsana New"/>
          <w:sz w:val="30"/>
          <w:szCs w:val="30"/>
        </w:rPr>
      </w:pPr>
    </w:p>
    <w:p w14:paraId="0F37C176" w14:textId="205EE890" w:rsidR="003847F6" w:rsidRPr="003847F6" w:rsidRDefault="008241BC" w:rsidP="00872A50">
      <w:pPr>
        <w:autoSpaceDE w:val="0"/>
        <w:autoSpaceDN w:val="0"/>
        <w:adjustRightInd w:val="0"/>
        <w:spacing w:after="0" w:line="240" w:lineRule="auto"/>
        <w:jc w:val="thaiDistribute"/>
        <w:rPr>
          <w:rFonts w:ascii="Angsana New" w:eastAsia="Times New Roman" w:hAnsi="Angsana New" w:cs="Angsana New"/>
          <w:sz w:val="30"/>
          <w:szCs w:val="30"/>
          <w:lang w:val="en-GB"/>
        </w:rPr>
      </w:pPr>
      <w:r w:rsidRPr="008241BC">
        <w:rPr>
          <w:rFonts w:ascii="Angsana New" w:eastAsia="Times New Roman" w:hAnsi="Angsana New" w:cs="Angsana New"/>
          <w:sz w:val="30"/>
          <w:szCs w:val="30"/>
          <w:lang w:val="en-GB"/>
        </w:rPr>
        <w:t xml:space="preserve">I have reviewed the </w:t>
      </w:r>
      <w:r w:rsidRPr="00DE4DA5">
        <w:rPr>
          <w:rFonts w:ascii="Angsana New" w:eastAsia="Times New Roman" w:hAnsi="Angsana New" w:cs="Angsana New"/>
          <w:sz w:val="30"/>
          <w:szCs w:val="30"/>
          <w:lang w:val="en-GB"/>
        </w:rPr>
        <w:t xml:space="preserve">consolidated and separate statements of financial position as at March 31, 2020, and the related consolidated and separate statements of comprehensive income, </w:t>
      </w:r>
      <w:r w:rsidR="00DE4DA5" w:rsidRPr="00DE4DA5">
        <w:rPr>
          <w:rFonts w:ascii="Angsana New" w:eastAsia="Times New Roman" w:hAnsi="Angsana New" w:cs="Angsana New"/>
          <w:sz w:val="30"/>
          <w:szCs w:val="30"/>
        </w:rPr>
        <w:t xml:space="preserve">and </w:t>
      </w:r>
      <w:r w:rsidRPr="00DE4DA5">
        <w:rPr>
          <w:rFonts w:ascii="Angsana New" w:eastAsia="Times New Roman" w:hAnsi="Angsana New" w:cs="Angsana New"/>
          <w:sz w:val="30"/>
          <w:szCs w:val="30"/>
          <w:lang w:val="en-GB"/>
        </w:rPr>
        <w:t>consolidated and separate statements of changes in shareholders’ equity, and consolidated and separate statements of cash flows for the three-month periods then ended and the summary of significant accounting policies and other notes</w:t>
      </w:r>
      <w:r w:rsidR="00DE4DA5" w:rsidRPr="00DE4DA5">
        <w:rPr>
          <w:rFonts w:ascii="Angsana New" w:eastAsia="Times New Roman" w:hAnsi="Angsana New" w:cs="Angsana New" w:hint="cs"/>
          <w:sz w:val="30"/>
          <w:szCs w:val="30"/>
          <w:cs/>
          <w:lang w:val="en-GB"/>
        </w:rPr>
        <w:t xml:space="preserve"> </w:t>
      </w:r>
      <w:r w:rsidR="00DE4DA5" w:rsidRPr="00DE4DA5">
        <w:rPr>
          <w:rFonts w:ascii="Angsana New" w:eastAsia="Times New Roman" w:hAnsi="Angsana New" w:cs="Angsana New"/>
          <w:sz w:val="30"/>
          <w:szCs w:val="30"/>
          <w:lang w:val="en-GB"/>
        </w:rPr>
        <w:t>of PRE-BUILT PUBLIC COMPANY LIMITED AND SUBSIDIARIES and of PRE-BUILT PUBLIC COMPANY LIMITED</w:t>
      </w:r>
      <w:r w:rsidRPr="00DE4DA5">
        <w:rPr>
          <w:rFonts w:ascii="Angsana New" w:eastAsia="Times New Roman" w:hAnsi="Angsana New" w:cs="Angsana New"/>
          <w:sz w:val="30"/>
          <w:szCs w:val="30"/>
          <w:lang w:val="en-GB"/>
        </w:rPr>
        <w:t>. The Company’s management is responsible for the preparation and presentation of these interim financial statements, in all material respects, in accordance with Thai Financial Reporting Standards. My responsibility is to express a conclusion on these interim financial statements based on my reviews.</w:t>
      </w:r>
    </w:p>
    <w:p w14:paraId="5852C518" w14:textId="77777777" w:rsidR="00BD7705" w:rsidRDefault="00BD7705" w:rsidP="00872A50">
      <w:pPr>
        <w:autoSpaceDE w:val="0"/>
        <w:autoSpaceDN w:val="0"/>
        <w:adjustRightInd w:val="0"/>
        <w:spacing w:after="0" w:line="240" w:lineRule="auto"/>
        <w:jc w:val="thaiDistribute"/>
        <w:rPr>
          <w:rFonts w:ascii="Angsana New" w:eastAsia="Times New Roman" w:hAnsi="Angsana New" w:cs="Angsana New"/>
          <w:b/>
          <w:bCs/>
          <w:sz w:val="30"/>
          <w:szCs w:val="30"/>
          <w:lang w:val="en-GB" w:bidi="ar-SA"/>
        </w:rPr>
      </w:pPr>
    </w:p>
    <w:p w14:paraId="7A60117E" w14:textId="44E66C3A" w:rsidR="002B76A2" w:rsidRPr="006A1D68" w:rsidRDefault="002B76A2" w:rsidP="00872A50">
      <w:pPr>
        <w:autoSpaceDE w:val="0"/>
        <w:autoSpaceDN w:val="0"/>
        <w:adjustRightInd w:val="0"/>
        <w:spacing w:after="0" w:line="240" w:lineRule="auto"/>
        <w:jc w:val="thaiDistribute"/>
        <w:rPr>
          <w:rFonts w:ascii="Angsana New" w:eastAsia="Times New Roman" w:hAnsi="Angsana New" w:cs="Angsana New"/>
          <w:b/>
          <w:bCs/>
          <w:sz w:val="30"/>
          <w:szCs w:val="30"/>
          <w:lang w:val="en-GB" w:bidi="ar-SA"/>
        </w:rPr>
      </w:pPr>
      <w:r w:rsidRPr="006A1D68">
        <w:rPr>
          <w:rFonts w:ascii="Angsana New" w:eastAsia="Times New Roman" w:hAnsi="Angsana New" w:cs="Angsana New"/>
          <w:b/>
          <w:bCs/>
          <w:sz w:val="30"/>
          <w:szCs w:val="30"/>
          <w:lang w:val="en-GB" w:bidi="ar-SA"/>
        </w:rPr>
        <w:t xml:space="preserve">Scope of </w:t>
      </w:r>
      <w:r w:rsidR="00872A50">
        <w:rPr>
          <w:rFonts w:ascii="Angsana New" w:eastAsia="Times New Roman" w:hAnsi="Angsana New" w:cs="Angsana New"/>
          <w:b/>
          <w:bCs/>
          <w:sz w:val="30"/>
          <w:szCs w:val="30"/>
          <w:lang w:val="en-GB" w:bidi="ar-SA"/>
        </w:rPr>
        <w:t>r</w:t>
      </w:r>
      <w:r w:rsidRPr="006A1D68">
        <w:rPr>
          <w:rFonts w:ascii="Angsana New" w:eastAsia="Times New Roman" w:hAnsi="Angsana New" w:cs="Angsana New"/>
          <w:b/>
          <w:bCs/>
          <w:sz w:val="30"/>
          <w:szCs w:val="30"/>
          <w:lang w:val="en-GB" w:bidi="ar-SA"/>
        </w:rPr>
        <w:t>eview</w:t>
      </w:r>
    </w:p>
    <w:p w14:paraId="528BFE91" w14:textId="77777777" w:rsidR="00BD7705" w:rsidRDefault="00BD7705" w:rsidP="00872A50">
      <w:pPr>
        <w:autoSpaceDE w:val="0"/>
        <w:autoSpaceDN w:val="0"/>
        <w:adjustRightInd w:val="0"/>
        <w:spacing w:after="0" w:line="240" w:lineRule="auto"/>
        <w:jc w:val="thaiDistribute"/>
        <w:rPr>
          <w:rFonts w:ascii="Angsana New" w:hAnsi="Angsana New" w:cs="Angsana New"/>
          <w:sz w:val="30"/>
          <w:szCs w:val="30"/>
          <w:lang w:val="en-GB"/>
        </w:rPr>
      </w:pPr>
    </w:p>
    <w:p w14:paraId="1231258C" w14:textId="3350556A" w:rsidR="00872A50" w:rsidRPr="006A1D68" w:rsidRDefault="00872A50" w:rsidP="00872A50">
      <w:pPr>
        <w:autoSpaceDE w:val="0"/>
        <w:autoSpaceDN w:val="0"/>
        <w:adjustRightInd w:val="0"/>
        <w:spacing w:after="0" w:line="240" w:lineRule="auto"/>
        <w:jc w:val="thaiDistribute"/>
        <w:rPr>
          <w:rFonts w:ascii="Angsana New" w:hAnsi="Angsana New" w:cs="Angsana New"/>
          <w:sz w:val="30"/>
          <w:szCs w:val="30"/>
        </w:rPr>
      </w:pPr>
      <w:r w:rsidRPr="00872A50">
        <w:rPr>
          <w:rFonts w:ascii="Angsana New" w:hAnsi="Angsana New" w:cs="Angsana New"/>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244B1C" w14:textId="77777777" w:rsidR="00BD7705" w:rsidRDefault="00BD7705" w:rsidP="00872A50">
      <w:pPr>
        <w:autoSpaceDE w:val="0"/>
        <w:autoSpaceDN w:val="0"/>
        <w:adjustRightInd w:val="0"/>
        <w:spacing w:after="0" w:line="240" w:lineRule="auto"/>
        <w:jc w:val="thaiDistribute"/>
        <w:rPr>
          <w:rFonts w:ascii="Angsana New" w:eastAsia="Times New Roman" w:hAnsi="Angsana New" w:cs="Angsana New"/>
          <w:b/>
          <w:bCs/>
          <w:sz w:val="30"/>
          <w:szCs w:val="30"/>
          <w:lang w:val="en-GB" w:bidi="ar-SA"/>
        </w:rPr>
      </w:pPr>
    </w:p>
    <w:p w14:paraId="1C623A14" w14:textId="77777777" w:rsidR="008D6D2D" w:rsidRPr="006A1D68" w:rsidRDefault="008D6D2D" w:rsidP="00872A50">
      <w:pPr>
        <w:autoSpaceDE w:val="0"/>
        <w:autoSpaceDN w:val="0"/>
        <w:adjustRightInd w:val="0"/>
        <w:spacing w:after="0" w:line="240" w:lineRule="auto"/>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7F5AE0FC" w14:textId="77777777" w:rsidR="00BD7705" w:rsidRDefault="00BD7705" w:rsidP="00872A50">
      <w:pPr>
        <w:autoSpaceDE w:val="0"/>
        <w:autoSpaceDN w:val="0"/>
        <w:adjustRightInd w:val="0"/>
        <w:spacing w:after="0" w:line="240" w:lineRule="auto"/>
        <w:jc w:val="thaiDistribute"/>
        <w:rPr>
          <w:rFonts w:ascii="Angsana New" w:hAnsi="Angsana New" w:cs="Angsana New"/>
          <w:sz w:val="30"/>
          <w:szCs w:val="30"/>
        </w:rPr>
      </w:pPr>
    </w:p>
    <w:p w14:paraId="2BCBB510" w14:textId="36F5C163" w:rsidR="00DE4DA5" w:rsidRDefault="00DE4DA5" w:rsidP="00872A50">
      <w:pPr>
        <w:autoSpaceDE w:val="0"/>
        <w:autoSpaceDN w:val="0"/>
        <w:adjustRightInd w:val="0"/>
        <w:spacing w:after="0" w:line="240" w:lineRule="auto"/>
        <w:jc w:val="thaiDistribute"/>
        <w:rPr>
          <w:rFonts w:ascii="Angsana New" w:hAnsi="Angsana New" w:cs="Angsana New"/>
          <w:sz w:val="30"/>
          <w:szCs w:val="30"/>
        </w:rPr>
      </w:pPr>
      <w:r w:rsidRPr="00DE4DA5">
        <w:rPr>
          <w:rFonts w:ascii="Angsana New" w:hAnsi="Angsana New" w:cs="Angsana New"/>
          <w:sz w:val="30"/>
          <w:szCs w:val="30"/>
        </w:rPr>
        <w:t>Based on my review, nothing has come to my attention that causes me to believe that the consolidated and separate interim financial statements are not presented fairly, in all material respects, the consolidated and separate financial positions of PRE-BUILT PUBLIC COMPANY LIMITED AND SUBSIDIARIES and of PRE-BUILT PUBLIC COMPANY LIMITED as at March 31, 20</w:t>
      </w:r>
      <w:r>
        <w:rPr>
          <w:rFonts w:ascii="Angsana New" w:hAnsi="Angsana New" w:cs="Angsana New"/>
          <w:sz w:val="30"/>
          <w:szCs w:val="30"/>
        </w:rPr>
        <w:t>20</w:t>
      </w:r>
      <w:r w:rsidRPr="00DE4DA5">
        <w:rPr>
          <w:rFonts w:ascii="Angsana New" w:hAnsi="Angsana New" w:cs="Angsana New"/>
          <w:sz w:val="30"/>
          <w:szCs w:val="30"/>
        </w:rPr>
        <w:t xml:space="preserve"> and the results of consolidated and separate operations and their cash flows for the three-month periods then ended in accordance with Thai Financial Reporting Standards.</w:t>
      </w:r>
    </w:p>
    <w:p w14:paraId="1895786A" w14:textId="5B3EFD6C" w:rsidR="00872A50" w:rsidRDefault="00872A50" w:rsidP="00872A50">
      <w:pPr>
        <w:autoSpaceDE w:val="0"/>
        <w:autoSpaceDN w:val="0"/>
        <w:adjustRightInd w:val="0"/>
        <w:spacing w:after="0" w:line="240" w:lineRule="auto"/>
        <w:jc w:val="thaiDistribute"/>
        <w:rPr>
          <w:rFonts w:ascii="Angsana New" w:hAnsi="Angsana New" w:cs="Angsana New"/>
          <w:sz w:val="30"/>
          <w:szCs w:val="30"/>
        </w:rPr>
      </w:pPr>
    </w:p>
    <w:p w14:paraId="464F72C6" w14:textId="77777777" w:rsidR="00872A50" w:rsidRDefault="00872A50" w:rsidP="00872A50">
      <w:pPr>
        <w:autoSpaceDE w:val="0"/>
        <w:autoSpaceDN w:val="0"/>
        <w:adjustRightInd w:val="0"/>
        <w:spacing w:after="0" w:line="240" w:lineRule="auto"/>
        <w:jc w:val="thaiDistribute"/>
        <w:rPr>
          <w:rFonts w:ascii="Angsana New" w:hAnsi="Angsana New" w:cs="Angsana New"/>
          <w:sz w:val="30"/>
          <w:szCs w:val="30"/>
        </w:rPr>
        <w:sectPr w:rsidR="00872A50" w:rsidSect="005C6406">
          <w:pgSz w:w="11906" w:h="16838"/>
          <w:pgMar w:top="1276" w:right="1274" w:bottom="624" w:left="1701" w:header="567" w:footer="567" w:gutter="0"/>
          <w:cols w:space="708"/>
          <w:docGrid w:linePitch="360"/>
        </w:sectPr>
      </w:pPr>
    </w:p>
    <w:p w14:paraId="641B71E5" w14:textId="302EC569" w:rsidR="00872A50" w:rsidRDefault="00872A50" w:rsidP="00872A50">
      <w:pPr>
        <w:autoSpaceDE w:val="0"/>
        <w:autoSpaceDN w:val="0"/>
        <w:adjustRightInd w:val="0"/>
        <w:spacing w:after="0" w:line="240" w:lineRule="auto"/>
        <w:jc w:val="thaiDistribute"/>
        <w:rPr>
          <w:rFonts w:ascii="Angsana New" w:hAnsi="Angsana New" w:cs="Angsana New"/>
          <w:b/>
          <w:bCs/>
          <w:sz w:val="30"/>
          <w:szCs w:val="30"/>
        </w:rPr>
      </w:pPr>
      <w:r w:rsidRPr="00872A50">
        <w:rPr>
          <w:rFonts w:ascii="Angsana New" w:hAnsi="Angsana New" w:cs="Angsana New"/>
          <w:b/>
          <w:bCs/>
          <w:sz w:val="30"/>
          <w:szCs w:val="30"/>
        </w:rPr>
        <w:lastRenderedPageBreak/>
        <w:t>Emphasis of matter</w:t>
      </w:r>
    </w:p>
    <w:p w14:paraId="0D58299C" w14:textId="0A40FEB2" w:rsidR="00872A50" w:rsidRDefault="00872A50" w:rsidP="00872A50">
      <w:pPr>
        <w:autoSpaceDE w:val="0"/>
        <w:autoSpaceDN w:val="0"/>
        <w:adjustRightInd w:val="0"/>
        <w:spacing w:after="0" w:line="240" w:lineRule="auto"/>
        <w:jc w:val="thaiDistribute"/>
        <w:rPr>
          <w:rFonts w:ascii="Angsana New" w:hAnsi="Angsana New" w:cs="Angsana New"/>
          <w:b/>
          <w:bCs/>
          <w:sz w:val="30"/>
          <w:szCs w:val="30"/>
        </w:rPr>
      </w:pPr>
    </w:p>
    <w:p w14:paraId="7A77AEE7" w14:textId="01CEC20C" w:rsidR="00872A50" w:rsidRPr="00872A50" w:rsidRDefault="007A38A6" w:rsidP="00872A50">
      <w:pPr>
        <w:autoSpaceDE w:val="0"/>
        <w:autoSpaceDN w:val="0"/>
        <w:adjustRightInd w:val="0"/>
        <w:spacing w:after="0" w:line="240" w:lineRule="auto"/>
        <w:jc w:val="thaiDistribute"/>
        <w:rPr>
          <w:rFonts w:ascii="Angsana New" w:hAnsi="Angsana New" w:cs="Angsana New"/>
          <w:sz w:val="30"/>
          <w:szCs w:val="30"/>
        </w:rPr>
      </w:pPr>
      <w:r>
        <w:rPr>
          <w:rFonts w:ascii="Angsana New" w:hAnsi="Angsana New" w:cs="Angsana New"/>
          <w:sz w:val="30"/>
          <w:szCs w:val="30"/>
        </w:rPr>
        <w:t>I draw attention to Note 2</w:t>
      </w:r>
      <w:r w:rsidR="00872A50" w:rsidRPr="00872A50">
        <w:rPr>
          <w:rFonts w:ascii="Angsana New" w:hAnsi="Angsana New" w:cs="Angsana New"/>
          <w:sz w:val="30"/>
          <w:szCs w:val="30"/>
        </w:rPr>
        <w:t xml:space="preserve"> to the interim consolidated financial statements. Due to the impact of the COVID-19 outbreak, in preparing the interim financial information for the three-month period ended March 31, 2020, the Group has adopted the Accounting Guidance on Temporary Relief Measures for Accounting Alternatives Dealing with The Impact of COVID-19 Pandemic issued by the Federation of Accounting Professions. My conclusion is not modified in respect of this matter.</w:t>
      </w:r>
    </w:p>
    <w:p w14:paraId="6278F86C" w14:textId="0A091BB7" w:rsidR="00872A50" w:rsidRDefault="00872A50" w:rsidP="00872A50">
      <w:pPr>
        <w:autoSpaceDE w:val="0"/>
        <w:autoSpaceDN w:val="0"/>
        <w:adjustRightInd w:val="0"/>
        <w:spacing w:after="0" w:line="240" w:lineRule="auto"/>
        <w:jc w:val="thaiDistribute"/>
        <w:rPr>
          <w:rFonts w:ascii="Angsana New" w:hAnsi="Angsana New" w:cs="Angsana New"/>
          <w:b/>
          <w:bCs/>
          <w:sz w:val="30"/>
          <w:szCs w:val="30"/>
        </w:rPr>
      </w:pPr>
    </w:p>
    <w:p w14:paraId="6C244626" w14:textId="37502197" w:rsidR="00872A50" w:rsidRPr="00872A50" w:rsidRDefault="00872A50" w:rsidP="00872A50">
      <w:pPr>
        <w:autoSpaceDE w:val="0"/>
        <w:autoSpaceDN w:val="0"/>
        <w:adjustRightInd w:val="0"/>
        <w:spacing w:after="0" w:line="240" w:lineRule="auto"/>
        <w:jc w:val="thaiDistribute"/>
        <w:rPr>
          <w:rFonts w:ascii="Angsana New" w:hAnsi="Angsana New" w:cs="Angsana New"/>
          <w:b/>
          <w:bCs/>
          <w:sz w:val="30"/>
          <w:szCs w:val="30"/>
        </w:rPr>
      </w:pPr>
      <w:r w:rsidRPr="00872A50">
        <w:rPr>
          <w:rFonts w:ascii="Angsana New" w:hAnsi="Angsana New" w:cs="Angsana New"/>
          <w:b/>
          <w:bCs/>
          <w:sz w:val="30"/>
          <w:szCs w:val="30"/>
        </w:rPr>
        <w:t>Other Matter</w:t>
      </w:r>
    </w:p>
    <w:p w14:paraId="29349DEE" w14:textId="2ECFA385" w:rsidR="00872A50" w:rsidRDefault="00872A50" w:rsidP="00872A50">
      <w:pPr>
        <w:autoSpaceDE w:val="0"/>
        <w:autoSpaceDN w:val="0"/>
        <w:adjustRightInd w:val="0"/>
        <w:spacing w:after="0" w:line="240" w:lineRule="auto"/>
        <w:jc w:val="thaiDistribute"/>
        <w:rPr>
          <w:rFonts w:ascii="Angsana New" w:hAnsi="Angsana New" w:cs="Angsana New"/>
          <w:sz w:val="30"/>
          <w:szCs w:val="30"/>
        </w:rPr>
      </w:pPr>
    </w:p>
    <w:p w14:paraId="6EC0E946" w14:textId="191CF7BD" w:rsidR="00872A50" w:rsidRDefault="00385644" w:rsidP="00872A50">
      <w:pPr>
        <w:autoSpaceDE w:val="0"/>
        <w:autoSpaceDN w:val="0"/>
        <w:adjustRightInd w:val="0"/>
        <w:spacing w:after="0" w:line="240" w:lineRule="auto"/>
        <w:jc w:val="thaiDistribute"/>
        <w:rPr>
          <w:rFonts w:ascii="Angsana New" w:hAnsi="Angsana New" w:cs="Angsana New"/>
          <w:sz w:val="30"/>
          <w:szCs w:val="30"/>
        </w:rPr>
      </w:pPr>
      <w:r w:rsidRPr="00385644">
        <w:rPr>
          <w:rFonts w:ascii="Angsana New" w:hAnsi="Angsana New" w:cs="Angsana New"/>
          <w:sz w:val="30"/>
          <w:szCs w:val="30"/>
        </w:rPr>
        <w:t>Due to the impact of Coronavirus 2019 (COVID-19) outbreak, the Company has postponed the annual general meeting of the Company’s shareholders, which results in no resolution for the appointment of the auditor of the Company for the accounting period of 2020 yet. However, the Board of Director of the Company has a resolution to propose to the annual general meeting of the Company’s shareholders to appoint me as the auditor of the Company for the accounting period of 2020.  I therefore have conducted my review on the interim financial information for first quarter of 2020.</w:t>
      </w:r>
    </w:p>
    <w:p w14:paraId="0758BD2B" w14:textId="77777777" w:rsidR="00385644" w:rsidRDefault="00385644" w:rsidP="00872A50">
      <w:pPr>
        <w:autoSpaceDE w:val="0"/>
        <w:autoSpaceDN w:val="0"/>
        <w:adjustRightInd w:val="0"/>
        <w:spacing w:after="0" w:line="240" w:lineRule="auto"/>
        <w:jc w:val="thaiDistribute"/>
        <w:rPr>
          <w:rFonts w:ascii="Angsana New" w:hAnsi="Angsana New" w:cs="Angsana New"/>
          <w:sz w:val="30"/>
          <w:szCs w:val="30"/>
        </w:rPr>
      </w:pPr>
    </w:p>
    <w:p w14:paraId="725DD43D" w14:textId="77777777" w:rsidR="00385644" w:rsidRDefault="00385644" w:rsidP="00872A50">
      <w:pPr>
        <w:autoSpaceDE w:val="0"/>
        <w:autoSpaceDN w:val="0"/>
        <w:adjustRightInd w:val="0"/>
        <w:spacing w:after="0" w:line="240" w:lineRule="auto"/>
        <w:jc w:val="thaiDistribute"/>
        <w:rPr>
          <w:rFonts w:ascii="Angsana New" w:hAnsi="Angsana New" w:cs="Angsana New"/>
          <w:sz w:val="30"/>
          <w:szCs w:val="30"/>
        </w:rPr>
      </w:pPr>
    </w:p>
    <w:p w14:paraId="5C762DF0" w14:textId="6D703EF7" w:rsidR="008D6D2D" w:rsidRPr="006A1D68" w:rsidRDefault="008D6D2D" w:rsidP="00211243">
      <w:pPr>
        <w:autoSpaceDE w:val="0"/>
        <w:autoSpaceDN w:val="0"/>
        <w:adjustRightInd w:val="0"/>
        <w:spacing w:after="0" w:line="330" w:lineRule="exact"/>
        <w:jc w:val="thaiDistribute"/>
        <w:rPr>
          <w:rFonts w:ascii="Angsana New" w:hAnsi="Angsana New" w:cs="Angsana New"/>
          <w:sz w:val="30"/>
          <w:szCs w:val="30"/>
        </w:rPr>
      </w:pPr>
    </w:p>
    <w:p w14:paraId="3CCD3CE9" w14:textId="77777777" w:rsidR="006D07A7" w:rsidRPr="006A1D68" w:rsidRDefault="006D07A7" w:rsidP="00211243">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820"/>
        <w:jc w:val="thaiDistribute"/>
        <w:rPr>
          <w:rFonts w:ascii="Angsana New" w:hAnsi="Angsana New" w:cs="Angsana New"/>
          <w:snapToGrid w:val="0"/>
          <w:color w:val="000000"/>
          <w:sz w:val="30"/>
          <w:szCs w:val="30"/>
          <w:lang w:eastAsia="th-TH"/>
        </w:rPr>
      </w:pPr>
    </w:p>
    <w:p w14:paraId="28A67FA0" w14:textId="77777777" w:rsidR="006D07A7" w:rsidRPr="006A1D68" w:rsidRDefault="008E1259" w:rsidP="00211243">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820" w:hanging="284"/>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167AF3D2" w14:textId="77777777" w:rsidR="003A682C" w:rsidRPr="006A1D68" w:rsidRDefault="003A682C" w:rsidP="00211243">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820"/>
        <w:jc w:val="thaiDistribute"/>
        <w:rPr>
          <w:rFonts w:ascii="Angsana New" w:hAnsi="Angsana New" w:cs="Angsana New"/>
          <w:snapToGrid w:val="0"/>
          <w:color w:val="000000"/>
          <w:sz w:val="30"/>
          <w:szCs w:val="30"/>
          <w:lang w:eastAsia="th-TH"/>
        </w:rPr>
      </w:pPr>
    </w:p>
    <w:p w14:paraId="05E878D6" w14:textId="77777777" w:rsidR="003A682C" w:rsidRDefault="003A682C" w:rsidP="00211243">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820"/>
        <w:jc w:val="thaiDistribute"/>
        <w:rPr>
          <w:rFonts w:ascii="Angsana New" w:hAnsi="Angsana New" w:cs="Angsana New"/>
          <w:snapToGrid w:val="0"/>
          <w:color w:val="000000"/>
          <w:sz w:val="30"/>
          <w:szCs w:val="30"/>
          <w:lang w:eastAsia="th-TH"/>
        </w:rPr>
      </w:pPr>
    </w:p>
    <w:p w14:paraId="42707066" w14:textId="77777777" w:rsidR="006A1D68" w:rsidRPr="006A1D68" w:rsidRDefault="006A1D68" w:rsidP="00211243">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820"/>
        <w:jc w:val="thaiDistribute"/>
        <w:rPr>
          <w:rFonts w:ascii="Angsana New" w:hAnsi="Angsana New" w:cs="Angsana New"/>
          <w:snapToGrid w:val="0"/>
          <w:color w:val="000000"/>
          <w:sz w:val="30"/>
          <w:szCs w:val="30"/>
          <w:lang w:eastAsia="th-TH"/>
        </w:rPr>
      </w:pPr>
    </w:p>
    <w:p w14:paraId="6E94DDE8" w14:textId="77777777" w:rsidR="008E1259" w:rsidRPr="006A1D68" w:rsidRDefault="008E1259" w:rsidP="00211243">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820" w:hanging="284"/>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D10371">
        <w:rPr>
          <w:rFonts w:ascii="Angsana New" w:hAnsi="Angsana New"/>
          <w:sz w:val="30"/>
          <w:szCs w:val="30"/>
        </w:rPr>
        <w:t xml:space="preserve">Miss Somjintana </w:t>
      </w:r>
      <w:r w:rsidR="00371228">
        <w:rPr>
          <w:rFonts w:ascii="Angsana New" w:hAnsi="Angsana New" w:hint="cs"/>
          <w:sz w:val="30"/>
          <w:szCs w:val="30"/>
          <w:cs/>
        </w:rPr>
        <w:t xml:space="preserve">  </w:t>
      </w:r>
      <w:r w:rsidR="00D10371">
        <w:rPr>
          <w:rFonts w:ascii="Angsana New" w:hAnsi="Angsana New"/>
          <w:sz w:val="30"/>
          <w:szCs w:val="30"/>
        </w:rPr>
        <w:t>Pholhirunrat</w:t>
      </w:r>
      <w:r w:rsidRPr="006A1D68">
        <w:rPr>
          <w:rFonts w:ascii="Angsana New" w:hAnsi="Angsana New" w:cs="Angsana New"/>
          <w:snapToGrid w:val="0"/>
          <w:color w:val="000000"/>
          <w:sz w:val="30"/>
          <w:szCs w:val="30"/>
          <w:cs/>
          <w:lang w:eastAsia="th-TH"/>
        </w:rPr>
        <w:t>)</w:t>
      </w:r>
    </w:p>
    <w:p w14:paraId="6011F9DA" w14:textId="77777777" w:rsidR="008E1259" w:rsidRPr="006A1D68" w:rsidRDefault="008E1259" w:rsidP="00211243">
      <w:pPr>
        <w:spacing w:after="0" w:line="330" w:lineRule="exact"/>
        <w:ind w:left="4820" w:hanging="284"/>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2CAB01AE" w14:textId="77777777" w:rsidR="008E1259" w:rsidRPr="006A1D68" w:rsidRDefault="008E1259" w:rsidP="00211243">
      <w:pPr>
        <w:spacing w:after="0" w:line="330" w:lineRule="exact"/>
        <w:ind w:left="4820" w:hanging="284"/>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00DD18F6">
        <w:rPr>
          <w:rFonts w:ascii="Angsana New" w:hAnsi="Angsana New" w:cs="Angsana New"/>
          <w:snapToGrid w:val="0"/>
          <w:color w:val="000000"/>
          <w:sz w:val="30"/>
          <w:szCs w:val="30"/>
          <w:cs/>
          <w:lang w:eastAsia="th-TH"/>
        </w:rPr>
        <w:t xml:space="preserve"> </w:t>
      </w:r>
      <w:r w:rsidR="00D10371">
        <w:rPr>
          <w:rFonts w:ascii="Angsana New" w:hAnsi="Angsana New" w:cs="Angsana New" w:hint="cs"/>
          <w:snapToGrid w:val="0"/>
          <w:color w:val="000000"/>
          <w:sz w:val="30"/>
          <w:szCs w:val="30"/>
          <w:cs/>
          <w:lang w:eastAsia="th-TH"/>
        </w:rPr>
        <w:t>5599</w:t>
      </w:r>
    </w:p>
    <w:p w14:paraId="376C2FC0" w14:textId="77777777" w:rsidR="008E1259" w:rsidRPr="006A1D68" w:rsidRDefault="008E1259" w:rsidP="00211243">
      <w:pPr>
        <w:tabs>
          <w:tab w:val="center" w:pos="6663"/>
        </w:tabs>
        <w:spacing w:after="0" w:line="330" w:lineRule="exact"/>
        <w:rPr>
          <w:rFonts w:ascii="Angsana New" w:hAnsi="Angsana New" w:cs="Angsana New"/>
          <w:sz w:val="30"/>
          <w:szCs w:val="30"/>
        </w:rPr>
      </w:pPr>
    </w:p>
    <w:p w14:paraId="4C70B3CA" w14:textId="22759FE0" w:rsidR="00E717BF" w:rsidRPr="006A1D68" w:rsidRDefault="00C85177" w:rsidP="00211243">
      <w:pPr>
        <w:tabs>
          <w:tab w:val="center" w:pos="6663"/>
        </w:tabs>
        <w:spacing w:after="0" w:line="330" w:lineRule="exact"/>
        <w:rPr>
          <w:rFonts w:ascii="Angsana New" w:hAnsi="Angsana New" w:cs="Angsana New"/>
          <w:sz w:val="30"/>
          <w:szCs w:val="30"/>
        </w:rPr>
      </w:pPr>
      <w:r>
        <w:rPr>
          <w:rFonts w:ascii="Angsana New" w:hAnsi="Angsana New" w:cs="Angsana New"/>
          <w:sz w:val="30"/>
          <w:szCs w:val="30"/>
        </w:rPr>
        <w:t>May</w:t>
      </w:r>
      <w:r w:rsidR="008E1259" w:rsidRPr="006A1D68">
        <w:rPr>
          <w:rFonts w:ascii="Angsana New" w:hAnsi="Angsana New" w:cs="Angsana New"/>
          <w:sz w:val="30"/>
          <w:szCs w:val="30"/>
        </w:rPr>
        <w:t xml:space="preserve"> </w:t>
      </w:r>
      <w:r w:rsidR="00856BA7">
        <w:rPr>
          <w:rFonts w:ascii="Angsana New" w:hAnsi="Angsana New" w:cs="Angsana New"/>
          <w:sz w:val="30"/>
          <w:szCs w:val="30"/>
        </w:rPr>
        <w:t>1</w:t>
      </w:r>
      <w:r w:rsidR="00872A50">
        <w:rPr>
          <w:rFonts w:ascii="Angsana New" w:hAnsi="Angsana New" w:cs="Angsana New"/>
          <w:sz w:val="30"/>
          <w:szCs w:val="30"/>
        </w:rPr>
        <w:t>3</w:t>
      </w:r>
      <w:r w:rsidR="00856BA7">
        <w:rPr>
          <w:rFonts w:ascii="Angsana New" w:hAnsi="Angsana New" w:cs="Angsana New"/>
          <w:sz w:val="30"/>
          <w:szCs w:val="30"/>
        </w:rPr>
        <w:t>, 20</w:t>
      </w:r>
      <w:r w:rsidR="00872A50">
        <w:rPr>
          <w:rFonts w:ascii="Angsana New" w:hAnsi="Angsana New" w:cs="Angsana New"/>
          <w:sz w:val="30"/>
          <w:szCs w:val="30"/>
        </w:rPr>
        <w:t>20</w:t>
      </w:r>
    </w:p>
    <w:sectPr w:rsidR="00E717BF" w:rsidRPr="006A1D68" w:rsidSect="005C6406">
      <w:pgSz w:w="11906" w:h="16838"/>
      <w:pgMar w:top="1276" w:right="1274" w:bottom="624"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0E91A8" w14:textId="77777777" w:rsidR="0072427F" w:rsidRDefault="0072427F" w:rsidP="006D07A7">
      <w:pPr>
        <w:spacing w:after="0" w:line="240" w:lineRule="auto"/>
      </w:pPr>
      <w:r>
        <w:separator/>
      </w:r>
    </w:p>
  </w:endnote>
  <w:endnote w:type="continuationSeparator" w:id="0">
    <w:p w14:paraId="43FB81C3" w14:textId="77777777" w:rsidR="0072427F" w:rsidRDefault="0072427F" w:rsidP="006D0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3C5F27" w14:textId="77777777" w:rsidR="0072427F" w:rsidRDefault="0072427F" w:rsidP="006D07A7">
      <w:pPr>
        <w:spacing w:after="0" w:line="240" w:lineRule="auto"/>
      </w:pPr>
      <w:r>
        <w:separator/>
      </w:r>
    </w:p>
  </w:footnote>
  <w:footnote w:type="continuationSeparator" w:id="0">
    <w:p w14:paraId="50C20B6D" w14:textId="77777777" w:rsidR="0072427F" w:rsidRDefault="0072427F" w:rsidP="006D07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4DD"/>
    <w:rsid w:val="00003E11"/>
    <w:rsid w:val="00005A87"/>
    <w:rsid w:val="00007E61"/>
    <w:rsid w:val="00027600"/>
    <w:rsid w:val="00051384"/>
    <w:rsid w:val="00093D41"/>
    <w:rsid w:val="000D275E"/>
    <w:rsid w:val="001137AB"/>
    <w:rsid w:val="00123B57"/>
    <w:rsid w:val="00184B46"/>
    <w:rsid w:val="001B0437"/>
    <w:rsid w:val="00211243"/>
    <w:rsid w:val="00267843"/>
    <w:rsid w:val="002B76A2"/>
    <w:rsid w:val="002E462B"/>
    <w:rsid w:val="00302C6A"/>
    <w:rsid w:val="00316B13"/>
    <w:rsid w:val="00344B46"/>
    <w:rsid w:val="00371228"/>
    <w:rsid w:val="003847F6"/>
    <w:rsid w:val="00385644"/>
    <w:rsid w:val="00392331"/>
    <w:rsid w:val="003A682C"/>
    <w:rsid w:val="00404F5E"/>
    <w:rsid w:val="004178C8"/>
    <w:rsid w:val="00424D0A"/>
    <w:rsid w:val="004D7A14"/>
    <w:rsid w:val="004E2799"/>
    <w:rsid w:val="005446F2"/>
    <w:rsid w:val="00591530"/>
    <w:rsid w:val="005C6406"/>
    <w:rsid w:val="00602E92"/>
    <w:rsid w:val="00644DED"/>
    <w:rsid w:val="006A1D68"/>
    <w:rsid w:val="006D07A7"/>
    <w:rsid w:val="006F7944"/>
    <w:rsid w:val="007048DC"/>
    <w:rsid w:val="0072427F"/>
    <w:rsid w:val="00783C58"/>
    <w:rsid w:val="007A38A6"/>
    <w:rsid w:val="007C3D53"/>
    <w:rsid w:val="007D7318"/>
    <w:rsid w:val="008241BC"/>
    <w:rsid w:val="00856BA7"/>
    <w:rsid w:val="00872A50"/>
    <w:rsid w:val="008C2A39"/>
    <w:rsid w:val="008D6D2D"/>
    <w:rsid w:val="008E1259"/>
    <w:rsid w:val="00922185"/>
    <w:rsid w:val="00937709"/>
    <w:rsid w:val="00A72281"/>
    <w:rsid w:val="00A765E4"/>
    <w:rsid w:val="00AC4BA1"/>
    <w:rsid w:val="00AE6FE2"/>
    <w:rsid w:val="00AE74F0"/>
    <w:rsid w:val="00AF1952"/>
    <w:rsid w:val="00B146AF"/>
    <w:rsid w:val="00B26FA5"/>
    <w:rsid w:val="00B701CE"/>
    <w:rsid w:val="00BB47F4"/>
    <w:rsid w:val="00BD7705"/>
    <w:rsid w:val="00BE1BF7"/>
    <w:rsid w:val="00BF6B35"/>
    <w:rsid w:val="00C2400B"/>
    <w:rsid w:val="00C85177"/>
    <w:rsid w:val="00C91688"/>
    <w:rsid w:val="00CA23FD"/>
    <w:rsid w:val="00CB34DD"/>
    <w:rsid w:val="00D10371"/>
    <w:rsid w:val="00D20D27"/>
    <w:rsid w:val="00D45CB2"/>
    <w:rsid w:val="00DB6C19"/>
    <w:rsid w:val="00DC3AFD"/>
    <w:rsid w:val="00DD18F6"/>
    <w:rsid w:val="00DE4DA5"/>
    <w:rsid w:val="00E147B1"/>
    <w:rsid w:val="00E717BF"/>
    <w:rsid w:val="00ED0A70"/>
    <w:rsid w:val="00F34405"/>
    <w:rsid w:val="00F8649E"/>
    <w:rsid w:val="00FB7919"/>
    <w:rsid w:val="00FF07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Header">
    <w:name w:val="header"/>
    <w:basedOn w:val="Normal"/>
    <w:link w:val="HeaderChar"/>
    <w:uiPriority w:val="99"/>
    <w:unhideWhenUsed/>
    <w:rsid w:val="006D07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7A7"/>
    <w:rPr>
      <w:rFonts w:ascii="Calibri" w:eastAsia="Calibri" w:hAnsi="Calibri" w:cs="Cordia New"/>
    </w:rPr>
  </w:style>
  <w:style w:type="paragraph" w:styleId="Footer">
    <w:name w:val="footer"/>
    <w:basedOn w:val="Normal"/>
    <w:link w:val="FooterChar"/>
    <w:uiPriority w:val="99"/>
    <w:unhideWhenUsed/>
    <w:rsid w:val="006D07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7A7"/>
    <w:rPr>
      <w:rFonts w:ascii="Calibri" w:eastAsia="Calibri" w:hAnsi="Calibri" w:cs="Cordia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Header">
    <w:name w:val="header"/>
    <w:basedOn w:val="Normal"/>
    <w:link w:val="HeaderChar"/>
    <w:uiPriority w:val="99"/>
    <w:unhideWhenUsed/>
    <w:rsid w:val="006D07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7A7"/>
    <w:rPr>
      <w:rFonts w:ascii="Calibri" w:eastAsia="Calibri" w:hAnsi="Calibri" w:cs="Cordia New"/>
    </w:rPr>
  </w:style>
  <w:style w:type="paragraph" w:styleId="Footer">
    <w:name w:val="footer"/>
    <w:basedOn w:val="Normal"/>
    <w:link w:val="FooterChar"/>
    <w:uiPriority w:val="99"/>
    <w:unhideWhenUsed/>
    <w:rsid w:val="006D07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7A7"/>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532</Words>
  <Characters>3037</Characters>
  <Application>Microsoft Office Word</Application>
  <DocSecurity>0</DocSecurity>
  <Lines>25</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Prebuilt</cp:lastModifiedBy>
  <cp:revision>2</cp:revision>
  <cp:lastPrinted>2019-11-12T04:49:00Z</cp:lastPrinted>
  <dcterms:created xsi:type="dcterms:W3CDTF">2020-05-14T01:08:00Z</dcterms:created>
  <dcterms:modified xsi:type="dcterms:W3CDTF">2020-05-14T01:08:00Z</dcterms:modified>
</cp:coreProperties>
</file>