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E158A" w14:textId="77777777" w:rsidR="00D66D48" w:rsidRPr="00D53A0D" w:rsidRDefault="008D2D27"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Permsin Steel Works Public </w:t>
      </w:r>
      <w:r w:rsidR="00195974" w:rsidRPr="00D53A0D">
        <w:rPr>
          <w:rFonts w:ascii="Arial" w:hAnsi="Arial" w:cs="Arial"/>
          <w:b/>
          <w:bCs/>
          <w:sz w:val="22"/>
          <w:szCs w:val="22"/>
        </w:rPr>
        <w:t>Company Limited</w:t>
      </w:r>
      <w:r w:rsidR="00DA140F" w:rsidRPr="00D53A0D">
        <w:rPr>
          <w:rFonts w:ascii="Arial" w:hAnsi="Arial" w:cs="Arial"/>
          <w:b/>
          <w:bCs/>
          <w:sz w:val="22"/>
          <w:szCs w:val="22"/>
        </w:rPr>
        <w:t xml:space="preserve"> and its subsidiaries</w:t>
      </w:r>
    </w:p>
    <w:p w14:paraId="31CD375C" w14:textId="77777777" w:rsidR="00D66D48" w:rsidRPr="00D53A0D" w:rsidRDefault="00EB2179" w:rsidP="00D53A0D">
      <w:pPr>
        <w:tabs>
          <w:tab w:val="left" w:pos="360"/>
          <w:tab w:val="left" w:pos="720"/>
        </w:tabs>
        <w:spacing w:line="380" w:lineRule="exact"/>
        <w:ind w:right="-43"/>
        <w:rPr>
          <w:rFonts w:ascii="Arial" w:hAnsi="Arial" w:cs="Arial"/>
          <w:b/>
          <w:bCs/>
          <w:sz w:val="22"/>
          <w:szCs w:val="22"/>
        </w:rPr>
      </w:pPr>
      <w:r w:rsidRPr="00D53A0D">
        <w:rPr>
          <w:rFonts w:ascii="Arial" w:hAnsi="Arial" w:cs="Arial"/>
          <w:b/>
          <w:bCs/>
          <w:sz w:val="22"/>
          <w:szCs w:val="22"/>
        </w:rPr>
        <w:t xml:space="preserve">Notes </w:t>
      </w:r>
      <w:r w:rsidR="00195974" w:rsidRPr="00D53A0D">
        <w:rPr>
          <w:rFonts w:ascii="Arial" w:hAnsi="Arial" w:cs="Arial"/>
          <w:b/>
          <w:bCs/>
          <w:sz w:val="22"/>
          <w:szCs w:val="22"/>
        </w:rPr>
        <w:t xml:space="preserve">to </w:t>
      </w:r>
      <w:r w:rsidR="00445DCB" w:rsidRPr="00D53A0D">
        <w:rPr>
          <w:rFonts w:ascii="Arial" w:hAnsi="Arial" w:cs="Arial"/>
          <w:b/>
          <w:bCs/>
          <w:sz w:val="22"/>
          <w:szCs w:val="22"/>
        </w:rPr>
        <w:t xml:space="preserve">interim </w:t>
      </w:r>
      <w:r w:rsidR="00AB763A" w:rsidRPr="00D53A0D">
        <w:rPr>
          <w:rFonts w:ascii="Arial" w:hAnsi="Arial" w:cs="Arial"/>
          <w:b/>
          <w:bCs/>
          <w:sz w:val="22"/>
          <w:szCs w:val="22"/>
        </w:rPr>
        <w:t xml:space="preserve">consolidated </w:t>
      </w:r>
      <w:r w:rsidRPr="00D53A0D">
        <w:rPr>
          <w:rFonts w:ascii="Arial" w:hAnsi="Arial" w:cs="Arial"/>
          <w:b/>
          <w:bCs/>
          <w:sz w:val="22"/>
          <w:szCs w:val="22"/>
        </w:rPr>
        <w:t>financial statements</w:t>
      </w:r>
    </w:p>
    <w:p w14:paraId="28D1914D" w14:textId="77777777" w:rsidR="00940151" w:rsidRPr="00D53A0D" w:rsidRDefault="00831660" w:rsidP="00D53A0D">
      <w:pPr>
        <w:tabs>
          <w:tab w:val="left" w:pos="360"/>
          <w:tab w:val="left" w:pos="720"/>
        </w:tabs>
        <w:spacing w:line="380" w:lineRule="exact"/>
        <w:ind w:right="-43"/>
        <w:rPr>
          <w:rFonts w:ascii="Arial" w:hAnsi="Arial" w:cs="Arial"/>
          <w:b/>
          <w:bCs/>
          <w:sz w:val="22"/>
          <w:szCs w:val="22"/>
          <w:cs/>
        </w:rPr>
      </w:pPr>
      <w:r w:rsidRPr="00D53A0D">
        <w:rPr>
          <w:rFonts w:ascii="Arial" w:hAnsi="Arial" w:cs="Arial"/>
          <w:b/>
          <w:bCs/>
          <w:sz w:val="22"/>
          <w:szCs w:val="22"/>
        </w:rPr>
        <w:t xml:space="preserve">For the </w:t>
      </w:r>
      <w:r w:rsidR="00A138FB" w:rsidRPr="00D53A0D">
        <w:rPr>
          <w:rFonts w:ascii="Arial" w:hAnsi="Arial" w:cs="Arial"/>
          <w:b/>
          <w:bCs/>
          <w:sz w:val="22"/>
          <w:szCs w:val="22"/>
        </w:rPr>
        <w:t>three-month</w:t>
      </w:r>
      <w:r w:rsidR="00D1125C" w:rsidRPr="00D53A0D">
        <w:rPr>
          <w:rFonts w:ascii="Arial" w:hAnsi="Arial" w:cs="Arial"/>
          <w:b/>
          <w:bCs/>
          <w:sz w:val="22"/>
          <w:szCs w:val="22"/>
        </w:rPr>
        <w:t xml:space="preserve"> </w:t>
      </w:r>
      <w:r w:rsidR="00E90BC6" w:rsidRPr="00D53A0D">
        <w:rPr>
          <w:rFonts w:ascii="Arial" w:hAnsi="Arial" w:cs="Arial"/>
          <w:b/>
          <w:bCs/>
          <w:sz w:val="22"/>
          <w:szCs w:val="22"/>
        </w:rPr>
        <w:t>period</w:t>
      </w:r>
      <w:r w:rsidRPr="00D53A0D">
        <w:rPr>
          <w:rFonts w:ascii="Arial" w:hAnsi="Arial" w:cs="Arial"/>
          <w:b/>
          <w:bCs/>
          <w:sz w:val="22"/>
          <w:szCs w:val="22"/>
        </w:rPr>
        <w:t xml:space="preserve"> ended </w:t>
      </w:r>
      <w:r w:rsidR="00AD0FB1" w:rsidRPr="00D53A0D">
        <w:rPr>
          <w:rFonts w:ascii="Arial" w:hAnsi="Arial" w:cs="Arial"/>
          <w:b/>
          <w:bCs/>
          <w:sz w:val="22"/>
          <w:szCs w:val="22"/>
        </w:rPr>
        <w:t>31 March 202</w:t>
      </w:r>
      <w:r w:rsidR="00A63353">
        <w:rPr>
          <w:rFonts w:ascii="Arial" w:hAnsi="Arial" w:cs="Arial"/>
          <w:b/>
          <w:bCs/>
          <w:sz w:val="22"/>
          <w:szCs w:val="22"/>
        </w:rPr>
        <w:t>0</w:t>
      </w:r>
    </w:p>
    <w:p w14:paraId="0ABFF863" w14:textId="77777777" w:rsidR="00940151" w:rsidRDefault="00EB2179" w:rsidP="00C7626C">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D53A0D">
        <w:rPr>
          <w:rFonts w:ascii="Arial" w:hAnsi="Arial" w:cs="Arial"/>
          <w:b/>
          <w:bCs/>
          <w:sz w:val="22"/>
          <w:szCs w:val="22"/>
        </w:rPr>
        <w:t>1.</w:t>
      </w:r>
      <w:r w:rsidRPr="00D53A0D">
        <w:rPr>
          <w:rFonts w:ascii="Arial" w:hAnsi="Arial" w:cs="Arial"/>
          <w:b/>
          <w:bCs/>
          <w:sz w:val="22"/>
          <w:szCs w:val="22"/>
        </w:rPr>
        <w:tab/>
        <w:t>General information</w:t>
      </w:r>
    </w:p>
    <w:p w14:paraId="01A8B766" w14:textId="77777777" w:rsidR="004856BC" w:rsidRPr="004856BC" w:rsidRDefault="004856BC" w:rsidP="00C7626C">
      <w:pPr>
        <w:pStyle w:val="ListParagraph"/>
        <w:numPr>
          <w:ilvl w:val="1"/>
          <w:numId w:val="35"/>
        </w:numPr>
        <w:spacing w:before="120" w:after="120" w:line="380" w:lineRule="exact"/>
        <w:ind w:left="547" w:hanging="536"/>
        <w:contextualSpacing w:val="0"/>
        <w:jc w:val="thaiDistribute"/>
        <w:rPr>
          <w:rFonts w:ascii="Arial" w:hAnsi="Arial" w:cs="Arial"/>
          <w:b/>
          <w:bCs/>
          <w:sz w:val="22"/>
          <w:szCs w:val="22"/>
        </w:rPr>
      </w:pPr>
      <w:r w:rsidRPr="004856BC">
        <w:rPr>
          <w:rFonts w:ascii="Arial" w:hAnsi="Arial" w:cs="Arial"/>
          <w:b/>
          <w:bCs/>
          <w:sz w:val="22"/>
          <w:szCs w:val="22"/>
        </w:rPr>
        <w:t xml:space="preserve">Coronavirus disease 2019 Pandemic </w:t>
      </w:r>
    </w:p>
    <w:p w14:paraId="409077D5" w14:textId="77777777" w:rsidR="00C7626C" w:rsidRDefault="004856BC" w:rsidP="00C7626C">
      <w:pPr>
        <w:pStyle w:val="ListParagraph"/>
        <w:spacing w:before="120" w:after="120" w:line="380" w:lineRule="exact"/>
        <w:ind w:left="547" w:hanging="536"/>
        <w:contextualSpacing w:val="0"/>
        <w:jc w:val="thaiDistribute"/>
        <w:rPr>
          <w:rFonts w:ascii="Arial" w:hAnsi="Arial" w:cs="Arial"/>
          <w:sz w:val="22"/>
          <w:szCs w:val="22"/>
        </w:rPr>
      </w:pPr>
      <w:r>
        <w:rPr>
          <w:rFonts w:ascii="Arial" w:hAnsi="Arial" w:cs="Arial"/>
          <w:sz w:val="22"/>
          <w:szCs w:val="22"/>
        </w:rPr>
        <w:tab/>
      </w:r>
      <w:r w:rsidR="00C7626C" w:rsidRPr="00C7626C">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C7626C">
        <w:rPr>
          <w:rFonts w:ascii="Arial" w:hAnsi="Arial" w:cs="Arial"/>
          <w:sz w:val="22"/>
          <w:szCs w:val="22"/>
        </w:rPr>
        <w:t xml:space="preserve">                   </w:t>
      </w:r>
      <w:r w:rsidR="00C7626C" w:rsidRPr="00C7626C">
        <w:rPr>
          <w:rFonts w:ascii="Arial" w:hAnsi="Arial" w:cs="Arial"/>
          <w:sz w:val="22"/>
          <w:szCs w:val="22"/>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151ED91" w14:textId="77777777" w:rsidR="00B56C3A" w:rsidRPr="00D53A0D" w:rsidRDefault="00195974" w:rsidP="00C7626C">
      <w:pPr>
        <w:pStyle w:val="ListParagraph"/>
        <w:spacing w:before="120" w:after="120" w:line="380" w:lineRule="exact"/>
        <w:ind w:left="547" w:hanging="536"/>
        <w:contextualSpacing w:val="0"/>
        <w:jc w:val="thaiDistribute"/>
        <w:rPr>
          <w:rFonts w:ascii="Arial" w:hAnsi="Arial" w:cs="Arial"/>
          <w:b/>
          <w:bCs/>
          <w:sz w:val="22"/>
          <w:szCs w:val="22"/>
        </w:rPr>
      </w:pPr>
      <w:r w:rsidRPr="00D53A0D">
        <w:rPr>
          <w:rFonts w:ascii="Arial" w:hAnsi="Arial" w:cs="Arial"/>
          <w:b/>
          <w:bCs/>
          <w:sz w:val="22"/>
          <w:szCs w:val="22"/>
        </w:rPr>
        <w:t>1.</w:t>
      </w:r>
      <w:r w:rsidR="004856BC">
        <w:rPr>
          <w:rFonts w:ascii="Arial" w:hAnsi="Arial" w:cs="Arial"/>
          <w:b/>
          <w:bCs/>
          <w:sz w:val="22"/>
          <w:szCs w:val="22"/>
        </w:rPr>
        <w:t>2</w:t>
      </w:r>
      <w:r w:rsidRPr="00D53A0D">
        <w:rPr>
          <w:rFonts w:ascii="Arial" w:hAnsi="Arial" w:cs="Arial"/>
          <w:b/>
          <w:bCs/>
          <w:sz w:val="22"/>
          <w:szCs w:val="22"/>
        </w:rPr>
        <w:tab/>
      </w:r>
      <w:r w:rsidR="00B56C3A" w:rsidRPr="00D53A0D">
        <w:rPr>
          <w:rFonts w:ascii="Arial" w:hAnsi="Arial" w:cs="Arial"/>
          <w:b/>
          <w:bCs/>
          <w:sz w:val="22"/>
          <w:szCs w:val="22"/>
        </w:rPr>
        <w:t>Basis of preparation of interim financial statements</w:t>
      </w:r>
    </w:p>
    <w:p w14:paraId="3F1381AF"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t>These interim financial statements are prepared in accordance with Thai Accounti</w:t>
      </w:r>
      <w:r w:rsidR="00DA140F" w:rsidRPr="00D53A0D">
        <w:rPr>
          <w:rFonts w:ascii="Arial" w:hAnsi="Arial" w:cs="Arial"/>
          <w:sz w:val="22"/>
          <w:szCs w:val="22"/>
        </w:rPr>
        <w:t xml:space="preserve">ng </w:t>
      </w:r>
      <w:r w:rsidR="00DA140F" w:rsidRPr="00D53A0D">
        <w:rPr>
          <w:rFonts w:ascii="Arial" w:hAnsi="Arial" w:cs="Arial"/>
          <w:spacing w:val="-3"/>
          <w:sz w:val="22"/>
          <w:szCs w:val="22"/>
        </w:rPr>
        <w:t xml:space="preserve">Standard No. 34 </w:t>
      </w:r>
      <w:r w:rsidRPr="00BE7FF8">
        <w:rPr>
          <w:rFonts w:ascii="Arial" w:hAnsi="Arial" w:cs="Arial"/>
          <w:i/>
          <w:iCs/>
          <w:spacing w:val="-3"/>
          <w:sz w:val="22"/>
          <w:szCs w:val="22"/>
        </w:rPr>
        <w:t>Interim Financial Reporting</w:t>
      </w:r>
      <w:r w:rsidRPr="00D53A0D">
        <w:rPr>
          <w:rFonts w:ascii="Arial" w:hAnsi="Arial" w:cs="Arial"/>
          <w:spacing w:val="-3"/>
          <w:sz w:val="22"/>
          <w:szCs w:val="22"/>
        </w:rPr>
        <w:t>, with the Company choosing to present condensed</w:t>
      </w:r>
      <w:r w:rsidRPr="00D53A0D">
        <w:rPr>
          <w:rFonts w:ascii="Arial" w:hAnsi="Arial" w:cs="Arial"/>
          <w:sz w:val="22"/>
          <w:szCs w:val="22"/>
        </w:rPr>
        <w:t xml:space="preserve"> interim </w:t>
      </w:r>
      <w:r w:rsidRPr="00D53A0D">
        <w:rPr>
          <w:rFonts w:ascii="Arial" w:hAnsi="Arial" w:cs="Arial"/>
          <w:spacing w:val="-3"/>
          <w:sz w:val="22"/>
          <w:szCs w:val="22"/>
        </w:rPr>
        <w:t>financial statements. However, the Company has presented the statements of financial position,</w:t>
      </w:r>
      <w:r w:rsidRPr="00D53A0D">
        <w:rPr>
          <w:rFonts w:ascii="Arial" w:hAnsi="Arial" w:cs="Arial"/>
          <w:sz w:val="22"/>
          <w:szCs w:val="22"/>
        </w:rPr>
        <w:t xml:space="preserve"> comprehensive income, changes in shareholders' equity, and cash flows in the same format as that used for the annual financial statements.</w:t>
      </w:r>
    </w:p>
    <w:p w14:paraId="6A62DE48"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w:t>
      </w:r>
      <w:r w:rsidRPr="00D53A0D">
        <w:rPr>
          <w:rFonts w:ascii="Arial" w:hAnsi="Arial" w:cs="Arial"/>
          <w:spacing w:val="-3"/>
          <w:sz w:val="22"/>
          <w:szCs w:val="22"/>
        </w:rPr>
        <w:t>and circumstances so as not to duplicate information previously reported. These interim financial</w:t>
      </w:r>
      <w:r w:rsidRPr="00D53A0D">
        <w:rPr>
          <w:rFonts w:ascii="Arial" w:hAnsi="Arial" w:cs="Arial"/>
          <w:sz w:val="22"/>
          <w:szCs w:val="22"/>
        </w:rPr>
        <w:t xml:space="preserve"> </w:t>
      </w:r>
      <w:r w:rsidRPr="00D53A0D">
        <w:rPr>
          <w:rFonts w:ascii="Arial" w:hAnsi="Arial" w:cs="Arial"/>
          <w:spacing w:val="-2"/>
          <w:sz w:val="22"/>
          <w:szCs w:val="22"/>
        </w:rPr>
        <w:t>statements should therefore be read in conjunction with the latest annual financial statements.</w:t>
      </w:r>
    </w:p>
    <w:p w14:paraId="6DF64EF0" w14:textId="77777777" w:rsidR="00B56C3A" w:rsidRPr="00D53A0D" w:rsidRDefault="00B56C3A" w:rsidP="00C7626C">
      <w:pPr>
        <w:tabs>
          <w:tab w:val="left" w:pos="2880"/>
        </w:tabs>
        <w:spacing w:before="120" w:after="120" w:line="380" w:lineRule="exact"/>
        <w:ind w:left="547" w:hanging="540"/>
        <w:jc w:val="thaiDistribute"/>
        <w:rPr>
          <w:rFonts w:ascii="Arial" w:hAnsi="Arial" w:cs="Arial"/>
          <w:sz w:val="22"/>
          <w:szCs w:val="22"/>
        </w:rPr>
      </w:pPr>
      <w:r w:rsidRPr="00D53A0D">
        <w:rPr>
          <w:rFonts w:ascii="Arial" w:hAnsi="Arial" w:cs="Arial"/>
          <w:sz w:val="22"/>
          <w:szCs w:val="22"/>
        </w:rPr>
        <w:tab/>
      </w:r>
      <w:r w:rsidRPr="00D53A0D">
        <w:rPr>
          <w:rFonts w:ascii="Arial" w:hAnsi="Arial" w:cs="Arial"/>
          <w:spacing w:val="-3"/>
          <w:sz w:val="22"/>
          <w:szCs w:val="22"/>
        </w:rPr>
        <w:t>The interim financial statements in Thai language are the official statutory financial statements</w:t>
      </w:r>
      <w:r w:rsidRPr="00D53A0D">
        <w:rPr>
          <w:rFonts w:ascii="Arial" w:hAnsi="Arial" w:cs="Arial"/>
          <w:sz w:val="22"/>
          <w:szCs w:val="22"/>
        </w:rPr>
        <w:t xml:space="preserve"> of the Company. The interim financial statements in English language have been translated from the Thai language</w:t>
      </w:r>
      <w:r w:rsidR="00433E55" w:rsidRPr="00D53A0D">
        <w:rPr>
          <w:rFonts w:ascii="Arial" w:hAnsi="Arial" w:cs="Arial"/>
          <w:sz w:val="22"/>
          <w:szCs w:val="22"/>
        </w:rPr>
        <w:t xml:space="preserve"> interim</w:t>
      </w:r>
      <w:r w:rsidRPr="00D53A0D">
        <w:rPr>
          <w:rFonts w:ascii="Arial" w:hAnsi="Arial" w:cs="Arial"/>
          <w:sz w:val="22"/>
          <w:szCs w:val="22"/>
        </w:rPr>
        <w:t xml:space="preserve"> financial statements.</w:t>
      </w:r>
    </w:p>
    <w:p w14:paraId="1D3F44C7" w14:textId="77777777" w:rsidR="00235151" w:rsidRPr="00D53A0D" w:rsidRDefault="008474BE" w:rsidP="00C7626C">
      <w:pPr>
        <w:spacing w:before="120" w:after="120" w:line="380" w:lineRule="exact"/>
        <w:ind w:left="547" w:hanging="540"/>
        <w:jc w:val="thaiDistribute"/>
        <w:rPr>
          <w:rFonts w:ascii="Arial" w:hAnsi="Arial" w:cs="Arial"/>
          <w:b/>
          <w:bCs/>
          <w:sz w:val="22"/>
          <w:szCs w:val="22"/>
        </w:rPr>
      </w:pPr>
      <w:r w:rsidRPr="00D53A0D">
        <w:rPr>
          <w:rFonts w:ascii="Arial" w:hAnsi="Arial" w:cs="Arial"/>
          <w:b/>
          <w:bCs/>
          <w:sz w:val="22"/>
          <w:szCs w:val="22"/>
        </w:rPr>
        <w:t>1.</w:t>
      </w:r>
      <w:r w:rsidR="004856BC">
        <w:rPr>
          <w:rFonts w:ascii="Arial" w:hAnsi="Arial" w:cs="Arial"/>
          <w:b/>
          <w:bCs/>
          <w:sz w:val="22"/>
          <w:szCs w:val="22"/>
        </w:rPr>
        <w:t>3</w:t>
      </w:r>
      <w:r w:rsidR="00235151" w:rsidRPr="00D53A0D">
        <w:rPr>
          <w:rFonts w:ascii="Arial" w:hAnsi="Arial" w:cs="Arial"/>
          <w:b/>
          <w:bCs/>
          <w:sz w:val="22"/>
          <w:szCs w:val="22"/>
        </w:rPr>
        <w:tab/>
        <w:t>Basis of consolidation</w:t>
      </w:r>
    </w:p>
    <w:p w14:paraId="1F3E35E0" w14:textId="77777777" w:rsidR="006C5FA4" w:rsidRDefault="00176626" w:rsidP="00C7626C">
      <w:pPr>
        <w:spacing w:before="120" w:after="120" w:line="380" w:lineRule="exact"/>
        <w:ind w:left="547" w:hanging="540"/>
        <w:jc w:val="thaiDistribute"/>
        <w:rPr>
          <w:rFonts w:ascii="Arial" w:hAnsi="Arial" w:cs="Arial"/>
          <w:spacing w:val="2"/>
          <w:sz w:val="22"/>
          <w:szCs w:val="22"/>
        </w:rPr>
      </w:pPr>
      <w:r w:rsidRPr="00D53A0D">
        <w:rPr>
          <w:rFonts w:ascii="Arial" w:hAnsi="Arial" w:cs="Arial"/>
          <w:spacing w:val="2"/>
          <w:sz w:val="22"/>
          <w:szCs w:val="22"/>
        </w:rPr>
        <w:tab/>
      </w:r>
      <w:r w:rsidR="00E542A7" w:rsidRPr="00D53A0D">
        <w:rPr>
          <w:rFonts w:ascii="Arial" w:hAnsi="Arial" w:cs="Arial"/>
          <w:spacing w:val="2"/>
          <w:sz w:val="22"/>
          <w:szCs w:val="22"/>
        </w:rPr>
        <w:t>These consolidated financial statements included the financial statements of Permsin Steel Works Public Company Limited and its subsidiaries (“the Group”) and have been prepared on the same basis as that applied for the consolidated financial statements for the year ended 31 December 201</w:t>
      </w:r>
      <w:r w:rsidR="00E4554A" w:rsidRPr="00D53A0D">
        <w:rPr>
          <w:rFonts w:ascii="Arial" w:hAnsi="Arial" w:cs="Arial"/>
          <w:spacing w:val="2"/>
          <w:sz w:val="22"/>
          <w:szCs w:val="22"/>
        </w:rPr>
        <w:t>9, without change in composition of the Group during the period.</w:t>
      </w:r>
    </w:p>
    <w:p w14:paraId="30A592F7" w14:textId="77777777" w:rsidR="00C7626C" w:rsidRDefault="00C7626C">
      <w:pPr>
        <w:overflowPunct/>
        <w:autoSpaceDE/>
        <w:autoSpaceDN/>
        <w:adjustRightInd/>
        <w:textAlignment w:val="auto"/>
        <w:rPr>
          <w:rFonts w:ascii="Arial" w:hAnsi="Arial" w:cs="Arial"/>
          <w:b/>
          <w:bCs/>
          <w:spacing w:val="2"/>
          <w:sz w:val="22"/>
          <w:szCs w:val="22"/>
        </w:rPr>
      </w:pPr>
      <w:r>
        <w:rPr>
          <w:rFonts w:ascii="Arial" w:hAnsi="Arial" w:cs="Arial"/>
          <w:b/>
          <w:bCs/>
          <w:spacing w:val="2"/>
          <w:sz w:val="22"/>
          <w:szCs w:val="22"/>
        </w:rPr>
        <w:br w:type="page"/>
      </w:r>
    </w:p>
    <w:p w14:paraId="5B03D73C" w14:textId="77777777" w:rsidR="002F6C77" w:rsidRPr="002F6C77" w:rsidRDefault="002F6C77" w:rsidP="00BE7FF8">
      <w:pPr>
        <w:spacing w:before="120" w:after="120" w:line="355" w:lineRule="exact"/>
        <w:ind w:left="540" w:hanging="540"/>
        <w:jc w:val="thaiDistribute"/>
        <w:rPr>
          <w:rFonts w:ascii="Arial" w:hAnsi="Arial" w:cs="Arial"/>
          <w:b/>
          <w:bCs/>
          <w:spacing w:val="2"/>
          <w:sz w:val="22"/>
          <w:szCs w:val="22"/>
        </w:rPr>
      </w:pPr>
      <w:r w:rsidRPr="002F6C77">
        <w:rPr>
          <w:rFonts w:ascii="Arial" w:hAnsi="Arial" w:cs="Arial"/>
          <w:b/>
          <w:bCs/>
          <w:spacing w:val="2"/>
          <w:sz w:val="22"/>
          <w:szCs w:val="22"/>
        </w:rPr>
        <w:lastRenderedPageBreak/>
        <w:t>1.</w:t>
      </w:r>
      <w:r w:rsidR="004856BC">
        <w:rPr>
          <w:rFonts w:ascii="Arial" w:hAnsi="Arial" w:cs="Arial"/>
          <w:b/>
          <w:bCs/>
          <w:spacing w:val="2"/>
          <w:sz w:val="22"/>
          <w:szCs w:val="22"/>
        </w:rPr>
        <w:t>4</w:t>
      </w:r>
      <w:r w:rsidRPr="002F6C77">
        <w:rPr>
          <w:rFonts w:ascii="Arial" w:hAnsi="Arial" w:cs="Arial"/>
          <w:b/>
          <w:bCs/>
          <w:spacing w:val="2"/>
          <w:sz w:val="22"/>
          <w:szCs w:val="22"/>
        </w:rPr>
        <w:tab/>
        <w:t>New</w:t>
      </w:r>
      <w:r w:rsidRPr="002F6C77">
        <w:rPr>
          <w:rFonts w:ascii="Arial" w:hAnsi="Arial" w:cs="Arial" w:hint="cs"/>
          <w:b/>
          <w:bCs/>
          <w:spacing w:val="2"/>
          <w:sz w:val="22"/>
          <w:szCs w:val="22"/>
          <w:cs/>
        </w:rPr>
        <w:t xml:space="preserve"> </w:t>
      </w:r>
      <w:r w:rsidRPr="002F6C77">
        <w:rPr>
          <w:rFonts w:ascii="Arial" w:hAnsi="Arial" w:cs="Arial"/>
          <w:b/>
          <w:bCs/>
          <w:spacing w:val="2"/>
          <w:sz w:val="22"/>
          <w:szCs w:val="22"/>
        </w:rPr>
        <w:t xml:space="preserve">financial reporting standards that became effective in the current period </w:t>
      </w:r>
    </w:p>
    <w:p w14:paraId="3D64F9E8"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Pr>
          <w:rFonts w:ascii="Arial" w:hAnsi="Arial" w:cs="Arial"/>
          <w:spacing w:val="2"/>
          <w:sz w:val="22"/>
          <w:szCs w:val="22"/>
        </w:rPr>
        <w:tab/>
      </w:r>
      <w:r w:rsidRPr="002F6C77">
        <w:rPr>
          <w:rFonts w:ascii="Arial" w:hAnsi="Arial" w:cs="Arial"/>
          <w:spacing w:val="2"/>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F6C77">
        <w:rPr>
          <w:rFonts w:ascii="Arial" w:hAnsi="Arial" w:cs="Arial" w:hint="cs"/>
          <w:spacing w:val="2"/>
          <w:sz w:val="22"/>
          <w:szCs w:val="22"/>
          <w:cs/>
        </w:rPr>
        <w:t xml:space="preserve"> </w:t>
      </w:r>
      <w:r w:rsidRPr="002F6C77">
        <w:rPr>
          <w:rFonts w:ascii="Arial" w:hAnsi="Arial" w:cs="Arial"/>
          <w:spacing w:val="2"/>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2F6C77">
        <w:rPr>
          <w:rFonts w:ascii="Arial" w:hAnsi="Arial" w:cs="Arial"/>
          <w:spacing w:val="2"/>
          <w:sz w:val="22"/>
          <w:szCs w:val="22"/>
        </w:rPr>
        <w:t>summarised</w:t>
      </w:r>
      <w:proofErr w:type="spellEnd"/>
      <w:r w:rsidRPr="002F6C77">
        <w:rPr>
          <w:rFonts w:ascii="Arial" w:hAnsi="Arial" w:cs="Arial"/>
          <w:spacing w:val="2"/>
          <w:sz w:val="22"/>
          <w:szCs w:val="22"/>
        </w:rPr>
        <w:t xml:space="preserve"> below: </w:t>
      </w:r>
    </w:p>
    <w:p w14:paraId="65D3FC57"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Pr>
          <w:rFonts w:ascii="Arial" w:hAnsi="Arial" w:cs="Arial"/>
          <w:b/>
          <w:bCs/>
          <w:spacing w:val="2"/>
          <w:sz w:val="22"/>
          <w:szCs w:val="22"/>
        </w:rPr>
        <w:tab/>
      </w:r>
      <w:r w:rsidRPr="002F6C77">
        <w:rPr>
          <w:rFonts w:ascii="Arial" w:hAnsi="Arial" w:cs="Arial"/>
          <w:b/>
          <w:bCs/>
          <w:spacing w:val="2"/>
          <w:sz w:val="22"/>
          <w:szCs w:val="22"/>
        </w:rPr>
        <w:t>Financial reporting standards related to financial instruments</w:t>
      </w:r>
    </w:p>
    <w:p w14:paraId="10848540"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Pr>
          <w:rFonts w:ascii="Arial" w:hAnsi="Arial" w:cs="Arial"/>
          <w:spacing w:val="2"/>
          <w:sz w:val="22"/>
          <w:szCs w:val="22"/>
        </w:rPr>
        <w:tab/>
      </w:r>
      <w:r w:rsidRPr="002F6C77">
        <w:rPr>
          <w:rFonts w:ascii="Arial" w:hAnsi="Arial" w:cs="Arial"/>
          <w:spacing w:val="2"/>
          <w:sz w:val="22"/>
          <w:szCs w:val="22"/>
        </w:rPr>
        <w:t>A set of TFRSs related to financial instruments consists of five accounting standards and interpretations, as follows:</w:t>
      </w:r>
    </w:p>
    <w:p w14:paraId="46F8B474"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sidRPr="002F6C77">
        <w:rPr>
          <w:rFonts w:ascii="Arial" w:hAnsi="Arial" w:cs="Arial"/>
          <w:spacing w:val="2"/>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F6C77" w:rsidRPr="002F6C77" w14:paraId="455EF925" w14:textId="77777777" w:rsidTr="00C976AF">
        <w:tc>
          <w:tcPr>
            <w:tcW w:w="2520" w:type="dxa"/>
          </w:tcPr>
          <w:p w14:paraId="4E2F9590"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TFRS 7</w:t>
            </w:r>
          </w:p>
        </w:tc>
        <w:tc>
          <w:tcPr>
            <w:tcW w:w="6120" w:type="dxa"/>
          </w:tcPr>
          <w:p w14:paraId="1289A3D6"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Financial Instruments: Disclosures</w:t>
            </w:r>
          </w:p>
        </w:tc>
      </w:tr>
      <w:tr w:rsidR="002F6C77" w:rsidRPr="002F6C77" w14:paraId="61031061" w14:textId="77777777" w:rsidTr="00C976AF">
        <w:tc>
          <w:tcPr>
            <w:tcW w:w="2520" w:type="dxa"/>
          </w:tcPr>
          <w:p w14:paraId="6788E751"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 xml:space="preserve">TFRS 9 </w:t>
            </w:r>
          </w:p>
        </w:tc>
        <w:tc>
          <w:tcPr>
            <w:tcW w:w="6120" w:type="dxa"/>
          </w:tcPr>
          <w:p w14:paraId="0A1EF754"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Financial Instruments</w:t>
            </w:r>
          </w:p>
        </w:tc>
      </w:tr>
    </w:tbl>
    <w:p w14:paraId="4D98424A"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sidRPr="002F6C77">
        <w:rPr>
          <w:rFonts w:ascii="Arial" w:hAnsi="Arial" w:cs="Arial"/>
          <w:spacing w:val="2"/>
          <w:sz w:val="22"/>
          <w:szCs w:val="22"/>
        </w:rPr>
        <w:t xml:space="preserve">   </w:t>
      </w:r>
      <w:r w:rsidRPr="002F6C77">
        <w:rPr>
          <w:rFonts w:ascii="Arial" w:hAnsi="Arial" w:cs="Arial"/>
          <w:spacing w:val="2"/>
          <w:sz w:val="22"/>
          <w:szCs w:val="22"/>
        </w:rPr>
        <w:tab/>
        <w:t>Accounting standard:</w:t>
      </w:r>
    </w:p>
    <w:tbl>
      <w:tblPr>
        <w:tblW w:w="8640" w:type="dxa"/>
        <w:tblInd w:w="720" w:type="dxa"/>
        <w:tblLook w:val="01E0" w:firstRow="1" w:lastRow="1" w:firstColumn="1" w:lastColumn="1" w:noHBand="0" w:noVBand="0"/>
      </w:tblPr>
      <w:tblGrid>
        <w:gridCol w:w="2520"/>
        <w:gridCol w:w="6120"/>
      </w:tblGrid>
      <w:tr w:rsidR="002F6C77" w:rsidRPr="002F6C77" w14:paraId="690D7426" w14:textId="77777777" w:rsidTr="00C976AF">
        <w:tc>
          <w:tcPr>
            <w:tcW w:w="2520" w:type="dxa"/>
          </w:tcPr>
          <w:p w14:paraId="6533DDAF"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 xml:space="preserve">TAS 32 </w:t>
            </w:r>
          </w:p>
        </w:tc>
        <w:tc>
          <w:tcPr>
            <w:tcW w:w="6120" w:type="dxa"/>
          </w:tcPr>
          <w:p w14:paraId="11CC6362"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Financial Instruments: Presentation</w:t>
            </w:r>
          </w:p>
        </w:tc>
      </w:tr>
    </w:tbl>
    <w:p w14:paraId="442DD5EF"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sidRPr="002F6C77">
        <w:rPr>
          <w:rFonts w:ascii="Arial" w:hAnsi="Arial" w:cs="Arial"/>
          <w:spacing w:val="2"/>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F6C77" w:rsidRPr="002F6C77" w14:paraId="729DA96F" w14:textId="77777777" w:rsidTr="00C976AF">
        <w:tc>
          <w:tcPr>
            <w:tcW w:w="2520" w:type="dxa"/>
          </w:tcPr>
          <w:p w14:paraId="2D74FC87"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 xml:space="preserve">TFRIC 16 </w:t>
            </w:r>
          </w:p>
        </w:tc>
        <w:tc>
          <w:tcPr>
            <w:tcW w:w="6120" w:type="dxa"/>
          </w:tcPr>
          <w:p w14:paraId="7C08A48D"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Hedges of a Net Investment in a Foreign Operation</w:t>
            </w:r>
          </w:p>
        </w:tc>
      </w:tr>
      <w:tr w:rsidR="002F6C77" w:rsidRPr="002F6C77" w14:paraId="4C6D180C" w14:textId="77777777" w:rsidTr="00C976AF">
        <w:tc>
          <w:tcPr>
            <w:tcW w:w="2520" w:type="dxa"/>
          </w:tcPr>
          <w:p w14:paraId="2579FD0A"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TFRIC 19</w:t>
            </w:r>
          </w:p>
        </w:tc>
        <w:tc>
          <w:tcPr>
            <w:tcW w:w="6120" w:type="dxa"/>
          </w:tcPr>
          <w:p w14:paraId="53ED29E5" w14:textId="77777777" w:rsidR="002F6C77" w:rsidRPr="002F6C77" w:rsidRDefault="002F6C77" w:rsidP="00BE7FF8">
            <w:pPr>
              <w:spacing w:line="355" w:lineRule="exact"/>
              <w:ind w:left="547" w:hanging="547"/>
              <w:jc w:val="thaiDistribute"/>
              <w:rPr>
                <w:rFonts w:ascii="Arial" w:hAnsi="Arial" w:cs="Arial"/>
                <w:spacing w:val="2"/>
                <w:sz w:val="22"/>
                <w:szCs w:val="22"/>
              </w:rPr>
            </w:pPr>
            <w:r w:rsidRPr="002F6C77">
              <w:rPr>
                <w:rFonts w:ascii="Arial" w:hAnsi="Arial" w:cs="Arial"/>
                <w:spacing w:val="2"/>
                <w:sz w:val="22"/>
                <w:szCs w:val="22"/>
              </w:rPr>
              <w:t>Extinguishing Financial Liabilities with Equity Instruments</w:t>
            </w:r>
          </w:p>
        </w:tc>
      </w:tr>
    </w:tbl>
    <w:p w14:paraId="104066BE" w14:textId="77777777" w:rsidR="002F6C77" w:rsidRPr="002F6C77" w:rsidRDefault="002F6C77" w:rsidP="00BE7FF8">
      <w:pPr>
        <w:spacing w:before="240" w:after="120" w:line="355" w:lineRule="exact"/>
        <w:ind w:left="547" w:hanging="547"/>
        <w:jc w:val="thaiDistribute"/>
        <w:rPr>
          <w:rFonts w:ascii="Arial" w:hAnsi="Arial" w:cs="Arial"/>
          <w:spacing w:val="2"/>
          <w:sz w:val="22"/>
          <w:szCs w:val="22"/>
        </w:rPr>
      </w:pPr>
      <w:r>
        <w:rPr>
          <w:rFonts w:ascii="Arial" w:hAnsi="Arial" w:cs="Arial"/>
          <w:spacing w:val="2"/>
          <w:sz w:val="22"/>
          <w:szCs w:val="22"/>
        </w:rPr>
        <w:tab/>
      </w:r>
      <w:r w:rsidRPr="002F6C77">
        <w:rPr>
          <w:rFonts w:ascii="Arial" w:hAnsi="Arial" w:cs="Arial"/>
          <w:spacing w:val="2"/>
          <w:sz w:val="22"/>
          <w:szCs w:val="22"/>
        </w:rPr>
        <w:t xml:space="preserve">These TFRSs related to financial instruments make stipulations relating to the classification of financial instruments and their measurement at fair value or </w:t>
      </w:r>
      <w:proofErr w:type="spellStart"/>
      <w:r w:rsidRPr="002F6C77">
        <w:rPr>
          <w:rFonts w:ascii="Arial" w:hAnsi="Arial" w:cs="Arial"/>
          <w:spacing w:val="2"/>
          <w:sz w:val="22"/>
          <w:szCs w:val="22"/>
        </w:rPr>
        <w:t>amortised</w:t>
      </w:r>
      <w:proofErr w:type="spellEnd"/>
      <w:r w:rsidRPr="002F6C77">
        <w:rPr>
          <w:rFonts w:ascii="Arial" w:hAnsi="Arial" w:cs="Arial"/>
          <w:spacing w:val="2"/>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1B24D76"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sidRPr="002F6C77">
        <w:rPr>
          <w:rFonts w:ascii="Arial" w:hAnsi="Arial" w:cs="Arial"/>
          <w:spacing w:val="2"/>
          <w:sz w:val="22"/>
          <w:szCs w:val="22"/>
        </w:rPr>
        <w:tab/>
        <w:t>These standards do not have any significant impact on the Group’s financial statements.</w:t>
      </w:r>
    </w:p>
    <w:p w14:paraId="00525175" w14:textId="77777777" w:rsidR="002F6C77" w:rsidRPr="002F6C77" w:rsidRDefault="004856BC" w:rsidP="00BE7FF8">
      <w:pPr>
        <w:spacing w:before="120" w:after="120" w:line="355" w:lineRule="exact"/>
        <w:ind w:left="540" w:hanging="540"/>
        <w:jc w:val="thaiDistribute"/>
        <w:rPr>
          <w:rFonts w:ascii="Arial" w:hAnsi="Arial" w:cs="Arial"/>
          <w:b/>
          <w:bCs/>
          <w:spacing w:val="2"/>
          <w:sz w:val="22"/>
          <w:szCs w:val="22"/>
        </w:rPr>
      </w:pPr>
      <w:r>
        <w:rPr>
          <w:rFonts w:ascii="Arial" w:hAnsi="Arial" w:cs="Arial"/>
          <w:b/>
          <w:bCs/>
          <w:spacing w:val="2"/>
          <w:sz w:val="22"/>
          <w:szCs w:val="22"/>
        </w:rPr>
        <w:tab/>
      </w:r>
      <w:r w:rsidR="002F6C77" w:rsidRPr="002F6C77">
        <w:rPr>
          <w:rFonts w:ascii="Arial" w:hAnsi="Arial" w:cs="Arial"/>
          <w:b/>
          <w:bCs/>
          <w:spacing w:val="2"/>
          <w:sz w:val="22"/>
          <w:szCs w:val="22"/>
        </w:rPr>
        <w:t>TFRS 16 Leases</w:t>
      </w:r>
    </w:p>
    <w:p w14:paraId="710BA1B5"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Pr>
          <w:rFonts w:ascii="Arial" w:hAnsi="Arial" w:cs="Arial"/>
          <w:spacing w:val="2"/>
          <w:sz w:val="22"/>
          <w:szCs w:val="22"/>
        </w:rPr>
        <w:tab/>
      </w:r>
      <w:r w:rsidRPr="002F6C77">
        <w:rPr>
          <w:rFonts w:ascii="Arial" w:hAnsi="Arial" w:cs="Arial"/>
          <w:spacing w:val="2"/>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2F6C77">
        <w:rPr>
          <w:rFonts w:ascii="Arial" w:hAnsi="Arial" w:cs="Arial"/>
          <w:spacing w:val="2"/>
          <w:sz w:val="22"/>
          <w:szCs w:val="22"/>
        </w:rPr>
        <w:t>recognise</w:t>
      </w:r>
      <w:proofErr w:type="spellEnd"/>
      <w:r w:rsidRPr="002F6C77">
        <w:rPr>
          <w:rFonts w:ascii="Arial" w:hAnsi="Arial" w:cs="Arial"/>
          <w:spacing w:val="2"/>
          <w:sz w:val="22"/>
          <w:szCs w:val="22"/>
        </w:rPr>
        <w:t xml:space="preserve"> assets and liabilities for all leases with a term of more than 12 months, unless the underlying asset</w:t>
      </w:r>
      <w:r w:rsidRPr="002F6C77">
        <w:rPr>
          <w:rFonts w:ascii="Arial" w:hAnsi="Arial" w:cs="Arial" w:hint="cs"/>
          <w:spacing w:val="2"/>
          <w:sz w:val="22"/>
          <w:szCs w:val="22"/>
          <w:cs/>
        </w:rPr>
        <w:t xml:space="preserve"> </w:t>
      </w:r>
      <w:r w:rsidRPr="002F6C77">
        <w:rPr>
          <w:rFonts w:ascii="Arial" w:hAnsi="Arial" w:cs="Arial"/>
          <w:spacing w:val="2"/>
          <w:sz w:val="22"/>
          <w:szCs w:val="22"/>
        </w:rPr>
        <w:t>is low value.</w:t>
      </w:r>
    </w:p>
    <w:p w14:paraId="6647A366" w14:textId="77777777" w:rsidR="002F6C77" w:rsidRPr="002F6C77" w:rsidRDefault="002F6C77" w:rsidP="00BE7FF8">
      <w:pPr>
        <w:spacing w:before="120" w:after="120" w:line="355" w:lineRule="exact"/>
        <w:ind w:left="540" w:hanging="540"/>
        <w:jc w:val="thaiDistribute"/>
        <w:rPr>
          <w:rFonts w:ascii="Arial" w:hAnsi="Arial" w:cs="Arial"/>
          <w:spacing w:val="2"/>
          <w:sz w:val="22"/>
          <w:szCs w:val="22"/>
        </w:rPr>
      </w:pPr>
      <w:r>
        <w:rPr>
          <w:rFonts w:ascii="Arial" w:hAnsi="Arial" w:cs="Arial"/>
          <w:spacing w:val="2"/>
          <w:sz w:val="22"/>
          <w:szCs w:val="22"/>
        </w:rPr>
        <w:tab/>
      </w:r>
      <w:r w:rsidRPr="002F6C77">
        <w:rPr>
          <w:rFonts w:ascii="Arial" w:hAnsi="Arial" w:cs="Arial"/>
          <w:spacing w:val="2"/>
          <w:sz w:val="22"/>
          <w:szCs w:val="22"/>
        </w:rPr>
        <w:t>Accounting by lessors under TFRS 16 is substantially unchanged from TAS 17. Lessors will continue to classify leases as either operating or finance leases.</w:t>
      </w:r>
    </w:p>
    <w:p w14:paraId="65547803" w14:textId="77777777" w:rsidR="002F6C77" w:rsidRDefault="002F6C77" w:rsidP="00BE7FF8">
      <w:pPr>
        <w:spacing w:before="120" w:after="120" w:line="355" w:lineRule="exact"/>
        <w:ind w:left="540" w:hanging="540"/>
        <w:jc w:val="thaiDistribute"/>
        <w:rPr>
          <w:rFonts w:ascii="Arial" w:hAnsi="Arial" w:cs="Arial"/>
          <w:spacing w:val="2"/>
          <w:sz w:val="22"/>
          <w:szCs w:val="22"/>
        </w:rPr>
      </w:pPr>
      <w:r w:rsidRPr="002F6C77">
        <w:rPr>
          <w:rFonts w:ascii="Arial" w:hAnsi="Arial" w:cs="Arial"/>
          <w:spacing w:val="2"/>
          <w:sz w:val="22"/>
          <w:szCs w:val="22"/>
        </w:rPr>
        <w:tab/>
        <w:t>This standard does not have any significant impact on the Group’s financial statements.</w:t>
      </w:r>
    </w:p>
    <w:p w14:paraId="748D03DF" w14:textId="77777777" w:rsidR="007D6191" w:rsidRPr="00D53A0D" w:rsidRDefault="007D6191" w:rsidP="00BE7FF8">
      <w:pPr>
        <w:tabs>
          <w:tab w:val="left" w:pos="900"/>
          <w:tab w:val="left" w:pos="2160"/>
          <w:tab w:val="right" w:pos="7200"/>
          <w:tab w:val="right" w:pos="8540"/>
        </w:tabs>
        <w:spacing w:before="120" w:after="120" w:line="360" w:lineRule="exact"/>
        <w:ind w:left="540" w:right="-43" w:hanging="536"/>
        <w:jc w:val="thaiDistribute"/>
        <w:rPr>
          <w:rFonts w:ascii="Arial" w:hAnsi="Arial" w:cs="Arial"/>
          <w:b/>
          <w:bCs/>
          <w:sz w:val="22"/>
          <w:szCs w:val="22"/>
        </w:rPr>
      </w:pPr>
      <w:r w:rsidRPr="00D53A0D">
        <w:rPr>
          <w:rFonts w:ascii="Arial" w:hAnsi="Arial" w:cs="Arial"/>
          <w:b/>
          <w:bCs/>
          <w:sz w:val="22"/>
          <w:szCs w:val="22"/>
        </w:rPr>
        <w:lastRenderedPageBreak/>
        <w:t>2.</w:t>
      </w:r>
      <w:r w:rsidRPr="00D53A0D">
        <w:rPr>
          <w:rFonts w:ascii="Arial" w:hAnsi="Arial" w:cs="Arial"/>
          <w:b/>
          <w:bCs/>
          <w:sz w:val="22"/>
          <w:szCs w:val="22"/>
        </w:rPr>
        <w:tab/>
        <w:t>Significant accounting policies</w:t>
      </w:r>
    </w:p>
    <w:p w14:paraId="60DA7AB8" w14:textId="77777777" w:rsidR="000A43E0" w:rsidRPr="00D53A0D" w:rsidRDefault="007D6191" w:rsidP="00BE7FF8">
      <w:pPr>
        <w:tabs>
          <w:tab w:val="left" w:pos="900"/>
          <w:tab w:val="left" w:pos="2160"/>
          <w:tab w:val="right" w:pos="7200"/>
          <w:tab w:val="right" w:pos="8540"/>
        </w:tabs>
        <w:spacing w:before="120" w:after="120" w:line="360" w:lineRule="exact"/>
        <w:ind w:left="540" w:right="-43" w:hanging="536"/>
        <w:jc w:val="thaiDistribute"/>
        <w:rPr>
          <w:rFonts w:ascii="Arial" w:hAnsi="Arial" w:cs="Arial"/>
          <w:sz w:val="22"/>
          <w:szCs w:val="28"/>
        </w:rPr>
      </w:pPr>
      <w:r w:rsidRPr="00D53A0D">
        <w:rPr>
          <w:rFonts w:ascii="Arial" w:hAnsi="Arial" w:cs="Arial"/>
          <w:sz w:val="22"/>
          <w:szCs w:val="22"/>
        </w:rPr>
        <w:tab/>
      </w:r>
      <w:r w:rsidRPr="00D53A0D">
        <w:rPr>
          <w:rFonts w:ascii="Arial" w:hAnsi="Arial" w:cs="Arial"/>
          <w:spacing w:val="-2"/>
          <w:sz w:val="22"/>
          <w:szCs w:val="22"/>
        </w:rPr>
        <w:t>The interim financial statements are prepared using the same accounting policies and methods</w:t>
      </w:r>
      <w:r w:rsidRPr="00D53A0D">
        <w:rPr>
          <w:rFonts w:ascii="Arial" w:hAnsi="Arial" w:cs="Arial"/>
          <w:sz w:val="22"/>
          <w:szCs w:val="22"/>
        </w:rPr>
        <w:t xml:space="preserve"> </w:t>
      </w:r>
      <w:r w:rsidRPr="00D53A0D">
        <w:rPr>
          <w:rFonts w:ascii="Arial" w:hAnsi="Arial" w:cs="Arial"/>
          <w:spacing w:val="-3"/>
          <w:sz w:val="22"/>
          <w:szCs w:val="22"/>
        </w:rPr>
        <w:t>of computation as were used for the financial statements for the year ended</w:t>
      </w:r>
      <w:r w:rsidR="00176626" w:rsidRPr="00D53A0D">
        <w:rPr>
          <w:rFonts w:ascii="Arial" w:hAnsi="Arial" w:cs="Arial"/>
          <w:spacing w:val="-3"/>
          <w:sz w:val="22"/>
          <w:szCs w:val="22"/>
        </w:rPr>
        <w:t xml:space="preserve"> </w:t>
      </w:r>
      <w:r w:rsidR="00A138FB" w:rsidRPr="00D53A0D">
        <w:rPr>
          <w:rFonts w:ascii="Arial" w:hAnsi="Arial" w:cs="Arial"/>
          <w:spacing w:val="-3"/>
          <w:sz w:val="22"/>
          <w:szCs w:val="22"/>
        </w:rPr>
        <w:t>31 December 201</w:t>
      </w:r>
      <w:r w:rsidR="00B07ACF" w:rsidRPr="00D53A0D">
        <w:rPr>
          <w:rFonts w:ascii="Arial" w:hAnsi="Arial" w:cs="Arial"/>
          <w:spacing w:val="-3"/>
          <w:sz w:val="22"/>
          <w:szCs w:val="28"/>
        </w:rPr>
        <w:t>9</w:t>
      </w:r>
      <w:r w:rsidR="00342F07" w:rsidRPr="00D53A0D">
        <w:rPr>
          <w:rFonts w:ascii="Arial" w:hAnsi="Arial" w:cs="Arial"/>
          <w:spacing w:val="-3"/>
          <w:sz w:val="22"/>
          <w:szCs w:val="28"/>
        </w:rPr>
        <w:t>.</w:t>
      </w:r>
    </w:p>
    <w:p w14:paraId="38A2D6A9" w14:textId="77777777" w:rsidR="005210B0" w:rsidRPr="00D53A0D" w:rsidRDefault="00F302F4" w:rsidP="00BE7FF8">
      <w:pPr>
        <w:tabs>
          <w:tab w:val="left" w:pos="900"/>
          <w:tab w:val="left" w:pos="2160"/>
          <w:tab w:val="right" w:pos="7200"/>
          <w:tab w:val="right" w:pos="8540"/>
        </w:tabs>
        <w:spacing w:before="120" w:after="120" w:line="360" w:lineRule="exact"/>
        <w:ind w:left="533" w:right="-43" w:hanging="533"/>
        <w:jc w:val="thaiDistribute"/>
        <w:rPr>
          <w:rFonts w:ascii="Arial" w:hAnsi="Arial" w:cs="Arial"/>
          <w:b/>
          <w:bCs/>
          <w:sz w:val="22"/>
          <w:szCs w:val="22"/>
        </w:rPr>
      </w:pPr>
      <w:r w:rsidRPr="00D53A0D">
        <w:rPr>
          <w:rFonts w:ascii="Arial" w:hAnsi="Arial" w:cs="Arial"/>
          <w:b/>
          <w:bCs/>
          <w:sz w:val="22"/>
          <w:szCs w:val="22"/>
        </w:rPr>
        <w:t>3</w:t>
      </w:r>
      <w:r w:rsidR="006F0F66" w:rsidRPr="00D53A0D">
        <w:rPr>
          <w:rFonts w:ascii="Arial" w:hAnsi="Arial" w:cs="Arial"/>
          <w:b/>
          <w:bCs/>
          <w:sz w:val="22"/>
          <w:szCs w:val="22"/>
        </w:rPr>
        <w:t>.</w:t>
      </w:r>
      <w:r w:rsidR="006F0F66" w:rsidRPr="00D53A0D">
        <w:rPr>
          <w:rFonts w:ascii="Arial" w:hAnsi="Arial" w:cs="Arial"/>
          <w:b/>
          <w:bCs/>
          <w:sz w:val="22"/>
          <w:szCs w:val="22"/>
        </w:rPr>
        <w:tab/>
      </w:r>
      <w:r w:rsidR="00E62BEE" w:rsidRPr="00D53A0D">
        <w:rPr>
          <w:rFonts w:ascii="Arial" w:hAnsi="Arial" w:cs="Arial"/>
          <w:b/>
          <w:bCs/>
          <w:sz w:val="22"/>
          <w:szCs w:val="22"/>
        </w:rPr>
        <w:t>Related party transactions</w:t>
      </w:r>
    </w:p>
    <w:p w14:paraId="5A11E7DC" w14:textId="77777777" w:rsidR="007955FF" w:rsidRPr="00D53A0D" w:rsidRDefault="00176626" w:rsidP="00BE7FF8">
      <w:pPr>
        <w:pStyle w:val="BodyTextIndent2"/>
        <w:spacing w:after="0" w:line="360" w:lineRule="exact"/>
        <w:ind w:left="533" w:hanging="533"/>
        <w:rPr>
          <w:rFonts w:ascii="Arial" w:hAnsi="Arial" w:cs="Arial"/>
          <w:sz w:val="22"/>
          <w:szCs w:val="22"/>
        </w:rPr>
      </w:pPr>
      <w:r w:rsidRPr="00D53A0D">
        <w:rPr>
          <w:rFonts w:ascii="Arial" w:hAnsi="Arial" w:cs="Arial"/>
          <w:sz w:val="22"/>
          <w:szCs w:val="22"/>
        </w:rPr>
        <w:tab/>
      </w:r>
      <w:r w:rsidR="00921B53" w:rsidRPr="00D53A0D">
        <w:rPr>
          <w:rFonts w:ascii="Arial" w:hAnsi="Arial" w:cs="Arial"/>
          <w:sz w:val="22"/>
          <w:szCs w:val="22"/>
        </w:rPr>
        <w:t>During the period</w:t>
      </w:r>
      <w:r w:rsidR="003850E6" w:rsidRPr="00D53A0D">
        <w:rPr>
          <w:rFonts w:ascii="Arial" w:hAnsi="Arial" w:cs="Arial"/>
          <w:sz w:val="22"/>
          <w:szCs w:val="22"/>
        </w:rPr>
        <w:t>s</w:t>
      </w:r>
      <w:r w:rsidR="00921B53" w:rsidRPr="00D53A0D">
        <w:rPr>
          <w:rFonts w:ascii="Arial" w:hAnsi="Arial" w:cs="Arial"/>
          <w:sz w:val="22"/>
          <w:szCs w:val="22"/>
        </w:rPr>
        <w:t xml:space="preserve">, the </w:t>
      </w:r>
      <w:r w:rsidR="00B07ACF" w:rsidRPr="00D53A0D">
        <w:rPr>
          <w:rFonts w:ascii="Arial" w:hAnsi="Arial" w:cs="Arial"/>
          <w:sz w:val="22"/>
          <w:szCs w:val="22"/>
        </w:rPr>
        <w:t xml:space="preserve">Group </w:t>
      </w:r>
      <w:r w:rsidR="00921B53" w:rsidRPr="00D53A0D">
        <w:rPr>
          <w:rFonts w:ascii="Arial" w:hAnsi="Arial" w:cs="Arial"/>
          <w:sz w:val="22"/>
          <w:szCs w:val="22"/>
        </w:rPr>
        <w:t xml:space="preserve">had significant business transactions with related parties. </w:t>
      </w:r>
      <w:r w:rsidR="008764E8">
        <w:rPr>
          <w:rFonts w:ascii="Arial" w:hAnsi="Arial" w:cs="Arial"/>
          <w:sz w:val="22"/>
          <w:szCs w:val="22"/>
        </w:rPr>
        <w:t xml:space="preserve">            </w:t>
      </w:r>
      <w:r w:rsidR="00921B53" w:rsidRPr="00D53A0D">
        <w:rPr>
          <w:rFonts w:ascii="Arial" w:hAnsi="Arial" w:cs="Arial"/>
          <w:sz w:val="22"/>
          <w:szCs w:val="22"/>
        </w:rPr>
        <w:t xml:space="preserve">Such transactions, which are </w:t>
      </w:r>
      <w:proofErr w:type="spellStart"/>
      <w:r w:rsidR="00921B53" w:rsidRPr="00D53A0D">
        <w:rPr>
          <w:rFonts w:ascii="Arial" w:hAnsi="Arial" w:cs="Arial"/>
          <w:sz w:val="22"/>
          <w:szCs w:val="22"/>
        </w:rPr>
        <w:t>summarised</w:t>
      </w:r>
      <w:proofErr w:type="spellEnd"/>
      <w:r w:rsidR="00921B53" w:rsidRPr="00D53A0D">
        <w:rPr>
          <w:rFonts w:ascii="Arial" w:hAnsi="Arial" w:cs="Arial"/>
          <w:sz w:val="22"/>
          <w:szCs w:val="22"/>
        </w:rPr>
        <w:t xml:space="preserve"> below, arose in the ordinary </w:t>
      </w:r>
      <w:r w:rsidR="00921B53" w:rsidRPr="00D53A0D">
        <w:rPr>
          <w:rFonts w:ascii="Arial" w:hAnsi="Arial" w:cs="Arial"/>
          <w:spacing w:val="-3"/>
          <w:sz w:val="22"/>
          <w:szCs w:val="22"/>
        </w:rPr>
        <w:t>course of business and were concluded on commercial terms and bases agreed upon between</w:t>
      </w:r>
      <w:r w:rsidR="00921B53" w:rsidRPr="00D53A0D">
        <w:rPr>
          <w:rFonts w:ascii="Arial" w:hAnsi="Arial" w:cs="Arial"/>
          <w:sz w:val="22"/>
          <w:szCs w:val="22"/>
        </w:rPr>
        <w:t xml:space="preserve"> the </w:t>
      </w:r>
      <w:r w:rsidR="00B07ACF" w:rsidRPr="00D53A0D">
        <w:rPr>
          <w:rFonts w:ascii="Arial" w:hAnsi="Arial" w:cs="Arial"/>
          <w:sz w:val="22"/>
          <w:szCs w:val="22"/>
        </w:rPr>
        <w:t>Group</w:t>
      </w:r>
      <w:r w:rsidR="00921B53" w:rsidRPr="00D53A0D">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3120"/>
        <w:gridCol w:w="967"/>
        <w:gridCol w:w="968"/>
        <w:gridCol w:w="967"/>
        <w:gridCol w:w="968"/>
        <w:gridCol w:w="2190"/>
      </w:tblGrid>
      <w:tr w:rsidR="00306EC0" w:rsidRPr="00D53A0D" w14:paraId="13F4EDE8" w14:textId="77777777" w:rsidTr="00D53A0D">
        <w:trPr>
          <w:cantSplit/>
          <w:tblHeader/>
        </w:trPr>
        <w:tc>
          <w:tcPr>
            <w:tcW w:w="9180" w:type="dxa"/>
            <w:gridSpan w:val="6"/>
          </w:tcPr>
          <w:p w14:paraId="7BF8D449" w14:textId="77777777" w:rsidR="00306EC0" w:rsidRPr="00C7626C" w:rsidRDefault="00306EC0" w:rsidP="00BE7FF8">
            <w:pPr>
              <w:spacing w:line="340" w:lineRule="exact"/>
              <w:jc w:val="right"/>
              <w:rPr>
                <w:rFonts w:ascii="Arial" w:hAnsi="Arial" w:cs="Arial"/>
                <w:sz w:val="18"/>
                <w:szCs w:val="18"/>
                <w:u w:val="single"/>
              </w:rPr>
            </w:pPr>
            <w:r w:rsidRPr="00D53A0D">
              <w:rPr>
                <w:rFonts w:ascii="Arial" w:hAnsi="Arial" w:cs="Arial"/>
                <w:spacing w:val="-6"/>
                <w:sz w:val="18"/>
                <w:szCs w:val="18"/>
              </w:rPr>
              <w:tab/>
            </w:r>
            <w:r w:rsidRPr="00C7626C">
              <w:rPr>
                <w:rFonts w:ascii="Arial" w:hAnsi="Arial" w:cs="Arial"/>
                <w:sz w:val="18"/>
                <w:szCs w:val="18"/>
              </w:rPr>
              <w:t xml:space="preserve"> (Unit: </w:t>
            </w:r>
            <w:r w:rsidR="00136C26" w:rsidRPr="00C7626C">
              <w:rPr>
                <w:rFonts w:ascii="Arial" w:hAnsi="Arial" w:cs="Arial"/>
                <w:sz w:val="18"/>
                <w:szCs w:val="18"/>
              </w:rPr>
              <w:t>Million</w:t>
            </w:r>
            <w:r w:rsidRPr="00C7626C">
              <w:rPr>
                <w:rFonts w:ascii="Arial" w:hAnsi="Arial" w:cs="Arial"/>
                <w:sz w:val="18"/>
                <w:szCs w:val="18"/>
              </w:rPr>
              <w:t xml:space="preserve"> Baht)</w:t>
            </w:r>
          </w:p>
        </w:tc>
      </w:tr>
      <w:tr w:rsidR="00306EC0" w:rsidRPr="00D53A0D" w14:paraId="6A39FA27" w14:textId="77777777" w:rsidTr="00D53A0D">
        <w:trPr>
          <w:cantSplit/>
          <w:tblHeader/>
        </w:trPr>
        <w:tc>
          <w:tcPr>
            <w:tcW w:w="3120" w:type="dxa"/>
          </w:tcPr>
          <w:p w14:paraId="36579AA6" w14:textId="77777777" w:rsidR="00306EC0" w:rsidRPr="00D53A0D" w:rsidRDefault="00306EC0" w:rsidP="00BE7FF8">
            <w:pPr>
              <w:spacing w:line="340" w:lineRule="exact"/>
              <w:jc w:val="center"/>
              <w:rPr>
                <w:rFonts w:ascii="Arial" w:hAnsi="Arial" w:cs="Arial"/>
                <w:spacing w:val="-6"/>
                <w:sz w:val="18"/>
                <w:szCs w:val="18"/>
              </w:rPr>
            </w:pPr>
          </w:p>
        </w:tc>
        <w:tc>
          <w:tcPr>
            <w:tcW w:w="3870" w:type="dxa"/>
            <w:gridSpan w:val="4"/>
            <w:vAlign w:val="bottom"/>
          </w:tcPr>
          <w:p w14:paraId="59D4A313" w14:textId="77777777" w:rsidR="00306EC0" w:rsidRPr="00C7626C" w:rsidRDefault="00306EC0" w:rsidP="00BE7FF8">
            <w:pPr>
              <w:pBdr>
                <w:bottom w:val="single" w:sz="4" w:space="1" w:color="auto"/>
              </w:pBdr>
              <w:spacing w:line="340" w:lineRule="exact"/>
              <w:ind w:left="-18"/>
              <w:jc w:val="center"/>
              <w:rPr>
                <w:rFonts w:ascii="Arial" w:hAnsi="Arial" w:cs="Arial"/>
                <w:sz w:val="18"/>
                <w:szCs w:val="18"/>
              </w:rPr>
            </w:pPr>
            <w:r w:rsidRPr="00C7626C">
              <w:rPr>
                <w:rFonts w:ascii="Arial" w:hAnsi="Arial" w:cs="Arial"/>
                <w:sz w:val="18"/>
                <w:szCs w:val="18"/>
              </w:rPr>
              <w:t>For the three-month periods ended 31 March</w:t>
            </w:r>
          </w:p>
        </w:tc>
        <w:tc>
          <w:tcPr>
            <w:tcW w:w="2190" w:type="dxa"/>
          </w:tcPr>
          <w:p w14:paraId="4D8108C3" w14:textId="77777777" w:rsidR="00306EC0" w:rsidRPr="00D53A0D" w:rsidRDefault="00306EC0" w:rsidP="00BE7FF8">
            <w:pPr>
              <w:spacing w:line="340" w:lineRule="exact"/>
              <w:ind w:left="-18"/>
              <w:jc w:val="center"/>
              <w:rPr>
                <w:rFonts w:ascii="Arial" w:hAnsi="Arial" w:cs="Arial"/>
                <w:spacing w:val="-6"/>
                <w:sz w:val="18"/>
                <w:szCs w:val="18"/>
                <w:u w:val="single"/>
              </w:rPr>
            </w:pPr>
          </w:p>
        </w:tc>
      </w:tr>
      <w:tr w:rsidR="00306EC0" w:rsidRPr="00D53A0D" w14:paraId="5E9BDB9D" w14:textId="77777777" w:rsidTr="00D53A0D">
        <w:trPr>
          <w:cantSplit/>
          <w:tblHeader/>
        </w:trPr>
        <w:tc>
          <w:tcPr>
            <w:tcW w:w="3120" w:type="dxa"/>
          </w:tcPr>
          <w:p w14:paraId="4D3E97CA" w14:textId="77777777" w:rsidR="00306EC0" w:rsidRPr="00D53A0D" w:rsidRDefault="00306EC0" w:rsidP="00BE7FF8">
            <w:pPr>
              <w:spacing w:line="340" w:lineRule="exact"/>
              <w:jc w:val="center"/>
              <w:rPr>
                <w:rFonts w:ascii="Arial" w:hAnsi="Arial" w:cs="Arial"/>
                <w:spacing w:val="-6"/>
                <w:sz w:val="18"/>
                <w:szCs w:val="18"/>
              </w:rPr>
            </w:pPr>
          </w:p>
        </w:tc>
        <w:tc>
          <w:tcPr>
            <w:tcW w:w="1935" w:type="dxa"/>
            <w:gridSpan w:val="2"/>
            <w:vAlign w:val="bottom"/>
          </w:tcPr>
          <w:p w14:paraId="7551F041" w14:textId="77777777" w:rsidR="00306EC0" w:rsidRPr="00D53A0D" w:rsidRDefault="00306EC0" w:rsidP="00BE7FF8">
            <w:pPr>
              <w:pBdr>
                <w:bottom w:val="single" w:sz="4" w:space="1" w:color="auto"/>
              </w:pBdr>
              <w:spacing w:line="340" w:lineRule="exact"/>
              <w:ind w:left="-18"/>
              <w:jc w:val="center"/>
              <w:rPr>
                <w:rFonts w:ascii="Arial" w:hAnsi="Arial" w:cs="Arial"/>
                <w:sz w:val="18"/>
                <w:szCs w:val="18"/>
              </w:rPr>
            </w:pPr>
            <w:r w:rsidRPr="00D53A0D">
              <w:rPr>
                <w:rFonts w:ascii="Arial" w:hAnsi="Arial" w:cs="Arial"/>
                <w:sz w:val="18"/>
                <w:szCs w:val="18"/>
              </w:rPr>
              <w:t>Consolidated                  financial statements</w:t>
            </w:r>
          </w:p>
        </w:tc>
        <w:tc>
          <w:tcPr>
            <w:tcW w:w="1935" w:type="dxa"/>
            <w:gridSpan w:val="2"/>
            <w:vAlign w:val="bottom"/>
          </w:tcPr>
          <w:p w14:paraId="637ADF94" w14:textId="77777777" w:rsidR="00306EC0" w:rsidRPr="00D53A0D" w:rsidRDefault="00306EC0" w:rsidP="00BE7FF8">
            <w:pPr>
              <w:pBdr>
                <w:bottom w:val="single" w:sz="4" w:space="1" w:color="auto"/>
              </w:pBdr>
              <w:spacing w:line="340" w:lineRule="exact"/>
              <w:ind w:left="-18"/>
              <w:jc w:val="center"/>
              <w:rPr>
                <w:rFonts w:ascii="Arial" w:hAnsi="Arial" w:cs="Arial"/>
                <w:sz w:val="18"/>
                <w:szCs w:val="18"/>
              </w:rPr>
            </w:pPr>
            <w:r w:rsidRPr="00D53A0D">
              <w:rPr>
                <w:rFonts w:ascii="Arial" w:hAnsi="Arial" w:cs="Arial"/>
                <w:sz w:val="18"/>
                <w:szCs w:val="18"/>
              </w:rPr>
              <w:t>Separate                    financial statements</w:t>
            </w:r>
          </w:p>
        </w:tc>
        <w:tc>
          <w:tcPr>
            <w:tcW w:w="2190" w:type="dxa"/>
            <w:vAlign w:val="bottom"/>
          </w:tcPr>
          <w:p w14:paraId="7BE0153E" w14:textId="77777777" w:rsidR="00306EC0" w:rsidRPr="00D53A0D" w:rsidRDefault="00306EC0" w:rsidP="00BE7FF8">
            <w:pPr>
              <w:pBdr>
                <w:bottom w:val="single" w:sz="6" w:space="1" w:color="auto"/>
              </w:pBdr>
              <w:spacing w:line="340" w:lineRule="exact"/>
              <w:ind w:left="-18"/>
              <w:jc w:val="center"/>
              <w:rPr>
                <w:rFonts w:ascii="Arial" w:hAnsi="Arial" w:cs="Arial"/>
                <w:spacing w:val="-6"/>
                <w:sz w:val="18"/>
                <w:szCs w:val="18"/>
              </w:rPr>
            </w:pPr>
            <w:r w:rsidRPr="00D53A0D">
              <w:rPr>
                <w:rFonts w:ascii="Arial" w:hAnsi="Arial" w:cs="Arial"/>
                <w:spacing w:val="-6"/>
                <w:sz w:val="18"/>
                <w:szCs w:val="18"/>
              </w:rPr>
              <w:t>Pricing policy</w:t>
            </w:r>
          </w:p>
        </w:tc>
      </w:tr>
      <w:tr w:rsidR="00306EC0" w:rsidRPr="00D53A0D" w14:paraId="574EAF32" w14:textId="77777777" w:rsidTr="00D53A0D">
        <w:trPr>
          <w:cantSplit/>
          <w:tblHeader/>
        </w:trPr>
        <w:tc>
          <w:tcPr>
            <w:tcW w:w="3120" w:type="dxa"/>
          </w:tcPr>
          <w:p w14:paraId="1C450C0D" w14:textId="77777777" w:rsidR="00306EC0" w:rsidRPr="00D53A0D" w:rsidRDefault="00306EC0" w:rsidP="00BE7FF8">
            <w:pPr>
              <w:spacing w:line="340" w:lineRule="exact"/>
              <w:jc w:val="center"/>
              <w:rPr>
                <w:rFonts w:ascii="Arial" w:hAnsi="Arial" w:cs="Arial"/>
                <w:spacing w:val="-6"/>
                <w:sz w:val="18"/>
                <w:szCs w:val="18"/>
              </w:rPr>
            </w:pPr>
          </w:p>
        </w:tc>
        <w:tc>
          <w:tcPr>
            <w:tcW w:w="967" w:type="dxa"/>
          </w:tcPr>
          <w:p w14:paraId="1FEC056C" w14:textId="77777777" w:rsidR="00306EC0" w:rsidRPr="00D53A0D" w:rsidRDefault="00306EC0" w:rsidP="00BE7FF8">
            <w:pPr>
              <w:spacing w:line="340" w:lineRule="exact"/>
              <w:ind w:left="-18"/>
              <w:jc w:val="center"/>
              <w:rPr>
                <w:rFonts w:ascii="Arial" w:hAnsi="Arial" w:cs="Arial"/>
                <w:sz w:val="18"/>
                <w:szCs w:val="18"/>
                <w:u w:val="single"/>
              </w:rPr>
            </w:pPr>
            <w:r w:rsidRPr="00D53A0D">
              <w:rPr>
                <w:rFonts w:ascii="Arial" w:hAnsi="Arial" w:cs="Arial"/>
                <w:sz w:val="18"/>
                <w:szCs w:val="18"/>
                <w:u w:val="single"/>
              </w:rPr>
              <w:t>2020</w:t>
            </w:r>
          </w:p>
        </w:tc>
        <w:tc>
          <w:tcPr>
            <w:tcW w:w="968" w:type="dxa"/>
          </w:tcPr>
          <w:p w14:paraId="3C98CAA4" w14:textId="77777777" w:rsidR="00306EC0" w:rsidRPr="00D53A0D" w:rsidRDefault="00306EC0" w:rsidP="00BE7FF8">
            <w:pPr>
              <w:spacing w:line="340" w:lineRule="exact"/>
              <w:ind w:left="-18"/>
              <w:jc w:val="center"/>
              <w:rPr>
                <w:rFonts w:ascii="Arial" w:hAnsi="Arial" w:cs="Arial"/>
                <w:sz w:val="18"/>
                <w:szCs w:val="18"/>
                <w:u w:val="single"/>
              </w:rPr>
            </w:pPr>
            <w:r w:rsidRPr="00D53A0D">
              <w:rPr>
                <w:rFonts w:ascii="Arial" w:hAnsi="Arial" w:cs="Arial"/>
                <w:sz w:val="18"/>
                <w:szCs w:val="18"/>
                <w:u w:val="single"/>
              </w:rPr>
              <w:t>2019</w:t>
            </w:r>
          </w:p>
        </w:tc>
        <w:tc>
          <w:tcPr>
            <w:tcW w:w="967" w:type="dxa"/>
          </w:tcPr>
          <w:p w14:paraId="4CA2B737" w14:textId="77777777" w:rsidR="00306EC0" w:rsidRPr="00D53A0D" w:rsidRDefault="00306EC0" w:rsidP="00BE7FF8">
            <w:pPr>
              <w:spacing w:line="340" w:lineRule="exact"/>
              <w:ind w:left="-18"/>
              <w:jc w:val="center"/>
              <w:rPr>
                <w:rFonts w:ascii="Arial" w:hAnsi="Arial" w:cs="Arial"/>
                <w:sz w:val="18"/>
                <w:szCs w:val="18"/>
                <w:u w:val="single"/>
              </w:rPr>
            </w:pPr>
            <w:r w:rsidRPr="00D53A0D">
              <w:rPr>
                <w:rFonts w:ascii="Arial" w:hAnsi="Arial" w:cs="Arial"/>
                <w:sz w:val="18"/>
                <w:szCs w:val="18"/>
                <w:u w:val="single"/>
              </w:rPr>
              <w:t>2020</w:t>
            </w:r>
          </w:p>
        </w:tc>
        <w:tc>
          <w:tcPr>
            <w:tcW w:w="968" w:type="dxa"/>
          </w:tcPr>
          <w:p w14:paraId="195B9751" w14:textId="77777777" w:rsidR="00306EC0" w:rsidRPr="00D53A0D" w:rsidRDefault="00306EC0" w:rsidP="00BE7FF8">
            <w:pPr>
              <w:spacing w:line="340" w:lineRule="exact"/>
              <w:ind w:left="-18"/>
              <w:jc w:val="center"/>
              <w:rPr>
                <w:rFonts w:ascii="Arial" w:hAnsi="Arial" w:cs="Arial"/>
                <w:sz w:val="18"/>
                <w:szCs w:val="18"/>
                <w:u w:val="single"/>
              </w:rPr>
            </w:pPr>
            <w:r w:rsidRPr="00D53A0D">
              <w:rPr>
                <w:rFonts w:ascii="Arial" w:hAnsi="Arial" w:cs="Arial"/>
                <w:sz w:val="18"/>
                <w:szCs w:val="18"/>
                <w:u w:val="single"/>
              </w:rPr>
              <w:t>2019</w:t>
            </w:r>
          </w:p>
        </w:tc>
        <w:tc>
          <w:tcPr>
            <w:tcW w:w="2190" w:type="dxa"/>
          </w:tcPr>
          <w:p w14:paraId="69C8CC33" w14:textId="77777777" w:rsidR="00306EC0" w:rsidRPr="00D53A0D" w:rsidRDefault="00306EC0" w:rsidP="00BE7FF8">
            <w:pPr>
              <w:spacing w:line="340" w:lineRule="exact"/>
              <w:ind w:left="-18"/>
              <w:jc w:val="both"/>
              <w:rPr>
                <w:rFonts w:ascii="Arial" w:hAnsi="Arial" w:cs="Arial"/>
                <w:spacing w:val="-6"/>
                <w:sz w:val="18"/>
                <w:szCs w:val="18"/>
              </w:rPr>
            </w:pPr>
          </w:p>
        </w:tc>
      </w:tr>
      <w:tr w:rsidR="00306EC0" w:rsidRPr="00D53A0D" w14:paraId="3F4DB8E7" w14:textId="77777777" w:rsidTr="004278B9">
        <w:trPr>
          <w:cantSplit/>
        </w:trPr>
        <w:tc>
          <w:tcPr>
            <w:tcW w:w="3120" w:type="dxa"/>
          </w:tcPr>
          <w:p w14:paraId="00A3F5DF" w14:textId="77777777" w:rsidR="00306EC0" w:rsidRPr="00D53A0D" w:rsidRDefault="00306EC0" w:rsidP="00BE7FF8">
            <w:pPr>
              <w:spacing w:line="340" w:lineRule="exact"/>
              <w:rPr>
                <w:rFonts w:ascii="Arial" w:hAnsi="Arial" w:cs="Arial"/>
                <w:b/>
                <w:bCs/>
                <w:sz w:val="18"/>
                <w:szCs w:val="18"/>
                <w:u w:val="single"/>
              </w:rPr>
            </w:pPr>
            <w:r w:rsidRPr="00D53A0D">
              <w:rPr>
                <w:rFonts w:ascii="Arial" w:hAnsi="Arial" w:cs="Arial"/>
                <w:b/>
                <w:bCs/>
                <w:sz w:val="18"/>
                <w:szCs w:val="18"/>
                <w:u w:val="single"/>
              </w:rPr>
              <w:t>Transactions with subsidiaries</w:t>
            </w:r>
          </w:p>
        </w:tc>
        <w:tc>
          <w:tcPr>
            <w:tcW w:w="967" w:type="dxa"/>
          </w:tcPr>
          <w:p w14:paraId="2D1C2449"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8" w:type="dxa"/>
          </w:tcPr>
          <w:p w14:paraId="2BA8C7CF"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7" w:type="dxa"/>
          </w:tcPr>
          <w:p w14:paraId="05061387"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8" w:type="dxa"/>
          </w:tcPr>
          <w:p w14:paraId="5527CA2B"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2190" w:type="dxa"/>
          </w:tcPr>
          <w:p w14:paraId="7283A494" w14:textId="77777777" w:rsidR="00306EC0" w:rsidRPr="00D53A0D" w:rsidRDefault="00306EC0" w:rsidP="00BE7FF8">
            <w:pPr>
              <w:spacing w:line="340" w:lineRule="exact"/>
              <w:ind w:left="-18"/>
              <w:rPr>
                <w:rFonts w:ascii="Arial" w:hAnsi="Arial" w:cs="Arial"/>
                <w:spacing w:val="-6"/>
                <w:sz w:val="18"/>
                <w:szCs w:val="18"/>
              </w:rPr>
            </w:pPr>
          </w:p>
        </w:tc>
      </w:tr>
      <w:tr w:rsidR="00306EC0" w:rsidRPr="00D53A0D" w14:paraId="39F0433C" w14:textId="77777777" w:rsidTr="004278B9">
        <w:trPr>
          <w:cantSplit/>
        </w:trPr>
        <w:tc>
          <w:tcPr>
            <w:tcW w:w="3120" w:type="dxa"/>
          </w:tcPr>
          <w:p w14:paraId="23BB4891" w14:textId="77777777" w:rsidR="00306EC0" w:rsidRPr="00D53A0D" w:rsidRDefault="00306EC0" w:rsidP="00BE7FF8">
            <w:pPr>
              <w:spacing w:line="340" w:lineRule="exact"/>
              <w:ind w:left="222" w:right="-108" w:hanging="222"/>
              <w:rPr>
                <w:rFonts w:ascii="Arial" w:hAnsi="Arial" w:cs="Arial"/>
                <w:sz w:val="18"/>
                <w:szCs w:val="18"/>
              </w:rPr>
            </w:pPr>
            <w:r w:rsidRPr="00D53A0D">
              <w:rPr>
                <w:rFonts w:ascii="Arial" w:hAnsi="Arial" w:cs="Arial"/>
                <w:sz w:val="18"/>
                <w:szCs w:val="18"/>
              </w:rPr>
              <w:t>(Eliminated from the consolidated financial statements)</w:t>
            </w:r>
          </w:p>
        </w:tc>
        <w:tc>
          <w:tcPr>
            <w:tcW w:w="967" w:type="dxa"/>
          </w:tcPr>
          <w:p w14:paraId="62DBA390"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8" w:type="dxa"/>
          </w:tcPr>
          <w:p w14:paraId="1F1EB0B1"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7" w:type="dxa"/>
          </w:tcPr>
          <w:p w14:paraId="776D46EC"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968" w:type="dxa"/>
          </w:tcPr>
          <w:p w14:paraId="3646B6A8" w14:textId="77777777" w:rsidR="00306EC0" w:rsidRPr="00D53A0D" w:rsidRDefault="00306EC0" w:rsidP="00BE7FF8">
            <w:pPr>
              <w:tabs>
                <w:tab w:val="decimal" w:pos="492"/>
              </w:tabs>
              <w:spacing w:line="340" w:lineRule="exact"/>
              <w:ind w:left="-18"/>
              <w:rPr>
                <w:rFonts w:ascii="Arial" w:hAnsi="Arial" w:cs="Arial"/>
                <w:sz w:val="18"/>
                <w:szCs w:val="18"/>
              </w:rPr>
            </w:pPr>
          </w:p>
        </w:tc>
        <w:tc>
          <w:tcPr>
            <w:tcW w:w="2190" w:type="dxa"/>
          </w:tcPr>
          <w:p w14:paraId="51DA2CA9" w14:textId="77777777" w:rsidR="00306EC0" w:rsidRPr="00D53A0D" w:rsidRDefault="00306EC0" w:rsidP="00BE7FF8">
            <w:pPr>
              <w:spacing w:line="340" w:lineRule="exact"/>
              <w:ind w:left="-18"/>
              <w:rPr>
                <w:rFonts w:ascii="Arial" w:hAnsi="Arial" w:cs="Arial"/>
                <w:spacing w:val="-6"/>
                <w:sz w:val="18"/>
                <w:szCs w:val="18"/>
              </w:rPr>
            </w:pPr>
          </w:p>
        </w:tc>
      </w:tr>
      <w:tr w:rsidR="00143856" w:rsidRPr="00D53A0D" w14:paraId="2F9F5784" w14:textId="77777777" w:rsidTr="004278B9">
        <w:trPr>
          <w:cantSplit/>
        </w:trPr>
        <w:tc>
          <w:tcPr>
            <w:tcW w:w="3120" w:type="dxa"/>
          </w:tcPr>
          <w:p w14:paraId="51502798"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Sales of goods and services</w:t>
            </w:r>
          </w:p>
        </w:tc>
        <w:tc>
          <w:tcPr>
            <w:tcW w:w="967" w:type="dxa"/>
          </w:tcPr>
          <w:p w14:paraId="0B0BC10C"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8" w:type="dxa"/>
          </w:tcPr>
          <w:p w14:paraId="5CF9A021"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7" w:type="dxa"/>
          </w:tcPr>
          <w:p w14:paraId="6F8109B9"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4</w:t>
            </w:r>
          </w:p>
        </w:tc>
        <w:tc>
          <w:tcPr>
            <w:tcW w:w="968" w:type="dxa"/>
          </w:tcPr>
          <w:p w14:paraId="445EE216"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16</w:t>
            </w:r>
          </w:p>
        </w:tc>
        <w:tc>
          <w:tcPr>
            <w:tcW w:w="2190" w:type="dxa"/>
          </w:tcPr>
          <w:p w14:paraId="071444C8"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Agreed price</w:t>
            </w:r>
          </w:p>
        </w:tc>
      </w:tr>
      <w:tr w:rsidR="00143856" w:rsidRPr="00D53A0D" w14:paraId="3BA5BFFC" w14:textId="77777777" w:rsidTr="004278B9">
        <w:trPr>
          <w:cantSplit/>
        </w:trPr>
        <w:tc>
          <w:tcPr>
            <w:tcW w:w="3120" w:type="dxa"/>
          </w:tcPr>
          <w:p w14:paraId="0EED38E6"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Transportation income</w:t>
            </w:r>
          </w:p>
        </w:tc>
        <w:tc>
          <w:tcPr>
            <w:tcW w:w="967" w:type="dxa"/>
          </w:tcPr>
          <w:p w14:paraId="3DAC9025"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8" w:type="dxa"/>
          </w:tcPr>
          <w:p w14:paraId="2022A4F3"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7" w:type="dxa"/>
          </w:tcPr>
          <w:p w14:paraId="6C1EB905"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w:t>
            </w:r>
          </w:p>
        </w:tc>
        <w:tc>
          <w:tcPr>
            <w:tcW w:w="968" w:type="dxa"/>
          </w:tcPr>
          <w:p w14:paraId="71ACDE3D"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7</w:t>
            </w:r>
          </w:p>
        </w:tc>
        <w:tc>
          <w:tcPr>
            <w:tcW w:w="2190" w:type="dxa"/>
          </w:tcPr>
          <w:p w14:paraId="0FD6B9E2"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Agreed price</w:t>
            </w:r>
          </w:p>
        </w:tc>
      </w:tr>
      <w:tr w:rsidR="00143856" w:rsidRPr="00D53A0D" w14:paraId="05B41C5C" w14:textId="77777777" w:rsidTr="004278B9">
        <w:trPr>
          <w:cantSplit/>
        </w:trPr>
        <w:tc>
          <w:tcPr>
            <w:tcW w:w="3120" w:type="dxa"/>
          </w:tcPr>
          <w:p w14:paraId="60C2F8D1" w14:textId="77777777" w:rsidR="00143856" w:rsidRPr="00D53A0D" w:rsidRDefault="00143856" w:rsidP="00BE7FF8">
            <w:pPr>
              <w:spacing w:line="340" w:lineRule="exact"/>
              <w:ind w:right="-108"/>
              <w:rPr>
                <w:rFonts w:ascii="Arial" w:hAnsi="Arial" w:cs="Arial"/>
                <w:b/>
                <w:bCs/>
                <w:sz w:val="18"/>
                <w:szCs w:val="18"/>
                <w:u w:val="single"/>
              </w:rPr>
            </w:pPr>
            <w:r w:rsidRPr="00D53A0D">
              <w:rPr>
                <w:rFonts w:ascii="Arial" w:hAnsi="Arial" w:cs="Arial"/>
                <w:sz w:val="18"/>
                <w:szCs w:val="18"/>
              </w:rPr>
              <w:t>Rental income</w:t>
            </w:r>
          </w:p>
        </w:tc>
        <w:tc>
          <w:tcPr>
            <w:tcW w:w="967" w:type="dxa"/>
          </w:tcPr>
          <w:p w14:paraId="32D054B3"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8" w:type="dxa"/>
          </w:tcPr>
          <w:p w14:paraId="7D4E2AA5"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7" w:type="dxa"/>
          </w:tcPr>
          <w:p w14:paraId="3AC6F10E"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13</w:t>
            </w:r>
          </w:p>
        </w:tc>
        <w:tc>
          <w:tcPr>
            <w:tcW w:w="968" w:type="dxa"/>
          </w:tcPr>
          <w:p w14:paraId="7D1A7C53"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16</w:t>
            </w:r>
          </w:p>
        </w:tc>
        <w:tc>
          <w:tcPr>
            <w:tcW w:w="2190" w:type="dxa"/>
          </w:tcPr>
          <w:p w14:paraId="7C207EF9"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Contract price</w:t>
            </w:r>
          </w:p>
        </w:tc>
      </w:tr>
      <w:tr w:rsidR="00143856" w:rsidRPr="00D53A0D" w14:paraId="0DF04695" w14:textId="77777777" w:rsidTr="004278B9">
        <w:trPr>
          <w:cantSplit/>
        </w:trPr>
        <w:tc>
          <w:tcPr>
            <w:tcW w:w="3120" w:type="dxa"/>
          </w:tcPr>
          <w:p w14:paraId="69B0994F"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Sales of equipment</w:t>
            </w:r>
          </w:p>
        </w:tc>
        <w:tc>
          <w:tcPr>
            <w:tcW w:w="967" w:type="dxa"/>
          </w:tcPr>
          <w:p w14:paraId="36F66C21"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8" w:type="dxa"/>
          </w:tcPr>
          <w:p w14:paraId="269EEE34"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7" w:type="dxa"/>
          </w:tcPr>
          <w:p w14:paraId="3A250DEB"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w:t>
            </w:r>
          </w:p>
        </w:tc>
        <w:tc>
          <w:tcPr>
            <w:tcW w:w="968" w:type="dxa"/>
          </w:tcPr>
          <w:p w14:paraId="3A93BFB9"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14</w:t>
            </w:r>
          </w:p>
        </w:tc>
        <w:tc>
          <w:tcPr>
            <w:tcW w:w="2190" w:type="dxa"/>
          </w:tcPr>
          <w:p w14:paraId="512EDD65"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Similar to market prices</w:t>
            </w:r>
          </w:p>
        </w:tc>
      </w:tr>
      <w:tr w:rsidR="00143856" w:rsidRPr="00D53A0D" w14:paraId="4AF64E8F" w14:textId="77777777" w:rsidTr="004278B9">
        <w:trPr>
          <w:cantSplit/>
        </w:trPr>
        <w:tc>
          <w:tcPr>
            <w:tcW w:w="3120" w:type="dxa"/>
          </w:tcPr>
          <w:p w14:paraId="55D08244" w14:textId="77777777" w:rsidR="00143856" w:rsidRPr="00D53A0D" w:rsidRDefault="00143856" w:rsidP="00BE7FF8">
            <w:pPr>
              <w:spacing w:line="340" w:lineRule="exact"/>
              <w:ind w:right="-108"/>
              <w:rPr>
                <w:rFonts w:ascii="Arial" w:hAnsi="Arial" w:cs="Arial"/>
                <w:b/>
                <w:bCs/>
                <w:sz w:val="18"/>
                <w:szCs w:val="18"/>
                <w:u w:val="single"/>
              </w:rPr>
            </w:pPr>
            <w:r w:rsidRPr="00D53A0D">
              <w:rPr>
                <w:rFonts w:ascii="Arial" w:hAnsi="Arial" w:cs="Arial"/>
                <w:sz w:val="18"/>
                <w:szCs w:val="18"/>
              </w:rPr>
              <w:t>Interest expenses</w:t>
            </w:r>
          </w:p>
        </w:tc>
        <w:tc>
          <w:tcPr>
            <w:tcW w:w="967" w:type="dxa"/>
          </w:tcPr>
          <w:p w14:paraId="3B225720"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8" w:type="dxa"/>
          </w:tcPr>
          <w:p w14:paraId="2F753A19"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967" w:type="dxa"/>
          </w:tcPr>
          <w:p w14:paraId="3F4291E5"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1</w:t>
            </w:r>
          </w:p>
        </w:tc>
        <w:tc>
          <w:tcPr>
            <w:tcW w:w="968" w:type="dxa"/>
          </w:tcPr>
          <w:p w14:paraId="77E3DC99"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2</w:t>
            </w:r>
          </w:p>
        </w:tc>
        <w:tc>
          <w:tcPr>
            <w:tcW w:w="2190" w:type="dxa"/>
          </w:tcPr>
          <w:p w14:paraId="7B92D4B0"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3% per annum</w:t>
            </w:r>
          </w:p>
        </w:tc>
      </w:tr>
      <w:tr w:rsidR="00143856" w:rsidRPr="00D53A0D" w14:paraId="6BCC06EF" w14:textId="77777777" w:rsidTr="004278B9">
        <w:trPr>
          <w:cantSplit/>
        </w:trPr>
        <w:tc>
          <w:tcPr>
            <w:tcW w:w="3120" w:type="dxa"/>
          </w:tcPr>
          <w:p w14:paraId="6630B012" w14:textId="77777777" w:rsidR="00143856" w:rsidRPr="00D53A0D" w:rsidRDefault="00143856" w:rsidP="00BE7FF8">
            <w:pPr>
              <w:spacing w:line="340" w:lineRule="exact"/>
              <w:ind w:right="-108"/>
              <w:rPr>
                <w:rFonts w:ascii="Arial" w:hAnsi="Arial" w:cs="Arial"/>
                <w:b/>
                <w:bCs/>
                <w:spacing w:val="-6"/>
                <w:sz w:val="18"/>
                <w:szCs w:val="18"/>
                <w:u w:val="single"/>
              </w:rPr>
            </w:pPr>
            <w:r w:rsidRPr="00D53A0D">
              <w:rPr>
                <w:rFonts w:ascii="Arial" w:hAnsi="Arial" w:cs="Arial"/>
                <w:b/>
                <w:bCs/>
                <w:spacing w:val="-6"/>
                <w:sz w:val="18"/>
                <w:szCs w:val="18"/>
                <w:u w:val="single"/>
              </w:rPr>
              <w:t>Transactions with related companies</w:t>
            </w:r>
          </w:p>
        </w:tc>
        <w:tc>
          <w:tcPr>
            <w:tcW w:w="967" w:type="dxa"/>
          </w:tcPr>
          <w:p w14:paraId="74DF807F" w14:textId="77777777" w:rsidR="00143856" w:rsidRPr="00D53A0D" w:rsidRDefault="00143856" w:rsidP="00BE7FF8">
            <w:pPr>
              <w:tabs>
                <w:tab w:val="decimal" w:pos="702"/>
              </w:tabs>
              <w:spacing w:line="340" w:lineRule="exact"/>
              <w:ind w:left="-18"/>
              <w:rPr>
                <w:rFonts w:ascii="Arial" w:hAnsi="Arial" w:cs="Arial"/>
                <w:sz w:val="18"/>
                <w:szCs w:val="18"/>
              </w:rPr>
            </w:pPr>
          </w:p>
        </w:tc>
        <w:tc>
          <w:tcPr>
            <w:tcW w:w="968" w:type="dxa"/>
          </w:tcPr>
          <w:p w14:paraId="3D517FCC" w14:textId="77777777" w:rsidR="00143856" w:rsidRPr="00D53A0D" w:rsidRDefault="00143856" w:rsidP="00BE7FF8">
            <w:pPr>
              <w:tabs>
                <w:tab w:val="decimal" w:pos="702"/>
              </w:tabs>
              <w:spacing w:line="340" w:lineRule="exact"/>
              <w:ind w:left="-18"/>
              <w:rPr>
                <w:rFonts w:ascii="Arial" w:hAnsi="Arial" w:cs="Arial"/>
                <w:sz w:val="18"/>
                <w:szCs w:val="18"/>
              </w:rPr>
            </w:pPr>
          </w:p>
        </w:tc>
        <w:tc>
          <w:tcPr>
            <w:tcW w:w="967" w:type="dxa"/>
          </w:tcPr>
          <w:p w14:paraId="7AA09218" w14:textId="77777777" w:rsidR="00143856" w:rsidRPr="00143856" w:rsidRDefault="00143856" w:rsidP="00BE7FF8">
            <w:pPr>
              <w:tabs>
                <w:tab w:val="decimal" w:pos="1302"/>
              </w:tabs>
              <w:spacing w:line="340" w:lineRule="exact"/>
              <w:rPr>
                <w:rFonts w:ascii="Arial" w:hAnsi="Arial" w:cs="Arial"/>
                <w:sz w:val="18"/>
                <w:szCs w:val="18"/>
              </w:rPr>
            </w:pPr>
          </w:p>
        </w:tc>
        <w:tc>
          <w:tcPr>
            <w:tcW w:w="968" w:type="dxa"/>
          </w:tcPr>
          <w:p w14:paraId="7D118C84" w14:textId="77777777" w:rsidR="00143856" w:rsidRPr="00D53A0D" w:rsidRDefault="00143856" w:rsidP="00BE7FF8">
            <w:pPr>
              <w:tabs>
                <w:tab w:val="decimal" w:pos="702"/>
              </w:tabs>
              <w:spacing w:line="340" w:lineRule="exact"/>
              <w:ind w:left="-18"/>
              <w:rPr>
                <w:rFonts w:ascii="Arial" w:hAnsi="Arial" w:cs="Arial"/>
                <w:sz w:val="18"/>
                <w:szCs w:val="18"/>
              </w:rPr>
            </w:pPr>
          </w:p>
        </w:tc>
        <w:tc>
          <w:tcPr>
            <w:tcW w:w="2190" w:type="dxa"/>
          </w:tcPr>
          <w:p w14:paraId="25489014" w14:textId="77777777" w:rsidR="00143856" w:rsidRPr="00D53A0D" w:rsidRDefault="00143856" w:rsidP="00BE7FF8">
            <w:pPr>
              <w:spacing w:line="340" w:lineRule="exact"/>
              <w:ind w:right="-108"/>
              <w:rPr>
                <w:rFonts w:ascii="Arial" w:hAnsi="Arial" w:cs="Arial"/>
                <w:sz w:val="18"/>
                <w:szCs w:val="18"/>
              </w:rPr>
            </w:pPr>
          </w:p>
        </w:tc>
      </w:tr>
      <w:tr w:rsidR="00143856" w:rsidRPr="00D53A0D" w14:paraId="765802FA" w14:textId="77777777" w:rsidTr="004278B9">
        <w:trPr>
          <w:cantSplit/>
        </w:trPr>
        <w:tc>
          <w:tcPr>
            <w:tcW w:w="3120" w:type="dxa"/>
          </w:tcPr>
          <w:p w14:paraId="0D32FD75"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 xml:space="preserve">Sales of goods </w:t>
            </w:r>
          </w:p>
        </w:tc>
        <w:tc>
          <w:tcPr>
            <w:tcW w:w="967" w:type="dxa"/>
          </w:tcPr>
          <w:p w14:paraId="78322414" w14:textId="77777777" w:rsidR="00143856" w:rsidRPr="00143856" w:rsidRDefault="00143856" w:rsidP="00BE7FF8">
            <w:pPr>
              <w:tabs>
                <w:tab w:val="decimal" w:pos="702"/>
              </w:tabs>
              <w:spacing w:line="340" w:lineRule="exact"/>
              <w:ind w:left="-18"/>
              <w:rPr>
                <w:rFonts w:ascii="Arial" w:hAnsi="Arial" w:cs="Arial"/>
                <w:sz w:val="18"/>
                <w:szCs w:val="18"/>
                <w:cs/>
              </w:rPr>
            </w:pPr>
            <w:r w:rsidRPr="00143856">
              <w:rPr>
                <w:rFonts w:ascii="Arial" w:hAnsi="Arial" w:cs="Arial"/>
                <w:sz w:val="18"/>
                <w:szCs w:val="18"/>
              </w:rPr>
              <w:t>-</w:t>
            </w:r>
          </w:p>
        </w:tc>
        <w:tc>
          <w:tcPr>
            <w:tcW w:w="968" w:type="dxa"/>
          </w:tcPr>
          <w:p w14:paraId="369F0469"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16</w:t>
            </w:r>
          </w:p>
        </w:tc>
        <w:tc>
          <w:tcPr>
            <w:tcW w:w="967" w:type="dxa"/>
          </w:tcPr>
          <w:p w14:paraId="0D78EE6A" w14:textId="77777777" w:rsidR="00143856" w:rsidRPr="00143856" w:rsidRDefault="00143856" w:rsidP="00BE7FF8">
            <w:pPr>
              <w:tabs>
                <w:tab w:val="decimal" w:pos="702"/>
              </w:tabs>
              <w:spacing w:line="340" w:lineRule="exact"/>
              <w:ind w:left="-18"/>
              <w:rPr>
                <w:rFonts w:ascii="Arial" w:hAnsi="Arial" w:cs="Arial"/>
                <w:sz w:val="18"/>
                <w:szCs w:val="18"/>
                <w:cs/>
              </w:rPr>
            </w:pPr>
            <w:r w:rsidRPr="00143856">
              <w:rPr>
                <w:rFonts w:ascii="Arial" w:hAnsi="Arial" w:cs="Arial"/>
                <w:sz w:val="18"/>
                <w:szCs w:val="18"/>
              </w:rPr>
              <w:t>-</w:t>
            </w:r>
          </w:p>
        </w:tc>
        <w:tc>
          <w:tcPr>
            <w:tcW w:w="968" w:type="dxa"/>
          </w:tcPr>
          <w:p w14:paraId="735F09CF" w14:textId="77777777" w:rsidR="00143856" w:rsidRPr="00D53A0D" w:rsidRDefault="00143856" w:rsidP="00BE7FF8">
            <w:pPr>
              <w:tabs>
                <w:tab w:val="decimal" w:pos="702"/>
              </w:tabs>
              <w:spacing w:line="340" w:lineRule="exact"/>
              <w:ind w:left="-18"/>
              <w:rPr>
                <w:rFonts w:ascii="Arial" w:hAnsi="Arial" w:cs="Arial"/>
                <w:sz w:val="18"/>
                <w:szCs w:val="18"/>
                <w:cs/>
              </w:rPr>
            </w:pPr>
            <w:r w:rsidRPr="00D53A0D">
              <w:rPr>
                <w:rFonts w:ascii="Arial" w:hAnsi="Arial" w:cs="Arial"/>
                <w:sz w:val="18"/>
                <w:szCs w:val="18"/>
              </w:rPr>
              <w:t>16</w:t>
            </w:r>
          </w:p>
        </w:tc>
        <w:tc>
          <w:tcPr>
            <w:tcW w:w="2190" w:type="dxa"/>
          </w:tcPr>
          <w:p w14:paraId="200837F9"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Similar to market prices</w:t>
            </w:r>
          </w:p>
        </w:tc>
      </w:tr>
      <w:tr w:rsidR="00143856" w:rsidRPr="00D53A0D" w14:paraId="4AA251DC" w14:textId="77777777" w:rsidTr="004278B9">
        <w:trPr>
          <w:cantSplit/>
        </w:trPr>
        <w:tc>
          <w:tcPr>
            <w:tcW w:w="3120" w:type="dxa"/>
          </w:tcPr>
          <w:p w14:paraId="29772184"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Purchases of goods</w:t>
            </w:r>
          </w:p>
        </w:tc>
        <w:tc>
          <w:tcPr>
            <w:tcW w:w="967" w:type="dxa"/>
          </w:tcPr>
          <w:p w14:paraId="5A4D7F9F" w14:textId="77777777" w:rsidR="00143856" w:rsidRPr="00143856" w:rsidRDefault="00143856" w:rsidP="00BE7FF8">
            <w:pPr>
              <w:tabs>
                <w:tab w:val="decimal" w:pos="702"/>
              </w:tabs>
              <w:spacing w:line="340" w:lineRule="exact"/>
              <w:ind w:left="-18"/>
              <w:rPr>
                <w:rFonts w:ascii="Arial" w:hAnsi="Arial" w:cs="Arial"/>
                <w:sz w:val="18"/>
                <w:szCs w:val="18"/>
                <w:cs/>
              </w:rPr>
            </w:pPr>
            <w:r w:rsidRPr="00143856">
              <w:rPr>
                <w:rFonts w:ascii="Arial" w:hAnsi="Arial" w:cs="Arial"/>
                <w:sz w:val="18"/>
                <w:szCs w:val="18"/>
              </w:rPr>
              <w:t>-</w:t>
            </w:r>
          </w:p>
        </w:tc>
        <w:tc>
          <w:tcPr>
            <w:tcW w:w="968" w:type="dxa"/>
          </w:tcPr>
          <w:p w14:paraId="6A25D937"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1</w:t>
            </w:r>
          </w:p>
        </w:tc>
        <w:tc>
          <w:tcPr>
            <w:tcW w:w="967" w:type="dxa"/>
          </w:tcPr>
          <w:p w14:paraId="490B06BF" w14:textId="77777777" w:rsidR="00143856" w:rsidRPr="00143856" w:rsidRDefault="00143856" w:rsidP="00BE7FF8">
            <w:pPr>
              <w:tabs>
                <w:tab w:val="decimal" w:pos="702"/>
              </w:tabs>
              <w:spacing w:line="340" w:lineRule="exact"/>
              <w:ind w:left="-18"/>
              <w:rPr>
                <w:rFonts w:ascii="Arial" w:hAnsi="Arial" w:cs="Arial"/>
                <w:sz w:val="18"/>
                <w:szCs w:val="18"/>
                <w:cs/>
              </w:rPr>
            </w:pPr>
            <w:r w:rsidRPr="00143856">
              <w:rPr>
                <w:rFonts w:ascii="Arial" w:hAnsi="Arial" w:cs="Arial"/>
                <w:sz w:val="18"/>
                <w:szCs w:val="18"/>
              </w:rPr>
              <w:t>-</w:t>
            </w:r>
          </w:p>
        </w:tc>
        <w:tc>
          <w:tcPr>
            <w:tcW w:w="968" w:type="dxa"/>
          </w:tcPr>
          <w:p w14:paraId="470E9937" w14:textId="77777777" w:rsidR="00143856" w:rsidRPr="00D53A0D" w:rsidRDefault="00143856" w:rsidP="00BE7FF8">
            <w:pPr>
              <w:tabs>
                <w:tab w:val="decimal" w:pos="702"/>
              </w:tabs>
              <w:spacing w:line="340" w:lineRule="exact"/>
              <w:ind w:left="-18"/>
              <w:rPr>
                <w:rFonts w:ascii="Arial" w:hAnsi="Arial" w:cs="Arial"/>
                <w:sz w:val="18"/>
                <w:szCs w:val="18"/>
                <w:cs/>
              </w:rPr>
            </w:pPr>
            <w:r w:rsidRPr="00D53A0D">
              <w:rPr>
                <w:rFonts w:ascii="Arial" w:hAnsi="Arial" w:cs="Arial"/>
                <w:sz w:val="18"/>
                <w:szCs w:val="18"/>
              </w:rPr>
              <w:t>-</w:t>
            </w:r>
          </w:p>
        </w:tc>
        <w:tc>
          <w:tcPr>
            <w:tcW w:w="2190" w:type="dxa"/>
          </w:tcPr>
          <w:p w14:paraId="1618A5EE"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Similar to market prices</w:t>
            </w:r>
          </w:p>
        </w:tc>
      </w:tr>
      <w:tr w:rsidR="004278B9" w:rsidRPr="00D53A0D" w14:paraId="67000F18" w14:textId="77777777" w:rsidTr="004278B9">
        <w:trPr>
          <w:cantSplit/>
        </w:trPr>
        <w:tc>
          <w:tcPr>
            <w:tcW w:w="3120" w:type="dxa"/>
          </w:tcPr>
          <w:p w14:paraId="502B39D1" w14:textId="77777777" w:rsidR="004278B9" w:rsidRPr="00D53A0D" w:rsidRDefault="004278B9" w:rsidP="00BE7FF8">
            <w:pPr>
              <w:spacing w:line="340" w:lineRule="exact"/>
              <w:ind w:right="-108"/>
              <w:rPr>
                <w:rFonts w:ascii="Arial" w:hAnsi="Arial" w:cs="Arial"/>
                <w:sz w:val="18"/>
                <w:szCs w:val="18"/>
              </w:rPr>
            </w:pPr>
            <w:r>
              <w:rPr>
                <w:rFonts w:ascii="Arial" w:hAnsi="Arial" w:cs="Arial"/>
                <w:sz w:val="18"/>
                <w:szCs w:val="18"/>
              </w:rPr>
              <w:t>Rental expenses</w:t>
            </w:r>
          </w:p>
        </w:tc>
        <w:tc>
          <w:tcPr>
            <w:tcW w:w="967" w:type="dxa"/>
          </w:tcPr>
          <w:p w14:paraId="2555D90D" w14:textId="77777777" w:rsidR="004278B9" w:rsidRPr="00143856" w:rsidRDefault="004278B9" w:rsidP="00BE7FF8">
            <w:pPr>
              <w:tabs>
                <w:tab w:val="decimal" w:pos="702"/>
              </w:tabs>
              <w:spacing w:line="340" w:lineRule="exact"/>
              <w:ind w:left="-18"/>
              <w:rPr>
                <w:rFonts w:ascii="Arial" w:hAnsi="Arial" w:cs="Arial"/>
                <w:sz w:val="18"/>
                <w:szCs w:val="18"/>
              </w:rPr>
            </w:pPr>
            <w:r>
              <w:rPr>
                <w:rFonts w:ascii="Arial" w:hAnsi="Arial" w:cs="Arial"/>
                <w:sz w:val="18"/>
                <w:szCs w:val="18"/>
              </w:rPr>
              <w:t>2</w:t>
            </w:r>
          </w:p>
        </w:tc>
        <w:tc>
          <w:tcPr>
            <w:tcW w:w="968" w:type="dxa"/>
          </w:tcPr>
          <w:p w14:paraId="69747E31" w14:textId="77777777" w:rsidR="004278B9" w:rsidRPr="00D53A0D" w:rsidRDefault="004278B9" w:rsidP="00BE7FF8">
            <w:pPr>
              <w:tabs>
                <w:tab w:val="decimal" w:pos="702"/>
              </w:tabs>
              <w:spacing w:line="340" w:lineRule="exact"/>
              <w:ind w:left="-18"/>
              <w:rPr>
                <w:rFonts w:ascii="Arial" w:hAnsi="Arial" w:cs="Arial"/>
                <w:sz w:val="18"/>
                <w:szCs w:val="18"/>
              </w:rPr>
            </w:pPr>
            <w:r>
              <w:rPr>
                <w:rFonts w:ascii="Arial" w:hAnsi="Arial" w:cs="Arial"/>
                <w:sz w:val="18"/>
                <w:szCs w:val="18"/>
              </w:rPr>
              <w:t>-</w:t>
            </w:r>
          </w:p>
        </w:tc>
        <w:tc>
          <w:tcPr>
            <w:tcW w:w="967" w:type="dxa"/>
          </w:tcPr>
          <w:p w14:paraId="351A2007" w14:textId="77777777" w:rsidR="004278B9" w:rsidRPr="00143856" w:rsidRDefault="004278B9" w:rsidP="00BE7FF8">
            <w:pPr>
              <w:tabs>
                <w:tab w:val="decimal" w:pos="702"/>
              </w:tabs>
              <w:spacing w:line="340" w:lineRule="exact"/>
              <w:ind w:left="-18"/>
              <w:rPr>
                <w:rFonts w:ascii="Arial" w:hAnsi="Arial" w:cs="Arial"/>
                <w:sz w:val="18"/>
                <w:szCs w:val="18"/>
              </w:rPr>
            </w:pPr>
            <w:r>
              <w:rPr>
                <w:rFonts w:ascii="Arial" w:hAnsi="Arial" w:cs="Arial"/>
                <w:sz w:val="18"/>
                <w:szCs w:val="18"/>
              </w:rPr>
              <w:t>-</w:t>
            </w:r>
          </w:p>
        </w:tc>
        <w:tc>
          <w:tcPr>
            <w:tcW w:w="968" w:type="dxa"/>
          </w:tcPr>
          <w:p w14:paraId="464B7A8B" w14:textId="77777777" w:rsidR="004278B9" w:rsidRPr="00D53A0D" w:rsidRDefault="004278B9" w:rsidP="00BE7FF8">
            <w:pPr>
              <w:tabs>
                <w:tab w:val="decimal" w:pos="702"/>
              </w:tabs>
              <w:spacing w:line="340" w:lineRule="exact"/>
              <w:ind w:left="-18"/>
              <w:rPr>
                <w:rFonts w:ascii="Arial" w:hAnsi="Arial" w:cs="Arial"/>
                <w:sz w:val="18"/>
                <w:szCs w:val="18"/>
              </w:rPr>
            </w:pPr>
            <w:r>
              <w:rPr>
                <w:rFonts w:ascii="Arial" w:hAnsi="Arial" w:cs="Arial"/>
                <w:sz w:val="18"/>
                <w:szCs w:val="18"/>
              </w:rPr>
              <w:t>-</w:t>
            </w:r>
          </w:p>
        </w:tc>
        <w:tc>
          <w:tcPr>
            <w:tcW w:w="2190" w:type="dxa"/>
          </w:tcPr>
          <w:p w14:paraId="58A903B5" w14:textId="77777777" w:rsidR="004278B9" w:rsidRPr="00D53A0D" w:rsidRDefault="004278B9" w:rsidP="00BE7FF8">
            <w:pPr>
              <w:spacing w:line="340" w:lineRule="exact"/>
              <w:ind w:right="-108"/>
              <w:rPr>
                <w:rFonts w:ascii="Arial" w:hAnsi="Arial" w:cs="Arial"/>
                <w:sz w:val="18"/>
                <w:szCs w:val="18"/>
              </w:rPr>
            </w:pPr>
            <w:r w:rsidRPr="00D53A0D">
              <w:rPr>
                <w:rFonts w:ascii="Arial" w:hAnsi="Arial" w:cs="Arial"/>
                <w:sz w:val="18"/>
                <w:szCs w:val="18"/>
              </w:rPr>
              <w:t>Contract price</w:t>
            </w:r>
          </w:p>
        </w:tc>
      </w:tr>
      <w:tr w:rsidR="00143856" w:rsidRPr="00D53A0D" w14:paraId="071D5975" w14:textId="77777777" w:rsidTr="004278B9">
        <w:trPr>
          <w:cantSplit/>
        </w:trPr>
        <w:tc>
          <w:tcPr>
            <w:tcW w:w="3120" w:type="dxa"/>
          </w:tcPr>
          <w:p w14:paraId="084FEB7B" w14:textId="77777777" w:rsidR="00143856" w:rsidRPr="00D53A0D" w:rsidRDefault="00143856" w:rsidP="00BE7FF8">
            <w:pPr>
              <w:spacing w:line="340" w:lineRule="exact"/>
              <w:ind w:right="-108"/>
              <w:rPr>
                <w:rFonts w:ascii="Arial" w:hAnsi="Arial" w:cs="Arial"/>
                <w:b/>
                <w:bCs/>
                <w:sz w:val="18"/>
                <w:szCs w:val="18"/>
                <w:u w:val="single"/>
              </w:rPr>
            </w:pPr>
            <w:r w:rsidRPr="00D53A0D">
              <w:rPr>
                <w:rFonts w:ascii="Arial" w:hAnsi="Arial" w:cs="Arial"/>
                <w:b/>
                <w:bCs/>
                <w:sz w:val="18"/>
                <w:szCs w:val="18"/>
                <w:u w:val="single"/>
              </w:rPr>
              <w:t>Transaction with directors</w:t>
            </w:r>
          </w:p>
        </w:tc>
        <w:tc>
          <w:tcPr>
            <w:tcW w:w="967" w:type="dxa"/>
          </w:tcPr>
          <w:p w14:paraId="7D098667" w14:textId="77777777" w:rsidR="00143856" w:rsidRPr="00143856" w:rsidRDefault="00143856" w:rsidP="00BE7FF8">
            <w:pPr>
              <w:tabs>
                <w:tab w:val="decimal" w:pos="702"/>
              </w:tabs>
              <w:spacing w:line="340" w:lineRule="exact"/>
              <w:ind w:left="-18"/>
              <w:rPr>
                <w:rFonts w:ascii="Arial" w:hAnsi="Arial" w:cs="Arial"/>
                <w:sz w:val="18"/>
                <w:szCs w:val="18"/>
              </w:rPr>
            </w:pPr>
          </w:p>
        </w:tc>
        <w:tc>
          <w:tcPr>
            <w:tcW w:w="968" w:type="dxa"/>
          </w:tcPr>
          <w:p w14:paraId="71760A83" w14:textId="77777777" w:rsidR="00143856" w:rsidRPr="00D53A0D" w:rsidRDefault="00143856" w:rsidP="00BE7FF8">
            <w:pPr>
              <w:tabs>
                <w:tab w:val="decimal" w:pos="702"/>
              </w:tabs>
              <w:spacing w:line="340" w:lineRule="exact"/>
              <w:ind w:left="-18"/>
              <w:rPr>
                <w:rFonts w:ascii="Arial" w:hAnsi="Arial" w:cs="Arial"/>
                <w:sz w:val="18"/>
                <w:szCs w:val="18"/>
              </w:rPr>
            </w:pPr>
          </w:p>
        </w:tc>
        <w:tc>
          <w:tcPr>
            <w:tcW w:w="967" w:type="dxa"/>
          </w:tcPr>
          <w:p w14:paraId="587E2F69" w14:textId="77777777" w:rsidR="00143856" w:rsidRPr="00143856" w:rsidRDefault="00143856" w:rsidP="00BE7FF8">
            <w:pPr>
              <w:tabs>
                <w:tab w:val="decimal" w:pos="702"/>
              </w:tabs>
              <w:spacing w:line="340" w:lineRule="exact"/>
              <w:ind w:left="-18"/>
              <w:rPr>
                <w:rFonts w:ascii="Arial" w:hAnsi="Arial" w:cs="Arial"/>
                <w:sz w:val="18"/>
                <w:szCs w:val="18"/>
              </w:rPr>
            </w:pPr>
          </w:p>
        </w:tc>
        <w:tc>
          <w:tcPr>
            <w:tcW w:w="968" w:type="dxa"/>
          </w:tcPr>
          <w:p w14:paraId="7BEDB7AB" w14:textId="77777777" w:rsidR="00143856" w:rsidRPr="00D53A0D" w:rsidRDefault="00143856" w:rsidP="00BE7FF8">
            <w:pPr>
              <w:tabs>
                <w:tab w:val="decimal" w:pos="702"/>
              </w:tabs>
              <w:spacing w:line="340" w:lineRule="exact"/>
              <w:ind w:left="-18"/>
              <w:rPr>
                <w:rFonts w:ascii="Arial" w:hAnsi="Arial" w:cs="Arial"/>
                <w:sz w:val="18"/>
                <w:szCs w:val="18"/>
              </w:rPr>
            </w:pPr>
          </w:p>
        </w:tc>
        <w:tc>
          <w:tcPr>
            <w:tcW w:w="2190" w:type="dxa"/>
          </w:tcPr>
          <w:p w14:paraId="69AC03DE" w14:textId="77777777" w:rsidR="00143856" w:rsidRPr="00D53A0D" w:rsidRDefault="00143856" w:rsidP="00BE7FF8">
            <w:pPr>
              <w:spacing w:line="340" w:lineRule="exact"/>
              <w:ind w:right="-108"/>
              <w:rPr>
                <w:rFonts w:ascii="Arial" w:hAnsi="Arial" w:cs="Arial"/>
                <w:sz w:val="18"/>
                <w:szCs w:val="18"/>
              </w:rPr>
            </w:pPr>
          </w:p>
        </w:tc>
      </w:tr>
      <w:tr w:rsidR="00143856" w:rsidRPr="00D53A0D" w14:paraId="6201C8A3" w14:textId="77777777" w:rsidTr="004278B9">
        <w:trPr>
          <w:cantSplit/>
        </w:trPr>
        <w:tc>
          <w:tcPr>
            <w:tcW w:w="3120" w:type="dxa"/>
          </w:tcPr>
          <w:p w14:paraId="0BFD9002" w14:textId="77777777" w:rsidR="00143856" w:rsidRPr="00D53A0D" w:rsidRDefault="00143856" w:rsidP="00BE7FF8">
            <w:pPr>
              <w:spacing w:line="340" w:lineRule="exact"/>
              <w:ind w:right="-108"/>
              <w:rPr>
                <w:rFonts w:ascii="Arial" w:hAnsi="Arial" w:cs="Arial"/>
                <w:sz w:val="18"/>
                <w:szCs w:val="18"/>
              </w:rPr>
            </w:pPr>
            <w:r w:rsidRPr="00D53A0D">
              <w:rPr>
                <w:rFonts w:ascii="Arial" w:hAnsi="Arial" w:cs="Arial"/>
                <w:sz w:val="18"/>
                <w:szCs w:val="18"/>
              </w:rPr>
              <w:t>Rental expenses</w:t>
            </w:r>
          </w:p>
        </w:tc>
        <w:tc>
          <w:tcPr>
            <w:tcW w:w="967" w:type="dxa"/>
          </w:tcPr>
          <w:p w14:paraId="198A608A" w14:textId="77777777" w:rsidR="00143856" w:rsidRPr="00D53A0D" w:rsidRDefault="004278B9" w:rsidP="00BE7FF8">
            <w:pPr>
              <w:tabs>
                <w:tab w:val="decimal" w:pos="702"/>
              </w:tabs>
              <w:spacing w:line="340" w:lineRule="exact"/>
              <w:ind w:left="-18"/>
              <w:rPr>
                <w:rFonts w:ascii="Arial" w:hAnsi="Arial" w:cs="Arial"/>
                <w:sz w:val="18"/>
                <w:szCs w:val="18"/>
              </w:rPr>
            </w:pPr>
            <w:r>
              <w:rPr>
                <w:rFonts w:ascii="Arial" w:hAnsi="Arial" w:cs="Arial"/>
                <w:sz w:val="18"/>
                <w:szCs w:val="18"/>
              </w:rPr>
              <w:t>-</w:t>
            </w:r>
          </w:p>
        </w:tc>
        <w:tc>
          <w:tcPr>
            <w:tcW w:w="968" w:type="dxa"/>
          </w:tcPr>
          <w:p w14:paraId="6CA6505E"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2</w:t>
            </w:r>
          </w:p>
        </w:tc>
        <w:tc>
          <w:tcPr>
            <w:tcW w:w="967" w:type="dxa"/>
          </w:tcPr>
          <w:p w14:paraId="436615DE" w14:textId="77777777" w:rsidR="00143856" w:rsidRPr="00143856" w:rsidRDefault="00143856" w:rsidP="00BE7FF8">
            <w:pPr>
              <w:tabs>
                <w:tab w:val="decimal" w:pos="702"/>
              </w:tabs>
              <w:spacing w:line="340" w:lineRule="exact"/>
              <w:rPr>
                <w:rFonts w:ascii="Arial" w:hAnsi="Arial" w:cs="Arial"/>
                <w:sz w:val="18"/>
                <w:szCs w:val="18"/>
              </w:rPr>
            </w:pPr>
            <w:r w:rsidRPr="00143856">
              <w:rPr>
                <w:rFonts w:ascii="Arial" w:hAnsi="Arial" w:cs="Arial"/>
                <w:sz w:val="18"/>
                <w:szCs w:val="18"/>
              </w:rPr>
              <w:t>-</w:t>
            </w:r>
          </w:p>
        </w:tc>
        <w:tc>
          <w:tcPr>
            <w:tcW w:w="968" w:type="dxa"/>
          </w:tcPr>
          <w:p w14:paraId="3E61B8E5" w14:textId="77777777" w:rsidR="00143856" w:rsidRPr="00D53A0D" w:rsidRDefault="00143856" w:rsidP="00BE7FF8">
            <w:pPr>
              <w:tabs>
                <w:tab w:val="decimal" w:pos="702"/>
              </w:tabs>
              <w:spacing w:line="340" w:lineRule="exact"/>
              <w:ind w:left="-18"/>
              <w:rPr>
                <w:rFonts w:ascii="Arial" w:hAnsi="Arial" w:cs="Arial"/>
                <w:sz w:val="18"/>
                <w:szCs w:val="18"/>
              </w:rPr>
            </w:pPr>
            <w:r w:rsidRPr="00D53A0D">
              <w:rPr>
                <w:rFonts w:ascii="Arial" w:hAnsi="Arial" w:cs="Arial"/>
                <w:sz w:val="18"/>
                <w:szCs w:val="18"/>
              </w:rPr>
              <w:t>-</w:t>
            </w:r>
          </w:p>
        </w:tc>
        <w:tc>
          <w:tcPr>
            <w:tcW w:w="2190" w:type="dxa"/>
          </w:tcPr>
          <w:p w14:paraId="45FEFB76" w14:textId="77777777" w:rsidR="00143856" w:rsidRPr="00D53A0D" w:rsidRDefault="00143856" w:rsidP="00BE7FF8">
            <w:pPr>
              <w:spacing w:line="340" w:lineRule="exact"/>
              <w:ind w:right="-108"/>
              <w:rPr>
                <w:rFonts w:ascii="Arial" w:hAnsi="Arial" w:cs="Arial"/>
                <w:spacing w:val="-6"/>
                <w:sz w:val="18"/>
                <w:szCs w:val="18"/>
              </w:rPr>
            </w:pPr>
            <w:r w:rsidRPr="00D53A0D">
              <w:rPr>
                <w:rFonts w:ascii="Arial" w:hAnsi="Arial" w:cs="Arial"/>
                <w:sz w:val="18"/>
                <w:szCs w:val="18"/>
              </w:rPr>
              <w:t>Contract price</w:t>
            </w:r>
          </w:p>
        </w:tc>
      </w:tr>
    </w:tbl>
    <w:p w14:paraId="797B0F32" w14:textId="77777777" w:rsidR="005210B0" w:rsidRPr="00D53A0D" w:rsidRDefault="00C736D1" w:rsidP="00BE7FF8">
      <w:pPr>
        <w:tabs>
          <w:tab w:val="left" w:pos="900"/>
          <w:tab w:val="left" w:pos="1440"/>
        </w:tabs>
        <w:spacing w:before="160" w:after="120" w:line="360" w:lineRule="exact"/>
        <w:ind w:left="547" w:right="-43"/>
        <w:jc w:val="thaiDistribute"/>
        <w:rPr>
          <w:rFonts w:ascii="Arial" w:hAnsi="Arial" w:cs="Arial"/>
          <w:sz w:val="22"/>
          <w:szCs w:val="22"/>
        </w:rPr>
      </w:pPr>
      <w:r w:rsidRPr="00D53A0D">
        <w:rPr>
          <w:rFonts w:ascii="Arial" w:hAnsi="Arial" w:cs="Arial"/>
          <w:sz w:val="22"/>
          <w:szCs w:val="22"/>
        </w:rPr>
        <w:t>T</w:t>
      </w:r>
      <w:r w:rsidR="00833A97" w:rsidRPr="00D53A0D">
        <w:rPr>
          <w:rFonts w:ascii="Arial" w:hAnsi="Arial" w:cs="Arial"/>
          <w:sz w:val="22"/>
          <w:szCs w:val="22"/>
        </w:rPr>
        <w:t xml:space="preserve">he </w:t>
      </w:r>
      <w:r w:rsidR="005210B0" w:rsidRPr="00D53A0D">
        <w:rPr>
          <w:rFonts w:ascii="Arial" w:hAnsi="Arial" w:cs="Arial"/>
          <w:sz w:val="22"/>
          <w:szCs w:val="22"/>
        </w:rPr>
        <w:t xml:space="preserve">balances of the </w:t>
      </w:r>
      <w:r w:rsidR="00AB763A" w:rsidRPr="00D53A0D">
        <w:rPr>
          <w:rFonts w:ascii="Arial" w:hAnsi="Arial" w:cs="Arial"/>
          <w:sz w:val="22"/>
          <w:szCs w:val="22"/>
        </w:rPr>
        <w:t xml:space="preserve">accounts between the </w:t>
      </w:r>
      <w:r w:rsidR="009131A6" w:rsidRPr="00D53A0D">
        <w:rPr>
          <w:rFonts w:ascii="Arial" w:hAnsi="Arial" w:cs="Arial"/>
          <w:sz w:val="22"/>
          <w:szCs w:val="22"/>
        </w:rPr>
        <w:t>Group</w:t>
      </w:r>
      <w:r w:rsidR="009A3275" w:rsidRPr="00D53A0D">
        <w:rPr>
          <w:rFonts w:ascii="Arial" w:hAnsi="Arial" w:cs="Arial"/>
          <w:sz w:val="22"/>
          <w:szCs w:val="22"/>
        </w:rPr>
        <w:t xml:space="preserve"> </w:t>
      </w:r>
      <w:r w:rsidR="00AB763A" w:rsidRPr="00D53A0D">
        <w:rPr>
          <w:rFonts w:ascii="Arial" w:hAnsi="Arial" w:cs="Arial"/>
          <w:sz w:val="22"/>
          <w:szCs w:val="22"/>
        </w:rPr>
        <w:t>and those related parties</w:t>
      </w:r>
      <w:r w:rsidR="00F1579B" w:rsidRPr="00D53A0D">
        <w:rPr>
          <w:rFonts w:ascii="Arial" w:hAnsi="Arial" w:cs="Arial"/>
          <w:sz w:val="22"/>
          <w:szCs w:val="22"/>
        </w:rPr>
        <w:t xml:space="preserve"> </w:t>
      </w:r>
      <w:r w:rsidR="00833A97" w:rsidRPr="00D53A0D">
        <w:rPr>
          <w:rFonts w:ascii="Arial" w:hAnsi="Arial" w:cs="Arial"/>
          <w:sz w:val="22"/>
          <w:szCs w:val="22"/>
        </w:rPr>
        <w:t>are as follows:</w:t>
      </w:r>
    </w:p>
    <w:tbl>
      <w:tblPr>
        <w:tblW w:w="9325" w:type="dxa"/>
        <w:tblInd w:w="450" w:type="dxa"/>
        <w:tblLayout w:type="fixed"/>
        <w:tblLook w:val="0000" w:firstRow="0" w:lastRow="0" w:firstColumn="0" w:lastColumn="0" w:noHBand="0" w:noVBand="0"/>
      </w:tblPr>
      <w:tblGrid>
        <w:gridCol w:w="4230"/>
        <w:gridCol w:w="1263"/>
        <w:gridCol w:w="1308"/>
        <w:gridCol w:w="6"/>
        <w:gridCol w:w="1206"/>
        <w:gridCol w:w="1312"/>
      </w:tblGrid>
      <w:tr w:rsidR="00306EC0" w:rsidRPr="00D53A0D" w14:paraId="67490809" w14:textId="77777777" w:rsidTr="00306EC0">
        <w:trPr>
          <w:tblHeader/>
        </w:trPr>
        <w:tc>
          <w:tcPr>
            <w:tcW w:w="9325" w:type="dxa"/>
            <w:gridSpan w:val="6"/>
            <w:vAlign w:val="bottom"/>
          </w:tcPr>
          <w:p w14:paraId="0102E648" w14:textId="77777777" w:rsidR="00306EC0" w:rsidRPr="00D53A0D" w:rsidRDefault="00306EC0" w:rsidP="00BE7FF8">
            <w:pPr>
              <w:tabs>
                <w:tab w:val="left" w:pos="900"/>
                <w:tab w:val="left" w:pos="1440"/>
              </w:tabs>
              <w:spacing w:line="360" w:lineRule="exact"/>
              <w:ind w:left="360" w:right="-43" w:hanging="360"/>
              <w:jc w:val="right"/>
              <w:rPr>
                <w:rFonts w:ascii="Arial" w:hAnsi="Arial" w:cs="Arial"/>
                <w:sz w:val="18"/>
                <w:szCs w:val="18"/>
                <w:cs/>
              </w:rPr>
            </w:pPr>
            <w:r w:rsidRPr="00D53A0D">
              <w:rPr>
                <w:rFonts w:ascii="Arial" w:hAnsi="Arial" w:cs="Arial"/>
                <w:sz w:val="18"/>
                <w:szCs w:val="18"/>
              </w:rPr>
              <w:t>(Unit: Million Baht)</w:t>
            </w:r>
          </w:p>
        </w:tc>
      </w:tr>
      <w:tr w:rsidR="00306EC0" w:rsidRPr="00D53A0D" w14:paraId="276DDB55" w14:textId="77777777" w:rsidTr="00306EC0">
        <w:trPr>
          <w:tblHeader/>
        </w:trPr>
        <w:tc>
          <w:tcPr>
            <w:tcW w:w="4230" w:type="dxa"/>
            <w:vAlign w:val="bottom"/>
          </w:tcPr>
          <w:p w14:paraId="77C61DBB" w14:textId="77777777" w:rsidR="00306EC0" w:rsidRPr="00D53A0D" w:rsidRDefault="00306EC0" w:rsidP="00BE7FF8">
            <w:pPr>
              <w:spacing w:line="360" w:lineRule="exact"/>
              <w:rPr>
                <w:rFonts w:ascii="Arial" w:hAnsi="Arial" w:cs="Arial"/>
                <w:sz w:val="18"/>
                <w:szCs w:val="18"/>
              </w:rPr>
            </w:pPr>
          </w:p>
        </w:tc>
        <w:tc>
          <w:tcPr>
            <w:tcW w:w="2577" w:type="dxa"/>
            <w:gridSpan w:val="3"/>
            <w:vAlign w:val="bottom"/>
          </w:tcPr>
          <w:p w14:paraId="066F79C9" w14:textId="77777777" w:rsidR="00306EC0" w:rsidRPr="00D53A0D" w:rsidRDefault="00306EC0" w:rsidP="00BE7FF8">
            <w:pPr>
              <w:pBdr>
                <w:bottom w:val="single" w:sz="4" w:space="1" w:color="auto"/>
              </w:pBdr>
              <w:spacing w:line="360" w:lineRule="exact"/>
              <w:jc w:val="center"/>
              <w:rPr>
                <w:rFonts w:ascii="Arial" w:hAnsi="Arial" w:cs="Arial"/>
                <w:sz w:val="18"/>
                <w:szCs w:val="18"/>
              </w:rPr>
            </w:pPr>
            <w:r w:rsidRPr="00D53A0D">
              <w:rPr>
                <w:rFonts w:ascii="Arial" w:hAnsi="Arial" w:cs="Arial"/>
                <w:sz w:val="18"/>
                <w:szCs w:val="18"/>
              </w:rPr>
              <w:t>Consolidated</w:t>
            </w:r>
          </w:p>
          <w:p w14:paraId="7D9FC864" w14:textId="77777777" w:rsidR="00306EC0" w:rsidRPr="00D53A0D" w:rsidRDefault="00306EC0" w:rsidP="00BE7FF8">
            <w:pPr>
              <w:pBdr>
                <w:bottom w:val="single" w:sz="4" w:space="1" w:color="auto"/>
              </w:pBdr>
              <w:spacing w:line="360" w:lineRule="exact"/>
              <w:jc w:val="center"/>
              <w:rPr>
                <w:rFonts w:ascii="Arial" w:hAnsi="Arial" w:cs="Arial"/>
                <w:sz w:val="18"/>
                <w:szCs w:val="18"/>
              </w:rPr>
            </w:pPr>
            <w:r w:rsidRPr="00D53A0D">
              <w:rPr>
                <w:rFonts w:ascii="Arial" w:hAnsi="Arial" w:cs="Arial"/>
                <w:sz w:val="18"/>
                <w:szCs w:val="18"/>
              </w:rPr>
              <w:t>financial statements</w:t>
            </w:r>
          </w:p>
        </w:tc>
        <w:tc>
          <w:tcPr>
            <w:tcW w:w="2518" w:type="dxa"/>
            <w:gridSpan w:val="2"/>
            <w:vAlign w:val="bottom"/>
          </w:tcPr>
          <w:p w14:paraId="75D7A341" w14:textId="77777777" w:rsidR="00306EC0" w:rsidRPr="00D53A0D" w:rsidRDefault="00306EC0" w:rsidP="00BE7FF8">
            <w:pPr>
              <w:pBdr>
                <w:bottom w:val="single" w:sz="4" w:space="1" w:color="auto"/>
              </w:pBdr>
              <w:spacing w:line="360" w:lineRule="exact"/>
              <w:jc w:val="center"/>
              <w:rPr>
                <w:rFonts w:ascii="Arial" w:hAnsi="Arial" w:cs="Arial"/>
                <w:sz w:val="18"/>
                <w:szCs w:val="18"/>
              </w:rPr>
            </w:pPr>
            <w:r w:rsidRPr="00D53A0D">
              <w:rPr>
                <w:rFonts w:ascii="Arial" w:hAnsi="Arial" w:cs="Arial"/>
                <w:sz w:val="18"/>
                <w:szCs w:val="18"/>
              </w:rPr>
              <w:t>Separate</w:t>
            </w:r>
          </w:p>
          <w:p w14:paraId="6C9EE96D" w14:textId="77777777" w:rsidR="00306EC0" w:rsidRPr="00D53A0D" w:rsidRDefault="00306EC0" w:rsidP="00BE7FF8">
            <w:pPr>
              <w:pBdr>
                <w:bottom w:val="single" w:sz="4" w:space="1" w:color="auto"/>
              </w:pBdr>
              <w:spacing w:line="360" w:lineRule="exact"/>
              <w:jc w:val="center"/>
              <w:rPr>
                <w:rFonts w:ascii="Arial" w:hAnsi="Arial" w:cs="Arial"/>
                <w:sz w:val="18"/>
                <w:szCs w:val="18"/>
              </w:rPr>
            </w:pPr>
            <w:r w:rsidRPr="00D53A0D">
              <w:rPr>
                <w:rFonts w:ascii="Arial" w:hAnsi="Arial" w:cs="Arial"/>
                <w:sz w:val="18"/>
                <w:szCs w:val="18"/>
              </w:rPr>
              <w:t>financial statements</w:t>
            </w:r>
          </w:p>
        </w:tc>
      </w:tr>
      <w:tr w:rsidR="00306EC0" w:rsidRPr="00D53A0D" w14:paraId="6433184C" w14:textId="77777777" w:rsidTr="00306EC0">
        <w:trPr>
          <w:tblHeader/>
        </w:trPr>
        <w:tc>
          <w:tcPr>
            <w:tcW w:w="4230" w:type="dxa"/>
            <w:vAlign w:val="bottom"/>
          </w:tcPr>
          <w:p w14:paraId="3C841289" w14:textId="77777777" w:rsidR="00306EC0" w:rsidRPr="00D53A0D" w:rsidRDefault="00306EC0" w:rsidP="00BE7FF8">
            <w:pPr>
              <w:spacing w:line="360" w:lineRule="exact"/>
              <w:jc w:val="thaiDistribute"/>
              <w:rPr>
                <w:rFonts w:ascii="Arial" w:hAnsi="Arial" w:cs="Arial"/>
                <w:sz w:val="18"/>
                <w:szCs w:val="18"/>
              </w:rPr>
            </w:pPr>
          </w:p>
        </w:tc>
        <w:tc>
          <w:tcPr>
            <w:tcW w:w="1263" w:type="dxa"/>
          </w:tcPr>
          <w:p w14:paraId="31C7F6A0" w14:textId="77777777" w:rsidR="00306EC0" w:rsidRPr="00D53A0D" w:rsidRDefault="00306EC0" w:rsidP="00BE7FF8">
            <w:pPr>
              <w:pStyle w:val="Heading3"/>
              <w:pBdr>
                <w:bottom w:val="single" w:sz="4" w:space="1" w:color="auto"/>
              </w:pBdr>
              <w:spacing w:before="0" w:after="0" w:line="36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March 2020</w:t>
            </w:r>
          </w:p>
        </w:tc>
        <w:tc>
          <w:tcPr>
            <w:tcW w:w="1308" w:type="dxa"/>
          </w:tcPr>
          <w:p w14:paraId="5F4D1E55" w14:textId="77777777" w:rsidR="00306EC0" w:rsidRPr="00D53A0D" w:rsidRDefault="00306EC0" w:rsidP="00BE7FF8">
            <w:pPr>
              <w:pStyle w:val="Heading3"/>
              <w:pBdr>
                <w:bottom w:val="single" w:sz="4" w:space="1" w:color="auto"/>
              </w:pBdr>
              <w:spacing w:before="0" w:after="0" w:line="36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December 2019</w:t>
            </w:r>
          </w:p>
        </w:tc>
        <w:tc>
          <w:tcPr>
            <w:tcW w:w="1212" w:type="dxa"/>
            <w:gridSpan w:val="2"/>
          </w:tcPr>
          <w:p w14:paraId="2C91844A" w14:textId="77777777" w:rsidR="00306EC0" w:rsidRPr="00D53A0D" w:rsidRDefault="00306EC0" w:rsidP="00BE7FF8">
            <w:pPr>
              <w:pStyle w:val="Heading3"/>
              <w:pBdr>
                <w:bottom w:val="single" w:sz="4" w:space="1" w:color="auto"/>
              </w:pBdr>
              <w:spacing w:before="0" w:after="0" w:line="36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March 2020</w:t>
            </w:r>
          </w:p>
        </w:tc>
        <w:tc>
          <w:tcPr>
            <w:tcW w:w="1312" w:type="dxa"/>
          </w:tcPr>
          <w:p w14:paraId="658CC374" w14:textId="77777777" w:rsidR="00306EC0" w:rsidRPr="00D53A0D" w:rsidRDefault="00306EC0" w:rsidP="00BE7FF8">
            <w:pPr>
              <w:pStyle w:val="Heading3"/>
              <w:pBdr>
                <w:bottom w:val="single" w:sz="4" w:space="1" w:color="auto"/>
              </w:pBdr>
              <w:spacing w:before="0" w:after="0" w:line="360" w:lineRule="exact"/>
              <w:jc w:val="center"/>
              <w:rPr>
                <w:rFonts w:ascii="Arial" w:eastAsia="Arial Unicode MS" w:hAnsi="Arial" w:cs="Arial"/>
                <w:b w:val="0"/>
                <w:bCs w:val="0"/>
                <w:spacing w:val="-4"/>
                <w:sz w:val="18"/>
                <w:szCs w:val="18"/>
              </w:rPr>
            </w:pPr>
            <w:r w:rsidRPr="00D53A0D">
              <w:rPr>
                <w:rFonts w:ascii="Arial" w:eastAsia="Arial Unicode MS" w:hAnsi="Arial" w:cs="Arial"/>
                <w:b w:val="0"/>
                <w:bCs w:val="0"/>
                <w:spacing w:val="-4"/>
                <w:sz w:val="18"/>
                <w:szCs w:val="18"/>
              </w:rPr>
              <w:t>31 December 2019</w:t>
            </w:r>
          </w:p>
        </w:tc>
      </w:tr>
      <w:tr w:rsidR="002420E2" w:rsidRPr="00D53A0D" w14:paraId="77641DB8" w14:textId="77777777" w:rsidTr="00306EC0">
        <w:tc>
          <w:tcPr>
            <w:tcW w:w="4230" w:type="dxa"/>
            <w:vAlign w:val="bottom"/>
          </w:tcPr>
          <w:p w14:paraId="17380FAD" w14:textId="77777777" w:rsidR="002420E2" w:rsidRPr="00D53A0D" w:rsidRDefault="002420E2" w:rsidP="00BE7FF8">
            <w:pPr>
              <w:tabs>
                <w:tab w:val="decimal" w:pos="839"/>
              </w:tabs>
              <w:spacing w:line="360" w:lineRule="exact"/>
              <w:jc w:val="thaiDistribute"/>
              <w:rPr>
                <w:rFonts w:ascii="Arial" w:hAnsi="Arial" w:cs="Arial"/>
                <w:b/>
                <w:bCs/>
                <w:sz w:val="18"/>
                <w:szCs w:val="18"/>
                <w:u w:val="single"/>
              </w:rPr>
            </w:pPr>
          </w:p>
        </w:tc>
        <w:tc>
          <w:tcPr>
            <w:tcW w:w="1263" w:type="dxa"/>
            <w:vAlign w:val="bottom"/>
          </w:tcPr>
          <w:p w14:paraId="5CBE212F" w14:textId="77777777" w:rsidR="002420E2" w:rsidRPr="00D53A0D" w:rsidRDefault="002420E2" w:rsidP="00BE7FF8">
            <w:pPr>
              <w:tabs>
                <w:tab w:val="decimal" w:pos="839"/>
              </w:tabs>
              <w:spacing w:line="360" w:lineRule="exact"/>
              <w:jc w:val="thaiDistribute"/>
              <w:rPr>
                <w:rFonts w:ascii="Arial" w:hAnsi="Arial" w:cs="Arial"/>
                <w:sz w:val="18"/>
                <w:szCs w:val="18"/>
              </w:rPr>
            </w:pPr>
          </w:p>
        </w:tc>
        <w:tc>
          <w:tcPr>
            <w:tcW w:w="1308" w:type="dxa"/>
            <w:vAlign w:val="bottom"/>
          </w:tcPr>
          <w:p w14:paraId="050BF0E7" w14:textId="77777777" w:rsidR="002420E2" w:rsidRPr="00D53A0D" w:rsidRDefault="002420E2" w:rsidP="00BE7FF8">
            <w:pPr>
              <w:tabs>
                <w:tab w:val="decimal" w:pos="839"/>
              </w:tabs>
              <w:spacing w:line="360" w:lineRule="exact"/>
              <w:jc w:val="thaiDistribute"/>
              <w:rPr>
                <w:rFonts w:ascii="Arial" w:hAnsi="Arial" w:cs="Arial"/>
                <w:sz w:val="18"/>
                <w:szCs w:val="18"/>
              </w:rPr>
            </w:pPr>
            <w:r w:rsidRPr="00D53A0D">
              <w:rPr>
                <w:rFonts w:ascii="Arial" w:hAnsi="Arial" w:cs="Arial"/>
                <w:sz w:val="18"/>
                <w:szCs w:val="18"/>
              </w:rPr>
              <w:t>(Audited)</w:t>
            </w:r>
          </w:p>
        </w:tc>
        <w:tc>
          <w:tcPr>
            <w:tcW w:w="1212" w:type="dxa"/>
            <w:gridSpan w:val="2"/>
            <w:vAlign w:val="bottom"/>
          </w:tcPr>
          <w:p w14:paraId="362585D1" w14:textId="77777777" w:rsidR="002420E2" w:rsidRPr="00D53A0D" w:rsidRDefault="002420E2" w:rsidP="00BE7FF8">
            <w:pPr>
              <w:tabs>
                <w:tab w:val="decimal" w:pos="839"/>
              </w:tabs>
              <w:spacing w:line="360" w:lineRule="exact"/>
              <w:jc w:val="thaiDistribute"/>
              <w:rPr>
                <w:rFonts w:ascii="Arial" w:hAnsi="Arial" w:cs="Arial"/>
                <w:sz w:val="18"/>
                <w:szCs w:val="18"/>
              </w:rPr>
            </w:pPr>
          </w:p>
        </w:tc>
        <w:tc>
          <w:tcPr>
            <w:tcW w:w="1312" w:type="dxa"/>
            <w:vAlign w:val="bottom"/>
          </w:tcPr>
          <w:p w14:paraId="588B69BB" w14:textId="77777777" w:rsidR="002420E2" w:rsidRPr="00D53A0D" w:rsidRDefault="002420E2" w:rsidP="00BE7FF8">
            <w:pPr>
              <w:tabs>
                <w:tab w:val="decimal" w:pos="839"/>
              </w:tabs>
              <w:spacing w:line="360" w:lineRule="exact"/>
              <w:jc w:val="thaiDistribute"/>
              <w:rPr>
                <w:rFonts w:ascii="Arial" w:hAnsi="Arial" w:cs="Arial"/>
                <w:sz w:val="18"/>
                <w:szCs w:val="18"/>
              </w:rPr>
            </w:pPr>
            <w:r w:rsidRPr="00D53A0D">
              <w:rPr>
                <w:rFonts w:ascii="Arial" w:hAnsi="Arial" w:cs="Arial"/>
                <w:sz w:val="18"/>
                <w:szCs w:val="18"/>
              </w:rPr>
              <w:t>(Audited)</w:t>
            </w:r>
          </w:p>
        </w:tc>
      </w:tr>
      <w:tr w:rsidR="00306EC0" w:rsidRPr="00D53A0D" w14:paraId="7BF52A62" w14:textId="77777777" w:rsidTr="00306EC0">
        <w:tc>
          <w:tcPr>
            <w:tcW w:w="4230" w:type="dxa"/>
            <w:vAlign w:val="bottom"/>
          </w:tcPr>
          <w:p w14:paraId="56D52689" w14:textId="77777777" w:rsidR="00306EC0" w:rsidRPr="00D53A0D" w:rsidRDefault="00306EC0" w:rsidP="00BE7FF8">
            <w:pPr>
              <w:tabs>
                <w:tab w:val="decimal" w:pos="839"/>
              </w:tabs>
              <w:spacing w:line="360" w:lineRule="exact"/>
              <w:jc w:val="thaiDistribute"/>
              <w:rPr>
                <w:rFonts w:ascii="Arial" w:hAnsi="Arial" w:cs="Arial"/>
                <w:sz w:val="18"/>
                <w:szCs w:val="18"/>
              </w:rPr>
            </w:pPr>
            <w:r w:rsidRPr="00D53A0D">
              <w:rPr>
                <w:rFonts w:ascii="Arial" w:hAnsi="Arial" w:cs="Arial"/>
                <w:b/>
                <w:bCs/>
                <w:sz w:val="18"/>
                <w:szCs w:val="18"/>
                <w:u w:val="single"/>
              </w:rPr>
              <w:t xml:space="preserve">Trade receivables - </w:t>
            </w:r>
            <w:r w:rsidR="008764E8">
              <w:rPr>
                <w:rFonts w:ascii="Arial" w:hAnsi="Arial" w:cs="Arial"/>
                <w:b/>
                <w:bCs/>
                <w:sz w:val="18"/>
                <w:szCs w:val="18"/>
                <w:u w:val="single"/>
              </w:rPr>
              <w:t>subsidiar</w:t>
            </w:r>
            <w:r w:rsidR="00C7626C">
              <w:rPr>
                <w:rFonts w:ascii="Arial" w:hAnsi="Arial" w:cs="Arial"/>
                <w:b/>
                <w:bCs/>
                <w:sz w:val="18"/>
                <w:szCs w:val="18"/>
                <w:u w:val="single"/>
              </w:rPr>
              <w:t>y</w:t>
            </w:r>
            <w:r w:rsidRPr="00D53A0D">
              <w:rPr>
                <w:rFonts w:ascii="Arial" w:hAnsi="Arial" w:cs="Arial"/>
                <w:b/>
                <w:bCs/>
                <w:sz w:val="18"/>
                <w:szCs w:val="18"/>
              </w:rPr>
              <w:t xml:space="preserve"> (Note </w:t>
            </w:r>
            <w:r w:rsidR="009131A6" w:rsidRPr="00D53A0D">
              <w:rPr>
                <w:rFonts w:ascii="Arial" w:hAnsi="Arial" w:cs="Arial"/>
                <w:b/>
                <w:bCs/>
                <w:sz w:val="18"/>
                <w:szCs w:val="18"/>
              </w:rPr>
              <w:t>4</w:t>
            </w:r>
            <w:r w:rsidRPr="00D53A0D">
              <w:rPr>
                <w:rFonts w:ascii="Arial" w:hAnsi="Arial" w:cs="Arial"/>
                <w:b/>
                <w:bCs/>
                <w:sz w:val="18"/>
                <w:szCs w:val="18"/>
              </w:rPr>
              <w:t>)</w:t>
            </w:r>
          </w:p>
        </w:tc>
        <w:tc>
          <w:tcPr>
            <w:tcW w:w="1263" w:type="dxa"/>
            <w:vAlign w:val="bottom"/>
          </w:tcPr>
          <w:p w14:paraId="4A343800" w14:textId="77777777" w:rsidR="00306EC0" w:rsidRPr="00D53A0D" w:rsidRDefault="00306EC0" w:rsidP="00BE7FF8">
            <w:pPr>
              <w:tabs>
                <w:tab w:val="decimal" w:pos="839"/>
              </w:tabs>
              <w:spacing w:line="360" w:lineRule="exact"/>
              <w:jc w:val="thaiDistribute"/>
              <w:rPr>
                <w:rFonts w:ascii="Arial" w:hAnsi="Arial" w:cs="Arial"/>
                <w:sz w:val="18"/>
                <w:szCs w:val="18"/>
              </w:rPr>
            </w:pPr>
          </w:p>
        </w:tc>
        <w:tc>
          <w:tcPr>
            <w:tcW w:w="1308" w:type="dxa"/>
            <w:vAlign w:val="bottom"/>
          </w:tcPr>
          <w:p w14:paraId="505536DC" w14:textId="77777777" w:rsidR="00306EC0" w:rsidRPr="00D53A0D" w:rsidRDefault="00306EC0" w:rsidP="00BE7FF8">
            <w:pPr>
              <w:tabs>
                <w:tab w:val="decimal" w:pos="839"/>
              </w:tabs>
              <w:spacing w:line="360" w:lineRule="exact"/>
              <w:jc w:val="thaiDistribute"/>
              <w:rPr>
                <w:rFonts w:ascii="Arial" w:hAnsi="Arial" w:cs="Arial"/>
                <w:sz w:val="18"/>
                <w:szCs w:val="18"/>
              </w:rPr>
            </w:pPr>
          </w:p>
        </w:tc>
        <w:tc>
          <w:tcPr>
            <w:tcW w:w="1212" w:type="dxa"/>
            <w:gridSpan w:val="2"/>
            <w:vAlign w:val="bottom"/>
          </w:tcPr>
          <w:p w14:paraId="70266E1C" w14:textId="77777777" w:rsidR="00306EC0" w:rsidRPr="00D53A0D" w:rsidRDefault="00306EC0" w:rsidP="00BE7FF8">
            <w:pPr>
              <w:tabs>
                <w:tab w:val="decimal" w:pos="839"/>
              </w:tabs>
              <w:spacing w:line="360" w:lineRule="exact"/>
              <w:jc w:val="thaiDistribute"/>
              <w:rPr>
                <w:rFonts w:ascii="Arial" w:hAnsi="Arial" w:cs="Arial"/>
                <w:sz w:val="18"/>
                <w:szCs w:val="18"/>
              </w:rPr>
            </w:pPr>
          </w:p>
        </w:tc>
        <w:tc>
          <w:tcPr>
            <w:tcW w:w="1312" w:type="dxa"/>
            <w:vAlign w:val="bottom"/>
          </w:tcPr>
          <w:p w14:paraId="0D5B205C" w14:textId="77777777" w:rsidR="00306EC0" w:rsidRPr="00D53A0D" w:rsidRDefault="00306EC0" w:rsidP="00BE7FF8">
            <w:pPr>
              <w:tabs>
                <w:tab w:val="decimal" w:pos="839"/>
              </w:tabs>
              <w:spacing w:line="360" w:lineRule="exact"/>
              <w:jc w:val="thaiDistribute"/>
              <w:rPr>
                <w:rFonts w:ascii="Arial" w:hAnsi="Arial" w:cs="Arial"/>
                <w:sz w:val="18"/>
                <w:szCs w:val="18"/>
              </w:rPr>
            </w:pPr>
          </w:p>
        </w:tc>
      </w:tr>
      <w:tr w:rsidR="00143856" w:rsidRPr="00D53A0D" w14:paraId="5194853F" w14:textId="77777777" w:rsidTr="00306EC0">
        <w:tc>
          <w:tcPr>
            <w:tcW w:w="4230" w:type="dxa"/>
            <w:vAlign w:val="bottom"/>
          </w:tcPr>
          <w:p w14:paraId="0767DDF4" w14:textId="77777777" w:rsidR="00143856" w:rsidRPr="00D53A0D" w:rsidRDefault="00143856" w:rsidP="00BE7FF8">
            <w:pPr>
              <w:spacing w:line="360" w:lineRule="exact"/>
              <w:ind w:right="-12"/>
              <w:jc w:val="thaiDistribute"/>
              <w:rPr>
                <w:rFonts w:ascii="Arial" w:hAnsi="Arial" w:cs="Arial"/>
                <w:sz w:val="18"/>
                <w:szCs w:val="18"/>
              </w:rPr>
            </w:pPr>
            <w:r w:rsidRPr="00D53A0D">
              <w:rPr>
                <w:rFonts w:ascii="Arial" w:hAnsi="Arial" w:cs="Arial"/>
                <w:sz w:val="18"/>
                <w:szCs w:val="18"/>
              </w:rPr>
              <w:t>Subsidiar</w:t>
            </w:r>
            <w:r w:rsidR="00C7626C">
              <w:rPr>
                <w:rFonts w:ascii="Arial" w:hAnsi="Arial" w:cs="Arial"/>
                <w:sz w:val="18"/>
                <w:szCs w:val="18"/>
              </w:rPr>
              <w:t>y</w:t>
            </w:r>
          </w:p>
        </w:tc>
        <w:tc>
          <w:tcPr>
            <w:tcW w:w="1263" w:type="dxa"/>
            <w:vAlign w:val="bottom"/>
          </w:tcPr>
          <w:p w14:paraId="36BA7FEE" w14:textId="77777777" w:rsidR="00143856" w:rsidRPr="00143856" w:rsidRDefault="00143856" w:rsidP="00BE7FF8">
            <w:pP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308" w:type="dxa"/>
            <w:vAlign w:val="bottom"/>
          </w:tcPr>
          <w:p w14:paraId="2BCAA055" w14:textId="77777777" w:rsidR="00143856" w:rsidRPr="00143856" w:rsidRDefault="00143856" w:rsidP="00BE7FF8">
            <w:pP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212" w:type="dxa"/>
            <w:gridSpan w:val="2"/>
            <w:vAlign w:val="bottom"/>
          </w:tcPr>
          <w:p w14:paraId="1775B2AD" w14:textId="77777777" w:rsidR="00143856" w:rsidRPr="00143856" w:rsidRDefault="00143856" w:rsidP="00BE7FF8">
            <w:pPr>
              <w:tabs>
                <w:tab w:val="decimal" w:pos="882"/>
              </w:tabs>
              <w:spacing w:line="360" w:lineRule="exact"/>
              <w:jc w:val="thaiDistribute"/>
              <w:rPr>
                <w:rFonts w:ascii="Arial" w:hAnsi="Arial" w:cs="Arial"/>
                <w:sz w:val="18"/>
                <w:szCs w:val="18"/>
              </w:rPr>
            </w:pPr>
            <w:r w:rsidRPr="00143856">
              <w:rPr>
                <w:rFonts w:ascii="Arial" w:hAnsi="Arial" w:cs="Arial"/>
                <w:sz w:val="18"/>
                <w:szCs w:val="18"/>
              </w:rPr>
              <w:t>79</w:t>
            </w:r>
          </w:p>
        </w:tc>
        <w:tc>
          <w:tcPr>
            <w:tcW w:w="1312" w:type="dxa"/>
            <w:vAlign w:val="bottom"/>
          </w:tcPr>
          <w:p w14:paraId="19544980" w14:textId="77777777" w:rsidR="00143856" w:rsidRPr="00143856" w:rsidRDefault="00143856" w:rsidP="00BE7FF8">
            <w:pPr>
              <w:tabs>
                <w:tab w:val="decimal" w:pos="882"/>
              </w:tabs>
              <w:spacing w:line="360" w:lineRule="exact"/>
              <w:jc w:val="thaiDistribute"/>
              <w:rPr>
                <w:rFonts w:ascii="Arial" w:hAnsi="Arial" w:cs="Arial"/>
                <w:sz w:val="18"/>
                <w:szCs w:val="18"/>
              </w:rPr>
            </w:pPr>
            <w:r w:rsidRPr="00143856">
              <w:rPr>
                <w:rFonts w:ascii="Arial" w:hAnsi="Arial" w:cs="Arial"/>
                <w:sz w:val="18"/>
                <w:szCs w:val="18"/>
              </w:rPr>
              <w:t>101</w:t>
            </w:r>
          </w:p>
        </w:tc>
      </w:tr>
      <w:tr w:rsidR="00143856" w:rsidRPr="00D53A0D" w14:paraId="2B9D7510" w14:textId="77777777" w:rsidTr="008D590C">
        <w:tc>
          <w:tcPr>
            <w:tcW w:w="4230" w:type="dxa"/>
            <w:vAlign w:val="bottom"/>
          </w:tcPr>
          <w:p w14:paraId="49C8A23F" w14:textId="77777777" w:rsidR="00143856" w:rsidRPr="00D53A0D" w:rsidRDefault="00143856" w:rsidP="00BE7FF8">
            <w:pPr>
              <w:spacing w:line="360" w:lineRule="exact"/>
              <w:ind w:left="252" w:right="-12" w:hanging="252"/>
              <w:rPr>
                <w:rFonts w:ascii="Arial" w:hAnsi="Arial" w:cs="Arial"/>
                <w:sz w:val="18"/>
                <w:szCs w:val="18"/>
              </w:rPr>
            </w:pPr>
            <w:r w:rsidRPr="00D53A0D">
              <w:rPr>
                <w:rFonts w:ascii="Arial" w:hAnsi="Arial" w:cs="Arial"/>
                <w:sz w:val="18"/>
                <w:szCs w:val="18"/>
              </w:rPr>
              <w:t>Less: Allowance for doubtful accounts</w:t>
            </w:r>
          </w:p>
        </w:tc>
        <w:tc>
          <w:tcPr>
            <w:tcW w:w="1263" w:type="dxa"/>
            <w:vAlign w:val="center"/>
          </w:tcPr>
          <w:p w14:paraId="310514FE" w14:textId="77777777" w:rsidR="00143856" w:rsidRPr="00143856" w:rsidRDefault="00143856" w:rsidP="00BE7FF8">
            <w:pPr>
              <w:pBdr>
                <w:bottom w:val="sing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w:t>
            </w:r>
          </w:p>
        </w:tc>
        <w:tc>
          <w:tcPr>
            <w:tcW w:w="1308" w:type="dxa"/>
            <w:vAlign w:val="center"/>
          </w:tcPr>
          <w:p w14:paraId="2B032067" w14:textId="77777777" w:rsidR="00143856" w:rsidRPr="00143856" w:rsidRDefault="00143856" w:rsidP="00BE7FF8">
            <w:pPr>
              <w:pBdr>
                <w:bottom w:val="sing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w:t>
            </w:r>
          </w:p>
        </w:tc>
        <w:tc>
          <w:tcPr>
            <w:tcW w:w="1212" w:type="dxa"/>
            <w:gridSpan w:val="2"/>
            <w:vAlign w:val="center"/>
          </w:tcPr>
          <w:p w14:paraId="31FED7E0" w14:textId="77777777" w:rsidR="00143856" w:rsidRPr="00143856" w:rsidRDefault="00143856" w:rsidP="00BE7FF8">
            <w:pPr>
              <w:pBdr>
                <w:bottom w:val="sing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(24)</w:t>
            </w:r>
          </w:p>
        </w:tc>
        <w:tc>
          <w:tcPr>
            <w:tcW w:w="1312" w:type="dxa"/>
            <w:vAlign w:val="center"/>
          </w:tcPr>
          <w:p w14:paraId="18AC78A8" w14:textId="77777777" w:rsidR="00143856" w:rsidRPr="00143856" w:rsidRDefault="00143856" w:rsidP="00BE7FF8">
            <w:pPr>
              <w:pBdr>
                <w:bottom w:val="sing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(29)</w:t>
            </w:r>
          </w:p>
        </w:tc>
      </w:tr>
      <w:tr w:rsidR="00143856" w:rsidRPr="00D53A0D" w14:paraId="5279B99E" w14:textId="77777777" w:rsidTr="00306EC0">
        <w:tc>
          <w:tcPr>
            <w:tcW w:w="4230" w:type="dxa"/>
            <w:vAlign w:val="bottom"/>
          </w:tcPr>
          <w:p w14:paraId="52A0AAD9" w14:textId="77777777" w:rsidR="00143856" w:rsidRPr="00D53A0D" w:rsidRDefault="00143856" w:rsidP="00BE7FF8">
            <w:pPr>
              <w:spacing w:line="360" w:lineRule="exact"/>
              <w:ind w:right="-14"/>
              <w:jc w:val="thaiDistribute"/>
              <w:rPr>
                <w:rFonts w:ascii="Arial" w:hAnsi="Arial" w:cs="Arial"/>
                <w:sz w:val="18"/>
                <w:szCs w:val="18"/>
              </w:rPr>
            </w:pPr>
            <w:r w:rsidRPr="00D53A0D">
              <w:rPr>
                <w:rFonts w:ascii="Arial" w:hAnsi="Arial" w:cs="Arial"/>
                <w:sz w:val="18"/>
                <w:szCs w:val="18"/>
              </w:rPr>
              <w:t xml:space="preserve">Total trade receivables - </w:t>
            </w:r>
            <w:r w:rsidR="00E215EB">
              <w:rPr>
                <w:rFonts w:ascii="Arial" w:hAnsi="Arial" w:cs="Arial"/>
                <w:sz w:val="18"/>
                <w:szCs w:val="18"/>
              </w:rPr>
              <w:t>subsidiar</w:t>
            </w:r>
            <w:r w:rsidR="00C7626C">
              <w:rPr>
                <w:rFonts w:ascii="Arial" w:hAnsi="Arial" w:cs="Arial"/>
                <w:sz w:val="18"/>
                <w:szCs w:val="18"/>
              </w:rPr>
              <w:t>y</w:t>
            </w:r>
            <w:r w:rsidRPr="00D53A0D">
              <w:rPr>
                <w:rFonts w:ascii="Arial" w:hAnsi="Arial" w:cs="Arial"/>
                <w:sz w:val="18"/>
                <w:szCs w:val="18"/>
              </w:rPr>
              <w:t>, net</w:t>
            </w:r>
          </w:p>
        </w:tc>
        <w:tc>
          <w:tcPr>
            <w:tcW w:w="1263" w:type="dxa"/>
            <w:vAlign w:val="center"/>
          </w:tcPr>
          <w:p w14:paraId="78C71DF8"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w:t>
            </w:r>
          </w:p>
        </w:tc>
        <w:tc>
          <w:tcPr>
            <w:tcW w:w="1308" w:type="dxa"/>
            <w:vAlign w:val="center"/>
          </w:tcPr>
          <w:p w14:paraId="09D5BCD1"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w:t>
            </w:r>
          </w:p>
        </w:tc>
        <w:tc>
          <w:tcPr>
            <w:tcW w:w="1212" w:type="dxa"/>
            <w:gridSpan w:val="2"/>
            <w:vAlign w:val="center"/>
          </w:tcPr>
          <w:p w14:paraId="67B94C01"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55</w:t>
            </w:r>
          </w:p>
        </w:tc>
        <w:tc>
          <w:tcPr>
            <w:tcW w:w="1312" w:type="dxa"/>
            <w:vAlign w:val="center"/>
          </w:tcPr>
          <w:p w14:paraId="4AA5B767"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72</w:t>
            </w:r>
          </w:p>
        </w:tc>
      </w:tr>
      <w:tr w:rsidR="00306EC0" w:rsidRPr="00D53A0D" w14:paraId="71F43CC1" w14:textId="77777777" w:rsidTr="00306EC0">
        <w:tc>
          <w:tcPr>
            <w:tcW w:w="4230" w:type="dxa"/>
            <w:vAlign w:val="bottom"/>
          </w:tcPr>
          <w:p w14:paraId="22D2BC04" w14:textId="77777777" w:rsidR="00306EC0" w:rsidRPr="00D53A0D" w:rsidRDefault="00306EC0" w:rsidP="00BE7FF8">
            <w:pPr>
              <w:spacing w:line="360" w:lineRule="exact"/>
              <w:ind w:left="-18" w:right="-12"/>
              <w:rPr>
                <w:rFonts w:ascii="Arial" w:hAnsi="Arial" w:cs="Arial"/>
                <w:b/>
                <w:bCs/>
                <w:sz w:val="18"/>
                <w:szCs w:val="18"/>
                <w:u w:val="single"/>
              </w:rPr>
            </w:pPr>
            <w:r w:rsidRPr="00D53A0D">
              <w:rPr>
                <w:rFonts w:ascii="Arial" w:hAnsi="Arial" w:cs="Arial"/>
                <w:b/>
                <w:bCs/>
                <w:sz w:val="18"/>
                <w:szCs w:val="18"/>
                <w:u w:val="single"/>
              </w:rPr>
              <w:lastRenderedPageBreak/>
              <w:t xml:space="preserve">Other receivables - </w:t>
            </w:r>
            <w:r w:rsidR="008764E8">
              <w:rPr>
                <w:rFonts w:ascii="Arial" w:hAnsi="Arial" w:cs="Arial"/>
                <w:b/>
                <w:bCs/>
                <w:sz w:val="18"/>
                <w:szCs w:val="18"/>
                <w:u w:val="single"/>
              </w:rPr>
              <w:t>subsidiar</w:t>
            </w:r>
            <w:r w:rsidR="004278B9">
              <w:rPr>
                <w:rFonts w:ascii="Arial" w:hAnsi="Arial" w:cs="Arial"/>
                <w:b/>
                <w:bCs/>
                <w:sz w:val="18"/>
                <w:szCs w:val="18"/>
                <w:u w:val="single"/>
              </w:rPr>
              <w:t>y</w:t>
            </w:r>
            <w:r w:rsidR="008764E8" w:rsidRPr="00D53A0D">
              <w:rPr>
                <w:rFonts w:ascii="Arial" w:hAnsi="Arial" w:cs="Arial"/>
                <w:b/>
                <w:bCs/>
                <w:sz w:val="18"/>
                <w:szCs w:val="18"/>
              </w:rPr>
              <w:t xml:space="preserve"> </w:t>
            </w:r>
            <w:r w:rsidRPr="00D53A0D">
              <w:rPr>
                <w:rFonts w:ascii="Arial" w:hAnsi="Arial" w:cs="Arial"/>
                <w:b/>
                <w:bCs/>
                <w:sz w:val="18"/>
                <w:szCs w:val="18"/>
              </w:rPr>
              <w:t xml:space="preserve">(Note </w:t>
            </w:r>
            <w:r w:rsidR="009131A6" w:rsidRPr="00D53A0D">
              <w:rPr>
                <w:rFonts w:ascii="Arial" w:hAnsi="Arial" w:cs="Arial"/>
                <w:b/>
                <w:bCs/>
                <w:sz w:val="18"/>
                <w:szCs w:val="18"/>
              </w:rPr>
              <w:t>4</w:t>
            </w:r>
            <w:r w:rsidRPr="00D53A0D">
              <w:rPr>
                <w:rFonts w:ascii="Arial" w:hAnsi="Arial" w:cs="Arial"/>
                <w:b/>
                <w:bCs/>
                <w:sz w:val="18"/>
                <w:szCs w:val="18"/>
              </w:rPr>
              <w:t>)</w:t>
            </w:r>
          </w:p>
        </w:tc>
        <w:tc>
          <w:tcPr>
            <w:tcW w:w="1263" w:type="dxa"/>
            <w:vAlign w:val="bottom"/>
          </w:tcPr>
          <w:p w14:paraId="0983A239"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308" w:type="dxa"/>
            <w:vAlign w:val="bottom"/>
          </w:tcPr>
          <w:p w14:paraId="19F32419"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212" w:type="dxa"/>
            <w:gridSpan w:val="2"/>
            <w:vAlign w:val="bottom"/>
          </w:tcPr>
          <w:p w14:paraId="1FBCA02F"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312" w:type="dxa"/>
            <w:vAlign w:val="bottom"/>
          </w:tcPr>
          <w:p w14:paraId="225A0165" w14:textId="77777777" w:rsidR="00306EC0" w:rsidRPr="00D53A0D" w:rsidRDefault="00306EC0" w:rsidP="00BE7FF8">
            <w:pPr>
              <w:tabs>
                <w:tab w:val="decimal" w:pos="882"/>
              </w:tabs>
              <w:spacing w:line="360" w:lineRule="exact"/>
              <w:jc w:val="thaiDistribute"/>
              <w:rPr>
                <w:rFonts w:ascii="Arial" w:hAnsi="Arial" w:cs="Arial"/>
                <w:sz w:val="18"/>
                <w:szCs w:val="18"/>
              </w:rPr>
            </w:pPr>
          </w:p>
        </w:tc>
      </w:tr>
      <w:tr w:rsidR="00143856" w:rsidRPr="00D53A0D" w14:paraId="2737B9F5" w14:textId="77777777" w:rsidTr="00306EC0">
        <w:tc>
          <w:tcPr>
            <w:tcW w:w="4230" w:type="dxa"/>
            <w:vAlign w:val="bottom"/>
          </w:tcPr>
          <w:p w14:paraId="41CBB9BD" w14:textId="77777777" w:rsidR="00143856" w:rsidRPr="00D53A0D" w:rsidRDefault="00143856" w:rsidP="00BE7FF8">
            <w:pPr>
              <w:spacing w:line="360" w:lineRule="exact"/>
              <w:ind w:left="-18" w:right="-12"/>
              <w:rPr>
                <w:rFonts w:ascii="Arial" w:hAnsi="Arial" w:cs="Arial"/>
                <w:b/>
                <w:bCs/>
                <w:sz w:val="18"/>
                <w:szCs w:val="18"/>
                <w:u w:val="single"/>
              </w:rPr>
            </w:pPr>
            <w:r w:rsidRPr="00D53A0D">
              <w:rPr>
                <w:rFonts w:ascii="Arial" w:hAnsi="Arial" w:cs="Arial"/>
                <w:sz w:val="18"/>
                <w:szCs w:val="18"/>
              </w:rPr>
              <w:t>Subsidiar</w:t>
            </w:r>
            <w:r w:rsidR="004278B9">
              <w:rPr>
                <w:rFonts w:ascii="Arial" w:hAnsi="Arial" w:cs="Arial"/>
                <w:sz w:val="18"/>
                <w:szCs w:val="18"/>
              </w:rPr>
              <w:t>y</w:t>
            </w:r>
          </w:p>
        </w:tc>
        <w:tc>
          <w:tcPr>
            <w:tcW w:w="1263" w:type="dxa"/>
            <w:vAlign w:val="bottom"/>
          </w:tcPr>
          <w:p w14:paraId="3FA16ACA"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308" w:type="dxa"/>
            <w:vAlign w:val="bottom"/>
          </w:tcPr>
          <w:p w14:paraId="2E8AAD23"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212" w:type="dxa"/>
            <w:gridSpan w:val="2"/>
            <w:vAlign w:val="bottom"/>
          </w:tcPr>
          <w:p w14:paraId="1920E4D2"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120</w:t>
            </w:r>
          </w:p>
        </w:tc>
        <w:tc>
          <w:tcPr>
            <w:tcW w:w="1312" w:type="dxa"/>
            <w:vAlign w:val="bottom"/>
          </w:tcPr>
          <w:p w14:paraId="1DF6FC3F"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120</w:t>
            </w:r>
          </w:p>
        </w:tc>
      </w:tr>
      <w:tr w:rsidR="00306EC0" w:rsidRPr="00D53A0D" w14:paraId="0642C4F9" w14:textId="77777777" w:rsidTr="00306EC0">
        <w:tc>
          <w:tcPr>
            <w:tcW w:w="4230" w:type="dxa"/>
            <w:vAlign w:val="bottom"/>
          </w:tcPr>
          <w:p w14:paraId="1FE5A0E8" w14:textId="77777777" w:rsidR="00306EC0" w:rsidRPr="00D53A0D" w:rsidRDefault="00306EC0" w:rsidP="00BE7FF8">
            <w:pPr>
              <w:spacing w:line="360" w:lineRule="exact"/>
              <w:ind w:left="-18" w:right="-12"/>
              <w:rPr>
                <w:rFonts w:ascii="Arial" w:hAnsi="Arial" w:cs="Arial"/>
                <w:b/>
                <w:bCs/>
                <w:sz w:val="18"/>
                <w:szCs w:val="18"/>
                <w:u w:val="single"/>
              </w:rPr>
            </w:pPr>
          </w:p>
        </w:tc>
        <w:tc>
          <w:tcPr>
            <w:tcW w:w="1263" w:type="dxa"/>
            <w:vAlign w:val="bottom"/>
          </w:tcPr>
          <w:p w14:paraId="475AA0E6"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308" w:type="dxa"/>
            <w:vAlign w:val="bottom"/>
          </w:tcPr>
          <w:p w14:paraId="7ADB6F5E"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212" w:type="dxa"/>
            <w:gridSpan w:val="2"/>
            <w:vAlign w:val="bottom"/>
          </w:tcPr>
          <w:p w14:paraId="4F4C64DB" w14:textId="77777777" w:rsidR="00306EC0" w:rsidRPr="00D53A0D" w:rsidRDefault="00306EC0" w:rsidP="00BE7FF8">
            <w:pPr>
              <w:tabs>
                <w:tab w:val="decimal" w:pos="882"/>
                <w:tab w:val="decimal" w:pos="972"/>
              </w:tabs>
              <w:spacing w:line="360" w:lineRule="exact"/>
              <w:jc w:val="thaiDistribute"/>
              <w:rPr>
                <w:rFonts w:ascii="Arial" w:hAnsi="Arial" w:cs="Arial"/>
                <w:sz w:val="18"/>
                <w:szCs w:val="18"/>
              </w:rPr>
            </w:pPr>
          </w:p>
        </w:tc>
        <w:tc>
          <w:tcPr>
            <w:tcW w:w="1312" w:type="dxa"/>
            <w:vAlign w:val="bottom"/>
          </w:tcPr>
          <w:p w14:paraId="40C5FB34" w14:textId="77777777" w:rsidR="00306EC0" w:rsidRPr="00D53A0D" w:rsidRDefault="00306EC0" w:rsidP="00BE7FF8">
            <w:pPr>
              <w:tabs>
                <w:tab w:val="decimal" w:pos="882"/>
                <w:tab w:val="decimal" w:pos="972"/>
              </w:tabs>
              <w:spacing w:line="360" w:lineRule="exact"/>
              <w:jc w:val="thaiDistribute"/>
              <w:rPr>
                <w:rFonts w:ascii="Arial" w:hAnsi="Arial" w:cs="Arial"/>
                <w:sz w:val="18"/>
                <w:szCs w:val="18"/>
              </w:rPr>
            </w:pPr>
          </w:p>
        </w:tc>
      </w:tr>
      <w:tr w:rsidR="004278B9" w:rsidRPr="00D53A0D" w14:paraId="6190C714" w14:textId="77777777" w:rsidTr="00306EC0">
        <w:tc>
          <w:tcPr>
            <w:tcW w:w="4230" w:type="dxa"/>
            <w:vAlign w:val="bottom"/>
          </w:tcPr>
          <w:p w14:paraId="4A8B3815" w14:textId="77777777" w:rsidR="004278B9" w:rsidRPr="00D53A0D" w:rsidRDefault="004278B9" w:rsidP="00BE7FF8">
            <w:pPr>
              <w:spacing w:line="360" w:lineRule="exact"/>
              <w:ind w:left="-18" w:right="-12"/>
              <w:rPr>
                <w:rFonts w:ascii="Arial" w:hAnsi="Arial" w:cs="Arial"/>
                <w:b/>
                <w:bCs/>
                <w:sz w:val="18"/>
                <w:szCs w:val="18"/>
                <w:u w:val="single"/>
              </w:rPr>
            </w:pPr>
            <w:r>
              <w:rPr>
                <w:rFonts w:ascii="Arial" w:hAnsi="Arial" w:cs="Arial"/>
                <w:b/>
                <w:bCs/>
                <w:sz w:val="18"/>
                <w:szCs w:val="18"/>
                <w:u w:val="single"/>
              </w:rPr>
              <w:t>Other payables</w:t>
            </w:r>
            <w:r w:rsidRPr="00D53A0D">
              <w:rPr>
                <w:rFonts w:ascii="Arial" w:hAnsi="Arial" w:cs="Arial"/>
                <w:b/>
                <w:bCs/>
                <w:sz w:val="18"/>
                <w:szCs w:val="18"/>
                <w:u w:val="single"/>
              </w:rPr>
              <w:t xml:space="preserve"> - </w:t>
            </w:r>
            <w:r>
              <w:rPr>
                <w:rFonts w:ascii="Arial" w:hAnsi="Arial" w:cs="Arial"/>
                <w:b/>
                <w:bCs/>
                <w:sz w:val="18"/>
                <w:szCs w:val="18"/>
                <w:u w:val="single"/>
              </w:rPr>
              <w:t>subsidiary</w:t>
            </w:r>
            <w:r w:rsidRPr="00D53A0D">
              <w:rPr>
                <w:rFonts w:ascii="Arial" w:hAnsi="Arial" w:cs="Arial"/>
                <w:b/>
                <w:bCs/>
                <w:sz w:val="18"/>
                <w:szCs w:val="18"/>
              </w:rPr>
              <w:t xml:space="preserve"> (Note </w:t>
            </w:r>
            <w:r>
              <w:rPr>
                <w:rFonts w:ascii="Arial" w:hAnsi="Arial" w:cs="Arial"/>
                <w:b/>
                <w:bCs/>
                <w:sz w:val="18"/>
                <w:szCs w:val="18"/>
              </w:rPr>
              <w:t>9</w:t>
            </w:r>
            <w:r w:rsidRPr="00D53A0D">
              <w:rPr>
                <w:rFonts w:ascii="Arial" w:hAnsi="Arial" w:cs="Arial"/>
                <w:b/>
                <w:bCs/>
                <w:sz w:val="18"/>
                <w:szCs w:val="18"/>
              </w:rPr>
              <w:t>)</w:t>
            </w:r>
          </w:p>
        </w:tc>
        <w:tc>
          <w:tcPr>
            <w:tcW w:w="1263" w:type="dxa"/>
            <w:vAlign w:val="bottom"/>
          </w:tcPr>
          <w:p w14:paraId="59F35D3C" w14:textId="77777777" w:rsidR="004278B9" w:rsidRPr="00D53A0D" w:rsidRDefault="004278B9" w:rsidP="00BE7FF8">
            <w:pPr>
              <w:tabs>
                <w:tab w:val="decimal" w:pos="882"/>
              </w:tabs>
              <w:spacing w:line="360" w:lineRule="exact"/>
              <w:jc w:val="thaiDistribute"/>
              <w:rPr>
                <w:rFonts w:ascii="Arial" w:hAnsi="Arial" w:cs="Arial"/>
                <w:sz w:val="18"/>
                <w:szCs w:val="18"/>
              </w:rPr>
            </w:pPr>
          </w:p>
        </w:tc>
        <w:tc>
          <w:tcPr>
            <w:tcW w:w="1308" w:type="dxa"/>
            <w:vAlign w:val="bottom"/>
          </w:tcPr>
          <w:p w14:paraId="684CBE4E" w14:textId="77777777" w:rsidR="004278B9" w:rsidRPr="00D53A0D" w:rsidRDefault="004278B9" w:rsidP="00BE7FF8">
            <w:pPr>
              <w:tabs>
                <w:tab w:val="decimal" w:pos="882"/>
              </w:tabs>
              <w:spacing w:line="360" w:lineRule="exact"/>
              <w:jc w:val="thaiDistribute"/>
              <w:rPr>
                <w:rFonts w:ascii="Arial" w:hAnsi="Arial" w:cs="Arial"/>
                <w:sz w:val="18"/>
                <w:szCs w:val="18"/>
              </w:rPr>
            </w:pPr>
          </w:p>
        </w:tc>
        <w:tc>
          <w:tcPr>
            <w:tcW w:w="1212" w:type="dxa"/>
            <w:gridSpan w:val="2"/>
            <w:vAlign w:val="bottom"/>
          </w:tcPr>
          <w:p w14:paraId="632DABAC" w14:textId="77777777" w:rsidR="004278B9" w:rsidRPr="00D53A0D" w:rsidRDefault="004278B9" w:rsidP="00BE7FF8">
            <w:pPr>
              <w:tabs>
                <w:tab w:val="decimal" w:pos="882"/>
              </w:tabs>
              <w:spacing w:line="360" w:lineRule="exact"/>
              <w:jc w:val="thaiDistribute"/>
              <w:rPr>
                <w:rFonts w:ascii="Arial" w:hAnsi="Arial" w:cs="Arial"/>
                <w:sz w:val="18"/>
                <w:szCs w:val="18"/>
              </w:rPr>
            </w:pPr>
          </w:p>
        </w:tc>
        <w:tc>
          <w:tcPr>
            <w:tcW w:w="1312" w:type="dxa"/>
            <w:vAlign w:val="bottom"/>
          </w:tcPr>
          <w:p w14:paraId="6A1FD08E" w14:textId="77777777" w:rsidR="004278B9" w:rsidRPr="00D53A0D" w:rsidRDefault="004278B9" w:rsidP="00BE7FF8">
            <w:pPr>
              <w:tabs>
                <w:tab w:val="decimal" w:pos="882"/>
              </w:tabs>
              <w:spacing w:line="360" w:lineRule="exact"/>
              <w:jc w:val="thaiDistribute"/>
              <w:rPr>
                <w:rFonts w:ascii="Arial" w:hAnsi="Arial" w:cs="Arial"/>
                <w:sz w:val="18"/>
                <w:szCs w:val="18"/>
              </w:rPr>
            </w:pPr>
          </w:p>
        </w:tc>
      </w:tr>
      <w:tr w:rsidR="004278B9" w:rsidRPr="00D53A0D" w14:paraId="3F2AD887" w14:textId="77777777" w:rsidTr="00306EC0">
        <w:tc>
          <w:tcPr>
            <w:tcW w:w="4230" w:type="dxa"/>
            <w:vAlign w:val="bottom"/>
          </w:tcPr>
          <w:p w14:paraId="0A322EE6" w14:textId="77777777" w:rsidR="004278B9" w:rsidRPr="00D53A0D" w:rsidRDefault="004278B9" w:rsidP="00BE7FF8">
            <w:pPr>
              <w:spacing w:line="360" w:lineRule="exact"/>
              <w:ind w:left="-18" w:right="-12"/>
              <w:rPr>
                <w:rFonts w:ascii="Arial" w:hAnsi="Arial" w:cs="Arial"/>
                <w:b/>
                <w:bCs/>
                <w:sz w:val="18"/>
                <w:szCs w:val="18"/>
                <w:u w:val="single"/>
              </w:rPr>
            </w:pPr>
            <w:r w:rsidRPr="00D53A0D">
              <w:rPr>
                <w:rFonts w:ascii="Arial" w:hAnsi="Arial" w:cs="Arial"/>
                <w:sz w:val="18"/>
                <w:szCs w:val="18"/>
              </w:rPr>
              <w:t>Subsidiar</w:t>
            </w:r>
            <w:r>
              <w:rPr>
                <w:rFonts w:ascii="Arial" w:hAnsi="Arial" w:cs="Arial"/>
                <w:sz w:val="18"/>
                <w:szCs w:val="18"/>
              </w:rPr>
              <w:t>y</w:t>
            </w:r>
          </w:p>
        </w:tc>
        <w:tc>
          <w:tcPr>
            <w:tcW w:w="1263" w:type="dxa"/>
            <w:vAlign w:val="bottom"/>
          </w:tcPr>
          <w:p w14:paraId="423DDEDC" w14:textId="77777777" w:rsidR="004278B9" w:rsidRPr="00143856" w:rsidRDefault="004278B9"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308" w:type="dxa"/>
            <w:vAlign w:val="bottom"/>
          </w:tcPr>
          <w:p w14:paraId="5A9B6554" w14:textId="77777777" w:rsidR="004278B9" w:rsidRPr="00143856" w:rsidRDefault="004278B9"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212" w:type="dxa"/>
            <w:gridSpan w:val="2"/>
            <w:vAlign w:val="bottom"/>
          </w:tcPr>
          <w:p w14:paraId="168B2554" w14:textId="77777777" w:rsidR="004278B9" w:rsidRPr="00143856" w:rsidRDefault="004278B9" w:rsidP="00BE7FF8">
            <w:pPr>
              <w:pBdr>
                <w:bottom w:val="double" w:sz="4" w:space="1" w:color="auto"/>
              </w:pBdr>
              <w:tabs>
                <w:tab w:val="decimal" w:pos="882"/>
              </w:tabs>
              <w:spacing w:line="360" w:lineRule="exact"/>
              <w:jc w:val="thaiDistribute"/>
              <w:rPr>
                <w:rFonts w:ascii="Arial" w:hAnsi="Arial" w:cs="Arial"/>
                <w:sz w:val="18"/>
                <w:szCs w:val="18"/>
              </w:rPr>
            </w:pPr>
            <w:r>
              <w:rPr>
                <w:rFonts w:ascii="Arial" w:hAnsi="Arial" w:cs="Arial"/>
                <w:sz w:val="18"/>
                <w:szCs w:val="18"/>
              </w:rPr>
              <w:t>2</w:t>
            </w:r>
          </w:p>
        </w:tc>
        <w:tc>
          <w:tcPr>
            <w:tcW w:w="1312" w:type="dxa"/>
            <w:vAlign w:val="bottom"/>
          </w:tcPr>
          <w:p w14:paraId="7323CAE0" w14:textId="77777777" w:rsidR="004278B9" w:rsidRPr="00143856" w:rsidRDefault="004278B9" w:rsidP="00BE7FF8">
            <w:pPr>
              <w:pBdr>
                <w:bottom w:val="double" w:sz="4" w:space="1" w:color="auto"/>
              </w:pBdr>
              <w:tabs>
                <w:tab w:val="decimal" w:pos="882"/>
              </w:tabs>
              <w:spacing w:line="360" w:lineRule="exact"/>
              <w:jc w:val="thaiDistribute"/>
              <w:rPr>
                <w:rFonts w:ascii="Arial" w:hAnsi="Arial" w:cs="Arial"/>
                <w:sz w:val="18"/>
                <w:szCs w:val="18"/>
              </w:rPr>
            </w:pPr>
            <w:r>
              <w:rPr>
                <w:rFonts w:ascii="Arial" w:hAnsi="Arial" w:cs="Arial"/>
                <w:sz w:val="18"/>
                <w:szCs w:val="18"/>
              </w:rPr>
              <w:t>-</w:t>
            </w:r>
          </w:p>
        </w:tc>
      </w:tr>
      <w:tr w:rsidR="004278B9" w:rsidRPr="00D53A0D" w14:paraId="395A9FC1" w14:textId="77777777" w:rsidTr="00306EC0">
        <w:tc>
          <w:tcPr>
            <w:tcW w:w="4230" w:type="dxa"/>
            <w:vAlign w:val="bottom"/>
          </w:tcPr>
          <w:p w14:paraId="69C19546" w14:textId="77777777" w:rsidR="004278B9" w:rsidRPr="00D53A0D" w:rsidRDefault="004278B9" w:rsidP="00BE7FF8">
            <w:pPr>
              <w:spacing w:line="360" w:lineRule="exact"/>
              <w:ind w:left="-18" w:right="-12"/>
              <w:rPr>
                <w:rFonts w:ascii="Arial" w:hAnsi="Arial" w:cs="Arial"/>
                <w:b/>
                <w:bCs/>
                <w:sz w:val="18"/>
                <w:szCs w:val="18"/>
                <w:u w:val="single"/>
              </w:rPr>
            </w:pPr>
          </w:p>
        </w:tc>
        <w:tc>
          <w:tcPr>
            <w:tcW w:w="1263" w:type="dxa"/>
            <w:vAlign w:val="bottom"/>
          </w:tcPr>
          <w:p w14:paraId="42887D4A" w14:textId="77777777" w:rsidR="004278B9" w:rsidRPr="00D53A0D" w:rsidRDefault="004278B9" w:rsidP="00BE7FF8">
            <w:pPr>
              <w:tabs>
                <w:tab w:val="decimal" w:pos="882"/>
              </w:tabs>
              <w:spacing w:line="360" w:lineRule="exact"/>
              <w:jc w:val="thaiDistribute"/>
              <w:rPr>
                <w:rFonts w:ascii="Arial" w:hAnsi="Arial" w:cs="Arial"/>
                <w:sz w:val="18"/>
                <w:szCs w:val="18"/>
              </w:rPr>
            </w:pPr>
          </w:p>
        </w:tc>
        <w:tc>
          <w:tcPr>
            <w:tcW w:w="1308" w:type="dxa"/>
            <w:vAlign w:val="bottom"/>
          </w:tcPr>
          <w:p w14:paraId="093B5814" w14:textId="77777777" w:rsidR="004278B9" w:rsidRPr="00D53A0D" w:rsidRDefault="004278B9" w:rsidP="00BE7FF8">
            <w:pPr>
              <w:tabs>
                <w:tab w:val="decimal" w:pos="882"/>
              </w:tabs>
              <w:spacing w:line="360" w:lineRule="exact"/>
              <w:jc w:val="thaiDistribute"/>
              <w:rPr>
                <w:rFonts w:ascii="Arial" w:hAnsi="Arial" w:cs="Arial"/>
                <w:sz w:val="18"/>
                <w:szCs w:val="18"/>
              </w:rPr>
            </w:pPr>
          </w:p>
        </w:tc>
        <w:tc>
          <w:tcPr>
            <w:tcW w:w="1212" w:type="dxa"/>
            <w:gridSpan w:val="2"/>
            <w:vAlign w:val="bottom"/>
          </w:tcPr>
          <w:p w14:paraId="44AEA2B9" w14:textId="77777777" w:rsidR="004278B9" w:rsidRPr="00D53A0D" w:rsidRDefault="004278B9" w:rsidP="00BE7FF8">
            <w:pPr>
              <w:tabs>
                <w:tab w:val="decimal" w:pos="882"/>
                <w:tab w:val="decimal" w:pos="972"/>
              </w:tabs>
              <w:spacing w:line="360" w:lineRule="exact"/>
              <w:jc w:val="thaiDistribute"/>
              <w:rPr>
                <w:rFonts w:ascii="Arial" w:hAnsi="Arial" w:cs="Arial"/>
                <w:sz w:val="18"/>
                <w:szCs w:val="18"/>
              </w:rPr>
            </w:pPr>
          </w:p>
        </w:tc>
        <w:tc>
          <w:tcPr>
            <w:tcW w:w="1312" w:type="dxa"/>
            <w:vAlign w:val="bottom"/>
          </w:tcPr>
          <w:p w14:paraId="7AA57A88" w14:textId="77777777" w:rsidR="004278B9" w:rsidRPr="00D53A0D" w:rsidRDefault="004278B9" w:rsidP="00BE7FF8">
            <w:pPr>
              <w:tabs>
                <w:tab w:val="decimal" w:pos="882"/>
                <w:tab w:val="decimal" w:pos="972"/>
              </w:tabs>
              <w:spacing w:line="360" w:lineRule="exact"/>
              <w:jc w:val="thaiDistribute"/>
              <w:rPr>
                <w:rFonts w:ascii="Arial" w:hAnsi="Arial" w:cs="Arial"/>
                <w:sz w:val="18"/>
                <w:szCs w:val="18"/>
              </w:rPr>
            </w:pPr>
          </w:p>
        </w:tc>
      </w:tr>
      <w:tr w:rsidR="00306EC0" w:rsidRPr="00D53A0D" w14:paraId="3FFAEF70" w14:textId="77777777" w:rsidTr="00306EC0">
        <w:tc>
          <w:tcPr>
            <w:tcW w:w="4230" w:type="dxa"/>
            <w:vAlign w:val="bottom"/>
          </w:tcPr>
          <w:p w14:paraId="64AF7BC3" w14:textId="77777777" w:rsidR="00306EC0" w:rsidRPr="00D53A0D" w:rsidRDefault="00306EC0" w:rsidP="00BE7FF8">
            <w:pPr>
              <w:spacing w:line="360" w:lineRule="exact"/>
              <w:ind w:left="168" w:right="-104" w:hanging="186"/>
              <w:rPr>
                <w:rFonts w:ascii="Arial" w:hAnsi="Arial" w:cs="Arial"/>
                <w:b/>
                <w:bCs/>
                <w:spacing w:val="-2"/>
                <w:sz w:val="18"/>
                <w:szCs w:val="18"/>
                <w:u w:val="single"/>
              </w:rPr>
            </w:pPr>
            <w:r w:rsidRPr="00D53A0D">
              <w:rPr>
                <w:rFonts w:ascii="Arial" w:hAnsi="Arial" w:cs="Arial"/>
                <w:b/>
                <w:bCs/>
                <w:spacing w:val="-2"/>
                <w:sz w:val="18"/>
                <w:szCs w:val="18"/>
                <w:u w:val="single"/>
              </w:rPr>
              <w:t xml:space="preserve">Accrued interest payables - </w:t>
            </w:r>
            <w:r w:rsidR="008764E8">
              <w:rPr>
                <w:rFonts w:ascii="Arial" w:hAnsi="Arial" w:cs="Arial"/>
                <w:b/>
                <w:bCs/>
                <w:sz w:val="18"/>
                <w:szCs w:val="18"/>
                <w:u w:val="single"/>
              </w:rPr>
              <w:t>subsidiar</w:t>
            </w:r>
            <w:r w:rsidR="004278B9">
              <w:rPr>
                <w:rFonts w:ascii="Arial" w:hAnsi="Arial" w:cs="Arial"/>
                <w:b/>
                <w:bCs/>
                <w:sz w:val="18"/>
                <w:szCs w:val="18"/>
                <w:u w:val="single"/>
              </w:rPr>
              <w:t>y</w:t>
            </w:r>
            <w:r w:rsidR="008764E8" w:rsidRPr="00D53A0D">
              <w:rPr>
                <w:rFonts w:ascii="Arial" w:hAnsi="Arial" w:cs="Arial"/>
                <w:b/>
                <w:bCs/>
                <w:sz w:val="18"/>
                <w:szCs w:val="18"/>
              </w:rPr>
              <w:t xml:space="preserve"> </w:t>
            </w:r>
            <w:r w:rsidRPr="00D53A0D">
              <w:rPr>
                <w:rFonts w:ascii="Arial" w:hAnsi="Arial" w:cs="Arial"/>
                <w:b/>
                <w:bCs/>
                <w:spacing w:val="-2"/>
                <w:sz w:val="18"/>
                <w:szCs w:val="18"/>
              </w:rPr>
              <w:t xml:space="preserve">(Note </w:t>
            </w:r>
            <w:r w:rsidR="008764E8">
              <w:rPr>
                <w:rFonts w:ascii="Arial" w:hAnsi="Arial" w:cstheme="minorBidi"/>
                <w:b/>
                <w:bCs/>
                <w:spacing w:val="-2"/>
                <w:sz w:val="18"/>
                <w:szCs w:val="18"/>
              </w:rPr>
              <w:t>9</w:t>
            </w:r>
            <w:r w:rsidRPr="00D53A0D">
              <w:rPr>
                <w:rFonts w:ascii="Arial" w:hAnsi="Arial" w:cs="Arial"/>
                <w:b/>
                <w:bCs/>
                <w:spacing w:val="-2"/>
                <w:sz w:val="18"/>
                <w:szCs w:val="18"/>
              </w:rPr>
              <w:t>)</w:t>
            </w:r>
          </w:p>
        </w:tc>
        <w:tc>
          <w:tcPr>
            <w:tcW w:w="1263" w:type="dxa"/>
            <w:vAlign w:val="bottom"/>
          </w:tcPr>
          <w:p w14:paraId="3B2BE113"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308" w:type="dxa"/>
            <w:vAlign w:val="bottom"/>
          </w:tcPr>
          <w:p w14:paraId="1D666BB3"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212" w:type="dxa"/>
            <w:gridSpan w:val="2"/>
            <w:vAlign w:val="bottom"/>
          </w:tcPr>
          <w:p w14:paraId="7D3E64AD" w14:textId="77777777" w:rsidR="00306EC0" w:rsidRPr="00D53A0D" w:rsidRDefault="00306EC0" w:rsidP="00BE7FF8">
            <w:pPr>
              <w:tabs>
                <w:tab w:val="decimal" w:pos="882"/>
              </w:tabs>
              <w:spacing w:line="360" w:lineRule="exact"/>
              <w:jc w:val="thaiDistribute"/>
              <w:rPr>
                <w:rFonts w:ascii="Arial" w:hAnsi="Arial" w:cs="Arial"/>
                <w:sz w:val="18"/>
                <w:szCs w:val="18"/>
              </w:rPr>
            </w:pPr>
          </w:p>
        </w:tc>
        <w:tc>
          <w:tcPr>
            <w:tcW w:w="1312" w:type="dxa"/>
            <w:vAlign w:val="bottom"/>
          </w:tcPr>
          <w:p w14:paraId="5DA938F5" w14:textId="77777777" w:rsidR="00306EC0" w:rsidRPr="00D53A0D" w:rsidRDefault="00306EC0" w:rsidP="00BE7FF8">
            <w:pPr>
              <w:tabs>
                <w:tab w:val="decimal" w:pos="882"/>
              </w:tabs>
              <w:spacing w:line="360" w:lineRule="exact"/>
              <w:jc w:val="thaiDistribute"/>
              <w:rPr>
                <w:rFonts w:ascii="Arial" w:hAnsi="Arial" w:cs="Arial"/>
                <w:sz w:val="18"/>
                <w:szCs w:val="18"/>
              </w:rPr>
            </w:pPr>
          </w:p>
        </w:tc>
      </w:tr>
      <w:tr w:rsidR="00143856" w:rsidRPr="00D53A0D" w14:paraId="2FDD52EF" w14:textId="77777777" w:rsidTr="00306EC0">
        <w:tc>
          <w:tcPr>
            <w:tcW w:w="4230" w:type="dxa"/>
            <w:vAlign w:val="bottom"/>
          </w:tcPr>
          <w:p w14:paraId="18C06CC3" w14:textId="77777777" w:rsidR="00143856" w:rsidRPr="00D53A0D" w:rsidRDefault="00143856" w:rsidP="00BE7FF8">
            <w:pPr>
              <w:spacing w:line="360" w:lineRule="exact"/>
              <w:ind w:right="-12"/>
              <w:jc w:val="thaiDistribute"/>
              <w:rPr>
                <w:rFonts w:ascii="Arial" w:hAnsi="Arial" w:cs="Arial"/>
                <w:sz w:val="18"/>
                <w:szCs w:val="18"/>
              </w:rPr>
            </w:pPr>
            <w:r w:rsidRPr="00D53A0D">
              <w:rPr>
                <w:rFonts w:ascii="Arial" w:hAnsi="Arial" w:cs="Arial"/>
                <w:sz w:val="18"/>
                <w:szCs w:val="18"/>
              </w:rPr>
              <w:t>Subsidiar</w:t>
            </w:r>
            <w:r w:rsidR="004278B9">
              <w:rPr>
                <w:rFonts w:ascii="Arial" w:hAnsi="Arial" w:cs="Arial"/>
                <w:sz w:val="18"/>
                <w:szCs w:val="18"/>
              </w:rPr>
              <w:t>y</w:t>
            </w:r>
          </w:p>
        </w:tc>
        <w:tc>
          <w:tcPr>
            <w:tcW w:w="1263" w:type="dxa"/>
            <w:vAlign w:val="bottom"/>
          </w:tcPr>
          <w:p w14:paraId="29193CD9"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308" w:type="dxa"/>
            <w:vAlign w:val="bottom"/>
          </w:tcPr>
          <w:p w14:paraId="484019AA"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cs/>
              </w:rPr>
            </w:pPr>
            <w:r w:rsidRPr="00143856">
              <w:rPr>
                <w:rFonts w:ascii="Arial" w:hAnsi="Arial" w:cs="Arial"/>
                <w:sz w:val="18"/>
                <w:szCs w:val="18"/>
              </w:rPr>
              <w:t>-</w:t>
            </w:r>
          </w:p>
        </w:tc>
        <w:tc>
          <w:tcPr>
            <w:tcW w:w="1212" w:type="dxa"/>
            <w:gridSpan w:val="2"/>
            <w:vAlign w:val="bottom"/>
          </w:tcPr>
          <w:p w14:paraId="5E255783"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8</w:t>
            </w:r>
          </w:p>
        </w:tc>
        <w:tc>
          <w:tcPr>
            <w:tcW w:w="1312" w:type="dxa"/>
            <w:vAlign w:val="bottom"/>
          </w:tcPr>
          <w:p w14:paraId="599B24BD" w14:textId="77777777" w:rsidR="00143856" w:rsidRPr="00143856" w:rsidRDefault="00143856" w:rsidP="00BE7FF8">
            <w:pPr>
              <w:pBdr>
                <w:bottom w:val="double" w:sz="4" w:space="1" w:color="auto"/>
              </w:pBdr>
              <w:tabs>
                <w:tab w:val="decimal" w:pos="882"/>
              </w:tabs>
              <w:spacing w:line="360" w:lineRule="exact"/>
              <w:jc w:val="thaiDistribute"/>
              <w:rPr>
                <w:rFonts w:ascii="Arial" w:hAnsi="Arial" w:cs="Arial"/>
                <w:sz w:val="18"/>
                <w:szCs w:val="18"/>
              </w:rPr>
            </w:pPr>
            <w:r w:rsidRPr="00143856">
              <w:rPr>
                <w:rFonts w:ascii="Arial" w:hAnsi="Arial" w:cs="Arial"/>
                <w:sz w:val="18"/>
                <w:szCs w:val="18"/>
              </w:rPr>
              <w:t>8</w:t>
            </w:r>
          </w:p>
        </w:tc>
      </w:tr>
    </w:tbl>
    <w:p w14:paraId="58C3605B" w14:textId="77777777" w:rsidR="0058593A" w:rsidRPr="00D53A0D" w:rsidRDefault="0058593A" w:rsidP="00E1024C">
      <w:pPr>
        <w:tabs>
          <w:tab w:val="left" w:pos="900"/>
          <w:tab w:val="left" w:pos="1440"/>
        </w:tabs>
        <w:spacing w:before="240" w:after="120" w:line="380" w:lineRule="exact"/>
        <w:ind w:left="547" w:right="-43"/>
        <w:jc w:val="thaiDistribute"/>
        <w:rPr>
          <w:rFonts w:ascii="Arial" w:hAnsi="Arial" w:cs="Arial"/>
          <w:sz w:val="22"/>
          <w:szCs w:val="22"/>
          <w:u w:val="single"/>
        </w:rPr>
      </w:pPr>
      <w:r w:rsidRPr="00D53A0D">
        <w:rPr>
          <w:rFonts w:ascii="Arial" w:hAnsi="Arial" w:cs="Arial"/>
          <w:sz w:val="22"/>
          <w:szCs w:val="22"/>
          <w:u w:val="single"/>
        </w:rPr>
        <w:t>Short-term loan from subsidiar</w:t>
      </w:r>
      <w:r w:rsidR="00F51FC4">
        <w:rPr>
          <w:rFonts w:ascii="Arial" w:hAnsi="Arial" w:cs="Arial"/>
          <w:sz w:val="22"/>
          <w:szCs w:val="22"/>
          <w:u w:val="single"/>
        </w:rPr>
        <w:t>y</w:t>
      </w:r>
    </w:p>
    <w:p w14:paraId="5A54727A" w14:textId="77777777" w:rsidR="0058593A" w:rsidRPr="00D53A0D" w:rsidRDefault="0058593A" w:rsidP="00E1024C">
      <w:pPr>
        <w:tabs>
          <w:tab w:val="left" w:pos="900"/>
          <w:tab w:val="left" w:pos="144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 xml:space="preserve">The balances and the movements of loans between the </w:t>
      </w:r>
      <w:r w:rsidR="00B23338" w:rsidRPr="00D53A0D">
        <w:rPr>
          <w:rFonts w:ascii="Arial" w:hAnsi="Arial" w:cs="Arial"/>
          <w:sz w:val="22"/>
          <w:szCs w:val="22"/>
        </w:rPr>
        <w:t>Group</w:t>
      </w:r>
      <w:r w:rsidRPr="00D53A0D">
        <w:rPr>
          <w:rFonts w:ascii="Arial" w:hAnsi="Arial" w:cs="Arial"/>
          <w:sz w:val="22"/>
          <w:szCs w:val="22"/>
        </w:rPr>
        <w:t xml:space="preserve"> were as follows:</w:t>
      </w:r>
    </w:p>
    <w:tbl>
      <w:tblPr>
        <w:tblW w:w="9450" w:type="dxa"/>
        <w:tblInd w:w="450" w:type="dxa"/>
        <w:tblLayout w:type="fixed"/>
        <w:tblLook w:val="0000" w:firstRow="0" w:lastRow="0" w:firstColumn="0" w:lastColumn="0" w:noHBand="0" w:noVBand="0"/>
      </w:tblPr>
      <w:tblGrid>
        <w:gridCol w:w="1950"/>
        <w:gridCol w:w="1470"/>
        <w:gridCol w:w="1507"/>
        <w:gridCol w:w="1508"/>
        <w:gridCol w:w="1507"/>
        <w:gridCol w:w="1508"/>
      </w:tblGrid>
      <w:tr w:rsidR="005C2975" w:rsidRPr="00D53A0D" w14:paraId="11D2F691" w14:textId="77777777" w:rsidTr="00306EC0">
        <w:trPr>
          <w:tblHeader/>
        </w:trPr>
        <w:tc>
          <w:tcPr>
            <w:tcW w:w="1950" w:type="dxa"/>
          </w:tcPr>
          <w:p w14:paraId="74B88FFA" w14:textId="77777777" w:rsidR="005C2975" w:rsidRPr="00D53A0D" w:rsidRDefault="005C2975" w:rsidP="00E1024C">
            <w:pPr>
              <w:spacing w:line="380" w:lineRule="exact"/>
              <w:ind w:right="-45"/>
              <w:jc w:val="right"/>
              <w:rPr>
                <w:rFonts w:ascii="Arial" w:hAnsi="Arial" w:cs="Arial"/>
                <w:sz w:val="20"/>
                <w:szCs w:val="20"/>
              </w:rPr>
            </w:pPr>
          </w:p>
        </w:tc>
        <w:tc>
          <w:tcPr>
            <w:tcW w:w="7500" w:type="dxa"/>
            <w:gridSpan w:val="5"/>
          </w:tcPr>
          <w:p w14:paraId="67786BF8" w14:textId="77777777" w:rsidR="005C2975" w:rsidRPr="00D53A0D" w:rsidRDefault="005C2975" w:rsidP="00E1024C">
            <w:pPr>
              <w:spacing w:line="380" w:lineRule="exact"/>
              <w:ind w:right="-45"/>
              <w:jc w:val="right"/>
              <w:rPr>
                <w:rFonts w:ascii="Arial" w:hAnsi="Arial" w:cs="Arial"/>
                <w:sz w:val="20"/>
                <w:szCs w:val="20"/>
              </w:rPr>
            </w:pPr>
            <w:r w:rsidRPr="00D53A0D">
              <w:rPr>
                <w:rFonts w:ascii="Arial" w:hAnsi="Arial" w:cs="Arial"/>
                <w:sz w:val="20"/>
                <w:szCs w:val="20"/>
              </w:rPr>
              <w:t xml:space="preserve">(Unit: </w:t>
            </w:r>
            <w:r w:rsidR="00736FF2" w:rsidRPr="00D53A0D">
              <w:rPr>
                <w:rFonts w:ascii="Arial" w:hAnsi="Arial" w:cs="Arial"/>
                <w:sz w:val="20"/>
                <w:szCs w:val="20"/>
              </w:rPr>
              <w:t>Million</w:t>
            </w:r>
            <w:r w:rsidRPr="00D53A0D">
              <w:rPr>
                <w:rFonts w:ascii="Arial" w:hAnsi="Arial" w:cs="Arial"/>
                <w:sz w:val="20"/>
                <w:szCs w:val="20"/>
              </w:rPr>
              <w:t xml:space="preserve"> Baht)</w:t>
            </w:r>
          </w:p>
        </w:tc>
      </w:tr>
      <w:tr w:rsidR="005C2975" w:rsidRPr="00D53A0D" w14:paraId="0FAD7765" w14:textId="77777777" w:rsidTr="00306EC0">
        <w:trPr>
          <w:tblHeader/>
        </w:trPr>
        <w:tc>
          <w:tcPr>
            <w:tcW w:w="3420" w:type="dxa"/>
            <w:gridSpan w:val="2"/>
          </w:tcPr>
          <w:p w14:paraId="6549DA9C" w14:textId="77777777" w:rsidR="005C2975" w:rsidRPr="00D53A0D" w:rsidRDefault="005C2975" w:rsidP="00E1024C">
            <w:pPr>
              <w:spacing w:line="380" w:lineRule="exact"/>
              <w:jc w:val="both"/>
              <w:rPr>
                <w:rFonts w:ascii="Arial" w:hAnsi="Arial" w:cs="Arial"/>
                <w:b/>
                <w:bCs/>
                <w:sz w:val="20"/>
                <w:szCs w:val="20"/>
                <w:u w:val="single"/>
              </w:rPr>
            </w:pPr>
          </w:p>
        </w:tc>
        <w:tc>
          <w:tcPr>
            <w:tcW w:w="6030" w:type="dxa"/>
            <w:gridSpan w:val="4"/>
            <w:vAlign w:val="bottom"/>
          </w:tcPr>
          <w:p w14:paraId="5D548CE1" w14:textId="77777777" w:rsidR="005C2975" w:rsidRPr="00D53A0D" w:rsidRDefault="005C2975" w:rsidP="00E1024C">
            <w:pPr>
              <w:pBdr>
                <w:bottom w:val="single" w:sz="4" w:space="1" w:color="auto"/>
              </w:pBdr>
              <w:tabs>
                <w:tab w:val="decimal" w:pos="846"/>
              </w:tabs>
              <w:spacing w:line="380" w:lineRule="exact"/>
              <w:jc w:val="center"/>
              <w:rPr>
                <w:rFonts w:ascii="Arial" w:hAnsi="Arial" w:cs="Arial"/>
                <w:sz w:val="20"/>
                <w:szCs w:val="20"/>
              </w:rPr>
            </w:pPr>
            <w:r w:rsidRPr="00D53A0D">
              <w:rPr>
                <w:rFonts w:ascii="Arial" w:hAnsi="Arial" w:cs="Arial"/>
                <w:sz w:val="20"/>
                <w:szCs w:val="20"/>
              </w:rPr>
              <w:t>Separate financial statements</w:t>
            </w:r>
          </w:p>
        </w:tc>
      </w:tr>
      <w:tr w:rsidR="005C2975" w:rsidRPr="00D53A0D" w14:paraId="584F53C3" w14:textId="77777777" w:rsidTr="00306EC0">
        <w:trPr>
          <w:trHeight w:val="80"/>
          <w:tblHeader/>
        </w:trPr>
        <w:tc>
          <w:tcPr>
            <w:tcW w:w="3420" w:type="dxa"/>
            <w:gridSpan w:val="2"/>
            <w:vAlign w:val="bottom"/>
          </w:tcPr>
          <w:p w14:paraId="0CCA2780" w14:textId="77777777" w:rsidR="005C2975" w:rsidRPr="00D53A0D" w:rsidRDefault="005C2975" w:rsidP="00E1024C">
            <w:pPr>
              <w:spacing w:line="380" w:lineRule="exact"/>
              <w:jc w:val="center"/>
              <w:rPr>
                <w:rFonts w:ascii="Arial" w:hAnsi="Arial" w:cs="Arial"/>
                <w:b/>
                <w:bCs/>
                <w:sz w:val="20"/>
                <w:szCs w:val="20"/>
                <w:u w:val="single"/>
              </w:rPr>
            </w:pPr>
          </w:p>
        </w:tc>
        <w:tc>
          <w:tcPr>
            <w:tcW w:w="1507" w:type="dxa"/>
            <w:vAlign w:val="bottom"/>
          </w:tcPr>
          <w:p w14:paraId="425A09C1" w14:textId="77777777" w:rsidR="005C2975" w:rsidRPr="00D53A0D" w:rsidRDefault="005C2975" w:rsidP="00E1024C">
            <w:pPr>
              <w:spacing w:line="380" w:lineRule="exact"/>
              <w:jc w:val="center"/>
              <w:rPr>
                <w:rFonts w:ascii="Arial" w:hAnsi="Arial" w:cs="Arial"/>
                <w:sz w:val="20"/>
                <w:szCs w:val="20"/>
              </w:rPr>
            </w:pPr>
            <w:r w:rsidRPr="00D53A0D">
              <w:rPr>
                <w:rFonts w:ascii="Arial" w:hAnsi="Arial" w:cs="Arial"/>
                <w:sz w:val="20"/>
                <w:szCs w:val="20"/>
              </w:rPr>
              <w:t>Balance as at</w:t>
            </w:r>
          </w:p>
        </w:tc>
        <w:tc>
          <w:tcPr>
            <w:tcW w:w="3015" w:type="dxa"/>
            <w:gridSpan w:val="2"/>
            <w:vAlign w:val="bottom"/>
          </w:tcPr>
          <w:p w14:paraId="13350A0E" w14:textId="77777777" w:rsidR="005C2975" w:rsidRPr="00D53A0D" w:rsidRDefault="005C2975" w:rsidP="00E1024C">
            <w:pPr>
              <w:spacing w:line="380" w:lineRule="exact"/>
              <w:jc w:val="center"/>
              <w:rPr>
                <w:rFonts w:ascii="Arial" w:hAnsi="Arial" w:cs="Arial"/>
                <w:sz w:val="20"/>
                <w:szCs w:val="20"/>
              </w:rPr>
            </w:pPr>
          </w:p>
        </w:tc>
        <w:tc>
          <w:tcPr>
            <w:tcW w:w="1508" w:type="dxa"/>
            <w:vAlign w:val="bottom"/>
          </w:tcPr>
          <w:p w14:paraId="74CF85DD" w14:textId="77777777" w:rsidR="005C2975" w:rsidRPr="00D53A0D" w:rsidRDefault="005C2975" w:rsidP="00E1024C">
            <w:pPr>
              <w:spacing w:line="380" w:lineRule="exact"/>
              <w:jc w:val="center"/>
              <w:rPr>
                <w:rFonts w:ascii="Arial" w:hAnsi="Arial" w:cs="Arial"/>
                <w:sz w:val="20"/>
                <w:szCs w:val="20"/>
              </w:rPr>
            </w:pPr>
            <w:r w:rsidRPr="00D53A0D">
              <w:rPr>
                <w:rFonts w:ascii="Arial" w:hAnsi="Arial" w:cs="Arial"/>
                <w:sz w:val="20"/>
                <w:szCs w:val="20"/>
              </w:rPr>
              <w:t>Balance as at</w:t>
            </w:r>
          </w:p>
        </w:tc>
      </w:tr>
      <w:tr w:rsidR="005C2975" w:rsidRPr="00D53A0D" w14:paraId="5B901BB6" w14:textId="77777777" w:rsidTr="00306EC0">
        <w:trPr>
          <w:trHeight w:val="180"/>
          <w:tblHeader/>
        </w:trPr>
        <w:tc>
          <w:tcPr>
            <w:tcW w:w="3420" w:type="dxa"/>
            <w:gridSpan w:val="2"/>
            <w:vMerge w:val="restart"/>
            <w:vAlign w:val="bottom"/>
          </w:tcPr>
          <w:p w14:paraId="764D5001" w14:textId="77777777" w:rsidR="005C2975" w:rsidRPr="00D53A0D" w:rsidRDefault="005C2975" w:rsidP="00E1024C">
            <w:pPr>
              <w:spacing w:line="380" w:lineRule="exact"/>
              <w:jc w:val="center"/>
              <w:rPr>
                <w:rFonts w:ascii="Arial" w:hAnsi="Arial" w:cs="Arial"/>
                <w:sz w:val="20"/>
                <w:szCs w:val="20"/>
                <w:cs/>
              </w:rPr>
            </w:pPr>
          </w:p>
        </w:tc>
        <w:tc>
          <w:tcPr>
            <w:tcW w:w="1507" w:type="dxa"/>
            <w:vMerge w:val="restart"/>
            <w:vAlign w:val="bottom"/>
          </w:tcPr>
          <w:p w14:paraId="0F033359" w14:textId="77777777" w:rsidR="005C2975" w:rsidRPr="00D53A0D" w:rsidRDefault="005C2975" w:rsidP="00E1024C">
            <w:pPr>
              <w:pBdr>
                <w:bottom w:val="single" w:sz="4" w:space="1" w:color="auto"/>
              </w:pBdr>
              <w:spacing w:line="380" w:lineRule="exact"/>
              <w:jc w:val="center"/>
              <w:rPr>
                <w:rFonts w:ascii="Arial" w:hAnsi="Arial" w:cs="Arial"/>
                <w:sz w:val="20"/>
                <w:szCs w:val="20"/>
              </w:rPr>
            </w:pPr>
            <w:r w:rsidRPr="00D53A0D">
              <w:rPr>
                <w:rFonts w:ascii="Arial" w:hAnsi="Arial" w:cs="Arial"/>
                <w:sz w:val="20"/>
                <w:szCs w:val="20"/>
              </w:rPr>
              <w:t>31 December 201</w:t>
            </w:r>
            <w:r w:rsidR="00306EC0" w:rsidRPr="00D53A0D">
              <w:rPr>
                <w:rFonts w:ascii="Arial" w:hAnsi="Arial" w:cs="Arial"/>
                <w:sz w:val="20"/>
                <w:szCs w:val="20"/>
              </w:rPr>
              <w:t>9</w:t>
            </w:r>
          </w:p>
        </w:tc>
        <w:tc>
          <w:tcPr>
            <w:tcW w:w="3015" w:type="dxa"/>
            <w:gridSpan w:val="2"/>
            <w:vAlign w:val="bottom"/>
          </w:tcPr>
          <w:p w14:paraId="08D58FEA" w14:textId="77777777" w:rsidR="005C2975" w:rsidRPr="00D53A0D" w:rsidRDefault="005C2975" w:rsidP="00E1024C">
            <w:pPr>
              <w:pBdr>
                <w:bottom w:val="single" w:sz="4" w:space="1" w:color="auto"/>
              </w:pBdr>
              <w:spacing w:line="380" w:lineRule="exact"/>
              <w:jc w:val="center"/>
              <w:rPr>
                <w:rFonts w:ascii="Arial" w:hAnsi="Arial" w:cs="Arial"/>
                <w:sz w:val="20"/>
                <w:szCs w:val="20"/>
              </w:rPr>
            </w:pPr>
            <w:r w:rsidRPr="00D53A0D">
              <w:rPr>
                <w:rFonts w:ascii="Arial" w:hAnsi="Arial" w:cs="Arial"/>
                <w:sz w:val="20"/>
                <w:szCs w:val="20"/>
              </w:rPr>
              <w:t>During the period</w:t>
            </w:r>
          </w:p>
        </w:tc>
        <w:tc>
          <w:tcPr>
            <w:tcW w:w="1508" w:type="dxa"/>
            <w:vMerge w:val="restart"/>
            <w:vAlign w:val="bottom"/>
          </w:tcPr>
          <w:p w14:paraId="03FEA86D" w14:textId="77777777" w:rsidR="005C2975" w:rsidRPr="00D53A0D" w:rsidRDefault="00306EC0" w:rsidP="00E1024C">
            <w:pPr>
              <w:pBdr>
                <w:bottom w:val="single" w:sz="4" w:space="1" w:color="auto"/>
              </w:pBdr>
              <w:spacing w:line="380" w:lineRule="exact"/>
              <w:jc w:val="center"/>
              <w:rPr>
                <w:rFonts w:ascii="Arial" w:hAnsi="Arial" w:cs="Arial"/>
                <w:spacing w:val="-6"/>
                <w:sz w:val="20"/>
                <w:szCs w:val="20"/>
              </w:rPr>
            </w:pPr>
            <w:r w:rsidRPr="00D53A0D">
              <w:rPr>
                <w:rFonts w:ascii="Arial" w:hAnsi="Arial" w:cs="Arial"/>
                <w:spacing w:val="-6"/>
                <w:sz w:val="20"/>
                <w:szCs w:val="20"/>
              </w:rPr>
              <w:t>31 March               2020</w:t>
            </w:r>
          </w:p>
        </w:tc>
      </w:tr>
      <w:tr w:rsidR="005C2975" w:rsidRPr="00D53A0D" w14:paraId="732898FA" w14:textId="77777777" w:rsidTr="00306EC0">
        <w:trPr>
          <w:trHeight w:val="180"/>
          <w:tblHeader/>
        </w:trPr>
        <w:tc>
          <w:tcPr>
            <w:tcW w:w="3420" w:type="dxa"/>
            <w:gridSpan w:val="2"/>
            <w:vMerge/>
            <w:vAlign w:val="bottom"/>
          </w:tcPr>
          <w:p w14:paraId="42840536" w14:textId="77777777" w:rsidR="005C2975" w:rsidRPr="00D53A0D" w:rsidRDefault="005C2975" w:rsidP="00E1024C">
            <w:pPr>
              <w:spacing w:line="380" w:lineRule="exact"/>
              <w:jc w:val="center"/>
              <w:rPr>
                <w:rFonts w:ascii="Arial" w:hAnsi="Arial" w:cs="Arial"/>
                <w:sz w:val="20"/>
                <w:szCs w:val="20"/>
                <w:cs/>
              </w:rPr>
            </w:pPr>
          </w:p>
        </w:tc>
        <w:tc>
          <w:tcPr>
            <w:tcW w:w="1507" w:type="dxa"/>
            <w:vMerge/>
            <w:vAlign w:val="bottom"/>
          </w:tcPr>
          <w:p w14:paraId="5DC8B844" w14:textId="77777777" w:rsidR="005C2975" w:rsidRPr="00D53A0D" w:rsidRDefault="005C2975" w:rsidP="00E1024C">
            <w:pPr>
              <w:pBdr>
                <w:bottom w:val="single" w:sz="4" w:space="1" w:color="auto"/>
              </w:pBdr>
              <w:spacing w:line="380" w:lineRule="exact"/>
              <w:jc w:val="center"/>
              <w:rPr>
                <w:rFonts w:ascii="Arial" w:hAnsi="Arial" w:cs="Arial"/>
                <w:sz w:val="20"/>
                <w:szCs w:val="20"/>
              </w:rPr>
            </w:pPr>
          </w:p>
        </w:tc>
        <w:tc>
          <w:tcPr>
            <w:tcW w:w="1508" w:type="dxa"/>
            <w:vAlign w:val="bottom"/>
          </w:tcPr>
          <w:p w14:paraId="7851E5C3" w14:textId="77777777" w:rsidR="005C2975" w:rsidRPr="00D53A0D" w:rsidRDefault="005C2975" w:rsidP="00E1024C">
            <w:pPr>
              <w:pBdr>
                <w:bottom w:val="single" w:sz="4" w:space="1" w:color="auto"/>
              </w:pBdr>
              <w:spacing w:line="380" w:lineRule="exact"/>
              <w:jc w:val="center"/>
              <w:rPr>
                <w:rFonts w:ascii="Arial" w:hAnsi="Arial" w:cs="Arial"/>
                <w:sz w:val="20"/>
                <w:szCs w:val="20"/>
              </w:rPr>
            </w:pPr>
            <w:r w:rsidRPr="00D53A0D">
              <w:rPr>
                <w:rFonts w:ascii="Arial" w:hAnsi="Arial" w:cs="Arial"/>
                <w:sz w:val="20"/>
                <w:szCs w:val="20"/>
              </w:rPr>
              <w:t>Increase</w:t>
            </w:r>
          </w:p>
        </w:tc>
        <w:tc>
          <w:tcPr>
            <w:tcW w:w="1507" w:type="dxa"/>
            <w:vAlign w:val="bottom"/>
          </w:tcPr>
          <w:p w14:paraId="78E85A9B" w14:textId="77777777" w:rsidR="005C2975" w:rsidRPr="00D53A0D" w:rsidRDefault="005C2975" w:rsidP="00E1024C">
            <w:pPr>
              <w:pBdr>
                <w:bottom w:val="single" w:sz="4" w:space="1" w:color="auto"/>
              </w:pBdr>
              <w:spacing w:line="380" w:lineRule="exact"/>
              <w:jc w:val="center"/>
              <w:rPr>
                <w:rFonts w:ascii="Arial" w:hAnsi="Arial" w:cs="Arial"/>
                <w:sz w:val="20"/>
                <w:szCs w:val="20"/>
              </w:rPr>
            </w:pPr>
            <w:r w:rsidRPr="00D53A0D">
              <w:rPr>
                <w:rFonts w:ascii="Arial" w:hAnsi="Arial" w:cs="Arial"/>
                <w:sz w:val="20"/>
                <w:szCs w:val="20"/>
              </w:rPr>
              <w:t>Decrease</w:t>
            </w:r>
          </w:p>
        </w:tc>
        <w:tc>
          <w:tcPr>
            <w:tcW w:w="1508" w:type="dxa"/>
            <w:vMerge/>
            <w:vAlign w:val="bottom"/>
          </w:tcPr>
          <w:p w14:paraId="04E8D463" w14:textId="77777777" w:rsidR="005C2975" w:rsidRPr="00D53A0D" w:rsidRDefault="005C2975" w:rsidP="00E1024C">
            <w:pPr>
              <w:pBdr>
                <w:bottom w:val="single" w:sz="4" w:space="1" w:color="auto"/>
              </w:pBdr>
              <w:spacing w:line="380" w:lineRule="exact"/>
              <w:jc w:val="center"/>
              <w:rPr>
                <w:rFonts w:ascii="Arial" w:hAnsi="Arial" w:cs="Arial"/>
                <w:spacing w:val="-6"/>
                <w:sz w:val="20"/>
                <w:szCs w:val="20"/>
              </w:rPr>
            </w:pPr>
          </w:p>
        </w:tc>
      </w:tr>
      <w:tr w:rsidR="005C2975" w:rsidRPr="00D53A0D" w14:paraId="73319058" w14:textId="77777777" w:rsidTr="00306EC0">
        <w:trPr>
          <w:tblHeader/>
        </w:trPr>
        <w:tc>
          <w:tcPr>
            <w:tcW w:w="3420" w:type="dxa"/>
            <w:gridSpan w:val="2"/>
          </w:tcPr>
          <w:p w14:paraId="7781A5CE" w14:textId="77777777" w:rsidR="005C2975" w:rsidRPr="00D53A0D" w:rsidRDefault="005C2975" w:rsidP="00E1024C">
            <w:pPr>
              <w:spacing w:line="380" w:lineRule="exact"/>
              <w:ind w:right="-108"/>
              <w:rPr>
                <w:rFonts w:ascii="Arial" w:hAnsi="Arial" w:cs="Arial"/>
                <w:sz w:val="20"/>
                <w:szCs w:val="20"/>
              </w:rPr>
            </w:pPr>
          </w:p>
        </w:tc>
        <w:tc>
          <w:tcPr>
            <w:tcW w:w="1507" w:type="dxa"/>
            <w:vAlign w:val="bottom"/>
          </w:tcPr>
          <w:p w14:paraId="43C2BAC2" w14:textId="77777777" w:rsidR="005C2975" w:rsidRPr="00D53A0D" w:rsidRDefault="005C2975" w:rsidP="00E1024C">
            <w:pPr>
              <w:spacing w:line="380" w:lineRule="exact"/>
              <w:jc w:val="center"/>
              <w:rPr>
                <w:rFonts w:ascii="Arial" w:hAnsi="Arial" w:cs="Arial"/>
                <w:sz w:val="20"/>
                <w:szCs w:val="20"/>
              </w:rPr>
            </w:pPr>
            <w:r w:rsidRPr="00D53A0D">
              <w:rPr>
                <w:rFonts w:ascii="Arial" w:hAnsi="Arial" w:cs="Arial"/>
                <w:sz w:val="20"/>
                <w:szCs w:val="20"/>
              </w:rPr>
              <w:t>(Audited)</w:t>
            </w:r>
          </w:p>
        </w:tc>
        <w:tc>
          <w:tcPr>
            <w:tcW w:w="1508" w:type="dxa"/>
            <w:vAlign w:val="bottom"/>
          </w:tcPr>
          <w:p w14:paraId="2083861C" w14:textId="77777777" w:rsidR="005C2975" w:rsidRPr="00D53A0D" w:rsidRDefault="005C2975" w:rsidP="00E1024C">
            <w:pPr>
              <w:tabs>
                <w:tab w:val="decimal" w:pos="1062"/>
              </w:tabs>
              <w:spacing w:line="380" w:lineRule="exact"/>
              <w:rPr>
                <w:rFonts w:ascii="Arial" w:hAnsi="Arial" w:cs="Arial"/>
                <w:sz w:val="20"/>
                <w:szCs w:val="20"/>
              </w:rPr>
            </w:pPr>
          </w:p>
        </w:tc>
        <w:tc>
          <w:tcPr>
            <w:tcW w:w="1507" w:type="dxa"/>
          </w:tcPr>
          <w:p w14:paraId="70BCADA5" w14:textId="77777777" w:rsidR="005C2975" w:rsidRPr="00D53A0D" w:rsidRDefault="005C2975" w:rsidP="00E1024C">
            <w:pPr>
              <w:tabs>
                <w:tab w:val="decimal" w:pos="1062"/>
              </w:tabs>
              <w:spacing w:line="380" w:lineRule="exact"/>
              <w:rPr>
                <w:rFonts w:ascii="Arial" w:hAnsi="Arial" w:cs="Arial"/>
                <w:sz w:val="20"/>
                <w:szCs w:val="20"/>
              </w:rPr>
            </w:pPr>
          </w:p>
        </w:tc>
        <w:tc>
          <w:tcPr>
            <w:tcW w:w="1508" w:type="dxa"/>
            <w:vAlign w:val="bottom"/>
          </w:tcPr>
          <w:p w14:paraId="115E8C1B" w14:textId="77777777" w:rsidR="005C2975" w:rsidRPr="00D53A0D" w:rsidRDefault="005C2975" w:rsidP="00E1024C">
            <w:pPr>
              <w:tabs>
                <w:tab w:val="decimal" w:pos="1062"/>
              </w:tabs>
              <w:spacing w:line="380" w:lineRule="exact"/>
              <w:rPr>
                <w:rFonts w:ascii="Arial" w:hAnsi="Arial" w:cs="Arial"/>
                <w:sz w:val="20"/>
                <w:szCs w:val="20"/>
              </w:rPr>
            </w:pPr>
          </w:p>
        </w:tc>
      </w:tr>
      <w:tr w:rsidR="00517E25" w:rsidRPr="00D53A0D" w14:paraId="60EDEBD2" w14:textId="77777777" w:rsidTr="002818F2">
        <w:tc>
          <w:tcPr>
            <w:tcW w:w="3420" w:type="dxa"/>
            <w:gridSpan w:val="2"/>
          </w:tcPr>
          <w:p w14:paraId="4F7B6413" w14:textId="77777777" w:rsidR="00517E25" w:rsidRPr="00D53A0D" w:rsidRDefault="00517E25" w:rsidP="00E1024C">
            <w:pPr>
              <w:spacing w:line="380" w:lineRule="exact"/>
              <w:ind w:left="162" w:right="-468" w:hanging="162"/>
              <w:rPr>
                <w:rFonts w:ascii="Arial" w:hAnsi="Arial" w:cs="Arial"/>
                <w:sz w:val="20"/>
                <w:szCs w:val="20"/>
              </w:rPr>
            </w:pPr>
            <w:r w:rsidRPr="00D53A0D">
              <w:rPr>
                <w:rFonts w:ascii="Arial" w:hAnsi="Arial" w:cs="Arial"/>
                <w:sz w:val="20"/>
                <w:szCs w:val="20"/>
              </w:rPr>
              <w:t>Empower Steel Company Limited</w:t>
            </w:r>
          </w:p>
        </w:tc>
        <w:tc>
          <w:tcPr>
            <w:tcW w:w="1507" w:type="dxa"/>
            <w:vAlign w:val="bottom"/>
          </w:tcPr>
          <w:p w14:paraId="4BBAFA27" w14:textId="77777777" w:rsidR="00517E25" w:rsidRPr="00D53A0D" w:rsidRDefault="00517E25" w:rsidP="00E1024C">
            <w:pPr>
              <w:pBdr>
                <w:bottom w:val="double" w:sz="4" w:space="1" w:color="auto"/>
              </w:pBdr>
              <w:tabs>
                <w:tab w:val="decimal" w:pos="1068"/>
              </w:tabs>
              <w:spacing w:line="380" w:lineRule="exact"/>
              <w:rPr>
                <w:rFonts w:ascii="Arial" w:hAnsi="Arial" w:cs="Arial"/>
                <w:sz w:val="20"/>
                <w:szCs w:val="20"/>
              </w:rPr>
            </w:pPr>
            <w:r w:rsidRPr="00D53A0D">
              <w:rPr>
                <w:rFonts w:ascii="Arial" w:hAnsi="Arial" w:cs="Arial"/>
                <w:sz w:val="20"/>
                <w:szCs w:val="20"/>
              </w:rPr>
              <w:t>30</w:t>
            </w:r>
          </w:p>
        </w:tc>
        <w:tc>
          <w:tcPr>
            <w:tcW w:w="1508" w:type="dxa"/>
          </w:tcPr>
          <w:p w14:paraId="5F1B8E6C" w14:textId="77777777" w:rsidR="00517E25" w:rsidRPr="00517E25" w:rsidRDefault="00517E25" w:rsidP="00E1024C">
            <w:pPr>
              <w:pBdr>
                <w:bottom w:val="double" w:sz="4" w:space="1" w:color="auto"/>
              </w:pBdr>
              <w:tabs>
                <w:tab w:val="decimal" w:pos="1068"/>
              </w:tabs>
              <w:spacing w:line="380" w:lineRule="exact"/>
              <w:rPr>
                <w:rFonts w:ascii="Arial" w:hAnsi="Arial" w:cs="Arial"/>
                <w:sz w:val="20"/>
                <w:szCs w:val="20"/>
              </w:rPr>
            </w:pPr>
            <w:r w:rsidRPr="00517E25">
              <w:rPr>
                <w:rFonts w:ascii="Arial" w:hAnsi="Arial" w:cs="Arial"/>
                <w:sz w:val="20"/>
                <w:szCs w:val="20"/>
              </w:rPr>
              <w:t>155</w:t>
            </w:r>
          </w:p>
        </w:tc>
        <w:tc>
          <w:tcPr>
            <w:tcW w:w="1507" w:type="dxa"/>
            <w:vAlign w:val="bottom"/>
          </w:tcPr>
          <w:p w14:paraId="3F33A06C" w14:textId="77777777" w:rsidR="00517E25" w:rsidRPr="00517E25" w:rsidRDefault="00517E25" w:rsidP="00E1024C">
            <w:pPr>
              <w:pBdr>
                <w:bottom w:val="double" w:sz="4" w:space="1" w:color="auto"/>
              </w:pBdr>
              <w:tabs>
                <w:tab w:val="decimal" w:pos="1068"/>
              </w:tabs>
              <w:spacing w:line="380" w:lineRule="exact"/>
              <w:rPr>
                <w:rFonts w:ascii="Arial" w:hAnsi="Arial" w:cs="Arial"/>
                <w:sz w:val="20"/>
                <w:szCs w:val="20"/>
              </w:rPr>
            </w:pPr>
            <w:r w:rsidRPr="00517E25">
              <w:rPr>
                <w:rFonts w:ascii="Arial" w:hAnsi="Arial" w:cs="Arial"/>
                <w:sz w:val="20"/>
                <w:szCs w:val="20"/>
              </w:rPr>
              <w:t>(30)</w:t>
            </w:r>
          </w:p>
        </w:tc>
        <w:tc>
          <w:tcPr>
            <w:tcW w:w="1508" w:type="dxa"/>
            <w:vAlign w:val="bottom"/>
          </w:tcPr>
          <w:p w14:paraId="3A9E2B3F" w14:textId="77777777" w:rsidR="00517E25" w:rsidRPr="00517E25" w:rsidRDefault="00517E25" w:rsidP="00E1024C">
            <w:pPr>
              <w:pBdr>
                <w:bottom w:val="double" w:sz="4" w:space="1" w:color="auto"/>
              </w:pBdr>
              <w:tabs>
                <w:tab w:val="decimal" w:pos="1068"/>
              </w:tabs>
              <w:spacing w:line="380" w:lineRule="exact"/>
              <w:rPr>
                <w:rFonts w:ascii="Arial" w:hAnsi="Arial" w:cs="Arial"/>
                <w:sz w:val="20"/>
                <w:szCs w:val="20"/>
              </w:rPr>
            </w:pPr>
            <w:r w:rsidRPr="00517E25">
              <w:rPr>
                <w:rFonts w:ascii="Arial" w:hAnsi="Arial" w:cs="Arial"/>
                <w:sz w:val="20"/>
                <w:szCs w:val="20"/>
              </w:rPr>
              <w:t>155</w:t>
            </w:r>
          </w:p>
        </w:tc>
      </w:tr>
    </w:tbl>
    <w:p w14:paraId="227CD2A0" w14:textId="77777777" w:rsidR="005C2975" w:rsidRPr="00D53A0D" w:rsidRDefault="005C2975" w:rsidP="00E1024C">
      <w:pPr>
        <w:tabs>
          <w:tab w:val="left" w:pos="900"/>
          <w:tab w:val="left" w:pos="1440"/>
        </w:tabs>
        <w:spacing w:before="240" w:after="120" w:line="380" w:lineRule="exact"/>
        <w:ind w:left="547" w:right="-43"/>
        <w:jc w:val="thaiDistribute"/>
        <w:rPr>
          <w:rFonts w:ascii="Arial" w:hAnsi="Arial" w:cs="Arial"/>
          <w:sz w:val="22"/>
          <w:szCs w:val="22"/>
          <w:u w:val="single"/>
        </w:rPr>
      </w:pPr>
      <w:r w:rsidRPr="00D53A0D">
        <w:rPr>
          <w:rFonts w:ascii="Arial" w:hAnsi="Arial" w:cs="Arial"/>
          <w:sz w:val="22"/>
          <w:szCs w:val="22"/>
          <w:u w:val="single"/>
        </w:rPr>
        <w:t>Directors and management’s benefits</w:t>
      </w:r>
    </w:p>
    <w:p w14:paraId="29A8F6DA" w14:textId="77777777" w:rsidR="005C2975" w:rsidRPr="00D53A0D" w:rsidRDefault="005C2975" w:rsidP="00E1024C">
      <w:pPr>
        <w:tabs>
          <w:tab w:val="decimal" w:pos="547"/>
          <w:tab w:val="left" w:pos="900"/>
          <w:tab w:val="left" w:pos="1440"/>
        </w:tabs>
        <w:spacing w:before="120" w:after="60" w:line="380" w:lineRule="exact"/>
        <w:ind w:left="547" w:right="-43"/>
        <w:jc w:val="thaiDistribute"/>
        <w:rPr>
          <w:rFonts w:ascii="Arial" w:hAnsi="Arial" w:cs="Arial"/>
          <w:sz w:val="22"/>
          <w:szCs w:val="22"/>
        </w:rPr>
      </w:pPr>
      <w:r w:rsidRPr="00D53A0D">
        <w:rPr>
          <w:rFonts w:ascii="Arial" w:hAnsi="Arial" w:cs="Arial"/>
          <w:sz w:val="22"/>
          <w:szCs w:val="22"/>
        </w:rPr>
        <w:t>During the three-month</w:t>
      </w:r>
      <w:r w:rsidR="00306EC0" w:rsidRPr="00D53A0D">
        <w:rPr>
          <w:rFonts w:ascii="Arial" w:hAnsi="Arial" w:cs="Arial"/>
          <w:sz w:val="22"/>
          <w:szCs w:val="22"/>
        </w:rPr>
        <w:t xml:space="preserve"> </w:t>
      </w:r>
      <w:r w:rsidRPr="00D53A0D">
        <w:rPr>
          <w:rFonts w:ascii="Arial" w:hAnsi="Arial" w:cs="Arial"/>
          <w:sz w:val="22"/>
          <w:szCs w:val="22"/>
        </w:rPr>
        <w:t xml:space="preserve">periods ended </w:t>
      </w:r>
      <w:r w:rsidR="00306EC0" w:rsidRPr="00D53A0D">
        <w:rPr>
          <w:rFonts w:ascii="Arial" w:hAnsi="Arial" w:cs="Arial"/>
          <w:sz w:val="22"/>
          <w:szCs w:val="22"/>
        </w:rPr>
        <w:t>31 March</w:t>
      </w:r>
      <w:r w:rsidR="00376F7E" w:rsidRPr="00D53A0D">
        <w:rPr>
          <w:rFonts w:ascii="Arial" w:hAnsi="Arial" w:cs="Arial"/>
          <w:sz w:val="22"/>
          <w:szCs w:val="22"/>
        </w:rPr>
        <w:t xml:space="preserve"> 20</w:t>
      </w:r>
      <w:r w:rsidR="00306EC0" w:rsidRPr="00D53A0D">
        <w:rPr>
          <w:rFonts w:ascii="Arial" w:hAnsi="Arial" w:cs="Arial"/>
          <w:sz w:val="22"/>
          <w:szCs w:val="22"/>
        </w:rPr>
        <w:t>20</w:t>
      </w:r>
      <w:r w:rsidRPr="00D53A0D">
        <w:rPr>
          <w:rFonts w:ascii="Arial" w:hAnsi="Arial" w:cs="Arial"/>
          <w:sz w:val="22"/>
          <w:szCs w:val="22"/>
        </w:rPr>
        <w:t xml:space="preserve"> and 201</w:t>
      </w:r>
      <w:r w:rsidR="00306EC0" w:rsidRPr="00D53A0D">
        <w:rPr>
          <w:rFonts w:ascii="Arial" w:hAnsi="Arial" w:cs="Arial"/>
          <w:sz w:val="22"/>
          <w:szCs w:val="22"/>
        </w:rPr>
        <w:t>9</w:t>
      </w:r>
      <w:r w:rsidRPr="00D53A0D">
        <w:rPr>
          <w:rFonts w:ascii="Arial" w:hAnsi="Arial" w:cs="Arial"/>
          <w:sz w:val="22"/>
          <w:szCs w:val="22"/>
        </w:rPr>
        <w:t>,</w:t>
      </w:r>
      <w:r w:rsidR="00306EC0" w:rsidRPr="00D53A0D">
        <w:rPr>
          <w:rFonts w:ascii="Arial" w:hAnsi="Arial" w:cs="Arial"/>
          <w:sz w:val="22"/>
          <w:szCs w:val="22"/>
        </w:rPr>
        <w:t xml:space="preserve"> </w:t>
      </w:r>
      <w:r w:rsidRPr="00D53A0D">
        <w:rPr>
          <w:rFonts w:ascii="Arial" w:hAnsi="Arial" w:cs="Arial"/>
          <w:sz w:val="22"/>
          <w:szCs w:val="22"/>
        </w:rPr>
        <w:t xml:space="preserve">the </w:t>
      </w:r>
      <w:r w:rsidR="00636956" w:rsidRPr="00D53A0D">
        <w:rPr>
          <w:rFonts w:ascii="Arial" w:hAnsi="Arial" w:cs="Arial"/>
          <w:sz w:val="22"/>
          <w:szCs w:val="22"/>
        </w:rPr>
        <w:t>Group</w:t>
      </w:r>
      <w:r w:rsidRPr="00D53A0D">
        <w:rPr>
          <w:rFonts w:ascii="Arial" w:hAnsi="Arial" w:cs="Arial"/>
          <w:sz w:val="22"/>
          <w:szCs w:val="22"/>
        </w:rPr>
        <w:t xml:space="preserve"> had employee benefit expenses payable to their directors and management as below. </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07"/>
        <w:gridCol w:w="1508"/>
        <w:gridCol w:w="1507"/>
        <w:gridCol w:w="1508"/>
      </w:tblGrid>
      <w:tr w:rsidR="00306EC0" w:rsidRPr="00E1024C" w14:paraId="397183E2" w14:textId="77777777" w:rsidTr="00E1024C">
        <w:tc>
          <w:tcPr>
            <w:tcW w:w="9450" w:type="dxa"/>
            <w:gridSpan w:val="5"/>
            <w:tcBorders>
              <w:top w:val="nil"/>
              <w:left w:val="nil"/>
              <w:bottom w:val="nil"/>
              <w:right w:val="nil"/>
            </w:tcBorders>
          </w:tcPr>
          <w:p w14:paraId="5212E1E9" w14:textId="77777777" w:rsidR="00306EC0" w:rsidRPr="00E1024C" w:rsidRDefault="00306EC0" w:rsidP="00E1024C">
            <w:pPr>
              <w:tabs>
                <w:tab w:val="left" w:pos="600"/>
                <w:tab w:val="left" w:pos="900"/>
                <w:tab w:val="right" w:pos="7280"/>
                <w:tab w:val="right" w:pos="8540"/>
              </w:tabs>
              <w:spacing w:line="380" w:lineRule="exact"/>
              <w:ind w:right="-45"/>
              <w:jc w:val="right"/>
              <w:rPr>
                <w:rFonts w:ascii="Arial" w:hAnsi="Arial" w:cs="Arial"/>
                <w:sz w:val="20"/>
                <w:szCs w:val="20"/>
                <w:cs/>
              </w:rPr>
            </w:pPr>
            <w:r w:rsidRPr="00E1024C">
              <w:rPr>
                <w:rFonts w:ascii="Arial" w:hAnsi="Arial" w:cs="Arial"/>
                <w:sz w:val="20"/>
                <w:szCs w:val="20"/>
                <w:cs/>
              </w:rPr>
              <w:t xml:space="preserve">(Unit: </w:t>
            </w:r>
            <w:r w:rsidR="00520667" w:rsidRPr="00E1024C">
              <w:rPr>
                <w:rFonts w:ascii="Arial" w:hAnsi="Arial" w:cs="Arial"/>
                <w:sz w:val="20"/>
                <w:szCs w:val="20"/>
              </w:rPr>
              <w:t>Million</w:t>
            </w:r>
            <w:r w:rsidRPr="00E1024C">
              <w:rPr>
                <w:rFonts w:ascii="Arial" w:hAnsi="Arial" w:cs="Arial"/>
                <w:sz w:val="20"/>
                <w:szCs w:val="20"/>
                <w:cs/>
              </w:rPr>
              <w:t xml:space="preserve"> Baht)</w:t>
            </w:r>
          </w:p>
        </w:tc>
      </w:tr>
      <w:tr w:rsidR="00306EC0" w:rsidRPr="00E1024C" w14:paraId="12B2D4BE" w14:textId="77777777" w:rsidTr="00E1024C">
        <w:tc>
          <w:tcPr>
            <w:tcW w:w="3420" w:type="dxa"/>
            <w:tcBorders>
              <w:top w:val="nil"/>
              <w:left w:val="nil"/>
              <w:bottom w:val="nil"/>
              <w:right w:val="nil"/>
            </w:tcBorders>
          </w:tcPr>
          <w:p w14:paraId="52DD3F94" w14:textId="77777777" w:rsidR="00306EC0" w:rsidRPr="00E1024C" w:rsidRDefault="00306EC0" w:rsidP="00E1024C">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015" w:type="dxa"/>
            <w:gridSpan w:val="2"/>
            <w:tcBorders>
              <w:top w:val="nil"/>
              <w:left w:val="nil"/>
              <w:bottom w:val="nil"/>
              <w:right w:val="nil"/>
            </w:tcBorders>
            <w:vAlign w:val="bottom"/>
          </w:tcPr>
          <w:p w14:paraId="0CDCFFBD" w14:textId="77777777" w:rsidR="00306EC0" w:rsidRPr="00E1024C" w:rsidRDefault="00306EC0" w:rsidP="00E1024C">
            <w:pPr>
              <w:pBdr>
                <w:bottom w:val="single" w:sz="4" w:space="1" w:color="auto"/>
              </w:pBdr>
              <w:tabs>
                <w:tab w:val="left" w:pos="600"/>
                <w:tab w:val="left" w:pos="900"/>
                <w:tab w:val="right" w:pos="7280"/>
                <w:tab w:val="right" w:pos="8540"/>
              </w:tabs>
              <w:spacing w:line="380" w:lineRule="exact"/>
              <w:jc w:val="center"/>
              <w:rPr>
                <w:rFonts w:ascii="Arial" w:hAnsi="Arial" w:cs="Arial"/>
                <w:color w:val="000000" w:themeColor="text1"/>
                <w:sz w:val="20"/>
                <w:szCs w:val="20"/>
              </w:rPr>
            </w:pPr>
            <w:r w:rsidRPr="00E1024C">
              <w:rPr>
                <w:rFonts w:ascii="Arial" w:hAnsi="Arial" w:cs="Arial"/>
                <w:color w:val="000000" w:themeColor="text1"/>
                <w:sz w:val="20"/>
                <w:szCs w:val="20"/>
              </w:rPr>
              <w:t>Consolidated</w:t>
            </w:r>
            <w:r w:rsidR="00E1024C" w:rsidRPr="00E1024C">
              <w:rPr>
                <w:rFonts w:ascii="Arial" w:hAnsi="Arial" w:cs="Arial"/>
                <w:color w:val="000000" w:themeColor="text1"/>
                <w:sz w:val="20"/>
                <w:szCs w:val="20"/>
              </w:rPr>
              <w:t xml:space="preserve">                       </w:t>
            </w:r>
            <w:r w:rsidRPr="00E1024C">
              <w:rPr>
                <w:rFonts w:ascii="Arial" w:hAnsi="Arial" w:cs="Arial"/>
              </w:rPr>
              <w:t xml:space="preserve"> </w:t>
            </w:r>
            <w:r w:rsidRPr="00E1024C">
              <w:rPr>
                <w:rFonts w:ascii="Arial" w:hAnsi="Arial" w:cs="Arial"/>
                <w:color w:val="000000" w:themeColor="text1"/>
                <w:sz w:val="20"/>
                <w:szCs w:val="20"/>
              </w:rPr>
              <w:t>financial statements</w:t>
            </w:r>
          </w:p>
        </w:tc>
        <w:tc>
          <w:tcPr>
            <w:tcW w:w="3015" w:type="dxa"/>
            <w:gridSpan w:val="2"/>
            <w:tcBorders>
              <w:top w:val="nil"/>
              <w:left w:val="nil"/>
              <w:bottom w:val="nil"/>
              <w:right w:val="nil"/>
            </w:tcBorders>
            <w:vAlign w:val="bottom"/>
          </w:tcPr>
          <w:p w14:paraId="154BA983" w14:textId="77777777" w:rsidR="00306EC0" w:rsidRPr="00E1024C" w:rsidRDefault="00306EC0" w:rsidP="00E1024C">
            <w:pPr>
              <w:pBdr>
                <w:bottom w:val="single" w:sz="4" w:space="1" w:color="auto"/>
              </w:pBdr>
              <w:tabs>
                <w:tab w:val="left" w:pos="600"/>
                <w:tab w:val="left" w:pos="900"/>
                <w:tab w:val="right" w:pos="7280"/>
                <w:tab w:val="right" w:pos="8540"/>
              </w:tabs>
              <w:spacing w:line="380" w:lineRule="exact"/>
              <w:jc w:val="center"/>
              <w:rPr>
                <w:rFonts w:ascii="Arial" w:hAnsi="Arial" w:cs="Arial"/>
                <w:color w:val="000000" w:themeColor="text1"/>
                <w:sz w:val="20"/>
                <w:szCs w:val="20"/>
              </w:rPr>
            </w:pPr>
            <w:r w:rsidRPr="00E1024C">
              <w:rPr>
                <w:rFonts w:ascii="Arial" w:hAnsi="Arial" w:cs="Arial"/>
                <w:color w:val="000000" w:themeColor="text1"/>
                <w:sz w:val="20"/>
                <w:szCs w:val="20"/>
              </w:rPr>
              <w:t>Separate</w:t>
            </w:r>
            <w:r w:rsidR="00E1024C">
              <w:rPr>
                <w:rFonts w:ascii="Arial" w:hAnsi="Arial" w:cs="Arial"/>
                <w:color w:val="000000" w:themeColor="text1"/>
                <w:sz w:val="20"/>
                <w:szCs w:val="20"/>
              </w:rPr>
              <w:t xml:space="preserve">                          </w:t>
            </w:r>
            <w:r w:rsidRPr="00E1024C">
              <w:rPr>
                <w:rFonts w:ascii="Arial" w:hAnsi="Arial" w:cs="Arial"/>
                <w:color w:val="000000" w:themeColor="text1"/>
                <w:sz w:val="20"/>
                <w:szCs w:val="20"/>
              </w:rPr>
              <w:t xml:space="preserve"> financial statements</w:t>
            </w:r>
          </w:p>
        </w:tc>
      </w:tr>
      <w:tr w:rsidR="00306EC0" w:rsidRPr="00E1024C" w14:paraId="07B7F4FD" w14:textId="77777777" w:rsidTr="00E1024C">
        <w:tc>
          <w:tcPr>
            <w:tcW w:w="3420" w:type="dxa"/>
            <w:tcBorders>
              <w:top w:val="nil"/>
              <w:left w:val="nil"/>
              <w:bottom w:val="nil"/>
              <w:right w:val="nil"/>
            </w:tcBorders>
          </w:tcPr>
          <w:p w14:paraId="719841CE" w14:textId="77777777" w:rsidR="00306EC0" w:rsidRPr="00E1024C" w:rsidRDefault="00306EC0" w:rsidP="00E1024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507" w:type="dxa"/>
            <w:tcBorders>
              <w:top w:val="nil"/>
              <w:left w:val="nil"/>
              <w:bottom w:val="nil"/>
              <w:right w:val="nil"/>
            </w:tcBorders>
          </w:tcPr>
          <w:p w14:paraId="7921724B" w14:textId="77777777" w:rsidR="00306EC0" w:rsidRPr="00E1024C" w:rsidRDefault="00306EC0" w:rsidP="00E1024C">
            <w:pPr>
              <w:tabs>
                <w:tab w:val="left" w:pos="600"/>
                <w:tab w:val="left" w:pos="900"/>
                <w:tab w:val="right" w:pos="7280"/>
                <w:tab w:val="right" w:pos="8540"/>
              </w:tabs>
              <w:spacing w:line="380" w:lineRule="exact"/>
              <w:ind w:right="-45"/>
              <w:jc w:val="center"/>
              <w:rPr>
                <w:rFonts w:ascii="Arial" w:hAnsi="Arial" w:cs="Arial"/>
                <w:sz w:val="20"/>
                <w:szCs w:val="20"/>
                <w:u w:val="single"/>
                <w:cs/>
              </w:rPr>
            </w:pPr>
            <w:r w:rsidRPr="00E1024C">
              <w:rPr>
                <w:rFonts w:ascii="Arial" w:hAnsi="Arial" w:cs="Arial"/>
                <w:sz w:val="20"/>
                <w:szCs w:val="20"/>
                <w:u w:val="single"/>
              </w:rPr>
              <w:t>2020</w:t>
            </w:r>
          </w:p>
        </w:tc>
        <w:tc>
          <w:tcPr>
            <w:tcW w:w="1508" w:type="dxa"/>
            <w:tcBorders>
              <w:top w:val="nil"/>
              <w:left w:val="nil"/>
              <w:bottom w:val="nil"/>
              <w:right w:val="nil"/>
            </w:tcBorders>
          </w:tcPr>
          <w:p w14:paraId="132AAE32" w14:textId="77777777" w:rsidR="00306EC0" w:rsidRPr="00E1024C" w:rsidRDefault="00306EC0" w:rsidP="00E1024C">
            <w:pPr>
              <w:tabs>
                <w:tab w:val="left" w:pos="600"/>
                <w:tab w:val="left" w:pos="900"/>
                <w:tab w:val="right" w:pos="7280"/>
                <w:tab w:val="right" w:pos="8540"/>
              </w:tabs>
              <w:spacing w:line="380" w:lineRule="exact"/>
              <w:ind w:right="-45"/>
              <w:jc w:val="center"/>
              <w:rPr>
                <w:rFonts w:ascii="Arial" w:hAnsi="Arial" w:cs="Arial"/>
                <w:sz w:val="20"/>
                <w:szCs w:val="20"/>
                <w:u w:val="single"/>
                <w:cs/>
              </w:rPr>
            </w:pPr>
            <w:r w:rsidRPr="00E1024C">
              <w:rPr>
                <w:rFonts w:ascii="Arial" w:hAnsi="Arial" w:cs="Arial"/>
                <w:sz w:val="20"/>
                <w:szCs w:val="20"/>
                <w:u w:val="single"/>
              </w:rPr>
              <w:t>2019</w:t>
            </w:r>
          </w:p>
        </w:tc>
        <w:tc>
          <w:tcPr>
            <w:tcW w:w="1507" w:type="dxa"/>
            <w:tcBorders>
              <w:top w:val="nil"/>
              <w:left w:val="nil"/>
              <w:bottom w:val="nil"/>
              <w:right w:val="nil"/>
            </w:tcBorders>
          </w:tcPr>
          <w:p w14:paraId="67696CE2" w14:textId="77777777" w:rsidR="00306EC0" w:rsidRPr="00E1024C" w:rsidRDefault="00306EC0" w:rsidP="00E1024C">
            <w:pPr>
              <w:tabs>
                <w:tab w:val="left" w:pos="600"/>
                <w:tab w:val="left" w:pos="900"/>
                <w:tab w:val="right" w:pos="7280"/>
                <w:tab w:val="right" w:pos="8540"/>
              </w:tabs>
              <w:spacing w:line="380" w:lineRule="exact"/>
              <w:ind w:right="-45"/>
              <w:jc w:val="center"/>
              <w:rPr>
                <w:rFonts w:ascii="Arial" w:hAnsi="Arial" w:cs="Arial"/>
                <w:sz w:val="20"/>
                <w:szCs w:val="20"/>
                <w:u w:val="single"/>
                <w:cs/>
              </w:rPr>
            </w:pPr>
            <w:r w:rsidRPr="00E1024C">
              <w:rPr>
                <w:rFonts w:ascii="Arial" w:hAnsi="Arial" w:cs="Arial"/>
                <w:sz w:val="20"/>
                <w:szCs w:val="20"/>
                <w:u w:val="single"/>
              </w:rPr>
              <w:t>2020</w:t>
            </w:r>
          </w:p>
        </w:tc>
        <w:tc>
          <w:tcPr>
            <w:tcW w:w="1508" w:type="dxa"/>
            <w:tcBorders>
              <w:top w:val="nil"/>
              <w:left w:val="nil"/>
              <w:bottom w:val="nil"/>
              <w:right w:val="nil"/>
            </w:tcBorders>
          </w:tcPr>
          <w:p w14:paraId="52830732" w14:textId="77777777" w:rsidR="00306EC0" w:rsidRPr="00E1024C" w:rsidRDefault="00306EC0" w:rsidP="00E1024C">
            <w:pPr>
              <w:tabs>
                <w:tab w:val="left" w:pos="600"/>
                <w:tab w:val="left" w:pos="900"/>
                <w:tab w:val="right" w:pos="7280"/>
                <w:tab w:val="right" w:pos="8540"/>
              </w:tabs>
              <w:spacing w:line="380" w:lineRule="exact"/>
              <w:ind w:right="-45"/>
              <w:jc w:val="center"/>
              <w:rPr>
                <w:rFonts w:ascii="Arial" w:hAnsi="Arial" w:cs="Arial"/>
                <w:sz w:val="20"/>
                <w:szCs w:val="20"/>
                <w:u w:val="single"/>
                <w:cs/>
              </w:rPr>
            </w:pPr>
            <w:r w:rsidRPr="00E1024C">
              <w:rPr>
                <w:rFonts w:ascii="Arial" w:hAnsi="Arial" w:cs="Arial"/>
                <w:sz w:val="20"/>
                <w:szCs w:val="20"/>
                <w:u w:val="single"/>
              </w:rPr>
              <w:t>2019</w:t>
            </w:r>
          </w:p>
        </w:tc>
      </w:tr>
      <w:tr w:rsidR="00517E25" w:rsidRPr="00E1024C" w14:paraId="74322869" w14:textId="77777777" w:rsidTr="00E1024C">
        <w:tc>
          <w:tcPr>
            <w:tcW w:w="3420" w:type="dxa"/>
            <w:tcBorders>
              <w:top w:val="nil"/>
              <w:left w:val="nil"/>
              <w:bottom w:val="nil"/>
              <w:right w:val="nil"/>
            </w:tcBorders>
          </w:tcPr>
          <w:p w14:paraId="373E4FFF" w14:textId="77777777" w:rsidR="00517E25" w:rsidRPr="00E1024C" w:rsidRDefault="00517E25" w:rsidP="00E1024C">
            <w:pPr>
              <w:tabs>
                <w:tab w:val="left" w:pos="600"/>
                <w:tab w:val="left" w:pos="900"/>
                <w:tab w:val="right" w:pos="7280"/>
                <w:tab w:val="right" w:pos="8540"/>
              </w:tabs>
              <w:spacing w:line="380" w:lineRule="exact"/>
              <w:ind w:left="-18" w:right="-43" w:firstLine="18"/>
              <w:jc w:val="thaiDistribute"/>
              <w:rPr>
                <w:rFonts w:ascii="Arial" w:hAnsi="Arial" w:cs="Arial"/>
                <w:sz w:val="20"/>
                <w:szCs w:val="20"/>
                <w:cs/>
              </w:rPr>
            </w:pPr>
            <w:r w:rsidRPr="00E1024C">
              <w:rPr>
                <w:rFonts w:ascii="Arial" w:hAnsi="Arial" w:cs="Arial"/>
                <w:sz w:val="20"/>
                <w:szCs w:val="20"/>
                <w:cs/>
              </w:rPr>
              <w:t>Short-term employee benefits</w:t>
            </w:r>
          </w:p>
        </w:tc>
        <w:tc>
          <w:tcPr>
            <w:tcW w:w="1507" w:type="dxa"/>
            <w:tcBorders>
              <w:top w:val="nil"/>
              <w:left w:val="nil"/>
              <w:bottom w:val="nil"/>
              <w:right w:val="nil"/>
            </w:tcBorders>
          </w:tcPr>
          <w:p w14:paraId="6C8FCB6A" w14:textId="77777777" w:rsidR="00517E25" w:rsidRPr="00E1024C" w:rsidRDefault="00517E25" w:rsidP="00E1024C">
            <w:pPr>
              <w:tabs>
                <w:tab w:val="decimal" w:pos="972"/>
              </w:tabs>
              <w:spacing w:line="380" w:lineRule="exact"/>
              <w:rPr>
                <w:rFonts w:ascii="Arial" w:hAnsi="Arial" w:cs="Arial"/>
                <w:color w:val="000000" w:themeColor="text1"/>
                <w:sz w:val="20"/>
                <w:szCs w:val="20"/>
                <w:cs/>
              </w:rPr>
            </w:pPr>
            <w:r w:rsidRPr="00E1024C">
              <w:rPr>
                <w:rFonts w:ascii="Arial" w:hAnsi="Arial" w:cs="Arial"/>
                <w:color w:val="000000" w:themeColor="text1"/>
                <w:sz w:val="20"/>
                <w:szCs w:val="20"/>
              </w:rPr>
              <w:t>12</w:t>
            </w:r>
          </w:p>
        </w:tc>
        <w:tc>
          <w:tcPr>
            <w:tcW w:w="1508" w:type="dxa"/>
            <w:tcBorders>
              <w:top w:val="nil"/>
              <w:left w:val="nil"/>
              <w:bottom w:val="nil"/>
              <w:right w:val="nil"/>
            </w:tcBorders>
          </w:tcPr>
          <w:p w14:paraId="637BA348" w14:textId="77777777" w:rsidR="00517E25" w:rsidRPr="00E1024C" w:rsidRDefault="00517E25" w:rsidP="00E1024C">
            <w:pP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4</w:t>
            </w:r>
          </w:p>
        </w:tc>
        <w:tc>
          <w:tcPr>
            <w:tcW w:w="1507" w:type="dxa"/>
            <w:tcBorders>
              <w:top w:val="nil"/>
              <w:left w:val="nil"/>
              <w:bottom w:val="nil"/>
              <w:right w:val="nil"/>
            </w:tcBorders>
          </w:tcPr>
          <w:p w14:paraId="1933F213" w14:textId="77777777" w:rsidR="00517E25" w:rsidRPr="00E1024C" w:rsidRDefault="00517E25" w:rsidP="00E1024C">
            <w:pPr>
              <w:tabs>
                <w:tab w:val="decimal" w:pos="972"/>
              </w:tabs>
              <w:spacing w:line="380" w:lineRule="exact"/>
              <w:rPr>
                <w:rFonts w:ascii="Arial" w:hAnsi="Arial" w:cs="Arial"/>
                <w:color w:val="000000" w:themeColor="text1"/>
                <w:sz w:val="20"/>
                <w:szCs w:val="20"/>
                <w:cs/>
              </w:rPr>
            </w:pPr>
            <w:r w:rsidRPr="00E1024C">
              <w:rPr>
                <w:rFonts w:ascii="Arial" w:hAnsi="Arial" w:cs="Arial"/>
                <w:color w:val="000000" w:themeColor="text1"/>
                <w:sz w:val="20"/>
                <w:szCs w:val="20"/>
              </w:rPr>
              <w:t>5</w:t>
            </w:r>
          </w:p>
        </w:tc>
        <w:tc>
          <w:tcPr>
            <w:tcW w:w="1508" w:type="dxa"/>
            <w:tcBorders>
              <w:top w:val="nil"/>
              <w:left w:val="nil"/>
              <w:bottom w:val="nil"/>
              <w:right w:val="nil"/>
            </w:tcBorders>
            <w:vAlign w:val="bottom"/>
          </w:tcPr>
          <w:p w14:paraId="78DA9279" w14:textId="77777777" w:rsidR="00517E25" w:rsidRPr="00E1024C" w:rsidRDefault="00517E25" w:rsidP="00E1024C">
            <w:pPr>
              <w:tabs>
                <w:tab w:val="decimal" w:pos="972"/>
              </w:tabs>
              <w:spacing w:line="380" w:lineRule="exact"/>
              <w:rPr>
                <w:rFonts w:ascii="Arial" w:hAnsi="Arial" w:cs="Arial"/>
                <w:color w:val="000000" w:themeColor="text1"/>
                <w:sz w:val="20"/>
                <w:szCs w:val="20"/>
                <w:cs/>
              </w:rPr>
            </w:pPr>
            <w:r w:rsidRPr="00E1024C">
              <w:rPr>
                <w:rFonts w:ascii="Arial" w:hAnsi="Arial" w:cs="Arial"/>
                <w:color w:val="000000" w:themeColor="text1"/>
                <w:sz w:val="20"/>
                <w:szCs w:val="20"/>
              </w:rPr>
              <w:t>3</w:t>
            </w:r>
          </w:p>
        </w:tc>
      </w:tr>
      <w:tr w:rsidR="00517E25" w:rsidRPr="00E1024C" w14:paraId="2AE13ACE" w14:textId="77777777" w:rsidTr="00E1024C">
        <w:tc>
          <w:tcPr>
            <w:tcW w:w="3420" w:type="dxa"/>
            <w:tcBorders>
              <w:top w:val="nil"/>
              <w:left w:val="nil"/>
              <w:bottom w:val="nil"/>
              <w:right w:val="nil"/>
            </w:tcBorders>
          </w:tcPr>
          <w:p w14:paraId="4345391C" w14:textId="77777777" w:rsidR="00517E25" w:rsidRPr="00E1024C" w:rsidRDefault="00517E25" w:rsidP="00E1024C">
            <w:pPr>
              <w:tabs>
                <w:tab w:val="left" w:pos="600"/>
                <w:tab w:val="left" w:pos="900"/>
                <w:tab w:val="right" w:pos="7280"/>
                <w:tab w:val="right" w:pos="8540"/>
              </w:tabs>
              <w:spacing w:line="380" w:lineRule="exact"/>
              <w:ind w:left="-18" w:right="-43" w:firstLine="18"/>
              <w:jc w:val="thaiDistribute"/>
              <w:rPr>
                <w:rFonts w:ascii="Arial" w:hAnsi="Arial" w:cs="Arial"/>
                <w:sz w:val="20"/>
                <w:szCs w:val="20"/>
                <w:cs/>
              </w:rPr>
            </w:pPr>
            <w:r w:rsidRPr="00E1024C">
              <w:rPr>
                <w:rFonts w:ascii="Arial" w:hAnsi="Arial" w:cs="Arial"/>
                <w:sz w:val="20"/>
                <w:szCs w:val="20"/>
                <w:cs/>
              </w:rPr>
              <w:t>Post-employment benefits</w:t>
            </w:r>
          </w:p>
        </w:tc>
        <w:tc>
          <w:tcPr>
            <w:tcW w:w="1507" w:type="dxa"/>
            <w:tcBorders>
              <w:top w:val="nil"/>
              <w:left w:val="nil"/>
              <w:bottom w:val="nil"/>
              <w:right w:val="nil"/>
            </w:tcBorders>
          </w:tcPr>
          <w:p w14:paraId="51ACAF7A" w14:textId="77777777" w:rsidR="00517E25" w:rsidRPr="00E1024C" w:rsidRDefault="00517E25" w:rsidP="00E1024C">
            <w:pPr>
              <w:pBdr>
                <w:bottom w:val="sing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1</w:t>
            </w:r>
          </w:p>
        </w:tc>
        <w:tc>
          <w:tcPr>
            <w:tcW w:w="1508" w:type="dxa"/>
            <w:tcBorders>
              <w:top w:val="nil"/>
              <w:left w:val="nil"/>
              <w:bottom w:val="nil"/>
              <w:right w:val="nil"/>
            </w:tcBorders>
          </w:tcPr>
          <w:p w14:paraId="68D4C006" w14:textId="77777777" w:rsidR="00517E25" w:rsidRPr="00E1024C" w:rsidRDefault="00517E25" w:rsidP="00E1024C">
            <w:pPr>
              <w:pBdr>
                <w:bottom w:val="sing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1</w:t>
            </w:r>
          </w:p>
        </w:tc>
        <w:tc>
          <w:tcPr>
            <w:tcW w:w="1507" w:type="dxa"/>
            <w:tcBorders>
              <w:top w:val="nil"/>
              <w:left w:val="nil"/>
              <w:bottom w:val="nil"/>
              <w:right w:val="nil"/>
            </w:tcBorders>
          </w:tcPr>
          <w:p w14:paraId="44D784D0" w14:textId="77777777" w:rsidR="00517E25" w:rsidRPr="00E1024C" w:rsidRDefault="00517E25" w:rsidP="00E1024C">
            <w:pPr>
              <w:pBdr>
                <w:bottom w:val="sing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1</w:t>
            </w:r>
          </w:p>
        </w:tc>
        <w:tc>
          <w:tcPr>
            <w:tcW w:w="1508" w:type="dxa"/>
            <w:tcBorders>
              <w:top w:val="nil"/>
              <w:left w:val="nil"/>
              <w:bottom w:val="nil"/>
              <w:right w:val="nil"/>
            </w:tcBorders>
            <w:vAlign w:val="bottom"/>
          </w:tcPr>
          <w:p w14:paraId="1B0F0937" w14:textId="77777777" w:rsidR="00517E25" w:rsidRPr="00E1024C" w:rsidRDefault="00517E25" w:rsidP="00E1024C">
            <w:pPr>
              <w:pBdr>
                <w:bottom w:val="sing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1</w:t>
            </w:r>
          </w:p>
        </w:tc>
      </w:tr>
      <w:tr w:rsidR="00517E25" w:rsidRPr="00E1024C" w14:paraId="418CF2A1" w14:textId="77777777" w:rsidTr="00E1024C">
        <w:tc>
          <w:tcPr>
            <w:tcW w:w="3420" w:type="dxa"/>
            <w:tcBorders>
              <w:top w:val="nil"/>
              <w:left w:val="nil"/>
              <w:bottom w:val="nil"/>
              <w:right w:val="nil"/>
            </w:tcBorders>
          </w:tcPr>
          <w:p w14:paraId="1D99B0AD" w14:textId="77777777" w:rsidR="00517E25" w:rsidRPr="00E1024C" w:rsidRDefault="00517E25" w:rsidP="00E1024C">
            <w:pPr>
              <w:tabs>
                <w:tab w:val="left" w:pos="600"/>
                <w:tab w:val="left" w:pos="900"/>
                <w:tab w:val="right" w:pos="7280"/>
                <w:tab w:val="right" w:pos="8540"/>
              </w:tabs>
              <w:spacing w:line="380" w:lineRule="exact"/>
              <w:ind w:left="-18" w:right="-43" w:firstLine="18"/>
              <w:jc w:val="thaiDistribute"/>
              <w:rPr>
                <w:rFonts w:ascii="Arial" w:hAnsi="Arial" w:cs="Arial"/>
                <w:sz w:val="20"/>
                <w:szCs w:val="20"/>
                <w:cs/>
              </w:rPr>
            </w:pPr>
            <w:r w:rsidRPr="00E1024C">
              <w:rPr>
                <w:rFonts w:ascii="Arial" w:hAnsi="Arial" w:cs="Arial"/>
                <w:sz w:val="20"/>
                <w:szCs w:val="20"/>
                <w:cs/>
              </w:rPr>
              <w:t>Total</w:t>
            </w:r>
          </w:p>
        </w:tc>
        <w:tc>
          <w:tcPr>
            <w:tcW w:w="1507" w:type="dxa"/>
            <w:tcBorders>
              <w:top w:val="nil"/>
              <w:left w:val="nil"/>
              <w:bottom w:val="nil"/>
              <w:right w:val="nil"/>
            </w:tcBorders>
          </w:tcPr>
          <w:p w14:paraId="2C1BAD66" w14:textId="77777777" w:rsidR="00517E25" w:rsidRPr="00E1024C" w:rsidRDefault="00517E25" w:rsidP="00E1024C">
            <w:pPr>
              <w:pBdr>
                <w:bottom w:val="doub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13</w:t>
            </w:r>
          </w:p>
        </w:tc>
        <w:tc>
          <w:tcPr>
            <w:tcW w:w="1508" w:type="dxa"/>
            <w:tcBorders>
              <w:top w:val="nil"/>
              <w:left w:val="nil"/>
              <w:bottom w:val="nil"/>
              <w:right w:val="nil"/>
            </w:tcBorders>
          </w:tcPr>
          <w:p w14:paraId="3CD7DFA5" w14:textId="77777777" w:rsidR="00517E25" w:rsidRPr="00E1024C" w:rsidRDefault="00517E25" w:rsidP="00E1024C">
            <w:pPr>
              <w:pBdr>
                <w:bottom w:val="doub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5</w:t>
            </w:r>
          </w:p>
        </w:tc>
        <w:tc>
          <w:tcPr>
            <w:tcW w:w="1507" w:type="dxa"/>
            <w:tcBorders>
              <w:top w:val="nil"/>
              <w:left w:val="nil"/>
              <w:bottom w:val="nil"/>
              <w:right w:val="nil"/>
            </w:tcBorders>
          </w:tcPr>
          <w:p w14:paraId="40ABA29F" w14:textId="77777777" w:rsidR="00517E25" w:rsidRPr="00E1024C" w:rsidRDefault="00517E25" w:rsidP="00E1024C">
            <w:pPr>
              <w:pBdr>
                <w:bottom w:val="double" w:sz="4" w:space="1" w:color="auto"/>
              </w:pBdr>
              <w:tabs>
                <w:tab w:val="decimal" w:pos="972"/>
              </w:tabs>
              <w:spacing w:line="380" w:lineRule="exact"/>
              <w:rPr>
                <w:rFonts w:ascii="Arial" w:hAnsi="Arial" w:cs="Arial"/>
                <w:color w:val="000000" w:themeColor="text1"/>
                <w:sz w:val="20"/>
                <w:szCs w:val="20"/>
              </w:rPr>
            </w:pPr>
            <w:r w:rsidRPr="00E1024C">
              <w:rPr>
                <w:rFonts w:ascii="Arial" w:hAnsi="Arial" w:cs="Arial"/>
                <w:color w:val="000000" w:themeColor="text1"/>
                <w:sz w:val="20"/>
                <w:szCs w:val="20"/>
              </w:rPr>
              <w:t>6</w:t>
            </w:r>
          </w:p>
        </w:tc>
        <w:tc>
          <w:tcPr>
            <w:tcW w:w="1508" w:type="dxa"/>
            <w:tcBorders>
              <w:top w:val="nil"/>
              <w:left w:val="nil"/>
              <w:bottom w:val="nil"/>
              <w:right w:val="nil"/>
            </w:tcBorders>
            <w:vAlign w:val="bottom"/>
          </w:tcPr>
          <w:p w14:paraId="138A73E6" w14:textId="77777777" w:rsidR="00517E25" w:rsidRPr="00E1024C" w:rsidRDefault="00517E25" w:rsidP="00E1024C">
            <w:pPr>
              <w:pBdr>
                <w:bottom w:val="double" w:sz="4" w:space="1" w:color="auto"/>
              </w:pBdr>
              <w:tabs>
                <w:tab w:val="decimal" w:pos="972"/>
              </w:tabs>
              <w:spacing w:line="380" w:lineRule="exact"/>
              <w:rPr>
                <w:rFonts w:ascii="Arial" w:hAnsi="Arial" w:cs="Arial"/>
                <w:color w:val="000000" w:themeColor="text1"/>
                <w:sz w:val="20"/>
                <w:szCs w:val="20"/>
                <w:cs/>
              </w:rPr>
            </w:pPr>
            <w:r w:rsidRPr="00E1024C">
              <w:rPr>
                <w:rFonts w:ascii="Arial" w:hAnsi="Arial" w:cs="Arial"/>
                <w:color w:val="000000" w:themeColor="text1"/>
                <w:sz w:val="20"/>
                <w:szCs w:val="20"/>
              </w:rPr>
              <w:t>4</w:t>
            </w:r>
          </w:p>
        </w:tc>
      </w:tr>
    </w:tbl>
    <w:p w14:paraId="5744ED8B" w14:textId="77777777" w:rsidR="00BE7FF8" w:rsidRDefault="00BE7FF8" w:rsidP="00E1024C">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p>
    <w:p w14:paraId="0A59CC49" w14:textId="77777777" w:rsidR="00BE7FF8" w:rsidRDefault="00BE7F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FEB761" w14:textId="77777777" w:rsidR="00D465B9" w:rsidRPr="00D53A0D" w:rsidRDefault="00200777" w:rsidP="00E1024C">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D53A0D">
        <w:rPr>
          <w:rFonts w:ascii="Arial" w:hAnsi="Arial" w:cs="Arial"/>
          <w:b/>
          <w:bCs/>
          <w:sz w:val="22"/>
          <w:szCs w:val="22"/>
        </w:rPr>
        <w:lastRenderedPageBreak/>
        <w:t>4</w:t>
      </w:r>
      <w:r w:rsidR="00BB3D10" w:rsidRPr="00D53A0D">
        <w:rPr>
          <w:rFonts w:ascii="Arial" w:hAnsi="Arial" w:cs="Arial"/>
          <w:b/>
          <w:bCs/>
          <w:sz w:val="22"/>
          <w:szCs w:val="22"/>
        </w:rPr>
        <w:t>.</w:t>
      </w:r>
      <w:r w:rsidR="00BB3D10" w:rsidRPr="00D53A0D">
        <w:rPr>
          <w:rFonts w:ascii="Arial" w:hAnsi="Arial" w:cs="Arial"/>
          <w:b/>
          <w:bCs/>
          <w:sz w:val="22"/>
          <w:szCs w:val="22"/>
        </w:rPr>
        <w:tab/>
      </w:r>
      <w:r w:rsidR="00217B57" w:rsidRPr="00D53A0D">
        <w:rPr>
          <w:rFonts w:ascii="Arial" w:hAnsi="Arial" w:cs="Arial"/>
          <w:b/>
          <w:bCs/>
          <w:sz w:val="22"/>
          <w:szCs w:val="22"/>
        </w:rPr>
        <w:t>Trade and other receivables</w:t>
      </w:r>
    </w:p>
    <w:tbl>
      <w:tblPr>
        <w:tblW w:w="9569" w:type="dxa"/>
        <w:tblInd w:w="450" w:type="dxa"/>
        <w:tblLayout w:type="fixed"/>
        <w:tblLook w:val="0000" w:firstRow="0" w:lastRow="0" w:firstColumn="0" w:lastColumn="0" w:noHBand="0" w:noVBand="0"/>
      </w:tblPr>
      <w:tblGrid>
        <w:gridCol w:w="4230"/>
        <w:gridCol w:w="1350"/>
        <w:gridCol w:w="1373"/>
        <w:gridCol w:w="6"/>
        <w:gridCol w:w="1321"/>
        <w:gridCol w:w="1283"/>
        <w:gridCol w:w="6"/>
      </w:tblGrid>
      <w:tr w:rsidR="00891562" w:rsidRPr="00D53A0D" w14:paraId="0E0B2C44" w14:textId="77777777" w:rsidTr="00232B2A">
        <w:trPr>
          <w:tblHeader/>
        </w:trPr>
        <w:tc>
          <w:tcPr>
            <w:tcW w:w="4230" w:type="dxa"/>
          </w:tcPr>
          <w:p w14:paraId="13CDDA2F" w14:textId="77777777" w:rsidR="00891562" w:rsidRPr="00D53A0D" w:rsidRDefault="00891562" w:rsidP="00E1024C">
            <w:pPr>
              <w:spacing w:line="380" w:lineRule="exact"/>
              <w:ind w:right="-18"/>
              <w:jc w:val="thaiDistribute"/>
              <w:rPr>
                <w:rFonts w:ascii="Arial" w:hAnsi="Arial" w:cs="Arial"/>
                <w:sz w:val="18"/>
                <w:szCs w:val="18"/>
                <w:u w:val="single"/>
                <w:cs/>
              </w:rPr>
            </w:pPr>
          </w:p>
        </w:tc>
        <w:tc>
          <w:tcPr>
            <w:tcW w:w="5339" w:type="dxa"/>
            <w:gridSpan w:val="6"/>
          </w:tcPr>
          <w:p w14:paraId="5B37FDA9" w14:textId="77777777" w:rsidR="00891562" w:rsidRPr="00D53A0D" w:rsidRDefault="00891562" w:rsidP="00E1024C">
            <w:pPr>
              <w:tabs>
                <w:tab w:val="right" w:pos="7280"/>
                <w:tab w:val="right" w:pos="8540"/>
              </w:tabs>
              <w:spacing w:line="380" w:lineRule="exact"/>
              <w:ind w:right="-45"/>
              <w:jc w:val="right"/>
              <w:rPr>
                <w:rFonts w:ascii="Arial" w:hAnsi="Arial" w:cs="Arial"/>
                <w:sz w:val="18"/>
                <w:szCs w:val="18"/>
                <w:cs/>
              </w:rPr>
            </w:pPr>
            <w:r w:rsidRPr="00D53A0D">
              <w:rPr>
                <w:rFonts w:ascii="Arial" w:hAnsi="Arial" w:cs="Arial"/>
                <w:sz w:val="18"/>
                <w:szCs w:val="18"/>
              </w:rPr>
              <w:t>(Unit: Million Baht)</w:t>
            </w:r>
          </w:p>
        </w:tc>
      </w:tr>
      <w:tr w:rsidR="00891562" w:rsidRPr="00D53A0D" w14:paraId="2F8AF051" w14:textId="77777777" w:rsidTr="00232B2A">
        <w:trPr>
          <w:tblHeader/>
        </w:trPr>
        <w:tc>
          <w:tcPr>
            <w:tcW w:w="4230" w:type="dxa"/>
          </w:tcPr>
          <w:p w14:paraId="5DADE772" w14:textId="77777777" w:rsidR="00891562" w:rsidRPr="00D53A0D" w:rsidRDefault="00891562" w:rsidP="00E1024C">
            <w:pPr>
              <w:spacing w:line="380" w:lineRule="exact"/>
              <w:ind w:right="-18"/>
              <w:jc w:val="thaiDistribute"/>
              <w:rPr>
                <w:rFonts w:ascii="Arial" w:hAnsi="Arial" w:cs="Arial"/>
                <w:sz w:val="18"/>
                <w:szCs w:val="18"/>
                <w:u w:val="single"/>
                <w:cs/>
              </w:rPr>
            </w:pPr>
          </w:p>
        </w:tc>
        <w:tc>
          <w:tcPr>
            <w:tcW w:w="2729" w:type="dxa"/>
            <w:gridSpan w:val="3"/>
            <w:vAlign w:val="bottom"/>
          </w:tcPr>
          <w:p w14:paraId="7394E9D6" w14:textId="77777777" w:rsidR="00891562" w:rsidRPr="00D53A0D" w:rsidRDefault="00891562" w:rsidP="00E1024C">
            <w:pPr>
              <w:pBdr>
                <w:bottom w:val="single" w:sz="4" w:space="1" w:color="auto"/>
              </w:pBdr>
              <w:tabs>
                <w:tab w:val="right" w:pos="7280"/>
                <w:tab w:val="right" w:pos="8540"/>
              </w:tabs>
              <w:spacing w:line="380" w:lineRule="exact"/>
              <w:ind w:right="-45"/>
              <w:jc w:val="center"/>
              <w:rPr>
                <w:rFonts w:ascii="Arial" w:hAnsi="Arial" w:cs="Arial"/>
                <w:sz w:val="18"/>
                <w:szCs w:val="18"/>
              </w:rPr>
            </w:pPr>
            <w:r w:rsidRPr="00D53A0D">
              <w:rPr>
                <w:rFonts w:ascii="Arial" w:hAnsi="Arial" w:cs="Arial"/>
                <w:sz w:val="18"/>
                <w:szCs w:val="18"/>
              </w:rPr>
              <w:t>Consolidated                financial statements</w:t>
            </w:r>
          </w:p>
        </w:tc>
        <w:tc>
          <w:tcPr>
            <w:tcW w:w="2610" w:type="dxa"/>
            <w:gridSpan w:val="3"/>
            <w:vAlign w:val="bottom"/>
          </w:tcPr>
          <w:p w14:paraId="32DBA663" w14:textId="77777777" w:rsidR="00891562" w:rsidRPr="00D53A0D" w:rsidRDefault="00891562" w:rsidP="00E1024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3A0D">
              <w:rPr>
                <w:rFonts w:ascii="Arial" w:hAnsi="Arial" w:cs="Arial"/>
                <w:sz w:val="18"/>
                <w:szCs w:val="18"/>
              </w:rPr>
              <w:t>Separate                         financial statements</w:t>
            </w:r>
          </w:p>
        </w:tc>
      </w:tr>
      <w:tr w:rsidR="00232B2A" w:rsidRPr="00D53A0D" w14:paraId="6CDB8091" w14:textId="77777777" w:rsidTr="00232B2A">
        <w:trPr>
          <w:gridAfter w:val="1"/>
          <w:wAfter w:w="6" w:type="dxa"/>
          <w:tblHeader/>
        </w:trPr>
        <w:tc>
          <w:tcPr>
            <w:tcW w:w="4230" w:type="dxa"/>
          </w:tcPr>
          <w:p w14:paraId="003230CA" w14:textId="77777777" w:rsidR="00232B2A" w:rsidRPr="00D53A0D" w:rsidRDefault="00232B2A" w:rsidP="00E1024C">
            <w:pPr>
              <w:spacing w:line="380" w:lineRule="exact"/>
              <w:ind w:right="-18"/>
              <w:jc w:val="thaiDistribute"/>
              <w:rPr>
                <w:rFonts w:ascii="Arial" w:hAnsi="Arial" w:cs="Arial"/>
                <w:sz w:val="18"/>
                <w:szCs w:val="18"/>
                <w:u w:val="single"/>
              </w:rPr>
            </w:pPr>
          </w:p>
        </w:tc>
        <w:tc>
          <w:tcPr>
            <w:tcW w:w="1350" w:type="dxa"/>
          </w:tcPr>
          <w:p w14:paraId="2086754D" w14:textId="77777777" w:rsidR="00232B2A" w:rsidRPr="00D53A0D" w:rsidRDefault="00232B2A" w:rsidP="00E1024C">
            <w:pPr>
              <w:pBdr>
                <w:bottom w:val="single" w:sz="4" w:space="1" w:color="auto"/>
              </w:pBdr>
              <w:tabs>
                <w:tab w:val="right" w:pos="7280"/>
                <w:tab w:val="right" w:pos="8540"/>
              </w:tabs>
              <w:spacing w:line="380" w:lineRule="exact"/>
              <w:ind w:right="-45"/>
              <w:jc w:val="center"/>
              <w:rPr>
                <w:rFonts w:ascii="Arial" w:hAnsi="Arial" w:cs="Arial"/>
                <w:sz w:val="18"/>
                <w:szCs w:val="18"/>
              </w:rPr>
            </w:pPr>
            <w:r w:rsidRPr="00D53A0D">
              <w:rPr>
                <w:rFonts w:ascii="Arial" w:hAnsi="Arial" w:cs="Arial"/>
                <w:sz w:val="18"/>
                <w:szCs w:val="18"/>
              </w:rPr>
              <w:t>31 March 2020</w:t>
            </w:r>
          </w:p>
        </w:tc>
        <w:tc>
          <w:tcPr>
            <w:tcW w:w="1373" w:type="dxa"/>
          </w:tcPr>
          <w:p w14:paraId="614EBC20" w14:textId="77777777" w:rsidR="00232B2A" w:rsidRPr="00D53A0D" w:rsidRDefault="00232B2A" w:rsidP="00E102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31 December 2019</w:t>
            </w:r>
          </w:p>
        </w:tc>
        <w:tc>
          <w:tcPr>
            <w:tcW w:w="1327" w:type="dxa"/>
            <w:gridSpan w:val="2"/>
          </w:tcPr>
          <w:p w14:paraId="249405D9" w14:textId="77777777" w:rsidR="00232B2A" w:rsidRPr="00D53A0D" w:rsidRDefault="00232B2A" w:rsidP="00E1024C">
            <w:pPr>
              <w:pBdr>
                <w:bottom w:val="single" w:sz="4" w:space="1" w:color="auto"/>
              </w:pBdr>
              <w:tabs>
                <w:tab w:val="right" w:pos="7280"/>
                <w:tab w:val="right" w:pos="8540"/>
              </w:tabs>
              <w:spacing w:line="380" w:lineRule="exact"/>
              <w:ind w:right="-45"/>
              <w:jc w:val="center"/>
              <w:rPr>
                <w:rFonts w:ascii="Arial" w:hAnsi="Arial" w:cs="Arial"/>
                <w:sz w:val="18"/>
                <w:szCs w:val="18"/>
              </w:rPr>
            </w:pPr>
            <w:r w:rsidRPr="00D53A0D">
              <w:rPr>
                <w:rFonts w:ascii="Arial" w:hAnsi="Arial" w:cs="Arial"/>
                <w:sz w:val="18"/>
                <w:szCs w:val="18"/>
              </w:rPr>
              <w:t>31 March 2020</w:t>
            </w:r>
          </w:p>
        </w:tc>
        <w:tc>
          <w:tcPr>
            <w:tcW w:w="1283" w:type="dxa"/>
          </w:tcPr>
          <w:p w14:paraId="5DB110B9" w14:textId="77777777" w:rsidR="00232B2A" w:rsidRPr="00D53A0D" w:rsidRDefault="00232B2A" w:rsidP="00E1024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31 December 2019</w:t>
            </w:r>
          </w:p>
        </w:tc>
      </w:tr>
      <w:tr w:rsidR="00FA244E" w:rsidRPr="00D53A0D" w14:paraId="00E53147" w14:textId="77777777" w:rsidTr="00232B2A">
        <w:trPr>
          <w:gridAfter w:val="1"/>
          <w:wAfter w:w="6" w:type="dxa"/>
          <w:tblHeader/>
        </w:trPr>
        <w:tc>
          <w:tcPr>
            <w:tcW w:w="4230" w:type="dxa"/>
          </w:tcPr>
          <w:p w14:paraId="3BE02214" w14:textId="77777777" w:rsidR="00FA244E" w:rsidRPr="00D53A0D" w:rsidRDefault="00FA244E" w:rsidP="00E1024C">
            <w:pPr>
              <w:spacing w:line="380" w:lineRule="exact"/>
              <w:ind w:right="-18"/>
              <w:jc w:val="thaiDistribute"/>
              <w:rPr>
                <w:rFonts w:ascii="Arial" w:hAnsi="Arial" w:cs="Arial"/>
                <w:sz w:val="18"/>
                <w:szCs w:val="18"/>
                <w:u w:val="single"/>
              </w:rPr>
            </w:pPr>
          </w:p>
        </w:tc>
        <w:tc>
          <w:tcPr>
            <w:tcW w:w="1350" w:type="dxa"/>
          </w:tcPr>
          <w:p w14:paraId="20882638" w14:textId="77777777" w:rsidR="00FA244E" w:rsidRPr="00D53A0D" w:rsidRDefault="00FA244E" w:rsidP="00E1024C">
            <w:pPr>
              <w:tabs>
                <w:tab w:val="right" w:pos="7280"/>
                <w:tab w:val="right" w:pos="8540"/>
              </w:tabs>
              <w:spacing w:line="380" w:lineRule="exact"/>
              <w:ind w:right="-45"/>
              <w:jc w:val="center"/>
              <w:rPr>
                <w:rFonts w:ascii="Arial" w:hAnsi="Arial" w:cs="Arial"/>
                <w:sz w:val="18"/>
                <w:szCs w:val="18"/>
              </w:rPr>
            </w:pPr>
          </w:p>
        </w:tc>
        <w:tc>
          <w:tcPr>
            <w:tcW w:w="1373" w:type="dxa"/>
          </w:tcPr>
          <w:p w14:paraId="222EFABA" w14:textId="77777777" w:rsidR="00FA244E" w:rsidRPr="00D53A0D" w:rsidRDefault="00FA244E" w:rsidP="00E1024C">
            <w:pP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(Audited)</w:t>
            </w:r>
          </w:p>
        </w:tc>
        <w:tc>
          <w:tcPr>
            <w:tcW w:w="1327" w:type="dxa"/>
            <w:gridSpan w:val="2"/>
          </w:tcPr>
          <w:p w14:paraId="7F5576E0" w14:textId="77777777" w:rsidR="00FA244E" w:rsidRPr="00D53A0D" w:rsidRDefault="00FA244E" w:rsidP="00E1024C">
            <w:pPr>
              <w:tabs>
                <w:tab w:val="right" w:pos="7280"/>
                <w:tab w:val="right" w:pos="8540"/>
              </w:tabs>
              <w:spacing w:line="380" w:lineRule="exact"/>
              <w:ind w:right="-45"/>
              <w:jc w:val="center"/>
              <w:rPr>
                <w:rFonts w:ascii="Arial" w:hAnsi="Arial" w:cs="Arial"/>
                <w:sz w:val="18"/>
                <w:szCs w:val="18"/>
              </w:rPr>
            </w:pPr>
          </w:p>
        </w:tc>
        <w:tc>
          <w:tcPr>
            <w:tcW w:w="1283" w:type="dxa"/>
          </w:tcPr>
          <w:p w14:paraId="0CBE7041" w14:textId="77777777" w:rsidR="00FA244E" w:rsidRPr="00D53A0D" w:rsidRDefault="00FA244E" w:rsidP="00E1024C">
            <w:pPr>
              <w:tabs>
                <w:tab w:val="left" w:pos="600"/>
                <w:tab w:val="left" w:pos="900"/>
                <w:tab w:val="right" w:pos="7280"/>
                <w:tab w:val="right" w:pos="8540"/>
              </w:tabs>
              <w:spacing w:line="380" w:lineRule="exact"/>
              <w:ind w:right="-43"/>
              <w:jc w:val="center"/>
              <w:rPr>
                <w:rFonts w:ascii="Arial" w:hAnsi="Arial" w:cs="Arial"/>
                <w:sz w:val="18"/>
                <w:szCs w:val="18"/>
              </w:rPr>
            </w:pPr>
            <w:r w:rsidRPr="00D53A0D">
              <w:rPr>
                <w:rFonts w:ascii="Arial" w:hAnsi="Arial" w:cs="Arial"/>
                <w:sz w:val="18"/>
                <w:szCs w:val="18"/>
              </w:rPr>
              <w:t>(Audited)</w:t>
            </w:r>
          </w:p>
        </w:tc>
      </w:tr>
      <w:tr w:rsidR="00891562" w:rsidRPr="00D53A0D" w14:paraId="4AC56419" w14:textId="77777777" w:rsidTr="00232B2A">
        <w:trPr>
          <w:gridAfter w:val="1"/>
          <w:wAfter w:w="6" w:type="dxa"/>
        </w:trPr>
        <w:tc>
          <w:tcPr>
            <w:tcW w:w="4230" w:type="dxa"/>
          </w:tcPr>
          <w:p w14:paraId="73A02517" w14:textId="77777777" w:rsidR="00891562" w:rsidRPr="00D53A0D" w:rsidRDefault="00891562" w:rsidP="00E1024C">
            <w:pPr>
              <w:tabs>
                <w:tab w:val="decimal" w:pos="1002"/>
              </w:tabs>
              <w:spacing w:line="380" w:lineRule="exact"/>
              <w:ind w:right="-18"/>
              <w:rPr>
                <w:rFonts w:ascii="Arial" w:hAnsi="Arial" w:cs="Arial"/>
                <w:sz w:val="18"/>
                <w:szCs w:val="18"/>
                <w:cs/>
              </w:rPr>
            </w:pPr>
            <w:r w:rsidRPr="00D53A0D">
              <w:rPr>
                <w:rFonts w:ascii="Arial" w:hAnsi="Arial" w:cs="Arial"/>
                <w:b/>
                <w:bCs/>
                <w:sz w:val="18"/>
                <w:szCs w:val="18"/>
                <w:u w:val="single"/>
              </w:rPr>
              <w:t xml:space="preserve">Trade receivables - </w:t>
            </w:r>
            <w:r w:rsidR="00D20C93">
              <w:rPr>
                <w:rFonts w:ascii="Arial" w:hAnsi="Arial" w:cs="Arial"/>
                <w:b/>
                <w:bCs/>
                <w:sz w:val="18"/>
                <w:szCs w:val="18"/>
                <w:u w:val="single"/>
              </w:rPr>
              <w:t>subsidiar</w:t>
            </w:r>
            <w:r w:rsidR="00C7626C">
              <w:rPr>
                <w:rFonts w:ascii="Arial" w:hAnsi="Arial" w:cs="Arial"/>
                <w:b/>
                <w:bCs/>
                <w:sz w:val="18"/>
                <w:szCs w:val="18"/>
                <w:u w:val="single"/>
              </w:rPr>
              <w:t>y</w:t>
            </w:r>
            <w:r w:rsidRPr="00D53A0D">
              <w:rPr>
                <w:rFonts w:ascii="Arial" w:hAnsi="Arial" w:cs="Arial"/>
                <w:b/>
                <w:bCs/>
                <w:sz w:val="18"/>
                <w:szCs w:val="18"/>
              </w:rPr>
              <w:t xml:space="preserve"> (Note </w:t>
            </w:r>
            <w:r w:rsidR="00B80501" w:rsidRPr="00D53A0D">
              <w:rPr>
                <w:rFonts w:ascii="Arial" w:hAnsi="Arial" w:cs="Arial"/>
                <w:b/>
                <w:bCs/>
                <w:sz w:val="18"/>
                <w:szCs w:val="18"/>
              </w:rPr>
              <w:t>3</w:t>
            </w:r>
            <w:r w:rsidRPr="00D53A0D">
              <w:rPr>
                <w:rFonts w:ascii="Arial" w:hAnsi="Arial" w:cs="Arial"/>
                <w:b/>
                <w:bCs/>
                <w:sz w:val="18"/>
                <w:szCs w:val="18"/>
              </w:rPr>
              <w:t>)</w:t>
            </w:r>
          </w:p>
        </w:tc>
        <w:tc>
          <w:tcPr>
            <w:tcW w:w="1350" w:type="dxa"/>
          </w:tcPr>
          <w:p w14:paraId="61BBDB51" w14:textId="77777777" w:rsidR="00891562" w:rsidRPr="00D53A0D" w:rsidRDefault="00891562" w:rsidP="00E1024C">
            <w:pPr>
              <w:tabs>
                <w:tab w:val="right" w:pos="7280"/>
                <w:tab w:val="right" w:pos="8540"/>
              </w:tabs>
              <w:spacing w:line="380" w:lineRule="exact"/>
              <w:ind w:right="-45"/>
              <w:jc w:val="center"/>
              <w:rPr>
                <w:rFonts w:ascii="Arial" w:hAnsi="Arial" w:cs="Arial"/>
                <w:sz w:val="18"/>
                <w:szCs w:val="18"/>
                <w:u w:val="single"/>
              </w:rPr>
            </w:pPr>
          </w:p>
        </w:tc>
        <w:tc>
          <w:tcPr>
            <w:tcW w:w="1373" w:type="dxa"/>
          </w:tcPr>
          <w:p w14:paraId="7ED99075" w14:textId="77777777" w:rsidR="00891562" w:rsidRPr="00D53A0D" w:rsidRDefault="00891562" w:rsidP="00E1024C">
            <w:pPr>
              <w:tabs>
                <w:tab w:val="left" w:pos="600"/>
                <w:tab w:val="left" w:pos="900"/>
                <w:tab w:val="right" w:pos="7280"/>
                <w:tab w:val="right" w:pos="8540"/>
              </w:tabs>
              <w:spacing w:line="380" w:lineRule="exact"/>
              <w:ind w:right="-43"/>
              <w:jc w:val="center"/>
              <w:rPr>
                <w:rFonts w:ascii="Arial" w:hAnsi="Arial" w:cs="Arial"/>
                <w:sz w:val="18"/>
                <w:szCs w:val="18"/>
                <w:u w:val="single"/>
              </w:rPr>
            </w:pPr>
          </w:p>
        </w:tc>
        <w:tc>
          <w:tcPr>
            <w:tcW w:w="1327" w:type="dxa"/>
            <w:gridSpan w:val="2"/>
          </w:tcPr>
          <w:p w14:paraId="7B87D721" w14:textId="77777777" w:rsidR="00891562" w:rsidRPr="00D53A0D" w:rsidRDefault="00891562" w:rsidP="00E1024C">
            <w:pPr>
              <w:tabs>
                <w:tab w:val="left" w:pos="600"/>
                <w:tab w:val="left" w:pos="900"/>
                <w:tab w:val="right" w:pos="7280"/>
                <w:tab w:val="right" w:pos="8540"/>
              </w:tabs>
              <w:spacing w:line="380" w:lineRule="exact"/>
              <w:ind w:right="-43"/>
              <w:jc w:val="center"/>
              <w:rPr>
                <w:rFonts w:ascii="Arial" w:hAnsi="Arial" w:cs="Arial"/>
                <w:sz w:val="18"/>
                <w:szCs w:val="18"/>
                <w:u w:val="single"/>
              </w:rPr>
            </w:pPr>
          </w:p>
        </w:tc>
        <w:tc>
          <w:tcPr>
            <w:tcW w:w="1283" w:type="dxa"/>
          </w:tcPr>
          <w:p w14:paraId="25550C4B" w14:textId="77777777" w:rsidR="00891562" w:rsidRPr="00D53A0D" w:rsidRDefault="00891562" w:rsidP="00E1024C">
            <w:pPr>
              <w:tabs>
                <w:tab w:val="left" w:pos="600"/>
                <w:tab w:val="left" w:pos="900"/>
                <w:tab w:val="right" w:pos="7280"/>
                <w:tab w:val="right" w:pos="8540"/>
              </w:tabs>
              <w:spacing w:line="380" w:lineRule="exact"/>
              <w:ind w:right="-43"/>
              <w:jc w:val="center"/>
              <w:rPr>
                <w:rFonts w:ascii="Arial" w:hAnsi="Arial" w:cs="Arial"/>
                <w:sz w:val="18"/>
                <w:szCs w:val="18"/>
                <w:u w:val="single"/>
              </w:rPr>
            </w:pPr>
          </w:p>
        </w:tc>
      </w:tr>
      <w:tr w:rsidR="00891562" w:rsidRPr="00D53A0D" w14:paraId="10D506A8" w14:textId="77777777" w:rsidTr="00232B2A">
        <w:trPr>
          <w:gridAfter w:val="1"/>
          <w:wAfter w:w="6" w:type="dxa"/>
        </w:trPr>
        <w:tc>
          <w:tcPr>
            <w:tcW w:w="4230" w:type="dxa"/>
          </w:tcPr>
          <w:p w14:paraId="119DFE88" w14:textId="77777777" w:rsidR="00891562" w:rsidRPr="00D53A0D" w:rsidRDefault="00891562" w:rsidP="00E1024C">
            <w:pPr>
              <w:spacing w:line="380" w:lineRule="exact"/>
              <w:ind w:right="-17"/>
              <w:jc w:val="thaiDistribute"/>
              <w:rPr>
                <w:rFonts w:ascii="Arial" w:hAnsi="Arial" w:cs="Arial"/>
                <w:sz w:val="18"/>
                <w:szCs w:val="18"/>
                <w:cs/>
              </w:rPr>
            </w:pPr>
            <w:r w:rsidRPr="00D53A0D">
              <w:rPr>
                <w:rFonts w:ascii="Arial" w:hAnsi="Arial" w:cs="Arial"/>
                <w:sz w:val="18"/>
                <w:szCs w:val="18"/>
              </w:rPr>
              <w:t>Aged on the basis of due dates</w:t>
            </w:r>
          </w:p>
        </w:tc>
        <w:tc>
          <w:tcPr>
            <w:tcW w:w="1350" w:type="dxa"/>
          </w:tcPr>
          <w:p w14:paraId="753A6D03" w14:textId="77777777" w:rsidR="00891562" w:rsidRPr="00D53A0D" w:rsidRDefault="00891562" w:rsidP="00E1024C">
            <w:pPr>
              <w:tabs>
                <w:tab w:val="decimal" w:pos="1002"/>
              </w:tabs>
              <w:spacing w:line="380" w:lineRule="exact"/>
              <w:ind w:right="-45"/>
              <w:rPr>
                <w:rFonts w:ascii="Arial" w:hAnsi="Arial" w:cs="Arial"/>
                <w:sz w:val="18"/>
                <w:szCs w:val="18"/>
              </w:rPr>
            </w:pPr>
          </w:p>
        </w:tc>
        <w:tc>
          <w:tcPr>
            <w:tcW w:w="1373" w:type="dxa"/>
          </w:tcPr>
          <w:p w14:paraId="5D75027A" w14:textId="77777777" w:rsidR="00891562" w:rsidRPr="00D53A0D" w:rsidRDefault="00891562" w:rsidP="00E1024C">
            <w:pPr>
              <w:tabs>
                <w:tab w:val="decimal" w:pos="1002"/>
              </w:tabs>
              <w:spacing w:line="380" w:lineRule="exact"/>
              <w:ind w:right="-18"/>
              <w:rPr>
                <w:rFonts w:ascii="Arial" w:hAnsi="Arial" w:cs="Arial"/>
                <w:sz w:val="18"/>
                <w:szCs w:val="18"/>
              </w:rPr>
            </w:pPr>
          </w:p>
        </w:tc>
        <w:tc>
          <w:tcPr>
            <w:tcW w:w="1327" w:type="dxa"/>
            <w:gridSpan w:val="2"/>
          </w:tcPr>
          <w:p w14:paraId="6CECDBDB" w14:textId="77777777" w:rsidR="00891562" w:rsidRPr="00D53A0D" w:rsidRDefault="00891562" w:rsidP="00E1024C">
            <w:pPr>
              <w:tabs>
                <w:tab w:val="decimal" w:pos="1002"/>
              </w:tabs>
              <w:spacing w:line="380" w:lineRule="exact"/>
              <w:ind w:right="-18"/>
              <w:rPr>
                <w:rFonts w:ascii="Arial" w:hAnsi="Arial" w:cs="Arial"/>
                <w:sz w:val="18"/>
                <w:szCs w:val="18"/>
              </w:rPr>
            </w:pPr>
          </w:p>
        </w:tc>
        <w:tc>
          <w:tcPr>
            <w:tcW w:w="1283" w:type="dxa"/>
          </w:tcPr>
          <w:p w14:paraId="55BB6315" w14:textId="77777777" w:rsidR="00891562" w:rsidRPr="00D53A0D" w:rsidRDefault="00891562" w:rsidP="00E1024C">
            <w:pPr>
              <w:tabs>
                <w:tab w:val="decimal" w:pos="1002"/>
              </w:tabs>
              <w:spacing w:line="380" w:lineRule="exact"/>
              <w:ind w:right="-18"/>
              <w:rPr>
                <w:rFonts w:ascii="Arial" w:hAnsi="Arial" w:cs="Arial"/>
                <w:sz w:val="18"/>
                <w:szCs w:val="18"/>
              </w:rPr>
            </w:pPr>
          </w:p>
        </w:tc>
      </w:tr>
      <w:tr w:rsidR="00517E25" w:rsidRPr="00D53A0D" w14:paraId="5EBABB7A" w14:textId="77777777" w:rsidTr="00232B2A">
        <w:trPr>
          <w:gridAfter w:val="1"/>
          <w:wAfter w:w="6" w:type="dxa"/>
        </w:trPr>
        <w:tc>
          <w:tcPr>
            <w:tcW w:w="4230" w:type="dxa"/>
          </w:tcPr>
          <w:p w14:paraId="576D0F55" w14:textId="77777777" w:rsidR="00517E25" w:rsidRPr="00D53A0D" w:rsidRDefault="00517E25" w:rsidP="00E1024C">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Not yet due</w:t>
            </w:r>
          </w:p>
        </w:tc>
        <w:tc>
          <w:tcPr>
            <w:tcW w:w="1350" w:type="dxa"/>
          </w:tcPr>
          <w:p w14:paraId="0DF2017B"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182F77BF"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7011865E"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283" w:type="dxa"/>
          </w:tcPr>
          <w:p w14:paraId="6B5CB5E3"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r>
      <w:tr w:rsidR="00232B2A" w:rsidRPr="00D53A0D" w14:paraId="07E273D9" w14:textId="77777777" w:rsidTr="00232B2A">
        <w:trPr>
          <w:gridAfter w:val="1"/>
          <w:wAfter w:w="6" w:type="dxa"/>
        </w:trPr>
        <w:tc>
          <w:tcPr>
            <w:tcW w:w="4230" w:type="dxa"/>
          </w:tcPr>
          <w:p w14:paraId="3CB71475" w14:textId="77777777" w:rsidR="00232B2A" w:rsidRPr="00D53A0D" w:rsidRDefault="00232B2A" w:rsidP="00E1024C">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Past due</w:t>
            </w:r>
          </w:p>
        </w:tc>
        <w:tc>
          <w:tcPr>
            <w:tcW w:w="1350" w:type="dxa"/>
          </w:tcPr>
          <w:p w14:paraId="56989DE0"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73" w:type="dxa"/>
          </w:tcPr>
          <w:p w14:paraId="37ED7E41"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27" w:type="dxa"/>
            <w:gridSpan w:val="2"/>
          </w:tcPr>
          <w:p w14:paraId="2D116253"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283" w:type="dxa"/>
          </w:tcPr>
          <w:p w14:paraId="0EF5D469" w14:textId="77777777" w:rsidR="00232B2A" w:rsidRPr="00D53A0D" w:rsidRDefault="00232B2A" w:rsidP="00E1024C">
            <w:pPr>
              <w:tabs>
                <w:tab w:val="decimal" w:pos="959"/>
              </w:tabs>
              <w:spacing w:line="380" w:lineRule="exact"/>
              <w:ind w:right="-45"/>
              <w:rPr>
                <w:rFonts w:ascii="Arial" w:hAnsi="Arial" w:cs="Arial"/>
                <w:sz w:val="18"/>
                <w:szCs w:val="18"/>
              </w:rPr>
            </w:pPr>
          </w:p>
        </w:tc>
      </w:tr>
      <w:tr w:rsidR="00517E25" w:rsidRPr="00D53A0D" w14:paraId="25BAC350" w14:textId="77777777" w:rsidTr="00232B2A">
        <w:trPr>
          <w:gridAfter w:val="1"/>
          <w:wAfter w:w="6" w:type="dxa"/>
        </w:trPr>
        <w:tc>
          <w:tcPr>
            <w:tcW w:w="4230" w:type="dxa"/>
          </w:tcPr>
          <w:p w14:paraId="15830C0C" w14:textId="77777777" w:rsidR="00517E25" w:rsidRPr="00D53A0D" w:rsidRDefault="00517E25" w:rsidP="00E1024C">
            <w:pPr>
              <w:tabs>
                <w:tab w:val="left" w:pos="342"/>
              </w:tabs>
              <w:spacing w:line="380" w:lineRule="exact"/>
              <w:ind w:right="-45"/>
              <w:jc w:val="thaiDistribute"/>
              <w:rPr>
                <w:rFonts w:ascii="Arial" w:hAnsi="Arial" w:cs="Arial"/>
                <w:sz w:val="18"/>
                <w:szCs w:val="18"/>
                <w:cs/>
              </w:rPr>
            </w:pPr>
            <w:r w:rsidRPr="00D53A0D">
              <w:rPr>
                <w:rFonts w:ascii="Arial" w:hAnsi="Arial" w:cs="Arial"/>
                <w:sz w:val="18"/>
                <w:szCs w:val="18"/>
              </w:rPr>
              <w:tab/>
              <w:t>Up to 3 months</w:t>
            </w:r>
          </w:p>
        </w:tc>
        <w:tc>
          <w:tcPr>
            <w:tcW w:w="1350" w:type="dxa"/>
          </w:tcPr>
          <w:p w14:paraId="5F71F56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31DFA651"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6BFC329C"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283" w:type="dxa"/>
          </w:tcPr>
          <w:p w14:paraId="452E8BEC"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3</w:t>
            </w:r>
          </w:p>
        </w:tc>
      </w:tr>
      <w:tr w:rsidR="00517E25" w:rsidRPr="00D53A0D" w14:paraId="498CF253" w14:textId="77777777" w:rsidTr="00232B2A">
        <w:trPr>
          <w:gridAfter w:val="1"/>
          <w:wAfter w:w="6" w:type="dxa"/>
        </w:trPr>
        <w:tc>
          <w:tcPr>
            <w:tcW w:w="4230" w:type="dxa"/>
          </w:tcPr>
          <w:p w14:paraId="08E3A118"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Longer than 3 - 6 months</w:t>
            </w:r>
          </w:p>
        </w:tc>
        <w:tc>
          <w:tcPr>
            <w:tcW w:w="1350" w:type="dxa"/>
          </w:tcPr>
          <w:p w14:paraId="1FA7BEB5"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014BE6F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57E78670"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4</w:t>
            </w:r>
          </w:p>
        </w:tc>
        <w:tc>
          <w:tcPr>
            <w:tcW w:w="1283" w:type="dxa"/>
          </w:tcPr>
          <w:p w14:paraId="681D5D30"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34</w:t>
            </w:r>
          </w:p>
        </w:tc>
      </w:tr>
      <w:tr w:rsidR="00517E25" w:rsidRPr="00D53A0D" w14:paraId="6F71711D" w14:textId="77777777" w:rsidTr="00232B2A">
        <w:trPr>
          <w:gridAfter w:val="1"/>
          <w:wAfter w:w="6" w:type="dxa"/>
        </w:trPr>
        <w:tc>
          <w:tcPr>
            <w:tcW w:w="4230" w:type="dxa"/>
          </w:tcPr>
          <w:p w14:paraId="3F39259B"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Longer than 6</w:t>
            </w:r>
            <w:r w:rsidRPr="00D53A0D">
              <w:rPr>
                <w:rFonts w:ascii="Arial" w:hAnsi="Arial" w:cs="Arial"/>
                <w:sz w:val="18"/>
                <w:szCs w:val="18"/>
                <w:cs/>
              </w:rPr>
              <w:t xml:space="preserve"> - </w:t>
            </w:r>
            <w:r w:rsidRPr="00D53A0D">
              <w:rPr>
                <w:rFonts w:ascii="Arial" w:hAnsi="Arial" w:cs="Arial"/>
                <w:sz w:val="18"/>
                <w:szCs w:val="18"/>
              </w:rPr>
              <w:t>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0E6481C7"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40D37A4C"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0C0788A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60</w:t>
            </w:r>
          </w:p>
        </w:tc>
        <w:tc>
          <w:tcPr>
            <w:tcW w:w="1283" w:type="dxa"/>
          </w:tcPr>
          <w:p w14:paraId="18116C38"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35</w:t>
            </w:r>
          </w:p>
        </w:tc>
      </w:tr>
      <w:tr w:rsidR="00517E25" w:rsidRPr="00D53A0D" w14:paraId="0CB77BB9" w14:textId="77777777" w:rsidTr="00232B2A">
        <w:trPr>
          <w:gridAfter w:val="1"/>
          <w:wAfter w:w="6" w:type="dxa"/>
        </w:trPr>
        <w:tc>
          <w:tcPr>
            <w:tcW w:w="4230" w:type="dxa"/>
          </w:tcPr>
          <w:p w14:paraId="6E0D5E64"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Over</w:t>
            </w:r>
            <w:r w:rsidRPr="00D53A0D">
              <w:rPr>
                <w:rFonts w:ascii="Arial" w:hAnsi="Arial" w:cs="Arial"/>
                <w:sz w:val="18"/>
                <w:szCs w:val="18"/>
                <w:cs/>
              </w:rPr>
              <w:t xml:space="preserve"> </w:t>
            </w:r>
            <w:r w:rsidRPr="00D53A0D">
              <w:rPr>
                <w:rFonts w:ascii="Arial" w:hAnsi="Arial" w:cs="Arial"/>
                <w:sz w:val="18"/>
                <w:szCs w:val="18"/>
              </w:rPr>
              <w:t>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11EB2216"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04874DEF"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55C5762E"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15</w:t>
            </w:r>
          </w:p>
        </w:tc>
        <w:tc>
          <w:tcPr>
            <w:tcW w:w="1283" w:type="dxa"/>
          </w:tcPr>
          <w:p w14:paraId="1353B0EF"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29</w:t>
            </w:r>
          </w:p>
        </w:tc>
      </w:tr>
      <w:tr w:rsidR="00517E25" w:rsidRPr="00D53A0D" w14:paraId="5943430E" w14:textId="77777777" w:rsidTr="00232B2A">
        <w:trPr>
          <w:gridAfter w:val="1"/>
          <w:wAfter w:w="6" w:type="dxa"/>
        </w:trPr>
        <w:tc>
          <w:tcPr>
            <w:tcW w:w="4230" w:type="dxa"/>
          </w:tcPr>
          <w:p w14:paraId="761212D7"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Total</w:t>
            </w:r>
          </w:p>
        </w:tc>
        <w:tc>
          <w:tcPr>
            <w:tcW w:w="1350" w:type="dxa"/>
          </w:tcPr>
          <w:p w14:paraId="2E69A98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2698AD2E"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4A388617"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79</w:t>
            </w:r>
          </w:p>
        </w:tc>
        <w:tc>
          <w:tcPr>
            <w:tcW w:w="1283" w:type="dxa"/>
          </w:tcPr>
          <w:p w14:paraId="757D0C06"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101</w:t>
            </w:r>
          </w:p>
        </w:tc>
      </w:tr>
      <w:tr w:rsidR="00517E25" w:rsidRPr="00D53A0D" w14:paraId="71F8E547" w14:textId="77777777" w:rsidTr="00232B2A">
        <w:trPr>
          <w:gridAfter w:val="1"/>
          <w:wAfter w:w="6" w:type="dxa"/>
        </w:trPr>
        <w:tc>
          <w:tcPr>
            <w:tcW w:w="4230" w:type="dxa"/>
          </w:tcPr>
          <w:p w14:paraId="04705A1D"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Less: Allowance for doubtful accounts</w:t>
            </w:r>
          </w:p>
        </w:tc>
        <w:tc>
          <w:tcPr>
            <w:tcW w:w="1350" w:type="dxa"/>
          </w:tcPr>
          <w:p w14:paraId="653DBED5"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0CCEE958"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78DA8106"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(24)</w:t>
            </w:r>
          </w:p>
        </w:tc>
        <w:tc>
          <w:tcPr>
            <w:tcW w:w="1283" w:type="dxa"/>
          </w:tcPr>
          <w:p w14:paraId="7194BBE3"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(29)</w:t>
            </w:r>
          </w:p>
        </w:tc>
      </w:tr>
      <w:tr w:rsidR="00517E25" w:rsidRPr="00D53A0D" w14:paraId="71B810C4" w14:textId="77777777" w:rsidTr="00232B2A">
        <w:trPr>
          <w:gridAfter w:val="1"/>
          <w:wAfter w:w="6" w:type="dxa"/>
        </w:trPr>
        <w:tc>
          <w:tcPr>
            <w:tcW w:w="4230" w:type="dxa"/>
          </w:tcPr>
          <w:p w14:paraId="7480D1B2" w14:textId="77777777" w:rsidR="00517E25" w:rsidRPr="00D53A0D" w:rsidRDefault="00517E25" w:rsidP="00E1024C">
            <w:pPr>
              <w:tabs>
                <w:tab w:val="left" w:pos="162"/>
              </w:tabs>
              <w:spacing w:line="380" w:lineRule="exact"/>
              <w:ind w:right="-108"/>
              <w:rPr>
                <w:rFonts w:ascii="Arial" w:hAnsi="Arial" w:cs="Arial"/>
                <w:sz w:val="18"/>
                <w:szCs w:val="18"/>
              </w:rPr>
            </w:pPr>
            <w:r w:rsidRPr="00D53A0D">
              <w:rPr>
                <w:rFonts w:ascii="Arial" w:hAnsi="Arial" w:cs="Arial"/>
                <w:sz w:val="18"/>
                <w:szCs w:val="18"/>
              </w:rPr>
              <w:t xml:space="preserve">Total trade receivables - </w:t>
            </w:r>
            <w:r w:rsidRPr="00D20C93">
              <w:rPr>
                <w:rFonts w:ascii="Arial" w:hAnsi="Arial" w:cs="Arial"/>
                <w:sz w:val="18"/>
                <w:szCs w:val="18"/>
              </w:rPr>
              <w:t>subsidiar</w:t>
            </w:r>
            <w:r w:rsidR="00C7626C">
              <w:rPr>
                <w:rFonts w:ascii="Arial" w:hAnsi="Arial" w:cs="Arial"/>
                <w:sz w:val="18"/>
                <w:szCs w:val="18"/>
              </w:rPr>
              <w:t>y</w:t>
            </w:r>
            <w:r w:rsidRPr="00D53A0D">
              <w:rPr>
                <w:rFonts w:ascii="Arial" w:hAnsi="Arial" w:cs="Arial"/>
                <w:sz w:val="18"/>
                <w:szCs w:val="18"/>
              </w:rPr>
              <w:t>, net</w:t>
            </w:r>
          </w:p>
        </w:tc>
        <w:tc>
          <w:tcPr>
            <w:tcW w:w="1350" w:type="dxa"/>
          </w:tcPr>
          <w:p w14:paraId="0CF99214"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5D65B8D8"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22711D6C"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55</w:t>
            </w:r>
          </w:p>
        </w:tc>
        <w:tc>
          <w:tcPr>
            <w:tcW w:w="1283" w:type="dxa"/>
          </w:tcPr>
          <w:p w14:paraId="688281BD"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72</w:t>
            </w:r>
          </w:p>
        </w:tc>
      </w:tr>
      <w:tr w:rsidR="00232B2A" w:rsidRPr="00D53A0D" w14:paraId="67819C18" w14:textId="77777777" w:rsidTr="00232B2A">
        <w:trPr>
          <w:gridAfter w:val="1"/>
          <w:wAfter w:w="6" w:type="dxa"/>
        </w:trPr>
        <w:tc>
          <w:tcPr>
            <w:tcW w:w="4230" w:type="dxa"/>
          </w:tcPr>
          <w:p w14:paraId="3D6818A1" w14:textId="77777777" w:rsidR="00232B2A" w:rsidRPr="00D53A0D" w:rsidRDefault="00232B2A" w:rsidP="00E1024C">
            <w:pPr>
              <w:tabs>
                <w:tab w:val="left" w:pos="162"/>
              </w:tabs>
              <w:spacing w:line="380" w:lineRule="exact"/>
              <w:ind w:right="-108"/>
              <w:rPr>
                <w:rFonts w:ascii="Arial" w:hAnsi="Arial" w:cs="Arial"/>
                <w:b/>
                <w:bCs/>
                <w:sz w:val="18"/>
                <w:szCs w:val="18"/>
                <w:u w:val="single"/>
              </w:rPr>
            </w:pPr>
            <w:r w:rsidRPr="00D53A0D">
              <w:rPr>
                <w:rFonts w:ascii="Arial" w:hAnsi="Arial" w:cs="Arial"/>
                <w:b/>
                <w:bCs/>
                <w:sz w:val="18"/>
                <w:szCs w:val="18"/>
                <w:u w:val="single"/>
              </w:rPr>
              <w:t>Trade receivables - unrelated parties</w:t>
            </w:r>
          </w:p>
        </w:tc>
        <w:tc>
          <w:tcPr>
            <w:tcW w:w="1350" w:type="dxa"/>
          </w:tcPr>
          <w:p w14:paraId="5D85A1D7"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73" w:type="dxa"/>
          </w:tcPr>
          <w:p w14:paraId="6A9EAEA3" w14:textId="77777777" w:rsidR="00232B2A" w:rsidRPr="00D53A0D" w:rsidRDefault="00232B2A" w:rsidP="00E1024C">
            <w:pPr>
              <w:tabs>
                <w:tab w:val="decimal" w:pos="959"/>
              </w:tabs>
              <w:spacing w:line="380" w:lineRule="exact"/>
              <w:ind w:right="-18"/>
              <w:rPr>
                <w:rFonts w:ascii="Arial" w:hAnsi="Arial" w:cs="Arial"/>
                <w:sz w:val="18"/>
                <w:szCs w:val="18"/>
              </w:rPr>
            </w:pPr>
          </w:p>
        </w:tc>
        <w:tc>
          <w:tcPr>
            <w:tcW w:w="1327" w:type="dxa"/>
            <w:gridSpan w:val="2"/>
          </w:tcPr>
          <w:p w14:paraId="649E94E1" w14:textId="77777777" w:rsidR="00232B2A" w:rsidRPr="00D53A0D" w:rsidRDefault="00232B2A" w:rsidP="00E1024C">
            <w:pPr>
              <w:tabs>
                <w:tab w:val="decimal" w:pos="959"/>
              </w:tabs>
              <w:spacing w:line="380" w:lineRule="exact"/>
              <w:ind w:right="-18"/>
              <w:rPr>
                <w:rFonts w:ascii="Arial" w:hAnsi="Arial" w:cs="Arial"/>
                <w:sz w:val="18"/>
                <w:szCs w:val="18"/>
              </w:rPr>
            </w:pPr>
          </w:p>
        </w:tc>
        <w:tc>
          <w:tcPr>
            <w:tcW w:w="1283" w:type="dxa"/>
          </w:tcPr>
          <w:p w14:paraId="32C26AA2" w14:textId="77777777" w:rsidR="00232B2A" w:rsidRPr="00D53A0D" w:rsidRDefault="00232B2A" w:rsidP="00E1024C">
            <w:pPr>
              <w:tabs>
                <w:tab w:val="decimal" w:pos="959"/>
              </w:tabs>
              <w:spacing w:line="380" w:lineRule="exact"/>
              <w:ind w:right="-18"/>
              <w:rPr>
                <w:rFonts w:ascii="Arial" w:hAnsi="Arial" w:cs="Arial"/>
                <w:sz w:val="18"/>
                <w:szCs w:val="18"/>
              </w:rPr>
            </w:pPr>
          </w:p>
        </w:tc>
      </w:tr>
      <w:tr w:rsidR="00232B2A" w:rsidRPr="00D53A0D" w14:paraId="61CAFE24" w14:textId="77777777" w:rsidTr="00232B2A">
        <w:trPr>
          <w:gridAfter w:val="1"/>
          <w:wAfter w:w="6" w:type="dxa"/>
        </w:trPr>
        <w:tc>
          <w:tcPr>
            <w:tcW w:w="4230" w:type="dxa"/>
          </w:tcPr>
          <w:p w14:paraId="724E3D5A" w14:textId="77777777" w:rsidR="00232B2A" w:rsidRPr="00D53A0D" w:rsidRDefault="00232B2A" w:rsidP="00E1024C">
            <w:pPr>
              <w:spacing w:line="380" w:lineRule="exact"/>
              <w:ind w:right="-17"/>
              <w:jc w:val="thaiDistribute"/>
              <w:rPr>
                <w:rFonts w:ascii="Arial" w:hAnsi="Arial" w:cs="Arial"/>
                <w:sz w:val="18"/>
                <w:szCs w:val="18"/>
                <w:cs/>
              </w:rPr>
            </w:pPr>
            <w:r w:rsidRPr="00D53A0D">
              <w:rPr>
                <w:rFonts w:ascii="Arial" w:hAnsi="Arial" w:cs="Arial"/>
                <w:sz w:val="18"/>
                <w:szCs w:val="18"/>
              </w:rPr>
              <w:t>Aged on the basis of due dates</w:t>
            </w:r>
          </w:p>
        </w:tc>
        <w:tc>
          <w:tcPr>
            <w:tcW w:w="1350" w:type="dxa"/>
          </w:tcPr>
          <w:p w14:paraId="3E949078"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73" w:type="dxa"/>
          </w:tcPr>
          <w:p w14:paraId="64771F49" w14:textId="77777777" w:rsidR="00232B2A" w:rsidRPr="00D53A0D" w:rsidRDefault="00232B2A" w:rsidP="00E1024C">
            <w:pPr>
              <w:tabs>
                <w:tab w:val="decimal" w:pos="959"/>
              </w:tabs>
              <w:spacing w:line="380" w:lineRule="exact"/>
              <w:ind w:right="-18"/>
              <w:rPr>
                <w:rFonts w:ascii="Arial" w:hAnsi="Arial" w:cs="Arial"/>
                <w:sz w:val="18"/>
                <w:szCs w:val="18"/>
              </w:rPr>
            </w:pPr>
          </w:p>
        </w:tc>
        <w:tc>
          <w:tcPr>
            <w:tcW w:w="1327" w:type="dxa"/>
            <w:gridSpan w:val="2"/>
          </w:tcPr>
          <w:p w14:paraId="48F82F9A" w14:textId="77777777" w:rsidR="00232B2A" w:rsidRPr="00D53A0D" w:rsidRDefault="00232B2A" w:rsidP="00E1024C">
            <w:pPr>
              <w:tabs>
                <w:tab w:val="decimal" w:pos="959"/>
              </w:tabs>
              <w:spacing w:line="380" w:lineRule="exact"/>
              <w:ind w:right="-18"/>
              <w:rPr>
                <w:rFonts w:ascii="Arial" w:hAnsi="Arial" w:cs="Arial"/>
                <w:sz w:val="18"/>
                <w:szCs w:val="18"/>
              </w:rPr>
            </w:pPr>
          </w:p>
        </w:tc>
        <w:tc>
          <w:tcPr>
            <w:tcW w:w="1283" w:type="dxa"/>
          </w:tcPr>
          <w:p w14:paraId="7446F8FD" w14:textId="77777777" w:rsidR="00232B2A" w:rsidRPr="00D53A0D" w:rsidRDefault="00232B2A" w:rsidP="00E1024C">
            <w:pPr>
              <w:tabs>
                <w:tab w:val="decimal" w:pos="959"/>
              </w:tabs>
              <w:spacing w:line="380" w:lineRule="exact"/>
              <w:ind w:right="-18"/>
              <w:rPr>
                <w:rFonts w:ascii="Arial" w:hAnsi="Arial" w:cs="Arial"/>
                <w:sz w:val="18"/>
                <w:szCs w:val="18"/>
              </w:rPr>
            </w:pPr>
          </w:p>
        </w:tc>
      </w:tr>
      <w:tr w:rsidR="00517E25" w:rsidRPr="00D53A0D" w14:paraId="74EF8AB4" w14:textId="77777777" w:rsidTr="00232B2A">
        <w:trPr>
          <w:gridAfter w:val="1"/>
          <w:wAfter w:w="6" w:type="dxa"/>
        </w:trPr>
        <w:tc>
          <w:tcPr>
            <w:tcW w:w="4230" w:type="dxa"/>
          </w:tcPr>
          <w:p w14:paraId="43848B36" w14:textId="77777777" w:rsidR="00517E25" w:rsidRPr="00D53A0D" w:rsidRDefault="00517E25" w:rsidP="00E1024C">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Not yet due</w:t>
            </w:r>
          </w:p>
        </w:tc>
        <w:tc>
          <w:tcPr>
            <w:tcW w:w="1350" w:type="dxa"/>
          </w:tcPr>
          <w:p w14:paraId="4EDD722E"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116</w:t>
            </w:r>
          </w:p>
        </w:tc>
        <w:tc>
          <w:tcPr>
            <w:tcW w:w="1373" w:type="dxa"/>
          </w:tcPr>
          <w:p w14:paraId="20722734"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150</w:t>
            </w:r>
          </w:p>
        </w:tc>
        <w:tc>
          <w:tcPr>
            <w:tcW w:w="1327" w:type="dxa"/>
            <w:gridSpan w:val="2"/>
          </w:tcPr>
          <w:p w14:paraId="5656BD39"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22</w:t>
            </w:r>
          </w:p>
        </w:tc>
        <w:tc>
          <w:tcPr>
            <w:tcW w:w="1283" w:type="dxa"/>
          </w:tcPr>
          <w:p w14:paraId="58A60A8C"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96</w:t>
            </w:r>
          </w:p>
        </w:tc>
      </w:tr>
      <w:tr w:rsidR="00232B2A" w:rsidRPr="00D53A0D" w14:paraId="5F5DC8A1" w14:textId="77777777" w:rsidTr="00232B2A">
        <w:trPr>
          <w:gridAfter w:val="1"/>
          <w:wAfter w:w="6" w:type="dxa"/>
        </w:trPr>
        <w:tc>
          <w:tcPr>
            <w:tcW w:w="4230" w:type="dxa"/>
          </w:tcPr>
          <w:p w14:paraId="24A9002C" w14:textId="77777777" w:rsidR="00232B2A" w:rsidRPr="00D53A0D" w:rsidRDefault="00232B2A" w:rsidP="00E1024C">
            <w:pPr>
              <w:tabs>
                <w:tab w:val="left" w:pos="162"/>
              </w:tabs>
              <w:spacing w:line="380" w:lineRule="exact"/>
              <w:ind w:right="-45"/>
              <w:jc w:val="thaiDistribute"/>
              <w:rPr>
                <w:rFonts w:ascii="Arial" w:hAnsi="Arial" w:cs="Arial"/>
                <w:sz w:val="18"/>
                <w:szCs w:val="18"/>
              </w:rPr>
            </w:pPr>
            <w:r w:rsidRPr="00D53A0D">
              <w:rPr>
                <w:rFonts w:ascii="Arial" w:hAnsi="Arial" w:cs="Arial"/>
                <w:sz w:val="18"/>
                <w:szCs w:val="18"/>
              </w:rPr>
              <w:tab/>
              <w:t>Past due</w:t>
            </w:r>
          </w:p>
        </w:tc>
        <w:tc>
          <w:tcPr>
            <w:tcW w:w="1350" w:type="dxa"/>
          </w:tcPr>
          <w:p w14:paraId="0278574E"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73" w:type="dxa"/>
          </w:tcPr>
          <w:p w14:paraId="5DB9EB1B"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327" w:type="dxa"/>
            <w:gridSpan w:val="2"/>
          </w:tcPr>
          <w:p w14:paraId="407D4540" w14:textId="77777777" w:rsidR="00232B2A" w:rsidRPr="00D53A0D" w:rsidRDefault="00232B2A" w:rsidP="00E1024C">
            <w:pPr>
              <w:tabs>
                <w:tab w:val="decimal" w:pos="959"/>
              </w:tabs>
              <w:spacing w:line="380" w:lineRule="exact"/>
              <w:ind w:right="-45"/>
              <w:rPr>
                <w:rFonts w:ascii="Arial" w:hAnsi="Arial" w:cs="Arial"/>
                <w:sz w:val="18"/>
                <w:szCs w:val="18"/>
              </w:rPr>
            </w:pPr>
          </w:p>
        </w:tc>
        <w:tc>
          <w:tcPr>
            <w:tcW w:w="1283" w:type="dxa"/>
          </w:tcPr>
          <w:p w14:paraId="20D67BF2" w14:textId="77777777" w:rsidR="00232B2A" w:rsidRPr="00D53A0D" w:rsidRDefault="00232B2A" w:rsidP="00E1024C">
            <w:pPr>
              <w:tabs>
                <w:tab w:val="decimal" w:pos="959"/>
              </w:tabs>
              <w:spacing w:line="380" w:lineRule="exact"/>
              <w:ind w:right="-45"/>
              <w:rPr>
                <w:rFonts w:ascii="Arial" w:hAnsi="Arial" w:cs="Arial"/>
                <w:sz w:val="18"/>
                <w:szCs w:val="18"/>
              </w:rPr>
            </w:pPr>
          </w:p>
        </w:tc>
      </w:tr>
      <w:tr w:rsidR="00517E25" w:rsidRPr="00D53A0D" w14:paraId="6D288E98" w14:textId="77777777" w:rsidTr="00232B2A">
        <w:trPr>
          <w:gridAfter w:val="1"/>
          <w:wAfter w:w="6" w:type="dxa"/>
        </w:trPr>
        <w:tc>
          <w:tcPr>
            <w:tcW w:w="4230" w:type="dxa"/>
          </w:tcPr>
          <w:p w14:paraId="2BE6C0E6" w14:textId="77777777" w:rsidR="00517E25" w:rsidRPr="00D53A0D" w:rsidRDefault="00517E25" w:rsidP="00E1024C">
            <w:pPr>
              <w:tabs>
                <w:tab w:val="left" w:pos="342"/>
              </w:tabs>
              <w:spacing w:line="380" w:lineRule="exact"/>
              <w:ind w:right="-45"/>
              <w:jc w:val="thaiDistribute"/>
              <w:rPr>
                <w:rFonts w:ascii="Arial" w:hAnsi="Arial" w:cs="Arial"/>
                <w:sz w:val="18"/>
                <w:szCs w:val="18"/>
                <w:cs/>
              </w:rPr>
            </w:pPr>
            <w:r w:rsidRPr="00D53A0D">
              <w:rPr>
                <w:rFonts w:ascii="Arial" w:hAnsi="Arial" w:cs="Arial"/>
                <w:sz w:val="18"/>
                <w:szCs w:val="18"/>
              </w:rPr>
              <w:tab/>
              <w:t>Up to 3 months</w:t>
            </w:r>
          </w:p>
        </w:tc>
        <w:tc>
          <w:tcPr>
            <w:tcW w:w="1350" w:type="dxa"/>
          </w:tcPr>
          <w:p w14:paraId="4E830D6C"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13</w:t>
            </w:r>
          </w:p>
        </w:tc>
        <w:tc>
          <w:tcPr>
            <w:tcW w:w="1373" w:type="dxa"/>
          </w:tcPr>
          <w:p w14:paraId="14A6C838"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38</w:t>
            </w:r>
          </w:p>
        </w:tc>
        <w:tc>
          <w:tcPr>
            <w:tcW w:w="1327" w:type="dxa"/>
            <w:gridSpan w:val="2"/>
          </w:tcPr>
          <w:p w14:paraId="5D5BD9F8"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283" w:type="dxa"/>
          </w:tcPr>
          <w:p w14:paraId="27C5DFD4"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14</w:t>
            </w:r>
          </w:p>
        </w:tc>
      </w:tr>
      <w:tr w:rsidR="00517E25" w:rsidRPr="00D53A0D" w14:paraId="69DFB64E" w14:textId="77777777" w:rsidTr="00232B2A">
        <w:trPr>
          <w:gridAfter w:val="1"/>
          <w:wAfter w:w="6" w:type="dxa"/>
        </w:trPr>
        <w:tc>
          <w:tcPr>
            <w:tcW w:w="4230" w:type="dxa"/>
          </w:tcPr>
          <w:p w14:paraId="47F36178"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 xml:space="preserve"> </w:t>
            </w:r>
            <w:r w:rsidRPr="00D53A0D">
              <w:rPr>
                <w:rFonts w:ascii="Arial" w:hAnsi="Arial" w:cs="Arial"/>
                <w:sz w:val="18"/>
                <w:szCs w:val="18"/>
              </w:rPr>
              <w:tab/>
              <w:t>Longer than 3 - 6 months</w:t>
            </w:r>
          </w:p>
        </w:tc>
        <w:tc>
          <w:tcPr>
            <w:tcW w:w="1350" w:type="dxa"/>
          </w:tcPr>
          <w:p w14:paraId="5EEF02FF"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2</w:t>
            </w:r>
          </w:p>
        </w:tc>
        <w:tc>
          <w:tcPr>
            <w:tcW w:w="1373" w:type="dxa"/>
          </w:tcPr>
          <w:p w14:paraId="1252D8A4"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0F4DC38E"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2</w:t>
            </w:r>
          </w:p>
        </w:tc>
        <w:tc>
          <w:tcPr>
            <w:tcW w:w="1283" w:type="dxa"/>
          </w:tcPr>
          <w:p w14:paraId="3553C600"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r>
      <w:tr w:rsidR="00517E25" w:rsidRPr="00D53A0D" w14:paraId="7AC7AF19" w14:textId="77777777" w:rsidTr="00232B2A">
        <w:trPr>
          <w:gridAfter w:val="1"/>
          <w:wAfter w:w="6" w:type="dxa"/>
        </w:trPr>
        <w:tc>
          <w:tcPr>
            <w:tcW w:w="4230" w:type="dxa"/>
          </w:tcPr>
          <w:p w14:paraId="4661B30A" w14:textId="77777777" w:rsidR="00517E25" w:rsidRPr="00D53A0D" w:rsidRDefault="00517E25" w:rsidP="00E1024C">
            <w:pPr>
              <w:tabs>
                <w:tab w:val="left" w:pos="342"/>
              </w:tabs>
              <w:spacing w:line="380" w:lineRule="exact"/>
              <w:ind w:right="-45"/>
              <w:jc w:val="thaiDistribute"/>
              <w:rPr>
                <w:rFonts w:ascii="Arial" w:hAnsi="Arial" w:cs="Arial"/>
                <w:sz w:val="18"/>
                <w:szCs w:val="18"/>
              </w:rPr>
            </w:pPr>
            <w:r w:rsidRPr="00D53A0D">
              <w:rPr>
                <w:rFonts w:ascii="Arial" w:hAnsi="Arial" w:cs="Arial"/>
                <w:sz w:val="18"/>
                <w:szCs w:val="18"/>
              </w:rPr>
              <w:tab/>
              <w:t>Longer than 6</w:t>
            </w:r>
            <w:r w:rsidRPr="00D53A0D">
              <w:rPr>
                <w:rFonts w:ascii="Arial" w:hAnsi="Arial" w:cs="Arial"/>
                <w:sz w:val="18"/>
                <w:szCs w:val="18"/>
                <w:cs/>
              </w:rPr>
              <w:t xml:space="preserve"> - </w:t>
            </w:r>
            <w:r w:rsidRPr="00D53A0D">
              <w:rPr>
                <w:rFonts w:ascii="Arial" w:hAnsi="Arial" w:cs="Arial"/>
                <w:sz w:val="18"/>
                <w:szCs w:val="18"/>
              </w:rPr>
              <w:t>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2D1E6545"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021FCB5B"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18C919E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283" w:type="dxa"/>
          </w:tcPr>
          <w:p w14:paraId="75F2B2F1"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r>
      <w:tr w:rsidR="00517E25" w:rsidRPr="00D53A0D" w14:paraId="78A9C475" w14:textId="77777777" w:rsidTr="00232B2A">
        <w:trPr>
          <w:gridAfter w:val="1"/>
          <w:wAfter w:w="6" w:type="dxa"/>
        </w:trPr>
        <w:tc>
          <w:tcPr>
            <w:tcW w:w="4230" w:type="dxa"/>
          </w:tcPr>
          <w:p w14:paraId="5995537B" w14:textId="77777777" w:rsidR="00517E25" w:rsidRPr="00D53A0D" w:rsidRDefault="00517E25" w:rsidP="00E1024C">
            <w:pPr>
              <w:tabs>
                <w:tab w:val="left" w:pos="342"/>
              </w:tabs>
              <w:spacing w:line="380" w:lineRule="exact"/>
              <w:ind w:right="-17"/>
              <w:rPr>
                <w:rFonts w:ascii="Arial" w:hAnsi="Arial" w:cs="Arial"/>
                <w:sz w:val="18"/>
                <w:szCs w:val="18"/>
              </w:rPr>
            </w:pPr>
            <w:r w:rsidRPr="00D53A0D">
              <w:rPr>
                <w:rFonts w:ascii="Arial" w:hAnsi="Arial" w:cs="Arial"/>
                <w:sz w:val="18"/>
                <w:szCs w:val="18"/>
              </w:rPr>
              <w:tab/>
              <w:t>Over</w:t>
            </w:r>
            <w:r w:rsidRPr="00D53A0D">
              <w:rPr>
                <w:rFonts w:ascii="Arial" w:hAnsi="Arial" w:cs="Arial"/>
                <w:sz w:val="18"/>
                <w:szCs w:val="18"/>
                <w:cs/>
              </w:rPr>
              <w:t xml:space="preserve"> </w:t>
            </w:r>
            <w:r w:rsidRPr="00D53A0D">
              <w:rPr>
                <w:rFonts w:ascii="Arial" w:hAnsi="Arial" w:cs="Arial"/>
                <w:sz w:val="18"/>
                <w:szCs w:val="18"/>
              </w:rPr>
              <w:t>12</w:t>
            </w:r>
            <w:r w:rsidRPr="00D53A0D">
              <w:rPr>
                <w:rFonts w:ascii="Arial" w:hAnsi="Arial" w:cs="Arial"/>
                <w:sz w:val="18"/>
                <w:szCs w:val="18"/>
                <w:cs/>
              </w:rPr>
              <w:t xml:space="preserve"> </w:t>
            </w:r>
            <w:r w:rsidRPr="00D53A0D">
              <w:rPr>
                <w:rFonts w:ascii="Arial" w:hAnsi="Arial" w:cs="Arial"/>
                <w:sz w:val="18"/>
                <w:szCs w:val="18"/>
              </w:rPr>
              <w:t>months</w:t>
            </w:r>
          </w:p>
        </w:tc>
        <w:tc>
          <w:tcPr>
            <w:tcW w:w="1350" w:type="dxa"/>
          </w:tcPr>
          <w:p w14:paraId="50B08A32"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42</w:t>
            </w:r>
          </w:p>
        </w:tc>
        <w:tc>
          <w:tcPr>
            <w:tcW w:w="1373" w:type="dxa"/>
          </w:tcPr>
          <w:p w14:paraId="1FB28B50"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43</w:t>
            </w:r>
          </w:p>
        </w:tc>
        <w:tc>
          <w:tcPr>
            <w:tcW w:w="1327" w:type="dxa"/>
            <w:gridSpan w:val="2"/>
          </w:tcPr>
          <w:p w14:paraId="1F974C2A"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42</w:t>
            </w:r>
          </w:p>
        </w:tc>
        <w:tc>
          <w:tcPr>
            <w:tcW w:w="1283" w:type="dxa"/>
          </w:tcPr>
          <w:p w14:paraId="0A51A168"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43</w:t>
            </w:r>
          </w:p>
        </w:tc>
      </w:tr>
      <w:tr w:rsidR="00517E25" w:rsidRPr="00D53A0D" w14:paraId="0116AFBA" w14:textId="77777777" w:rsidTr="00232B2A">
        <w:trPr>
          <w:gridAfter w:val="1"/>
          <w:wAfter w:w="6" w:type="dxa"/>
        </w:trPr>
        <w:tc>
          <w:tcPr>
            <w:tcW w:w="4230" w:type="dxa"/>
          </w:tcPr>
          <w:p w14:paraId="23E2A6C1" w14:textId="77777777" w:rsidR="00517E25" w:rsidRPr="00D53A0D" w:rsidRDefault="00517E25" w:rsidP="00E1024C">
            <w:pPr>
              <w:tabs>
                <w:tab w:val="left" w:pos="162"/>
              </w:tabs>
              <w:spacing w:line="380" w:lineRule="exact"/>
              <w:ind w:right="-17"/>
              <w:rPr>
                <w:rFonts w:ascii="Arial" w:hAnsi="Arial" w:cs="Arial"/>
                <w:sz w:val="18"/>
                <w:szCs w:val="18"/>
                <w:cs/>
              </w:rPr>
            </w:pPr>
            <w:r w:rsidRPr="00D53A0D">
              <w:rPr>
                <w:rFonts w:ascii="Arial" w:hAnsi="Arial" w:cs="Arial"/>
                <w:sz w:val="18"/>
                <w:szCs w:val="18"/>
              </w:rPr>
              <w:t>Total</w:t>
            </w:r>
          </w:p>
        </w:tc>
        <w:tc>
          <w:tcPr>
            <w:tcW w:w="1350" w:type="dxa"/>
          </w:tcPr>
          <w:p w14:paraId="49240378"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173</w:t>
            </w:r>
          </w:p>
        </w:tc>
        <w:tc>
          <w:tcPr>
            <w:tcW w:w="1373" w:type="dxa"/>
          </w:tcPr>
          <w:p w14:paraId="05A5E5C5"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231</w:t>
            </w:r>
          </w:p>
        </w:tc>
        <w:tc>
          <w:tcPr>
            <w:tcW w:w="1327" w:type="dxa"/>
            <w:gridSpan w:val="2"/>
          </w:tcPr>
          <w:p w14:paraId="486C5B8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66</w:t>
            </w:r>
          </w:p>
        </w:tc>
        <w:tc>
          <w:tcPr>
            <w:tcW w:w="1283" w:type="dxa"/>
          </w:tcPr>
          <w:p w14:paraId="7FFF52C1"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153</w:t>
            </w:r>
          </w:p>
        </w:tc>
      </w:tr>
      <w:tr w:rsidR="00517E25" w:rsidRPr="00D53A0D" w14:paraId="7124AA70" w14:textId="77777777" w:rsidTr="00232B2A">
        <w:trPr>
          <w:gridAfter w:val="1"/>
          <w:wAfter w:w="6" w:type="dxa"/>
        </w:trPr>
        <w:tc>
          <w:tcPr>
            <w:tcW w:w="4230" w:type="dxa"/>
          </w:tcPr>
          <w:p w14:paraId="5E601E8D" w14:textId="77777777" w:rsidR="00517E25" w:rsidRPr="00D53A0D" w:rsidRDefault="00517E25" w:rsidP="00E1024C">
            <w:pPr>
              <w:tabs>
                <w:tab w:val="left" w:pos="162"/>
              </w:tabs>
              <w:spacing w:line="380" w:lineRule="exact"/>
              <w:ind w:right="-17"/>
              <w:rPr>
                <w:rFonts w:ascii="Arial" w:hAnsi="Arial" w:cs="Arial"/>
                <w:sz w:val="18"/>
                <w:szCs w:val="18"/>
                <w:cs/>
              </w:rPr>
            </w:pPr>
            <w:r w:rsidRPr="00D53A0D">
              <w:rPr>
                <w:rFonts w:ascii="Arial" w:hAnsi="Arial" w:cs="Arial"/>
                <w:sz w:val="18"/>
                <w:szCs w:val="18"/>
              </w:rPr>
              <w:t>Less: Allowance for doubtful accounts</w:t>
            </w:r>
          </w:p>
        </w:tc>
        <w:tc>
          <w:tcPr>
            <w:tcW w:w="1350" w:type="dxa"/>
          </w:tcPr>
          <w:p w14:paraId="2880F8F7"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(42)</w:t>
            </w:r>
          </w:p>
        </w:tc>
        <w:tc>
          <w:tcPr>
            <w:tcW w:w="1373" w:type="dxa"/>
          </w:tcPr>
          <w:p w14:paraId="76DBF6B1"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(43)</w:t>
            </w:r>
          </w:p>
        </w:tc>
        <w:tc>
          <w:tcPr>
            <w:tcW w:w="1327" w:type="dxa"/>
            <w:gridSpan w:val="2"/>
          </w:tcPr>
          <w:p w14:paraId="6F93D1C5"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(42)</w:t>
            </w:r>
          </w:p>
        </w:tc>
        <w:tc>
          <w:tcPr>
            <w:tcW w:w="1283" w:type="dxa"/>
          </w:tcPr>
          <w:p w14:paraId="14E35AF2"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(43)</w:t>
            </w:r>
          </w:p>
        </w:tc>
      </w:tr>
      <w:tr w:rsidR="00517E25" w:rsidRPr="00D53A0D" w14:paraId="6E1F552C" w14:textId="77777777" w:rsidTr="00232B2A">
        <w:trPr>
          <w:gridAfter w:val="1"/>
          <w:wAfter w:w="6" w:type="dxa"/>
        </w:trPr>
        <w:tc>
          <w:tcPr>
            <w:tcW w:w="4230" w:type="dxa"/>
          </w:tcPr>
          <w:p w14:paraId="26AB7131" w14:textId="77777777" w:rsidR="00517E25" w:rsidRPr="00D53A0D" w:rsidRDefault="00517E25" w:rsidP="00E1024C">
            <w:pPr>
              <w:tabs>
                <w:tab w:val="left" w:pos="162"/>
              </w:tabs>
              <w:spacing w:line="380" w:lineRule="exact"/>
              <w:ind w:left="162" w:right="-108" w:hanging="162"/>
              <w:rPr>
                <w:rFonts w:ascii="Arial" w:hAnsi="Arial" w:cs="Arial"/>
                <w:sz w:val="18"/>
                <w:szCs w:val="18"/>
              </w:rPr>
            </w:pPr>
            <w:r w:rsidRPr="00D53A0D">
              <w:rPr>
                <w:rFonts w:ascii="Arial" w:hAnsi="Arial" w:cs="Arial"/>
                <w:sz w:val="18"/>
                <w:szCs w:val="18"/>
              </w:rPr>
              <w:t>Total trade receivables - unrelated parties, net</w:t>
            </w:r>
          </w:p>
        </w:tc>
        <w:tc>
          <w:tcPr>
            <w:tcW w:w="1350" w:type="dxa"/>
          </w:tcPr>
          <w:p w14:paraId="1A222ADD"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131</w:t>
            </w:r>
          </w:p>
        </w:tc>
        <w:tc>
          <w:tcPr>
            <w:tcW w:w="1373" w:type="dxa"/>
          </w:tcPr>
          <w:p w14:paraId="2BD30D65"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188</w:t>
            </w:r>
          </w:p>
        </w:tc>
        <w:tc>
          <w:tcPr>
            <w:tcW w:w="1327" w:type="dxa"/>
            <w:gridSpan w:val="2"/>
          </w:tcPr>
          <w:p w14:paraId="5AB59C81"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24</w:t>
            </w:r>
          </w:p>
        </w:tc>
        <w:tc>
          <w:tcPr>
            <w:tcW w:w="1283" w:type="dxa"/>
          </w:tcPr>
          <w:p w14:paraId="0441DF47"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110</w:t>
            </w:r>
          </w:p>
        </w:tc>
      </w:tr>
      <w:tr w:rsidR="00517E25" w:rsidRPr="00D53A0D" w14:paraId="23D28D39" w14:textId="77777777" w:rsidTr="00232B2A">
        <w:trPr>
          <w:gridAfter w:val="1"/>
          <w:wAfter w:w="6" w:type="dxa"/>
        </w:trPr>
        <w:tc>
          <w:tcPr>
            <w:tcW w:w="4230" w:type="dxa"/>
          </w:tcPr>
          <w:p w14:paraId="43136388" w14:textId="77777777" w:rsidR="00517E25" w:rsidRPr="00D53A0D" w:rsidRDefault="00517E25" w:rsidP="00E1024C">
            <w:pPr>
              <w:tabs>
                <w:tab w:val="left" w:pos="162"/>
              </w:tabs>
              <w:spacing w:line="380" w:lineRule="exact"/>
              <w:ind w:right="-17"/>
              <w:rPr>
                <w:rFonts w:ascii="Arial" w:hAnsi="Arial" w:cs="Arial"/>
                <w:sz w:val="18"/>
                <w:szCs w:val="18"/>
              </w:rPr>
            </w:pPr>
            <w:r w:rsidRPr="00D53A0D">
              <w:rPr>
                <w:rFonts w:ascii="Arial" w:hAnsi="Arial" w:cs="Arial"/>
                <w:sz w:val="18"/>
                <w:szCs w:val="18"/>
              </w:rPr>
              <w:t>Total trade receivables - net</w:t>
            </w:r>
          </w:p>
        </w:tc>
        <w:tc>
          <w:tcPr>
            <w:tcW w:w="1350" w:type="dxa"/>
          </w:tcPr>
          <w:p w14:paraId="59DE3DA2"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131</w:t>
            </w:r>
          </w:p>
        </w:tc>
        <w:tc>
          <w:tcPr>
            <w:tcW w:w="1373" w:type="dxa"/>
          </w:tcPr>
          <w:p w14:paraId="3DEF58E7"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188</w:t>
            </w:r>
          </w:p>
        </w:tc>
        <w:tc>
          <w:tcPr>
            <w:tcW w:w="1327" w:type="dxa"/>
            <w:gridSpan w:val="2"/>
          </w:tcPr>
          <w:p w14:paraId="223262B9"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hint="cs"/>
                <w:sz w:val="18"/>
                <w:szCs w:val="18"/>
                <w:cs/>
              </w:rPr>
              <w:t>79</w:t>
            </w:r>
          </w:p>
        </w:tc>
        <w:tc>
          <w:tcPr>
            <w:tcW w:w="1283" w:type="dxa"/>
          </w:tcPr>
          <w:p w14:paraId="02020DA8"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182</w:t>
            </w:r>
          </w:p>
        </w:tc>
      </w:tr>
      <w:tr w:rsidR="00517E25" w:rsidRPr="00D53A0D" w14:paraId="3A3ED2E4" w14:textId="77777777" w:rsidTr="00967973">
        <w:trPr>
          <w:gridAfter w:val="1"/>
          <w:wAfter w:w="6" w:type="dxa"/>
        </w:trPr>
        <w:tc>
          <w:tcPr>
            <w:tcW w:w="4230" w:type="dxa"/>
          </w:tcPr>
          <w:p w14:paraId="5F80771C" w14:textId="77777777" w:rsidR="00517E25" w:rsidRPr="00D53A0D" w:rsidRDefault="00517E25" w:rsidP="00E1024C">
            <w:pPr>
              <w:tabs>
                <w:tab w:val="decimal" w:pos="1332"/>
              </w:tabs>
              <w:spacing w:line="380" w:lineRule="exact"/>
              <w:ind w:right="-17"/>
              <w:rPr>
                <w:rFonts w:ascii="Arial" w:hAnsi="Arial" w:cs="Arial"/>
                <w:b/>
                <w:bCs/>
                <w:sz w:val="18"/>
                <w:szCs w:val="18"/>
                <w:highlight w:val="yellow"/>
              </w:rPr>
            </w:pPr>
            <w:r w:rsidRPr="00D53A0D">
              <w:rPr>
                <w:rFonts w:ascii="Arial" w:hAnsi="Arial" w:cs="Arial"/>
                <w:b/>
                <w:bCs/>
                <w:sz w:val="18"/>
                <w:szCs w:val="18"/>
                <w:u w:val="single"/>
              </w:rPr>
              <w:t xml:space="preserve">Other receivables </w:t>
            </w:r>
          </w:p>
        </w:tc>
        <w:tc>
          <w:tcPr>
            <w:tcW w:w="1350" w:type="dxa"/>
          </w:tcPr>
          <w:p w14:paraId="5E664EE0" w14:textId="77777777" w:rsidR="00517E25" w:rsidRPr="00517E25" w:rsidRDefault="00517E25" w:rsidP="00E1024C">
            <w:pPr>
              <w:tabs>
                <w:tab w:val="decimal" w:pos="959"/>
              </w:tabs>
              <w:spacing w:line="380" w:lineRule="exact"/>
              <w:ind w:right="-45"/>
              <w:rPr>
                <w:rFonts w:ascii="Arial" w:hAnsi="Arial" w:cs="Arial"/>
                <w:sz w:val="18"/>
                <w:szCs w:val="18"/>
              </w:rPr>
            </w:pPr>
          </w:p>
        </w:tc>
        <w:tc>
          <w:tcPr>
            <w:tcW w:w="1373" w:type="dxa"/>
          </w:tcPr>
          <w:p w14:paraId="15ECE22F" w14:textId="77777777" w:rsidR="00517E25" w:rsidRPr="00517E25" w:rsidRDefault="00517E25" w:rsidP="00E1024C">
            <w:pPr>
              <w:tabs>
                <w:tab w:val="decimal" w:pos="959"/>
              </w:tabs>
              <w:spacing w:line="380" w:lineRule="exact"/>
              <w:ind w:right="-45"/>
              <w:rPr>
                <w:rFonts w:ascii="Arial" w:hAnsi="Arial" w:cs="Arial"/>
                <w:sz w:val="18"/>
                <w:szCs w:val="18"/>
              </w:rPr>
            </w:pPr>
          </w:p>
        </w:tc>
        <w:tc>
          <w:tcPr>
            <w:tcW w:w="1327" w:type="dxa"/>
            <w:gridSpan w:val="2"/>
          </w:tcPr>
          <w:p w14:paraId="3BADF3C0" w14:textId="77777777" w:rsidR="00517E25" w:rsidRPr="00517E25" w:rsidRDefault="00517E25" w:rsidP="00E1024C">
            <w:pPr>
              <w:tabs>
                <w:tab w:val="decimal" w:pos="959"/>
              </w:tabs>
              <w:spacing w:line="380" w:lineRule="exact"/>
              <w:ind w:right="-45"/>
              <w:rPr>
                <w:rFonts w:ascii="Arial" w:hAnsi="Arial" w:cs="Arial"/>
                <w:sz w:val="18"/>
                <w:szCs w:val="18"/>
              </w:rPr>
            </w:pPr>
          </w:p>
        </w:tc>
        <w:tc>
          <w:tcPr>
            <w:tcW w:w="1283" w:type="dxa"/>
          </w:tcPr>
          <w:p w14:paraId="1B6CDBF4" w14:textId="77777777" w:rsidR="00517E25" w:rsidRPr="00517E25" w:rsidRDefault="00517E25" w:rsidP="00E1024C">
            <w:pPr>
              <w:tabs>
                <w:tab w:val="decimal" w:pos="959"/>
              </w:tabs>
              <w:spacing w:line="380" w:lineRule="exact"/>
              <w:ind w:right="-45"/>
              <w:rPr>
                <w:rFonts w:ascii="Arial" w:hAnsi="Arial" w:cs="Arial"/>
                <w:sz w:val="18"/>
                <w:szCs w:val="18"/>
              </w:rPr>
            </w:pPr>
          </w:p>
        </w:tc>
      </w:tr>
      <w:tr w:rsidR="00517E25" w:rsidRPr="00D53A0D" w14:paraId="0CD5C5B7" w14:textId="77777777" w:rsidTr="00232B2A">
        <w:trPr>
          <w:gridAfter w:val="1"/>
          <w:wAfter w:w="6" w:type="dxa"/>
        </w:trPr>
        <w:tc>
          <w:tcPr>
            <w:tcW w:w="4230" w:type="dxa"/>
          </w:tcPr>
          <w:p w14:paraId="172D57F6" w14:textId="77777777" w:rsidR="00517E25" w:rsidRPr="00D53A0D" w:rsidRDefault="00517E25" w:rsidP="00E1024C">
            <w:pPr>
              <w:spacing w:line="380" w:lineRule="exact"/>
              <w:ind w:right="-17"/>
              <w:rPr>
                <w:rFonts w:ascii="Arial" w:hAnsi="Arial" w:cs="Arial"/>
                <w:sz w:val="18"/>
                <w:szCs w:val="18"/>
              </w:rPr>
            </w:pPr>
            <w:r w:rsidRPr="00D53A0D">
              <w:rPr>
                <w:rFonts w:ascii="Arial" w:hAnsi="Arial" w:cs="Arial"/>
                <w:sz w:val="18"/>
                <w:szCs w:val="18"/>
              </w:rPr>
              <w:t xml:space="preserve">Other receivables - </w:t>
            </w:r>
            <w:r w:rsidRPr="00D20C93">
              <w:rPr>
                <w:rFonts w:ascii="Arial" w:hAnsi="Arial" w:cs="Arial"/>
                <w:sz w:val="18"/>
                <w:szCs w:val="18"/>
              </w:rPr>
              <w:t>subsidiar</w:t>
            </w:r>
            <w:r w:rsidR="00E1024C">
              <w:rPr>
                <w:rFonts w:ascii="Arial" w:hAnsi="Arial" w:cs="Arial"/>
                <w:sz w:val="18"/>
                <w:szCs w:val="18"/>
              </w:rPr>
              <w:t>y</w:t>
            </w:r>
            <w:r w:rsidRPr="00D53A0D">
              <w:rPr>
                <w:rFonts w:ascii="Arial" w:hAnsi="Arial" w:cs="Arial"/>
                <w:sz w:val="18"/>
                <w:szCs w:val="18"/>
              </w:rPr>
              <w:t xml:space="preserve"> (Note 3)</w:t>
            </w:r>
          </w:p>
        </w:tc>
        <w:tc>
          <w:tcPr>
            <w:tcW w:w="1350" w:type="dxa"/>
          </w:tcPr>
          <w:p w14:paraId="419437C2"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73" w:type="dxa"/>
          </w:tcPr>
          <w:p w14:paraId="6E2BDA93"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w:t>
            </w:r>
          </w:p>
        </w:tc>
        <w:tc>
          <w:tcPr>
            <w:tcW w:w="1327" w:type="dxa"/>
            <w:gridSpan w:val="2"/>
          </w:tcPr>
          <w:p w14:paraId="236D3616"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120</w:t>
            </w:r>
          </w:p>
        </w:tc>
        <w:tc>
          <w:tcPr>
            <w:tcW w:w="1283" w:type="dxa"/>
          </w:tcPr>
          <w:p w14:paraId="2FC0A70F" w14:textId="77777777" w:rsidR="00517E25" w:rsidRPr="00517E25" w:rsidRDefault="00517E25" w:rsidP="00E1024C">
            <w:pPr>
              <w:tabs>
                <w:tab w:val="decimal" w:pos="959"/>
              </w:tabs>
              <w:spacing w:line="380" w:lineRule="exact"/>
              <w:ind w:right="-45"/>
              <w:rPr>
                <w:rFonts w:ascii="Arial" w:hAnsi="Arial" w:cs="Arial"/>
                <w:sz w:val="18"/>
                <w:szCs w:val="18"/>
              </w:rPr>
            </w:pPr>
            <w:r w:rsidRPr="00517E25">
              <w:rPr>
                <w:rFonts w:ascii="Arial" w:hAnsi="Arial" w:cs="Arial"/>
                <w:sz w:val="18"/>
                <w:szCs w:val="18"/>
              </w:rPr>
              <w:t>120</w:t>
            </w:r>
          </w:p>
        </w:tc>
      </w:tr>
      <w:tr w:rsidR="00517E25" w:rsidRPr="00D53A0D" w14:paraId="173ADE83" w14:textId="77777777" w:rsidTr="00232B2A">
        <w:trPr>
          <w:gridAfter w:val="1"/>
          <w:wAfter w:w="6" w:type="dxa"/>
        </w:trPr>
        <w:tc>
          <w:tcPr>
            <w:tcW w:w="4230" w:type="dxa"/>
          </w:tcPr>
          <w:p w14:paraId="000EBA1A" w14:textId="77777777" w:rsidR="00517E25" w:rsidRPr="00D53A0D" w:rsidRDefault="00517E25" w:rsidP="00E1024C">
            <w:pPr>
              <w:spacing w:line="380" w:lineRule="exact"/>
              <w:ind w:right="-17"/>
              <w:rPr>
                <w:rFonts w:ascii="Arial" w:hAnsi="Arial" w:cs="Arial"/>
                <w:sz w:val="18"/>
                <w:szCs w:val="18"/>
                <w:highlight w:val="yellow"/>
              </w:rPr>
            </w:pPr>
            <w:r w:rsidRPr="00D53A0D">
              <w:rPr>
                <w:rFonts w:ascii="Arial" w:hAnsi="Arial" w:cs="Arial"/>
                <w:sz w:val="18"/>
                <w:szCs w:val="18"/>
              </w:rPr>
              <w:t>Other receivables - unrelated parties</w:t>
            </w:r>
          </w:p>
        </w:tc>
        <w:tc>
          <w:tcPr>
            <w:tcW w:w="1350" w:type="dxa"/>
          </w:tcPr>
          <w:p w14:paraId="500628E6"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c>
          <w:tcPr>
            <w:tcW w:w="1373" w:type="dxa"/>
          </w:tcPr>
          <w:p w14:paraId="175BD4E7"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c>
          <w:tcPr>
            <w:tcW w:w="1327" w:type="dxa"/>
            <w:gridSpan w:val="2"/>
          </w:tcPr>
          <w:p w14:paraId="39035EC3"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c>
          <w:tcPr>
            <w:tcW w:w="1283" w:type="dxa"/>
          </w:tcPr>
          <w:p w14:paraId="51572532"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r>
      <w:tr w:rsidR="00517E25" w:rsidRPr="00D53A0D" w14:paraId="69A9E5AC" w14:textId="77777777" w:rsidTr="00232B2A">
        <w:trPr>
          <w:gridAfter w:val="1"/>
          <w:wAfter w:w="6" w:type="dxa"/>
        </w:trPr>
        <w:tc>
          <w:tcPr>
            <w:tcW w:w="4230" w:type="dxa"/>
          </w:tcPr>
          <w:p w14:paraId="4876F7EB" w14:textId="77777777" w:rsidR="00517E25" w:rsidRPr="00D53A0D" w:rsidRDefault="00517E25" w:rsidP="00E1024C">
            <w:pPr>
              <w:tabs>
                <w:tab w:val="left" w:pos="162"/>
              </w:tabs>
              <w:spacing w:line="380" w:lineRule="exact"/>
              <w:ind w:right="-17"/>
              <w:rPr>
                <w:rFonts w:ascii="Arial" w:hAnsi="Arial" w:cs="Arial"/>
                <w:sz w:val="18"/>
                <w:szCs w:val="18"/>
              </w:rPr>
            </w:pPr>
            <w:r w:rsidRPr="00D53A0D">
              <w:rPr>
                <w:rFonts w:ascii="Arial" w:hAnsi="Arial" w:cs="Arial"/>
                <w:sz w:val="18"/>
                <w:szCs w:val="18"/>
              </w:rPr>
              <w:t>Total other receivables</w:t>
            </w:r>
          </w:p>
        </w:tc>
        <w:tc>
          <w:tcPr>
            <w:tcW w:w="1350" w:type="dxa"/>
          </w:tcPr>
          <w:p w14:paraId="1711D248"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c>
          <w:tcPr>
            <w:tcW w:w="1373" w:type="dxa"/>
          </w:tcPr>
          <w:p w14:paraId="21BCDAD1"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p>
        </w:tc>
        <w:tc>
          <w:tcPr>
            <w:tcW w:w="1327" w:type="dxa"/>
            <w:gridSpan w:val="2"/>
          </w:tcPr>
          <w:p w14:paraId="6523426A"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121</w:t>
            </w:r>
          </w:p>
        </w:tc>
        <w:tc>
          <w:tcPr>
            <w:tcW w:w="1283" w:type="dxa"/>
          </w:tcPr>
          <w:p w14:paraId="14B7C915" w14:textId="77777777" w:rsidR="00517E25" w:rsidRPr="00517E25" w:rsidRDefault="00517E25" w:rsidP="00E1024C">
            <w:pPr>
              <w:pBdr>
                <w:bottom w:val="sing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w:t>
            </w:r>
            <w:r w:rsidRPr="00517E25">
              <w:rPr>
                <w:rFonts w:ascii="Arial" w:hAnsi="Arial" w:cs="Arial"/>
                <w:sz w:val="18"/>
                <w:szCs w:val="18"/>
                <w:cs/>
              </w:rPr>
              <w:t>21</w:t>
            </w:r>
          </w:p>
        </w:tc>
      </w:tr>
      <w:tr w:rsidR="00517E25" w:rsidRPr="00D53A0D" w14:paraId="675CE25F" w14:textId="77777777" w:rsidTr="00232B2A">
        <w:trPr>
          <w:gridAfter w:val="1"/>
          <w:wAfter w:w="6" w:type="dxa"/>
        </w:trPr>
        <w:tc>
          <w:tcPr>
            <w:tcW w:w="4230" w:type="dxa"/>
          </w:tcPr>
          <w:p w14:paraId="35DCD66B" w14:textId="77777777" w:rsidR="00517E25" w:rsidRPr="00D53A0D" w:rsidRDefault="00517E25" w:rsidP="00E1024C">
            <w:pPr>
              <w:tabs>
                <w:tab w:val="left" w:pos="162"/>
              </w:tabs>
              <w:spacing w:line="380" w:lineRule="exact"/>
              <w:ind w:right="-17"/>
              <w:rPr>
                <w:rFonts w:ascii="Arial" w:hAnsi="Arial" w:cs="Arial"/>
                <w:sz w:val="18"/>
                <w:szCs w:val="18"/>
              </w:rPr>
            </w:pPr>
            <w:r w:rsidRPr="00D53A0D">
              <w:rPr>
                <w:rFonts w:ascii="Arial" w:hAnsi="Arial" w:cs="Arial"/>
                <w:sz w:val="18"/>
                <w:szCs w:val="18"/>
              </w:rPr>
              <w:t>Total trade and other receivables - net</w:t>
            </w:r>
          </w:p>
        </w:tc>
        <w:tc>
          <w:tcPr>
            <w:tcW w:w="1350" w:type="dxa"/>
          </w:tcPr>
          <w:p w14:paraId="741AA607" w14:textId="77777777" w:rsidR="00517E25" w:rsidRPr="00517E25" w:rsidRDefault="00517E25" w:rsidP="00E1024C">
            <w:pPr>
              <w:pBdr>
                <w:bottom w:val="doub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132</w:t>
            </w:r>
          </w:p>
        </w:tc>
        <w:tc>
          <w:tcPr>
            <w:tcW w:w="1373" w:type="dxa"/>
          </w:tcPr>
          <w:p w14:paraId="3D604E9B" w14:textId="77777777" w:rsidR="00517E25" w:rsidRPr="00517E25" w:rsidRDefault="00517E25" w:rsidP="00E1024C">
            <w:pPr>
              <w:pBdr>
                <w:bottom w:val="doub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189</w:t>
            </w:r>
          </w:p>
        </w:tc>
        <w:tc>
          <w:tcPr>
            <w:tcW w:w="1327" w:type="dxa"/>
            <w:gridSpan w:val="2"/>
          </w:tcPr>
          <w:p w14:paraId="32B47816" w14:textId="77777777" w:rsidR="00517E25" w:rsidRPr="00517E25" w:rsidRDefault="00517E25" w:rsidP="00E1024C">
            <w:pPr>
              <w:pBdr>
                <w:bottom w:val="doub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200</w:t>
            </w:r>
          </w:p>
        </w:tc>
        <w:tc>
          <w:tcPr>
            <w:tcW w:w="1283" w:type="dxa"/>
          </w:tcPr>
          <w:p w14:paraId="506FAD6C" w14:textId="77777777" w:rsidR="00517E25" w:rsidRPr="00517E25" w:rsidRDefault="00517E25" w:rsidP="00E1024C">
            <w:pPr>
              <w:pBdr>
                <w:bottom w:val="double" w:sz="4" w:space="1" w:color="auto"/>
              </w:pBdr>
              <w:tabs>
                <w:tab w:val="decimal" w:pos="959"/>
              </w:tabs>
              <w:spacing w:line="380" w:lineRule="exact"/>
              <w:ind w:right="-45"/>
              <w:rPr>
                <w:rFonts w:ascii="Arial" w:hAnsi="Arial" w:cs="Arial"/>
                <w:sz w:val="18"/>
                <w:szCs w:val="18"/>
              </w:rPr>
            </w:pPr>
            <w:r w:rsidRPr="00517E25">
              <w:rPr>
                <w:rFonts w:ascii="Arial" w:hAnsi="Arial" w:cs="Arial"/>
                <w:sz w:val="18"/>
                <w:szCs w:val="18"/>
              </w:rPr>
              <w:t>303</w:t>
            </w:r>
          </w:p>
        </w:tc>
      </w:tr>
    </w:tbl>
    <w:p w14:paraId="7165440E" w14:textId="77777777" w:rsidR="00E1024C" w:rsidRDefault="00E1024C" w:rsidP="00D20C93">
      <w:pPr>
        <w:spacing w:before="240" w:after="120" w:line="380" w:lineRule="exact"/>
        <w:ind w:left="547" w:hanging="547"/>
        <w:jc w:val="thaiDistribute"/>
        <w:rPr>
          <w:rFonts w:ascii="Arial" w:hAnsi="Arial" w:cs="Arial"/>
          <w:b/>
          <w:bCs/>
          <w:sz w:val="22"/>
          <w:szCs w:val="22"/>
        </w:rPr>
      </w:pPr>
    </w:p>
    <w:p w14:paraId="54F0BC5A" w14:textId="77777777" w:rsidR="00B94393" w:rsidRPr="00D53A0D" w:rsidRDefault="00795746" w:rsidP="005F6F02">
      <w:pPr>
        <w:spacing w:before="240" w:after="120" w:line="380" w:lineRule="exact"/>
        <w:ind w:left="547" w:hanging="547"/>
        <w:jc w:val="thaiDistribute"/>
        <w:rPr>
          <w:rFonts w:ascii="Arial" w:hAnsi="Arial" w:cs="Arial"/>
          <w:b/>
          <w:bCs/>
          <w:sz w:val="22"/>
          <w:szCs w:val="22"/>
        </w:rPr>
      </w:pPr>
      <w:r w:rsidRPr="00D53A0D">
        <w:rPr>
          <w:rFonts w:ascii="Arial" w:hAnsi="Arial" w:cs="Arial"/>
          <w:b/>
          <w:bCs/>
          <w:sz w:val="22"/>
          <w:szCs w:val="22"/>
        </w:rPr>
        <w:lastRenderedPageBreak/>
        <w:t>5.</w:t>
      </w:r>
      <w:r w:rsidR="003D096B" w:rsidRPr="00D53A0D">
        <w:rPr>
          <w:rFonts w:ascii="Arial" w:hAnsi="Arial" w:cs="Arial"/>
          <w:b/>
          <w:bCs/>
          <w:sz w:val="22"/>
          <w:szCs w:val="22"/>
        </w:rPr>
        <w:tab/>
      </w:r>
      <w:r w:rsidR="00B94393" w:rsidRPr="00D53A0D">
        <w:rPr>
          <w:rFonts w:ascii="Arial" w:hAnsi="Arial" w:cs="Arial"/>
          <w:b/>
          <w:bCs/>
          <w:sz w:val="22"/>
          <w:szCs w:val="22"/>
        </w:rPr>
        <w:t xml:space="preserve">Reduce cost </w:t>
      </w:r>
      <w:r w:rsidR="006C5FA4" w:rsidRPr="00D53A0D">
        <w:rPr>
          <w:rFonts w:ascii="Arial" w:hAnsi="Arial" w:cs="Arial"/>
          <w:b/>
          <w:bCs/>
          <w:sz w:val="22"/>
          <w:szCs w:val="22"/>
        </w:rPr>
        <w:t xml:space="preserve">of inventories </w:t>
      </w:r>
      <w:r w:rsidRPr="00D53A0D">
        <w:rPr>
          <w:rFonts w:ascii="Arial" w:hAnsi="Arial" w:cs="Arial"/>
          <w:b/>
          <w:bCs/>
          <w:sz w:val="22"/>
          <w:szCs w:val="22"/>
        </w:rPr>
        <w:t xml:space="preserve">to net </w:t>
      </w:r>
      <w:proofErr w:type="spellStart"/>
      <w:r w:rsidRPr="00D53A0D">
        <w:rPr>
          <w:rFonts w:ascii="Arial" w:hAnsi="Arial" w:cs="Arial"/>
          <w:b/>
          <w:bCs/>
          <w:sz w:val="22"/>
          <w:szCs w:val="22"/>
        </w:rPr>
        <w:t>realisable</w:t>
      </w:r>
      <w:proofErr w:type="spellEnd"/>
      <w:r w:rsidRPr="00D53A0D">
        <w:rPr>
          <w:rFonts w:ascii="Arial" w:hAnsi="Arial" w:cs="Arial"/>
          <w:b/>
          <w:bCs/>
          <w:sz w:val="22"/>
          <w:szCs w:val="22"/>
        </w:rPr>
        <w:t xml:space="preserve"> value</w:t>
      </w:r>
    </w:p>
    <w:tbl>
      <w:tblPr>
        <w:tblW w:w="9360" w:type="dxa"/>
        <w:tblInd w:w="450" w:type="dxa"/>
        <w:tblLayout w:type="fixed"/>
        <w:tblLook w:val="0000" w:firstRow="0" w:lastRow="0" w:firstColumn="0" w:lastColumn="0" w:noHBand="0" w:noVBand="0"/>
      </w:tblPr>
      <w:tblGrid>
        <w:gridCol w:w="5040"/>
        <w:gridCol w:w="2160"/>
        <w:gridCol w:w="2160"/>
      </w:tblGrid>
      <w:tr w:rsidR="009C4C2F" w:rsidRPr="00D53A0D" w14:paraId="5028AA1C" w14:textId="77777777" w:rsidTr="00C84F36">
        <w:tc>
          <w:tcPr>
            <w:tcW w:w="5040" w:type="dxa"/>
          </w:tcPr>
          <w:p w14:paraId="3276BEDC" w14:textId="77777777" w:rsidR="009C4C2F" w:rsidRPr="00D53A0D" w:rsidRDefault="009C4C2F" w:rsidP="005F6F02">
            <w:pPr>
              <w:spacing w:line="380" w:lineRule="exact"/>
              <w:ind w:left="360" w:right="-43" w:hanging="360"/>
              <w:jc w:val="both"/>
              <w:rPr>
                <w:rFonts w:ascii="Arial" w:hAnsi="Arial" w:cs="Arial"/>
                <w:b/>
                <w:bCs/>
                <w:sz w:val="21"/>
                <w:szCs w:val="21"/>
              </w:rPr>
            </w:pPr>
          </w:p>
        </w:tc>
        <w:tc>
          <w:tcPr>
            <w:tcW w:w="4320" w:type="dxa"/>
            <w:gridSpan w:val="2"/>
          </w:tcPr>
          <w:p w14:paraId="1084C28F" w14:textId="77777777" w:rsidR="009C4C2F" w:rsidRPr="00D53A0D" w:rsidRDefault="009C4C2F" w:rsidP="005F6F02">
            <w:pPr>
              <w:tabs>
                <w:tab w:val="left" w:pos="234"/>
                <w:tab w:val="left" w:pos="900"/>
                <w:tab w:val="right" w:pos="7280"/>
                <w:tab w:val="right" w:pos="8540"/>
              </w:tabs>
              <w:spacing w:line="380" w:lineRule="exact"/>
              <w:ind w:right="-45"/>
              <w:jc w:val="right"/>
              <w:rPr>
                <w:rFonts w:ascii="Arial" w:hAnsi="Arial" w:cs="Arial"/>
                <w:sz w:val="21"/>
                <w:szCs w:val="21"/>
              </w:rPr>
            </w:pPr>
            <w:r w:rsidRPr="00D53A0D">
              <w:rPr>
                <w:rFonts w:ascii="Arial" w:hAnsi="Arial" w:cs="Arial"/>
                <w:sz w:val="21"/>
                <w:szCs w:val="21"/>
              </w:rPr>
              <w:t xml:space="preserve">(Unit: </w:t>
            </w:r>
            <w:r w:rsidR="00B825D2" w:rsidRPr="00D53A0D">
              <w:rPr>
                <w:rFonts w:ascii="Arial" w:hAnsi="Arial" w:cs="Arial"/>
                <w:sz w:val="21"/>
                <w:szCs w:val="21"/>
              </w:rPr>
              <w:t>Million</w:t>
            </w:r>
            <w:r w:rsidRPr="00D53A0D">
              <w:rPr>
                <w:rFonts w:ascii="Arial" w:hAnsi="Arial" w:cs="Arial"/>
                <w:sz w:val="21"/>
                <w:szCs w:val="21"/>
              </w:rPr>
              <w:t xml:space="preserve"> Baht)</w:t>
            </w:r>
          </w:p>
        </w:tc>
      </w:tr>
      <w:tr w:rsidR="009C4C2F" w:rsidRPr="00D53A0D" w14:paraId="5748F202" w14:textId="77777777" w:rsidTr="00B80501">
        <w:trPr>
          <w:trHeight w:val="81"/>
        </w:trPr>
        <w:tc>
          <w:tcPr>
            <w:tcW w:w="5040" w:type="dxa"/>
          </w:tcPr>
          <w:p w14:paraId="4312DCEC" w14:textId="77777777" w:rsidR="009C4C2F" w:rsidRPr="00D53A0D" w:rsidRDefault="009C4C2F" w:rsidP="005F6F02">
            <w:pPr>
              <w:spacing w:line="380" w:lineRule="exact"/>
              <w:ind w:left="360" w:right="-43" w:hanging="360"/>
              <w:jc w:val="both"/>
              <w:rPr>
                <w:rFonts w:ascii="Arial" w:hAnsi="Arial" w:cs="Arial"/>
                <w:b/>
                <w:bCs/>
                <w:sz w:val="21"/>
                <w:szCs w:val="21"/>
              </w:rPr>
            </w:pPr>
          </w:p>
        </w:tc>
        <w:tc>
          <w:tcPr>
            <w:tcW w:w="2160" w:type="dxa"/>
          </w:tcPr>
          <w:p w14:paraId="45B22107" w14:textId="77777777" w:rsidR="009C4C2F" w:rsidRPr="00D53A0D" w:rsidRDefault="009C4C2F" w:rsidP="005F6F02">
            <w:pPr>
              <w:pBdr>
                <w:bottom w:val="single" w:sz="4" w:space="1" w:color="auto"/>
              </w:pBdr>
              <w:spacing w:line="380" w:lineRule="exact"/>
              <w:ind w:left="-14" w:right="-14" w:firstLine="14"/>
              <w:jc w:val="center"/>
              <w:rPr>
                <w:rFonts w:ascii="Arial" w:hAnsi="Arial" w:cs="Arial"/>
                <w:sz w:val="21"/>
                <w:szCs w:val="21"/>
              </w:rPr>
            </w:pPr>
            <w:proofErr w:type="gramStart"/>
            <w:r w:rsidRPr="00D53A0D">
              <w:rPr>
                <w:rFonts w:ascii="Arial" w:hAnsi="Arial" w:cs="Arial"/>
                <w:sz w:val="21"/>
                <w:szCs w:val="21"/>
              </w:rPr>
              <w:t xml:space="preserve">Consolidated </w:t>
            </w:r>
            <w:r w:rsidR="00C87DA6" w:rsidRPr="00D53A0D">
              <w:rPr>
                <w:rFonts w:ascii="Arial" w:hAnsi="Arial" w:cs="Arial"/>
                <w:sz w:val="21"/>
                <w:szCs w:val="21"/>
              </w:rPr>
              <w:t xml:space="preserve"> </w:t>
            </w:r>
            <w:r w:rsidRPr="00D53A0D">
              <w:rPr>
                <w:rFonts w:ascii="Arial" w:hAnsi="Arial" w:cs="Arial"/>
                <w:sz w:val="21"/>
                <w:szCs w:val="21"/>
              </w:rPr>
              <w:t>financial</w:t>
            </w:r>
            <w:proofErr w:type="gramEnd"/>
            <w:r w:rsidRPr="00D53A0D">
              <w:rPr>
                <w:rFonts w:ascii="Arial" w:hAnsi="Arial" w:cs="Arial"/>
                <w:sz w:val="21"/>
                <w:szCs w:val="21"/>
              </w:rPr>
              <w:t xml:space="preserve"> statements</w:t>
            </w:r>
          </w:p>
        </w:tc>
        <w:tc>
          <w:tcPr>
            <w:tcW w:w="2160" w:type="dxa"/>
          </w:tcPr>
          <w:p w14:paraId="5DA9D478" w14:textId="77777777" w:rsidR="009C4C2F" w:rsidRPr="00D53A0D" w:rsidRDefault="009C4C2F" w:rsidP="005F6F02">
            <w:pPr>
              <w:pBdr>
                <w:bottom w:val="single" w:sz="4" w:space="1" w:color="auto"/>
              </w:pBdr>
              <w:spacing w:line="380" w:lineRule="exact"/>
              <w:ind w:left="-14" w:right="-14" w:firstLine="14"/>
              <w:jc w:val="center"/>
              <w:rPr>
                <w:rFonts w:ascii="Arial" w:hAnsi="Arial" w:cs="Arial"/>
                <w:sz w:val="21"/>
                <w:szCs w:val="21"/>
              </w:rPr>
            </w:pPr>
            <w:r w:rsidRPr="00D53A0D">
              <w:rPr>
                <w:rFonts w:ascii="Arial" w:hAnsi="Arial" w:cs="Arial"/>
                <w:sz w:val="21"/>
                <w:szCs w:val="21"/>
              </w:rPr>
              <w:t xml:space="preserve">Separate </w:t>
            </w:r>
            <w:r w:rsidR="00C87DA6" w:rsidRPr="00D53A0D">
              <w:rPr>
                <w:rFonts w:ascii="Arial" w:hAnsi="Arial" w:cs="Arial"/>
                <w:sz w:val="21"/>
                <w:szCs w:val="21"/>
              </w:rPr>
              <w:t xml:space="preserve">                     </w:t>
            </w:r>
            <w:r w:rsidRPr="00D53A0D">
              <w:rPr>
                <w:rFonts w:ascii="Arial" w:hAnsi="Arial" w:cs="Arial"/>
                <w:sz w:val="21"/>
                <w:szCs w:val="21"/>
              </w:rPr>
              <w:t>financial statements</w:t>
            </w:r>
          </w:p>
        </w:tc>
      </w:tr>
      <w:tr w:rsidR="009C4C2F" w:rsidRPr="00D53A0D" w14:paraId="7DBD6C59" w14:textId="77777777" w:rsidTr="00B80501">
        <w:tc>
          <w:tcPr>
            <w:tcW w:w="5040" w:type="dxa"/>
          </w:tcPr>
          <w:p w14:paraId="24791E94" w14:textId="77777777" w:rsidR="009C4C2F" w:rsidRPr="00D53A0D" w:rsidRDefault="003850E6" w:rsidP="005F6F02">
            <w:pPr>
              <w:tabs>
                <w:tab w:val="right" w:pos="4567"/>
              </w:tabs>
              <w:spacing w:line="380" w:lineRule="exact"/>
              <w:ind w:left="162" w:right="-43" w:hanging="180"/>
              <w:jc w:val="both"/>
              <w:rPr>
                <w:rFonts w:ascii="Arial" w:hAnsi="Arial" w:cs="Arial"/>
                <w:b/>
                <w:bCs/>
                <w:sz w:val="21"/>
                <w:szCs w:val="26"/>
              </w:rPr>
            </w:pPr>
            <w:r w:rsidRPr="00D53A0D">
              <w:rPr>
                <w:rFonts w:ascii="Arial" w:hAnsi="Arial" w:cs="Arial"/>
                <w:b/>
                <w:bCs/>
                <w:sz w:val="21"/>
                <w:szCs w:val="21"/>
              </w:rPr>
              <w:t>Balance</w:t>
            </w:r>
            <w:r w:rsidR="009C4C2F" w:rsidRPr="00D53A0D">
              <w:rPr>
                <w:rFonts w:ascii="Arial" w:hAnsi="Arial" w:cs="Arial"/>
                <w:b/>
                <w:bCs/>
                <w:sz w:val="21"/>
                <w:szCs w:val="21"/>
              </w:rPr>
              <w:t xml:space="preserve"> as at 1 January 20</w:t>
            </w:r>
            <w:r w:rsidR="00232B2A" w:rsidRPr="00D53A0D">
              <w:rPr>
                <w:rFonts w:ascii="Arial" w:hAnsi="Arial" w:cs="Arial"/>
                <w:b/>
                <w:bCs/>
                <w:sz w:val="21"/>
                <w:szCs w:val="21"/>
              </w:rPr>
              <w:t>20</w:t>
            </w:r>
          </w:p>
        </w:tc>
        <w:tc>
          <w:tcPr>
            <w:tcW w:w="2160" w:type="dxa"/>
            <w:vAlign w:val="bottom"/>
          </w:tcPr>
          <w:p w14:paraId="5596E42A" w14:textId="77777777" w:rsidR="009C4C2F" w:rsidRPr="00D53A0D" w:rsidRDefault="00D20C93" w:rsidP="005F6F02">
            <w:pPr>
              <w:tabs>
                <w:tab w:val="decimal" w:pos="1692"/>
              </w:tabs>
              <w:spacing w:line="380" w:lineRule="exact"/>
              <w:ind w:left="-14" w:right="-14"/>
              <w:rPr>
                <w:rFonts w:ascii="Arial" w:hAnsi="Arial" w:cs="Arial"/>
                <w:sz w:val="21"/>
                <w:szCs w:val="21"/>
              </w:rPr>
            </w:pPr>
            <w:r>
              <w:rPr>
                <w:rFonts w:ascii="Arial" w:hAnsi="Arial" w:cs="Arial"/>
                <w:sz w:val="21"/>
                <w:szCs w:val="21"/>
              </w:rPr>
              <w:t>96</w:t>
            </w:r>
          </w:p>
        </w:tc>
        <w:tc>
          <w:tcPr>
            <w:tcW w:w="2160" w:type="dxa"/>
            <w:vAlign w:val="bottom"/>
          </w:tcPr>
          <w:p w14:paraId="18BBF547" w14:textId="77777777" w:rsidR="009C4C2F" w:rsidRPr="00D53A0D" w:rsidRDefault="00D20C93" w:rsidP="005F6F02">
            <w:pPr>
              <w:tabs>
                <w:tab w:val="decimal" w:pos="1692"/>
              </w:tabs>
              <w:spacing w:line="380" w:lineRule="exact"/>
              <w:ind w:left="-14" w:right="-14"/>
              <w:rPr>
                <w:rFonts w:ascii="Arial" w:hAnsi="Arial" w:cs="Arial"/>
                <w:sz w:val="21"/>
                <w:szCs w:val="21"/>
              </w:rPr>
            </w:pPr>
            <w:r>
              <w:rPr>
                <w:rFonts w:ascii="Arial" w:hAnsi="Arial" w:cs="Arial"/>
                <w:sz w:val="21"/>
                <w:szCs w:val="21"/>
              </w:rPr>
              <w:t>37</w:t>
            </w:r>
          </w:p>
        </w:tc>
      </w:tr>
      <w:tr w:rsidR="00517E25" w:rsidRPr="00D53A0D" w14:paraId="667B6CDA" w14:textId="77777777" w:rsidTr="00B80501">
        <w:trPr>
          <w:trHeight w:val="288"/>
        </w:trPr>
        <w:tc>
          <w:tcPr>
            <w:tcW w:w="5040" w:type="dxa"/>
          </w:tcPr>
          <w:p w14:paraId="66F27E14" w14:textId="77777777" w:rsidR="00517E25" w:rsidRPr="00D53A0D" w:rsidRDefault="00517E25" w:rsidP="005F6F02">
            <w:pPr>
              <w:pStyle w:val="BodyText2"/>
              <w:tabs>
                <w:tab w:val="clear" w:pos="720"/>
                <w:tab w:val="left" w:pos="612"/>
              </w:tabs>
              <w:spacing w:before="0" w:after="0" w:line="380" w:lineRule="exact"/>
              <w:ind w:left="792" w:right="-108" w:hanging="792"/>
              <w:jc w:val="left"/>
              <w:rPr>
                <w:rFonts w:ascii="Arial" w:hAnsi="Arial" w:cs="Arial"/>
                <w:sz w:val="21"/>
                <w:szCs w:val="21"/>
              </w:rPr>
            </w:pPr>
            <w:r w:rsidRPr="00D53A0D">
              <w:rPr>
                <w:rFonts w:ascii="Arial" w:hAnsi="Arial" w:cs="Arial"/>
                <w:sz w:val="21"/>
                <w:szCs w:val="21"/>
              </w:rPr>
              <w:t>Add:</w:t>
            </w:r>
            <w:r w:rsidRPr="00D53A0D">
              <w:rPr>
                <w:rFonts w:ascii="Arial" w:hAnsi="Arial" w:cs="Arial"/>
                <w:sz w:val="21"/>
                <w:szCs w:val="21"/>
              </w:rPr>
              <w:tab/>
              <w:t xml:space="preserve">Reduce cost of inventories to net    </w:t>
            </w:r>
            <w:proofErr w:type="spellStart"/>
            <w:r w:rsidRPr="00D53A0D">
              <w:rPr>
                <w:rFonts w:ascii="Arial" w:hAnsi="Arial" w:cs="Arial"/>
                <w:sz w:val="21"/>
                <w:szCs w:val="21"/>
              </w:rPr>
              <w:t>realisable</w:t>
            </w:r>
            <w:proofErr w:type="spellEnd"/>
            <w:r w:rsidRPr="00D53A0D">
              <w:rPr>
                <w:rFonts w:ascii="Arial" w:hAnsi="Arial" w:cs="Arial"/>
                <w:sz w:val="21"/>
                <w:szCs w:val="21"/>
              </w:rPr>
              <w:t xml:space="preserve"> value made during the period</w:t>
            </w:r>
          </w:p>
        </w:tc>
        <w:tc>
          <w:tcPr>
            <w:tcW w:w="2160" w:type="dxa"/>
            <w:vAlign w:val="bottom"/>
          </w:tcPr>
          <w:p w14:paraId="7FDBA6E5" w14:textId="77777777" w:rsidR="00517E25" w:rsidRPr="00517E25" w:rsidRDefault="00517E25" w:rsidP="005F6F02">
            <w:pPr>
              <w:tabs>
                <w:tab w:val="decimal" w:pos="1692"/>
              </w:tabs>
              <w:spacing w:line="380" w:lineRule="exact"/>
              <w:ind w:left="-14" w:right="-14"/>
              <w:rPr>
                <w:rFonts w:ascii="Arial" w:hAnsi="Arial" w:cs="Arial"/>
                <w:sz w:val="21"/>
                <w:szCs w:val="21"/>
              </w:rPr>
            </w:pPr>
            <w:r w:rsidRPr="00517E25">
              <w:rPr>
                <w:rFonts w:ascii="Arial" w:hAnsi="Arial" w:cs="Arial"/>
                <w:sz w:val="21"/>
                <w:szCs w:val="21"/>
              </w:rPr>
              <w:t>3</w:t>
            </w:r>
          </w:p>
        </w:tc>
        <w:tc>
          <w:tcPr>
            <w:tcW w:w="2160" w:type="dxa"/>
            <w:vAlign w:val="bottom"/>
          </w:tcPr>
          <w:p w14:paraId="289E9308" w14:textId="77777777" w:rsidR="00517E25" w:rsidRPr="00517E25" w:rsidRDefault="00517E25" w:rsidP="005F6F02">
            <w:pPr>
              <w:tabs>
                <w:tab w:val="decimal" w:pos="1692"/>
              </w:tabs>
              <w:spacing w:line="380" w:lineRule="exact"/>
              <w:ind w:left="-14" w:right="-14"/>
              <w:rPr>
                <w:rFonts w:ascii="Arial" w:hAnsi="Arial" w:cs="Arial"/>
                <w:sz w:val="21"/>
                <w:szCs w:val="21"/>
              </w:rPr>
            </w:pPr>
            <w:r w:rsidRPr="00517E25">
              <w:rPr>
                <w:rFonts w:ascii="Arial" w:hAnsi="Arial" w:cs="Arial"/>
                <w:sz w:val="21"/>
                <w:szCs w:val="21"/>
              </w:rPr>
              <w:t>-</w:t>
            </w:r>
          </w:p>
        </w:tc>
      </w:tr>
      <w:tr w:rsidR="00517E25" w:rsidRPr="00D53A0D" w14:paraId="544240AF" w14:textId="77777777" w:rsidTr="00B80501">
        <w:trPr>
          <w:trHeight w:val="288"/>
        </w:trPr>
        <w:tc>
          <w:tcPr>
            <w:tcW w:w="5040" w:type="dxa"/>
          </w:tcPr>
          <w:p w14:paraId="280BC3F5" w14:textId="77777777" w:rsidR="00517E25" w:rsidRPr="00D53A0D" w:rsidRDefault="00517E25" w:rsidP="005F6F02">
            <w:pPr>
              <w:pStyle w:val="BodyText2"/>
              <w:tabs>
                <w:tab w:val="clear" w:pos="720"/>
                <w:tab w:val="left" w:pos="612"/>
              </w:tabs>
              <w:spacing w:before="0" w:after="0" w:line="380" w:lineRule="exact"/>
              <w:ind w:left="792" w:right="-108" w:hanging="792"/>
              <w:jc w:val="left"/>
              <w:rPr>
                <w:rFonts w:ascii="Arial" w:hAnsi="Arial" w:cs="Arial"/>
                <w:sz w:val="21"/>
                <w:szCs w:val="21"/>
              </w:rPr>
            </w:pPr>
            <w:r w:rsidRPr="00D53A0D">
              <w:rPr>
                <w:rFonts w:ascii="Arial" w:hAnsi="Arial" w:cs="Arial"/>
                <w:sz w:val="21"/>
                <w:szCs w:val="21"/>
              </w:rPr>
              <w:t>Less:</w:t>
            </w:r>
            <w:r w:rsidRPr="00D53A0D">
              <w:rPr>
                <w:rFonts w:ascii="Arial" w:hAnsi="Arial" w:cs="Arial"/>
                <w:sz w:val="21"/>
                <w:szCs w:val="21"/>
              </w:rPr>
              <w:tab/>
              <w:t xml:space="preserve">Reversal of reduction of cost of inventories to net </w:t>
            </w:r>
            <w:proofErr w:type="spellStart"/>
            <w:r w:rsidRPr="00D53A0D">
              <w:rPr>
                <w:rFonts w:ascii="Arial" w:hAnsi="Arial" w:cs="Arial"/>
                <w:sz w:val="21"/>
                <w:szCs w:val="21"/>
              </w:rPr>
              <w:t>realisable</w:t>
            </w:r>
            <w:proofErr w:type="spellEnd"/>
            <w:r w:rsidRPr="00D53A0D">
              <w:rPr>
                <w:rFonts w:ascii="Arial" w:hAnsi="Arial" w:cs="Arial"/>
                <w:sz w:val="21"/>
                <w:szCs w:val="21"/>
              </w:rPr>
              <w:t xml:space="preserve"> value during the period</w:t>
            </w:r>
          </w:p>
        </w:tc>
        <w:tc>
          <w:tcPr>
            <w:tcW w:w="2160" w:type="dxa"/>
            <w:vAlign w:val="bottom"/>
          </w:tcPr>
          <w:p w14:paraId="666962E5" w14:textId="77777777" w:rsidR="00517E25" w:rsidRPr="00517E25" w:rsidRDefault="00517E25" w:rsidP="005F6F02">
            <w:pPr>
              <w:pBdr>
                <w:bottom w:val="single" w:sz="4" w:space="1" w:color="auto"/>
              </w:pBdr>
              <w:tabs>
                <w:tab w:val="decimal" w:pos="1692"/>
              </w:tabs>
              <w:spacing w:line="380" w:lineRule="exact"/>
              <w:ind w:left="-14" w:right="-14"/>
              <w:rPr>
                <w:rFonts w:ascii="Arial" w:hAnsi="Arial" w:cs="Arial"/>
                <w:sz w:val="21"/>
                <w:szCs w:val="21"/>
                <w:cs/>
              </w:rPr>
            </w:pPr>
            <w:r w:rsidRPr="00517E25">
              <w:rPr>
                <w:rFonts w:ascii="Arial" w:hAnsi="Arial" w:cs="Arial"/>
                <w:sz w:val="21"/>
                <w:szCs w:val="21"/>
              </w:rPr>
              <w:t>(58)</w:t>
            </w:r>
          </w:p>
        </w:tc>
        <w:tc>
          <w:tcPr>
            <w:tcW w:w="2160" w:type="dxa"/>
            <w:vAlign w:val="bottom"/>
          </w:tcPr>
          <w:p w14:paraId="7403E3AC" w14:textId="77777777" w:rsidR="00517E25" w:rsidRPr="00517E25" w:rsidRDefault="00517E25" w:rsidP="005F6F02">
            <w:pPr>
              <w:pBdr>
                <w:bottom w:val="single" w:sz="4" w:space="1" w:color="auto"/>
              </w:pBdr>
              <w:tabs>
                <w:tab w:val="decimal" w:pos="1692"/>
              </w:tabs>
              <w:spacing w:line="380" w:lineRule="exact"/>
              <w:ind w:left="-14" w:right="-14"/>
              <w:rPr>
                <w:rFonts w:ascii="Arial" w:hAnsi="Arial" w:cs="Arial"/>
                <w:sz w:val="21"/>
                <w:szCs w:val="21"/>
              </w:rPr>
            </w:pPr>
            <w:r w:rsidRPr="00517E25">
              <w:rPr>
                <w:rFonts w:ascii="Arial" w:hAnsi="Arial" w:cs="Arial"/>
                <w:sz w:val="21"/>
                <w:szCs w:val="21"/>
              </w:rPr>
              <w:t>(4)</w:t>
            </w:r>
          </w:p>
        </w:tc>
      </w:tr>
      <w:tr w:rsidR="00517E25" w:rsidRPr="00D53A0D" w14:paraId="2BA87259" w14:textId="77777777" w:rsidTr="00B80501">
        <w:tc>
          <w:tcPr>
            <w:tcW w:w="5040" w:type="dxa"/>
          </w:tcPr>
          <w:p w14:paraId="0CB85584" w14:textId="77777777" w:rsidR="00517E25" w:rsidRPr="00D53A0D" w:rsidRDefault="00517E25" w:rsidP="005F6F02">
            <w:pPr>
              <w:tabs>
                <w:tab w:val="right" w:pos="4567"/>
              </w:tabs>
              <w:spacing w:line="380" w:lineRule="exact"/>
              <w:ind w:left="173" w:right="-43" w:hanging="187"/>
              <w:jc w:val="both"/>
              <w:rPr>
                <w:rFonts w:ascii="Arial" w:hAnsi="Arial" w:cs="Arial"/>
                <w:b/>
                <w:bCs/>
                <w:sz w:val="21"/>
                <w:szCs w:val="21"/>
              </w:rPr>
            </w:pPr>
            <w:r w:rsidRPr="00D53A0D">
              <w:rPr>
                <w:rFonts w:ascii="Arial" w:hAnsi="Arial" w:cs="Arial"/>
                <w:b/>
                <w:bCs/>
                <w:sz w:val="21"/>
                <w:szCs w:val="21"/>
              </w:rPr>
              <w:t>Balance as at 31 March 2020</w:t>
            </w:r>
          </w:p>
        </w:tc>
        <w:tc>
          <w:tcPr>
            <w:tcW w:w="2160" w:type="dxa"/>
            <w:vAlign w:val="bottom"/>
          </w:tcPr>
          <w:p w14:paraId="16B55790" w14:textId="77777777" w:rsidR="00517E25" w:rsidRPr="00517E25" w:rsidRDefault="00517E25" w:rsidP="005F6F02">
            <w:pPr>
              <w:pBdr>
                <w:bottom w:val="double" w:sz="4" w:space="1" w:color="auto"/>
              </w:pBdr>
              <w:tabs>
                <w:tab w:val="decimal" w:pos="1692"/>
              </w:tabs>
              <w:spacing w:line="380" w:lineRule="exact"/>
              <w:ind w:left="-14" w:right="-14"/>
              <w:rPr>
                <w:rFonts w:ascii="Arial" w:hAnsi="Arial" w:cs="Arial"/>
                <w:sz w:val="21"/>
                <w:szCs w:val="21"/>
                <w:cs/>
              </w:rPr>
            </w:pPr>
            <w:r w:rsidRPr="00517E25">
              <w:rPr>
                <w:rFonts w:ascii="Arial" w:hAnsi="Arial" w:cs="Arial"/>
                <w:sz w:val="21"/>
                <w:szCs w:val="21"/>
              </w:rPr>
              <w:t>41</w:t>
            </w:r>
          </w:p>
        </w:tc>
        <w:tc>
          <w:tcPr>
            <w:tcW w:w="2160" w:type="dxa"/>
            <w:vAlign w:val="bottom"/>
          </w:tcPr>
          <w:p w14:paraId="45ECE20A" w14:textId="77777777" w:rsidR="00517E25" w:rsidRPr="00517E25" w:rsidRDefault="00517E25" w:rsidP="005F6F02">
            <w:pPr>
              <w:pBdr>
                <w:bottom w:val="double" w:sz="4" w:space="1" w:color="auto"/>
              </w:pBdr>
              <w:tabs>
                <w:tab w:val="decimal" w:pos="1692"/>
              </w:tabs>
              <w:spacing w:line="380" w:lineRule="exact"/>
              <w:ind w:left="-14" w:right="-14"/>
              <w:rPr>
                <w:rFonts w:ascii="Arial" w:hAnsi="Arial" w:cs="Arial"/>
                <w:sz w:val="21"/>
                <w:szCs w:val="21"/>
              </w:rPr>
            </w:pPr>
            <w:r w:rsidRPr="00517E25">
              <w:rPr>
                <w:rFonts w:ascii="Arial" w:hAnsi="Arial" w:cs="Arial"/>
                <w:sz w:val="21"/>
                <w:szCs w:val="21"/>
              </w:rPr>
              <w:t>33</w:t>
            </w:r>
          </w:p>
        </w:tc>
      </w:tr>
    </w:tbl>
    <w:p w14:paraId="78379C91" w14:textId="77777777" w:rsidR="009C4C2F" w:rsidRPr="00D53A0D" w:rsidRDefault="00D20C93" w:rsidP="005F6F02">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6</w:t>
      </w:r>
      <w:r w:rsidR="009C4C2F" w:rsidRPr="00D53A0D">
        <w:rPr>
          <w:rFonts w:ascii="Arial" w:hAnsi="Arial" w:cs="Arial"/>
          <w:b/>
          <w:bCs/>
          <w:sz w:val="22"/>
          <w:szCs w:val="22"/>
        </w:rPr>
        <w:t>.</w:t>
      </w:r>
      <w:r w:rsidR="009C4C2F" w:rsidRPr="00D53A0D">
        <w:rPr>
          <w:rFonts w:ascii="Arial" w:hAnsi="Arial" w:cs="Arial"/>
          <w:b/>
          <w:bCs/>
          <w:sz w:val="22"/>
          <w:szCs w:val="22"/>
        </w:rPr>
        <w:tab/>
      </w:r>
      <w:r w:rsidR="00BF7389" w:rsidRPr="00D53A0D">
        <w:rPr>
          <w:rFonts w:ascii="Arial" w:hAnsi="Arial" w:cs="Arial"/>
          <w:b/>
          <w:bCs/>
          <w:sz w:val="22"/>
          <w:szCs w:val="22"/>
        </w:rPr>
        <w:t>Investment properties</w:t>
      </w:r>
    </w:p>
    <w:tbl>
      <w:tblPr>
        <w:tblW w:w="9332" w:type="dxa"/>
        <w:tblInd w:w="450" w:type="dxa"/>
        <w:tblLayout w:type="fixed"/>
        <w:tblLook w:val="0000" w:firstRow="0" w:lastRow="0" w:firstColumn="0" w:lastColumn="0" w:noHBand="0" w:noVBand="0"/>
      </w:tblPr>
      <w:tblGrid>
        <w:gridCol w:w="7020"/>
        <w:gridCol w:w="2312"/>
      </w:tblGrid>
      <w:tr w:rsidR="008936D0" w:rsidRPr="00D53A0D" w14:paraId="71F05212" w14:textId="77777777" w:rsidTr="005F6F02">
        <w:trPr>
          <w:trHeight w:val="374"/>
        </w:trPr>
        <w:tc>
          <w:tcPr>
            <w:tcW w:w="9332" w:type="dxa"/>
            <w:gridSpan w:val="2"/>
          </w:tcPr>
          <w:p w14:paraId="087E5786" w14:textId="77777777" w:rsidR="008936D0" w:rsidRPr="00D53A0D" w:rsidRDefault="008936D0" w:rsidP="005F6F02">
            <w:pPr>
              <w:spacing w:line="380" w:lineRule="exact"/>
              <w:ind w:left="605" w:hanging="605"/>
              <w:jc w:val="right"/>
              <w:rPr>
                <w:rFonts w:ascii="Arial" w:hAnsi="Arial" w:cs="Arial"/>
                <w:sz w:val="22"/>
                <w:szCs w:val="22"/>
              </w:rPr>
            </w:pPr>
            <w:r w:rsidRPr="00D53A0D">
              <w:rPr>
                <w:rFonts w:ascii="Arial" w:hAnsi="Arial" w:cs="Arial"/>
                <w:sz w:val="22"/>
                <w:szCs w:val="22"/>
              </w:rPr>
              <w:t xml:space="preserve">(Unit: </w:t>
            </w:r>
            <w:r w:rsidR="00B80501" w:rsidRPr="00D53A0D">
              <w:rPr>
                <w:rFonts w:ascii="Arial" w:hAnsi="Arial" w:cs="Arial"/>
                <w:sz w:val="22"/>
                <w:szCs w:val="22"/>
              </w:rPr>
              <w:t>Million</w:t>
            </w:r>
            <w:r w:rsidRPr="00D53A0D">
              <w:rPr>
                <w:rFonts w:ascii="Arial" w:hAnsi="Arial" w:cs="Arial"/>
                <w:sz w:val="22"/>
                <w:szCs w:val="22"/>
              </w:rPr>
              <w:t xml:space="preserve"> Baht)</w:t>
            </w:r>
          </w:p>
        </w:tc>
      </w:tr>
      <w:tr w:rsidR="008936D0" w:rsidRPr="00D53A0D" w14:paraId="075CBCE5" w14:textId="77777777" w:rsidTr="005F6F02">
        <w:trPr>
          <w:trHeight w:val="785"/>
        </w:trPr>
        <w:tc>
          <w:tcPr>
            <w:tcW w:w="7020" w:type="dxa"/>
          </w:tcPr>
          <w:p w14:paraId="2B8964B1" w14:textId="77777777" w:rsidR="008936D0" w:rsidRPr="00D53A0D" w:rsidRDefault="008936D0" w:rsidP="005F6F02">
            <w:pPr>
              <w:spacing w:line="380" w:lineRule="exact"/>
              <w:ind w:left="605" w:right="-36" w:hanging="605"/>
              <w:jc w:val="both"/>
              <w:rPr>
                <w:rFonts w:ascii="Arial" w:hAnsi="Arial" w:cs="Arial"/>
                <w:sz w:val="22"/>
                <w:szCs w:val="22"/>
              </w:rPr>
            </w:pPr>
          </w:p>
        </w:tc>
        <w:tc>
          <w:tcPr>
            <w:tcW w:w="2312" w:type="dxa"/>
            <w:vAlign w:val="bottom"/>
          </w:tcPr>
          <w:p w14:paraId="50E8A05C" w14:textId="77777777" w:rsidR="008936D0" w:rsidRPr="00D53A0D" w:rsidRDefault="008936D0" w:rsidP="005F6F02">
            <w:pPr>
              <w:pStyle w:val="BodyText2"/>
              <w:pBdr>
                <w:bottom w:val="single" w:sz="4" w:space="1" w:color="auto"/>
              </w:pBdr>
              <w:spacing w:before="0" w:after="0" w:line="380" w:lineRule="exact"/>
              <w:ind w:right="14" w:hanging="18"/>
              <w:jc w:val="center"/>
              <w:rPr>
                <w:rFonts w:ascii="Arial" w:hAnsi="Arial" w:cs="Arial"/>
                <w:sz w:val="22"/>
                <w:szCs w:val="22"/>
              </w:rPr>
            </w:pPr>
            <w:r w:rsidRPr="00D53A0D">
              <w:rPr>
                <w:rFonts w:ascii="Arial" w:hAnsi="Arial" w:cs="Arial"/>
                <w:sz w:val="22"/>
                <w:szCs w:val="22"/>
              </w:rPr>
              <w:t>Separate                       financial statements</w:t>
            </w:r>
          </w:p>
        </w:tc>
      </w:tr>
      <w:tr w:rsidR="00E61188" w:rsidRPr="00D53A0D" w14:paraId="6F6BC2AC" w14:textId="77777777" w:rsidTr="005F6F02">
        <w:trPr>
          <w:trHeight w:val="374"/>
        </w:trPr>
        <w:tc>
          <w:tcPr>
            <w:tcW w:w="7020" w:type="dxa"/>
          </w:tcPr>
          <w:p w14:paraId="0BC75E02" w14:textId="77777777" w:rsidR="00E61188" w:rsidRPr="00D53A0D" w:rsidRDefault="00E61188" w:rsidP="005F6F02">
            <w:pPr>
              <w:spacing w:line="380" w:lineRule="exact"/>
              <w:ind w:left="-18" w:right="-43"/>
              <w:jc w:val="both"/>
              <w:rPr>
                <w:rFonts w:ascii="Arial" w:hAnsi="Arial" w:cs="Arial"/>
                <w:color w:val="000000"/>
                <w:sz w:val="22"/>
                <w:szCs w:val="22"/>
              </w:rPr>
            </w:pPr>
            <w:r w:rsidRPr="00D53A0D">
              <w:rPr>
                <w:rFonts w:ascii="Arial" w:hAnsi="Arial" w:cs="Arial"/>
                <w:b/>
                <w:bCs/>
                <w:sz w:val="22"/>
                <w:szCs w:val="22"/>
              </w:rPr>
              <w:t>Net book value as at 1 January 20</w:t>
            </w:r>
            <w:r w:rsidR="00232B2A" w:rsidRPr="00D53A0D">
              <w:rPr>
                <w:rFonts w:ascii="Arial" w:hAnsi="Arial" w:cs="Arial"/>
                <w:b/>
                <w:bCs/>
                <w:sz w:val="22"/>
                <w:szCs w:val="22"/>
              </w:rPr>
              <w:t>20</w:t>
            </w:r>
          </w:p>
        </w:tc>
        <w:tc>
          <w:tcPr>
            <w:tcW w:w="2312" w:type="dxa"/>
            <w:vAlign w:val="bottom"/>
          </w:tcPr>
          <w:p w14:paraId="7A6E2AC5" w14:textId="77777777" w:rsidR="00E61188" w:rsidRPr="00D53A0D" w:rsidRDefault="00D20C93" w:rsidP="005F6F02">
            <w:pPr>
              <w:tabs>
                <w:tab w:val="decimal" w:pos="1785"/>
              </w:tabs>
              <w:spacing w:line="380" w:lineRule="exact"/>
              <w:ind w:left="-18" w:right="-63"/>
              <w:rPr>
                <w:rFonts w:ascii="Arial" w:hAnsi="Arial" w:cs="Arial"/>
                <w:sz w:val="22"/>
                <w:szCs w:val="22"/>
              </w:rPr>
            </w:pPr>
            <w:r>
              <w:rPr>
                <w:rFonts w:ascii="Arial" w:hAnsi="Arial" w:cs="Arial"/>
                <w:sz w:val="22"/>
                <w:szCs w:val="22"/>
              </w:rPr>
              <w:t>493</w:t>
            </w:r>
          </w:p>
        </w:tc>
      </w:tr>
      <w:tr w:rsidR="00517E25" w:rsidRPr="00D53A0D" w14:paraId="28BD066C" w14:textId="77777777" w:rsidTr="005F6F02">
        <w:trPr>
          <w:trHeight w:val="410"/>
        </w:trPr>
        <w:tc>
          <w:tcPr>
            <w:tcW w:w="7020" w:type="dxa"/>
          </w:tcPr>
          <w:p w14:paraId="14182B1C" w14:textId="77777777" w:rsidR="00517E25" w:rsidRPr="00D53A0D" w:rsidRDefault="00517E25" w:rsidP="005F6F02">
            <w:pPr>
              <w:spacing w:line="380" w:lineRule="exact"/>
              <w:ind w:left="-18" w:right="-43"/>
              <w:jc w:val="both"/>
              <w:rPr>
                <w:rFonts w:ascii="Arial" w:hAnsi="Arial" w:cs="Arial"/>
                <w:color w:val="000000"/>
                <w:sz w:val="22"/>
                <w:szCs w:val="22"/>
              </w:rPr>
            </w:pPr>
            <w:r w:rsidRPr="00D53A0D">
              <w:rPr>
                <w:rFonts w:ascii="Arial" w:hAnsi="Arial" w:cs="Arial"/>
                <w:color w:val="000000"/>
                <w:sz w:val="22"/>
                <w:szCs w:val="22"/>
              </w:rPr>
              <w:t>Depreciation</w:t>
            </w:r>
            <w:r w:rsidRPr="00D53A0D">
              <w:rPr>
                <w:rFonts w:ascii="Arial" w:hAnsi="Arial" w:cs="Arial"/>
                <w:sz w:val="22"/>
                <w:szCs w:val="22"/>
              </w:rPr>
              <w:t xml:space="preserve"> for the period</w:t>
            </w:r>
          </w:p>
        </w:tc>
        <w:tc>
          <w:tcPr>
            <w:tcW w:w="2312" w:type="dxa"/>
            <w:vAlign w:val="bottom"/>
          </w:tcPr>
          <w:p w14:paraId="7E3A96ED" w14:textId="77777777" w:rsidR="00517E25" w:rsidRPr="00517E25" w:rsidRDefault="00517E25" w:rsidP="005F6F02">
            <w:pPr>
              <w:pBdr>
                <w:bottom w:val="single" w:sz="4" w:space="1" w:color="auto"/>
              </w:pBdr>
              <w:tabs>
                <w:tab w:val="decimal" w:pos="1785"/>
              </w:tabs>
              <w:spacing w:line="380" w:lineRule="exact"/>
              <w:ind w:left="-18" w:right="-63"/>
              <w:rPr>
                <w:rFonts w:ascii="Arial" w:hAnsi="Arial" w:cs="Arial"/>
                <w:sz w:val="22"/>
                <w:szCs w:val="22"/>
                <w:cs/>
              </w:rPr>
            </w:pPr>
            <w:r w:rsidRPr="00517E25">
              <w:rPr>
                <w:rFonts w:ascii="Arial" w:hAnsi="Arial" w:cs="Arial"/>
                <w:sz w:val="22"/>
                <w:szCs w:val="22"/>
              </w:rPr>
              <w:t>(3)</w:t>
            </w:r>
          </w:p>
        </w:tc>
      </w:tr>
      <w:tr w:rsidR="00517E25" w:rsidRPr="00D53A0D" w14:paraId="5F137E30" w14:textId="77777777" w:rsidTr="005F6F02">
        <w:trPr>
          <w:trHeight w:val="420"/>
        </w:trPr>
        <w:tc>
          <w:tcPr>
            <w:tcW w:w="7020" w:type="dxa"/>
          </w:tcPr>
          <w:p w14:paraId="76AC2EAE" w14:textId="77777777" w:rsidR="00517E25" w:rsidRPr="00D53A0D" w:rsidRDefault="00517E25" w:rsidP="005F6F02">
            <w:pPr>
              <w:tabs>
                <w:tab w:val="right" w:pos="4567"/>
              </w:tabs>
              <w:spacing w:line="380" w:lineRule="exact"/>
              <w:ind w:left="-18" w:right="-43"/>
              <w:jc w:val="both"/>
              <w:rPr>
                <w:rFonts w:ascii="Arial" w:hAnsi="Arial" w:cs="Arial"/>
                <w:sz w:val="22"/>
                <w:szCs w:val="22"/>
              </w:rPr>
            </w:pPr>
            <w:r w:rsidRPr="00D53A0D">
              <w:rPr>
                <w:rFonts w:ascii="Arial" w:hAnsi="Arial" w:cs="Arial"/>
                <w:b/>
                <w:bCs/>
                <w:sz w:val="22"/>
                <w:szCs w:val="22"/>
              </w:rPr>
              <w:t>Net book value as at 31 March 2020</w:t>
            </w:r>
          </w:p>
        </w:tc>
        <w:tc>
          <w:tcPr>
            <w:tcW w:w="2312" w:type="dxa"/>
            <w:vAlign w:val="bottom"/>
          </w:tcPr>
          <w:p w14:paraId="4687B40F" w14:textId="77777777" w:rsidR="00517E25" w:rsidRPr="00517E25" w:rsidRDefault="00517E25" w:rsidP="005F6F02">
            <w:pPr>
              <w:pBdr>
                <w:bottom w:val="double" w:sz="4" w:space="1" w:color="auto"/>
              </w:pBdr>
              <w:tabs>
                <w:tab w:val="decimal" w:pos="1785"/>
              </w:tabs>
              <w:spacing w:line="380" w:lineRule="exact"/>
              <w:ind w:left="-18" w:right="-63"/>
              <w:rPr>
                <w:rFonts w:ascii="Arial" w:hAnsi="Arial" w:cs="Arial"/>
                <w:sz w:val="22"/>
                <w:szCs w:val="22"/>
              </w:rPr>
            </w:pPr>
            <w:r w:rsidRPr="00517E25">
              <w:rPr>
                <w:rFonts w:ascii="Arial" w:hAnsi="Arial" w:cs="Arial"/>
                <w:sz w:val="22"/>
                <w:szCs w:val="22"/>
              </w:rPr>
              <w:t>490</w:t>
            </w:r>
          </w:p>
        </w:tc>
      </w:tr>
    </w:tbl>
    <w:p w14:paraId="09DCD002" w14:textId="77777777" w:rsidR="00903C2E" w:rsidRPr="00D53A0D" w:rsidRDefault="008936D0" w:rsidP="005F6F02">
      <w:pPr>
        <w:pStyle w:val="BodyTextIndent2"/>
        <w:spacing w:before="240"/>
        <w:ind w:left="540" w:firstLine="0"/>
        <w:jc w:val="thaiDistribute"/>
        <w:rPr>
          <w:rFonts w:ascii="Arial" w:hAnsi="Arial" w:cs="Arial"/>
          <w:sz w:val="22"/>
          <w:szCs w:val="22"/>
        </w:rPr>
      </w:pPr>
      <w:r w:rsidRPr="00D53A0D">
        <w:rPr>
          <w:rFonts w:ascii="Arial" w:hAnsi="Arial" w:cs="Arial"/>
          <w:sz w:val="22"/>
          <w:szCs w:val="22"/>
        </w:rPr>
        <w:t xml:space="preserve">As at </w:t>
      </w:r>
      <w:r w:rsidR="00B80501" w:rsidRPr="00D53A0D">
        <w:rPr>
          <w:rFonts w:ascii="Arial" w:hAnsi="Arial" w:cs="Arial"/>
          <w:sz w:val="22"/>
          <w:szCs w:val="22"/>
        </w:rPr>
        <w:t>31 March 2020</w:t>
      </w:r>
      <w:r w:rsidR="00830A14" w:rsidRPr="00D53A0D">
        <w:rPr>
          <w:rFonts w:ascii="Arial" w:hAnsi="Arial" w:cs="Arial"/>
          <w:sz w:val="22"/>
          <w:szCs w:val="22"/>
        </w:rPr>
        <w:t xml:space="preserve"> and </w:t>
      </w:r>
      <w:r w:rsidR="00A138FB" w:rsidRPr="00D53A0D">
        <w:rPr>
          <w:rFonts w:ascii="Arial" w:hAnsi="Arial" w:cs="Arial"/>
          <w:sz w:val="22"/>
          <w:szCs w:val="22"/>
        </w:rPr>
        <w:t>31 December 201</w:t>
      </w:r>
      <w:r w:rsidR="00B80501" w:rsidRPr="00D53A0D">
        <w:rPr>
          <w:rFonts w:ascii="Arial" w:hAnsi="Arial" w:cs="Arial"/>
          <w:sz w:val="22"/>
          <w:szCs w:val="22"/>
        </w:rPr>
        <w:t>9</w:t>
      </w:r>
      <w:r w:rsidRPr="00D53A0D">
        <w:rPr>
          <w:rFonts w:ascii="Arial" w:hAnsi="Arial" w:cs="Arial"/>
          <w:sz w:val="22"/>
          <w:szCs w:val="22"/>
        </w:rPr>
        <w:t xml:space="preserve">, </w:t>
      </w:r>
      <w:r w:rsidR="00830A14" w:rsidRPr="00D53A0D">
        <w:rPr>
          <w:rFonts w:ascii="Arial" w:hAnsi="Arial" w:cs="Arial"/>
          <w:sz w:val="22"/>
          <w:szCs w:val="22"/>
        </w:rPr>
        <w:t>all</w:t>
      </w:r>
      <w:r w:rsidR="00EB58E6" w:rsidRPr="00D53A0D">
        <w:rPr>
          <w:rFonts w:ascii="Arial" w:hAnsi="Arial" w:cs="Arial"/>
          <w:sz w:val="22"/>
          <w:szCs w:val="22"/>
        </w:rPr>
        <w:t xml:space="preserve"> investment properties </w:t>
      </w:r>
      <w:r w:rsidR="00830A14" w:rsidRPr="00D53A0D">
        <w:rPr>
          <w:rFonts w:ascii="Arial" w:hAnsi="Arial" w:cs="Arial"/>
          <w:sz w:val="22"/>
          <w:szCs w:val="22"/>
        </w:rPr>
        <w:t>have been pledged</w:t>
      </w:r>
      <w:r w:rsidR="00EB58E6" w:rsidRPr="00D53A0D">
        <w:rPr>
          <w:rFonts w:ascii="Arial" w:hAnsi="Arial" w:cs="Arial"/>
          <w:sz w:val="22"/>
          <w:szCs w:val="22"/>
        </w:rPr>
        <w:t xml:space="preserve"> as collateral against credit facilities received from </w:t>
      </w:r>
      <w:r w:rsidR="00830A14" w:rsidRPr="00D53A0D">
        <w:rPr>
          <w:rFonts w:ascii="Arial" w:hAnsi="Arial" w:cs="Arial"/>
          <w:sz w:val="22"/>
          <w:szCs w:val="22"/>
        </w:rPr>
        <w:t>banks</w:t>
      </w:r>
      <w:r w:rsidR="00EB58E6" w:rsidRPr="00D53A0D">
        <w:rPr>
          <w:rFonts w:ascii="Arial" w:hAnsi="Arial" w:cs="Arial"/>
          <w:sz w:val="22"/>
          <w:szCs w:val="22"/>
        </w:rPr>
        <w:t>.</w:t>
      </w:r>
    </w:p>
    <w:p w14:paraId="772484A9" w14:textId="77777777" w:rsidR="00D66D48" w:rsidRPr="00D53A0D" w:rsidRDefault="00D20C93" w:rsidP="005F6F0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7F1BCD" w:rsidRPr="00D53A0D">
        <w:rPr>
          <w:rFonts w:ascii="Arial" w:hAnsi="Arial" w:cs="Arial"/>
          <w:b/>
          <w:bCs/>
          <w:sz w:val="22"/>
          <w:szCs w:val="22"/>
        </w:rPr>
        <w:t>.</w:t>
      </w:r>
      <w:r w:rsidR="007F1BCD" w:rsidRPr="00D53A0D">
        <w:rPr>
          <w:rFonts w:ascii="Arial" w:hAnsi="Arial" w:cs="Arial"/>
          <w:b/>
          <w:bCs/>
          <w:sz w:val="22"/>
          <w:szCs w:val="22"/>
        </w:rPr>
        <w:tab/>
        <w:t>Property, plant and equipment</w:t>
      </w:r>
    </w:p>
    <w:tbl>
      <w:tblPr>
        <w:tblW w:w="9540" w:type="dxa"/>
        <w:tblInd w:w="270" w:type="dxa"/>
        <w:tblLayout w:type="fixed"/>
        <w:tblLook w:val="0000" w:firstRow="0" w:lastRow="0" w:firstColumn="0" w:lastColumn="0" w:noHBand="0" w:noVBand="0"/>
      </w:tblPr>
      <w:tblGrid>
        <w:gridCol w:w="5130"/>
        <w:gridCol w:w="2205"/>
        <w:gridCol w:w="2205"/>
      </w:tblGrid>
      <w:tr w:rsidR="00795746" w:rsidRPr="00D53A0D" w14:paraId="2470768B" w14:textId="77777777" w:rsidTr="005F6F02">
        <w:tc>
          <w:tcPr>
            <w:tcW w:w="9540" w:type="dxa"/>
            <w:gridSpan w:val="3"/>
          </w:tcPr>
          <w:p w14:paraId="4F02407A" w14:textId="77777777" w:rsidR="00795746" w:rsidRPr="00D53A0D" w:rsidRDefault="00795746" w:rsidP="005F6F02">
            <w:pPr>
              <w:tabs>
                <w:tab w:val="left" w:pos="234"/>
                <w:tab w:val="left" w:pos="900"/>
                <w:tab w:val="right" w:pos="7280"/>
                <w:tab w:val="right" w:pos="8540"/>
              </w:tabs>
              <w:spacing w:line="380" w:lineRule="exact"/>
              <w:ind w:right="-45"/>
              <w:jc w:val="right"/>
              <w:rPr>
                <w:rFonts w:ascii="Arial" w:hAnsi="Arial" w:cs="Arial"/>
                <w:sz w:val="22"/>
                <w:szCs w:val="22"/>
              </w:rPr>
            </w:pPr>
            <w:r w:rsidRPr="00D53A0D">
              <w:rPr>
                <w:rFonts w:ascii="Arial" w:hAnsi="Arial" w:cs="Arial"/>
                <w:sz w:val="22"/>
                <w:szCs w:val="22"/>
              </w:rPr>
              <w:t xml:space="preserve">(Unit: </w:t>
            </w:r>
            <w:r w:rsidR="00B80501" w:rsidRPr="00D53A0D">
              <w:rPr>
                <w:rFonts w:ascii="Arial" w:hAnsi="Arial" w:cs="Arial"/>
                <w:sz w:val="22"/>
                <w:szCs w:val="22"/>
              </w:rPr>
              <w:t>Million</w:t>
            </w:r>
            <w:r w:rsidRPr="00D53A0D">
              <w:rPr>
                <w:rFonts w:ascii="Arial" w:hAnsi="Arial" w:cs="Arial"/>
                <w:sz w:val="22"/>
                <w:szCs w:val="22"/>
              </w:rPr>
              <w:t xml:space="preserve"> Baht)</w:t>
            </w:r>
          </w:p>
        </w:tc>
      </w:tr>
      <w:tr w:rsidR="00CF5139" w:rsidRPr="00D53A0D" w14:paraId="7BE71842" w14:textId="77777777" w:rsidTr="005F6F02">
        <w:tc>
          <w:tcPr>
            <w:tcW w:w="5130" w:type="dxa"/>
          </w:tcPr>
          <w:p w14:paraId="09806D65" w14:textId="77777777" w:rsidR="00CF5139" w:rsidRPr="00D53A0D" w:rsidRDefault="00CF5139" w:rsidP="005F6F02">
            <w:pPr>
              <w:spacing w:line="380" w:lineRule="exact"/>
              <w:ind w:left="360" w:right="-43" w:hanging="360"/>
              <w:jc w:val="both"/>
              <w:rPr>
                <w:rFonts w:ascii="Arial" w:hAnsi="Arial" w:cs="Arial"/>
                <w:b/>
                <w:bCs/>
                <w:sz w:val="22"/>
                <w:szCs w:val="22"/>
              </w:rPr>
            </w:pPr>
          </w:p>
        </w:tc>
        <w:tc>
          <w:tcPr>
            <w:tcW w:w="2205" w:type="dxa"/>
          </w:tcPr>
          <w:p w14:paraId="1EF16654" w14:textId="77777777" w:rsidR="00CF5139" w:rsidRPr="00D53A0D" w:rsidRDefault="00CF5139" w:rsidP="005F6F02">
            <w:pPr>
              <w:pBdr>
                <w:bottom w:val="single" w:sz="4" w:space="1" w:color="auto"/>
              </w:pBdr>
              <w:spacing w:line="380" w:lineRule="exact"/>
              <w:ind w:left="-18" w:right="-18" w:hanging="18"/>
              <w:jc w:val="center"/>
              <w:rPr>
                <w:rFonts w:ascii="Arial" w:hAnsi="Arial" w:cs="Arial"/>
                <w:sz w:val="22"/>
                <w:szCs w:val="22"/>
              </w:rPr>
            </w:pPr>
            <w:r w:rsidRPr="00D53A0D">
              <w:rPr>
                <w:rFonts w:ascii="Arial" w:hAnsi="Arial" w:cs="Arial"/>
                <w:sz w:val="22"/>
                <w:szCs w:val="22"/>
              </w:rPr>
              <w:t>Consolidated</w:t>
            </w:r>
          </w:p>
          <w:p w14:paraId="2DEF658E" w14:textId="77777777" w:rsidR="00CF5139" w:rsidRPr="00D53A0D" w:rsidRDefault="00CF5139" w:rsidP="005F6F02">
            <w:pPr>
              <w:pBdr>
                <w:bottom w:val="single" w:sz="4" w:space="1" w:color="auto"/>
              </w:pBdr>
              <w:spacing w:line="380" w:lineRule="exact"/>
              <w:ind w:left="-18" w:right="-18" w:hanging="18"/>
              <w:jc w:val="center"/>
              <w:rPr>
                <w:rFonts w:ascii="Arial" w:hAnsi="Arial" w:cs="Arial"/>
                <w:sz w:val="22"/>
                <w:szCs w:val="22"/>
              </w:rPr>
            </w:pPr>
            <w:r w:rsidRPr="00D53A0D">
              <w:rPr>
                <w:rFonts w:ascii="Arial" w:hAnsi="Arial" w:cs="Arial"/>
                <w:sz w:val="22"/>
                <w:szCs w:val="22"/>
              </w:rPr>
              <w:t>financial statements</w:t>
            </w:r>
          </w:p>
        </w:tc>
        <w:tc>
          <w:tcPr>
            <w:tcW w:w="2205" w:type="dxa"/>
          </w:tcPr>
          <w:p w14:paraId="5417C589" w14:textId="77777777" w:rsidR="00CF5139" w:rsidRPr="00D53A0D" w:rsidRDefault="00CF5139" w:rsidP="005F6F02">
            <w:pPr>
              <w:pBdr>
                <w:bottom w:val="single" w:sz="4" w:space="1" w:color="auto"/>
              </w:pBdr>
              <w:spacing w:line="380" w:lineRule="exact"/>
              <w:ind w:left="-18" w:right="-18" w:hanging="18"/>
              <w:jc w:val="center"/>
              <w:rPr>
                <w:rFonts w:ascii="Arial" w:hAnsi="Arial" w:cs="Arial"/>
                <w:sz w:val="22"/>
                <w:szCs w:val="22"/>
              </w:rPr>
            </w:pPr>
            <w:r w:rsidRPr="00D53A0D">
              <w:rPr>
                <w:rFonts w:ascii="Arial" w:hAnsi="Arial" w:cs="Arial"/>
                <w:sz w:val="22"/>
                <w:szCs w:val="22"/>
              </w:rPr>
              <w:t>Separate</w:t>
            </w:r>
          </w:p>
          <w:p w14:paraId="2F020784" w14:textId="77777777" w:rsidR="00CF5139" w:rsidRPr="00D53A0D" w:rsidRDefault="00CF5139" w:rsidP="005F6F02">
            <w:pPr>
              <w:pBdr>
                <w:bottom w:val="single" w:sz="4" w:space="1" w:color="auto"/>
              </w:pBdr>
              <w:spacing w:line="380" w:lineRule="exact"/>
              <w:ind w:left="-18" w:right="-18" w:hanging="18"/>
              <w:jc w:val="center"/>
              <w:rPr>
                <w:rFonts w:ascii="Arial" w:hAnsi="Arial" w:cs="Arial"/>
                <w:sz w:val="22"/>
                <w:szCs w:val="22"/>
              </w:rPr>
            </w:pPr>
            <w:r w:rsidRPr="00D53A0D">
              <w:rPr>
                <w:rFonts w:ascii="Arial" w:hAnsi="Arial" w:cs="Arial"/>
                <w:sz w:val="22"/>
                <w:szCs w:val="22"/>
              </w:rPr>
              <w:t>financial statements</w:t>
            </w:r>
          </w:p>
        </w:tc>
      </w:tr>
      <w:tr w:rsidR="004E0433" w:rsidRPr="00D53A0D" w14:paraId="39D1EA32" w14:textId="77777777" w:rsidTr="005F6F02">
        <w:tc>
          <w:tcPr>
            <w:tcW w:w="5130" w:type="dxa"/>
          </w:tcPr>
          <w:p w14:paraId="6B9A9CDA" w14:textId="77777777" w:rsidR="004E0433" w:rsidRPr="00D53A0D" w:rsidRDefault="004E0433" w:rsidP="005F6F02">
            <w:pPr>
              <w:tabs>
                <w:tab w:val="right" w:pos="4567"/>
              </w:tabs>
              <w:spacing w:line="380" w:lineRule="exact"/>
              <w:ind w:left="162" w:right="-43"/>
              <w:jc w:val="both"/>
              <w:rPr>
                <w:rFonts w:ascii="Arial" w:hAnsi="Arial" w:cs="Arial"/>
                <w:b/>
                <w:bCs/>
                <w:sz w:val="22"/>
                <w:szCs w:val="22"/>
              </w:rPr>
            </w:pPr>
            <w:r w:rsidRPr="00D53A0D">
              <w:rPr>
                <w:rFonts w:ascii="Arial" w:hAnsi="Arial" w:cs="Arial"/>
                <w:b/>
                <w:bCs/>
                <w:sz w:val="22"/>
                <w:szCs w:val="22"/>
              </w:rPr>
              <w:t>Net book value as at 1 January 20</w:t>
            </w:r>
            <w:r w:rsidR="00232B2A" w:rsidRPr="00D53A0D">
              <w:rPr>
                <w:rFonts w:ascii="Arial" w:hAnsi="Arial" w:cs="Arial"/>
                <w:b/>
                <w:bCs/>
                <w:sz w:val="22"/>
                <w:szCs w:val="22"/>
              </w:rPr>
              <w:t>20</w:t>
            </w:r>
          </w:p>
        </w:tc>
        <w:tc>
          <w:tcPr>
            <w:tcW w:w="2205" w:type="dxa"/>
            <w:vAlign w:val="bottom"/>
          </w:tcPr>
          <w:p w14:paraId="25804139" w14:textId="77777777" w:rsidR="004E0433" w:rsidRPr="00D53A0D" w:rsidRDefault="00D20C93" w:rsidP="005F6F02">
            <w:pPr>
              <w:tabs>
                <w:tab w:val="decimal" w:pos="1674"/>
              </w:tabs>
              <w:spacing w:line="380" w:lineRule="exact"/>
              <w:rPr>
                <w:rFonts w:ascii="Arial" w:hAnsi="Arial" w:cs="Arial"/>
                <w:sz w:val="22"/>
                <w:szCs w:val="22"/>
              </w:rPr>
            </w:pPr>
            <w:r>
              <w:rPr>
                <w:rFonts w:ascii="Arial" w:hAnsi="Arial" w:cs="Arial"/>
                <w:sz w:val="22"/>
                <w:szCs w:val="22"/>
              </w:rPr>
              <w:t>1,274</w:t>
            </w:r>
          </w:p>
        </w:tc>
        <w:tc>
          <w:tcPr>
            <w:tcW w:w="2205" w:type="dxa"/>
            <w:vAlign w:val="bottom"/>
          </w:tcPr>
          <w:p w14:paraId="4452DC15" w14:textId="77777777" w:rsidR="004E0433" w:rsidRPr="00D53A0D" w:rsidRDefault="00D20C93" w:rsidP="005F6F02">
            <w:pPr>
              <w:tabs>
                <w:tab w:val="decimal" w:pos="1674"/>
              </w:tabs>
              <w:spacing w:line="380" w:lineRule="exact"/>
              <w:rPr>
                <w:rFonts w:ascii="Arial" w:hAnsi="Arial" w:cs="Arial"/>
                <w:sz w:val="22"/>
                <w:szCs w:val="22"/>
              </w:rPr>
            </w:pPr>
            <w:r>
              <w:rPr>
                <w:rFonts w:ascii="Arial" w:hAnsi="Arial" w:cs="Arial"/>
                <w:sz w:val="22"/>
                <w:szCs w:val="22"/>
              </w:rPr>
              <w:t>537</w:t>
            </w:r>
          </w:p>
        </w:tc>
      </w:tr>
      <w:tr w:rsidR="00517E25" w:rsidRPr="00D53A0D" w14:paraId="44C48665" w14:textId="77777777" w:rsidTr="005F6F02">
        <w:tc>
          <w:tcPr>
            <w:tcW w:w="5130" w:type="dxa"/>
          </w:tcPr>
          <w:p w14:paraId="45124E77" w14:textId="77777777" w:rsidR="00517E25" w:rsidRPr="00D53A0D" w:rsidRDefault="00517E25" w:rsidP="005F6F02">
            <w:pPr>
              <w:spacing w:line="380" w:lineRule="exact"/>
              <w:ind w:left="162" w:right="-43"/>
              <w:jc w:val="both"/>
              <w:rPr>
                <w:rFonts w:ascii="Arial" w:hAnsi="Arial" w:cs="Arial"/>
                <w:sz w:val="22"/>
                <w:szCs w:val="22"/>
              </w:rPr>
            </w:pPr>
            <w:r w:rsidRPr="00D53A0D">
              <w:rPr>
                <w:rFonts w:ascii="Arial" w:hAnsi="Arial" w:cs="Arial"/>
                <w:sz w:val="22"/>
                <w:szCs w:val="22"/>
              </w:rPr>
              <w:t>Acquisitions during the period - at cost</w:t>
            </w:r>
          </w:p>
        </w:tc>
        <w:tc>
          <w:tcPr>
            <w:tcW w:w="2205" w:type="dxa"/>
            <w:vAlign w:val="bottom"/>
          </w:tcPr>
          <w:p w14:paraId="6A58FDF3" w14:textId="77777777" w:rsidR="00517E25" w:rsidRPr="00517E25" w:rsidRDefault="00517E25" w:rsidP="005F6F02">
            <w:pPr>
              <w:tabs>
                <w:tab w:val="decimal" w:pos="1692"/>
              </w:tabs>
              <w:spacing w:line="380" w:lineRule="exact"/>
              <w:rPr>
                <w:rFonts w:ascii="Arial" w:hAnsi="Arial" w:cs="Arial"/>
                <w:sz w:val="22"/>
                <w:szCs w:val="22"/>
              </w:rPr>
            </w:pPr>
            <w:r w:rsidRPr="00517E25">
              <w:rPr>
                <w:rFonts w:ascii="Arial" w:hAnsi="Arial" w:cs="Arial"/>
                <w:sz w:val="22"/>
                <w:szCs w:val="22"/>
              </w:rPr>
              <w:t>14</w:t>
            </w:r>
          </w:p>
        </w:tc>
        <w:tc>
          <w:tcPr>
            <w:tcW w:w="2205" w:type="dxa"/>
            <w:vAlign w:val="bottom"/>
          </w:tcPr>
          <w:p w14:paraId="7313417E" w14:textId="77777777" w:rsidR="00517E25" w:rsidRPr="00517E25" w:rsidRDefault="00517E25" w:rsidP="005F6F02">
            <w:pPr>
              <w:tabs>
                <w:tab w:val="decimal" w:pos="1692"/>
              </w:tabs>
              <w:spacing w:line="380" w:lineRule="exact"/>
              <w:rPr>
                <w:rFonts w:ascii="Arial" w:hAnsi="Arial" w:cs="Arial"/>
                <w:sz w:val="22"/>
                <w:szCs w:val="22"/>
              </w:rPr>
            </w:pPr>
            <w:r w:rsidRPr="00517E25">
              <w:rPr>
                <w:rFonts w:ascii="Arial" w:hAnsi="Arial" w:cs="Arial"/>
                <w:sz w:val="22"/>
                <w:szCs w:val="22"/>
              </w:rPr>
              <w:t>5</w:t>
            </w:r>
          </w:p>
        </w:tc>
      </w:tr>
      <w:tr w:rsidR="00517E25" w:rsidRPr="00D53A0D" w14:paraId="36E278BD" w14:textId="77777777" w:rsidTr="005F6F02">
        <w:trPr>
          <w:trHeight w:val="241"/>
        </w:trPr>
        <w:tc>
          <w:tcPr>
            <w:tcW w:w="5130" w:type="dxa"/>
          </w:tcPr>
          <w:p w14:paraId="4264A1D7" w14:textId="77777777" w:rsidR="00517E25" w:rsidRPr="00D53A0D" w:rsidRDefault="00517E25" w:rsidP="005F6F02">
            <w:pPr>
              <w:spacing w:line="380" w:lineRule="exact"/>
              <w:ind w:left="162" w:right="-108"/>
              <w:rPr>
                <w:rFonts w:ascii="Arial" w:hAnsi="Arial" w:cs="Arial"/>
                <w:sz w:val="22"/>
                <w:szCs w:val="22"/>
              </w:rPr>
            </w:pPr>
            <w:r w:rsidRPr="00D53A0D">
              <w:rPr>
                <w:rFonts w:ascii="Arial" w:hAnsi="Arial" w:cs="Arial"/>
                <w:sz w:val="22"/>
                <w:szCs w:val="22"/>
              </w:rPr>
              <w:t>Depreciation for the period</w:t>
            </w:r>
          </w:p>
        </w:tc>
        <w:tc>
          <w:tcPr>
            <w:tcW w:w="2205" w:type="dxa"/>
            <w:vAlign w:val="bottom"/>
          </w:tcPr>
          <w:p w14:paraId="29A18415" w14:textId="77777777" w:rsidR="00517E25" w:rsidRPr="00517E25" w:rsidRDefault="00517E25" w:rsidP="005F6F02">
            <w:pPr>
              <w:pBdr>
                <w:bottom w:val="single" w:sz="4" w:space="1" w:color="auto"/>
              </w:pBdr>
              <w:tabs>
                <w:tab w:val="decimal" w:pos="1692"/>
              </w:tabs>
              <w:spacing w:line="380" w:lineRule="exact"/>
              <w:rPr>
                <w:rFonts w:ascii="Arial" w:hAnsi="Arial" w:cs="Arial"/>
                <w:sz w:val="22"/>
                <w:szCs w:val="22"/>
              </w:rPr>
            </w:pPr>
            <w:r w:rsidRPr="00517E25">
              <w:rPr>
                <w:rFonts w:ascii="Arial" w:hAnsi="Arial" w:cs="Arial"/>
                <w:sz w:val="22"/>
                <w:szCs w:val="22"/>
              </w:rPr>
              <w:t>(24)</w:t>
            </w:r>
          </w:p>
        </w:tc>
        <w:tc>
          <w:tcPr>
            <w:tcW w:w="2205" w:type="dxa"/>
            <w:vAlign w:val="bottom"/>
          </w:tcPr>
          <w:p w14:paraId="3454DE57" w14:textId="77777777" w:rsidR="00517E25" w:rsidRPr="00517E25" w:rsidRDefault="00517E25" w:rsidP="005F6F02">
            <w:pPr>
              <w:pBdr>
                <w:bottom w:val="single" w:sz="4" w:space="1" w:color="auto"/>
              </w:pBdr>
              <w:tabs>
                <w:tab w:val="decimal" w:pos="1692"/>
              </w:tabs>
              <w:spacing w:line="380" w:lineRule="exact"/>
              <w:rPr>
                <w:rFonts w:ascii="Arial" w:hAnsi="Arial" w:cs="Arial"/>
                <w:sz w:val="22"/>
                <w:szCs w:val="22"/>
              </w:rPr>
            </w:pPr>
            <w:r w:rsidRPr="00517E25">
              <w:rPr>
                <w:rFonts w:ascii="Arial" w:hAnsi="Arial" w:cs="Arial"/>
                <w:sz w:val="22"/>
                <w:szCs w:val="22"/>
              </w:rPr>
              <w:t>(14)</w:t>
            </w:r>
          </w:p>
        </w:tc>
      </w:tr>
      <w:tr w:rsidR="00517E25" w:rsidRPr="00D53A0D" w14:paraId="65B7C77B" w14:textId="77777777" w:rsidTr="005F6F02">
        <w:tc>
          <w:tcPr>
            <w:tcW w:w="5130" w:type="dxa"/>
          </w:tcPr>
          <w:p w14:paraId="293EA8ED" w14:textId="77777777" w:rsidR="00517E25" w:rsidRPr="00D53A0D" w:rsidRDefault="00517E25" w:rsidP="005F6F02">
            <w:pPr>
              <w:spacing w:line="380" w:lineRule="exact"/>
              <w:ind w:left="162" w:right="-43"/>
              <w:jc w:val="both"/>
              <w:rPr>
                <w:rFonts w:ascii="Arial" w:hAnsi="Arial" w:cs="Arial"/>
                <w:b/>
                <w:bCs/>
                <w:sz w:val="22"/>
                <w:szCs w:val="22"/>
              </w:rPr>
            </w:pPr>
            <w:r w:rsidRPr="00D53A0D">
              <w:rPr>
                <w:rFonts w:ascii="Arial" w:hAnsi="Arial" w:cs="Arial"/>
                <w:b/>
                <w:bCs/>
                <w:sz w:val="22"/>
                <w:szCs w:val="22"/>
              </w:rPr>
              <w:t>Net book value as at 31 March 2020</w:t>
            </w:r>
          </w:p>
        </w:tc>
        <w:tc>
          <w:tcPr>
            <w:tcW w:w="2205" w:type="dxa"/>
            <w:shd w:val="clear" w:color="auto" w:fill="auto"/>
            <w:vAlign w:val="bottom"/>
          </w:tcPr>
          <w:p w14:paraId="63E363C3" w14:textId="77777777" w:rsidR="00517E25" w:rsidRPr="00517E25" w:rsidRDefault="00517E25" w:rsidP="005F6F02">
            <w:pPr>
              <w:pBdr>
                <w:bottom w:val="double" w:sz="4" w:space="1" w:color="auto"/>
              </w:pBdr>
              <w:tabs>
                <w:tab w:val="decimal" w:pos="1692"/>
              </w:tabs>
              <w:spacing w:line="380" w:lineRule="exact"/>
              <w:rPr>
                <w:rFonts w:ascii="Arial" w:hAnsi="Arial" w:cs="Arial"/>
                <w:sz w:val="22"/>
                <w:szCs w:val="22"/>
              </w:rPr>
            </w:pPr>
            <w:r w:rsidRPr="00517E25">
              <w:rPr>
                <w:rFonts w:ascii="Arial" w:hAnsi="Arial" w:cs="Arial"/>
                <w:sz w:val="22"/>
                <w:szCs w:val="22"/>
              </w:rPr>
              <w:t>1,264</w:t>
            </w:r>
          </w:p>
        </w:tc>
        <w:tc>
          <w:tcPr>
            <w:tcW w:w="2205" w:type="dxa"/>
            <w:vAlign w:val="bottom"/>
          </w:tcPr>
          <w:p w14:paraId="25771D9D" w14:textId="77777777" w:rsidR="00517E25" w:rsidRPr="00517E25" w:rsidRDefault="00517E25" w:rsidP="005F6F02">
            <w:pPr>
              <w:pBdr>
                <w:bottom w:val="double" w:sz="4" w:space="1" w:color="auto"/>
              </w:pBdr>
              <w:tabs>
                <w:tab w:val="decimal" w:pos="1692"/>
              </w:tabs>
              <w:spacing w:line="380" w:lineRule="exact"/>
              <w:rPr>
                <w:rFonts w:ascii="Arial" w:hAnsi="Arial" w:cs="Arial"/>
                <w:sz w:val="22"/>
                <w:szCs w:val="22"/>
              </w:rPr>
            </w:pPr>
            <w:r w:rsidRPr="00517E25">
              <w:rPr>
                <w:rFonts w:ascii="Arial" w:hAnsi="Arial" w:cs="Arial"/>
                <w:sz w:val="22"/>
                <w:szCs w:val="22"/>
              </w:rPr>
              <w:t>528</w:t>
            </w:r>
          </w:p>
        </w:tc>
      </w:tr>
    </w:tbl>
    <w:p w14:paraId="566CA368" w14:textId="77777777" w:rsidR="005F6F02" w:rsidRDefault="005F6F02" w:rsidP="005F6F02">
      <w:pPr>
        <w:tabs>
          <w:tab w:val="left" w:pos="900"/>
          <w:tab w:val="left" w:pos="2160"/>
          <w:tab w:val="left" w:pos="2880"/>
        </w:tabs>
        <w:spacing w:before="240" w:after="120" w:line="380" w:lineRule="exact"/>
        <w:ind w:left="547" w:right="-43"/>
        <w:jc w:val="both"/>
        <w:rPr>
          <w:rFonts w:ascii="Arial" w:hAnsi="Arial" w:cs="Arial"/>
          <w:sz w:val="22"/>
          <w:szCs w:val="22"/>
        </w:rPr>
      </w:pPr>
    </w:p>
    <w:p w14:paraId="20C5B1F0" w14:textId="77777777" w:rsidR="005F6F02" w:rsidRDefault="005F6F02">
      <w:pPr>
        <w:overflowPunct/>
        <w:autoSpaceDE/>
        <w:autoSpaceDN/>
        <w:adjustRightInd/>
        <w:textAlignment w:val="auto"/>
        <w:rPr>
          <w:rFonts w:ascii="Arial" w:hAnsi="Arial" w:cs="Arial"/>
          <w:sz w:val="22"/>
          <w:szCs w:val="22"/>
        </w:rPr>
      </w:pPr>
      <w:r>
        <w:rPr>
          <w:rFonts w:ascii="Arial" w:hAnsi="Arial" w:cs="Arial"/>
          <w:sz w:val="22"/>
          <w:szCs w:val="22"/>
        </w:rPr>
        <w:br w:type="page"/>
      </w:r>
    </w:p>
    <w:p w14:paraId="5B47FFE7" w14:textId="77777777" w:rsidR="00544120" w:rsidRPr="00D53A0D" w:rsidRDefault="00544120" w:rsidP="00B319FE">
      <w:pPr>
        <w:tabs>
          <w:tab w:val="left" w:pos="900"/>
          <w:tab w:val="left" w:pos="2160"/>
          <w:tab w:val="left" w:pos="2880"/>
        </w:tabs>
        <w:spacing w:before="240" w:after="120" w:line="380" w:lineRule="exact"/>
        <w:ind w:left="547" w:right="-43"/>
        <w:jc w:val="both"/>
        <w:rPr>
          <w:rFonts w:ascii="Arial" w:hAnsi="Arial" w:cs="Arial"/>
          <w:sz w:val="22"/>
          <w:szCs w:val="22"/>
        </w:rPr>
      </w:pPr>
      <w:r w:rsidRPr="00D53A0D">
        <w:rPr>
          <w:rFonts w:ascii="Arial" w:hAnsi="Arial" w:cs="Arial"/>
          <w:sz w:val="22"/>
          <w:szCs w:val="22"/>
        </w:rPr>
        <w:lastRenderedPageBreak/>
        <w:t>The Group had mortgaged the land with structures thereon and machinery, as collateral against credit facilities received from banks as follows.</w:t>
      </w:r>
    </w:p>
    <w:tbl>
      <w:tblPr>
        <w:tblW w:w="9090" w:type="dxa"/>
        <w:tblInd w:w="450" w:type="dxa"/>
        <w:tblLayout w:type="fixed"/>
        <w:tblLook w:val="04A0" w:firstRow="1" w:lastRow="0" w:firstColumn="1" w:lastColumn="0" w:noHBand="0" w:noVBand="1"/>
      </w:tblPr>
      <w:tblGrid>
        <w:gridCol w:w="3420"/>
        <w:gridCol w:w="1350"/>
        <w:gridCol w:w="1530"/>
        <w:gridCol w:w="1283"/>
        <w:gridCol w:w="1507"/>
      </w:tblGrid>
      <w:tr w:rsidR="00544120" w:rsidRPr="00D53A0D" w14:paraId="5BFA584C" w14:textId="77777777" w:rsidTr="00544120">
        <w:tc>
          <w:tcPr>
            <w:tcW w:w="3420" w:type="dxa"/>
            <w:hideMark/>
          </w:tcPr>
          <w:p w14:paraId="74313833" w14:textId="77777777" w:rsidR="00544120" w:rsidRPr="00D53A0D" w:rsidRDefault="00544120" w:rsidP="00B319FE">
            <w:pPr>
              <w:tabs>
                <w:tab w:val="left" w:pos="900"/>
              </w:tabs>
              <w:spacing w:line="380" w:lineRule="exact"/>
              <w:jc w:val="both"/>
              <w:rPr>
                <w:rFonts w:ascii="Arial" w:hAnsi="Arial" w:cs="Arial"/>
                <w:b/>
                <w:bCs/>
                <w:sz w:val="22"/>
                <w:szCs w:val="22"/>
              </w:rPr>
            </w:pPr>
            <w:r w:rsidRPr="00D53A0D">
              <w:rPr>
                <w:rFonts w:ascii="Arial" w:hAnsi="Arial" w:cs="Arial"/>
                <w:sz w:val="22"/>
                <w:szCs w:val="22"/>
              </w:rPr>
              <w:tab/>
            </w:r>
          </w:p>
        </w:tc>
        <w:tc>
          <w:tcPr>
            <w:tcW w:w="5670" w:type="dxa"/>
            <w:gridSpan w:val="4"/>
            <w:hideMark/>
          </w:tcPr>
          <w:p w14:paraId="1F460353" w14:textId="77777777" w:rsidR="00544120" w:rsidRPr="00D53A0D" w:rsidRDefault="00544120" w:rsidP="00B319FE">
            <w:pPr>
              <w:spacing w:line="380" w:lineRule="exact"/>
              <w:jc w:val="right"/>
              <w:rPr>
                <w:rFonts w:ascii="Arial" w:hAnsi="Arial" w:cs="Arial"/>
                <w:sz w:val="22"/>
                <w:szCs w:val="22"/>
              </w:rPr>
            </w:pPr>
            <w:r w:rsidRPr="00D53A0D">
              <w:rPr>
                <w:rFonts w:ascii="Arial" w:hAnsi="Arial" w:cs="Arial"/>
                <w:sz w:val="22"/>
                <w:szCs w:val="22"/>
              </w:rPr>
              <w:t>(Unit: Million Baht)</w:t>
            </w:r>
          </w:p>
        </w:tc>
      </w:tr>
      <w:tr w:rsidR="00544120" w:rsidRPr="00D53A0D" w14:paraId="62A21942" w14:textId="77777777" w:rsidTr="00544120">
        <w:trPr>
          <w:cantSplit/>
        </w:trPr>
        <w:tc>
          <w:tcPr>
            <w:tcW w:w="3420" w:type="dxa"/>
          </w:tcPr>
          <w:p w14:paraId="2E1A50F3" w14:textId="77777777" w:rsidR="00544120" w:rsidRPr="00D53A0D" w:rsidRDefault="00544120" w:rsidP="00B319FE">
            <w:pPr>
              <w:tabs>
                <w:tab w:val="left" w:pos="900"/>
              </w:tabs>
              <w:spacing w:line="380" w:lineRule="exact"/>
              <w:jc w:val="both"/>
              <w:rPr>
                <w:rFonts w:ascii="Arial" w:hAnsi="Arial" w:cs="Arial"/>
                <w:b/>
                <w:bCs/>
                <w:sz w:val="22"/>
                <w:szCs w:val="22"/>
              </w:rPr>
            </w:pPr>
          </w:p>
        </w:tc>
        <w:tc>
          <w:tcPr>
            <w:tcW w:w="2880" w:type="dxa"/>
            <w:gridSpan w:val="2"/>
            <w:hideMark/>
          </w:tcPr>
          <w:p w14:paraId="42A03EFD" w14:textId="77777777" w:rsidR="00544120" w:rsidRPr="00D53A0D" w:rsidRDefault="00544120" w:rsidP="00B319FE">
            <w:pPr>
              <w:pBdr>
                <w:bottom w:val="single" w:sz="4" w:space="1" w:color="auto"/>
              </w:pBdr>
              <w:spacing w:line="380" w:lineRule="exact"/>
              <w:jc w:val="center"/>
              <w:rPr>
                <w:rFonts w:ascii="Arial" w:hAnsi="Arial" w:cs="Arial"/>
                <w:sz w:val="22"/>
                <w:szCs w:val="22"/>
              </w:rPr>
            </w:pPr>
            <w:r w:rsidRPr="00D53A0D">
              <w:rPr>
                <w:rFonts w:ascii="Arial" w:hAnsi="Arial" w:cs="Arial"/>
                <w:sz w:val="22"/>
                <w:szCs w:val="22"/>
              </w:rPr>
              <w:t>Consolidated             financial statements</w:t>
            </w:r>
          </w:p>
        </w:tc>
        <w:tc>
          <w:tcPr>
            <w:tcW w:w="2790" w:type="dxa"/>
            <w:gridSpan w:val="2"/>
            <w:hideMark/>
          </w:tcPr>
          <w:p w14:paraId="189D390B" w14:textId="77777777" w:rsidR="00544120" w:rsidRPr="00D53A0D" w:rsidRDefault="00544120" w:rsidP="00B319FE">
            <w:pPr>
              <w:pBdr>
                <w:bottom w:val="single" w:sz="4" w:space="1" w:color="auto"/>
              </w:pBdr>
              <w:tabs>
                <w:tab w:val="decimal" w:pos="1122"/>
              </w:tabs>
              <w:spacing w:line="380" w:lineRule="exact"/>
              <w:jc w:val="center"/>
              <w:rPr>
                <w:rFonts w:ascii="Arial" w:hAnsi="Arial" w:cs="Arial"/>
                <w:sz w:val="22"/>
                <w:szCs w:val="22"/>
              </w:rPr>
            </w:pPr>
            <w:r w:rsidRPr="00D53A0D">
              <w:rPr>
                <w:rFonts w:ascii="Arial" w:hAnsi="Arial" w:cs="Arial"/>
                <w:sz w:val="22"/>
                <w:szCs w:val="22"/>
              </w:rPr>
              <w:t>Separate                   financial statements</w:t>
            </w:r>
          </w:p>
        </w:tc>
      </w:tr>
      <w:tr w:rsidR="00544120" w:rsidRPr="00D53A0D" w14:paraId="293E2895" w14:textId="77777777" w:rsidTr="00544120">
        <w:tc>
          <w:tcPr>
            <w:tcW w:w="3420" w:type="dxa"/>
          </w:tcPr>
          <w:p w14:paraId="7FAFF701" w14:textId="77777777" w:rsidR="00544120" w:rsidRPr="00D53A0D" w:rsidRDefault="00544120" w:rsidP="00B319FE">
            <w:pPr>
              <w:tabs>
                <w:tab w:val="left" w:pos="900"/>
              </w:tabs>
              <w:spacing w:line="380" w:lineRule="exact"/>
              <w:jc w:val="both"/>
              <w:rPr>
                <w:rFonts w:ascii="Arial" w:hAnsi="Arial" w:cs="Arial"/>
                <w:b/>
                <w:bCs/>
                <w:sz w:val="22"/>
                <w:szCs w:val="22"/>
              </w:rPr>
            </w:pPr>
          </w:p>
        </w:tc>
        <w:tc>
          <w:tcPr>
            <w:tcW w:w="1350" w:type="dxa"/>
            <w:hideMark/>
          </w:tcPr>
          <w:p w14:paraId="1CA3CF23" w14:textId="77777777" w:rsidR="00544120" w:rsidRPr="00D53A0D" w:rsidRDefault="00544120" w:rsidP="00B319FE">
            <w:pPr>
              <w:pBdr>
                <w:bottom w:val="single" w:sz="4" w:space="1" w:color="auto"/>
              </w:pBdr>
              <w:tabs>
                <w:tab w:val="right" w:pos="7280"/>
                <w:tab w:val="right" w:pos="8540"/>
              </w:tabs>
              <w:spacing w:line="380" w:lineRule="exact"/>
              <w:ind w:right="-45"/>
              <w:jc w:val="center"/>
              <w:rPr>
                <w:rFonts w:ascii="Arial" w:hAnsi="Arial" w:cs="Arial"/>
                <w:sz w:val="22"/>
                <w:szCs w:val="22"/>
              </w:rPr>
            </w:pPr>
            <w:r w:rsidRPr="00D53A0D">
              <w:rPr>
                <w:rFonts w:ascii="Arial" w:hAnsi="Arial" w:cs="Arial"/>
                <w:sz w:val="22"/>
                <w:szCs w:val="22"/>
              </w:rPr>
              <w:t>31 March 2020</w:t>
            </w:r>
          </w:p>
        </w:tc>
        <w:tc>
          <w:tcPr>
            <w:tcW w:w="1530" w:type="dxa"/>
            <w:hideMark/>
          </w:tcPr>
          <w:p w14:paraId="534E293C" w14:textId="77777777" w:rsidR="00544120" w:rsidRPr="00D53A0D" w:rsidRDefault="00544120" w:rsidP="00B319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53A0D">
              <w:rPr>
                <w:rFonts w:ascii="Arial" w:hAnsi="Arial" w:cs="Arial"/>
                <w:sz w:val="22"/>
                <w:szCs w:val="22"/>
              </w:rPr>
              <w:t>31 December 2019</w:t>
            </w:r>
          </w:p>
        </w:tc>
        <w:tc>
          <w:tcPr>
            <w:tcW w:w="1283" w:type="dxa"/>
            <w:hideMark/>
          </w:tcPr>
          <w:p w14:paraId="7890D37C" w14:textId="77777777" w:rsidR="00544120" w:rsidRPr="00D53A0D" w:rsidRDefault="00544120" w:rsidP="00B319FE">
            <w:pPr>
              <w:pBdr>
                <w:bottom w:val="single" w:sz="4" w:space="1" w:color="auto"/>
              </w:pBdr>
              <w:tabs>
                <w:tab w:val="right" w:pos="7280"/>
                <w:tab w:val="right" w:pos="8540"/>
              </w:tabs>
              <w:spacing w:line="380" w:lineRule="exact"/>
              <w:ind w:right="-45"/>
              <w:jc w:val="center"/>
              <w:rPr>
                <w:rFonts w:ascii="Arial" w:hAnsi="Arial" w:cs="Arial"/>
                <w:sz w:val="22"/>
                <w:szCs w:val="22"/>
              </w:rPr>
            </w:pPr>
            <w:r w:rsidRPr="00D53A0D">
              <w:rPr>
                <w:rFonts w:ascii="Arial" w:hAnsi="Arial" w:cs="Arial"/>
                <w:sz w:val="22"/>
                <w:szCs w:val="22"/>
              </w:rPr>
              <w:t>31 March 2020</w:t>
            </w:r>
          </w:p>
        </w:tc>
        <w:tc>
          <w:tcPr>
            <w:tcW w:w="1507" w:type="dxa"/>
            <w:hideMark/>
          </w:tcPr>
          <w:p w14:paraId="670E4371" w14:textId="77777777" w:rsidR="00544120" w:rsidRPr="00D53A0D" w:rsidRDefault="00544120" w:rsidP="00B319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53A0D">
              <w:rPr>
                <w:rFonts w:ascii="Arial" w:hAnsi="Arial" w:cs="Arial"/>
                <w:sz w:val="22"/>
                <w:szCs w:val="22"/>
              </w:rPr>
              <w:t>31 December 2019</w:t>
            </w:r>
          </w:p>
        </w:tc>
      </w:tr>
      <w:tr w:rsidR="0049568E" w:rsidRPr="00D53A0D" w14:paraId="33A8776E" w14:textId="77777777" w:rsidTr="00544120">
        <w:tc>
          <w:tcPr>
            <w:tcW w:w="3420" w:type="dxa"/>
          </w:tcPr>
          <w:p w14:paraId="50A7B07F" w14:textId="77777777" w:rsidR="0049568E" w:rsidRPr="00D53A0D" w:rsidRDefault="0049568E" w:rsidP="00B319FE">
            <w:pPr>
              <w:tabs>
                <w:tab w:val="left" w:pos="900"/>
              </w:tabs>
              <w:spacing w:line="380" w:lineRule="exact"/>
              <w:jc w:val="both"/>
              <w:rPr>
                <w:rFonts w:ascii="Arial" w:hAnsi="Arial" w:cs="Arial"/>
                <w:b/>
                <w:bCs/>
                <w:sz w:val="22"/>
                <w:szCs w:val="22"/>
              </w:rPr>
            </w:pPr>
          </w:p>
        </w:tc>
        <w:tc>
          <w:tcPr>
            <w:tcW w:w="1350" w:type="dxa"/>
          </w:tcPr>
          <w:p w14:paraId="4C2AE635" w14:textId="77777777" w:rsidR="0049568E" w:rsidRPr="00D53A0D" w:rsidRDefault="0049568E" w:rsidP="00B319FE">
            <w:pPr>
              <w:tabs>
                <w:tab w:val="right" w:pos="7280"/>
                <w:tab w:val="right" w:pos="8540"/>
              </w:tabs>
              <w:spacing w:line="380" w:lineRule="exact"/>
              <w:ind w:right="-45"/>
              <w:jc w:val="center"/>
              <w:rPr>
                <w:rFonts w:ascii="Arial" w:hAnsi="Arial" w:cs="Arial"/>
                <w:sz w:val="22"/>
                <w:szCs w:val="22"/>
              </w:rPr>
            </w:pPr>
          </w:p>
        </w:tc>
        <w:tc>
          <w:tcPr>
            <w:tcW w:w="1530" w:type="dxa"/>
          </w:tcPr>
          <w:p w14:paraId="24CE5293" w14:textId="77777777" w:rsidR="0049568E" w:rsidRPr="00D53A0D" w:rsidRDefault="0049568E" w:rsidP="00B319FE">
            <w:pPr>
              <w:tabs>
                <w:tab w:val="left" w:pos="600"/>
                <w:tab w:val="left" w:pos="900"/>
                <w:tab w:val="right" w:pos="7280"/>
                <w:tab w:val="right" w:pos="8540"/>
              </w:tabs>
              <w:spacing w:line="380" w:lineRule="exact"/>
              <w:ind w:right="-43"/>
              <w:jc w:val="center"/>
              <w:rPr>
                <w:rFonts w:ascii="Arial" w:hAnsi="Arial" w:cs="Arial"/>
                <w:sz w:val="22"/>
                <w:szCs w:val="22"/>
              </w:rPr>
            </w:pPr>
            <w:r w:rsidRPr="00D53A0D">
              <w:rPr>
                <w:rFonts w:ascii="Arial" w:hAnsi="Arial" w:cs="Arial"/>
                <w:sz w:val="22"/>
                <w:szCs w:val="22"/>
              </w:rPr>
              <w:t>(Audited)</w:t>
            </w:r>
          </w:p>
        </w:tc>
        <w:tc>
          <w:tcPr>
            <w:tcW w:w="1283" w:type="dxa"/>
          </w:tcPr>
          <w:p w14:paraId="1A42AAA5" w14:textId="77777777" w:rsidR="0049568E" w:rsidRPr="00D53A0D" w:rsidRDefault="0049568E" w:rsidP="00B319FE">
            <w:pPr>
              <w:tabs>
                <w:tab w:val="right" w:pos="7280"/>
                <w:tab w:val="right" w:pos="8540"/>
              </w:tabs>
              <w:spacing w:line="380" w:lineRule="exact"/>
              <w:ind w:right="-45"/>
              <w:jc w:val="center"/>
              <w:rPr>
                <w:rFonts w:ascii="Arial" w:hAnsi="Arial" w:cs="Arial"/>
                <w:sz w:val="22"/>
                <w:szCs w:val="22"/>
              </w:rPr>
            </w:pPr>
          </w:p>
        </w:tc>
        <w:tc>
          <w:tcPr>
            <w:tcW w:w="1507" w:type="dxa"/>
          </w:tcPr>
          <w:p w14:paraId="0A993C3C" w14:textId="77777777" w:rsidR="0049568E" w:rsidRPr="00D53A0D" w:rsidRDefault="0049568E" w:rsidP="00B319FE">
            <w:pPr>
              <w:tabs>
                <w:tab w:val="left" w:pos="600"/>
                <w:tab w:val="left" w:pos="900"/>
                <w:tab w:val="right" w:pos="7280"/>
                <w:tab w:val="right" w:pos="8540"/>
              </w:tabs>
              <w:spacing w:line="380" w:lineRule="exact"/>
              <w:ind w:right="-43"/>
              <w:jc w:val="center"/>
              <w:rPr>
                <w:rFonts w:ascii="Arial" w:hAnsi="Arial" w:cs="Arial"/>
                <w:sz w:val="22"/>
                <w:szCs w:val="22"/>
              </w:rPr>
            </w:pPr>
            <w:r w:rsidRPr="00D53A0D">
              <w:rPr>
                <w:rFonts w:ascii="Arial" w:hAnsi="Arial" w:cs="Arial"/>
                <w:sz w:val="22"/>
                <w:szCs w:val="22"/>
              </w:rPr>
              <w:t>(Audited)</w:t>
            </w:r>
          </w:p>
        </w:tc>
      </w:tr>
      <w:tr w:rsidR="00517E25" w:rsidRPr="00D53A0D" w14:paraId="7A1BAF1C" w14:textId="77777777" w:rsidTr="00003860">
        <w:tc>
          <w:tcPr>
            <w:tcW w:w="3420" w:type="dxa"/>
            <w:vAlign w:val="bottom"/>
            <w:hideMark/>
          </w:tcPr>
          <w:p w14:paraId="60FA8230" w14:textId="77777777" w:rsidR="00517E25" w:rsidRPr="00D53A0D" w:rsidRDefault="00517E25" w:rsidP="00B319FE">
            <w:pPr>
              <w:spacing w:line="380" w:lineRule="exact"/>
              <w:ind w:hanging="21"/>
              <w:rPr>
                <w:rFonts w:ascii="Arial" w:hAnsi="Arial" w:cs="Arial"/>
                <w:b/>
                <w:bCs/>
                <w:sz w:val="22"/>
                <w:szCs w:val="22"/>
              </w:rPr>
            </w:pPr>
            <w:r w:rsidRPr="00D53A0D">
              <w:rPr>
                <w:rFonts w:ascii="Arial" w:hAnsi="Arial" w:cs="Arial"/>
                <w:sz w:val="22"/>
                <w:szCs w:val="22"/>
              </w:rPr>
              <w:t>Net book value</w:t>
            </w:r>
          </w:p>
        </w:tc>
        <w:tc>
          <w:tcPr>
            <w:tcW w:w="1350" w:type="dxa"/>
            <w:hideMark/>
          </w:tcPr>
          <w:p w14:paraId="0561535E" w14:textId="77777777" w:rsidR="00517E25" w:rsidRPr="00517E25" w:rsidRDefault="00517E25" w:rsidP="00B319FE">
            <w:pPr>
              <w:tabs>
                <w:tab w:val="decimal" w:pos="972"/>
              </w:tabs>
              <w:spacing w:line="380" w:lineRule="exact"/>
              <w:jc w:val="thaiDistribute"/>
              <w:rPr>
                <w:rFonts w:ascii="Arial" w:hAnsi="Arial" w:cs="Arial"/>
                <w:sz w:val="22"/>
                <w:szCs w:val="22"/>
                <w:cs/>
              </w:rPr>
            </w:pPr>
            <w:r w:rsidRPr="00517E25">
              <w:rPr>
                <w:rFonts w:ascii="Arial" w:hAnsi="Arial" w:cs="Arial"/>
                <w:sz w:val="22"/>
                <w:szCs w:val="22"/>
              </w:rPr>
              <w:t>869</w:t>
            </w:r>
          </w:p>
        </w:tc>
        <w:tc>
          <w:tcPr>
            <w:tcW w:w="1530" w:type="dxa"/>
            <w:hideMark/>
          </w:tcPr>
          <w:p w14:paraId="01C7EE28" w14:textId="77777777" w:rsidR="00517E25" w:rsidRPr="00517E25" w:rsidRDefault="00517E25" w:rsidP="00B319FE">
            <w:pPr>
              <w:tabs>
                <w:tab w:val="decimal" w:pos="972"/>
              </w:tabs>
              <w:spacing w:line="380" w:lineRule="exact"/>
              <w:jc w:val="thaiDistribute"/>
              <w:rPr>
                <w:rFonts w:ascii="Arial" w:hAnsi="Arial" w:cs="Arial"/>
                <w:sz w:val="22"/>
                <w:szCs w:val="22"/>
              </w:rPr>
            </w:pPr>
            <w:r w:rsidRPr="00517E25">
              <w:rPr>
                <w:rFonts w:ascii="Arial" w:hAnsi="Arial" w:cs="Arial"/>
                <w:sz w:val="22"/>
                <w:szCs w:val="22"/>
                <w:cs/>
              </w:rPr>
              <w:t>872</w:t>
            </w:r>
          </w:p>
        </w:tc>
        <w:tc>
          <w:tcPr>
            <w:tcW w:w="1283" w:type="dxa"/>
            <w:hideMark/>
          </w:tcPr>
          <w:p w14:paraId="6E082010" w14:textId="77777777" w:rsidR="00517E25" w:rsidRPr="00517E25" w:rsidRDefault="00517E25" w:rsidP="00B319FE">
            <w:pPr>
              <w:tabs>
                <w:tab w:val="decimal" w:pos="972"/>
              </w:tabs>
              <w:spacing w:line="380" w:lineRule="exact"/>
              <w:jc w:val="thaiDistribute"/>
              <w:rPr>
                <w:rFonts w:ascii="Arial" w:hAnsi="Arial" w:cs="Arial"/>
                <w:sz w:val="22"/>
                <w:szCs w:val="22"/>
              </w:rPr>
            </w:pPr>
            <w:r w:rsidRPr="00517E25">
              <w:rPr>
                <w:rFonts w:ascii="Arial" w:hAnsi="Arial" w:cs="Arial"/>
                <w:sz w:val="22"/>
                <w:szCs w:val="22"/>
              </w:rPr>
              <w:t>379</w:t>
            </w:r>
          </w:p>
        </w:tc>
        <w:tc>
          <w:tcPr>
            <w:tcW w:w="1507" w:type="dxa"/>
            <w:vAlign w:val="bottom"/>
            <w:hideMark/>
          </w:tcPr>
          <w:p w14:paraId="48C2F41C" w14:textId="77777777" w:rsidR="00517E25" w:rsidRPr="00D53A0D" w:rsidRDefault="00517E25" w:rsidP="00B319FE">
            <w:pPr>
              <w:tabs>
                <w:tab w:val="decimal" w:pos="972"/>
              </w:tabs>
              <w:spacing w:line="380" w:lineRule="exact"/>
              <w:jc w:val="thaiDistribute"/>
              <w:rPr>
                <w:rFonts w:ascii="Arial" w:hAnsi="Arial" w:cs="Arial"/>
                <w:sz w:val="22"/>
                <w:szCs w:val="22"/>
              </w:rPr>
            </w:pPr>
            <w:r w:rsidRPr="00D53A0D">
              <w:rPr>
                <w:rFonts w:ascii="Arial" w:hAnsi="Arial" w:cs="Arial"/>
                <w:sz w:val="22"/>
                <w:szCs w:val="22"/>
              </w:rPr>
              <w:t>380</w:t>
            </w:r>
          </w:p>
        </w:tc>
      </w:tr>
    </w:tbl>
    <w:p w14:paraId="1319B651" w14:textId="77777777" w:rsidR="00AB763A" w:rsidRPr="00D53A0D" w:rsidRDefault="00D20C93" w:rsidP="00B319FE">
      <w:pPr>
        <w:spacing w:before="240" w:after="120" w:line="380" w:lineRule="exact"/>
        <w:ind w:left="533" w:hanging="634"/>
        <w:jc w:val="thaiDistribute"/>
        <w:rPr>
          <w:rFonts w:ascii="Arial" w:hAnsi="Arial" w:cs="Arial"/>
          <w:b/>
          <w:bCs/>
          <w:sz w:val="22"/>
          <w:szCs w:val="22"/>
        </w:rPr>
      </w:pPr>
      <w:r>
        <w:rPr>
          <w:rFonts w:ascii="Arial" w:hAnsi="Arial" w:cs="Arial"/>
          <w:b/>
          <w:bCs/>
          <w:sz w:val="22"/>
          <w:szCs w:val="22"/>
        </w:rPr>
        <w:t>8</w:t>
      </w:r>
      <w:r w:rsidR="00AB763A" w:rsidRPr="00D53A0D">
        <w:rPr>
          <w:rFonts w:ascii="Arial" w:hAnsi="Arial" w:cs="Arial"/>
          <w:b/>
          <w:bCs/>
          <w:sz w:val="22"/>
          <w:szCs w:val="22"/>
        </w:rPr>
        <w:t>.</w:t>
      </w:r>
      <w:r w:rsidR="00AB763A" w:rsidRPr="00D53A0D">
        <w:rPr>
          <w:rFonts w:ascii="Arial" w:hAnsi="Arial" w:cs="Arial"/>
          <w:b/>
          <w:bCs/>
          <w:sz w:val="22"/>
          <w:szCs w:val="22"/>
        </w:rPr>
        <w:tab/>
      </w:r>
      <w:r w:rsidR="00CC2AD0" w:rsidRPr="00D53A0D">
        <w:rPr>
          <w:rFonts w:ascii="Arial" w:hAnsi="Arial" w:cs="Arial"/>
          <w:b/>
          <w:bCs/>
          <w:sz w:val="22"/>
          <w:szCs w:val="22"/>
        </w:rPr>
        <w:t>S</w:t>
      </w:r>
      <w:r w:rsidR="00AB763A" w:rsidRPr="00D53A0D">
        <w:rPr>
          <w:rFonts w:ascii="Arial" w:hAnsi="Arial" w:cs="Arial"/>
          <w:b/>
          <w:bCs/>
          <w:sz w:val="22"/>
          <w:szCs w:val="22"/>
        </w:rPr>
        <w:t>hort-term loans</w:t>
      </w:r>
      <w:r w:rsidR="00464830" w:rsidRPr="00D53A0D">
        <w:rPr>
          <w:rFonts w:ascii="Arial" w:hAnsi="Arial" w:cs="Arial"/>
          <w:b/>
          <w:bCs/>
          <w:sz w:val="22"/>
          <w:szCs w:val="22"/>
        </w:rPr>
        <w:t xml:space="preserve"> from </w:t>
      </w:r>
      <w:r w:rsidR="00CC2AD0" w:rsidRPr="00D53A0D">
        <w:rPr>
          <w:rFonts w:ascii="Arial" w:hAnsi="Arial" w:cs="Arial"/>
          <w:b/>
          <w:bCs/>
          <w:sz w:val="22"/>
          <w:szCs w:val="22"/>
        </w:rPr>
        <w:t>banks</w:t>
      </w:r>
    </w:p>
    <w:p w14:paraId="5C73FFB1" w14:textId="77777777" w:rsidR="00B319FE" w:rsidRDefault="003B7BB6" w:rsidP="00B319FE">
      <w:pPr>
        <w:pStyle w:val="BodyTextIndent2"/>
        <w:ind w:left="540" w:firstLine="0"/>
        <w:jc w:val="thaiDistribute"/>
        <w:rPr>
          <w:rFonts w:ascii="Arial" w:hAnsi="Arial" w:cs="Arial"/>
          <w:sz w:val="22"/>
          <w:szCs w:val="22"/>
        </w:rPr>
      </w:pPr>
      <w:r w:rsidRPr="00D53A0D">
        <w:rPr>
          <w:rFonts w:ascii="Arial" w:hAnsi="Arial" w:cs="Arial"/>
          <w:sz w:val="22"/>
          <w:szCs w:val="22"/>
        </w:rPr>
        <w:t xml:space="preserve">As at </w:t>
      </w:r>
      <w:r w:rsidR="00232B2A" w:rsidRPr="00D53A0D">
        <w:rPr>
          <w:rFonts w:ascii="Arial" w:hAnsi="Arial" w:cs="Arial"/>
          <w:sz w:val="22"/>
          <w:szCs w:val="22"/>
        </w:rPr>
        <w:t>31 March 2020</w:t>
      </w:r>
      <w:r w:rsidR="00500556" w:rsidRPr="00D53A0D">
        <w:rPr>
          <w:rFonts w:ascii="Arial" w:hAnsi="Arial" w:cs="Arial"/>
          <w:sz w:val="22"/>
          <w:szCs w:val="22"/>
        </w:rPr>
        <w:t xml:space="preserve"> and 31 December 201</w:t>
      </w:r>
      <w:r w:rsidR="00232B2A" w:rsidRPr="00D53A0D">
        <w:rPr>
          <w:rFonts w:ascii="Arial" w:hAnsi="Arial" w:cs="Arial"/>
          <w:sz w:val="22"/>
          <w:szCs w:val="22"/>
        </w:rPr>
        <w:t>9</w:t>
      </w:r>
      <w:r w:rsidRPr="00D53A0D">
        <w:rPr>
          <w:rFonts w:ascii="Arial" w:hAnsi="Arial" w:cs="Arial"/>
          <w:sz w:val="22"/>
          <w:szCs w:val="22"/>
        </w:rPr>
        <w:t>, c</w:t>
      </w:r>
      <w:r w:rsidR="00870411" w:rsidRPr="00D53A0D">
        <w:rPr>
          <w:rFonts w:ascii="Arial" w:hAnsi="Arial" w:cs="Arial"/>
          <w:sz w:val="22"/>
          <w:szCs w:val="22"/>
        </w:rPr>
        <w:t>redit facilities of s</w:t>
      </w:r>
      <w:r w:rsidR="00830A14" w:rsidRPr="00D53A0D">
        <w:rPr>
          <w:rFonts w:ascii="Arial" w:hAnsi="Arial" w:cs="Arial"/>
          <w:sz w:val="22"/>
          <w:szCs w:val="22"/>
        </w:rPr>
        <w:t>h</w:t>
      </w:r>
      <w:r w:rsidR="00AB763A" w:rsidRPr="00D53A0D">
        <w:rPr>
          <w:rFonts w:ascii="Arial" w:hAnsi="Arial" w:cs="Arial"/>
          <w:sz w:val="22"/>
          <w:szCs w:val="22"/>
        </w:rPr>
        <w:t xml:space="preserve">ort-term loans from </w:t>
      </w:r>
      <w:r w:rsidR="00CC2AD0" w:rsidRPr="00D53A0D">
        <w:rPr>
          <w:rFonts w:ascii="Arial" w:hAnsi="Arial" w:cs="Arial"/>
          <w:sz w:val="22"/>
          <w:szCs w:val="22"/>
        </w:rPr>
        <w:t>banks</w:t>
      </w:r>
      <w:r w:rsidR="00E14C61" w:rsidRPr="00D53A0D">
        <w:rPr>
          <w:rFonts w:ascii="Arial" w:hAnsi="Arial" w:cs="Arial"/>
          <w:sz w:val="22"/>
          <w:szCs w:val="22"/>
        </w:rPr>
        <w:t xml:space="preserve"> </w:t>
      </w:r>
      <w:r w:rsidR="00E14C61" w:rsidRPr="005F6F02">
        <w:rPr>
          <w:rFonts w:ascii="Arial" w:hAnsi="Arial" w:cs="Arial"/>
          <w:spacing w:val="-3"/>
          <w:sz w:val="22"/>
          <w:szCs w:val="22"/>
        </w:rPr>
        <w:t>are</w:t>
      </w:r>
      <w:r w:rsidR="00FE61DE" w:rsidRPr="005F6F02">
        <w:rPr>
          <w:rFonts w:ascii="Arial" w:hAnsi="Arial" w:cs="Arial"/>
          <w:spacing w:val="-3"/>
          <w:sz w:val="22"/>
          <w:szCs w:val="22"/>
        </w:rPr>
        <w:t xml:space="preserve"> guaranteed by</w:t>
      </w:r>
      <w:r w:rsidR="00AB763A" w:rsidRPr="005F6F02">
        <w:rPr>
          <w:rFonts w:ascii="Arial" w:hAnsi="Arial" w:cs="Arial"/>
          <w:spacing w:val="-3"/>
          <w:sz w:val="22"/>
          <w:szCs w:val="22"/>
        </w:rPr>
        <w:t xml:space="preserve"> mortgage of </w:t>
      </w:r>
      <w:r w:rsidR="0009285D" w:rsidRPr="005F6F02">
        <w:rPr>
          <w:rFonts w:ascii="Arial" w:hAnsi="Arial" w:cs="Arial"/>
          <w:spacing w:val="-3"/>
          <w:sz w:val="22"/>
          <w:szCs w:val="22"/>
        </w:rPr>
        <w:t xml:space="preserve">investment properties, </w:t>
      </w:r>
      <w:r w:rsidR="00AB763A" w:rsidRPr="005F6F02">
        <w:rPr>
          <w:rFonts w:ascii="Arial" w:hAnsi="Arial" w:cs="Arial"/>
          <w:spacing w:val="-3"/>
          <w:sz w:val="22"/>
          <w:szCs w:val="22"/>
        </w:rPr>
        <w:t xml:space="preserve">land </w:t>
      </w:r>
      <w:r w:rsidR="00FE61DE" w:rsidRPr="005F6F02">
        <w:rPr>
          <w:rFonts w:ascii="Arial" w:hAnsi="Arial" w:cs="Arial"/>
          <w:spacing w:val="-3"/>
          <w:sz w:val="22"/>
          <w:szCs w:val="22"/>
        </w:rPr>
        <w:t>with structures thereon</w:t>
      </w:r>
      <w:r w:rsidR="005F6F02" w:rsidRPr="005F6F02">
        <w:rPr>
          <w:rFonts w:ascii="Arial" w:hAnsi="Arial" w:cs="Arial"/>
          <w:spacing w:val="-3"/>
          <w:sz w:val="22"/>
          <w:szCs w:val="22"/>
        </w:rPr>
        <w:t>, machinery</w:t>
      </w:r>
      <w:r w:rsidR="00FE61DE" w:rsidRPr="00D53A0D">
        <w:rPr>
          <w:rFonts w:ascii="Arial" w:hAnsi="Arial" w:cs="Arial"/>
          <w:sz w:val="22"/>
          <w:szCs w:val="22"/>
        </w:rPr>
        <w:t xml:space="preserve"> and </w:t>
      </w:r>
      <w:r w:rsidR="00AB763A" w:rsidRPr="00D53A0D">
        <w:rPr>
          <w:rFonts w:ascii="Arial" w:hAnsi="Arial" w:cs="Arial"/>
          <w:sz w:val="22"/>
          <w:szCs w:val="22"/>
        </w:rPr>
        <w:t>pledge of fixed deposits</w:t>
      </w:r>
      <w:r w:rsidR="00FE61DE" w:rsidRPr="00D53A0D">
        <w:rPr>
          <w:rFonts w:ascii="Arial" w:hAnsi="Arial" w:cs="Arial"/>
          <w:sz w:val="22"/>
          <w:szCs w:val="22"/>
        </w:rPr>
        <w:t xml:space="preserve"> of the Company</w:t>
      </w:r>
      <w:r w:rsidRPr="00D53A0D">
        <w:rPr>
          <w:rFonts w:ascii="Arial" w:hAnsi="Arial" w:cs="Arial"/>
          <w:sz w:val="22"/>
          <w:szCs w:val="22"/>
        </w:rPr>
        <w:t>.</w:t>
      </w:r>
    </w:p>
    <w:p w14:paraId="692500F7" w14:textId="77777777" w:rsidR="00190B0C" w:rsidRPr="00D53A0D" w:rsidRDefault="00D20C93" w:rsidP="00B319FE">
      <w:pPr>
        <w:spacing w:line="380" w:lineRule="exact"/>
        <w:ind w:left="533" w:hanging="533"/>
        <w:jc w:val="thaiDistribute"/>
        <w:rPr>
          <w:rFonts w:ascii="Arial" w:hAnsi="Arial" w:cs="Arial"/>
          <w:b/>
          <w:bCs/>
          <w:sz w:val="22"/>
          <w:szCs w:val="22"/>
          <w:cs/>
        </w:rPr>
      </w:pPr>
      <w:r>
        <w:rPr>
          <w:rFonts w:ascii="Arial" w:hAnsi="Arial" w:cs="Arial"/>
          <w:b/>
          <w:bCs/>
          <w:sz w:val="22"/>
          <w:szCs w:val="22"/>
        </w:rPr>
        <w:t>9</w:t>
      </w:r>
      <w:r w:rsidR="00B52A94" w:rsidRPr="00D53A0D">
        <w:rPr>
          <w:rFonts w:ascii="Arial" w:hAnsi="Arial" w:cs="Arial"/>
          <w:b/>
          <w:bCs/>
          <w:sz w:val="22"/>
          <w:szCs w:val="22"/>
        </w:rPr>
        <w:t>.</w:t>
      </w:r>
      <w:r w:rsidR="00B52A94" w:rsidRPr="00D53A0D">
        <w:rPr>
          <w:rFonts w:ascii="Arial" w:hAnsi="Arial" w:cs="Arial"/>
          <w:b/>
          <w:bCs/>
          <w:sz w:val="22"/>
          <w:szCs w:val="22"/>
        </w:rPr>
        <w:tab/>
        <w:t>Trade and other payables</w:t>
      </w:r>
    </w:p>
    <w:tbl>
      <w:tblPr>
        <w:tblW w:w="9184" w:type="dxa"/>
        <w:tblInd w:w="450" w:type="dxa"/>
        <w:tblLayout w:type="fixed"/>
        <w:tblLook w:val="0000" w:firstRow="0" w:lastRow="0" w:firstColumn="0" w:lastColumn="0" w:noHBand="0" w:noVBand="0"/>
      </w:tblPr>
      <w:tblGrid>
        <w:gridCol w:w="3960"/>
        <w:gridCol w:w="1260"/>
        <w:gridCol w:w="1350"/>
        <w:gridCol w:w="1260"/>
        <w:gridCol w:w="1354"/>
      </w:tblGrid>
      <w:tr w:rsidR="007C53CF" w:rsidRPr="00D53A0D" w14:paraId="3561556D" w14:textId="77777777" w:rsidTr="007C53CF">
        <w:trPr>
          <w:tblHeader/>
        </w:trPr>
        <w:tc>
          <w:tcPr>
            <w:tcW w:w="3960" w:type="dxa"/>
          </w:tcPr>
          <w:p w14:paraId="4BA2F180" w14:textId="77777777" w:rsidR="007C53CF" w:rsidRPr="00D53A0D" w:rsidRDefault="007C53CF" w:rsidP="00B319FE">
            <w:pPr>
              <w:spacing w:line="380" w:lineRule="exact"/>
              <w:ind w:right="-18"/>
              <w:jc w:val="thaiDistribute"/>
              <w:rPr>
                <w:rFonts w:ascii="Arial" w:hAnsi="Arial" w:cs="Arial"/>
                <w:b/>
                <w:bCs/>
                <w:sz w:val="20"/>
                <w:szCs w:val="20"/>
              </w:rPr>
            </w:pPr>
            <w:r w:rsidRPr="00D53A0D">
              <w:rPr>
                <w:rFonts w:ascii="Arial" w:hAnsi="Arial" w:cs="Arial"/>
                <w:b/>
                <w:bCs/>
                <w:sz w:val="20"/>
                <w:szCs w:val="20"/>
                <w:cs/>
              </w:rPr>
              <w:tab/>
            </w:r>
            <w:r w:rsidRPr="00D53A0D">
              <w:rPr>
                <w:rFonts w:ascii="Arial" w:hAnsi="Arial" w:cs="Arial"/>
                <w:b/>
                <w:bCs/>
                <w:sz w:val="20"/>
                <w:szCs w:val="20"/>
              </w:rPr>
              <w:tab/>
            </w:r>
            <w:r w:rsidRPr="00D53A0D">
              <w:rPr>
                <w:rFonts w:ascii="Arial" w:hAnsi="Arial" w:cs="Arial"/>
                <w:b/>
                <w:bCs/>
                <w:sz w:val="20"/>
                <w:szCs w:val="20"/>
              </w:rPr>
              <w:tab/>
            </w:r>
          </w:p>
        </w:tc>
        <w:tc>
          <w:tcPr>
            <w:tcW w:w="5224" w:type="dxa"/>
            <w:gridSpan w:val="4"/>
          </w:tcPr>
          <w:p w14:paraId="4517994F" w14:textId="77777777" w:rsidR="007C53CF" w:rsidRPr="00D53A0D" w:rsidRDefault="007C53CF" w:rsidP="00B319FE">
            <w:pPr>
              <w:tabs>
                <w:tab w:val="left" w:pos="600"/>
                <w:tab w:val="left" w:pos="900"/>
                <w:tab w:val="right" w:pos="7280"/>
                <w:tab w:val="right" w:pos="8540"/>
              </w:tabs>
              <w:spacing w:line="380" w:lineRule="exact"/>
              <w:ind w:right="-45"/>
              <w:jc w:val="right"/>
              <w:rPr>
                <w:rFonts w:ascii="Arial" w:hAnsi="Arial" w:cs="Arial"/>
                <w:sz w:val="20"/>
                <w:szCs w:val="20"/>
                <w:cs/>
              </w:rPr>
            </w:pPr>
            <w:r w:rsidRPr="00D53A0D">
              <w:rPr>
                <w:rFonts w:ascii="Arial" w:hAnsi="Arial" w:cs="Arial"/>
                <w:sz w:val="20"/>
                <w:szCs w:val="20"/>
              </w:rPr>
              <w:t>(Unit: Million Baht)</w:t>
            </w:r>
          </w:p>
        </w:tc>
      </w:tr>
      <w:tr w:rsidR="007C53CF" w:rsidRPr="00D53A0D" w14:paraId="6246CD8F" w14:textId="77777777" w:rsidTr="007C53CF">
        <w:trPr>
          <w:tblHeader/>
        </w:trPr>
        <w:tc>
          <w:tcPr>
            <w:tcW w:w="3960" w:type="dxa"/>
          </w:tcPr>
          <w:p w14:paraId="7216F563" w14:textId="77777777" w:rsidR="007C53CF" w:rsidRPr="00D53A0D" w:rsidRDefault="007C53CF" w:rsidP="00B319FE">
            <w:pPr>
              <w:spacing w:line="380" w:lineRule="exact"/>
              <w:ind w:right="-18"/>
              <w:jc w:val="thaiDistribute"/>
              <w:rPr>
                <w:rFonts w:ascii="Arial" w:hAnsi="Arial" w:cs="Arial"/>
                <w:sz w:val="20"/>
                <w:szCs w:val="20"/>
                <w:u w:val="single"/>
              </w:rPr>
            </w:pPr>
          </w:p>
        </w:tc>
        <w:tc>
          <w:tcPr>
            <w:tcW w:w="2610" w:type="dxa"/>
            <w:gridSpan w:val="2"/>
          </w:tcPr>
          <w:p w14:paraId="75D0B90B" w14:textId="77777777" w:rsidR="007C53CF" w:rsidRPr="00D53A0D" w:rsidRDefault="007C53CF" w:rsidP="00B319FE">
            <w:pPr>
              <w:pStyle w:val="Heading3"/>
              <w:pBdr>
                <w:bottom w:val="single" w:sz="4" w:space="1" w:color="auto"/>
              </w:pBdr>
              <w:spacing w:before="0" w:after="0" w:line="380" w:lineRule="exact"/>
              <w:ind w:left="-111"/>
              <w:jc w:val="center"/>
              <w:rPr>
                <w:rFonts w:ascii="Arial" w:hAnsi="Arial" w:cs="Arial"/>
                <w:b w:val="0"/>
                <w:bCs w:val="0"/>
                <w:sz w:val="20"/>
                <w:szCs w:val="20"/>
              </w:rPr>
            </w:pPr>
            <w:r w:rsidRPr="00D53A0D">
              <w:rPr>
                <w:rFonts w:ascii="Arial" w:hAnsi="Arial" w:cs="Arial"/>
                <w:b w:val="0"/>
                <w:bCs w:val="0"/>
                <w:sz w:val="20"/>
                <w:szCs w:val="20"/>
              </w:rPr>
              <w:t xml:space="preserve">Consolidated  </w:t>
            </w:r>
          </w:p>
          <w:p w14:paraId="6357D25B"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c>
          <w:tcPr>
            <w:tcW w:w="2614" w:type="dxa"/>
            <w:gridSpan w:val="2"/>
          </w:tcPr>
          <w:p w14:paraId="3B2DD489" w14:textId="77777777" w:rsidR="007C53CF" w:rsidRPr="00D53A0D" w:rsidRDefault="007C53CF" w:rsidP="00B319FE">
            <w:pPr>
              <w:pStyle w:val="Heading3"/>
              <w:pBdr>
                <w:bottom w:val="single" w:sz="4" w:space="1" w:color="auto"/>
              </w:pBdr>
              <w:spacing w:before="0" w:after="0" w:line="380" w:lineRule="exact"/>
              <w:ind w:left="-111"/>
              <w:jc w:val="center"/>
              <w:rPr>
                <w:rFonts w:ascii="Arial" w:hAnsi="Arial" w:cs="Arial"/>
                <w:b w:val="0"/>
                <w:bCs w:val="0"/>
                <w:sz w:val="20"/>
                <w:szCs w:val="20"/>
              </w:rPr>
            </w:pPr>
            <w:r w:rsidRPr="00D53A0D">
              <w:rPr>
                <w:rFonts w:ascii="Arial" w:hAnsi="Arial" w:cs="Arial"/>
                <w:b w:val="0"/>
                <w:bCs w:val="0"/>
                <w:sz w:val="20"/>
                <w:szCs w:val="20"/>
              </w:rPr>
              <w:t xml:space="preserve">Separate         </w:t>
            </w:r>
          </w:p>
          <w:p w14:paraId="683F5FB0"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hAnsi="Arial" w:cs="Arial"/>
                <w:b w:val="0"/>
                <w:bCs w:val="0"/>
                <w:sz w:val="20"/>
                <w:szCs w:val="20"/>
              </w:rPr>
              <w:t>financial statements</w:t>
            </w:r>
          </w:p>
        </w:tc>
      </w:tr>
      <w:tr w:rsidR="007C53CF" w:rsidRPr="00D53A0D" w14:paraId="17A84A48" w14:textId="77777777" w:rsidTr="007C53CF">
        <w:trPr>
          <w:tblHeader/>
        </w:trPr>
        <w:tc>
          <w:tcPr>
            <w:tcW w:w="3960" w:type="dxa"/>
          </w:tcPr>
          <w:p w14:paraId="5148D2FF" w14:textId="77777777" w:rsidR="007C53CF" w:rsidRPr="00D53A0D" w:rsidRDefault="007C53CF" w:rsidP="00B319FE">
            <w:pPr>
              <w:spacing w:line="380" w:lineRule="exact"/>
              <w:ind w:right="-18"/>
              <w:jc w:val="thaiDistribute"/>
              <w:rPr>
                <w:rFonts w:ascii="Arial" w:hAnsi="Arial" w:cs="Arial"/>
                <w:sz w:val="20"/>
                <w:szCs w:val="20"/>
                <w:u w:val="single"/>
              </w:rPr>
            </w:pPr>
          </w:p>
        </w:tc>
        <w:tc>
          <w:tcPr>
            <w:tcW w:w="1260" w:type="dxa"/>
          </w:tcPr>
          <w:p w14:paraId="71D357A0"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March 2020</w:t>
            </w:r>
          </w:p>
        </w:tc>
        <w:tc>
          <w:tcPr>
            <w:tcW w:w="1350" w:type="dxa"/>
          </w:tcPr>
          <w:p w14:paraId="53D590E8"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December 2019</w:t>
            </w:r>
          </w:p>
        </w:tc>
        <w:tc>
          <w:tcPr>
            <w:tcW w:w="1260" w:type="dxa"/>
          </w:tcPr>
          <w:p w14:paraId="4324F0D1"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March 2020</w:t>
            </w:r>
          </w:p>
        </w:tc>
        <w:tc>
          <w:tcPr>
            <w:tcW w:w="1354" w:type="dxa"/>
          </w:tcPr>
          <w:p w14:paraId="7B376846" w14:textId="77777777" w:rsidR="007C53CF" w:rsidRPr="00D53A0D" w:rsidRDefault="007C53CF" w:rsidP="00B319FE">
            <w:pPr>
              <w:pStyle w:val="Heading3"/>
              <w:pBdr>
                <w:bottom w:val="single" w:sz="4" w:space="1" w:color="auto"/>
              </w:pBdr>
              <w:spacing w:before="0" w:after="0" w:line="380" w:lineRule="exact"/>
              <w:ind w:left="-111"/>
              <w:jc w:val="center"/>
              <w:rPr>
                <w:rFonts w:ascii="Arial" w:eastAsia="Arial Unicode MS" w:hAnsi="Arial" w:cs="Arial"/>
                <w:b w:val="0"/>
                <w:bCs w:val="0"/>
                <w:spacing w:val="-4"/>
                <w:sz w:val="20"/>
                <w:szCs w:val="20"/>
              </w:rPr>
            </w:pPr>
            <w:r w:rsidRPr="00D53A0D">
              <w:rPr>
                <w:rFonts w:ascii="Arial" w:eastAsia="Arial Unicode MS" w:hAnsi="Arial" w:cs="Arial"/>
                <w:b w:val="0"/>
                <w:bCs w:val="0"/>
                <w:spacing w:val="-4"/>
                <w:sz w:val="20"/>
                <w:szCs w:val="20"/>
              </w:rPr>
              <w:t>31 December 2019</w:t>
            </w:r>
          </w:p>
        </w:tc>
      </w:tr>
      <w:tr w:rsidR="0049568E" w:rsidRPr="00D53A0D" w14:paraId="7EB58B62" w14:textId="77777777" w:rsidTr="007C53CF">
        <w:tc>
          <w:tcPr>
            <w:tcW w:w="3960" w:type="dxa"/>
          </w:tcPr>
          <w:p w14:paraId="2E366195" w14:textId="77777777" w:rsidR="0049568E" w:rsidRPr="00D53A0D" w:rsidRDefault="0049568E" w:rsidP="00B319FE">
            <w:pPr>
              <w:spacing w:line="380" w:lineRule="exact"/>
              <w:ind w:right="-17"/>
              <w:jc w:val="thaiDistribute"/>
              <w:rPr>
                <w:rFonts w:ascii="Arial" w:hAnsi="Arial" w:cs="Arial"/>
                <w:sz w:val="20"/>
                <w:szCs w:val="20"/>
              </w:rPr>
            </w:pPr>
          </w:p>
        </w:tc>
        <w:tc>
          <w:tcPr>
            <w:tcW w:w="1260" w:type="dxa"/>
          </w:tcPr>
          <w:p w14:paraId="774A5828" w14:textId="77777777" w:rsidR="0049568E" w:rsidRPr="00D53A0D" w:rsidRDefault="0049568E" w:rsidP="00B319FE">
            <w:pPr>
              <w:tabs>
                <w:tab w:val="decimal" w:pos="885"/>
              </w:tabs>
              <w:spacing w:line="380" w:lineRule="exact"/>
              <w:ind w:left="-111"/>
              <w:rPr>
                <w:rFonts w:ascii="Arial" w:hAnsi="Arial" w:cs="Arial"/>
                <w:sz w:val="20"/>
                <w:szCs w:val="20"/>
              </w:rPr>
            </w:pPr>
          </w:p>
        </w:tc>
        <w:tc>
          <w:tcPr>
            <w:tcW w:w="1350" w:type="dxa"/>
          </w:tcPr>
          <w:p w14:paraId="7A24FE39" w14:textId="77777777" w:rsidR="0049568E" w:rsidRPr="00D53A0D" w:rsidRDefault="00C81F5F"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(Audited)</w:t>
            </w:r>
          </w:p>
        </w:tc>
        <w:tc>
          <w:tcPr>
            <w:tcW w:w="1260" w:type="dxa"/>
            <w:vAlign w:val="bottom"/>
          </w:tcPr>
          <w:p w14:paraId="7839CF1C" w14:textId="77777777" w:rsidR="0049568E" w:rsidRPr="00D53A0D" w:rsidRDefault="0049568E" w:rsidP="00B319FE">
            <w:pPr>
              <w:tabs>
                <w:tab w:val="decimal" w:pos="885"/>
              </w:tabs>
              <w:spacing w:line="380" w:lineRule="exact"/>
              <w:ind w:left="-111"/>
              <w:rPr>
                <w:rFonts w:ascii="Arial" w:hAnsi="Arial" w:cs="Arial"/>
                <w:sz w:val="20"/>
                <w:szCs w:val="20"/>
              </w:rPr>
            </w:pPr>
          </w:p>
        </w:tc>
        <w:tc>
          <w:tcPr>
            <w:tcW w:w="1354" w:type="dxa"/>
            <w:vAlign w:val="bottom"/>
          </w:tcPr>
          <w:p w14:paraId="5CCB4F7E" w14:textId="77777777" w:rsidR="0049568E" w:rsidRPr="00D53A0D" w:rsidRDefault="00C81F5F"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(Audited)</w:t>
            </w:r>
          </w:p>
        </w:tc>
      </w:tr>
      <w:tr w:rsidR="00C83BB6" w:rsidRPr="00D53A0D" w14:paraId="355D4FA1" w14:textId="77777777" w:rsidTr="007C53CF">
        <w:tc>
          <w:tcPr>
            <w:tcW w:w="3960" w:type="dxa"/>
          </w:tcPr>
          <w:p w14:paraId="15B11D0C" w14:textId="77777777" w:rsidR="00C83BB6" w:rsidRPr="00D53A0D" w:rsidRDefault="00C83BB6" w:rsidP="00B319FE">
            <w:pPr>
              <w:spacing w:line="380" w:lineRule="exact"/>
              <w:ind w:right="-17"/>
              <w:jc w:val="thaiDistribute"/>
              <w:rPr>
                <w:rFonts w:ascii="Arial" w:hAnsi="Arial" w:cs="Arial"/>
                <w:sz w:val="20"/>
                <w:szCs w:val="20"/>
              </w:rPr>
            </w:pPr>
            <w:r w:rsidRPr="00D53A0D">
              <w:rPr>
                <w:rFonts w:ascii="Arial" w:hAnsi="Arial" w:cs="Arial"/>
                <w:sz w:val="20"/>
                <w:szCs w:val="20"/>
              </w:rPr>
              <w:t>Trade payables</w:t>
            </w:r>
          </w:p>
        </w:tc>
        <w:tc>
          <w:tcPr>
            <w:tcW w:w="1260" w:type="dxa"/>
          </w:tcPr>
          <w:p w14:paraId="46B4254F"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342</w:t>
            </w:r>
          </w:p>
        </w:tc>
        <w:tc>
          <w:tcPr>
            <w:tcW w:w="1350" w:type="dxa"/>
          </w:tcPr>
          <w:p w14:paraId="08081A46"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135</w:t>
            </w:r>
          </w:p>
        </w:tc>
        <w:tc>
          <w:tcPr>
            <w:tcW w:w="1260" w:type="dxa"/>
            <w:vAlign w:val="bottom"/>
          </w:tcPr>
          <w:p w14:paraId="39E4A95A"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15</w:t>
            </w:r>
          </w:p>
        </w:tc>
        <w:tc>
          <w:tcPr>
            <w:tcW w:w="1354" w:type="dxa"/>
            <w:vAlign w:val="bottom"/>
          </w:tcPr>
          <w:p w14:paraId="1441A4D6" w14:textId="77777777" w:rsidR="00C83BB6" w:rsidRPr="00D53A0D" w:rsidRDefault="00C83BB6"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w:t>
            </w:r>
          </w:p>
        </w:tc>
      </w:tr>
      <w:tr w:rsidR="00C83BB6" w:rsidRPr="00D53A0D" w14:paraId="2A262B18" w14:textId="77777777" w:rsidTr="007C53CF">
        <w:tc>
          <w:tcPr>
            <w:tcW w:w="3960" w:type="dxa"/>
          </w:tcPr>
          <w:p w14:paraId="57C49B91" w14:textId="77777777" w:rsidR="00C83BB6" w:rsidRPr="00D53A0D" w:rsidRDefault="00C83BB6" w:rsidP="00B319FE">
            <w:pPr>
              <w:spacing w:line="380" w:lineRule="exact"/>
              <w:ind w:right="-17"/>
              <w:jc w:val="thaiDistribute"/>
              <w:rPr>
                <w:rFonts w:ascii="Arial" w:hAnsi="Arial" w:cs="Arial"/>
                <w:sz w:val="20"/>
                <w:szCs w:val="20"/>
              </w:rPr>
            </w:pPr>
            <w:r w:rsidRPr="00D53A0D">
              <w:rPr>
                <w:rFonts w:ascii="Arial" w:hAnsi="Arial" w:cs="Arial"/>
                <w:sz w:val="20"/>
                <w:szCs w:val="20"/>
              </w:rPr>
              <w:t xml:space="preserve">Other payables </w:t>
            </w:r>
          </w:p>
        </w:tc>
        <w:tc>
          <w:tcPr>
            <w:tcW w:w="1260" w:type="dxa"/>
          </w:tcPr>
          <w:p w14:paraId="2C90FFD7"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2</w:t>
            </w:r>
            <w:r w:rsidR="00E215EB">
              <w:rPr>
                <w:rFonts w:ascii="Arial" w:hAnsi="Arial" w:cs="Arial"/>
                <w:sz w:val="20"/>
                <w:szCs w:val="20"/>
              </w:rPr>
              <w:t>0</w:t>
            </w:r>
          </w:p>
        </w:tc>
        <w:tc>
          <w:tcPr>
            <w:tcW w:w="1350" w:type="dxa"/>
          </w:tcPr>
          <w:p w14:paraId="51B39FBD"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14</w:t>
            </w:r>
          </w:p>
        </w:tc>
        <w:tc>
          <w:tcPr>
            <w:tcW w:w="1260" w:type="dxa"/>
            <w:vAlign w:val="bottom"/>
          </w:tcPr>
          <w:p w14:paraId="7303FE2F" w14:textId="77777777" w:rsidR="00C83BB6" w:rsidRPr="00C83BB6" w:rsidRDefault="00B319FE" w:rsidP="00B319FE">
            <w:pPr>
              <w:tabs>
                <w:tab w:val="decimal" w:pos="885"/>
              </w:tabs>
              <w:spacing w:line="380" w:lineRule="exact"/>
              <w:ind w:left="-111"/>
              <w:rPr>
                <w:rFonts w:ascii="Arial" w:hAnsi="Arial" w:cs="Arial"/>
                <w:sz w:val="20"/>
                <w:szCs w:val="20"/>
              </w:rPr>
            </w:pPr>
            <w:r>
              <w:rPr>
                <w:rFonts w:ascii="Arial" w:hAnsi="Arial" w:cs="Arial"/>
                <w:sz w:val="20"/>
                <w:szCs w:val="20"/>
              </w:rPr>
              <w:t>8</w:t>
            </w:r>
          </w:p>
        </w:tc>
        <w:tc>
          <w:tcPr>
            <w:tcW w:w="1354" w:type="dxa"/>
            <w:vAlign w:val="bottom"/>
          </w:tcPr>
          <w:p w14:paraId="7B3B39D2" w14:textId="77777777" w:rsidR="00C83BB6" w:rsidRPr="00D53A0D" w:rsidRDefault="00C83BB6"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2</w:t>
            </w:r>
          </w:p>
        </w:tc>
      </w:tr>
      <w:tr w:rsidR="00B319FE" w:rsidRPr="00D53A0D" w14:paraId="3EC81784" w14:textId="77777777" w:rsidTr="007C53CF">
        <w:tc>
          <w:tcPr>
            <w:tcW w:w="3960" w:type="dxa"/>
          </w:tcPr>
          <w:p w14:paraId="155010A9" w14:textId="77777777" w:rsidR="00B319FE" w:rsidRPr="00D53A0D" w:rsidRDefault="00B319FE" w:rsidP="00B319FE">
            <w:pPr>
              <w:spacing w:line="380" w:lineRule="exact"/>
              <w:ind w:right="-17"/>
              <w:jc w:val="thaiDistribute"/>
              <w:rPr>
                <w:rFonts w:ascii="Arial" w:hAnsi="Arial" w:cs="Arial"/>
                <w:sz w:val="20"/>
                <w:szCs w:val="20"/>
              </w:rPr>
            </w:pPr>
            <w:r>
              <w:rPr>
                <w:rFonts w:ascii="Arial" w:hAnsi="Arial" w:cs="Arial"/>
                <w:sz w:val="20"/>
                <w:szCs w:val="20"/>
              </w:rPr>
              <w:t>Other payables - subsidiary (Note 3)</w:t>
            </w:r>
          </w:p>
        </w:tc>
        <w:tc>
          <w:tcPr>
            <w:tcW w:w="1260" w:type="dxa"/>
          </w:tcPr>
          <w:p w14:paraId="3B9BEE2C" w14:textId="77777777" w:rsidR="00B319FE" w:rsidRPr="00C83BB6" w:rsidRDefault="00B319FE" w:rsidP="00B319FE">
            <w:pPr>
              <w:tabs>
                <w:tab w:val="decimal" w:pos="885"/>
              </w:tabs>
              <w:spacing w:line="380" w:lineRule="exact"/>
              <w:ind w:left="-111"/>
              <w:rPr>
                <w:rFonts w:ascii="Arial" w:hAnsi="Arial" w:cs="Arial"/>
                <w:sz w:val="20"/>
                <w:szCs w:val="20"/>
              </w:rPr>
            </w:pPr>
            <w:r>
              <w:rPr>
                <w:rFonts w:ascii="Arial" w:hAnsi="Arial" w:cs="Arial"/>
                <w:sz w:val="20"/>
                <w:szCs w:val="20"/>
              </w:rPr>
              <w:t>-</w:t>
            </w:r>
          </w:p>
        </w:tc>
        <w:tc>
          <w:tcPr>
            <w:tcW w:w="1350" w:type="dxa"/>
          </w:tcPr>
          <w:p w14:paraId="680CF276" w14:textId="77777777" w:rsidR="00B319FE" w:rsidRPr="00C83BB6" w:rsidRDefault="00B319FE" w:rsidP="00B319FE">
            <w:pPr>
              <w:tabs>
                <w:tab w:val="decimal" w:pos="885"/>
              </w:tabs>
              <w:spacing w:line="380" w:lineRule="exact"/>
              <w:ind w:left="-111"/>
              <w:rPr>
                <w:rFonts w:ascii="Arial" w:hAnsi="Arial" w:cs="Arial"/>
                <w:sz w:val="20"/>
                <w:szCs w:val="20"/>
              </w:rPr>
            </w:pPr>
            <w:r>
              <w:rPr>
                <w:rFonts w:ascii="Arial" w:hAnsi="Arial" w:cs="Arial"/>
                <w:sz w:val="20"/>
                <w:szCs w:val="20"/>
              </w:rPr>
              <w:t>-</w:t>
            </w:r>
          </w:p>
        </w:tc>
        <w:tc>
          <w:tcPr>
            <w:tcW w:w="1260" w:type="dxa"/>
            <w:vAlign w:val="bottom"/>
          </w:tcPr>
          <w:p w14:paraId="53BE88F6" w14:textId="77777777" w:rsidR="00B319FE" w:rsidRDefault="00B319FE" w:rsidP="00B319FE">
            <w:pPr>
              <w:tabs>
                <w:tab w:val="decimal" w:pos="885"/>
              </w:tabs>
              <w:spacing w:line="380" w:lineRule="exact"/>
              <w:ind w:left="-111"/>
              <w:rPr>
                <w:rFonts w:ascii="Arial" w:hAnsi="Arial" w:cs="Arial"/>
                <w:sz w:val="20"/>
                <w:szCs w:val="20"/>
              </w:rPr>
            </w:pPr>
            <w:r>
              <w:rPr>
                <w:rFonts w:ascii="Arial" w:hAnsi="Arial" w:cs="Arial"/>
                <w:sz w:val="20"/>
                <w:szCs w:val="20"/>
              </w:rPr>
              <w:t>2</w:t>
            </w:r>
          </w:p>
        </w:tc>
        <w:tc>
          <w:tcPr>
            <w:tcW w:w="1354" w:type="dxa"/>
            <w:vAlign w:val="bottom"/>
          </w:tcPr>
          <w:p w14:paraId="4F991504" w14:textId="77777777" w:rsidR="00B319FE" w:rsidRPr="00D53A0D" w:rsidRDefault="00B319FE" w:rsidP="00B319FE">
            <w:pPr>
              <w:tabs>
                <w:tab w:val="decimal" w:pos="885"/>
              </w:tabs>
              <w:spacing w:line="380" w:lineRule="exact"/>
              <w:ind w:left="-111"/>
              <w:rPr>
                <w:rFonts w:ascii="Arial" w:hAnsi="Arial" w:cs="Arial"/>
                <w:sz w:val="20"/>
                <w:szCs w:val="20"/>
              </w:rPr>
            </w:pPr>
            <w:r>
              <w:rPr>
                <w:rFonts w:ascii="Arial" w:hAnsi="Arial" w:cs="Arial"/>
                <w:sz w:val="20"/>
                <w:szCs w:val="20"/>
              </w:rPr>
              <w:t>-</w:t>
            </w:r>
          </w:p>
        </w:tc>
      </w:tr>
      <w:tr w:rsidR="00C83BB6" w:rsidRPr="00D53A0D" w14:paraId="4793A41A" w14:textId="77777777" w:rsidTr="007C53CF">
        <w:tc>
          <w:tcPr>
            <w:tcW w:w="3960" w:type="dxa"/>
          </w:tcPr>
          <w:p w14:paraId="1D3AED5C" w14:textId="77777777" w:rsidR="00C83BB6" w:rsidRPr="00D53A0D" w:rsidRDefault="00C83BB6" w:rsidP="00B319FE">
            <w:pPr>
              <w:spacing w:line="380" w:lineRule="exact"/>
              <w:ind w:left="151" w:right="-108" w:hanging="142"/>
              <w:rPr>
                <w:rFonts w:ascii="Arial" w:hAnsi="Arial" w:cs="Arial"/>
                <w:sz w:val="20"/>
                <w:szCs w:val="20"/>
              </w:rPr>
            </w:pPr>
            <w:r w:rsidRPr="00D53A0D">
              <w:rPr>
                <w:rFonts w:ascii="Arial" w:hAnsi="Arial" w:cs="Arial"/>
                <w:sz w:val="20"/>
                <w:szCs w:val="20"/>
              </w:rPr>
              <w:t>Accrued expenses</w:t>
            </w:r>
          </w:p>
        </w:tc>
        <w:tc>
          <w:tcPr>
            <w:tcW w:w="1260" w:type="dxa"/>
          </w:tcPr>
          <w:p w14:paraId="78B0A40E"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5</w:t>
            </w:r>
          </w:p>
        </w:tc>
        <w:tc>
          <w:tcPr>
            <w:tcW w:w="1350" w:type="dxa"/>
          </w:tcPr>
          <w:p w14:paraId="2B92B1C9"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10</w:t>
            </w:r>
          </w:p>
        </w:tc>
        <w:tc>
          <w:tcPr>
            <w:tcW w:w="1260" w:type="dxa"/>
            <w:vAlign w:val="bottom"/>
          </w:tcPr>
          <w:p w14:paraId="35BB39DF"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2</w:t>
            </w:r>
          </w:p>
        </w:tc>
        <w:tc>
          <w:tcPr>
            <w:tcW w:w="1354" w:type="dxa"/>
            <w:vAlign w:val="bottom"/>
          </w:tcPr>
          <w:p w14:paraId="6AA7EF49" w14:textId="77777777" w:rsidR="00C83BB6" w:rsidRPr="00D53A0D" w:rsidRDefault="00C83BB6"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6</w:t>
            </w:r>
          </w:p>
        </w:tc>
      </w:tr>
      <w:tr w:rsidR="00C83BB6" w:rsidRPr="00D53A0D" w14:paraId="4BBC87E9" w14:textId="77777777" w:rsidTr="007C53CF">
        <w:tc>
          <w:tcPr>
            <w:tcW w:w="3960" w:type="dxa"/>
          </w:tcPr>
          <w:p w14:paraId="060B5875" w14:textId="77777777" w:rsidR="00C83BB6" w:rsidRPr="00D53A0D" w:rsidRDefault="00C83BB6" w:rsidP="00B319FE">
            <w:pPr>
              <w:spacing w:line="380" w:lineRule="exact"/>
              <w:ind w:left="151" w:right="-108" w:hanging="142"/>
              <w:rPr>
                <w:rFonts w:ascii="Arial" w:hAnsi="Arial" w:cs="Arial"/>
                <w:sz w:val="20"/>
                <w:szCs w:val="20"/>
              </w:rPr>
            </w:pPr>
            <w:r w:rsidRPr="00D53A0D">
              <w:rPr>
                <w:rFonts w:ascii="Arial" w:hAnsi="Arial" w:cs="Arial"/>
                <w:sz w:val="20"/>
                <w:szCs w:val="20"/>
              </w:rPr>
              <w:t>Accrued interest payables</w:t>
            </w:r>
          </w:p>
        </w:tc>
        <w:tc>
          <w:tcPr>
            <w:tcW w:w="1260" w:type="dxa"/>
          </w:tcPr>
          <w:p w14:paraId="7C4D4044" w14:textId="77777777" w:rsidR="00C83BB6" w:rsidRPr="00C83BB6" w:rsidRDefault="00C83BB6" w:rsidP="00B319FE">
            <w:pPr>
              <w:tabs>
                <w:tab w:val="decimal" w:pos="885"/>
              </w:tabs>
              <w:spacing w:line="380" w:lineRule="exact"/>
              <w:ind w:left="-111"/>
              <w:rPr>
                <w:rFonts w:ascii="Arial" w:hAnsi="Arial" w:cs="Arial"/>
                <w:sz w:val="20"/>
                <w:szCs w:val="20"/>
                <w:cs/>
              </w:rPr>
            </w:pPr>
            <w:r w:rsidRPr="00C83BB6">
              <w:rPr>
                <w:rFonts w:ascii="Arial" w:hAnsi="Arial" w:cs="Arial"/>
                <w:sz w:val="20"/>
                <w:szCs w:val="20"/>
              </w:rPr>
              <w:t>1</w:t>
            </w:r>
          </w:p>
        </w:tc>
        <w:tc>
          <w:tcPr>
            <w:tcW w:w="1350" w:type="dxa"/>
          </w:tcPr>
          <w:p w14:paraId="3AA760A6" w14:textId="77777777" w:rsidR="00C83BB6" w:rsidRPr="00C83BB6" w:rsidRDefault="00C83BB6" w:rsidP="00B319FE">
            <w:pPr>
              <w:tabs>
                <w:tab w:val="decimal" w:pos="885"/>
              </w:tabs>
              <w:spacing w:line="380" w:lineRule="exact"/>
              <w:ind w:left="-111"/>
              <w:rPr>
                <w:rFonts w:ascii="Arial" w:hAnsi="Arial" w:cs="Arial"/>
                <w:sz w:val="20"/>
                <w:szCs w:val="20"/>
                <w:cs/>
              </w:rPr>
            </w:pPr>
            <w:r w:rsidRPr="00C83BB6">
              <w:rPr>
                <w:rFonts w:ascii="Arial" w:hAnsi="Arial" w:cs="Arial"/>
                <w:sz w:val="20"/>
                <w:szCs w:val="20"/>
              </w:rPr>
              <w:t>2</w:t>
            </w:r>
          </w:p>
        </w:tc>
        <w:tc>
          <w:tcPr>
            <w:tcW w:w="1260" w:type="dxa"/>
            <w:vAlign w:val="bottom"/>
          </w:tcPr>
          <w:p w14:paraId="4233822B"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w:t>
            </w:r>
          </w:p>
        </w:tc>
        <w:tc>
          <w:tcPr>
            <w:tcW w:w="1354" w:type="dxa"/>
            <w:vAlign w:val="bottom"/>
          </w:tcPr>
          <w:p w14:paraId="4D15787F" w14:textId="77777777" w:rsidR="00C83BB6" w:rsidRPr="00D53A0D" w:rsidRDefault="00C83BB6"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2</w:t>
            </w:r>
          </w:p>
        </w:tc>
      </w:tr>
      <w:tr w:rsidR="00C83BB6" w:rsidRPr="00D53A0D" w14:paraId="14D8822C" w14:textId="77777777" w:rsidTr="007C53CF">
        <w:tc>
          <w:tcPr>
            <w:tcW w:w="3960" w:type="dxa"/>
          </w:tcPr>
          <w:p w14:paraId="1AB6E571" w14:textId="77777777" w:rsidR="00C83BB6" w:rsidRPr="00D53A0D" w:rsidRDefault="00C83BB6" w:rsidP="00B319FE">
            <w:pPr>
              <w:spacing w:line="380" w:lineRule="exact"/>
              <w:ind w:left="151" w:right="-108" w:hanging="142"/>
              <w:rPr>
                <w:rFonts w:ascii="Arial" w:hAnsi="Arial" w:cs="Arial"/>
                <w:sz w:val="20"/>
                <w:szCs w:val="20"/>
              </w:rPr>
            </w:pPr>
            <w:r w:rsidRPr="00D53A0D">
              <w:rPr>
                <w:rFonts w:ascii="Arial" w:hAnsi="Arial" w:cs="Arial"/>
                <w:sz w:val="20"/>
                <w:szCs w:val="20"/>
              </w:rPr>
              <w:t xml:space="preserve">Accrued interest payables - </w:t>
            </w:r>
            <w:proofErr w:type="gramStart"/>
            <w:r>
              <w:rPr>
                <w:rFonts w:ascii="Arial" w:hAnsi="Arial" w:cs="Arial"/>
                <w:sz w:val="20"/>
                <w:szCs w:val="20"/>
              </w:rPr>
              <w:t>subsidiar</w:t>
            </w:r>
            <w:r w:rsidR="00B319FE">
              <w:rPr>
                <w:rFonts w:ascii="Arial" w:hAnsi="Arial" w:cs="Arial"/>
                <w:sz w:val="20"/>
                <w:szCs w:val="20"/>
              </w:rPr>
              <w:t xml:space="preserve">y  </w:t>
            </w:r>
            <w:r w:rsidRPr="00D53A0D">
              <w:rPr>
                <w:rFonts w:ascii="Arial" w:hAnsi="Arial" w:cs="Arial"/>
                <w:sz w:val="20"/>
                <w:szCs w:val="20"/>
              </w:rPr>
              <w:t>(</w:t>
            </w:r>
            <w:proofErr w:type="gramEnd"/>
            <w:r w:rsidRPr="00D53A0D">
              <w:rPr>
                <w:rFonts w:ascii="Arial" w:hAnsi="Arial" w:cs="Arial"/>
                <w:sz w:val="20"/>
                <w:szCs w:val="20"/>
              </w:rPr>
              <w:t>Note 3)</w:t>
            </w:r>
          </w:p>
        </w:tc>
        <w:tc>
          <w:tcPr>
            <w:tcW w:w="1260" w:type="dxa"/>
            <w:vAlign w:val="bottom"/>
          </w:tcPr>
          <w:p w14:paraId="758CD3D3"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w:t>
            </w:r>
          </w:p>
        </w:tc>
        <w:tc>
          <w:tcPr>
            <w:tcW w:w="1350" w:type="dxa"/>
            <w:vAlign w:val="bottom"/>
          </w:tcPr>
          <w:p w14:paraId="36A73333"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w:t>
            </w:r>
          </w:p>
        </w:tc>
        <w:tc>
          <w:tcPr>
            <w:tcW w:w="1260" w:type="dxa"/>
            <w:vAlign w:val="bottom"/>
          </w:tcPr>
          <w:p w14:paraId="4763F495" w14:textId="77777777" w:rsidR="00C83BB6" w:rsidRPr="00C83BB6" w:rsidRDefault="00C83BB6" w:rsidP="00B319FE">
            <w:pPr>
              <w:tabs>
                <w:tab w:val="decimal" w:pos="885"/>
              </w:tabs>
              <w:spacing w:line="380" w:lineRule="exact"/>
              <w:ind w:left="-111"/>
              <w:rPr>
                <w:rFonts w:ascii="Arial" w:hAnsi="Arial" w:cs="Arial"/>
                <w:sz w:val="20"/>
                <w:szCs w:val="20"/>
              </w:rPr>
            </w:pPr>
            <w:r w:rsidRPr="00C83BB6">
              <w:rPr>
                <w:rFonts w:ascii="Arial" w:hAnsi="Arial" w:cs="Arial"/>
                <w:sz w:val="20"/>
                <w:szCs w:val="20"/>
              </w:rPr>
              <w:t>8</w:t>
            </w:r>
          </w:p>
        </w:tc>
        <w:tc>
          <w:tcPr>
            <w:tcW w:w="1354" w:type="dxa"/>
            <w:vAlign w:val="bottom"/>
          </w:tcPr>
          <w:p w14:paraId="60AAD5CA" w14:textId="77777777" w:rsidR="00C83BB6" w:rsidRPr="00D53A0D" w:rsidRDefault="00C83BB6" w:rsidP="00B319FE">
            <w:pPr>
              <w:tabs>
                <w:tab w:val="decimal" w:pos="885"/>
              </w:tabs>
              <w:spacing w:line="380" w:lineRule="exact"/>
              <w:ind w:left="-111"/>
              <w:rPr>
                <w:rFonts w:ascii="Arial" w:hAnsi="Arial" w:cs="Arial"/>
                <w:sz w:val="20"/>
                <w:szCs w:val="20"/>
              </w:rPr>
            </w:pPr>
            <w:r w:rsidRPr="00D53A0D">
              <w:rPr>
                <w:rFonts w:ascii="Arial" w:hAnsi="Arial" w:cs="Arial"/>
                <w:sz w:val="20"/>
                <w:szCs w:val="20"/>
              </w:rPr>
              <w:t>8</w:t>
            </w:r>
          </w:p>
        </w:tc>
      </w:tr>
      <w:tr w:rsidR="00C83BB6" w:rsidRPr="00D53A0D" w14:paraId="26DE61D4" w14:textId="77777777" w:rsidTr="007C53CF">
        <w:tc>
          <w:tcPr>
            <w:tcW w:w="3960" w:type="dxa"/>
          </w:tcPr>
          <w:p w14:paraId="51069904" w14:textId="77777777" w:rsidR="00C83BB6" w:rsidRPr="00D53A0D" w:rsidRDefault="00C83BB6" w:rsidP="00B319FE">
            <w:pPr>
              <w:spacing w:line="380" w:lineRule="exact"/>
              <w:ind w:right="-17"/>
              <w:rPr>
                <w:rFonts w:ascii="Arial" w:hAnsi="Arial" w:cs="Arial"/>
                <w:sz w:val="20"/>
                <w:szCs w:val="20"/>
                <w:cs/>
              </w:rPr>
            </w:pPr>
            <w:r w:rsidRPr="00D53A0D">
              <w:rPr>
                <w:rFonts w:ascii="Arial" w:hAnsi="Arial" w:cs="Arial"/>
                <w:sz w:val="20"/>
                <w:szCs w:val="20"/>
              </w:rPr>
              <w:t>Total trade and other payables</w:t>
            </w:r>
          </w:p>
        </w:tc>
        <w:tc>
          <w:tcPr>
            <w:tcW w:w="1260" w:type="dxa"/>
          </w:tcPr>
          <w:p w14:paraId="05290FCA" w14:textId="77777777" w:rsidR="00C83BB6" w:rsidRPr="00C83BB6" w:rsidRDefault="00C83BB6" w:rsidP="00B319FE">
            <w:pPr>
              <w:pBdr>
                <w:top w:val="single" w:sz="4" w:space="1" w:color="auto"/>
                <w:bottom w:val="double" w:sz="4" w:space="1" w:color="auto"/>
              </w:pBdr>
              <w:tabs>
                <w:tab w:val="decimal" w:pos="885"/>
              </w:tabs>
              <w:spacing w:line="380" w:lineRule="exact"/>
              <w:ind w:left="-111"/>
              <w:rPr>
                <w:rFonts w:ascii="Arial" w:hAnsi="Arial" w:cs="Arial"/>
                <w:sz w:val="20"/>
                <w:szCs w:val="20"/>
              </w:rPr>
            </w:pPr>
            <w:r w:rsidRPr="00C83BB6">
              <w:rPr>
                <w:rFonts w:ascii="Arial" w:hAnsi="Arial" w:cs="Arial"/>
                <w:sz w:val="20"/>
                <w:szCs w:val="20"/>
              </w:rPr>
              <w:t>3</w:t>
            </w:r>
            <w:r w:rsidR="00E215EB">
              <w:rPr>
                <w:rFonts w:ascii="Arial" w:hAnsi="Arial" w:cs="Arial"/>
                <w:sz w:val="20"/>
                <w:szCs w:val="20"/>
              </w:rPr>
              <w:t>68</w:t>
            </w:r>
          </w:p>
        </w:tc>
        <w:tc>
          <w:tcPr>
            <w:tcW w:w="1350" w:type="dxa"/>
          </w:tcPr>
          <w:p w14:paraId="134F69FD" w14:textId="77777777" w:rsidR="00C83BB6" w:rsidRPr="00C83BB6" w:rsidRDefault="00C83BB6" w:rsidP="00B319FE">
            <w:pPr>
              <w:pBdr>
                <w:top w:val="single" w:sz="4" w:space="1" w:color="auto"/>
                <w:bottom w:val="double" w:sz="4" w:space="1" w:color="auto"/>
              </w:pBdr>
              <w:tabs>
                <w:tab w:val="decimal" w:pos="885"/>
              </w:tabs>
              <w:spacing w:line="380" w:lineRule="exact"/>
              <w:ind w:left="-111"/>
              <w:rPr>
                <w:rFonts w:ascii="Arial" w:hAnsi="Arial" w:cs="Arial"/>
                <w:sz w:val="20"/>
                <w:szCs w:val="20"/>
              </w:rPr>
            </w:pPr>
            <w:r w:rsidRPr="00C83BB6">
              <w:rPr>
                <w:rFonts w:ascii="Arial" w:hAnsi="Arial" w:cs="Arial"/>
                <w:sz w:val="20"/>
                <w:szCs w:val="20"/>
              </w:rPr>
              <w:t>161</w:t>
            </w:r>
          </w:p>
        </w:tc>
        <w:tc>
          <w:tcPr>
            <w:tcW w:w="1260" w:type="dxa"/>
            <w:vAlign w:val="center"/>
          </w:tcPr>
          <w:p w14:paraId="68A1CBD3" w14:textId="77777777" w:rsidR="00C83BB6" w:rsidRPr="00C83BB6" w:rsidRDefault="00E215EB" w:rsidP="00B319FE">
            <w:pPr>
              <w:pBdr>
                <w:top w:val="single" w:sz="4" w:space="1" w:color="auto"/>
                <w:bottom w:val="double" w:sz="4" w:space="1" w:color="auto"/>
              </w:pBdr>
              <w:tabs>
                <w:tab w:val="decimal" w:pos="885"/>
              </w:tabs>
              <w:spacing w:line="380" w:lineRule="exact"/>
              <w:ind w:left="-111"/>
              <w:rPr>
                <w:rFonts w:ascii="Arial" w:hAnsi="Arial" w:cs="Arial"/>
                <w:sz w:val="20"/>
                <w:szCs w:val="20"/>
              </w:rPr>
            </w:pPr>
            <w:r>
              <w:rPr>
                <w:rFonts w:ascii="Arial" w:hAnsi="Arial" w:cs="Arial"/>
                <w:sz w:val="20"/>
                <w:szCs w:val="20"/>
              </w:rPr>
              <w:t>35</w:t>
            </w:r>
          </w:p>
        </w:tc>
        <w:tc>
          <w:tcPr>
            <w:tcW w:w="1354" w:type="dxa"/>
            <w:vAlign w:val="center"/>
          </w:tcPr>
          <w:p w14:paraId="22155158" w14:textId="77777777" w:rsidR="00C83BB6" w:rsidRPr="00D53A0D" w:rsidRDefault="00C83BB6" w:rsidP="00B319FE">
            <w:pPr>
              <w:pBdr>
                <w:top w:val="single" w:sz="4" w:space="1" w:color="auto"/>
                <w:bottom w:val="double" w:sz="4" w:space="1" w:color="auto"/>
              </w:pBdr>
              <w:tabs>
                <w:tab w:val="decimal" w:pos="885"/>
              </w:tabs>
              <w:spacing w:line="380" w:lineRule="exact"/>
              <w:ind w:left="-111"/>
              <w:rPr>
                <w:rFonts w:ascii="Arial" w:hAnsi="Arial" w:cs="Arial"/>
                <w:sz w:val="20"/>
                <w:szCs w:val="20"/>
              </w:rPr>
            </w:pPr>
            <w:r w:rsidRPr="00D53A0D">
              <w:rPr>
                <w:rFonts w:ascii="Arial" w:hAnsi="Arial" w:cs="Arial"/>
                <w:sz w:val="20"/>
                <w:szCs w:val="20"/>
              </w:rPr>
              <w:t>18</w:t>
            </w:r>
          </w:p>
        </w:tc>
      </w:tr>
    </w:tbl>
    <w:p w14:paraId="3C5BD915" w14:textId="77777777" w:rsidR="00B319FE" w:rsidRDefault="00B319FE" w:rsidP="00D53A0D">
      <w:pPr>
        <w:spacing w:before="240" w:line="380" w:lineRule="exact"/>
        <w:ind w:left="533" w:hanging="533"/>
        <w:jc w:val="thaiDistribute"/>
        <w:rPr>
          <w:rFonts w:ascii="Arial" w:hAnsi="Arial" w:cs="Arial"/>
          <w:b/>
          <w:bCs/>
          <w:sz w:val="22"/>
          <w:szCs w:val="22"/>
        </w:rPr>
      </w:pPr>
    </w:p>
    <w:p w14:paraId="2AA3D704" w14:textId="77777777" w:rsidR="00B319FE" w:rsidRDefault="00B319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7C8CDE" w14:textId="77777777" w:rsidR="00B73B93" w:rsidRPr="00B319FE" w:rsidRDefault="00DA399B" w:rsidP="00E348EB">
      <w:pPr>
        <w:spacing w:before="240" w:line="380" w:lineRule="exact"/>
        <w:ind w:left="533" w:hanging="533"/>
        <w:jc w:val="thaiDistribute"/>
        <w:rPr>
          <w:rFonts w:ascii="Arial" w:hAnsi="Arial" w:cs="Arial"/>
          <w:b/>
          <w:bCs/>
          <w:sz w:val="22"/>
          <w:szCs w:val="22"/>
        </w:rPr>
      </w:pPr>
      <w:r w:rsidRPr="00D53A0D">
        <w:rPr>
          <w:rFonts w:ascii="Arial" w:hAnsi="Arial" w:cs="Arial"/>
          <w:b/>
          <w:bCs/>
          <w:sz w:val="22"/>
          <w:szCs w:val="22"/>
        </w:rPr>
        <w:lastRenderedPageBreak/>
        <w:t>1</w:t>
      </w:r>
      <w:r w:rsidR="00D20C93">
        <w:rPr>
          <w:rFonts w:ascii="Arial" w:hAnsi="Arial" w:cs="Arial"/>
          <w:b/>
          <w:bCs/>
          <w:sz w:val="22"/>
          <w:szCs w:val="22"/>
        </w:rPr>
        <w:t>0</w:t>
      </w:r>
      <w:r w:rsidR="006F0F66" w:rsidRPr="00D53A0D">
        <w:rPr>
          <w:rFonts w:ascii="Arial" w:hAnsi="Arial" w:cs="Arial"/>
          <w:b/>
          <w:bCs/>
          <w:sz w:val="22"/>
          <w:szCs w:val="22"/>
        </w:rPr>
        <w:t>.</w:t>
      </w:r>
      <w:r w:rsidR="006F0F66" w:rsidRPr="00D53A0D">
        <w:rPr>
          <w:rFonts w:ascii="Arial" w:hAnsi="Arial" w:cs="Arial"/>
          <w:b/>
          <w:bCs/>
          <w:sz w:val="22"/>
          <w:szCs w:val="22"/>
        </w:rPr>
        <w:tab/>
      </w:r>
      <w:r w:rsidR="0021250D" w:rsidRPr="00D53A0D">
        <w:rPr>
          <w:rFonts w:ascii="Arial" w:hAnsi="Arial" w:cs="Arial"/>
          <w:b/>
          <w:bCs/>
          <w:sz w:val="22"/>
          <w:szCs w:val="22"/>
        </w:rPr>
        <w:t>Long-term loans</w:t>
      </w:r>
    </w:p>
    <w:tbl>
      <w:tblPr>
        <w:tblW w:w="9180" w:type="dxa"/>
        <w:tblInd w:w="360" w:type="dxa"/>
        <w:tblLayout w:type="fixed"/>
        <w:tblLook w:val="0000" w:firstRow="0" w:lastRow="0" w:firstColumn="0" w:lastColumn="0" w:noHBand="0" w:noVBand="0"/>
      </w:tblPr>
      <w:tblGrid>
        <w:gridCol w:w="6480"/>
        <w:gridCol w:w="2700"/>
      </w:tblGrid>
      <w:tr w:rsidR="00127E82" w:rsidRPr="00D53A0D" w14:paraId="5868C8D6" w14:textId="77777777" w:rsidTr="00B73B93">
        <w:trPr>
          <w:cantSplit/>
        </w:trPr>
        <w:tc>
          <w:tcPr>
            <w:tcW w:w="9180" w:type="dxa"/>
            <w:gridSpan w:val="2"/>
          </w:tcPr>
          <w:p w14:paraId="47350760" w14:textId="77777777" w:rsidR="00127E82" w:rsidRPr="00D53A0D" w:rsidRDefault="004C3CF9" w:rsidP="00E348EB">
            <w:pPr>
              <w:spacing w:line="380" w:lineRule="exact"/>
              <w:ind w:left="605" w:hanging="605"/>
              <w:jc w:val="right"/>
              <w:rPr>
                <w:rFonts w:ascii="Arial" w:hAnsi="Arial" w:cs="Arial"/>
                <w:sz w:val="22"/>
                <w:szCs w:val="22"/>
              </w:rPr>
            </w:pPr>
            <w:r w:rsidRPr="00D53A0D">
              <w:rPr>
                <w:rFonts w:ascii="Arial" w:hAnsi="Arial" w:cs="Arial"/>
                <w:sz w:val="22"/>
                <w:szCs w:val="22"/>
              </w:rPr>
              <w:t xml:space="preserve"> </w:t>
            </w:r>
            <w:r w:rsidR="00127E82" w:rsidRPr="00D53A0D">
              <w:rPr>
                <w:rFonts w:ascii="Arial" w:hAnsi="Arial" w:cs="Arial"/>
                <w:sz w:val="22"/>
                <w:szCs w:val="22"/>
              </w:rPr>
              <w:t xml:space="preserve">(Unit: </w:t>
            </w:r>
            <w:r w:rsidR="00B319FE">
              <w:rPr>
                <w:rFonts w:ascii="Arial" w:hAnsi="Arial" w:cs="Arial"/>
                <w:sz w:val="22"/>
                <w:szCs w:val="22"/>
              </w:rPr>
              <w:t>Million</w:t>
            </w:r>
            <w:r w:rsidR="00127E82" w:rsidRPr="00D53A0D">
              <w:rPr>
                <w:rFonts w:ascii="Arial" w:hAnsi="Arial" w:cs="Arial"/>
                <w:sz w:val="22"/>
                <w:szCs w:val="22"/>
              </w:rPr>
              <w:t xml:space="preserve"> Baht)</w:t>
            </w:r>
          </w:p>
        </w:tc>
      </w:tr>
      <w:tr w:rsidR="00795AAE" w:rsidRPr="00D53A0D" w14:paraId="4D8DCD37" w14:textId="77777777" w:rsidTr="00B73B93">
        <w:trPr>
          <w:cantSplit/>
        </w:trPr>
        <w:tc>
          <w:tcPr>
            <w:tcW w:w="6480" w:type="dxa"/>
          </w:tcPr>
          <w:p w14:paraId="46EDA736" w14:textId="77777777" w:rsidR="00795AAE" w:rsidRPr="00D53A0D" w:rsidRDefault="00795AAE" w:rsidP="00E348EB">
            <w:pPr>
              <w:spacing w:line="380" w:lineRule="exact"/>
              <w:ind w:left="605" w:right="-36" w:hanging="605"/>
              <w:jc w:val="both"/>
              <w:rPr>
                <w:rFonts w:ascii="Arial" w:hAnsi="Arial" w:cs="Arial"/>
                <w:sz w:val="22"/>
                <w:szCs w:val="22"/>
              </w:rPr>
            </w:pPr>
          </w:p>
        </w:tc>
        <w:tc>
          <w:tcPr>
            <w:tcW w:w="2700" w:type="dxa"/>
            <w:vAlign w:val="bottom"/>
          </w:tcPr>
          <w:p w14:paraId="2634AAEB" w14:textId="77777777" w:rsidR="00795AAE" w:rsidRPr="00D53A0D" w:rsidRDefault="00795AAE" w:rsidP="00E348EB">
            <w:pPr>
              <w:pStyle w:val="BodyText2"/>
              <w:pBdr>
                <w:bottom w:val="single" w:sz="4" w:space="1" w:color="auto"/>
              </w:pBdr>
              <w:spacing w:before="0" w:after="0" w:line="380" w:lineRule="exact"/>
              <w:ind w:right="14" w:hanging="18"/>
              <w:jc w:val="center"/>
              <w:rPr>
                <w:rFonts w:ascii="Arial" w:hAnsi="Arial" w:cs="Arial"/>
                <w:sz w:val="22"/>
                <w:szCs w:val="22"/>
              </w:rPr>
            </w:pPr>
            <w:r w:rsidRPr="00D53A0D">
              <w:rPr>
                <w:rFonts w:ascii="Arial" w:hAnsi="Arial" w:cs="Arial"/>
                <w:sz w:val="22"/>
                <w:szCs w:val="22"/>
              </w:rPr>
              <w:t>Consolidated/</w:t>
            </w:r>
            <w:r w:rsidR="00650699" w:rsidRPr="00D53A0D">
              <w:rPr>
                <w:rFonts w:ascii="Arial" w:hAnsi="Arial" w:cs="Arial"/>
                <w:sz w:val="22"/>
                <w:szCs w:val="22"/>
              </w:rPr>
              <w:t>S</w:t>
            </w:r>
            <w:r w:rsidRPr="00D53A0D">
              <w:rPr>
                <w:rFonts w:ascii="Arial" w:hAnsi="Arial" w:cs="Arial"/>
                <w:sz w:val="22"/>
                <w:szCs w:val="22"/>
              </w:rPr>
              <w:t>eparate financial statements</w:t>
            </w:r>
          </w:p>
        </w:tc>
      </w:tr>
      <w:tr w:rsidR="0069240B" w:rsidRPr="00D53A0D" w14:paraId="3C9D7B6F" w14:textId="77777777" w:rsidTr="00B73B93">
        <w:trPr>
          <w:cantSplit/>
        </w:trPr>
        <w:tc>
          <w:tcPr>
            <w:tcW w:w="6480" w:type="dxa"/>
          </w:tcPr>
          <w:p w14:paraId="54069AA2" w14:textId="77777777" w:rsidR="0069240B" w:rsidRPr="00B319FE" w:rsidRDefault="0069240B" w:rsidP="00E348EB">
            <w:pPr>
              <w:spacing w:line="380" w:lineRule="exact"/>
              <w:ind w:left="605" w:right="-36" w:hanging="530"/>
              <w:jc w:val="both"/>
              <w:rPr>
                <w:rFonts w:ascii="Arial" w:hAnsi="Arial" w:cs="Arial"/>
                <w:sz w:val="22"/>
                <w:szCs w:val="22"/>
              </w:rPr>
            </w:pPr>
            <w:r w:rsidRPr="00B319FE">
              <w:rPr>
                <w:rFonts w:ascii="Arial" w:hAnsi="Arial" w:cs="Arial"/>
                <w:sz w:val="22"/>
                <w:szCs w:val="22"/>
              </w:rPr>
              <w:t>Balance as at 1 January 20</w:t>
            </w:r>
            <w:r w:rsidR="007C53CF" w:rsidRPr="00B319FE">
              <w:rPr>
                <w:rFonts w:ascii="Arial" w:hAnsi="Arial" w:cs="Arial"/>
                <w:sz w:val="22"/>
                <w:szCs w:val="22"/>
              </w:rPr>
              <w:t>20</w:t>
            </w:r>
          </w:p>
        </w:tc>
        <w:tc>
          <w:tcPr>
            <w:tcW w:w="2700" w:type="dxa"/>
            <w:shd w:val="clear" w:color="auto" w:fill="auto"/>
            <w:vAlign w:val="bottom"/>
          </w:tcPr>
          <w:p w14:paraId="1C672906" w14:textId="77777777" w:rsidR="0069240B" w:rsidRPr="00D53A0D" w:rsidRDefault="00D20C93" w:rsidP="00E348EB">
            <w:pPr>
              <w:tabs>
                <w:tab w:val="decimal" w:pos="2145"/>
              </w:tabs>
              <w:spacing w:line="380" w:lineRule="exact"/>
              <w:ind w:left="72" w:right="72"/>
              <w:jc w:val="thaiDistribute"/>
              <w:rPr>
                <w:rFonts w:ascii="Arial" w:hAnsi="Arial" w:cs="Arial"/>
                <w:sz w:val="22"/>
                <w:szCs w:val="22"/>
              </w:rPr>
            </w:pPr>
            <w:r>
              <w:rPr>
                <w:rFonts w:ascii="Arial" w:hAnsi="Arial" w:cs="Arial"/>
                <w:sz w:val="22"/>
                <w:szCs w:val="22"/>
              </w:rPr>
              <w:t>111</w:t>
            </w:r>
          </w:p>
        </w:tc>
      </w:tr>
      <w:tr w:rsidR="0069240B" w:rsidRPr="00D53A0D" w14:paraId="46DA7C2A" w14:textId="77777777" w:rsidTr="00B73B93">
        <w:trPr>
          <w:cantSplit/>
        </w:trPr>
        <w:tc>
          <w:tcPr>
            <w:tcW w:w="6480" w:type="dxa"/>
          </w:tcPr>
          <w:p w14:paraId="00952A45" w14:textId="77777777" w:rsidR="0069240B" w:rsidRPr="00B319FE" w:rsidRDefault="00730812" w:rsidP="00E348EB">
            <w:pPr>
              <w:spacing w:line="380" w:lineRule="exact"/>
              <w:ind w:left="75" w:right="-36"/>
              <w:jc w:val="both"/>
              <w:rPr>
                <w:rFonts w:ascii="Arial" w:hAnsi="Arial" w:cs="Arial"/>
                <w:sz w:val="22"/>
                <w:szCs w:val="22"/>
              </w:rPr>
            </w:pPr>
            <w:r w:rsidRPr="00B319FE">
              <w:rPr>
                <w:rFonts w:ascii="Arial" w:hAnsi="Arial" w:cs="Arial"/>
                <w:sz w:val="22"/>
                <w:szCs w:val="22"/>
              </w:rPr>
              <w:t>Less:</w:t>
            </w:r>
            <w:r w:rsidR="00C7626C">
              <w:rPr>
                <w:rFonts w:ascii="Arial" w:hAnsi="Arial" w:cs="Arial"/>
                <w:sz w:val="22"/>
                <w:szCs w:val="22"/>
              </w:rPr>
              <w:t xml:space="preserve"> </w:t>
            </w:r>
            <w:r w:rsidR="0069240B" w:rsidRPr="00B319FE">
              <w:rPr>
                <w:rFonts w:ascii="Arial" w:hAnsi="Arial" w:cs="Arial"/>
                <w:sz w:val="22"/>
                <w:szCs w:val="22"/>
              </w:rPr>
              <w:t>Repayment during the period</w:t>
            </w:r>
          </w:p>
        </w:tc>
        <w:tc>
          <w:tcPr>
            <w:tcW w:w="2700" w:type="dxa"/>
            <w:shd w:val="clear" w:color="auto" w:fill="auto"/>
            <w:vAlign w:val="bottom"/>
          </w:tcPr>
          <w:p w14:paraId="75833D7B" w14:textId="77777777" w:rsidR="0069240B" w:rsidRPr="00D53A0D" w:rsidRDefault="00C83BB6" w:rsidP="00E348EB">
            <w:pPr>
              <w:pBdr>
                <w:bottom w:val="single" w:sz="4" w:space="1" w:color="auto"/>
              </w:pBdr>
              <w:tabs>
                <w:tab w:val="decimal" w:pos="2145"/>
              </w:tabs>
              <w:spacing w:line="380" w:lineRule="exact"/>
              <w:ind w:left="72" w:right="72"/>
              <w:jc w:val="thaiDistribute"/>
              <w:rPr>
                <w:rFonts w:ascii="Arial" w:hAnsi="Arial" w:cs="Arial"/>
                <w:sz w:val="22"/>
                <w:szCs w:val="22"/>
                <w:cs/>
              </w:rPr>
            </w:pPr>
            <w:r>
              <w:rPr>
                <w:rFonts w:ascii="Arial" w:hAnsi="Arial" w:cs="Arial"/>
                <w:sz w:val="22"/>
                <w:szCs w:val="22"/>
              </w:rPr>
              <w:t>(14)</w:t>
            </w:r>
          </w:p>
        </w:tc>
      </w:tr>
      <w:tr w:rsidR="0069240B" w:rsidRPr="00D53A0D" w14:paraId="538ABD10" w14:textId="77777777" w:rsidTr="00B73B93">
        <w:trPr>
          <w:cantSplit/>
        </w:trPr>
        <w:tc>
          <w:tcPr>
            <w:tcW w:w="6480" w:type="dxa"/>
          </w:tcPr>
          <w:p w14:paraId="46DA2C9A" w14:textId="77777777" w:rsidR="0069240B" w:rsidRPr="00B319FE" w:rsidRDefault="0069240B" w:rsidP="00E348EB">
            <w:pPr>
              <w:spacing w:line="380" w:lineRule="exact"/>
              <w:ind w:left="605" w:right="-36" w:hanging="530"/>
              <w:jc w:val="both"/>
              <w:rPr>
                <w:rFonts w:ascii="Arial" w:hAnsi="Arial" w:cs="Arial"/>
                <w:sz w:val="22"/>
                <w:szCs w:val="28"/>
              </w:rPr>
            </w:pPr>
            <w:r w:rsidRPr="00B319FE">
              <w:rPr>
                <w:rFonts w:ascii="Arial" w:hAnsi="Arial" w:cs="Arial"/>
                <w:sz w:val="22"/>
                <w:szCs w:val="22"/>
              </w:rPr>
              <w:t xml:space="preserve">Balance as at </w:t>
            </w:r>
            <w:r w:rsidR="0092686F" w:rsidRPr="00B319FE">
              <w:rPr>
                <w:rFonts w:ascii="Arial" w:hAnsi="Arial" w:cs="Arial"/>
                <w:sz w:val="22"/>
                <w:szCs w:val="22"/>
              </w:rPr>
              <w:t>31 March 2020</w:t>
            </w:r>
          </w:p>
        </w:tc>
        <w:tc>
          <w:tcPr>
            <w:tcW w:w="2700" w:type="dxa"/>
            <w:shd w:val="clear" w:color="auto" w:fill="auto"/>
            <w:vAlign w:val="bottom"/>
          </w:tcPr>
          <w:p w14:paraId="3AEDE584" w14:textId="77777777" w:rsidR="0069240B" w:rsidRPr="00D53A0D" w:rsidRDefault="00C83BB6" w:rsidP="00E348EB">
            <w:pPr>
              <w:tabs>
                <w:tab w:val="decimal" w:pos="2145"/>
              </w:tabs>
              <w:spacing w:line="380" w:lineRule="exact"/>
              <w:ind w:left="72" w:right="72"/>
              <w:jc w:val="thaiDistribute"/>
              <w:rPr>
                <w:rFonts w:ascii="Arial" w:hAnsi="Arial" w:cs="Arial"/>
                <w:sz w:val="22"/>
                <w:szCs w:val="22"/>
              </w:rPr>
            </w:pPr>
            <w:r>
              <w:rPr>
                <w:rFonts w:ascii="Arial" w:hAnsi="Arial" w:cs="Arial"/>
                <w:sz w:val="22"/>
                <w:szCs w:val="22"/>
              </w:rPr>
              <w:t>97</w:t>
            </w:r>
          </w:p>
        </w:tc>
      </w:tr>
      <w:tr w:rsidR="00B319FE" w:rsidRPr="00D53A0D" w14:paraId="717016C3" w14:textId="77777777" w:rsidTr="00B73B93">
        <w:trPr>
          <w:cantSplit/>
        </w:trPr>
        <w:tc>
          <w:tcPr>
            <w:tcW w:w="6480" w:type="dxa"/>
          </w:tcPr>
          <w:p w14:paraId="0C83ECED" w14:textId="77777777" w:rsidR="00B319FE" w:rsidRPr="00D53A0D" w:rsidRDefault="00B319FE" w:rsidP="00E348EB">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Less: Current portion </w:t>
            </w:r>
          </w:p>
        </w:tc>
        <w:tc>
          <w:tcPr>
            <w:tcW w:w="2700" w:type="dxa"/>
            <w:shd w:val="clear" w:color="auto" w:fill="auto"/>
            <w:vAlign w:val="bottom"/>
          </w:tcPr>
          <w:p w14:paraId="3C24F8F8" w14:textId="77777777" w:rsidR="00B319FE" w:rsidRDefault="00B319FE" w:rsidP="00E348EB">
            <w:pPr>
              <w:pBdr>
                <w:bottom w:val="single" w:sz="4" w:space="1" w:color="auto"/>
              </w:pBdr>
              <w:tabs>
                <w:tab w:val="decimal" w:pos="2145"/>
              </w:tabs>
              <w:spacing w:line="380" w:lineRule="exact"/>
              <w:ind w:left="72" w:right="72"/>
              <w:jc w:val="thaiDistribute"/>
              <w:rPr>
                <w:rFonts w:ascii="Arial" w:hAnsi="Arial" w:cs="Arial"/>
                <w:sz w:val="22"/>
                <w:szCs w:val="22"/>
              </w:rPr>
            </w:pPr>
            <w:r>
              <w:rPr>
                <w:rFonts w:ascii="Arial" w:hAnsi="Arial" w:cs="Arial"/>
                <w:sz w:val="22"/>
                <w:szCs w:val="22"/>
              </w:rPr>
              <w:t>(43)</w:t>
            </w:r>
          </w:p>
        </w:tc>
      </w:tr>
      <w:tr w:rsidR="00B319FE" w:rsidRPr="00D53A0D" w14:paraId="799EC138" w14:textId="77777777" w:rsidTr="00B73B93">
        <w:trPr>
          <w:cantSplit/>
        </w:trPr>
        <w:tc>
          <w:tcPr>
            <w:tcW w:w="6480" w:type="dxa"/>
          </w:tcPr>
          <w:p w14:paraId="74261A6B" w14:textId="77777777" w:rsidR="00B319FE" w:rsidRPr="00D53A0D" w:rsidRDefault="00B319FE" w:rsidP="00E348EB">
            <w:pPr>
              <w:spacing w:line="380" w:lineRule="exact"/>
              <w:ind w:left="605" w:right="-36" w:hanging="530"/>
              <w:jc w:val="both"/>
              <w:rPr>
                <w:rFonts w:ascii="Arial" w:hAnsi="Arial" w:cs="Arial"/>
                <w:sz w:val="22"/>
                <w:szCs w:val="22"/>
              </w:rPr>
            </w:pPr>
            <w:r w:rsidRPr="00D53A0D">
              <w:rPr>
                <w:rFonts w:ascii="Arial" w:hAnsi="Arial" w:cs="Arial"/>
                <w:sz w:val="22"/>
                <w:szCs w:val="22"/>
              </w:rPr>
              <w:t xml:space="preserve">Long-term loans from banks, net </w:t>
            </w:r>
            <w:r w:rsidR="00C7626C">
              <w:rPr>
                <w:rFonts w:ascii="Arial" w:hAnsi="Arial" w:cs="Arial"/>
                <w:sz w:val="22"/>
                <w:szCs w:val="22"/>
              </w:rPr>
              <w:t>of current portion</w:t>
            </w:r>
          </w:p>
        </w:tc>
        <w:tc>
          <w:tcPr>
            <w:tcW w:w="2700" w:type="dxa"/>
            <w:shd w:val="clear" w:color="auto" w:fill="auto"/>
            <w:vAlign w:val="bottom"/>
          </w:tcPr>
          <w:p w14:paraId="74D06424" w14:textId="77777777" w:rsidR="00B319FE" w:rsidRDefault="00B319FE" w:rsidP="00E348EB">
            <w:pPr>
              <w:pBdr>
                <w:bottom w:val="double" w:sz="4" w:space="1" w:color="auto"/>
              </w:pBdr>
              <w:tabs>
                <w:tab w:val="decimal" w:pos="2145"/>
              </w:tabs>
              <w:spacing w:line="380" w:lineRule="exact"/>
              <w:ind w:left="72" w:right="72"/>
              <w:jc w:val="thaiDistribute"/>
              <w:rPr>
                <w:rFonts w:ascii="Arial" w:hAnsi="Arial" w:cs="Arial"/>
                <w:sz w:val="22"/>
                <w:szCs w:val="22"/>
              </w:rPr>
            </w:pPr>
            <w:r>
              <w:rPr>
                <w:rFonts w:ascii="Arial" w:hAnsi="Arial" w:cs="Arial"/>
                <w:sz w:val="22"/>
                <w:szCs w:val="22"/>
              </w:rPr>
              <w:t>54</w:t>
            </w:r>
          </w:p>
        </w:tc>
      </w:tr>
    </w:tbl>
    <w:p w14:paraId="5A678331" w14:textId="77777777" w:rsidR="00EE0562" w:rsidRPr="00D53A0D" w:rsidRDefault="00EE0562" w:rsidP="00E348EB">
      <w:pPr>
        <w:pStyle w:val="BodyTextIndent2"/>
        <w:spacing w:before="160"/>
        <w:ind w:left="547" w:firstLine="0"/>
        <w:jc w:val="thaiDistribute"/>
        <w:rPr>
          <w:rFonts w:ascii="Arial" w:hAnsi="Arial" w:cs="Arial"/>
          <w:sz w:val="22"/>
          <w:szCs w:val="22"/>
        </w:rPr>
      </w:pPr>
      <w:r w:rsidRPr="00D53A0D">
        <w:rPr>
          <w:rFonts w:ascii="Arial" w:hAnsi="Arial" w:cs="Arial"/>
          <w:sz w:val="22"/>
          <w:szCs w:val="22"/>
        </w:rPr>
        <w:t xml:space="preserve">The loans are secured by mortgage of </w:t>
      </w:r>
      <w:r w:rsidR="006A5351" w:rsidRPr="00D53A0D">
        <w:rPr>
          <w:rFonts w:ascii="Arial" w:hAnsi="Arial" w:cs="Arial"/>
          <w:sz w:val="22"/>
          <w:szCs w:val="22"/>
        </w:rPr>
        <w:t xml:space="preserve">land and </w:t>
      </w:r>
      <w:r w:rsidR="00870411" w:rsidRPr="00D53A0D">
        <w:rPr>
          <w:rFonts w:ascii="Arial" w:hAnsi="Arial" w:cs="Arial"/>
          <w:sz w:val="22"/>
          <w:szCs w:val="22"/>
        </w:rPr>
        <w:t>structures</w:t>
      </w:r>
      <w:r w:rsidR="00A1267B" w:rsidRPr="00D53A0D">
        <w:rPr>
          <w:rFonts w:ascii="Arial" w:hAnsi="Arial" w:cs="Arial"/>
          <w:sz w:val="22"/>
          <w:szCs w:val="22"/>
        </w:rPr>
        <w:t xml:space="preserve"> thereon</w:t>
      </w:r>
      <w:r w:rsidR="00FE61DE" w:rsidRPr="00D53A0D">
        <w:rPr>
          <w:rFonts w:ascii="Arial" w:hAnsi="Arial" w:cs="Arial"/>
          <w:sz w:val="22"/>
          <w:szCs w:val="22"/>
        </w:rPr>
        <w:t xml:space="preserve"> of the Company</w:t>
      </w:r>
      <w:r w:rsidR="006A5351" w:rsidRPr="00D53A0D">
        <w:rPr>
          <w:rFonts w:ascii="Arial" w:hAnsi="Arial" w:cs="Arial"/>
          <w:sz w:val="22"/>
          <w:szCs w:val="22"/>
        </w:rPr>
        <w:t>.</w:t>
      </w:r>
    </w:p>
    <w:p w14:paraId="5020E6C3" w14:textId="77777777" w:rsidR="00805BAF" w:rsidRPr="00D53A0D" w:rsidRDefault="00805BAF" w:rsidP="00E348EB">
      <w:pPr>
        <w:pStyle w:val="BodyTextIndent2"/>
        <w:ind w:left="540" w:firstLine="0"/>
        <w:jc w:val="thaiDistribute"/>
        <w:rPr>
          <w:rFonts w:ascii="Arial" w:hAnsi="Arial" w:cs="Arial"/>
          <w:sz w:val="22"/>
          <w:szCs w:val="22"/>
        </w:rPr>
      </w:pPr>
      <w:r w:rsidRPr="00D53A0D">
        <w:rPr>
          <w:rFonts w:ascii="Arial" w:hAnsi="Arial" w:cs="Arial"/>
          <w:sz w:val="22"/>
          <w:szCs w:val="22"/>
        </w:rPr>
        <w:t>Under the loan agreements, the Company must comply with certain stipulated financial covenant</w:t>
      </w:r>
      <w:r w:rsidR="00FE61DE" w:rsidRPr="00D53A0D">
        <w:rPr>
          <w:rFonts w:ascii="Arial" w:hAnsi="Arial" w:cs="Arial"/>
          <w:sz w:val="22"/>
          <w:szCs w:val="22"/>
        </w:rPr>
        <w:t>s, such as the maintenance of Debt to Equ</w:t>
      </w:r>
      <w:r w:rsidR="00870411" w:rsidRPr="00D53A0D">
        <w:rPr>
          <w:rFonts w:ascii="Arial" w:hAnsi="Arial" w:cs="Arial"/>
          <w:sz w:val="22"/>
          <w:szCs w:val="22"/>
        </w:rPr>
        <w:t>ity Ratio of not more than 3.25</w:t>
      </w:r>
      <w:r w:rsidR="00E348EB">
        <w:rPr>
          <w:rFonts w:ascii="Arial" w:hAnsi="Arial" w:cs="Arial"/>
          <w:sz w:val="22"/>
          <w:szCs w:val="22"/>
        </w:rPr>
        <w:t>.</w:t>
      </w:r>
    </w:p>
    <w:p w14:paraId="19419943" w14:textId="77777777" w:rsidR="00130BA0" w:rsidRPr="00D53A0D" w:rsidRDefault="00130BA0" w:rsidP="00E348EB">
      <w:pPr>
        <w:overflowPunct/>
        <w:autoSpaceDE/>
        <w:autoSpaceDN/>
        <w:adjustRightInd/>
        <w:spacing w:before="120" w:after="120" w:line="380" w:lineRule="exact"/>
        <w:ind w:left="547" w:hanging="547"/>
        <w:textAlignment w:val="auto"/>
        <w:rPr>
          <w:rFonts w:ascii="Arial" w:hAnsi="Arial" w:cs="Arial"/>
          <w:b/>
          <w:bCs/>
          <w:sz w:val="22"/>
          <w:szCs w:val="22"/>
        </w:rPr>
      </w:pPr>
      <w:r w:rsidRPr="00D53A0D">
        <w:rPr>
          <w:rFonts w:ascii="Arial" w:hAnsi="Arial" w:cs="Arial"/>
          <w:b/>
          <w:bCs/>
          <w:sz w:val="22"/>
          <w:szCs w:val="22"/>
        </w:rPr>
        <w:t>1</w:t>
      </w:r>
      <w:r>
        <w:rPr>
          <w:rFonts w:ascii="Arial" w:hAnsi="Arial" w:cs="Arial"/>
          <w:b/>
          <w:bCs/>
          <w:sz w:val="22"/>
          <w:szCs w:val="22"/>
        </w:rPr>
        <w:t>1</w:t>
      </w:r>
      <w:r w:rsidRPr="00D53A0D">
        <w:rPr>
          <w:rFonts w:ascii="Arial" w:hAnsi="Arial" w:cs="Arial"/>
          <w:b/>
          <w:bCs/>
          <w:sz w:val="22"/>
          <w:szCs w:val="22"/>
        </w:rPr>
        <w:t xml:space="preserve">. </w:t>
      </w:r>
      <w:r w:rsidRPr="00D53A0D">
        <w:rPr>
          <w:rFonts w:ascii="Arial" w:hAnsi="Arial" w:cs="Arial"/>
          <w:b/>
          <w:bCs/>
          <w:sz w:val="22"/>
          <w:szCs w:val="22"/>
        </w:rPr>
        <w:tab/>
      </w:r>
      <w:r>
        <w:rPr>
          <w:rFonts w:ascii="Arial" w:hAnsi="Arial" w:cs="Arial"/>
          <w:b/>
          <w:bCs/>
          <w:sz w:val="22"/>
          <w:szCs w:val="22"/>
        </w:rPr>
        <w:t>Warrants</w:t>
      </w:r>
    </w:p>
    <w:p w14:paraId="04A171B1" w14:textId="77777777" w:rsidR="00130BA0" w:rsidRDefault="00130BA0" w:rsidP="00E348EB">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rPr>
        <w:tab/>
      </w:r>
      <w:r>
        <w:rPr>
          <w:rFonts w:ascii="Arial" w:hAnsi="Arial" w:cs="Arial"/>
          <w:sz w:val="22"/>
          <w:szCs w:val="22"/>
        </w:rPr>
        <w:t>During the period, no warrants were exercised.</w:t>
      </w:r>
    </w:p>
    <w:p w14:paraId="40933851" w14:textId="77777777" w:rsidR="00130BA0" w:rsidRPr="00130BA0" w:rsidRDefault="00130BA0" w:rsidP="00E55FD2">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As at 31 March 2020</w:t>
      </w:r>
      <w:r w:rsidR="00E215EB">
        <w:rPr>
          <w:rFonts w:ascii="Arial" w:hAnsi="Arial" w:cs="Arial"/>
          <w:sz w:val="22"/>
          <w:szCs w:val="22"/>
        </w:rPr>
        <w:t xml:space="preserve"> and 31 December 2019</w:t>
      </w:r>
      <w:r>
        <w:rPr>
          <w:rFonts w:ascii="Arial" w:hAnsi="Arial" w:cs="Arial"/>
          <w:sz w:val="22"/>
          <w:szCs w:val="22"/>
        </w:rPr>
        <w:t xml:space="preserve">, the </w:t>
      </w:r>
      <w:r w:rsidR="00BE7FF8">
        <w:rPr>
          <w:rFonts w:ascii="Arial" w:hAnsi="Arial" w:cs="Arial"/>
          <w:sz w:val="22"/>
          <w:szCs w:val="22"/>
        </w:rPr>
        <w:t>C</w:t>
      </w:r>
      <w:r>
        <w:rPr>
          <w:rFonts w:ascii="Arial" w:hAnsi="Arial" w:cs="Arial"/>
          <w:sz w:val="22"/>
          <w:szCs w:val="22"/>
        </w:rPr>
        <w:t>ompany had 250 million units</w:t>
      </w:r>
      <w:r w:rsidR="00E55FD2">
        <w:rPr>
          <w:rFonts w:ascii="Arial" w:hAnsi="Arial" w:cstheme="minorBidi" w:hint="cs"/>
          <w:sz w:val="22"/>
          <w:szCs w:val="22"/>
          <w:cs/>
        </w:rPr>
        <w:t xml:space="preserve"> </w:t>
      </w:r>
      <w:r>
        <w:rPr>
          <w:rFonts w:ascii="Arial" w:hAnsi="Arial" w:cs="Arial"/>
          <w:sz w:val="22"/>
          <w:szCs w:val="22"/>
        </w:rPr>
        <w:t>remaining</w:t>
      </w:r>
      <w:r w:rsidR="00E55FD2">
        <w:rPr>
          <w:rFonts w:ascii="Arial" w:hAnsi="Arial" w:cstheme="minorBidi" w:hint="cs"/>
          <w:sz w:val="22"/>
          <w:szCs w:val="22"/>
          <w:cs/>
        </w:rPr>
        <w:t xml:space="preserve"> </w:t>
      </w:r>
      <w:r>
        <w:rPr>
          <w:rFonts w:ascii="Arial" w:hAnsi="Arial" w:cs="Arial"/>
          <w:sz w:val="22"/>
          <w:szCs w:val="22"/>
        </w:rPr>
        <w:t>unexercised.</w:t>
      </w:r>
    </w:p>
    <w:p w14:paraId="6AE44AEC" w14:textId="77777777" w:rsidR="00870411" w:rsidRPr="00D53A0D" w:rsidRDefault="0046714D" w:rsidP="00E348EB">
      <w:pPr>
        <w:overflowPunct/>
        <w:autoSpaceDE/>
        <w:autoSpaceDN/>
        <w:adjustRightInd/>
        <w:spacing w:before="120" w:after="120" w:line="380" w:lineRule="exact"/>
        <w:ind w:left="547" w:hanging="547"/>
        <w:textAlignment w:val="auto"/>
        <w:rPr>
          <w:rFonts w:ascii="Arial" w:hAnsi="Arial" w:cs="Arial"/>
          <w:b/>
          <w:bCs/>
          <w:sz w:val="22"/>
          <w:szCs w:val="22"/>
        </w:rPr>
      </w:pPr>
      <w:r w:rsidRPr="00D53A0D">
        <w:rPr>
          <w:rFonts w:ascii="Arial" w:hAnsi="Arial" w:cs="Arial"/>
          <w:b/>
          <w:bCs/>
          <w:sz w:val="22"/>
          <w:szCs w:val="22"/>
        </w:rPr>
        <w:t>12</w:t>
      </w:r>
      <w:r w:rsidR="00E97ADC" w:rsidRPr="00D53A0D">
        <w:rPr>
          <w:rFonts w:ascii="Arial" w:hAnsi="Arial" w:cs="Arial"/>
          <w:b/>
          <w:bCs/>
          <w:sz w:val="22"/>
          <w:szCs w:val="22"/>
        </w:rPr>
        <w:t xml:space="preserve">. </w:t>
      </w:r>
      <w:r w:rsidR="00E97ADC" w:rsidRPr="00D53A0D">
        <w:rPr>
          <w:rFonts w:ascii="Arial" w:hAnsi="Arial" w:cs="Arial"/>
          <w:b/>
          <w:bCs/>
          <w:sz w:val="22"/>
          <w:szCs w:val="22"/>
        </w:rPr>
        <w:tab/>
      </w:r>
      <w:r w:rsidR="00DD2D81" w:rsidRPr="00D53A0D">
        <w:rPr>
          <w:rFonts w:ascii="Arial" w:hAnsi="Arial" w:cs="Arial"/>
          <w:b/>
          <w:bCs/>
          <w:sz w:val="22"/>
          <w:szCs w:val="22"/>
        </w:rPr>
        <w:t>Income tax</w:t>
      </w:r>
    </w:p>
    <w:p w14:paraId="531B3539" w14:textId="77777777" w:rsidR="004536E5" w:rsidRPr="00D53A0D" w:rsidRDefault="000D3EF9" w:rsidP="00E348EB">
      <w:pPr>
        <w:pStyle w:val="BodyTextIndent2"/>
        <w:ind w:left="547" w:hanging="547"/>
        <w:jc w:val="thaiDistribute"/>
        <w:rPr>
          <w:rFonts w:ascii="Arial" w:hAnsi="Arial" w:cs="Arial"/>
          <w:sz w:val="22"/>
          <w:szCs w:val="22"/>
        </w:rPr>
      </w:pPr>
      <w:r w:rsidRPr="00D53A0D">
        <w:rPr>
          <w:rFonts w:ascii="Arial" w:hAnsi="Arial" w:cs="Arial"/>
          <w:sz w:val="22"/>
          <w:szCs w:val="22"/>
        </w:rPr>
        <w:tab/>
      </w:r>
      <w:r w:rsidR="004536E5" w:rsidRPr="00D53A0D">
        <w:rPr>
          <w:rFonts w:ascii="Arial" w:hAnsi="Arial" w:cs="Arial"/>
          <w:sz w:val="22"/>
          <w:szCs w:val="22"/>
        </w:rPr>
        <w:t>Interim income tax</w:t>
      </w:r>
      <w:r w:rsidR="006F5D09" w:rsidRPr="00D53A0D">
        <w:rPr>
          <w:rFonts w:ascii="Arial" w:hAnsi="Arial" w:cs="Arial"/>
          <w:sz w:val="22"/>
          <w:szCs w:val="22"/>
        </w:rPr>
        <w:t xml:space="preserve"> is</w:t>
      </w:r>
      <w:r w:rsidR="004536E5" w:rsidRPr="00D53A0D">
        <w:rPr>
          <w:rFonts w:ascii="Arial" w:hAnsi="Arial" w:cs="Arial"/>
          <w:sz w:val="22"/>
          <w:szCs w:val="22"/>
        </w:rPr>
        <w:t xml:space="preserve"> provided in the accounts at the amount expected to be paid to the taxation authorities, based on taxable profits determined in accordance with </w:t>
      </w:r>
      <w:r w:rsidR="006F5D09" w:rsidRPr="00D53A0D">
        <w:rPr>
          <w:rFonts w:ascii="Arial" w:hAnsi="Arial" w:cs="Arial"/>
          <w:sz w:val="22"/>
          <w:szCs w:val="22"/>
        </w:rPr>
        <w:t>tax</w:t>
      </w:r>
      <w:r w:rsidR="004536E5" w:rsidRPr="00D53A0D">
        <w:rPr>
          <w:rFonts w:ascii="Arial" w:hAnsi="Arial" w:cs="Arial"/>
          <w:sz w:val="22"/>
          <w:szCs w:val="22"/>
        </w:rPr>
        <w:t xml:space="preserve"> legislation, using estimated effective tax </w:t>
      </w:r>
      <w:r w:rsidR="006F5D09" w:rsidRPr="00D53A0D">
        <w:rPr>
          <w:rFonts w:ascii="Arial" w:hAnsi="Arial" w:cs="Arial"/>
          <w:sz w:val="22"/>
          <w:szCs w:val="22"/>
        </w:rPr>
        <w:t xml:space="preserve">rate </w:t>
      </w:r>
      <w:r w:rsidR="004536E5" w:rsidRPr="00D53A0D">
        <w:rPr>
          <w:rFonts w:ascii="Arial" w:hAnsi="Arial" w:cs="Arial"/>
          <w:sz w:val="22"/>
          <w:szCs w:val="22"/>
        </w:rPr>
        <w:t>for the year.</w:t>
      </w:r>
    </w:p>
    <w:tbl>
      <w:tblPr>
        <w:tblW w:w="9162" w:type="dxa"/>
        <w:tblInd w:w="450" w:type="dxa"/>
        <w:tblLayout w:type="fixed"/>
        <w:tblLook w:val="0000" w:firstRow="0" w:lastRow="0" w:firstColumn="0" w:lastColumn="0" w:noHBand="0" w:noVBand="0"/>
      </w:tblPr>
      <w:tblGrid>
        <w:gridCol w:w="4230"/>
        <w:gridCol w:w="1233"/>
        <w:gridCol w:w="1233"/>
        <w:gridCol w:w="1233"/>
        <w:gridCol w:w="1233"/>
      </w:tblGrid>
      <w:tr w:rsidR="00294994" w:rsidRPr="00D53A0D" w14:paraId="7F28C9F1" w14:textId="77777777" w:rsidTr="00516B94">
        <w:tc>
          <w:tcPr>
            <w:tcW w:w="9162" w:type="dxa"/>
            <w:gridSpan w:val="5"/>
          </w:tcPr>
          <w:p w14:paraId="55D59E5A" w14:textId="77777777" w:rsidR="00294994" w:rsidRPr="00D53A0D" w:rsidRDefault="00294994" w:rsidP="00E348EB">
            <w:pPr>
              <w:tabs>
                <w:tab w:val="left" w:pos="600"/>
                <w:tab w:val="left" w:pos="900"/>
                <w:tab w:val="right" w:pos="7280"/>
                <w:tab w:val="right" w:pos="8540"/>
              </w:tabs>
              <w:spacing w:line="380" w:lineRule="exact"/>
              <w:ind w:right="-45"/>
              <w:jc w:val="right"/>
              <w:rPr>
                <w:rFonts w:ascii="Arial" w:hAnsi="Arial" w:cs="Arial"/>
                <w:sz w:val="20"/>
                <w:szCs w:val="20"/>
                <w:cs/>
              </w:rPr>
            </w:pPr>
            <w:r w:rsidRPr="00D53A0D">
              <w:rPr>
                <w:rFonts w:ascii="Arial" w:hAnsi="Arial" w:cs="Arial"/>
                <w:sz w:val="20"/>
                <w:szCs w:val="20"/>
              </w:rPr>
              <w:t xml:space="preserve">(Unit: </w:t>
            </w:r>
            <w:r w:rsidR="0046714D" w:rsidRPr="00D53A0D">
              <w:rPr>
                <w:rFonts w:ascii="Arial" w:hAnsi="Arial" w:cs="Arial"/>
                <w:sz w:val="20"/>
                <w:szCs w:val="20"/>
              </w:rPr>
              <w:t>Million</w:t>
            </w:r>
            <w:r w:rsidRPr="00D53A0D">
              <w:rPr>
                <w:rFonts w:ascii="Arial" w:hAnsi="Arial" w:cs="Arial"/>
                <w:sz w:val="20"/>
                <w:szCs w:val="20"/>
              </w:rPr>
              <w:t xml:space="preserve"> Baht)</w:t>
            </w:r>
          </w:p>
        </w:tc>
      </w:tr>
      <w:tr w:rsidR="00294994" w:rsidRPr="00D53A0D" w14:paraId="448DE671" w14:textId="77777777" w:rsidTr="00516B94">
        <w:tc>
          <w:tcPr>
            <w:tcW w:w="4230" w:type="dxa"/>
          </w:tcPr>
          <w:p w14:paraId="5AD82E4A" w14:textId="77777777" w:rsidR="00294994" w:rsidRPr="00D53A0D" w:rsidRDefault="00294994" w:rsidP="00E348EB">
            <w:pPr>
              <w:spacing w:line="380" w:lineRule="exact"/>
              <w:ind w:right="-18"/>
              <w:jc w:val="thaiDistribute"/>
              <w:rPr>
                <w:rFonts w:ascii="Arial" w:hAnsi="Arial" w:cs="Arial"/>
                <w:b/>
                <w:bCs/>
                <w:sz w:val="20"/>
                <w:szCs w:val="20"/>
              </w:rPr>
            </w:pPr>
          </w:p>
        </w:tc>
        <w:tc>
          <w:tcPr>
            <w:tcW w:w="4932" w:type="dxa"/>
            <w:gridSpan w:val="4"/>
            <w:vAlign w:val="bottom"/>
          </w:tcPr>
          <w:p w14:paraId="3274C3F2" w14:textId="77777777" w:rsidR="00294994" w:rsidRPr="00D53A0D" w:rsidRDefault="00294994" w:rsidP="00E348E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3A0D">
              <w:rPr>
                <w:rFonts w:ascii="Arial" w:hAnsi="Arial" w:cs="Arial"/>
                <w:sz w:val="20"/>
                <w:szCs w:val="20"/>
              </w:rPr>
              <w:t>For the three-month periods ended 31 March</w:t>
            </w:r>
          </w:p>
        </w:tc>
      </w:tr>
      <w:tr w:rsidR="00294994" w:rsidRPr="00D53A0D" w14:paraId="54566197" w14:textId="77777777" w:rsidTr="00516B94">
        <w:tc>
          <w:tcPr>
            <w:tcW w:w="4230" w:type="dxa"/>
          </w:tcPr>
          <w:p w14:paraId="12CE5A7D" w14:textId="77777777" w:rsidR="00294994" w:rsidRPr="00D53A0D" w:rsidRDefault="00294994" w:rsidP="00E348EB">
            <w:pPr>
              <w:spacing w:line="380" w:lineRule="exact"/>
              <w:ind w:right="-18"/>
              <w:jc w:val="thaiDistribute"/>
              <w:rPr>
                <w:rFonts w:ascii="Arial" w:hAnsi="Arial" w:cs="Arial"/>
                <w:b/>
                <w:bCs/>
                <w:sz w:val="20"/>
                <w:szCs w:val="20"/>
              </w:rPr>
            </w:pPr>
          </w:p>
        </w:tc>
        <w:tc>
          <w:tcPr>
            <w:tcW w:w="2466" w:type="dxa"/>
            <w:gridSpan w:val="2"/>
            <w:vAlign w:val="bottom"/>
          </w:tcPr>
          <w:p w14:paraId="1172344C" w14:textId="77777777" w:rsidR="00294994" w:rsidRPr="00D53A0D" w:rsidRDefault="00294994" w:rsidP="00E348E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3A0D">
              <w:rPr>
                <w:rFonts w:ascii="Arial" w:hAnsi="Arial" w:cs="Arial"/>
                <w:sz w:val="20"/>
                <w:szCs w:val="20"/>
              </w:rPr>
              <w:t>Consolidated</w:t>
            </w:r>
          </w:p>
          <w:p w14:paraId="654CF4A4" w14:textId="77777777" w:rsidR="00294994" w:rsidRPr="00D53A0D" w:rsidRDefault="00294994" w:rsidP="00E348E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3A0D">
              <w:rPr>
                <w:rFonts w:ascii="Arial" w:hAnsi="Arial" w:cs="Arial"/>
                <w:sz w:val="20"/>
                <w:szCs w:val="20"/>
              </w:rPr>
              <w:t>financial statements</w:t>
            </w:r>
          </w:p>
        </w:tc>
        <w:tc>
          <w:tcPr>
            <w:tcW w:w="2466" w:type="dxa"/>
            <w:gridSpan w:val="2"/>
            <w:vAlign w:val="bottom"/>
          </w:tcPr>
          <w:p w14:paraId="545217C9" w14:textId="77777777" w:rsidR="00294994" w:rsidRPr="00D53A0D" w:rsidRDefault="00294994" w:rsidP="00E348E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3A0D">
              <w:rPr>
                <w:rFonts w:ascii="Arial" w:hAnsi="Arial" w:cs="Arial"/>
                <w:sz w:val="20"/>
                <w:szCs w:val="20"/>
              </w:rPr>
              <w:t>Separate</w:t>
            </w:r>
          </w:p>
          <w:p w14:paraId="6C675C8C" w14:textId="77777777" w:rsidR="00294994" w:rsidRPr="00D53A0D" w:rsidRDefault="00294994" w:rsidP="00E348E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3A0D">
              <w:rPr>
                <w:rFonts w:ascii="Arial" w:hAnsi="Arial" w:cs="Arial"/>
                <w:sz w:val="20"/>
                <w:szCs w:val="20"/>
              </w:rPr>
              <w:t>financial statements</w:t>
            </w:r>
          </w:p>
        </w:tc>
      </w:tr>
      <w:tr w:rsidR="001E4F4E" w:rsidRPr="00D53A0D" w14:paraId="5F31D358" w14:textId="77777777" w:rsidTr="00516B94">
        <w:tc>
          <w:tcPr>
            <w:tcW w:w="4230" w:type="dxa"/>
          </w:tcPr>
          <w:p w14:paraId="10EACC14" w14:textId="77777777" w:rsidR="001E4F4E" w:rsidRPr="00D53A0D" w:rsidRDefault="001E4F4E" w:rsidP="00E348EB">
            <w:pPr>
              <w:spacing w:line="380" w:lineRule="exact"/>
              <w:ind w:right="-18"/>
              <w:jc w:val="thaiDistribute"/>
              <w:rPr>
                <w:rFonts w:ascii="Arial" w:hAnsi="Arial" w:cs="Arial"/>
                <w:b/>
                <w:bCs/>
                <w:sz w:val="20"/>
                <w:szCs w:val="20"/>
                <w:u w:val="single"/>
              </w:rPr>
            </w:pPr>
          </w:p>
        </w:tc>
        <w:tc>
          <w:tcPr>
            <w:tcW w:w="1233" w:type="dxa"/>
          </w:tcPr>
          <w:p w14:paraId="1AA3D629" w14:textId="77777777" w:rsidR="001E4F4E" w:rsidRPr="00D53A0D" w:rsidRDefault="001E4F4E" w:rsidP="00E348EB">
            <w:pPr>
              <w:tabs>
                <w:tab w:val="left" w:pos="600"/>
                <w:tab w:val="right" w:pos="7280"/>
                <w:tab w:val="right" w:pos="8540"/>
              </w:tabs>
              <w:spacing w:line="380" w:lineRule="exact"/>
              <w:ind w:right="-45"/>
              <w:jc w:val="center"/>
              <w:rPr>
                <w:rFonts w:ascii="Arial" w:hAnsi="Arial" w:cs="Arial"/>
                <w:sz w:val="20"/>
                <w:szCs w:val="20"/>
                <w:u w:val="single"/>
              </w:rPr>
            </w:pPr>
            <w:r w:rsidRPr="00D53A0D">
              <w:rPr>
                <w:rFonts w:ascii="Arial" w:hAnsi="Arial" w:cs="Arial"/>
                <w:sz w:val="20"/>
                <w:szCs w:val="20"/>
                <w:u w:val="single"/>
              </w:rPr>
              <w:t>2020</w:t>
            </w:r>
          </w:p>
        </w:tc>
        <w:tc>
          <w:tcPr>
            <w:tcW w:w="1233" w:type="dxa"/>
          </w:tcPr>
          <w:p w14:paraId="1A5BB3E5" w14:textId="77777777" w:rsidR="001E4F4E" w:rsidRPr="00D53A0D" w:rsidRDefault="001E4F4E" w:rsidP="00E348EB">
            <w:pPr>
              <w:tabs>
                <w:tab w:val="left" w:pos="600"/>
                <w:tab w:val="right" w:pos="7280"/>
                <w:tab w:val="right" w:pos="8540"/>
              </w:tabs>
              <w:spacing w:line="380" w:lineRule="exact"/>
              <w:ind w:right="-45"/>
              <w:jc w:val="center"/>
              <w:rPr>
                <w:rFonts w:ascii="Arial" w:hAnsi="Arial" w:cs="Arial"/>
                <w:sz w:val="20"/>
                <w:szCs w:val="20"/>
                <w:u w:val="single"/>
              </w:rPr>
            </w:pPr>
            <w:r w:rsidRPr="00D53A0D">
              <w:rPr>
                <w:rFonts w:ascii="Arial" w:hAnsi="Arial" w:cs="Arial"/>
                <w:sz w:val="20"/>
                <w:szCs w:val="20"/>
                <w:u w:val="single"/>
              </w:rPr>
              <w:t>2019</w:t>
            </w:r>
          </w:p>
        </w:tc>
        <w:tc>
          <w:tcPr>
            <w:tcW w:w="1233" w:type="dxa"/>
          </w:tcPr>
          <w:p w14:paraId="4B11193B" w14:textId="77777777" w:rsidR="001E4F4E" w:rsidRPr="00D53A0D" w:rsidRDefault="001E4F4E" w:rsidP="00E348EB">
            <w:pPr>
              <w:tabs>
                <w:tab w:val="left" w:pos="600"/>
                <w:tab w:val="right" w:pos="7280"/>
                <w:tab w:val="right" w:pos="8540"/>
              </w:tabs>
              <w:spacing w:line="380" w:lineRule="exact"/>
              <w:ind w:right="-45"/>
              <w:jc w:val="center"/>
              <w:rPr>
                <w:rFonts w:ascii="Arial" w:hAnsi="Arial" w:cs="Arial"/>
                <w:sz w:val="20"/>
                <w:szCs w:val="20"/>
                <w:u w:val="single"/>
              </w:rPr>
            </w:pPr>
            <w:r w:rsidRPr="00D53A0D">
              <w:rPr>
                <w:rFonts w:ascii="Arial" w:hAnsi="Arial" w:cs="Arial"/>
                <w:sz w:val="20"/>
                <w:szCs w:val="20"/>
                <w:u w:val="single"/>
              </w:rPr>
              <w:t>2020</w:t>
            </w:r>
          </w:p>
        </w:tc>
        <w:tc>
          <w:tcPr>
            <w:tcW w:w="1233" w:type="dxa"/>
          </w:tcPr>
          <w:p w14:paraId="6A01B962" w14:textId="77777777" w:rsidR="001E4F4E" w:rsidRPr="00D53A0D" w:rsidRDefault="001E4F4E" w:rsidP="00E348EB">
            <w:pPr>
              <w:tabs>
                <w:tab w:val="left" w:pos="600"/>
                <w:tab w:val="right" w:pos="7280"/>
                <w:tab w:val="right" w:pos="8540"/>
              </w:tabs>
              <w:spacing w:line="380" w:lineRule="exact"/>
              <w:ind w:right="-45"/>
              <w:jc w:val="center"/>
              <w:rPr>
                <w:rFonts w:ascii="Arial" w:hAnsi="Arial" w:cs="Arial"/>
                <w:sz w:val="20"/>
                <w:szCs w:val="20"/>
                <w:u w:val="single"/>
              </w:rPr>
            </w:pPr>
            <w:r w:rsidRPr="00D53A0D">
              <w:rPr>
                <w:rFonts w:ascii="Arial" w:hAnsi="Arial" w:cs="Arial"/>
                <w:sz w:val="20"/>
                <w:szCs w:val="20"/>
                <w:u w:val="single"/>
              </w:rPr>
              <w:t>2019</w:t>
            </w:r>
          </w:p>
        </w:tc>
      </w:tr>
      <w:tr w:rsidR="00294994" w:rsidRPr="00D53A0D" w14:paraId="02BCDC61" w14:textId="77777777" w:rsidTr="00516B94">
        <w:tc>
          <w:tcPr>
            <w:tcW w:w="4230" w:type="dxa"/>
            <w:vAlign w:val="bottom"/>
          </w:tcPr>
          <w:p w14:paraId="1585C2A5" w14:textId="77777777" w:rsidR="00294994" w:rsidRPr="00D53A0D" w:rsidRDefault="00294994" w:rsidP="00E348EB">
            <w:pPr>
              <w:tabs>
                <w:tab w:val="left" w:pos="1440"/>
              </w:tabs>
              <w:spacing w:line="380" w:lineRule="exact"/>
              <w:ind w:left="346" w:hanging="274"/>
              <w:rPr>
                <w:rFonts w:ascii="Arial" w:hAnsi="Arial" w:cs="Arial"/>
                <w:b/>
                <w:bCs/>
                <w:sz w:val="20"/>
                <w:szCs w:val="20"/>
              </w:rPr>
            </w:pPr>
            <w:r w:rsidRPr="00D53A0D">
              <w:rPr>
                <w:rFonts w:ascii="Arial" w:hAnsi="Arial" w:cs="Arial"/>
                <w:b/>
                <w:bCs/>
                <w:sz w:val="20"/>
                <w:szCs w:val="20"/>
              </w:rPr>
              <w:t>Current income tax:</w:t>
            </w:r>
          </w:p>
        </w:tc>
        <w:tc>
          <w:tcPr>
            <w:tcW w:w="1233" w:type="dxa"/>
            <w:vAlign w:val="bottom"/>
          </w:tcPr>
          <w:p w14:paraId="4788E817" w14:textId="77777777" w:rsidR="00294994" w:rsidRPr="00D53A0D" w:rsidRDefault="00294994" w:rsidP="00E348EB">
            <w:pPr>
              <w:tabs>
                <w:tab w:val="decimal" w:pos="882"/>
              </w:tabs>
              <w:spacing w:line="380" w:lineRule="exact"/>
              <w:ind w:right="-18"/>
              <w:rPr>
                <w:rFonts w:ascii="Arial" w:hAnsi="Arial" w:cs="Arial"/>
                <w:sz w:val="20"/>
                <w:szCs w:val="20"/>
              </w:rPr>
            </w:pPr>
          </w:p>
        </w:tc>
        <w:tc>
          <w:tcPr>
            <w:tcW w:w="1233" w:type="dxa"/>
            <w:vAlign w:val="bottom"/>
          </w:tcPr>
          <w:p w14:paraId="6A3CA460" w14:textId="77777777" w:rsidR="00294994" w:rsidRPr="00D53A0D" w:rsidRDefault="00294994" w:rsidP="00E348EB">
            <w:pPr>
              <w:tabs>
                <w:tab w:val="decimal" w:pos="882"/>
              </w:tabs>
              <w:spacing w:line="380" w:lineRule="exact"/>
              <w:ind w:right="-18"/>
              <w:rPr>
                <w:rFonts w:ascii="Arial" w:hAnsi="Arial" w:cs="Arial"/>
                <w:sz w:val="20"/>
                <w:szCs w:val="20"/>
              </w:rPr>
            </w:pPr>
          </w:p>
        </w:tc>
        <w:tc>
          <w:tcPr>
            <w:tcW w:w="1233" w:type="dxa"/>
            <w:vAlign w:val="bottom"/>
          </w:tcPr>
          <w:p w14:paraId="337AF7E7" w14:textId="77777777" w:rsidR="00294994" w:rsidRPr="00D53A0D" w:rsidRDefault="00294994" w:rsidP="00E348EB">
            <w:pPr>
              <w:tabs>
                <w:tab w:val="decimal" w:pos="882"/>
              </w:tabs>
              <w:spacing w:line="380" w:lineRule="exact"/>
              <w:ind w:right="-18"/>
              <w:rPr>
                <w:rFonts w:ascii="Arial" w:hAnsi="Arial" w:cs="Arial"/>
                <w:sz w:val="20"/>
                <w:szCs w:val="20"/>
              </w:rPr>
            </w:pPr>
          </w:p>
        </w:tc>
        <w:tc>
          <w:tcPr>
            <w:tcW w:w="1233" w:type="dxa"/>
            <w:vAlign w:val="bottom"/>
          </w:tcPr>
          <w:p w14:paraId="0F852A85" w14:textId="77777777" w:rsidR="00294994" w:rsidRPr="00D53A0D" w:rsidRDefault="00294994" w:rsidP="00E348EB">
            <w:pPr>
              <w:tabs>
                <w:tab w:val="decimal" w:pos="882"/>
              </w:tabs>
              <w:spacing w:line="380" w:lineRule="exact"/>
              <w:ind w:right="-18"/>
              <w:rPr>
                <w:rFonts w:ascii="Arial" w:hAnsi="Arial" w:cs="Arial"/>
                <w:sz w:val="20"/>
                <w:szCs w:val="20"/>
              </w:rPr>
            </w:pPr>
          </w:p>
        </w:tc>
      </w:tr>
      <w:tr w:rsidR="00C83BB6" w:rsidRPr="00D53A0D" w14:paraId="6151F5E6" w14:textId="77777777" w:rsidTr="00516B94">
        <w:tc>
          <w:tcPr>
            <w:tcW w:w="4230" w:type="dxa"/>
            <w:vAlign w:val="bottom"/>
          </w:tcPr>
          <w:p w14:paraId="225F2139" w14:textId="77777777" w:rsidR="00C83BB6" w:rsidRPr="00D53A0D" w:rsidRDefault="00C83BB6" w:rsidP="00E348EB">
            <w:pPr>
              <w:tabs>
                <w:tab w:val="left" w:pos="1440"/>
              </w:tabs>
              <w:spacing w:line="380" w:lineRule="exact"/>
              <w:ind w:left="346" w:hanging="274"/>
              <w:rPr>
                <w:rFonts w:ascii="Arial" w:hAnsi="Arial" w:cs="Arial"/>
                <w:sz w:val="20"/>
                <w:szCs w:val="20"/>
              </w:rPr>
            </w:pPr>
            <w:r w:rsidRPr="00D53A0D">
              <w:rPr>
                <w:rFonts w:ascii="Arial" w:hAnsi="Arial" w:cs="Arial"/>
                <w:sz w:val="20"/>
                <w:szCs w:val="20"/>
              </w:rPr>
              <w:t>Interim corporate income tax charge</w:t>
            </w:r>
          </w:p>
        </w:tc>
        <w:tc>
          <w:tcPr>
            <w:tcW w:w="1233" w:type="dxa"/>
            <w:vAlign w:val="bottom"/>
          </w:tcPr>
          <w:p w14:paraId="368A5317" w14:textId="77777777" w:rsidR="00C83BB6" w:rsidRPr="00C83BB6" w:rsidRDefault="00C83BB6" w:rsidP="00E348EB">
            <w:pPr>
              <w:tabs>
                <w:tab w:val="decimal" w:pos="882"/>
              </w:tabs>
              <w:spacing w:line="380" w:lineRule="exact"/>
              <w:ind w:right="-18"/>
              <w:rPr>
                <w:rFonts w:ascii="Arial" w:hAnsi="Arial" w:cs="Arial"/>
                <w:sz w:val="20"/>
                <w:szCs w:val="20"/>
              </w:rPr>
            </w:pPr>
            <w:r w:rsidRPr="00C83BB6">
              <w:rPr>
                <w:rFonts w:ascii="Arial" w:hAnsi="Arial" w:cs="Arial"/>
                <w:sz w:val="20"/>
                <w:szCs w:val="20"/>
              </w:rPr>
              <w:t>-</w:t>
            </w:r>
          </w:p>
        </w:tc>
        <w:tc>
          <w:tcPr>
            <w:tcW w:w="1233" w:type="dxa"/>
            <w:vAlign w:val="bottom"/>
          </w:tcPr>
          <w:p w14:paraId="73A2597E" w14:textId="77777777" w:rsidR="00C83BB6" w:rsidRPr="00C83BB6" w:rsidRDefault="00C83BB6" w:rsidP="00E348EB">
            <w:pPr>
              <w:tabs>
                <w:tab w:val="decimal" w:pos="882"/>
              </w:tabs>
              <w:spacing w:line="380" w:lineRule="exact"/>
              <w:ind w:right="-18"/>
              <w:rPr>
                <w:rFonts w:ascii="Arial" w:hAnsi="Arial" w:cs="Arial"/>
                <w:sz w:val="20"/>
                <w:szCs w:val="20"/>
              </w:rPr>
            </w:pPr>
            <w:r w:rsidRPr="00C83BB6">
              <w:rPr>
                <w:rFonts w:ascii="Arial" w:hAnsi="Arial" w:cs="Arial"/>
                <w:sz w:val="20"/>
                <w:szCs w:val="20"/>
                <w:cs/>
              </w:rPr>
              <w:t>3</w:t>
            </w:r>
          </w:p>
        </w:tc>
        <w:tc>
          <w:tcPr>
            <w:tcW w:w="1233" w:type="dxa"/>
            <w:vAlign w:val="bottom"/>
          </w:tcPr>
          <w:p w14:paraId="36502332" w14:textId="77777777" w:rsidR="00C83BB6" w:rsidRPr="00C83BB6" w:rsidRDefault="00C83BB6" w:rsidP="00E348EB">
            <w:pPr>
              <w:tabs>
                <w:tab w:val="decimal" w:pos="882"/>
              </w:tabs>
              <w:spacing w:line="380" w:lineRule="exact"/>
              <w:ind w:right="-18"/>
              <w:rPr>
                <w:rFonts w:ascii="Arial" w:hAnsi="Arial" w:cs="Arial"/>
                <w:sz w:val="20"/>
                <w:szCs w:val="20"/>
              </w:rPr>
            </w:pPr>
            <w:r w:rsidRPr="00C83BB6">
              <w:rPr>
                <w:rFonts w:ascii="Arial" w:hAnsi="Arial" w:cs="Arial"/>
                <w:sz w:val="20"/>
                <w:szCs w:val="20"/>
              </w:rPr>
              <w:t>-</w:t>
            </w:r>
          </w:p>
        </w:tc>
        <w:tc>
          <w:tcPr>
            <w:tcW w:w="1233" w:type="dxa"/>
            <w:vAlign w:val="bottom"/>
          </w:tcPr>
          <w:p w14:paraId="3B6308B6" w14:textId="77777777" w:rsidR="00C83BB6" w:rsidRPr="00D53A0D" w:rsidRDefault="00C83BB6" w:rsidP="00E348EB">
            <w:pPr>
              <w:tabs>
                <w:tab w:val="decimal" w:pos="882"/>
              </w:tabs>
              <w:spacing w:line="380" w:lineRule="exact"/>
              <w:ind w:right="-18"/>
              <w:rPr>
                <w:rFonts w:ascii="Arial" w:hAnsi="Arial" w:cs="Arial"/>
                <w:sz w:val="20"/>
                <w:szCs w:val="20"/>
              </w:rPr>
            </w:pPr>
            <w:r w:rsidRPr="00D53A0D">
              <w:rPr>
                <w:rFonts w:ascii="Arial" w:hAnsi="Arial" w:cs="Arial"/>
                <w:sz w:val="20"/>
                <w:szCs w:val="20"/>
              </w:rPr>
              <w:t>-</w:t>
            </w:r>
          </w:p>
        </w:tc>
      </w:tr>
      <w:tr w:rsidR="00C83BB6" w:rsidRPr="00D53A0D" w14:paraId="530CF9F2" w14:textId="77777777" w:rsidTr="00516B94">
        <w:tc>
          <w:tcPr>
            <w:tcW w:w="4230" w:type="dxa"/>
            <w:vAlign w:val="bottom"/>
          </w:tcPr>
          <w:p w14:paraId="205352D8" w14:textId="77777777" w:rsidR="00C83BB6" w:rsidRPr="00D53A0D" w:rsidRDefault="00C83BB6" w:rsidP="00E348EB">
            <w:pPr>
              <w:tabs>
                <w:tab w:val="left" w:pos="567"/>
                <w:tab w:val="left" w:pos="1134"/>
                <w:tab w:val="left" w:pos="1701"/>
              </w:tabs>
              <w:spacing w:line="380" w:lineRule="exact"/>
              <w:ind w:left="346" w:right="-108" w:hanging="274"/>
              <w:rPr>
                <w:rFonts w:ascii="Arial" w:hAnsi="Arial" w:cs="Arial"/>
                <w:b/>
                <w:bCs/>
                <w:color w:val="000000"/>
                <w:sz w:val="20"/>
                <w:szCs w:val="20"/>
              </w:rPr>
            </w:pPr>
            <w:r w:rsidRPr="00D53A0D">
              <w:rPr>
                <w:rFonts w:ascii="Arial" w:hAnsi="Arial" w:cs="Arial"/>
                <w:b/>
                <w:bCs/>
                <w:color w:val="000000"/>
                <w:sz w:val="20"/>
                <w:szCs w:val="20"/>
              </w:rPr>
              <w:t>Deferred tax:</w:t>
            </w:r>
          </w:p>
        </w:tc>
        <w:tc>
          <w:tcPr>
            <w:tcW w:w="1233" w:type="dxa"/>
            <w:vAlign w:val="bottom"/>
          </w:tcPr>
          <w:p w14:paraId="379DFD97" w14:textId="77777777" w:rsidR="00C83BB6" w:rsidRPr="00C83BB6" w:rsidRDefault="00C83BB6" w:rsidP="00E348EB">
            <w:pPr>
              <w:tabs>
                <w:tab w:val="decimal" w:pos="882"/>
              </w:tabs>
              <w:spacing w:line="380" w:lineRule="exact"/>
              <w:ind w:right="-18"/>
              <w:rPr>
                <w:rFonts w:ascii="Arial" w:hAnsi="Arial" w:cs="Arial"/>
                <w:sz w:val="20"/>
                <w:szCs w:val="20"/>
                <w:cs/>
              </w:rPr>
            </w:pPr>
          </w:p>
        </w:tc>
        <w:tc>
          <w:tcPr>
            <w:tcW w:w="1233" w:type="dxa"/>
            <w:vAlign w:val="bottom"/>
          </w:tcPr>
          <w:p w14:paraId="43164A85" w14:textId="77777777" w:rsidR="00C83BB6" w:rsidRPr="00C83BB6" w:rsidRDefault="00C83BB6" w:rsidP="00E348EB">
            <w:pPr>
              <w:tabs>
                <w:tab w:val="decimal" w:pos="882"/>
              </w:tabs>
              <w:spacing w:line="380" w:lineRule="exact"/>
              <w:ind w:right="-18"/>
              <w:rPr>
                <w:rFonts w:ascii="Arial" w:hAnsi="Arial" w:cs="Arial"/>
                <w:sz w:val="20"/>
                <w:szCs w:val="20"/>
                <w:cs/>
              </w:rPr>
            </w:pPr>
          </w:p>
        </w:tc>
        <w:tc>
          <w:tcPr>
            <w:tcW w:w="1233" w:type="dxa"/>
            <w:vAlign w:val="bottom"/>
          </w:tcPr>
          <w:p w14:paraId="4935A0CA" w14:textId="77777777" w:rsidR="00C83BB6" w:rsidRPr="00C83BB6" w:rsidRDefault="00C83BB6" w:rsidP="00E348EB">
            <w:pPr>
              <w:tabs>
                <w:tab w:val="decimal" w:pos="882"/>
              </w:tabs>
              <w:spacing w:line="380" w:lineRule="exact"/>
              <w:ind w:right="-18"/>
              <w:rPr>
                <w:rFonts w:ascii="Arial" w:hAnsi="Arial" w:cs="Arial"/>
                <w:sz w:val="20"/>
                <w:szCs w:val="20"/>
              </w:rPr>
            </w:pPr>
          </w:p>
        </w:tc>
        <w:tc>
          <w:tcPr>
            <w:tcW w:w="1233" w:type="dxa"/>
            <w:vAlign w:val="bottom"/>
          </w:tcPr>
          <w:p w14:paraId="2966425F" w14:textId="77777777" w:rsidR="00C83BB6" w:rsidRPr="00D53A0D" w:rsidRDefault="00C83BB6" w:rsidP="00E348EB">
            <w:pPr>
              <w:tabs>
                <w:tab w:val="decimal" w:pos="882"/>
              </w:tabs>
              <w:spacing w:line="380" w:lineRule="exact"/>
              <w:ind w:right="-18"/>
              <w:rPr>
                <w:rFonts w:ascii="Arial" w:hAnsi="Arial" w:cs="Arial"/>
                <w:sz w:val="20"/>
                <w:szCs w:val="20"/>
              </w:rPr>
            </w:pPr>
          </w:p>
        </w:tc>
      </w:tr>
      <w:tr w:rsidR="00C83BB6" w:rsidRPr="00D53A0D" w14:paraId="5AE869DB" w14:textId="77777777" w:rsidTr="00516B94">
        <w:tc>
          <w:tcPr>
            <w:tcW w:w="4230" w:type="dxa"/>
          </w:tcPr>
          <w:p w14:paraId="33DDA509" w14:textId="77777777" w:rsidR="00C83BB6" w:rsidRPr="00D53A0D" w:rsidRDefault="00C83BB6" w:rsidP="0039317D">
            <w:pPr>
              <w:tabs>
                <w:tab w:val="left" w:pos="1440"/>
              </w:tabs>
              <w:spacing w:line="380" w:lineRule="exact"/>
              <w:ind w:left="165" w:hanging="93"/>
              <w:rPr>
                <w:rFonts w:ascii="Arial" w:hAnsi="Arial" w:cs="Arial"/>
                <w:sz w:val="20"/>
                <w:szCs w:val="20"/>
                <w:cs/>
              </w:rPr>
            </w:pPr>
            <w:r>
              <w:rPr>
                <w:rFonts w:ascii="Arial" w:hAnsi="Arial" w:cs="Arial"/>
                <w:sz w:val="20"/>
                <w:szCs w:val="20"/>
              </w:rPr>
              <w:t>Relating to origination and reversal of temporary differences</w:t>
            </w:r>
            <w:r w:rsidRPr="00D53A0D">
              <w:rPr>
                <w:rFonts w:ascii="Arial" w:hAnsi="Arial" w:cs="Arial"/>
                <w:sz w:val="20"/>
                <w:szCs w:val="20"/>
              </w:rPr>
              <w:t xml:space="preserve"> </w:t>
            </w:r>
          </w:p>
        </w:tc>
        <w:tc>
          <w:tcPr>
            <w:tcW w:w="1233" w:type="dxa"/>
            <w:vAlign w:val="bottom"/>
          </w:tcPr>
          <w:p w14:paraId="5911283A" w14:textId="77777777" w:rsidR="00C83BB6" w:rsidRPr="00C83BB6" w:rsidRDefault="00C83BB6" w:rsidP="00E348EB">
            <w:pPr>
              <w:pBdr>
                <w:bottom w:val="single" w:sz="4" w:space="1" w:color="auto"/>
              </w:pBdr>
              <w:tabs>
                <w:tab w:val="decimal" w:pos="882"/>
              </w:tabs>
              <w:spacing w:line="380" w:lineRule="exact"/>
              <w:ind w:right="-18"/>
              <w:rPr>
                <w:rFonts w:ascii="Arial" w:hAnsi="Arial" w:cs="Arial"/>
                <w:sz w:val="20"/>
                <w:szCs w:val="20"/>
                <w:cs/>
              </w:rPr>
            </w:pPr>
            <w:r w:rsidRPr="00C83BB6">
              <w:rPr>
                <w:rFonts w:ascii="Arial" w:hAnsi="Arial" w:cs="Arial"/>
                <w:sz w:val="20"/>
                <w:szCs w:val="20"/>
              </w:rPr>
              <w:t>12</w:t>
            </w:r>
          </w:p>
        </w:tc>
        <w:tc>
          <w:tcPr>
            <w:tcW w:w="1233" w:type="dxa"/>
            <w:vAlign w:val="bottom"/>
          </w:tcPr>
          <w:p w14:paraId="024130BC" w14:textId="77777777" w:rsidR="00C83BB6" w:rsidRPr="00C83BB6" w:rsidRDefault="00C83BB6" w:rsidP="00E348EB">
            <w:pPr>
              <w:pBdr>
                <w:bottom w:val="single" w:sz="4" w:space="1" w:color="auto"/>
              </w:pBdr>
              <w:tabs>
                <w:tab w:val="decimal" w:pos="882"/>
              </w:tabs>
              <w:spacing w:line="380" w:lineRule="exact"/>
              <w:ind w:right="-18"/>
              <w:rPr>
                <w:rFonts w:ascii="Arial" w:hAnsi="Arial" w:cs="Arial"/>
                <w:sz w:val="20"/>
                <w:szCs w:val="20"/>
                <w:cs/>
              </w:rPr>
            </w:pPr>
            <w:r w:rsidRPr="00C83BB6">
              <w:rPr>
                <w:rFonts w:ascii="Arial" w:hAnsi="Arial" w:cs="Arial" w:hint="cs"/>
                <w:sz w:val="20"/>
                <w:szCs w:val="20"/>
                <w:cs/>
              </w:rPr>
              <w:t>28</w:t>
            </w:r>
          </w:p>
        </w:tc>
        <w:tc>
          <w:tcPr>
            <w:tcW w:w="1233" w:type="dxa"/>
            <w:vAlign w:val="bottom"/>
          </w:tcPr>
          <w:p w14:paraId="19F752D9" w14:textId="77777777" w:rsidR="00C83BB6" w:rsidRPr="00C83BB6" w:rsidRDefault="00C83BB6" w:rsidP="00E348EB">
            <w:pPr>
              <w:pBdr>
                <w:bottom w:val="single" w:sz="4" w:space="1" w:color="auto"/>
              </w:pBdr>
              <w:tabs>
                <w:tab w:val="decimal" w:pos="882"/>
              </w:tabs>
              <w:spacing w:line="380" w:lineRule="exact"/>
              <w:ind w:right="-18"/>
              <w:rPr>
                <w:rFonts w:ascii="Arial" w:hAnsi="Arial" w:cs="Arial"/>
                <w:sz w:val="20"/>
                <w:szCs w:val="20"/>
                <w:cs/>
              </w:rPr>
            </w:pPr>
            <w:r w:rsidRPr="00C83BB6">
              <w:rPr>
                <w:rFonts w:ascii="Arial" w:hAnsi="Arial" w:cs="Arial"/>
                <w:sz w:val="20"/>
                <w:szCs w:val="20"/>
              </w:rPr>
              <w:t>2</w:t>
            </w:r>
          </w:p>
        </w:tc>
        <w:tc>
          <w:tcPr>
            <w:tcW w:w="1233" w:type="dxa"/>
            <w:vAlign w:val="bottom"/>
          </w:tcPr>
          <w:p w14:paraId="40320B4D" w14:textId="77777777" w:rsidR="00C83BB6" w:rsidRPr="00D53A0D" w:rsidRDefault="00C83BB6" w:rsidP="00E348EB">
            <w:pPr>
              <w:pBdr>
                <w:bottom w:val="single" w:sz="4" w:space="1" w:color="auto"/>
              </w:pBdr>
              <w:tabs>
                <w:tab w:val="decimal" w:pos="882"/>
              </w:tabs>
              <w:spacing w:line="380" w:lineRule="exact"/>
              <w:ind w:right="-18"/>
              <w:rPr>
                <w:rFonts w:ascii="Arial" w:hAnsi="Arial" w:cs="Arial"/>
                <w:sz w:val="20"/>
                <w:szCs w:val="20"/>
              </w:rPr>
            </w:pPr>
            <w:r w:rsidRPr="00D53A0D">
              <w:rPr>
                <w:rFonts w:ascii="Arial" w:hAnsi="Arial" w:cs="Arial"/>
                <w:sz w:val="20"/>
                <w:szCs w:val="20"/>
              </w:rPr>
              <w:t>13</w:t>
            </w:r>
          </w:p>
        </w:tc>
      </w:tr>
      <w:tr w:rsidR="00C83BB6" w:rsidRPr="00D53A0D" w14:paraId="247C3D14" w14:textId="77777777" w:rsidTr="00516B94">
        <w:tc>
          <w:tcPr>
            <w:tcW w:w="4230" w:type="dxa"/>
            <w:vAlign w:val="bottom"/>
          </w:tcPr>
          <w:p w14:paraId="2131CB14" w14:textId="77777777" w:rsidR="00C83BB6" w:rsidRPr="00D53A0D" w:rsidRDefault="00C83BB6" w:rsidP="00E348EB">
            <w:pPr>
              <w:tabs>
                <w:tab w:val="left" w:pos="567"/>
                <w:tab w:val="left" w:pos="1134"/>
                <w:tab w:val="left" w:pos="1701"/>
              </w:tabs>
              <w:spacing w:line="380" w:lineRule="exact"/>
              <w:ind w:left="346" w:right="-108" w:hanging="274"/>
              <w:rPr>
                <w:rFonts w:ascii="Arial" w:hAnsi="Arial" w:cs="Arial"/>
                <w:b/>
                <w:bCs/>
                <w:color w:val="000000"/>
                <w:sz w:val="20"/>
                <w:szCs w:val="20"/>
              </w:rPr>
            </w:pPr>
            <w:r w:rsidRPr="00D53A0D">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33" w:type="dxa"/>
            <w:vAlign w:val="bottom"/>
          </w:tcPr>
          <w:p w14:paraId="0E4893E9" w14:textId="77777777" w:rsidR="00C83BB6" w:rsidRPr="00C83BB6" w:rsidRDefault="00C83BB6" w:rsidP="00E348EB">
            <w:pPr>
              <w:pBdr>
                <w:bottom w:val="double" w:sz="4" w:space="1" w:color="auto"/>
              </w:pBdr>
              <w:tabs>
                <w:tab w:val="decimal" w:pos="882"/>
              </w:tabs>
              <w:spacing w:line="380" w:lineRule="exact"/>
              <w:ind w:right="-18"/>
              <w:rPr>
                <w:rFonts w:ascii="Arial" w:hAnsi="Arial" w:cs="Arial"/>
                <w:sz w:val="20"/>
                <w:szCs w:val="20"/>
                <w:cs/>
              </w:rPr>
            </w:pPr>
            <w:r w:rsidRPr="00C83BB6">
              <w:rPr>
                <w:rFonts w:ascii="Arial" w:hAnsi="Arial" w:cs="Arial"/>
                <w:sz w:val="20"/>
                <w:szCs w:val="20"/>
              </w:rPr>
              <w:t>12</w:t>
            </w:r>
          </w:p>
        </w:tc>
        <w:tc>
          <w:tcPr>
            <w:tcW w:w="1233" w:type="dxa"/>
            <w:vAlign w:val="bottom"/>
          </w:tcPr>
          <w:p w14:paraId="115F1CBA" w14:textId="77777777" w:rsidR="00C83BB6" w:rsidRPr="00C83BB6" w:rsidRDefault="00C83BB6" w:rsidP="00E348EB">
            <w:pPr>
              <w:pBdr>
                <w:bottom w:val="double" w:sz="4" w:space="1" w:color="auto"/>
              </w:pBdr>
              <w:tabs>
                <w:tab w:val="decimal" w:pos="882"/>
              </w:tabs>
              <w:spacing w:line="380" w:lineRule="exact"/>
              <w:ind w:right="-18"/>
              <w:rPr>
                <w:rFonts w:ascii="Arial" w:hAnsi="Arial" w:cs="Arial"/>
                <w:sz w:val="20"/>
                <w:szCs w:val="20"/>
                <w:cs/>
              </w:rPr>
            </w:pPr>
            <w:r w:rsidRPr="00C83BB6">
              <w:rPr>
                <w:rFonts w:ascii="Arial" w:hAnsi="Arial" w:cs="Arial"/>
                <w:sz w:val="20"/>
                <w:szCs w:val="20"/>
              </w:rPr>
              <w:t>3</w:t>
            </w:r>
            <w:r w:rsidRPr="00C83BB6">
              <w:rPr>
                <w:rFonts w:ascii="Arial" w:hAnsi="Arial" w:cs="Arial"/>
                <w:sz w:val="20"/>
                <w:szCs w:val="20"/>
                <w:cs/>
              </w:rPr>
              <w:t>1</w:t>
            </w:r>
          </w:p>
        </w:tc>
        <w:tc>
          <w:tcPr>
            <w:tcW w:w="1233" w:type="dxa"/>
            <w:vAlign w:val="bottom"/>
          </w:tcPr>
          <w:p w14:paraId="08DDBF33" w14:textId="77777777" w:rsidR="00C83BB6" w:rsidRPr="00C83BB6" w:rsidRDefault="00C83BB6" w:rsidP="00E348EB">
            <w:pPr>
              <w:pBdr>
                <w:bottom w:val="double" w:sz="4" w:space="1" w:color="auto"/>
              </w:pBdr>
              <w:tabs>
                <w:tab w:val="decimal" w:pos="882"/>
              </w:tabs>
              <w:spacing w:line="380" w:lineRule="exact"/>
              <w:ind w:right="-18"/>
              <w:rPr>
                <w:rFonts w:ascii="Arial" w:hAnsi="Arial" w:cs="Arial"/>
                <w:sz w:val="20"/>
                <w:szCs w:val="20"/>
                <w:cs/>
              </w:rPr>
            </w:pPr>
            <w:r w:rsidRPr="00C83BB6">
              <w:rPr>
                <w:rFonts w:ascii="Arial" w:hAnsi="Arial" w:cs="Arial"/>
                <w:sz w:val="20"/>
                <w:szCs w:val="20"/>
              </w:rPr>
              <w:t>2</w:t>
            </w:r>
          </w:p>
        </w:tc>
        <w:tc>
          <w:tcPr>
            <w:tcW w:w="1233" w:type="dxa"/>
            <w:vAlign w:val="bottom"/>
          </w:tcPr>
          <w:p w14:paraId="3DFCC0C6" w14:textId="77777777" w:rsidR="00C83BB6" w:rsidRPr="00D53A0D" w:rsidRDefault="00C83BB6" w:rsidP="00E348EB">
            <w:pPr>
              <w:pBdr>
                <w:bottom w:val="double" w:sz="4" w:space="1" w:color="auto"/>
              </w:pBdr>
              <w:tabs>
                <w:tab w:val="decimal" w:pos="882"/>
              </w:tabs>
              <w:spacing w:line="380" w:lineRule="exact"/>
              <w:ind w:right="-18"/>
              <w:rPr>
                <w:rFonts w:ascii="Arial" w:hAnsi="Arial" w:cs="Arial"/>
                <w:sz w:val="20"/>
                <w:szCs w:val="20"/>
              </w:rPr>
            </w:pPr>
            <w:r w:rsidRPr="00D53A0D">
              <w:rPr>
                <w:rFonts w:ascii="Arial" w:hAnsi="Arial" w:cs="Arial"/>
                <w:sz w:val="20"/>
                <w:szCs w:val="20"/>
              </w:rPr>
              <w:t>13</w:t>
            </w:r>
          </w:p>
        </w:tc>
      </w:tr>
    </w:tbl>
    <w:p w14:paraId="4D3FF73D" w14:textId="77777777" w:rsidR="00E348EB" w:rsidRDefault="00E348EB" w:rsidP="00416CF3">
      <w:pPr>
        <w:spacing w:before="240" w:after="120" w:line="380" w:lineRule="exact"/>
        <w:ind w:left="547" w:hanging="547"/>
        <w:jc w:val="thaiDistribute"/>
        <w:rPr>
          <w:rFonts w:ascii="Arial" w:hAnsi="Arial" w:cs="Arial"/>
          <w:b/>
          <w:bCs/>
          <w:sz w:val="22"/>
          <w:szCs w:val="22"/>
        </w:rPr>
      </w:pPr>
    </w:p>
    <w:p w14:paraId="29FCCA3C" w14:textId="77777777" w:rsidR="00E348EB" w:rsidRDefault="00E348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E728ED" w14:textId="77777777" w:rsidR="009D3802" w:rsidRPr="00D53A0D" w:rsidRDefault="009D3802" w:rsidP="00416CF3">
      <w:pPr>
        <w:spacing w:before="240" w:after="120" w:line="380" w:lineRule="exact"/>
        <w:ind w:left="547" w:hanging="547"/>
        <w:jc w:val="thaiDistribute"/>
        <w:rPr>
          <w:rFonts w:ascii="Arial" w:eastAsia="Arial Unicode MS" w:hAnsi="Arial" w:cs="Arial"/>
          <w:b/>
          <w:bCs/>
          <w:spacing w:val="-5"/>
          <w:sz w:val="22"/>
          <w:szCs w:val="22"/>
        </w:rPr>
      </w:pPr>
      <w:r w:rsidRPr="00D53A0D">
        <w:rPr>
          <w:rFonts w:ascii="Arial" w:hAnsi="Arial" w:cs="Arial"/>
          <w:b/>
          <w:bCs/>
          <w:sz w:val="22"/>
          <w:szCs w:val="22"/>
        </w:rPr>
        <w:lastRenderedPageBreak/>
        <w:t>1</w:t>
      </w:r>
      <w:r w:rsidR="00E30C5D" w:rsidRPr="00D53A0D">
        <w:rPr>
          <w:rFonts w:ascii="Arial" w:hAnsi="Arial" w:cs="Arial"/>
          <w:b/>
          <w:bCs/>
          <w:sz w:val="22"/>
          <w:szCs w:val="22"/>
        </w:rPr>
        <w:t>3</w:t>
      </w:r>
      <w:r w:rsidRPr="00D53A0D">
        <w:rPr>
          <w:rFonts w:ascii="Arial" w:hAnsi="Arial" w:cs="Arial"/>
          <w:b/>
          <w:bCs/>
          <w:sz w:val="22"/>
          <w:szCs w:val="22"/>
        </w:rPr>
        <w:t>.</w:t>
      </w:r>
      <w:r w:rsidRPr="00D53A0D">
        <w:rPr>
          <w:rFonts w:ascii="Arial" w:hAnsi="Arial" w:cs="Arial"/>
          <w:b/>
          <w:bCs/>
          <w:sz w:val="22"/>
          <w:szCs w:val="22"/>
        </w:rPr>
        <w:tab/>
      </w:r>
      <w:r w:rsidR="00130BA0">
        <w:rPr>
          <w:rFonts w:ascii="Arial" w:hAnsi="Arial" w:cs="Arial"/>
          <w:b/>
          <w:bCs/>
          <w:sz w:val="22"/>
          <w:szCs w:val="22"/>
        </w:rPr>
        <w:t xml:space="preserve">Basic </w:t>
      </w:r>
      <w:r w:rsidR="00130BA0">
        <w:rPr>
          <w:rFonts w:ascii="Arial" w:eastAsia="Arial Unicode MS" w:hAnsi="Arial" w:cs="Arial"/>
          <w:b/>
          <w:bCs/>
          <w:spacing w:val="-5"/>
          <w:sz w:val="22"/>
          <w:szCs w:val="22"/>
        </w:rPr>
        <w:t>e</w:t>
      </w:r>
      <w:r w:rsidRPr="00D53A0D">
        <w:rPr>
          <w:rFonts w:ascii="Arial" w:eastAsia="Arial Unicode MS" w:hAnsi="Arial" w:cs="Arial"/>
          <w:b/>
          <w:bCs/>
          <w:spacing w:val="-5"/>
          <w:sz w:val="22"/>
          <w:szCs w:val="22"/>
        </w:rPr>
        <w:t xml:space="preserve">arnings </w:t>
      </w:r>
      <w:r w:rsidR="00B47330" w:rsidRPr="00D53A0D">
        <w:rPr>
          <w:rFonts w:ascii="Arial" w:hAnsi="Arial" w:cs="Arial"/>
          <w:b/>
          <w:bCs/>
          <w:sz w:val="22"/>
          <w:szCs w:val="28"/>
        </w:rPr>
        <w:t xml:space="preserve">(loss) </w:t>
      </w:r>
      <w:r w:rsidRPr="00D53A0D">
        <w:rPr>
          <w:rFonts w:ascii="Arial" w:eastAsia="Arial Unicode MS" w:hAnsi="Arial" w:cs="Arial"/>
          <w:b/>
          <w:bCs/>
          <w:spacing w:val="-5"/>
          <w:sz w:val="22"/>
          <w:szCs w:val="22"/>
        </w:rPr>
        <w:t>per share</w:t>
      </w:r>
    </w:p>
    <w:p w14:paraId="7C19F0B9" w14:textId="77777777" w:rsidR="009D3802" w:rsidRPr="00D53A0D" w:rsidRDefault="009D3802" w:rsidP="00416CF3">
      <w:pPr>
        <w:spacing w:before="120" w:line="380" w:lineRule="exact"/>
        <w:ind w:left="547"/>
        <w:jc w:val="thaiDistribute"/>
        <w:rPr>
          <w:rFonts w:ascii="Arial" w:hAnsi="Arial" w:cs="Arial"/>
          <w:sz w:val="22"/>
          <w:szCs w:val="22"/>
        </w:rPr>
      </w:pPr>
      <w:r w:rsidRPr="00D53A0D">
        <w:rPr>
          <w:rFonts w:ascii="Arial" w:hAnsi="Arial" w:cs="Arial"/>
          <w:sz w:val="22"/>
          <w:szCs w:val="22"/>
        </w:rPr>
        <w:t xml:space="preserve">Basic earnings </w:t>
      </w:r>
      <w:r w:rsidR="00687E22" w:rsidRPr="00D53A0D">
        <w:rPr>
          <w:rFonts w:ascii="Arial" w:hAnsi="Arial" w:cs="Arial"/>
          <w:sz w:val="22"/>
          <w:szCs w:val="22"/>
        </w:rPr>
        <w:t xml:space="preserve">(loss) </w:t>
      </w:r>
      <w:r w:rsidRPr="00D53A0D">
        <w:rPr>
          <w:rFonts w:ascii="Arial" w:hAnsi="Arial" w:cs="Arial"/>
          <w:sz w:val="22"/>
          <w:szCs w:val="22"/>
        </w:rPr>
        <w:t>per share is calculated by dividing profit (loss) for the period attributable to equity holders of the Company (excluding other comprehensive income) by the weighted average number of ordinary shares in issue the period.</w:t>
      </w:r>
    </w:p>
    <w:p w14:paraId="0A34E73D" w14:textId="77777777" w:rsidR="004C3CF9" w:rsidRPr="00D53A0D" w:rsidRDefault="009D3802" w:rsidP="00416CF3">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sidRPr="00D53A0D">
        <w:rPr>
          <w:rFonts w:ascii="Arial" w:hAnsi="Arial" w:cs="Arial"/>
          <w:sz w:val="22"/>
          <w:szCs w:val="22"/>
        </w:rPr>
        <w:tab/>
      </w:r>
      <w:r w:rsidRPr="00D53A0D">
        <w:rPr>
          <w:rFonts w:ascii="Arial" w:hAnsi="Arial" w:cs="Arial"/>
          <w:spacing w:val="-3"/>
          <w:sz w:val="22"/>
          <w:szCs w:val="22"/>
        </w:rPr>
        <w:t xml:space="preserve">Diluted earnings </w:t>
      </w:r>
      <w:r w:rsidR="00B47330" w:rsidRPr="00D53A0D">
        <w:rPr>
          <w:rFonts w:ascii="Arial" w:hAnsi="Arial" w:cs="Arial"/>
          <w:spacing w:val="-3"/>
          <w:sz w:val="22"/>
          <w:szCs w:val="28"/>
        </w:rPr>
        <w:t xml:space="preserve">(loss) </w:t>
      </w:r>
      <w:r w:rsidRPr="00D53A0D">
        <w:rPr>
          <w:rFonts w:ascii="Arial" w:hAnsi="Arial" w:cs="Arial"/>
          <w:spacing w:val="-3"/>
          <w:sz w:val="22"/>
          <w:szCs w:val="22"/>
        </w:rPr>
        <w:t>per share is calculated by dividing profit (loss) for the period attributable</w:t>
      </w:r>
      <w:r w:rsidRPr="00D53A0D">
        <w:rPr>
          <w:rFonts w:ascii="Arial" w:hAnsi="Arial" w:cs="Arial"/>
          <w:sz w:val="22"/>
          <w:szCs w:val="22"/>
        </w:rPr>
        <w:t xml:space="preserve"> to equity holders of the Company (excluding other comprehensive income) by the weighted average number of ordinary shares in issue the period plus the weighted average number of ordinary shares which would need to be issued to convert all dilutive potential ordinary shares into ordinary shares. The calculation assumes that the conversion took place either at the beginning of the period or on the date of the potential ordinary shares were issued.</w:t>
      </w:r>
    </w:p>
    <w:p w14:paraId="2A97D6B8" w14:textId="77777777" w:rsidR="009D3802" w:rsidRPr="00D53A0D" w:rsidRDefault="009D3802" w:rsidP="00F602CB">
      <w:pPr>
        <w:tabs>
          <w:tab w:val="left" w:pos="921"/>
        </w:tabs>
        <w:overflowPunct/>
        <w:autoSpaceDE/>
        <w:autoSpaceDN/>
        <w:adjustRightInd/>
        <w:spacing w:before="120" w:line="380" w:lineRule="exact"/>
        <w:ind w:left="547" w:hanging="547"/>
        <w:jc w:val="thaiDistribute"/>
        <w:textAlignment w:val="auto"/>
        <w:rPr>
          <w:rFonts w:ascii="Arial" w:hAnsi="Arial" w:cs="Arial"/>
          <w:sz w:val="22"/>
          <w:szCs w:val="22"/>
        </w:rPr>
      </w:pPr>
      <w:r w:rsidRPr="00D53A0D">
        <w:rPr>
          <w:rFonts w:ascii="Arial" w:hAnsi="Arial" w:cs="Arial"/>
          <w:b/>
          <w:bCs/>
          <w:sz w:val="22"/>
          <w:szCs w:val="22"/>
        </w:rPr>
        <w:tab/>
      </w:r>
      <w:r w:rsidRPr="00D53A0D">
        <w:rPr>
          <w:rFonts w:ascii="Arial" w:hAnsi="Arial" w:cs="Arial"/>
          <w:sz w:val="22"/>
          <w:szCs w:val="22"/>
        </w:rPr>
        <w:t xml:space="preserve">Details of calculation of earnings </w:t>
      </w:r>
      <w:r w:rsidR="00B47330" w:rsidRPr="00D53A0D">
        <w:rPr>
          <w:rFonts w:ascii="Arial" w:hAnsi="Arial" w:cs="Arial"/>
          <w:sz w:val="22"/>
          <w:szCs w:val="28"/>
        </w:rPr>
        <w:t xml:space="preserve">(loss) </w:t>
      </w:r>
      <w:r w:rsidR="0039317D">
        <w:rPr>
          <w:rFonts w:ascii="Arial" w:hAnsi="Arial" w:cs="Arial"/>
          <w:sz w:val="22"/>
          <w:szCs w:val="28"/>
        </w:rPr>
        <w:t xml:space="preserve">per share </w:t>
      </w:r>
      <w:r w:rsidRPr="00D53A0D">
        <w:rPr>
          <w:rFonts w:ascii="Arial" w:hAnsi="Arial" w:cs="Arial"/>
          <w:sz w:val="22"/>
          <w:szCs w:val="22"/>
        </w:rPr>
        <w:t xml:space="preserve">for the three-month periods ended </w:t>
      </w:r>
      <w:r w:rsidR="001E4F4E" w:rsidRPr="00D53A0D">
        <w:rPr>
          <w:rFonts w:ascii="Arial" w:hAnsi="Arial" w:cs="Arial"/>
          <w:sz w:val="22"/>
          <w:szCs w:val="22"/>
        </w:rPr>
        <w:t>31 March 2020</w:t>
      </w:r>
      <w:r w:rsidRPr="00D53A0D">
        <w:rPr>
          <w:rFonts w:ascii="Arial" w:hAnsi="Arial" w:cs="Arial"/>
          <w:sz w:val="22"/>
          <w:szCs w:val="22"/>
        </w:rPr>
        <w:t xml:space="preserve"> and 201</w:t>
      </w:r>
      <w:r w:rsidR="001E4F4E" w:rsidRPr="00D53A0D">
        <w:rPr>
          <w:rFonts w:ascii="Arial" w:hAnsi="Arial" w:cs="Arial"/>
          <w:sz w:val="22"/>
          <w:szCs w:val="22"/>
        </w:rPr>
        <w:t>9</w:t>
      </w:r>
      <w:r w:rsidRPr="00D53A0D">
        <w:rPr>
          <w:rFonts w:ascii="Arial" w:hAnsi="Arial" w:cs="Arial"/>
          <w:sz w:val="22"/>
          <w:szCs w:val="22"/>
        </w:rPr>
        <w:t xml:space="preserve"> are as below.</w:t>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9D3802" w:rsidRPr="0039317D" w14:paraId="3F705720" w14:textId="77777777" w:rsidTr="007908D0">
        <w:trPr>
          <w:cantSplit/>
          <w:trHeight w:val="333"/>
        </w:trPr>
        <w:tc>
          <w:tcPr>
            <w:tcW w:w="4050" w:type="dxa"/>
          </w:tcPr>
          <w:p w14:paraId="1E15163B" w14:textId="77777777" w:rsidR="009D3802" w:rsidRPr="0039317D" w:rsidRDefault="009D3802" w:rsidP="00F602CB">
            <w:pPr>
              <w:tabs>
                <w:tab w:val="left" w:pos="2880"/>
                <w:tab w:val="right" w:pos="5040"/>
                <w:tab w:val="right" w:pos="6390"/>
                <w:tab w:val="right" w:pos="8190"/>
              </w:tabs>
              <w:spacing w:line="380" w:lineRule="exact"/>
              <w:ind w:right="-43"/>
              <w:jc w:val="both"/>
              <w:rPr>
                <w:rFonts w:ascii="Arial" w:hAnsi="Arial" w:cs="Arial"/>
                <w:b/>
                <w:bCs/>
                <w:sz w:val="18"/>
                <w:szCs w:val="18"/>
              </w:rPr>
            </w:pPr>
          </w:p>
        </w:tc>
        <w:tc>
          <w:tcPr>
            <w:tcW w:w="5130" w:type="dxa"/>
            <w:gridSpan w:val="4"/>
          </w:tcPr>
          <w:p w14:paraId="2A02908E" w14:textId="77777777" w:rsidR="009D3802" w:rsidRPr="0039317D" w:rsidRDefault="009D3802" w:rsidP="00F602CB">
            <w:pPr>
              <w:pBdr>
                <w:bottom w:val="single" w:sz="4" w:space="1" w:color="auto"/>
              </w:pBdr>
              <w:spacing w:line="380" w:lineRule="exact"/>
              <w:jc w:val="center"/>
              <w:rPr>
                <w:rFonts w:ascii="Arial" w:hAnsi="Arial" w:cs="Arial"/>
                <w:sz w:val="18"/>
                <w:szCs w:val="18"/>
              </w:rPr>
            </w:pPr>
            <w:r w:rsidRPr="0039317D">
              <w:rPr>
                <w:rFonts w:ascii="Arial" w:hAnsi="Arial" w:cs="Arial"/>
                <w:sz w:val="18"/>
                <w:szCs w:val="18"/>
              </w:rPr>
              <w:t>For</w:t>
            </w:r>
            <w:r w:rsidR="00CA5233" w:rsidRPr="0039317D">
              <w:rPr>
                <w:rFonts w:ascii="Arial" w:hAnsi="Arial" w:cs="Arial"/>
                <w:sz w:val="18"/>
                <w:szCs w:val="18"/>
              </w:rPr>
              <w:t xml:space="preserve"> the three-month</w:t>
            </w:r>
            <w:r w:rsidR="00434EC9" w:rsidRPr="0039317D">
              <w:rPr>
                <w:rFonts w:ascii="Arial" w:hAnsi="Arial" w:cs="Arial"/>
                <w:sz w:val="18"/>
                <w:szCs w:val="18"/>
              </w:rPr>
              <w:t xml:space="preserve"> periods</w:t>
            </w:r>
            <w:r w:rsidR="00CA5233" w:rsidRPr="0039317D">
              <w:rPr>
                <w:rFonts w:ascii="Arial" w:hAnsi="Arial" w:cs="Arial"/>
                <w:sz w:val="18"/>
                <w:szCs w:val="18"/>
              </w:rPr>
              <w:t xml:space="preserve"> ended </w:t>
            </w:r>
            <w:r w:rsidR="002725A9" w:rsidRPr="0039317D">
              <w:rPr>
                <w:rFonts w:ascii="Arial" w:hAnsi="Arial" w:cs="Arial"/>
                <w:sz w:val="18"/>
                <w:szCs w:val="18"/>
              </w:rPr>
              <w:t>31 March</w:t>
            </w:r>
          </w:p>
        </w:tc>
      </w:tr>
      <w:tr w:rsidR="009D3802" w:rsidRPr="0039317D" w14:paraId="422435AD" w14:textId="77777777" w:rsidTr="007908D0">
        <w:trPr>
          <w:cantSplit/>
          <w:trHeight w:val="333"/>
        </w:trPr>
        <w:tc>
          <w:tcPr>
            <w:tcW w:w="4050" w:type="dxa"/>
          </w:tcPr>
          <w:p w14:paraId="53CB41A9" w14:textId="77777777" w:rsidR="009D3802" w:rsidRPr="0039317D" w:rsidRDefault="009D3802" w:rsidP="00F602CB">
            <w:pPr>
              <w:tabs>
                <w:tab w:val="left" w:pos="2880"/>
                <w:tab w:val="right" w:pos="5040"/>
                <w:tab w:val="right" w:pos="6390"/>
                <w:tab w:val="right" w:pos="8190"/>
              </w:tabs>
              <w:spacing w:line="380" w:lineRule="exact"/>
              <w:ind w:right="-43"/>
              <w:jc w:val="both"/>
              <w:rPr>
                <w:rFonts w:ascii="Arial" w:hAnsi="Arial" w:cs="Arial"/>
                <w:b/>
                <w:bCs/>
                <w:sz w:val="18"/>
                <w:szCs w:val="18"/>
              </w:rPr>
            </w:pPr>
          </w:p>
        </w:tc>
        <w:tc>
          <w:tcPr>
            <w:tcW w:w="2565" w:type="dxa"/>
            <w:gridSpan w:val="2"/>
            <w:hideMark/>
          </w:tcPr>
          <w:p w14:paraId="37A2E4D5" w14:textId="77777777" w:rsidR="009D3802" w:rsidRPr="0039317D" w:rsidRDefault="009D3802" w:rsidP="00F602CB">
            <w:pPr>
              <w:pBdr>
                <w:bottom w:val="single" w:sz="4" w:space="1" w:color="auto"/>
              </w:pBdr>
              <w:spacing w:line="380" w:lineRule="exact"/>
              <w:jc w:val="center"/>
              <w:rPr>
                <w:rFonts w:ascii="Arial" w:hAnsi="Arial" w:cs="Arial"/>
                <w:sz w:val="18"/>
                <w:szCs w:val="18"/>
                <w:cs/>
              </w:rPr>
            </w:pPr>
            <w:r w:rsidRPr="0039317D">
              <w:rPr>
                <w:rFonts w:ascii="Arial" w:hAnsi="Arial" w:cs="Arial"/>
                <w:sz w:val="18"/>
                <w:szCs w:val="18"/>
              </w:rPr>
              <w:t xml:space="preserve">Consolidated </w:t>
            </w:r>
          </w:p>
          <w:p w14:paraId="7F31A38E" w14:textId="77777777" w:rsidR="009D3802" w:rsidRPr="0039317D" w:rsidRDefault="009D3802" w:rsidP="00F602CB">
            <w:pPr>
              <w:pBdr>
                <w:bottom w:val="single" w:sz="4" w:space="1" w:color="auto"/>
              </w:pBdr>
              <w:spacing w:line="380" w:lineRule="exact"/>
              <w:jc w:val="center"/>
              <w:rPr>
                <w:rFonts w:ascii="Arial" w:hAnsi="Arial" w:cs="Arial"/>
                <w:color w:val="000000"/>
                <w:sz w:val="18"/>
                <w:szCs w:val="18"/>
              </w:rPr>
            </w:pPr>
            <w:r w:rsidRPr="0039317D">
              <w:rPr>
                <w:rFonts w:ascii="Arial" w:hAnsi="Arial" w:cs="Arial"/>
                <w:sz w:val="18"/>
                <w:szCs w:val="18"/>
              </w:rPr>
              <w:t>financial statements</w:t>
            </w:r>
          </w:p>
        </w:tc>
        <w:tc>
          <w:tcPr>
            <w:tcW w:w="2565" w:type="dxa"/>
            <w:gridSpan w:val="2"/>
            <w:hideMark/>
          </w:tcPr>
          <w:p w14:paraId="2E5C792C" w14:textId="77777777" w:rsidR="009D3802" w:rsidRPr="0039317D" w:rsidRDefault="009D3802" w:rsidP="00F602CB">
            <w:pPr>
              <w:pBdr>
                <w:bottom w:val="single" w:sz="4" w:space="1" w:color="auto"/>
              </w:pBdr>
              <w:spacing w:line="380" w:lineRule="exact"/>
              <w:jc w:val="center"/>
              <w:rPr>
                <w:rFonts w:ascii="Arial" w:hAnsi="Arial" w:cs="Arial"/>
                <w:sz w:val="18"/>
                <w:szCs w:val="18"/>
                <w:cs/>
              </w:rPr>
            </w:pPr>
            <w:r w:rsidRPr="0039317D">
              <w:rPr>
                <w:rFonts w:ascii="Arial" w:hAnsi="Arial" w:cs="Arial"/>
                <w:sz w:val="18"/>
                <w:szCs w:val="18"/>
              </w:rPr>
              <w:t xml:space="preserve">Separate </w:t>
            </w:r>
          </w:p>
          <w:p w14:paraId="2CA146C1" w14:textId="77777777" w:rsidR="009D3802" w:rsidRPr="0039317D" w:rsidRDefault="009D3802" w:rsidP="00F602CB">
            <w:pPr>
              <w:pBdr>
                <w:bottom w:val="single" w:sz="4" w:space="1" w:color="auto"/>
              </w:pBdr>
              <w:spacing w:line="380" w:lineRule="exact"/>
              <w:jc w:val="center"/>
              <w:rPr>
                <w:rFonts w:ascii="Arial" w:hAnsi="Arial" w:cs="Arial"/>
                <w:color w:val="000000"/>
                <w:sz w:val="18"/>
                <w:szCs w:val="18"/>
                <w:u w:val="single"/>
              </w:rPr>
            </w:pPr>
            <w:r w:rsidRPr="0039317D">
              <w:rPr>
                <w:rFonts w:ascii="Arial" w:hAnsi="Arial" w:cs="Arial"/>
                <w:sz w:val="18"/>
                <w:szCs w:val="18"/>
              </w:rPr>
              <w:t>financial statements</w:t>
            </w:r>
          </w:p>
        </w:tc>
      </w:tr>
      <w:tr w:rsidR="002725A9" w:rsidRPr="0039317D" w14:paraId="46A77AEE" w14:textId="77777777" w:rsidTr="007908D0">
        <w:trPr>
          <w:cantSplit/>
          <w:trHeight w:val="324"/>
        </w:trPr>
        <w:tc>
          <w:tcPr>
            <w:tcW w:w="4050" w:type="dxa"/>
          </w:tcPr>
          <w:p w14:paraId="022C0658" w14:textId="77777777" w:rsidR="002725A9" w:rsidRPr="0039317D" w:rsidRDefault="002725A9" w:rsidP="00F602CB">
            <w:pPr>
              <w:tabs>
                <w:tab w:val="left" w:pos="2880"/>
                <w:tab w:val="right" w:pos="5040"/>
                <w:tab w:val="right" w:pos="6390"/>
                <w:tab w:val="right" w:pos="8190"/>
              </w:tabs>
              <w:spacing w:line="380" w:lineRule="exact"/>
              <w:ind w:left="72" w:right="-43"/>
              <w:rPr>
                <w:rFonts w:ascii="Arial" w:hAnsi="Arial" w:cs="Arial"/>
                <w:sz w:val="18"/>
                <w:szCs w:val="18"/>
              </w:rPr>
            </w:pPr>
          </w:p>
        </w:tc>
        <w:tc>
          <w:tcPr>
            <w:tcW w:w="1282" w:type="dxa"/>
            <w:hideMark/>
          </w:tcPr>
          <w:p w14:paraId="6DFBFEEF" w14:textId="77777777" w:rsidR="002725A9" w:rsidRPr="0039317D" w:rsidRDefault="002725A9" w:rsidP="00F602CB">
            <w:pPr>
              <w:spacing w:line="380" w:lineRule="exact"/>
              <w:jc w:val="center"/>
              <w:rPr>
                <w:rFonts w:ascii="Arial" w:hAnsi="Arial" w:cs="Arial"/>
                <w:sz w:val="18"/>
                <w:szCs w:val="18"/>
                <w:u w:val="single"/>
                <w:cs/>
              </w:rPr>
            </w:pPr>
            <w:r w:rsidRPr="0039317D">
              <w:rPr>
                <w:rFonts w:ascii="Arial" w:hAnsi="Arial" w:cs="Arial"/>
                <w:sz w:val="18"/>
                <w:szCs w:val="18"/>
                <w:u w:val="single"/>
              </w:rPr>
              <w:t>2020</w:t>
            </w:r>
          </w:p>
        </w:tc>
        <w:tc>
          <w:tcPr>
            <w:tcW w:w="1283" w:type="dxa"/>
            <w:hideMark/>
          </w:tcPr>
          <w:p w14:paraId="77701407" w14:textId="77777777" w:rsidR="002725A9" w:rsidRPr="0039317D" w:rsidRDefault="002725A9" w:rsidP="00F602CB">
            <w:pPr>
              <w:spacing w:line="380" w:lineRule="exact"/>
              <w:jc w:val="center"/>
              <w:rPr>
                <w:rFonts w:ascii="Arial" w:hAnsi="Arial" w:cs="Arial"/>
                <w:sz w:val="18"/>
                <w:szCs w:val="18"/>
                <w:u w:val="single"/>
                <w:cs/>
              </w:rPr>
            </w:pPr>
            <w:r w:rsidRPr="0039317D">
              <w:rPr>
                <w:rFonts w:ascii="Arial" w:hAnsi="Arial" w:cs="Arial"/>
                <w:sz w:val="18"/>
                <w:szCs w:val="18"/>
                <w:u w:val="single"/>
              </w:rPr>
              <w:t>2019</w:t>
            </w:r>
          </w:p>
        </w:tc>
        <w:tc>
          <w:tcPr>
            <w:tcW w:w="1282" w:type="dxa"/>
            <w:hideMark/>
          </w:tcPr>
          <w:p w14:paraId="21BD5565" w14:textId="77777777" w:rsidR="002725A9" w:rsidRPr="0039317D" w:rsidRDefault="002725A9" w:rsidP="00F602CB">
            <w:pPr>
              <w:spacing w:line="380" w:lineRule="exact"/>
              <w:jc w:val="center"/>
              <w:rPr>
                <w:rFonts w:ascii="Arial" w:hAnsi="Arial" w:cs="Arial"/>
                <w:sz w:val="18"/>
                <w:szCs w:val="18"/>
                <w:u w:val="single"/>
                <w:cs/>
              </w:rPr>
            </w:pPr>
            <w:r w:rsidRPr="0039317D">
              <w:rPr>
                <w:rFonts w:ascii="Arial" w:hAnsi="Arial" w:cs="Arial"/>
                <w:sz w:val="18"/>
                <w:szCs w:val="18"/>
                <w:u w:val="single"/>
              </w:rPr>
              <w:t>2020</w:t>
            </w:r>
          </w:p>
        </w:tc>
        <w:tc>
          <w:tcPr>
            <w:tcW w:w="1283" w:type="dxa"/>
            <w:hideMark/>
          </w:tcPr>
          <w:p w14:paraId="7781B91D" w14:textId="77777777" w:rsidR="002725A9" w:rsidRPr="0039317D" w:rsidRDefault="002725A9" w:rsidP="00F602CB">
            <w:pPr>
              <w:spacing w:line="380" w:lineRule="exact"/>
              <w:jc w:val="center"/>
              <w:rPr>
                <w:rFonts w:ascii="Arial" w:hAnsi="Arial" w:cs="Arial"/>
                <w:sz w:val="18"/>
                <w:szCs w:val="18"/>
                <w:u w:val="single"/>
                <w:cs/>
              </w:rPr>
            </w:pPr>
            <w:r w:rsidRPr="0039317D">
              <w:rPr>
                <w:rFonts w:ascii="Arial" w:hAnsi="Arial" w:cs="Arial"/>
                <w:sz w:val="18"/>
                <w:szCs w:val="18"/>
                <w:u w:val="single"/>
              </w:rPr>
              <w:t>2019</w:t>
            </w:r>
          </w:p>
        </w:tc>
      </w:tr>
      <w:tr w:rsidR="00410D77" w:rsidRPr="0039317D" w14:paraId="473208EF" w14:textId="77777777" w:rsidTr="007908D0">
        <w:trPr>
          <w:cantSplit/>
          <w:trHeight w:val="324"/>
        </w:trPr>
        <w:tc>
          <w:tcPr>
            <w:tcW w:w="4050" w:type="dxa"/>
            <w:hideMark/>
          </w:tcPr>
          <w:p w14:paraId="2223DDCC" w14:textId="77777777" w:rsidR="00410D77" w:rsidRPr="0039317D" w:rsidRDefault="00410D77" w:rsidP="00F602CB">
            <w:pPr>
              <w:tabs>
                <w:tab w:val="left" w:pos="2880"/>
                <w:tab w:val="right" w:pos="5040"/>
                <w:tab w:val="right" w:pos="6390"/>
                <w:tab w:val="right" w:pos="8190"/>
              </w:tabs>
              <w:spacing w:line="380" w:lineRule="exact"/>
              <w:ind w:left="165" w:right="-43" w:hanging="93"/>
              <w:rPr>
                <w:rFonts w:ascii="Arial" w:hAnsi="Arial" w:cs="Arial"/>
                <w:sz w:val="18"/>
                <w:szCs w:val="18"/>
                <w:cs/>
              </w:rPr>
            </w:pPr>
            <w:r w:rsidRPr="0039317D">
              <w:rPr>
                <w:rFonts w:ascii="Arial" w:hAnsi="Arial" w:cs="Arial"/>
                <w:sz w:val="18"/>
                <w:szCs w:val="18"/>
              </w:rPr>
              <w:t xml:space="preserve">Profit </w:t>
            </w:r>
            <w:r w:rsidR="008E4427" w:rsidRPr="0039317D">
              <w:rPr>
                <w:rFonts w:ascii="Arial" w:hAnsi="Arial" w:cs="Arial"/>
                <w:sz w:val="18"/>
                <w:szCs w:val="18"/>
              </w:rPr>
              <w:t xml:space="preserve">(loss) </w:t>
            </w:r>
            <w:r w:rsidRPr="0039317D">
              <w:rPr>
                <w:rFonts w:ascii="Arial" w:hAnsi="Arial" w:cs="Arial"/>
                <w:sz w:val="18"/>
                <w:szCs w:val="18"/>
              </w:rPr>
              <w:t xml:space="preserve">for the period </w:t>
            </w:r>
            <w:r w:rsidR="007908D0" w:rsidRPr="0039317D">
              <w:rPr>
                <w:rFonts w:ascii="Arial" w:hAnsi="Arial" w:cs="Arial"/>
                <w:sz w:val="18"/>
                <w:szCs w:val="18"/>
              </w:rPr>
              <w:t xml:space="preserve">of equity holders of the </w:t>
            </w:r>
            <w:r w:rsidR="00EF32E1" w:rsidRPr="0039317D">
              <w:rPr>
                <w:rFonts w:ascii="Arial" w:hAnsi="Arial" w:cs="Arial"/>
                <w:sz w:val="18"/>
                <w:szCs w:val="18"/>
              </w:rPr>
              <w:t>C</w:t>
            </w:r>
            <w:r w:rsidR="007908D0" w:rsidRPr="0039317D">
              <w:rPr>
                <w:rFonts w:ascii="Arial" w:hAnsi="Arial" w:cs="Arial"/>
                <w:sz w:val="18"/>
                <w:szCs w:val="18"/>
              </w:rPr>
              <w:t xml:space="preserve">ompany </w:t>
            </w:r>
            <w:r w:rsidRPr="0039317D">
              <w:rPr>
                <w:rFonts w:ascii="Arial" w:hAnsi="Arial" w:cs="Arial"/>
                <w:sz w:val="18"/>
                <w:szCs w:val="18"/>
                <w:cs/>
              </w:rPr>
              <w:t>(</w:t>
            </w:r>
            <w:r w:rsidR="00E30C5D" w:rsidRPr="0039317D">
              <w:rPr>
                <w:rFonts w:ascii="Arial" w:hAnsi="Arial" w:cs="Arial"/>
                <w:sz w:val="18"/>
                <w:szCs w:val="18"/>
              </w:rPr>
              <w:t>Million</w:t>
            </w:r>
            <w:r w:rsidRPr="0039317D">
              <w:rPr>
                <w:rFonts w:ascii="Arial" w:hAnsi="Arial" w:cs="Arial"/>
                <w:sz w:val="18"/>
                <w:szCs w:val="18"/>
              </w:rPr>
              <w:t xml:space="preserve"> Baht</w:t>
            </w:r>
            <w:r w:rsidRPr="0039317D">
              <w:rPr>
                <w:rFonts w:ascii="Arial" w:hAnsi="Arial" w:cs="Arial"/>
                <w:sz w:val="18"/>
                <w:szCs w:val="18"/>
                <w:cs/>
              </w:rPr>
              <w:t>)</w:t>
            </w:r>
          </w:p>
        </w:tc>
        <w:tc>
          <w:tcPr>
            <w:tcW w:w="1282" w:type="dxa"/>
          </w:tcPr>
          <w:p w14:paraId="55008CB6" w14:textId="77777777" w:rsidR="00410D77" w:rsidRPr="0039317D" w:rsidRDefault="00C83BB6" w:rsidP="006C40C8">
            <w:pPr>
              <w:tabs>
                <w:tab w:val="decimal" w:pos="975"/>
              </w:tabs>
              <w:spacing w:line="380" w:lineRule="exact"/>
              <w:rPr>
                <w:rFonts w:ascii="Arial" w:hAnsi="Arial" w:cs="Arial"/>
                <w:sz w:val="18"/>
                <w:szCs w:val="18"/>
              </w:rPr>
            </w:pPr>
            <w:r w:rsidRPr="0039317D">
              <w:rPr>
                <w:rFonts w:ascii="Arial" w:hAnsi="Arial" w:cs="Arial"/>
                <w:sz w:val="18"/>
                <w:szCs w:val="18"/>
              </w:rPr>
              <w:t>(19)</w:t>
            </w:r>
          </w:p>
        </w:tc>
        <w:tc>
          <w:tcPr>
            <w:tcW w:w="1283" w:type="dxa"/>
          </w:tcPr>
          <w:p w14:paraId="11230566" w14:textId="77777777" w:rsidR="00410D77" w:rsidRPr="0039317D" w:rsidRDefault="00E30C5D" w:rsidP="006C40C8">
            <w:pPr>
              <w:tabs>
                <w:tab w:val="decimal" w:pos="958"/>
              </w:tabs>
              <w:spacing w:line="380" w:lineRule="exact"/>
              <w:rPr>
                <w:rFonts w:ascii="Arial" w:hAnsi="Arial" w:cs="Arial"/>
                <w:sz w:val="18"/>
                <w:szCs w:val="18"/>
              </w:rPr>
            </w:pPr>
            <w:r w:rsidRPr="0039317D">
              <w:rPr>
                <w:rFonts w:ascii="Arial" w:hAnsi="Arial" w:cs="Arial"/>
                <w:sz w:val="18"/>
                <w:szCs w:val="18"/>
              </w:rPr>
              <w:t>56</w:t>
            </w:r>
          </w:p>
        </w:tc>
        <w:tc>
          <w:tcPr>
            <w:tcW w:w="1282" w:type="dxa"/>
          </w:tcPr>
          <w:p w14:paraId="0792E762" w14:textId="77777777" w:rsidR="00410D77" w:rsidRPr="0039317D" w:rsidRDefault="00C83BB6" w:rsidP="006C40C8">
            <w:pPr>
              <w:tabs>
                <w:tab w:val="decimal" w:pos="975"/>
              </w:tabs>
              <w:spacing w:line="380" w:lineRule="exact"/>
              <w:rPr>
                <w:rFonts w:ascii="Arial" w:hAnsi="Arial" w:cs="Arial"/>
                <w:sz w:val="18"/>
                <w:szCs w:val="18"/>
              </w:rPr>
            </w:pPr>
            <w:r w:rsidRPr="0039317D">
              <w:rPr>
                <w:rFonts w:ascii="Arial" w:hAnsi="Arial" w:cs="Arial"/>
                <w:sz w:val="18"/>
                <w:szCs w:val="18"/>
              </w:rPr>
              <w:t>(37)</w:t>
            </w:r>
          </w:p>
        </w:tc>
        <w:tc>
          <w:tcPr>
            <w:tcW w:w="1283" w:type="dxa"/>
          </w:tcPr>
          <w:p w14:paraId="29C35F76" w14:textId="77777777" w:rsidR="00410D77" w:rsidRPr="0039317D" w:rsidRDefault="00E30C5D" w:rsidP="006C40C8">
            <w:pPr>
              <w:tabs>
                <w:tab w:val="decimal" w:pos="995"/>
              </w:tabs>
              <w:spacing w:line="380" w:lineRule="exact"/>
              <w:rPr>
                <w:rFonts w:ascii="Arial" w:hAnsi="Arial" w:cs="Arial"/>
                <w:sz w:val="18"/>
                <w:szCs w:val="18"/>
              </w:rPr>
            </w:pPr>
            <w:r w:rsidRPr="0039317D">
              <w:rPr>
                <w:rFonts w:ascii="Arial" w:hAnsi="Arial" w:cs="Arial"/>
                <w:sz w:val="18"/>
                <w:szCs w:val="18"/>
              </w:rPr>
              <w:t>(4)</w:t>
            </w:r>
          </w:p>
        </w:tc>
      </w:tr>
      <w:tr w:rsidR="006B5DEB" w:rsidRPr="0039317D" w14:paraId="6C8302E2" w14:textId="77777777" w:rsidTr="007908D0">
        <w:trPr>
          <w:cantSplit/>
          <w:trHeight w:val="324"/>
        </w:trPr>
        <w:tc>
          <w:tcPr>
            <w:tcW w:w="4050" w:type="dxa"/>
            <w:hideMark/>
          </w:tcPr>
          <w:p w14:paraId="658D9535" w14:textId="77777777" w:rsidR="006B5DEB" w:rsidRPr="0039317D" w:rsidRDefault="006B5DEB" w:rsidP="00F602CB">
            <w:pPr>
              <w:tabs>
                <w:tab w:val="left" w:pos="2880"/>
                <w:tab w:val="right" w:pos="5040"/>
                <w:tab w:val="right" w:pos="6390"/>
                <w:tab w:val="right" w:pos="8190"/>
              </w:tabs>
              <w:spacing w:line="380" w:lineRule="exact"/>
              <w:ind w:left="72" w:right="-43"/>
              <w:jc w:val="both"/>
              <w:rPr>
                <w:rFonts w:ascii="Arial" w:hAnsi="Arial" w:cs="Arial"/>
                <w:sz w:val="18"/>
                <w:szCs w:val="18"/>
              </w:rPr>
            </w:pPr>
            <w:r w:rsidRPr="0039317D">
              <w:rPr>
                <w:rFonts w:ascii="Arial" w:hAnsi="Arial" w:cs="Arial"/>
                <w:sz w:val="18"/>
                <w:szCs w:val="18"/>
              </w:rPr>
              <w:t>Weighted average number of ordinary</w:t>
            </w:r>
          </w:p>
          <w:p w14:paraId="03A21109" w14:textId="77777777" w:rsidR="006B5DEB" w:rsidRPr="0039317D" w:rsidRDefault="00C7626C" w:rsidP="00C7626C">
            <w:pPr>
              <w:tabs>
                <w:tab w:val="right" w:pos="5040"/>
                <w:tab w:val="right" w:pos="6390"/>
                <w:tab w:val="right" w:pos="8190"/>
              </w:tabs>
              <w:spacing w:line="380" w:lineRule="exact"/>
              <w:ind w:left="255" w:right="-43" w:hanging="183"/>
              <w:jc w:val="both"/>
              <w:rPr>
                <w:rFonts w:ascii="Arial" w:hAnsi="Arial" w:cs="Arial"/>
                <w:sz w:val="18"/>
                <w:szCs w:val="18"/>
              </w:rPr>
            </w:pPr>
            <w:r>
              <w:rPr>
                <w:rFonts w:ascii="Arial" w:hAnsi="Arial" w:cs="Arial"/>
                <w:sz w:val="18"/>
                <w:szCs w:val="18"/>
              </w:rPr>
              <w:tab/>
            </w:r>
            <w:r w:rsidR="006B5DEB" w:rsidRPr="0039317D">
              <w:rPr>
                <w:rFonts w:ascii="Arial" w:hAnsi="Arial" w:cs="Arial"/>
                <w:sz w:val="18"/>
                <w:szCs w:val="18"/>
              </w:rPr>
              <w:t>shares</w:t>
            </w:r>
            <w:r w:rsidR="006B5DEB" w:rsidRPr="0039317D">
              <w:rPr>
                <w:rFonts w:ascii="Arial" w:hAnsi="Arial" w:cs="Arial"/>
                <w:sz w:val="18"/>
                <w:szCs w:val="18"/>
                <w:cs/>
              </w:rPr>
              <w:t xml:space="preserve"> (</w:t>
            </w:r>
            <w:r w:rsidR="00E30C5D" w:rsidRPr="0039317D">
              <w:rPr>
                <w:rFonts w:ascii="Arial" w:hAnsi="Arial" w:cs="Arial"/>
                <w:sz w:val="18"/>
                <w:szCs w:val="18"/>
              </w:rPr>
              <w:t>Million</w:t>
            </w:r>
            <w:r w:rsidR="006B5DEB" w:rsidRPr="0039317D">
              <w:rPr>
                <w:rFonts w:ascii="Arial" w:hAnsi="Arial" w:cs="Arial"/>
                <w:sz w:val="18"/>
                <w:szCs w:val="18"/>
              </w:rPr>
              <w:t xml:space="preserve"> shares</w:t>
            </w:r>
            <w:r w:rsidR="006B5DEB" w:rsidRPr="0039317D">
              <w:rPr>
                <w:rFonts w:ascii="Arial" w:hAnsi="Arial" w:cs="Arial"/>
                <w:sz w:val="18"/>
                <w:szCs w:val="18"/>
                <w:cs/>
              </w:rPr>
              <w:t>)</w:t>
            </w:r>
          </w:p>
        </w:tc>
        <w:tc>
          <w:tcPr>
            <w:tcW w:w="1282" w:type="dxa"/>
            <w:vAlign w:val="bottom"/>
          </w:tcPr>
          <w:p w14:paraId="7B7446A1" w14:textId="77777777" w:rsidR="006B5DEB" w:rsidRPr="0039317D" w:rsidRDefault="00FE7517" w:rsidP="006C40C8">
            <w:pPr>
              <w:tabs>
                <w:tab w:val="decimal" w:pos="975"/>
              </w:tabs>
              <w:spacing w:line="380" w:lineRule="exact"/>
              <w:rPr>
                <w:rFonts w:ascii="Arial" w:hAnsi="Arial" w:cs="Arial"/>
                <w:sz w:val="18"/>
                <w:szCs w:val="18"/>
                <w:cs/>
              </w:rPr>
            </w:pPr>
            <w:r w:rsidRPr="0039317D">
              <w:rPr>
                <w:rFonts w:ascii="Arial" w:hAnsi="Arial" w:cs="Arial"/>
                <w:sz w:val="18"/>
                <w:szCs w:val="18"/>
              </w:rPr>
              <w:t>750</w:t>
            </w:r>
          </w:p>
        </w:tc>
        <w:tc>
          <w:tcPr>
            <w:tcW w:w="1283" w:type="dxa"/>
            <w:vAlign w:val="bottom"/>
          </w:tcPr>
          <w:p w14:paraId="36C68FD1" w14:textId="77777777" w:rsidR="006B5DEB" w:rsidRPr="0039317D" w:rsidRDefault="00E30C5D" w:rsidP="006C40C8">
            <w:pPr>
              <w:tabs>
                <w:tab w:val="decimal" w:pos="958"/>
              </w:tabs>
              <w:spacing w:line="380" w:lineRule="exact"/>
              <w:rPr>
                <w:rFonts w:ascii="Arial" w:hAnsi="Arial" w:cs="Arial"/>
                <w:sz w:val="18"/>
                <w:szCs w:val="18"/>
              </w:rPr>
            </w:pPr>
            <w:r w:rsidRPr="0039317D">
              <w:rPr>
                <w:rFonts w:ascii="Arial" w:hAnsi="Arial" w:cs="Arial"/>
                <w:sz w:val="18"/>
                <w:szCs w:val="18"/>
              </w:rPr>
              <w:t>500</w:t>
            </w:r>
          </w:p>
        </w:tc>
        <w:tc>
          <w:tcPr>
            <w:tcW w:w="1282" w:type="dxa"/>
            <w:vAlign w:val="bottom"/>
          </w:tcPr>
          <w:p w14:paraId="7A880C2E" w14:textId="77777777" w:rsidR="006B5DEB" w:rsidRPr="0039317D" w:rsidRDefault="00FE7517" w:rsidP="006C40C8">
            <w:pPr>
              <w:tabs>
                <w:tab w:val="decimal" w:pos="975"/>
              </w:tabs>
              <w:spacing w:line="380" w:lineRule="exact"/>
              <w:rPr>
                <w:rFonts w:ascii="Arial" w:hAnsi="Arial" w:cs="Arial"/>
                <w:sz w:val="18"/>
                <w:szCs w:val="18"/>
              </w:rPr>
            </w:pPr>
            <w:r w:rsidRPr="0039317D">
              <w:rPr>
                <w:rFonts w:ascii="Arial" w:hAnsi="Arial" w:cs="Arial"/>
                <w:sz w:val="18"/>
                <w:szCs w:val="18"/>
              </w:rPr>
              <w:t>750</w:t>
            </w:r>
          </w:p>
        </w:tc>
        <w:tc>
          <w:tcPr>
            <w:tcW w:w="1283" w:type="dxa"/>
          </w:tcPr>
          <w:p w14:paraId="504836F2" w14:textId="77777777" w:rsidR="006B5DEB" w:rsidRPr="0039317D" w:rsidRDefault="006B5DEB" w:rsidP="006C40C8">
            <w:pPr>
              <w:tabs>
                <w:tab w:val="decimal" w:pos="995"/>
              </w:tabs>
              <w:spacing w:line="380" w:lineRule="exact"/>
              <w:rPr>
                <w:rFonts w:ascii="Arial" w:hAnsi="Arial" w:cs="Arial"/>
                <w:sz w:val="18"/>
                <w:szCs w:val="18"/>
              </w:rPr>
            </w:pPr>
          </w:p>
          <w:p w14:paraId="7D70D407" w14:textId="77777777" w:rsidR="00E30C5D" w:rsidRPr="0039317D" w:rsidRDefault="00C7626C" w:rsidP="006C40C8">
            <w:pPr>
              <w:tabs>
                <w:tab w:val="decimal" w:pos="995"/>
              </w:tabs>
              <w:spacing w:line="380" w:lineRule="exact"/>
              <w:rPr>
                <w:rFonts w:ascii="Arial" w:hAnsi="Arial" w:cs="Arial"/>
                <w:sz w:val="18"/>
                <w:szCs w:val="18"/>
              </w:rPr>
            </w:pPr>
            <w:r w:rsidRPr="00C7626C">
              <w:rPr>
                <w:rFonts w:ascii="Arial" w:hAnsi="Arial" w:cs="Arial"/>
                <w:color w:val="FFFFFF" w:themeColor="background1"/>
                <w:sz w:val="18"/>
                <w:szCs w:val="18"/>
              </w:rPr>
              <w:t>(</w:t>
            </w:r>
            <w:r w:rsidR="00E30C5D" w:rsidRPr="0039317D">
              <w:rPr>
                <w:rFonts w:ascii="Arial" w:hAnsi="Arial" w:cs="Arial"/>
                <w:sz w:val="18"/>
                <w:szCs w:val="18"/>
              </w:rPr>
              <w:t>500</w:t>
            </w:r>
            <w:r w:rsidRPr="00C7626C">
              <w:rPr>
                <w:rFonts w:ascii="Arial" w:hAnsi="Arial" w:cs="Arial"/>
                <w:color w:val="FFFFFF" w:themeColor="background1"/>
                <w:sz w:val="18"/>
                <w:szCs w:val="18"/>
              </w:rPr>
              <w:t>)</w:t>
            </w:r>
          </w:p>
        </w:tc>
      </w:tr>
      <w:tr w:rsidR="006B5DEB" w:rsidRPr="0039317D" w14:paraId="5230ABC8" w14:textId="77777777" w:rsidTr="007908D0">
        <w:trPr>
          <w:cantSplit/>
          <w:trHeight w:val="108"/>
        </w:trPr>
        <w:tc>
          <w:tcPr>
            <w:tcW w:w="4050" w:type="dxa"/>
            <w:hideMark/>
          </w:tcPr>
          <w:p w14:paraId="79127921" w14:textId="77777777" w:rsidR="006B5DEB" w:rsidRPr="0039317D" w:rsidRDefault="007908D0" w:rsidP="00F602CB">
            <w:pPr>
              <w:tabs>
                <w:tab w:val="left" w:pos="2880"/>
                <w:tab w:val="right" w:pos="5040"/>
                <w:tab w:val="right" w:pos="6390"/>
                <w:tab w:val="right" w:pos="8190"/>
              </w:tabs>
              <w:spacing w:line="380" w:lineRule="exact"/>
              <w:ind w:left="72" w:right="-105"/>
              <w:rPr>
                <w:rFonts w:ascii="Arial" w:hAnsi="Arial" w:cs="Arial"/>
                <w:sz w:val="18"/>
                <w:szCs w:val="18"/>
              </w:rPr>
            </w:pPr>
            <w:r w:rsidRPr="0039317D">
              <w:rPr>
                <w:rFonts w:ascii="Arial" w:hAnsi="Arial" w:cs="Arial"/>
                <w:sz w:val="18"/>
                <w:szCs w:val="18"/>
              </w:rPr>
              <w:t>Basic e</w:t>
            </w:r>
            <w:r w:rsidR="006B5DEB" w:rsidRPr="0039317D">
              <w:rPr>
                <w:rFonts w:ascii="Arial" w:hAnsi="Arial" w:cs="Arial"/>
                <w:sz w:val="18"/>
                <w:szCs w:val="18"/>
              </w:rPr>
              <w:t>arnings (loss) per share</w:t>
            </w:r>
            <w:r w:rsidR="006B5DEB" w:rsidRPr="0039317D">
              <w:rPr>
                <w:rFonts w:ascii="Arial" w:hAnsi="Arial" w:cs="Arial"/>
                <w:sz w:val="18"/>
                <w:szCs w:val="18"/>
                <w:cs/>
              </w:rPr>
              <w:t xml:space="preserve"> (</w:t>
            </w:r>
            <w:r w:rsidR="006B5DEB" w:rsidRPr="0039317D">
              <w:rPr>
                <w:rFonts w:ascii="Arial" w:hAnsi="Arial" w:cs="Arial"/>
                <w:sz w:val="18"/>
                <w:szCs w:val="18"/>
              </w:rPr>
              <w:t>Baht per share</w:t>
            </w:r>
            <w:r w:rsidR="006B5DEB" w:rsidRPr="0039317D">
              <w:rPr>
                <w:rFonts w:ascii="Arial" w:hAnsi="Arial" w:cs="Arial"/>
                <w:sz w:val="18"/>
                <w:szCs w:val="18"/>
                <w:cs/>
              </w:rPr>
              <w:t>)</w:t>
            </w:r>
          </w:p>
        </w:tc>
        <w:tc>
          <w:tcPr>
            <w:tcW w:w="1282" w:type="dxa"/>
          </w:tcPr>
          <w:p w14:paraId="54BDEFE2" w14:textId="77777777" w:rsidR="006B5DEB" w:rsidRPr="0039317D" w:rsidRDefault="00C83BB6" w:rsidP="006C40C8">
            <w:pPr>
              <w:tabs>
                <w:tab w:val="decimal" w:pos="706"/>
              </w:tabs>
              <w:spacing w:line="380" w:lineRule="exact"/>
              <w:jc w:val="center"/>
              <w:rPr>
                <w:rFonts w:ascii="Arial" w:hAnsi="Arial" w:cs="Arial"/>
                <w:sz w:val="18"/>
                <w:szCs w:val="18"/>
                <w:cs/>
              </w:rPr>
            </w:pPr>
            <w:r w:rsidRPr="0039317D">
              <w:rPr>
                <w:rFonts w:ascii="Arial" w:hAnsi="Arial" w:cs="Arial"/>
                <w:sz w:val="18"/>
                <w:szCs w:val="18"/>
              </w:rPr>
              <w:t>(0.03)</w:t>
            </w:r>
          </w:p>
        </w:tc>
        <w:tc>
          <w:tcPr>
            <w:tcW w:w="1283" w:type="dxa"/>
          </w:tcPr>
          <w:p w14:paraId="15A8858C" w14:textId="77777777" w:rsidR="006B5DEB" w:rsidRPr="0039317D" w:rsidRDefault="00E30C5D" w:rsidP="006C40C8">
            <w:pPr>
              <w:tabs>
                <w:tab w:val="decimal" w:pos="706"/>
              </w:tabs>
              <w:spacing w:line="380" w:lineRule="exact"/>
              <w:rPr>
                <w:rFonts w:ascii="Arial" w:hAnsi="Arial" w:cs="Arial"/>
                <w:sz w:val="18"/>
                <w:szCs w:val="18"/>
              </w:rPr>
            </w:pPr>
            <w:r w:rsidRPr="0039317D">
              <w:rPr>
                <w:rFonts w:ascii="Arial" w:hAnsi="Arial" w:cs="Arial"/>
                <w:sz w:val="18"/>
                <w:szCs w:val="18"/>
              </w:rPr>
              <w:t>0.11</w:t>
            </w:r>
          </w:p>
        </w:tc>
        <w:tc>
          <w:tcPr>
            <w:tcW w:w="1282" w:type="dxa"/>
          </w:tcPr>
          <w:p w14:paraId="7D181A88" w14:textId="77777777" w:rsidR="006B5DEB" w:rsidRPr="0039317D" w:rsidRDefault="00C83BB6" w:rsidP="006C40C8">
            <w:pPr>
              <w:tabs>
                <w:tab w:val="decimal" w:pos="706"/>
              </w:tabs>
              <w:spacing w:line="380" w:lineRule="exact"/>
              <w:jc w:val="center"/>
              <w:rPr>
                <w:rFonts w:ascii="Arial" w:hAnsi="Arial" w:cs="Arial"/>
                <w:sz w:val="18"/>
                <w:szCs w:val="18"/>
                <w:cs/>
              </w:rPr>
            </w:pPr>
            <w:r w:rsidRPr="0039317D">
              <w:rPr>
                <w:rFonts w:ascii="Arial" w:hAnsi="Arial" w:cs="Arial"/>
                <w:sz w:val="18"/>
                <w:szCs w:val="18"/>
              </w:rPr>
              <w:t>(0.05)</w:t>
            </w:r>
          </w:p>
        </w:tc>
        <w:tc>
          <w:tcPr>
            <w:tcW w:w="1283" w:type="dxa"/>
          </w:tcPr>
          <w:p w14:paraId="20BEC8F9" w14:textId="77777777" w:rsidR="006B5DEB" w:rsidRPr="0039317D" w:rsidRDefault="00E30C5D" w:rsidP="006C40C8">
            <w:pPr>
              <w:tabs>
                <w:tab w:val="decimal" w:pos="706"/>
              </w:tabs>
              <w:spacing w:line="380" w:lineRule="exact"/>
              <w:jc w:val="center"/>
              <w:rPr>
                <w:rFonts w:ascii="Arial" w:hAnsi="Arial" w:cs="Arial"/>
                <w:sz w:val="18"/>
                <w:szCs w:val="18"/>
              </w:rPr>
            </w:pPr>
            <w:r w:rsidRPr="0039317D">
              <w:rPr>
                <w:rFonts w:ascii="Arial" w:hAnsi="Arial" w:cs="Arial"/>
                <w:sz w:val="18"/>
                <w:szCs w:val="18"/>
              </w:rPr>
              <w:t>(0.01)</w:t>
            </w:r>
          </w:p>
        </w:tc>
      </w:tr>
    </w:tbl>
    <w:p w14:paraId="303B01C2" w14:textId="77777777" w:rsidR="009D3802" w:rsidRPr="00D53A0D" w:rsidRDefault="00CA5233" w:rsidP="0039317D">
      <w:pPr>
        <w:tabs>
          <w:tab w:val="left" w:pos="2160"/>
          <w:tab w:val="right" w:pos="7280"/>
          <w:tab w:val="right" w:pos="8540"/>
        </w:tabs>
        <w:spacing w:before="240" w:after="120" w:line="380" w:lineRule="exact"/>
        <w:ind w:left="547"/>
        <w:jc w:val="thaiDistribute"/>
        <w:rPr>
          <w:rFonts w:ascii="Arial" w:hAnsi="Arial" w:cs="Arial"/>
          <w:b/>
          <w:bCs/>
          <w:sz w:val="22"/>
          <w:szCs w:val="22"/>
        </w:rPr>
      </w:pPr>
      <w:r w:rsidRPr="00041F83">
        <w:rPr>
          <w:rFonts w:ascii="Arial" w:hAnsi="Arial" w:cs="Arial"/>
          <w:spacing w:val="-4"/>
          <w:sz w:val="22"/>
          <w:szCs w:val="22"/>
        </w:rPr>
        <w:t xml:space="preserve">An exercise price of the PERM-W1 </w:t>
      </w:r>
      <w:r w:rsidR="00041F83" w:rsidRPr="00041F83">
        <w:rPr>
          <w:rFonts w:ascii="Arial" w:hAnsi="Arial" w:cs="Arial"/>
          <w:spacing w:val="-4"/>
          <w:sz w:val="22"/>
          <w:szCs w:val="22"/>
        </w:rPr>
        <w:t>was</w:t>
      </w:r>
      <w:r w:rsidRPr="00041F83">
        <w:rPr>
          <w:rFonts w:ascii="Arial" w:hAnsi="Arial" w:cs="Arial"/>
          <w:spacing w:val="-4"/>
          <w:sz w:val="22"/>
          <w:szCs w:val="22"/>
        </w:rPr>
        <w:t xml:space="preserve"> higher than the average market price of the Company’s</w:t>
      </w:r>
      <w:r w:rsidRPr="00D53A0D">
        <w:rPr>
          <w:rFonts w:ascii="Arial" w:hAnsi="Arial" w:cs="Arial"/>
          <w:sz w:val="22"/>
          <w:szCs w:val="22"/>
        </w:rPr>
        <w:t xml:space="preserve"> shares for the three-month period ended </w:t>
      </w:r>
      <w:r w:rsidR="002725A9" w:rsidRPr="00D53A0D">
        <w:rPr>
          <w:rFonts w:ascii="Arial" w:hAnsi="Arial" w:cs="Arial"/>
          <w:sz w:val="22"/>
          <w:szCs w:val="22"/>
        </w:rPr>
        <w:t>31 March</w:t>
      </w:r>
      <w:r w:rsidR="00376F7E" w:rsidRPr="00D53A0D">
        <w:rPr>
          <w:rFonts w:ascii="Arial" w:hAnsi="Arial" w:cs="Arial"/>
          <w:sz w:val="22"/>
          <w:szCs w:val="22"/>
        </w:rPr>
        <w:t xml:space="preserve"> 20</w:t>
      </w:r>
      <w:r w:rsidR="002725A9" w:rsidRPr="00D53A0D">
        <w:rPr>
          <w:rFonts w:ascii="Arial" w:hAnsi="Arial" w:cs="Arial"/>
          <w:sz w:val="22"/>
          <w:szCs w:val="22"/>
        </w:rPr>
        <w:t>20</w:t>
      </w:r>
      <w:r w:rsidRPr="00D53A0D">
        <w:rPr>
          <w:rFonts w:ascii="Arial" w:hAnsi="Arial" w:cs="Arial"/>
          <w:sz w:val="22"/>
          <w:szCs w:val="22"/>
        </w:rPr>
        <w:t>. Therefore, the Company has not assumed conversion of these warrants in the calculation of diluted earnings per share.</w:t>
      </w:r>
      <w:r w:rsidRPr="00D53A0D">
        <w:rPr>
          <w:rFonts w:ascii="Arial" w:hAnsi="Arial" w:cs="Arial"/>
          <w:sz w:val="22"/>
          <w:szCs w:val="22"/>
        </w:rPr>
        <w:tab/>
      </w:r>
    </w:p>
    <w:p w14:paraId="62BF2ABE" w14:textId="77777777" w:rsidR="00FF4766" w:rsidRPr="00D53A0D" w:rsidRDefault="00EA0554" w:rsidP="00F602CB">
      <w:pPr>
        <w:tabs>
          <w:tab w:val="left" w:pos="921"/>
        </w:tabs>
        <w:overflowPunct/>
        <w:autoSpaceDE/>
        <w:autoSpaceDN/>
        <w:adjustRightInd/>
        <w:spacing w:before="120" w:after="120" w:line="380" w:lineRule="exact"/>
        <w:ind w:left="547" w:hanging="547"/>
        <w:textAlignment w:val="auto"/>
        <w:rPr>
          <w:rFonts w:ascii="Arial" w:hAnsi="Arial" w:cs="Arial"/>
          <w:b/>
          <w:bCs/>
          <w:sz w:val="22"/>
          <w:szCs w:val="22"/>
        </w:rPr>
      </w:pPr>
      <w:r w:rsidRPr="00D53A0D">
        <w:rPr>
          <w:rFonts w:ascii="Arial" w:hAnsi="Arial" w:cs="Arial"/>
          <w:b/>
          <w:bCs/>
          <w:sz w:val="22"/>
          <w:szCs w:val="22"/>
        </w:rPr>
        <w:t>1</w:t>
      </w:r>
      <w:r w:rsidR="00041F83">
        <w:rPr>
          <w:rFonts w:ascii="Arial" w:hAnsi="Arial" w:cs="Arial"/>
          <w:b/>
          <w:bCs/>
          <w:sz w:val="22"/>
          <w:szCs w:val="28"/>
        </w:rPr>
        <w:t>4.</w:t>
      </w:r>
      <w:r w:rsidR="00943033" w:rsidRPr="00D53A0D">
        <w:rPr>
          <w:rFonts w:ascii="Arial" w:hAnsi="Arial" w:cs="Arial"/>
          <w:b/>
          <w:bCs/>
          <w:sz w:val="22"/>
          <w:szCs w:val="22"/>
        </w:rPr>
        <w:tab/>
        <w:t>Segment information</w:t>
      </w:r>
    </w:p>
    <w:p w14:paraId="5AD7AEDC" w14:textId="77777777" w:rsidR="0011612E" w:rsidRPr="00D53A0D" w:rsidRDefault="0011612E"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 is</w:t>
      </w:r>
      <w:r w:rsidRPr="00D53A0D">
        <w:rPr>
          <w:rFonts w:ascii="Arial" w:hAnsi="Arial" w:cs="Arial"/>
          <w:sz w:val="22"/>
          <w:szCs w:val="22"/>
        </w:rPr>
        <w:t xml:space="preserve"> </w:t>
      </w:r>
      <w:proofErr w:type="spellStart"/>
      <w:r w:rsidRPr="00D53A0D">
        <w:rPr>
          <w:rFonts w:ascii="Arial" w:hAnsi="Arial" w:cs="Arial"/>
          <w:sz w:val="22"/>
          <w:szCs w:val="22"/>
        </w:rPr>
        <w:t>organised</w:t>
      </w:r>
      <w:proofErr w:type="spellEnd"/>
      <w:r w:rsidRPr="00D53A0D">
        <w:rPr>
          <w:rFonts w:ascii="Arial" w:hAnsi="Arial" w:cs="Arial"/>
          <w:sz w:val="22"/>
          <w:szCs w:val="22"/>
        </w:rPr>
        <w:t xml:space="preserve"> into business units based on their products and services. During the current period, the </w:t>
      </w:r>
      <w:r w:rsidR="00F602CB">
        <w:rPr>
          <w:rFonts w:ascii="Arial" w:hAnsi="Arial" w:cs="Arial"/>
          <w:sz w:val="22"/>
          <w:szCs w:val="22"/>
        </w:rPr>
        <w:t>Group</w:t>
      </w:r>
      <w:r w:rsidRPr="00D53A0D">
        <w:rPr>
          <w:rFonts w:ascii="Arial" w:hAnsi="Arial" w:cs="Arial"/>
          <w:sz w:val="22"/>
          <w:szCs w:val="22"/>
        </w:rPr>
        <w:t xml:space="preserve"> ha</w:t>
      </w:r>
      <w:r w:rsidR="00F602CB">
        <w:rPr>
          <w:rFonts w:ascii="Arial" w:hAnsi="Arial" w:cs="Arial"/>
          <w:sz w:val="22"/>
          <w:szCs w:val="22"/>
        </w:rPr>
        <w:t>s</w:t>
      </w:r>
      <w:r w:rsidRPr="00D53A0D">
        <w:rPr>
          <w:rFonts w:ascii="Arial" w:hAnsi="Arial" w:cs="Arial"/>
          <w:sz w:val="22"/>
          <w:szCs w:val="22"/>
        </w:rPr>
        <w:t xml:space="preserve"> not changed the </w:t>
      </w:r>
      <w:proofErr w:type="spellStart"/>
      <w:r w:rsidRPr="00D53A0D">
        <w:rPr>
          <w:rFonts w:ascii="Arial" w:hAnsi="Arial" w:cs="Arial"/>
          <w:sz w:val="22"/>
          <w:szCs w:val="22"/>
        </w:rPr>
        <w:t>organisation</w:t>
      </w:r>
      <w:proofErr w:type="spellEnd"/>
      <w:r w:rsidRPr="00D53A0D">
        <w:rPr>
          <w:rFonts w:ascii="Arial" w:hAnsi="Arial" w:cs="Arial"/>
          <w:sz w:val="22"/>
          <w:szCs w:val="22"/>
        </w:rPr>
        <w:t xml:space="preserve"> of the reportable segment. </w:t>
      </w:r>
    </w:p>
    <w:p w14:paraId="1F5C2715" w14:textId="77777777" w:rsidR="00165360" w:rsidRDefault="0011612E"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r w:rsidRPr="00D53A0D">
        <w:rPr>
          <w:rFonts w:ascii="Arial" w:hAnsi="Arial" w:cs="Arial"/>
          <w:sz w:val="22"/>
          <w:szCs w:val="22"/>
        </w:rPr>
        <w:t>The following table presents revenue and profit</w:t>
      </w:r>
      <w:r w:rsidR="00434EC9" w:rsidRPr="00D53A0D">
        <w:rPr>
          <w:rFonts w:ascii="Arial" w:hAnsi="Arial" w:cs="Arial"/>
          <w:sz w:val="22"/>
          <w:szCs w:val="22"/>
        </w:rPr>
        <w:t xml:space="preserve"> (loss)</w:t>
      </w:r>
      <w:r w:rsidRPr="00D53A0D">
        <w:rPr>
          <w:rFonts w:ascii="Arial" w:hAnsi="Arial" w:cs="Arial"/>
          <w:sz w:val="22"/>
          <w:szCs w:val="22"/>
        </w:rPr>
        <w:t xml:space="preserve"> information regarding the operating segments of the </w:t>
      </w:r>
      <w:r w:rsidR="00F602CB">
        <w:rPr>
          <w:rFonts w:ascii="Arial" w:hAnsi="Arial" w:cs="Arial"/>
          <w:sz w:val="22"/>
          <w:szCs w:val="22"/>
        </w:rPr>
        <w:t>Group</w:t>
      </w:r>
      <w:r w:rsidRPr="00D53A0D">
        <w:rPr>
          <w:rFonts w:ascii="Arial" w:hAnsi="Arial" w:cs="Arial"/>
          <w:sz w:val="22"/>
          <w:szCs w:val="22"/>
        </w:rPr>
        <w:t xml:space="preserve"> for the three-month periods ended </w:t>
      </w:r>
      <w:r w:rsidR="002725A9" w:rsidRPr="00D53A0D">
        <w:rPr>
          <w:rFonts w:ascii="Arial" w:hAnsi="Arial" w:cs="Arial"/>
          <w:sz w:val="22"/>
          <w:szCs w:val="22"/>
        </w:rPr>
        <w:t>31 March</w:t>
      </w:r>
      <w:r w:rsidR="00376F7E" w:rsidRPr="00D53A0D">
        <w:rPr>
          <w:rFonts w:ascii="Arial" w:hAnsi="Arial" w:cs="Arial"/>
          <w:sz w:val="22"/>
          <w:szCs w:val="22"/>
        </w:rPr>
        <w:t xml:space="preserve"> 20</w:t>
      </w:r>
      <w:r w:rsidR="002725A9" w:rsidRPr="00D53A0D">
        <w:rPr>
          <w:rFonts w:ascii="Arial" w:hAnsi="Arial" w:cs="Arial"/>
          <w:sz w:val="22"/>
          <w:szCs w:val="22"/>
        </w:rPr>
        <w:t>20</w:t>
      </w:r>
      <w:r w:rsidRPr="00D53A0D">
        <w:rPr>
          <w:rFonts w:ascii="Arial" w:hAnsi="Arial" w:cs="Arial"/>
          <w:sz w:val="22"/>
          <w:szCs w:val="22"/>
        </w:rPr>
        <w:t xml:space="preserve"> and 201</w:t>
      </w:r>
      <w:r w:rsidR="002725A9" w:rsidRPr="00D53A0D">
        <w:rPr>
          <w:rFonts w:ascii="Arial" w:hAnsi="Arial" w:cs="Arial"/>
          <w:sz w:val="22"/>
          <w:szCs w:val="22"/>
        </w:rPr>
        <w:t>9</w:t>
      </w:r>
      <w:r w:rsidRPr="00D53A0D">
        <w:rPr>
          <w:rFonts w:ascii="Arial" w:hAnsi="Arial" w:cs="Arial"/>
          <w:sz w:val="22"/>
          <w:szCs w:val="22"/>
        </w:rPr>
        <w:t>.</w:t>
      </w:r>
    </w:p>
    <w:p w14:paraId="2D541F74" w14:textId="77777777" w:rsidR="00BE68BD" w:rsidRDefault="00BE68BD"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p>
    <w:p w14:paraId="0F478248" w14:textId="77777777" w:rsidR="00BE68BD" w:rsidRDefault="00BE68BD"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p>
    <w:p w14:paraId="455DAF2A" w14:textId="77777777" w:rsidR="00BE68BD" w:rsidRDefault="00BE68BD"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p>
    <w:p w14:paraId="3615C223" w14:textId="77777777" w:rsidR="00BE68BD" w:rsidRDefault="00BE68BD" w:rsidP="00F602CB">
      <w:pPr>
        <w:tabs>
          <w:tab w:val="left" w:pos="547"/>
          <w:tab w:val="left" w:pos="900"/>
          <w:tab w:val="left" w:pos="2160"/>
          <w:tab w:val="left" w:pos="2880"/>
        </w:tabs>
        <w:spacing w:before="120" w:after="120" w:line="380" w:lineRule="exact"/>
        <w:ind w:left="547" w:right="-43"/>
        <w:jc w:val="thaiDistribute"/>
        <w:rPr>
          <w:rFonts w:ascii="Arial" w:hAnsi="Arial" w:cs="Arial"/>
          <w:sz w:val="22"/>
          <w:szCs w:val="22"/>
        </w:rPr>
      </w:pPr>
    </w:p>
    <w:p w14:paraId="7BC5976C" w14:textId="77777777" w:rsidR="00BE7FF8" w:rsidRPr="00BE7FF8" w:rsidRDefault="00BE7FF8" w:rsidP="00BE7FF8">
      <w:pPr>
        <w:tabs>
          <w:tab w:val="left" w:pos="547"/>
          <w:tab w:val="left" w:pos="900"/>
          <w:tab w:val="left" w:pos="2160"/>
          <w:tab w:val="left" w:pos="2880"/>
        </w:tabs>
        <w:spacing w:line="140" w:lineRule="exact"/>
        <w:ind w:left="547" w:right="-43"/>
        <w:jc w:val="thaiDistribute"/>
        <w:rPr>
          <w:rFonts w:ascii="Arial" w:hAnsi="Arial" w:cs="Arial"/>
          <w:sz w:val="2"/>
          <w:szCs w:val="2"/>
        </w:rPr>
      </w:pPr>
    </w:p>
    <w:tbl>
      <w:tblPr>
        <w:tblW w:w="10946" w:type="dxa"/>
        <w:tblInd w:w="-9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86"/>
        <w:gridCol w:w="642"/>
        <w:gridCol w:w="686"/>
      </w:tblGrid>
      <w:tr w:rsidR="002725A9" w:rsidRPr="00D53A0D" w14:paraId="7EFA5755" w14:textId="77777777" w:rsidTr="00FE7517">
        <w:trPr>
          <w:gridAfter w:val="1"/>
          <w:wAfter w:w="686" w:type="dxa"/>
          <w:trHeight w:val="126"/>
        </w:trPr>
        <w:tc>
          <w:tcPr>
            <w:tcW w:w="10260" w:type="dxa"/>
            <w:gridSpan w:val="13"/>
          </w:tcPr>
          <w:p w14:paraId="664EFAD9" w14:textId="77777777" w:rsidR="002725A9" w:rsidRPr="00D53A0D" w:rsidRDefault="00BE7FF8" w:rsidP="00D53A0D">
            <w:pPr>
              <w:spacing w:line="290" w:lineRule="exact"/>
              <w:jc w:val="right"/>
              <w:rPr>
                <w:rFonts w:ascii="Arial" w:hAnsi="Arial" w:cs="Arial"/>
                <w:color w:val="000000"/>
                <w:sz w:val="14"/>
                <w:szCs w:val="14"/>
              </w:rPr>
            </w:pPr>
            <w:r w:rsidRPr="00D53A0D">
              <w:rPr>
                <w:rFonts w:ascii="Arial" w:hAnsi="Arial" w:cs="Arial"/>
                <w:color w:val="000000"/>
                <w:sz w:val="14"/>
                <w:szCs w:val="14"/>
              </w:rPr>
              <w:lastRenderedPageBreak/>
              <w:t xml:space="preserve"> </w:t>
            </w:r>
            <w:r w:rsidR="002725A9" w:rsidRPr="00D53A0D">
              <w:rPr>
                <w:rFonts w:ascii="Arial" w:hAnsi="Arial" w:cs="Arial"/>
                <w:color w:val="000000"/>
                <w:sz w:val="14"/>
                <w:szCs w:val="14"/>
              </w:rPr>
              <w:t>(Unit: Million Baht)</w:t>
            </w:r>
          </w:p>
        </w:tc>
      </w:tr>
      <w:tr w:rsidR="002725A9" w:rsidRPr="00D53A0D" w14:paraId="7CB9B7D1" w14:textId="77777777" w:rsidTr="00FE7517">
        <w:trPr>
          <w:gridAfter w:val="1"/>
          <w:wAfter w:w="686" w:type="dxa"/>
          <w:trHeight w:val="657"/>
        </w:trPr>
        <w:tc>
          <w:tcPr>
            <w:tcW w:w="2070" w:type="dxa"/>
            <w:vAlign w:val="bottom"/>
            <w:hideMark/>
          </w:tcPr>
          <w:p w14:paraId="64F5456C" w14:textId="77777777" w:rsidR="002725A9" w:rsidRPr="00D53A0D" w:rsidRDefault="002725A9" w:rsidP="00D53A0D">
            <w:pPr>
              <w:spacing w:line="290" w:lineRule="exact"/>
              <w:jc w:val="center"/>
              <w:rPr>
                <w:rFonts w:ascii="Arial" w:hAnsi="Arial" w:cs="Arial"/>
                <w:color w:val="000000"/>
                <w:sz w:val="14"/>
                <w:szCs w:val="14"/>
              </w:rPr>
            </w:pPr>
          </w:p>
        </w:tc>
        <w:tc>
          <w:tcPr>
            <w:tcW w:w="1372" w:type="dxa"/>
            <w:gridSpan w:val="2"/>
            <w:vAlign w:val="bottom"/>
          </w:tcPr>
          <w:p w14:paraId="30752FA7" w14:textId="77777777" w:rsidR="002725A9" w:rsidRPr="00D53A0D" w:rsidRDefault="002725A9" w:rsidP="00D53A0D">
            <w:pPr>
              <w:pBdr>
                <w:bottom w:val="single" w:sz="4" w:space="1" w:color="auto"/>
              </w:pBdr>
              <w:spacing w:line="290" w:lineRule="exact"/>
              <w:ind w:left="-108"/>
              <w:jc w:val="center"/>
              <w:rPr>
                <w:rFonts w:ascii="Arial" w:hAnsi="Arial" w:cs="Arial"/>
                <w:color w:val="000000"/>
                <w:sz w:val="14"/>
                <w:szCs w:val="14"/>
              </w:rPr>
            </w:pPr>
            <w:r w:rsidRPr="00D53A0D">
              <w:rPr>
                <w:rFonts w:ascii="Arial" w:hAnsi="Arial" w:cs="Arial"/>
                <w:color w:val="000000"/>
                <w:sz w:val="14"/>
                <w:szCs w:val="14"/>
              </w:rPr>
              <w:t>Distribution of rolled steel segment</w:t>
            </w:r>
          </w:p>
        </w:tc>
        <w:tc>
          <w:tcPr>
            <w:tcW w:w="1373" w:type="dxa"/>
            <w:gridSpan w:val="2"/>
            <w:vAlign w:val="bottom"/>
            <w:hideMark/>
          </w:tcPr>
          <w:p w14:paraId="1AB1F755" w14:textId="77777777" w:rsidR="002725A9" w:rsidRPr="00D53A0D" w:rsidRDefault="002725A9" w:rsidP="00D53A0D">
            <w:pPr>
              <w:pBdr>
                <w:bottom w:val="single" w:sz="4" w:space="1" w:color="auto"/>
              </w:pBdr>
              <w:spacing w:line="290" w:lineRule="exact"/>
              <w:ind w:left="-108"/>
              <w:jc w:val="center"/>
              <w:rPr>
                <w:rFonts w:ascii="Arial" w:hAnsi="Arial" w:cs="Arial"/>
                <w:color w:val="000000"/>
                <w:sz w:val="14"/>
                <w:szCs w:val="14"/>
              </w:rPr>
            </w:pPr>
            <w:r w:rsidRPr="00D53A0D">
              <w:rPr>
                <w:rFonts w:ascii="Arial" w:hAnsi="Arial" w:cs="Arial"/>
                <w:color w:val="000000"/>
                <w:sz w:val="14"/>
                <w:szCs w:val="14"/>
              </w:rPr>
              <w:t>Manufacturing and distribution of metal sheet segment</w:t>
            </w:r>
          </w:p>
        </w:tc>
        <w:tc>
          <w:tcPr>
            <w:tcW w:w="1372" w:type="dxa"/>
            <w:gridSpan w:val="2"/>
            <w:vAlign w:val="bottom"/>
            <w:hideMark/>
          </w:tcPr>
          <w:p w14:paraId="386A2D4E" w14:textId="77777777" w:rsidR="002725A9" w:rsidRPr="00D53A0D" w:rsidRDefault="002725A9" w:rsidP="00D53A0D">
            <w:pPr>
              <w:pBdr>
                <w:bottom w:val="single" w:sz="4" w:space="1" w:color="auto"/>
              </w:pBdr>
              <w:spacing w:line="290" w:lineRule="exact"/>
              <w:ind w:left="-108"/>
              <w:jc w:val="center"/>
              <w:rPr>
                <w:rFonts w:ascii="Arial" w:hAnsi="Arial" w:cs="Arial"/>
                <w:color w:val="000000"/>
                <w:sz w:val="14"/>
                <w:szCs w:val="14"/>
              </w:rPr>
            </w:pPr>
            <w:r w:rsidRPr="00D53A0D">
              <w:rPr>
                <w:rFonts w:ascii="Arial" w:hAnsi="Arial" w:cs="Arial"/>
                <w:color w:val="000000"/>
                <w:sz w:val="14"/>
                <w:szCs w:val="14"/>
              </w:rPr>
              <w:t>Manufacturing and distribution of steel pipes segment</w:t>
            </w:r>
          </w:p>
        </w:tc>
        <w:tc>
          <w:tcPr>
            <w:tcW w:w="1373" w:type="dxa"/>
            <w:gridSpan w:val="2"/>
            <w:vAlign w:val="bottom"/>
          </w:tcPr>
          <w:p w14:paraId="5C58D05E" w14:textId="77777777" w:rsidR="002725A9" w:rsidRPr="00D53A0D" w:rsidRDefault="002725A9" w:rsidP="00D53A0D">
            <w:pPr>
              <w:pBdr>
                <w:bottom w:val="single" w:sz="4" w:space="1" w:color="auto"/>
              </w:pBdr>
              <w:spacing w:line="290" w:lineRule="exact"/>
              <w:ind w:left="-108"/>
              <w:jc w:val="center"/>
              <w:rPr>
                <w:rFonts w:ascii="Arial" w:hAnsi="Arial" w:cs="Arial"/>
                <w:color w:val="000000"/>
                <w:sz w:val="14"/>
                <w:szCs w:val="14"/>
              </w:rPr>
            </w:pPr>
            <w:r w:rsidRPr="00D53A0D">
              <w:rPr>
                <w:rFonts w:ascii="Arial" w:hAnsi="Arial" w:cs="Arial"/>
                <w:color w:val="000000"/>
                <w:sz w:val="14"/>
                <w:szCs w:val="14"/>
              </w:rPr>
              <w:t>Total</w:t>
            </w:r>
          </w:p>
        </w:tc>
        <w:tc>
          <w:tcPr>
            <w:tcW w:w="1372" w:type="dxa"/>
            <w:gridSpan w:val="2"/>
            <w:vAlign w:val="bottom"/>
          </w:tcPr>
          <w:p w14:paraId="563E877B" w14:textId="77777777" w:rsidR="002725A9" w:rsidRPr="00D53A0D" w:rsidRDefault="002725A9" w:rsidP="00D53A0D">
            <w:pPr>
              <w:pBdr>
                <w:bottom w:val="single" w:sz="4" w:space="1" w:color="auto"/>
              </w:pBdr>
              <w:spacing w:line="290" w:lineRule="exact"/>
              <w:ind w:left="-108" w:right="-36"/>
              <w:jc w:val="center"/>
              <w:rPr>
                <w:rFonts w:ascii="Arial" w:hAnsi="Arial" w:cs="Arial"/>
                <w:spacing w:val="-5"/>
                <w:sz w:val="14"/>
                <w:szCs w:val="14"/>
              </w:rPr>
            </w:pPr>
            <w:r w:rsidRPr="00D53A0D">
              <w:rPr>
                <w:rFonts w:ascii="Arial" w:hAnsi="Arial" w:cs="Arial"/>
                <w:spacing w:val="-5"/>
                <w:sz w:val="14"/>
                <w:szCs w:val="14"/>
              </w:rPr>
              <w:t xml:space="preserve">Elimination of </w:t>
            </w:r>
          </w:p>
          <w:p w14:paraId="37E051A6" w14:textId="77777777" w:rsidR="002725A9" w:rsidRPr="00D53A0D" w:rsidRDefault="002725A9" w:rsidP="00D53A0D">
            <w:pPr>
              <w:pBdr>
                <w:bottom w:val="single" w:sz="4" w:space="1" w:color="auto"/>
              </w:pBdr>
              <w:spacing w:line="290" w:lineRule="exact"/>
              <w:ind w:left="-108" w:right="-36"/>
              <w:jc w:val="center"/>
              <w:rPr>
                <w:rFonts w:ascii="Arial" w:hAnsi="Arial" w:cs="Arial"/>
                <w:spacing w:val="-5"/>
                <w:sz w:val="14"/>
                <w:szCs w:val="14"/>
              </w:rPr>
            </w:pPr>
            <w:r w:rsidRPr="00D53A0D">
              <w:rPr>
                <w:rFonts w:ascii="Arial" w:hAnsi="Arial" w:cs="Arial"/>
                <w:spacing w:val="-5"/>
                <w:sz w:val="14"/>
                <w:szCs w:val="14"/>
              </w:rPr>
              <w:t>inter-segment transactions</w:t>
            </w:r>
          </w:p>
        </w:tc>
        <w:tc>
          <w:tcPr>
            <w:tcW w:w="1328" w:type="dxa"/>
            <w:gridSpan w:val="2"/>
            <w:vAlign w:val="bottom"/>
            <w:hideMark/>
          </w:tcPr>
          <w:p w14:paraId="33A93096" w14:textId="77777777" w:rsidR="002725A9" w:rsidRPr="00D53A0D" w:rsidRDefault="002725A9" w:rsidP="00D53A0D">
            <w:pPr>
              <w:pBdr>
                <w:bottom w:val="single" w:sz="4" w:space="1" w:color="auto"/>
              </w:pBdr>
              <w:spacing w:line="290" w:lineRule="exact"/>
              <w:ind w:left="-108"/>
              <w:jc w:val="center"/>
              <w:rPr>
                <w:rFonts w:ascii="Arial" w:hAnsi="Arial" w:cs="Arial"/>
                <w:color w:val="000000"/>
                <w:sz w:val="14"/>
                <w:szCs w:val="14"/>
              </w:rPr>
            </w:pPr>
            <w:r w:rsidRPr="00D53A0D">
              <w:rPr>
                <w:rFonts w:ascii="Arial" w:hAnsi="Arial" w:cs="Arial"/>
                <w:color w:val="000000"/>
                <w:sz w:val="14"/>
                <w:szCs w:val="14"/>
              </w:rPr>
              <w:t>Consolidated                                           financial statements</w:t>
            </w:r>
          </w:p>
        </w:tc>
      </w:tr>
      <w:tr w:rsidR="002725A9" w:rsidRPr="00D53A0D" w14:paraId="341DD5F2" w14:textId="77777777" w:rsidTr="00FE7517">
        <w:trPr>
          <w:gridAfter w:val="1"/>
          <w:wAfter w:w="686" w:type="dxa"/>
          <w:trHeight w:val="87"/>
        </w:trPr>
        <w:tc>
          <w:tcPr>
            <w:tcW w:w="2070" w:type="dxa"/>
            <w:hideMark/>
          </w:tcPr>
          <w:p w14:paraId="7BCDB825" w14:textId="77777777" w:rsidR="002725A9" w:rsidRPr="00D53A0D" w:rsidRDefault="002725A9" w:rsidP="00D53A0D">
            <w:pPr>
              <w:spacing w:line="290" w:lineRule="exact"/>
              <w:rPr>
                <w:rFonts w:ascii="Arial" w:hAnsi="Arial" w:cs="Arial"/>
                <w:color w:val="000000"/>
                <w:sz w:val="14"/>
                <w:szCs w:val="14"/>
              </w:rPr>
            </w:pPr>
          </w:p>
        </w:tc>
        <w:tc>
          <w:tcPr>
            <w:tcW w:w="686" w:type="dxa"/>
          </w:tcPr>
          <w:p w14:paraId="1E1E60F3"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86" w:type="dxa"/>
          </w:tcPr>
          <w:p w14:paraId="0E7A0759"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c>
          <w:tcPr>
            <w:tcW w:w="686" w:type="dxa"/>
          </w:tcPr>
          <w:p w14:paraId="7A78963A"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87" w:type="dxa"/>
          </w:tcPr>
          <w:p w14:paraId="7F283869"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c>
          <w:tcPr>
            <w:tcW w:w="686" w:type="dxa"/>
          </w:tcPr>
          <w:p w14:paraId="45091266"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86" w:type="dxa"/>
          </w:tcPr>
          <w:p w14:paraId="0813AF72"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c>
          <w:tcPr>
            <w:tcW w:w="686" w:type="dxa"/>
          </w:tcPr>
          <w:p w14:paraId="763E5A77"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87" w:type="dxa"/>
          </w:tcPr>
          <w:p w14:paraId="51216DF5"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c>
          <w:tcPr>
            <w:tcW w:w="686" w:type="dxa"/>
          </w:tcPr>
          <w:p w14:paraId="0A842B0C"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86" w:type="dxa"/>
          </w:tcPr>
          <w:p w14:paraId="0B741313"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c>
          <w:tcPr>
            <w:tcW w:w="686" w:type="dxa"/>
          </w:tcPr>
          <w:p w14:paraId="7F0C7DB7"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2020</w:t>
            </w:r>
          </w:p>
        </w:tc>
        <w:tc>
          <w:tcPr>
            <w:tcW w:w="642" w:type="dxa"/>
          </w:tcPr>
          <w:p w14:paraId="1D3FD011" w14:textId="77777777" w:rsidR="002725A9" w:rsidRPr="00D53A0D" w:rsidRDefault="002725A9" w:rsidP="00D53A0D">
            <w:pPr>
              <w:spacing w:line="290" w:lineRule="exact"/>
              <w:ind w:left="-108"/>
              <w:jc w:val="center"/>
              <w:rPr>
                <w:rFonts w:ascii="Arial" w:hAnsi="Arial" w:cs="Arial"/>
                <w:color w:val="000000"/>
                <w:sz w:val="14"/>
                <w:szCs w:val="14"/>
                <w:u w:val="single"/>
              </w:rPr>
            </w:pPr>
            <w:r w:rsidRPr="00D53A0D">
              <w:rPr>
                <w:rFonts w:ascii="Arial" w:hAnsi="Arial" w:cs="Arial"/>
                <w:color w:val="000000"/>
                <w:sz w:val="14"/>
                <w:szCs w:val="14"/>
                <w:u w:val="single"/>
              </w:rPr>
              <w:t>2019</w:t>
            </w:r>
          </w:p>
        </w:tc>
      </w:tr>
      <w:tr w:rsidR="002725A9" w:rsidRPr="00D53A0D" w14:paraId="76196C98" w14:textId="77777777" w:rsidTr="00FE7517">
        <w:trPr>
          <w:gridAfter w:val="1"/>
          <w:wAfter w:w="686" w:type="dxa"/>
          <w:trHeight w:val="162"/>
        </w:trPr>
        <w:tc>
          <w:tcPr>
            <w:tcW w:w="2070" w:type="dxa"/>
            <w:hideMark/>
          </w:tcPr>
          <w:p w14:paraId="77A58079" w14:textId="77777777" w:rsidR="002725A9" w:rsidRPr="00D53A0D" w:rsidRDefault="002725A9" w:rsidP="00D53A0D">
            <w:pPr>
              <w:spacing w:line="290" w:lineRule="exact"/>
              <w:rPr>
                <w:rFonts w:ascii="Arial" w:hAnsi="Arial" w:cs="Arial"/>
                <w:color w:val="000000"/>
                <w:sz w:val="14"/>
                <w:szCs w:val="14"/>
              </w:rPr>
            </w:pPr>
            <w:r w:rsidRPr="00D53A0D">
              <w:rPr>
                <w:rFonts w:ascii="Arial" w:hAnsi="Arial" w:cs="Arial"/>
                <w:color w:val="000000"/>
                <w:sz w:val="14"/>
                <w:szCs w:val="14"/>
              </w:rPr>
              <w:t>Sales and service income</w:t>
            </w:r>
          </w:p>
        </w:tc>
        <w:tc>
          <w:tcPr>
            <w:tcW w:w="686" w:type="dxa"/>
          </w:tcPr>
          <w:p w14:paraId="233EA0D0"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tcPr>
          <w:p w14:paraId="34AC12F8"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tcPr>
          <w:p w14:paraId="486091E7"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7" w:type="dxa"/>
          </w:tcPr>
          <w:p w14:paraId="3BCA34A4"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tcPr>
          <w:p w14:paraId="57525CBB"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tcPr>
          <w:p w14:paraId="0DBC5405"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vAlign w:val="bottom"/>
          </w:tcPr>
          <w:p w14:paraId="0CEFEE61"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7" w:type="dxa"/>
            <w:vAlign w:val="bottom"/>
          </w:tcPr>
          <w:p w14:paraId="6B98B94E"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vAlign w:val="bottom"/>
          </w:tcPr>
          <w:p w14:paraId="5D09DCC5"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vAlign w:val="bottom"/>
          </w:tcPr>
          <w:p w14:paraId="5E676016"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86" w:type="dxa"/>
          </w:tcPr>
          <w:p w14:paraId="3EDE02C2"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c>
          <w:tcPr>
            <w:tcW w:w="642" w:type="dxa"/>
          </w:tcPr>
          <w:p w14:paraId="661CB35A" w14:textId="77777777" w:rsidR="002725A9" w:rsidRPr="00D53A0D" w:rsidRDefault="002725A9" w:rsidP="00D53A0D">
            <w:pPr>
              <w:tabs>
                <w:tab w:val="decimal" w:pos="432"/>
              </w:tabs>
              <w:spacing w:line="290" w:lineRule="exact"/>
              <w:ind w:left="-108"/>
              <w:rPr>
                <w:rFonts w:ascii="Arial" w:hAnsi="Arial" w:cs="Arial"/>
                <w:color w:val="000000"/>
                <w:sz w:val="14"/>
                <w:szCs w:val="14"/>
              </w:rPr>
            </w:pPr>
          </w:p>
        </w:tc>
      </w:tr>
      <w:tr w:rsidR="00C83BB6" w:rsidRPr="00D53A0D" w14:paraId="085A50A5" w14:textId="77777777" w:rsidTr="00FE7517">
        <w:trPr>
          <w:gridAfter w:val="1"/>
          <w:wAfter w:w="686" w:type="dxa"/>
          <w:trHeight w:val="191"/>
        </w:trPr>
        <w:tc>
          <w:tcPr>
            <w:tcW w:w="2070" w:type="dxa"/>
            <w:hideMark/>
          </w:tcPr>
          <w:p w14:paraId="4867E872" w14:textId="77777777" w:rsidR="00C83BB6" w:rsidRPr="00D53A0D" w:rsidRDefault="00C83BB6" w:rsidP="00C83BB6">
            <w:pPr>
              <w:spacing w:line="290" w:lineRule="exact"/>
              <w:ind w:left="252" w:hanging="90"/>
              <w:rPr>
                <w:rFonts w:ascii="Arial" w:hAnsi="Arial" w:cs="Arial"/>
                <w:color w:val="000000"/>
                <w:sz w:val="14"/>
                <w:szCs w:val="14"/>
              </w:rPr>
            </w:pPr>
            <w:r w:rsidRPr="00D53A0D">
              <w:rPr>
                <w:rFonts w:ascii="Arial" w:hAnsi="Arial" w:cs="Arial"/>
                <w:color w:val="000000"/>
                <w:sz w:val="14"/>
                <w:szCs w:val="14"/>
              </w:rPr>
              <w:t>Revenue from external customers</w:t>
            </w:r>
          </w:p>
        </w:tc>
        <w:tc>
          <w:tcPr>
            <w:tcW w:w="686" w:type="dxa"/>
            <w:vAlign w:val="bottom"/>
          </w:tcPr>
          <w:p w14:paraId="554D468A"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185</w:t>
            </w:r>
          </w:p>
        </w:tc>
        <w:tc>
          <w:tcPr>
            <w:tcW w:w="686" w:type="dxa"/>
            <w:vAlign w:val="bottom"/>
          </w:tcPr>
          <w:p w14:paraId="1097EFE8"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575</w:t>
            </w:r>
          </w:p>
        </w:tc>
        <w:tc>
          <w:tcPr>
            <w:tcW w:w="686" w:type="dxa"/>
            <w:vAlign w:val="bottom"/>
          </w:tcPr>
          <w:p w14:paraId="2FDB4D9B"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816</w:t>
            </w:r>
          </w:p>
        </w:tc>
        <w:tc>
          <w:tcPr>
            <w:tcW w:w="687" w:type="dxa"/>
            <w:vAlign w:val="bottom"/>
          </w:tcPr>
          <w:p w14:paraId="0B3D013D"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743</w:t>
            </w:r>
          </w:p>
        </w:tc>
        <w:tc>
          <w:tcPr>
            <w:tcW w:w="686" w:type="dxa"/>
            <w:vAlign w:val="bottom"/>
          </w:tcPr>
          <w:p w14:paraId="3E65310A"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119</w:t>
            </w:r>
          </w:p>
        </w:tc>
        <w:tc>
          <w:tcPr>
            <w:tcW w:w="686" w:type="dxa"/>
            <w:vAlign w:val="bottom"/>
          </w:tcPr>
          <w:p w14:paraId="4B172918"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147</w:t>
            </w:r>
          </w:p>
        </w:tc>
        <w:tc>
          <w:tcPr>
            <w:tcW w:w="686" w:type="dxa"/>
            <w:vAlign w:val="bottom"/>
          </w:tcPr>
          <w:p w14:paraId="52905D1A"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1,120</w:t>
            </w:r>
          </w:p>
        </w:tc>
        <w:tc>
          <w:tcPr>
            <w:tcW w:w="687" w:type="dxa"/>
            <w:vAlign w:val="bottom"/>
          </w:tcPr>
          <w:p w14:paraId="0750910E"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1,465</w:t>
            </w:r>
          </w:p>
        </w:tc>
        <w:tc>
          <w:tcPr>
            <w:tcW w:w="686" w:type="dxa"/>
            <w:vAlign w:val="bottom"/>
          </w:tcPr>
          <w:p w14:paraId="38D97B10"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6" w:type="dxa"/>
            <w:vAlign w:val="bottom"/>
          </w:tcPr>
          <w:p w14:paraId="0A52D867"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6" w:type="dxa"/>
            <w:vAlign w:val="bottom"/>
          </w:tcPr>
          <w:p w14:paraId="274494C0"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1,120</w:t>
            </w:r>
          </w:p>
        </w:tc>
        <w:tc>
          <w:tcPr>
            <w:tcW w:w="642" w:type="dxa"/>
            <w:vAlign w:val="bottom"/>
          </w:tcPr>
          <w:p w14:paraId="0D0B5F79"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1,465</w:t>
            </w:r>
          </w:p>
        </w:tc>
      </w:tr>
      <w:tr w:rsidR="00C83BB6" w:rsidRPr="00D53A0D" w14:paraId="62D5FD87" w14:textId="77777777" w:rsidTr="00FE7517">
        <w:trPr>
          <w:gridAfter w:val="1"/>
          <w:wAfter w:w="686" w:type="dxa"/>
          <w:trHeight w:val="87"/>
        </w:trPr>
        <w:tc>
          <w:tcPr>
            <w:tcW w:w="2070" w:type="dxa"/>
          </w:tcPr>
          <w:p w14:paraId="0BD47973" w14:textId="77777777" w:rsidR="00C83BB6" w:rsidRPr="00D53A0D" w:rsidRDefault="00C83BB6" w:rsidP="00C83BB6">
            <w:pPr>
              <w:spacing w:line="290" w:lineRule="exact"/>
              <w:ind w:left="252" w:hanging="90"/>
              <w:rPr>
                <w:rFonts w:ascii="Arial" w:hAnsi="Arial" w:cs="Arial"/>
                <w:color w:val="000000"/>
                <w:sz w:val="14"/>
                <w:szCs w:val="14"/>
              </w:rPr>
            </w:pPr>
            <w:r w:rsidRPr="00D53A0D">
              <w:rPr>
                <w:rFonts w:ascii="Arial" w:hAnsi="Arial" w:cs="Arial"/>
                <w:color w:val="000000"/>
                <w:sz w:val="14"/>
                <w:szCs w:val="14"/>
              </w:rPr>
              <w:t>Inter-segment revenues</w:t>
            </w:r>
          </w:p>
        </w:tc>
        <w:tc>
          <w:tcPr>
            <w:tcW w:w="686" w:type="dxa"/>
            <w:vAlign w:val="bottom"/>
          </w:tcPr>
          <w:p w14:paraId="7143EA65"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4</w:t>
            </w:r>
          </w:p>
        </w:tc>
        <w:tc>
          <w:tcPr>
            <w:tcW w:w="686" w:type="dxa"/>
            <w:vAlign w:val="bottom"/>
          </w:tcPr>
          <w:p w14:paraId="558418AE"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16</w:t>
            </w:r>
          </w:p>
        </w:tc>
        <w:tc>
          <w:tcPr>
            <w:tcW w:w="686" w:type="dxa"/>
            <w:vAlign w:val="bottom"/>
          </w:tcPr>
          <w:p w14:paraId="47B3ABF1"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7" w:type="dxa"/>
            <w:vAlign w:val="bottom"/>
          </w:tcPr>
          <w:p w14:paraId="52D8297F"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6" w:type="dxa"/>
            <w:vAlign w:val="bottom"/>
          </w:tcPr>
          <w:p w14:paraId="49BCCB06"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6" w:type="dxa"/>
            <w:vAlign w:val="bottom"/>
          </w:tcPr>
          <w:p w14:paraId="6AC56F82"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86" w:type="dxa"/>
            <w:vAlign w:val="bottom"/>
          </w:tcPr>
          <w:p w14:paraId="3353AF43"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4</w:t>
            </w:r>
          </w:p>
        </w:tc>
        <w:tc>
          <w:tcPr>
            <w:tcW w:w="687" w:type="dxa"/>
            <w:vAlign w:val="bottom"/>
          </w:tcPr>
          <w:p w14:paraId="2C775982"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16</w:t>
            </w:r>
          </w:p>
        </w:tc>
        <w:tc>
          <w:tcPr>
            <w:tcW w:w="686" w:type="dxa"/>
            <w:vAlign w:val="bottom"/>
          </w:tcPr>
          <w:p w14:paraId="79B1A498"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(4)</w:t>
            </w:r>
          </w:p>
        </w:tc>
        <w:tc>
          <w:tcPr>
            <w:tcW w:w="686" w:type="dxa"/>
            <w:vAlign w:val="bottom"/>
          </w:tcPr>
          <w:p w14:paraId="2F04494A"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(16)</w:t>
            </w:r>
          </w:p>
        </w:tc>
        <w:tc>
          <w:tcPr>
            <w:tcW w:w="686" w:type="dxa"/>
            <w:vAlign w:val="bottom"/>
          </w:tcPr>
          <w:p w14:paraId="527C6F47"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c>
          <w:tcPr>
            <w:tcW w:w="642" w:type="dxa"/>
            <w:vAlign w:val="bottom"/>
          </w:tcPr>
          <w:p w14:paraId="0AC5D701" w14:textId="77777777" w:rsidR="00C83BB6" w:rsidRPr="00C83BB6" w:rsidRDefault="00C83BB6" w:rsidP="00C83BB6">
            <w:pPr>
              <w:pBdr>
                <w:bottom w:val="sing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w:t>
            </w:r>
          </w:p>
        </w:tc>
      </w:tr>
      <w:tr w:rsidR="00C83BB6" w:rsidRPr="00D53A0D" w14:paraId="3D62F1D3" w14:textId="77777777" w:rsidTr="00FE7517">
        <w:trPr>
          <w:gridAfter w:val="1"/>
          <w:wAfter w:w="686" w:type="dxa"/>
          <w:trHeight w:val="87"/>
        </w:trPr>
        <w:tc>
          <w:tcPr>
            <w:tcW w:w="2070" w:type="dxa"/>
            <w:hideMark/>
          </w:tcPr>
          <w:p w14:paraId="466C1EC7" w14:textId="77777777" w:rsidR="00C83BB6" w:rsidRPr="00D53A0D" w:rsidRDefault="00C83BB6" w:rsidP="00C83BB6">
            <w:pPr>
              <w:spacing w:line="290" w:lineRule="exact"/>
              <w:rPr>
                <w:rFonts w:ascii="Arial" w:hAnsi="Arial" w:cs="Arial"/>
                <w:color w:val="000000"/>
                <w:sz w:val="14"/>
                <w:szCs w:val="14"/>
              </w:rPr>
            </w:pPr>
            <w:r w:rsidRPr="00D53A0D">
              <w:rPr>
                <w:rFonts w:ascii="Arial" w:hAnsi="Arial" w:cs="Arial"/>
                <w:color w:val="000000"/>
                <w:sz w:val="14"/>
                <w:szCs w:val="14"/>
              </w:rPr>
              <w:t>Total revenues</w:t>
            </w:r>
          </w:p>
        </w:tc>
        <w:tc>
          <w:tcPr>
            <w:tcW w:w="686" w:type="dxa"/>
            <w:vAlign w:val="bottom"/>
          </w:tcPr>
          <w:p w14:paraId="3CE58000"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189</w:t>
            </w:r>
          </w:p>
        </w:tc>
        <w:tc>
          <w:tcPr>
            <w:tcW w:w="686" w:type="dxa"/>
            <w:vAlign w:val="bottom"/>
          </w:tcPr>
          <w:p w14:paraId="4B6C5352"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591</w:t>
            </w:r>
          </w:p>
        </w:tc>
        <w:tc>
          <w:tcPr>
            <w:tcW w:w="686" w:type="dxa"/>
            <w:vAlign w:val="bottom"/>
          </w:tcPr>
          <w:p w14:paraId="15C54A08"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816</w:t>
            </w:r>
          </w:p>
        </w:tc>
        <w:tc>
          <w:tcPr>
            <w:tcW w:w="687" w:type="dxa"/>
            <w:vAlign w:val="bottom"/>
          </w:tcPr>
          <w:p w14:paraId="4CB5D532"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743</w:t>
            </w:r>
          </w:p>
        </w:tc>
        <w:tc>
          <w:tcPr>
            <w:tcW w:w="686" w:type="dxa"/>
            <w:vAlign w:val="bottom"/>
          </w:tcPr>
          <w:p w14:paraId="76C0B328"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119</w:t>
            </w:r>
          </w:p>
        </w:tc>
        <w:tc>
          <w:tcPr>
            <w:tcW w:w="686" w:type="dxa"/>
            <w:vAlign w:val="bottom"/>
          </w:tcPr>
          <w:p w14:paraId="59A5F71F"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147</w:t>
            </w:r>
          </w:p>
        </w:tc>
        <w:tc>
          <w:tcPr>
            <w:tcW w:w="686" w:type="dxa"/>
            <w:vAlign w:val="bottom"/>
          </w:tcPr>
          <w:p w14:paraId="4F064830"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1,124</w:t>
            </w:r>
          </w:p>
        </w:tc>
        <w:tc>
          <w:tcPr>
            <w:tcW w:w="687" w:type="dxa"/>
            <w:vAlign w:val="bottom"/>
          </w:tcPr>
          <w:p w14:paraId="3F0C30CE"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1,481</w:t>
            </w:r>
          </w:p>
        </w:tc>
        <w:tc>
          <w:tcPr>
            <w:tcW w:w="686" w:type="dxa"/>
            <w:vAlign w:val="bottom"/>
          </w:tcPr>
          <w:p w14:paraId="51B920BB"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(4)</w:t>
            </w:r>
          </w:p>
        </w:tc>
        <w:tc>
          <w:tcPr>
            <w:tcW w:w="686" w:type="dxa"/>
            <w:vAlign w:val="bottom"/>
          </w:tcPr>
          <w:p w14:paraId="4629943A"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(16)</w:t>
            </w:r>
          </w:p>
        </w:tc>
        <w:tc>
          <w:tcPr>
            <w:tcW w:w="686" w:type="dxa"/>
            <w:vAlign w:val="bottom"/>
          </w:tcPr>
          <w:p w14:paraId="44285D4C"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1,120</w:t>
            </w:r>
          </w:p>
        </w:tc>
        <w:tc>
          <w:tcPr>
            <w:tcW w:w="642" w:type="dxa"/>
            <w:vAlign w:val="bottom"/>
          </w:tcPr>
          <w:p w14:paraId="5B8FF97C" w14:textId="77777777" w:rsidR="00C83BB6" w:rsidRPr="00C83BB6" w:rsidRDefault="00C83BB6" w:rsidP="00C83BB6">
            <w:pPr>
              <w:pBdr>
                <w:bottom w:val="double" w:sz="4" w:space="1" w:color="auto"/>
              </w:pBd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1,465</w:t>
            </w:r>
          </w:p>
        </w:tc>
      </w:tr>
      <w:tr w:rsidR="00C83BB6" w:rsidRPr="00D53A0D" w14:paraId="1E3D7425" w14:textId="77777777" w:rsidTr="00FE7517">
        <w:trPr>
          <w:gridAfter w:val="1"/>
          <w:wAfter w:w="686" w:type="dxa"/>
          <w:trHeight w:val="87"/>
        </w:trPr>
        <w:tc>
          <w:tcPr>
            <w:tcW w:w="2070" w:type="dxa"/>
            <w:vAlign w:val="bottom"/>
            <w:hideMark/>
          </w:tcPr>
          <w:p w14:paraId="17E3F516" w14:textId="77777777" w:rsidR="00C83BB6" w:rsidRPr="00D53A0D" w:rsidRDefault="00C83BB6" w:rsidP="00C83BB6">
            <w:pPr>
              <w:spacing w:line="290" w:lineRule="exact"/>
              <w:rPr>
                <w:rFonts w:ascii="Arial" w:hAnsi="Arial" w:cs="Arial"/>
                <w:color w:val="000000"/>
                <w:sz w:val="14"/>
                <w:szCs w:val="14"/>
              </w:rPr>
            </w:pPr>
            <w:r w:rsidRPr="00D53A0D">
              <w:rPr>
                <w:rFonts w:ascii="Arial" w:hAnsi="Arial" w:cs="Arial"/>
                <w:color w:val="000000"/>
                <w:sz w:val="14"/>
                <w:szCs w:val="14"/>
              </w:rPr>
              <w:t>Segment profit</w:t>
            </w:r>
            <w:r w:rsidR="00BE68BD">
              <w:rPr>
                <w:rFonts w:ascii="Arial" w:hAnsi="Arial" w:cs="Arial"/>
                <w:color w:val="000000"/>
                <w:sz w:val="14"/>
                <w:szCs w:val="14"/>
              </w:rPr>
              <w:t xml:space="preserve"> (loss)</w:t>
            </w:r>
          </w:p>
        </w:tc>
        <w:tc>
          <w:tcPr>
            <w:tcW w:w="686" w:type="dxa"/>
            <w:vAlign w:val="bottom"/>
          </w:tcPr>
          <w:p w14:paraId="1F3E00C5"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(6)</w:t>
            </w:r>
          </w:p>
        </w:tc>
        <w:tc>
          <w:tcPr>
            <w:tcW w:w="686" w:type="dxa"/>
            <w:vAlign w:val="bottom"/>
          </w:tcPr>
          <w:p w14:paraId="28B04CC0"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9</w:t>
            </w:r>
          </w:p>
        </w:tc>
        <w:tc>
          <w:tcPr>
            <w:tcW w:w="686" w:type="dxa"/>
            <w:vAlign w:val="bottom"/>
          </w:tcPr>
          <w:p w14:paraId="0E7D2AA9" w14:textId="77777777" w:rsidR="00C83BB6" w:rsidRPr="00C83BB6" w:rsidRDefault="00C83BB6" w:rsidP="00C83BB6">
            <w:pPr>
              <w:tabs>
                <w:tab w:val="decimal" w:pos="342"/>
              </w:tabs>
              <w:spacing w:line="290" w:lineRule="exact"/>
              <w:ind w:left="-18"/>
              <w:rPr>
                <w:rFonts w:ascii="Arial" w:hAnsi="Arial" w:cs="Arial"/>
                <w:spacing w:val="-5"/>
                <w:sz w:val="14"/>
                <w:szCs w:val="14"/>
                <w:cs/>
              </w:rPr>
            </w:pPr>
            <w:r w:rsidRPr="00C83BB6">
              <w:rPr>
                <w:rFonts w:ascii="Arial" w:hAnsi="Arial" w:cs="Arial"/>
                <w:spacing w:val="-5"/>
                <w:sz w:val="14"/>
                <w:szCs w:val="14"/>
              </w:rPr>
              <w:t>80</w:t>
            </w:r>
          </w:p>
        </w:tc>
        <w:tc>
          <w:tcPr>
            <w:tcW w:w="687" w:type="dxa"/>
            <w:vAlign w:val="bottom"/>
          </w:tcPr>
          <w:p w14:paraId="72DA3EC1" w14:textId="77777777" w:rsidR="00C83BB6" w:rsidRPr="00C83BB6" w:rsidRDefault="00C83BB6" w:rsidP="00C83BB6">
            <w:pPr>
              <w:tabs>
                <w:tab w:val="decimal" w:pos="342"/>
              </w:tabs>
              <w:spacing w:line="290" w:lineRule="exact"/>
              <w:ind w:left="-18"/>
              <w:rPr>
                <w:rFonts w:ascii="Arial" w:hAnsi="Arial" w:cs="Arial"/>
                <w:spacing w:val="-5"/>
                <w:sz w:val="14"/>
                <w:szCs w:val="14"/>
                <w:cs/>
              </w:rPr>
            </w:pPr>
            <w:r w:rsidRPr="00C83BB6">
              <w:rPr>
                <w:rFonts w:ascii="Arial" w:hAnsi="Arial" w:cs="Arial"/>
                <w:spacing w:val="-5"/>
                <w:sz w:val="14"/>
                <w:szCs w:val="14"/>
              </w:rPr>
              <w:t>74</w:t>
            </w:r>
          </w:p>
        </w:tc>
        <w:tc>
          <w:tcPr>
            <w:tcW w:w="686" w:type="dxa"/>
            <w:vAlign w:val="bottom"/>
          </w:tcPr>
          <w:p w14:paraId="39A65625" w14:textId="77777777" w:rsidR="00C83BB6" w:rsidRPr="00C83BB6" w:rsidRDefault="00C83BB6" w:rsidP="00C83BB6">
            <w:pPr>
              <w:tabs>
                <w:tab w:val="decimal" w:pos="342"/>
              </w:tabs>
              <w:spacing w:line="290" w:lineRule="exact"/>
              <w:ind w:left="-18"/>
              <w:rPr>
                <w:rFonts w:ascii="Arial" w:hAnsi="Arial" w:cs="Arial"/>
                <w:spacing w:val="-5"/>
                <w:sz w:val="14"/>
                <w:szCs w:val="14"/>
                <w:cs/>
              </w:rPr>
            </w:pPr>
            <w:r w:rsidRPr="00C83BB6">
              <w:rPr>
                <w:rFonts w:ascii="Arial" w:hAnsi="Arial" w:cs="Arial"/>
                <w:spacing w:val="-5"/>
                <w:sz w:val="14"/>
                <w:szCs w:val="14"/>
              </w:rPr>
              <w:t>(1)</w:t>
            </w:r>
          </w:p>
        </w:tc>
        <w:tc>
          <w:tcPr>
            <w:tcW w:w="686" w:type="dxa"/>
            <w:vAlign w:val="bottom"/>
          </w:tcPr>
          <w:p w14:paraId="3D438FCD" w14:textId="77777777" w:rsidR="00C83BB6" w:rsidRPr="00C83BB6" w:rsidRDefault="00C83BB6" w:rsidP="00C83BB6">
            <w:pPr>
              <w:tabs>
                <w:tab w:val="decimal" w:pos="342"/>
              </w:tabs>
              <w:spacing w:line="290" w:lineRule="exact"/>
              <w:ind w:left="-18"/>
              <w:rPr>
                <w:rFonts w:ascii="Arial" w:hAnsi="Arial" w:cs="Arial"/>
                <w:spacing w:val="-5"/>
                <w:sz w:val="14"/>
                <w:szCs w:val="14"/>
                <w:cs/>
              </w:rPr>
            </w:pPr>
            <w:r w:rsidRPr="00C83BB6">
              <w:rPr>
                <w:rFonts w:ascii="Arial" w:hAnsi="Arial" w:cs="Arial"/>
                <w:spacing w:val="-5"/>
                <w:sz w:val="14"/>
                <w:szCs w:val="14"/>
              </w:rPr>
              <w:t>4</w:t>
            </w:r>
          </w:p>
        </w:tc>
        <w:tc>
          <w:tcPr>
            <w:tcW w:w="686" w:type="dxa"/>
            <w:vAlign w:val="bottom"/>
          </w:tcPr>
          <w:p w14:paraId="63F07473"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73</w:t>
            </w:r>
          </w:p>
        </w:tc>
        <w:tc>
          <w:tcPr>
            <w:tcW w:w="687" w:type="dxa"/>
            <w:vAlign w:val="bottom"/>
          </w:tcPr>
          <w:p w14:paraId="1AB05CD6"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87</w:t>
            </w:r>
          </w:p>
        </w:tc>
        <w:tc>
          <w:tcPr>
            <w:tcW w:w="686" w:type="dxa"/>
            <w:vAlign w:val="bottom"/>
          </w:tcPr>
          <w:p w14:paraId="7AE63749"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7</w:t>
            </w:r>
          </w:p>
        </w:tc>
        <w:tc>
          <w:tcPr>
            <w:tcW w:w="686" w:type="dxa"/>
            <w:vAlign w:val="bottom"/>
          </w:tcPr>
          <w:p w14:paraId="6CE3D88A"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26</w:t>
            </w:r>
          </w:p>
        </w:tc>
        <w:tc>
          <w:tcPr>
            <w:tcW w:w="686" w:type="dxa"/>
            <w:vAlign w:val="bottom"/>
          </w:tcPr>
          <w:p w14:paraId="7BF70B0F"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80</w:t>
            </w:r>
          </w:p>
        </w:tc>
        <w:tc>
          <w:tcPr>
            <w:tcW w:w="642" w:type="dxa"/>
            <w:vAlign w:val="bottom"/>
          </w:tcPr>
          <w:p w14:paraId="4F703210" w14:textId="77777777" w:rsidR="00C83BB6" w:rsidRPr="00C83BB6" w:rsidRDefault="00C83BB6" w:rsidP="00C83BB6">
            <w:pPr>
              <w:tabs>
                <w:tab w:val="decimal" w:pos="342"/>
              </w:tabs>
              <w:spacing w:line="290" w:lineRule="exact"/>
              <w:ind w:left="-18"/>
              <w:rPr>
                <w:rFonts w:ascii="Arial" w:hAnsi="Arial" w:cs="Arial"/>
                <w:spacing w:val="-5"/>
                <w:sz w:val="14"/>
                <w:szCs w:val="14"/>
              </w:rPr>
            </w:pPr>
            <w:r w:rsidRPr="00C83BB6">
              <w:rPr>
                <w:rFonts w:ascii="Arial" w:hAnsi="Arial" w:cs="Arial"/>
                <w:spacing w:val="-5"/>
                <w:sz w:val="14"/>
                <w:szCs w:val="14"/>
              </w:rPr>
              <w:t>113</w:t>
            </w:r>
          </w:p>
        </w:tc>
      </w:tr>
      <w:tr w:rsidR="002725A9" w:rsidRPr="00D53A0D" w14:paraId="7B77C98C" w14:textId="77777777" w:rsidTr="00FE7517">
        <w:trPr>
          <w:gridAfter w:val="1"/>
          <w:wAfter w:w="686" w:type="dxa"/>
          <w:trHeight w:val="87"/>
        </w:trPr>
        <w:tc>
          <w:tcPr>
            <w:tcW w:w="2756" w:type="dxa"/>
            <w:gridSpan w:val="2"/>
            <w:vAlign w:val="bottom"/>
          </w:tcPr>
          <w:p w14:paraId="369D6B3C" w14:textId="77777777" w:rsidR="002725A9" w:rsidRPr="00D53A0D" w:rsidRDefault="002725A9" w:rsidP="00D53A0D">
            <w:pPr>
              <w:tabs>
                <w:tab w:val="decimal" w:pos="702"/>
              </w:tabs>
              <w:spacing w:line="290" w:lineRule="exact"/>
              <w:ind w:left="-18"/>
              <w:rPr>
                <w:rFonts w:ascii="Arial" w:hAnsi="Arial" w:cs="Arial"/>
                <w:spacing w:val="-6"/>
                <w:sz w:val="14"/>
                <w:szCs w:val="14"/>
              </w:rPr>
            </w:pPr>
            <w:r w:rsidRPr="00D53A0D">
              <w:rPr>
                <w:rFonts w:ascii="Arial" w:hAnsi="Arial" w:cs="Arial"/>
                <w:color w:val="000000"/>
                <w:sz w:val="14"/>
                <w:szCs w:val="14"/>
              </w:rPr>
              <w:t>Unallocated income (expenses):</w:t>
            </w:r>
          </w:p>
        </w:tc>
        <w:tc>
          <w:tcPr>
            <w:tcW w:w="686" w:type="dxa"/>
          </w:tcPr>
          <w:p w14:paraId="5027B4B0" w14:textId="77777777" w:rsidR="002725A9" w:rsidRPr="00D53A0D" w:rsidRDefault="002725A9" w:rsidP="00D53A0D">
            <w:pPr>
              <w:tabs>
                <w:tab w:val="decimal" w:pos="702"/>
              </w:tabs>
              <w:spacing w:line="290" w:lineRule="exact"/>
              <w:ind w:left="-18"/>
              <w:rPr>
                <w:rFonts w:ascii="Arial" w:hAnsi="Arial" w:cs="Arial"/>
                <w:spacing w:val="-6"/>
                <w:sz w:val="14"/>
                <w:szCs w:val="14"/>
              </w:rPr>
            </w:pPr>
          </w:p>
        </w:tc>
        <w:tc>
          <w:tcPr>
            <w:tcW w:w="686" w:type="dxa"/>
            <w:vAlign w:val="bottom"/>
          </w:tcPr>
          <w:p w14:paraId="1E4BA040" w14:textId="77777777" w:rsidR="002725A9" w:rsidRPr="00D53A0D" w:rsidRDefault="002725A9" w:rsidP="00D53A0D">
            <w:pPr>
              <w:tabs>
                <w:tab w:val="decimal" w:pos="702"/>
              </w:tabs>
              <w:spacing w:line="290" w:lineRule="exact"/>
              <w:ind w:left="-18"/>
              <w:rPr>
                <w:rFonts w:ascii="Arial" w:hAnsi="Arial" w:cs="Arial"/>
                <w:spacing w:val="-6"/>
                <w:sz w:val="14"/>
                <w:szCs w:val="14"/>
              </w:rPr>
            </w:pPr>
          </w:p>
        </w:tc>
        <w:tc>
          <w:tcPr>
            <w:tcW w:w="687" w:type="dxa"/>
            <w:vAlign w:val="bottom"/>
          </w:tcPr>
          <w:p w14:paraId="564F88B2" w14:textId="77777777" w:rsidR="002725A9" w:rsidRPr="00D53A0D" w:rsidRDefault="002725A9" w:rsidP="00D53A0D">
            <w:pPr>
              <w:tabs>
                <w:tab w:val="decimal" w:pos="702"/>
              </w:tabs>
              <w:spacing w:line="290" w:lineRule="exact"/>
              <w:ind w:left="-18"/>
              <w:rPr>
                <w:rFonts w:ascii="Arial" w:hAnsi="Arial" w:cs="Arial"/>
                <w:spacing w:val="-6"/>
                <w:sz w:val="14"/>
                <w:szCs w:val="14"/>
              </w:rPr>
            </w:pPr>
          </w:p>
        </w:tc>
        <w:tc>
          <w:tcPr>
            <w:tcW w:w="686" w:type="dxa"/>
            <w:vAlign w:val="bottom"/>
          </w:tcPr>
          <w:p w14:paraId="443BFF83" w14:textId="77777777" w:rsidR="002725A9" w:rsidRPr="00D53A0D" w:rsidRDefault="002725A9" w:rsidP="00D53A0D">
            <w:pPr>
              <w:tabs>
                <w:tab w:val="decimal" w:pos="702"/>
              </w:tabs>
              <w:spacing w:line="290" w:lineRule="exact"/>
              <w:ind w:left="-18"/>
              <w:rPr>
                <w:rFonts w:ascii="Arial" w:hAnsi="Arial" w:cs="Arial"/>
                <w:spacing w:val="-6"/>
                <w:sz w:val="14"/>
                <w:szCs w:val="14"/>
              </w:rPr>
            </w:pPr>
          </w:p>
        </w:tc>
        <w:tc>
          <w:tcPr>
            <w:tcW w:w="686" w:type="dxa"/>
            <w:vAlign w:val="bottom"/>
          </w:tcPr>
          <w:p w14:paraId="4CC61F2D" w14:textId="77777777" w:rsidR="002725A9" w:rsidRPr="00D53A0D" w:rsidRDefault="002725A9" w:rsidP="00D53A0D">
            <w:pPr>
              <w:tabs>
                <w:tab w:val="decimal" w:pos="702"/>
              </w:tabs>
              <w:spacing w:line="290" w:lineRule="exact"/>
              <w:ind w:left="-18"/>
              <w:rPr>
                <w:rFonts w:ascii="Arial" w:hAnsi="Arial" w:cs="Arial"/>
                <w:spacing w:val="-6"/>
                <w:sz w:val="14"/>
                <w:szCs w:val="14"/>
              </w:rPr>
            </w:pPr>
          </w:p>
        </w:tc>
        <w:tc>
          <w:tcPr>
            <w:tcW w:w="686" w:type="dxa"/>
            <w:vAlign w:val="bottom"/>
          </w:tcPr>
          <w:p w14:paraId="67A6F256"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c>
          <w:tcPr>
            <w:tcW w:w="687" w:type="dxa"/>
            <w:vAlign w:val="bottom"/>
          </w:tcPr>
          <w:p w14:paraId="0AABCA27"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c>
          <w:tcPr>
            <w:tcW w:w="686" w:type="dxa"/>
            <w:vAlign w:val="bottom"/>
          </w:tcPr>
          <w:p w14:paraId="7B76E5C6"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c>
          <w:tcPr>
            <w:tcW w:w="686" w:type="dxa"/>
            <w:vAlign w:val="bottom"/>
          </w:tcPr>
          <w:p w14:paraId="1B59D232"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c>
          <w:tcPr>
            <w:tcW w:w="686" w:type="dxa"/>
            <w:vAlign w:val="bottom"/>
          </w:tcPr>
          <w:p w14:paraId="5FE185FA"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c>
          <w:tcPr>
            <w:tcW w:w="642" w:type="dxa"/>
            <w:vAlign w:val="bottom"/>
          </w:tcPr>
          <w:p w14:paraId="69DDC267" w14:textId="77777777" w:rsidR="002725A9" w:rsidRPr="00D53A0D" w:rsidRDefault="002725A9" w:rsidP="00D53A0D">
            <w:pPr>
              <w:tabs>
                <w:tab w:val="decimal" w:pos="973"/>
              </w:tabs>
              <w:spacing w:line="290" w:lineRule="exact"/>
              <w:ind w:left="-18"/>
              <w:rPr>
                <w:rFonts w:ascii="Arial" w:hAnsi="Arial" w:cs="Arial"/>
                <w:spacing w:val="-6"/>
                <w:sz w:val="14"/>
                <w:szCs w:val="14"/>
              </w:rPr>
            </w:pPr>
          </w:p>
        </w:tc>
      </w:tr>
      <w:tr w:rsidR="00FE7517" w:rsidRPr="00D53A0D" w14:paraId="3C97DDA0" w14:textId="77777777" w:rsidTr="00FE7517">
        <w:trPr>
          <w:gridAfter w:val="1"/>
          <w:wAfter w:w="686" w:type="dxa"/>
          <w:trHeight w:val="311"/>
        </w:trPr>
        <w:tc>
          <w:tcPr>
            <w:tcW w:w="2070" w:type="dxa"/>
            <w:vAlign w:val="bottom"/>
            <w:hideMark/>
          </w:tcPr>
          <w:p w14:paraId="3D7C01C9" w14:textId="77777777" w:rsidR="00FE7517" w:rsidRPr="00E215EB" w:rsidRDefault="00FE7517" w:rsidP="00D53A0D">
            <w:pPr>
              <w:spacing w:line="290" w:lineRule="exact"/>
              <w:ind w:left="342" w:right="-108" w:hanging="180"/>
              <w:rPr>
                <w:rFonts w:ascii="Arial" w:hAnsi="Arial" w:cstheme="minorBidi"/>
                <w:color w:val="000000"/>
                <w:sz w:val="14"/>
                <w:szCs w:val="14"/>
              </w:rPr>
            </w:pPr>
            <w:r w:rsidRPr="00D53A0D">
              <w:rPr>
                <w:rFonts w:ascii="Arial" w:hAnsi="Arial" w:cs="Arial"/>
                <w:color w:val="000000"/>
                <w:sz w:val="14"/>
                <w:szCs w:val="14"/>
              </w:rPr>
              <w:t>Exchange gains</w:t>
            </w:r>
            <w:r w:rsidR="00E215EB">
              <w:rPr>
                <w:rFonts w:ascii="Arial" w:hAnsi="Arial" w:cs="Arial"/>
                <w:color w:val="000000"/>
                <w:sz w:val="14"/>
                <w:szCs w:val="14"/>
              </w:rPr>
              <w:t xml:space="preserve"> </w:t>
            </w:r>
            <w:r w:rsidR="00E215EB">
              <w:rPr>
                <w:rFonts w:ascii="Arial" w:hAnsi="Arial" w:cstheme="minorBidi"/>
                <w:color w:val="000000"/>
                <w:sz w:val="14"/>
                <w:szCs w:val="14"/>
              </w:rPr>
              <w:t>(loss)</w:t>
            </w:r>
          </w:p>
        </w:tc>
        <w:tc>
          <w:tcPr>
            <w:tcW w:w="686" w:type="dxa"/>
          </w:tcPr>
          <w:p w14:paraId="595D54A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6C85ACA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5F3DC45B"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5FA2C5BA"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02885547"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433C3D10"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78FF7876"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7BBD3C0D"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5B5C239"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48E8D627"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76C8104" w14:textId="77777777" w:rsidR="00FE7517" w:rsidRPr="00D53A0D" w:rsidRDefault="00C83BB6" w:rsidP="00D53A0D">
            <w:pPr>
              <w:tabs>
                <w:tab w:val="decimal" w:pos="342"/>
              </w:tabs>
              <w:spacing w:line="290" w:lineRule="exact"/>
              <w:ind w:left="-18"/>
              <w:rPr>
                <w:rFonts w:ascii="Arial" w:hAnsi="Arial" w:cs="Arial"/>
                <w:spacing w:val="-5"/>
                <w:sz w:val="14"/>
                <w:szCs w:val="14"/>
              </w:rPr>
            </w:pPr>
            <w:r>
              <w:rPr>
                <w:rFonts w:ascii="Arial" w:hAnsi="Arial" w:cs="Arial"/>
                <w:spacing w:val="-5"/>
                <w:sz w:val="14"/>
                <w:szCs w:val="14"/>
              </w:rPr>
              <w:t>(8)</w:t>
            </w:r>
          </w:p>
        </w:tc>
        <w:tc>
          <w:tcPr>
            <w:tcW w:w="642" w:type="dxa"/>
            <w:vAlign w:val="bottom"/>
          </w:tcPr>
          <w:p w14:paraId="089E510C" w14:textId="77777777" w:rsidR="00FE7517" w:rsidRPr="00D53A0D" w:rsidRDefault="00FE7517" w:rsidP="00D53A0D">
            <w:pP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42</w:t>
            </w:r>
          </w:p>
        </w:tc>
      </w:tr>
      <w:tr w:rsidR="00FE7517" w:rsidRPr="00D53A0D" w14:paraId="062EA893" w14:textId="77777777" w:rsidTr="00FE7517">
        <w:trPr>
          <w:gridAfter w:val="1"/>
          <w:wAfter w:w="686" w:type="dxa"/>
          <w:trHeight w:val="162"/>
        </w:trPr>
        <w:tc>
          <w:tcPr>
            <w:tcW w:w="2070" w:type="dxa"/>
            <w:vAlign w:val="bottom"/>
            <w:hideMark/>
          </w:tcPr>
          <w:p w14:paraId="291E19AB" w14:textId="77777777" w:rsidR="00FE7517" w:rsidRPr="00D53A0D" w:rsidRDefault="00FE7517" w:rsidP="00D53A0D">
            <w:pPr>
              <w:spacing w:line="290" w:lineRule="exact"/>
              <w:ind w:left="342" w:hanging="180"/>
              <w:rPr>
                <w:rFonts w:ascii="Arial" w:hAnsi="Arial" w:cs="Arial"/>
                <w:color w:val="000000"/>
                <w:sz w:val="14"/>
                <w:szCs w:val="14"/>
              </w:rPr>
            </w:pPr>
            <w:r w:rsidRPr="00D53A0D">
              <w:rPr>
                <w:rFonts w:ascii="Arial" w:hAnsi="Arial" w:cs="Arial"/>
                <w:color w:val="000000"/>
                <w:sz w:val="14"/>
                <w:szCs w:val="14"/>
              </w:rPr>
              <w:t>Other income</w:t>
            </w:r>
          </w:p>
        </w:tc>
        <w:tc>
          <w:tcPr>
            <w:tcW w:w="686" w:type="dxa"/>
          </w:tcPr>
          <w:p w14:paraId="02CB871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550A729E"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0CDBFB82"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6E4C681D"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04432217"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1E7F8215"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1CAE1C2C"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5E7B94D5"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460988D8"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76D39BA9"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F079064" w14:textId="77777777" w:rsidR="00FE7517" w:rsidRPr="00D53A0D" w:rsidRDefault="00C83BB6" w:rsidP="00D53A0D">
            <w:pPr>
              <w:tabs>
                <w:tab w:val="decimal" w:pos="342"/>
              </w:tabs>
              <w:spacing w:line="290" w:lineRule="exact"/>
              <w:ind w:left="-18"/>
              <w:rPr>
                <w:rFonts w:ascii="Arial" w:hAnsi="Arial" w:cs="Arial"/>
                <w:spacing w:val="-5"/>
                <w:sz w:val="14"/>
                <w:szCs w:val="14"/>
              </w:rPr>
            </w:pPr>
            <w:r>
              <w:rPr>
                <w:rFonts w:ascii="Arial" w:hAnsi="Arial" w:cs="Arial"/>
                <w:spacing w:val="-5"/>
                <w:sz w:val="14"/>
                <w:szCs w:val="14"/>
              </w:rPr>
              <w:t>2</w:t>
            </w:r>
          </w:p>
        </w:tc>
        <w:tc>
          <w:tcPr>
            <w:tcW w:w="642" w:type="dxa"/>
            <w:vAlign w:val="bottom"/>
          </w:tcPr>
          <w:p w14:paraId="503B18AE" w14:textId="77777777" w:rsidR="00FE7517" w:rsidRPr="00D53A0D" w:rsidRDefault="00FE7517" w:rsidP="00D53A0D">
            <w:pP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2</w:t>
            </w:r>
          </w:p>
        </w:tc>
      </w:tr>
      <w:tr w:rsidR="00FE7517" w:rsidRPr="00D53A0D" w14:paraId="234CC6EE" w14:textId="77777777" w:rsidTr="00FE7517">
        <w:trPr>
          <w:trHeight w:val="87"/>
        </w:trPr>
        <w:tc>
          <w:tcPr>
            <w:tcW w:w="2756" w:type="dxa"/>
            <w:gridSpan w:val="2"/>
            <w:vAlign w:val="bottom"/>
            <w:hideMark/>
          </w:tcPr>
          <w:p w14:paraId="4705CF51" w14:textId="77777777" w:rsidR="00FE7517" w:rsidRPr="00D53A0D" w:rsidRDefault="00FE7517" w:rsidP="00D53A0D">
            <w:pPr>
              <w:spacing w:line="290" w:lineRule="exact"/>
              <w:ind w:left="342" w:hanging="180"/>
              <w:rPr>
                <w:rFonts w:ascii="Arial" w:hAnsi="Arial" w:cs="Arial"/>
                <w:spacing w:val="-6"/>
                <w:sz w:val="14"/>
                <w:szCs w:val="14"/>
              </w:rPr>
            </w:pPr>
            <w:r w:rsidRPr="00D53A0D">
              <w:rPr>
                <w:rFonts w:ascii="Arial" w:hAnsi="Arial" w:cs="Arial"/>
                <w:color w:val="000000"/>
                <w:sz w:val="14"/>
                <w:szCs w:val="14"/>
              </w:rPr>
              <w:t>Selling and servicing expenses</w:t>
            </w:r>
          </w:p>
        </w:tc>
        <w:tc>
          <w:tcPr>
            <w:tcW w:w="686" w:type="dxa"/>
          </w:tcPr>
          <w:p w14:paraId="44EF2DF1"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26C25663"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0878D3A8"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1E5C96A5"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610BFDC6"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241379DC"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1A36BA1A"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408E2E5E"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995AB75"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6DDF8324" w14:textId="77777777" w:rsidR="00FE7517" w:rsidRPr="00D53A0D" w:rsidRDefault="00C83BB6" w:rsidP="00D53A0D">
            <w:pPr>
              <w:tabs>
                <w:tab w:val="decimal" w:pos="342"/>
              </w:tabs>
              <w:spacing w:line="290" w:lineRule="exact"/>
              <w:ind w:left="-18"/>
              <w:rPr>
                <w:rFonts w:ascii="Arial" w:hAnsi="Arial" w:cs="Arial"/>
                <w:spacing w:val="-5"/>
                <w:sz w:val="14"/>
                <w:szCs w:val="14"/>
              </w:rPr>
            </w:pPr>
            <w:r>
              <w:rPr>
                <w:rFonts w:ascii="Arial" w:hAnsi="Arial" w:cs="Arial"/>
                <w:spacing w:val="-5"/>
                <w:sz w:val="14"/>
                <w:szCs w:val="14"/>
              </w:rPr>
              <w:t>(12)</w:t>
            </w:r>
          </w:p>
        </w:tc>
        <w:tc>
          <w:tcPr>
            <w:tcW w:w="642" w:type="dxa"/>
            <w:vAlign w:val="bottom"/>
          </w:tcPr>
          <w:p w14:paraId="32B6DB8A" w14:textId="77777777" w:rsidR="00FE7517" w:rsidRPr="00D53A0D" w:rsidRDefault="00FE7517" w:rsidP="00D53A0D">
            <w:pP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(12)</w:t>
            </w:r>
          </w:p>
        </w:tc>
        <w:tc>
          <w:tcPr>
            <w:tcW w:w="686" w:type="dxa"/>
            <w:vAlign w:val="bottom"/>
          </w:tcPr>
          <w:p w14:paraId="2C11007F" w14:textId="77777777" w:rsidR="00FE7517" w:rsidRPr="00D53A0D" w:rsidRDefault="00FE7517" w:rsidP="00D53A0D">
            <w:pPr>
              <w:tabs>
                <w:tab w:val="decimal" w:pos="342"/>
              </w:tabs>
              <w:spacing w:line="290" w:lineRule="exact"/>
              <w:ind w:left="-18"/>
              <w:rPr>
                <w:rFonts w:ascii="Arial" w:hAnsi="Arial" w:cs="Arial"/>
                <w:spacing w:val="-5"/>
                <w:sz w:val="14"/>
                <w:szCs w:val="14"/>
              </w:rPr>
            </w:pPr>
          </w:p>
        </w:tc>
      </w:tr>
      <w:tr w:rsidR="00FE7517" w:rsidRPr="00D53A0D" w14:paraId="50649438" w14:textId="77777777" w:rsidTr="00FE7517">
        <w:trPr>
          <w:gridAfter w:val="1"/>
          <w:wAfter w:w="686" w:type="dxa"/>
          <w:trHeight w:val="87"/>
        </w:trPr>
        <w:tc>
          <w:tcPr>
            <w:tcW w:w="2070" w:type="dxa"/>
            <w:vAlign w:val="bottom"/>
          </w:tcPr>
          <w:p w14:paraId="5378542E" w14:textId="77777777" w:rsidR="00FE7517" w:rsidRPr="00D53A0D" w:rsidRDefault="00FE7517" w:rsidP="00D53A0D">
            <w:pPr>
              <w:spacing w:line="290" w:lineRule="exact"/>
              <w:ind w:left="342" w:hanging="180"/>
              <w:rPr>
                <w:rFonts w:ascii="Arial" w:hAnsi="Arial" w:cs="Arial"/>
                <w:color w:val="000000"/>
                <w:sz w:val="14"/>
                <w:szCs w:val="14"/>
              </w:rPr>
            </w:pPr>
            <w:r w:rsidRPr="00D53A0D">
              <w:rPr>
                <w:rFonts w:ascii="Arial" w:hAnsi="Arial" w:cs="Arial"/>
                <w:color w:val="000000"/>
                <w:sz w:val="14"/>
                <w:szCs w:val="14"/>
              </w:rPr>
              <w:t>Administrative expenses</w:t>
            </w:r>
          </w:p>
        </w:tc>
        <w:tc>
          <w:tcPr>
            <w:tcW w:w="686" w:type="dxa"/>
          </w:tcPr>
          <w:p w14:paraId="4A4239A2"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69A9DC48"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3474AD98"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7B34683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248F41E7"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26E003AD"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7AF9C5A2"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5B1FC41F"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6CB3C53B"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47A25ED2"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3B1C77D4" w14:textId="77777777" w:rsidR="00FE7517" w:rsidRPr="00D53A0D" w:rsidRDefault="00C83BB6" w:rsidP="00D53A0D">
            <w:pPr>
              <w:tabs>
                <w:tab w:val="decimal" w:pos="342"/>
              </w:tabs>
              <w:spacing w:line="290" w:lineRule="exact"/>
              <w:ind w:left="-18"/>
              <w:rPr>
                <w:rFonts w:ascii="Arial" w:hAnsi="Arial" w:cs="Arial"/>
                <w:spacing w:val="-5"/>
                <w:sz w:val="14"/>
                <w:szCs w:val="14"/>
              </w:rPr>
            </w:pPr>
            <w:r>
              <w:rPr>
                <w:rFonts w:ascii="Arial" w:hAnsi="Arial" w:cs="Arial"/>
                <w:spacing w:val="-5"/>
                <w:sz w:val="14"/>
                <w:szCs w:val="14"/>
              </w:rPr>
              <w:t>(50)</w:t>
            </w:r>
          </w:p>
        </w:tc>
        <w:tc>
          <w:tcPr>
            <w:tcW w:w="642" w:type="dxa"/>
            <w:vAlign w:val="bottom"/>
          </w:tcPr>
          <w:p w14:paraId="4E2DDC2D" w14:textId="77777777" w:rsidR="00FE7517" w:rsidRPr="00D53A0D" w:rsidRDefault="00FE7517" w:rsidP="00D53A0D">
            <w:pP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(35)</w:t>
            </w:r>
          </w:p>
        </w:tc>
      </w:tr>
      <w:tr w:rsidR="00FE7517" w:rsidRPr="00D53A0D" w14:paraId="3EA01040" w14:textId="77777777" w:rsidTr="00FE7517">
        <w:trPr>
          <w:gridAfter w:val="1"/>
          <w:wAfter w:w="686" w:type="dxa"/>
          <w:trHeight w:val="144"/>
        </w:trPr>
        <w:tc>
          <w:tcPr>
            <w:tcW w:w="2070" w:type="dxa"/>
            <w:vAlign w:val="bottom"/>
            <w:hideMark/>
          </w:tcPr>
          <w:p w14:paraId="3D971B6F" w14:textId="77777777" w:rsidR="00FE7517" w:rsidRPr="00D53A0D" w:rsidRDefault="00FE7517" w:rsidP="00D53A0D">
            <w:pPr>
              <w:spacing w:line="290" w:lineRule="exact"/>
              <w:ind w:left="342" w:hanging="180"/>
              <w:rPr>
                <w:rFonts w:ascii="Arial" w:hAnsi="Arial" w:cs="Arial"/>
                <w:color w:val="000000"/>
                <w:sz w:val="14"/>
                <w:szCs w:val="14"/>
              </w:rPr>
            </w:pPr>
            <w:r w:rsidRPr="00D53A0D">
              <w:rPr>
                <w:rFonts w:ascii="Arial" w:hAnsi="Arial" w:cs="Arial"/>
                <w:color w:val="000000"/>
                <w:sz w:val="14"/>
                <w:szCs w:val="14"/>
              </w:rPr>
              <w:t>Finance cost</w:t>
            </w:r>
          </w:p>
        </w:tc>
        <w:tc>
          <w:tcPr>
            <w:tcW w:w="686" w:type="dxa"/>
          </w:tcPr>
          <w:p w14:paraId="69044B2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64C45BED"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5C0792D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2999836C"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015391FE"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7E1462E2"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6F227F59"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197C5978"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528105DE"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3ACAF51C"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1729F663" w14:textId="77777777" w:rsidR="00FE7517" w:rsidRPr="00D53A0D" w:rsidRDefault="00C83BB6" w:rsidP="00D53A0D">
            <w:pPr>
              <w:pBdr>
                <w:bottom w:val="single" w:sz="4" w:space="1" w:color="auto"/>
              </w:pBdr>
              <w:tabs>
                <w:tab w:val="decimal" w:pos="342"/>
              </w:tabs>
              <w:spacing w:line="290" w:lineRule="exact"/>
              <w:ind w:left="-18"/>
              <w:rPr>
                <w:rFonts w:ascii="Arial" w:hAnsi="Arial" w:cs="Arial"/>
                <w:spacing w:val="-5"/>
                <w:sz w:val="14"/>
                <w:szCs w:val="14"/>
              </w:rPr>
            </w:pPr>
            <w:r>
              <w:rPr>
                <w:rFonts w:ascii="Arial" w:hAnsi="Arial" w:cs="Arial"/>
                <w:spacing w:val="-5"/>
                <w:sz w:val="14"/>
                <w:szCs w:val="14"/>
              </w:rPr>
              <w:t>(19)</w:t>
            </w:r>
          </w:p>
        </w:tc>
        <w:tc>
          <w:tcPr>
            <w:tcW w:w="642" w:type="dxa"/>
            <w:vAlign w:val="bottom"/>
          </w:tcPr>
          <w:p w14:paraId="3FDDE4D2" w14:textId="77777777" w:rsidR="00FE7517" w:rsidRPr="00D53A0D" w:rsidRDefault="00FE7517" w:rsidP="00D53A0D">
            <w:pPr>
              <w:pBdr>
                <w:bottom w:val="single" w:sz="4" w:space="1" w:color="auto"/>
              </w:pBd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(23)</w:t>
            </w:r>
          </w:p>
        </w:tc>
      </w:tr>
      <w:tr w:rsidR="00FE7517" w:rsidRPr="00D53A0D" w14:paraId="0D81F9B3" w14:textId="77777777" w:rsidTr="00FE7517">
        <w:trPr>
          <w:gridAfter w:val="1"/>
          <w:wAfter w:w="686" w:type="dxa"/>
          <w:trHeight w:val="87"/>
        </w:trPr>
        <w:tc>
          <w:tcPr>
            <w:tcW w:w="2070" w:type="dxa"/>
            <w:vAlign w:val="bottom"/>
          </w:tcPr>
          <w:p w14:paraId="1D9C376D" w14:textId="77777777" w:rsidR="00FE7517" w:rsidRPr="00D53A0D" w:rsidRDefault="00FE7517" w:rsidP="00D53A0D">
            <w:pPr>
              <w:spacing w:line="290" w:lineRule="exact"/>
              <w:ind w:left="142" w:hanging="142"/>
              <w:rPr>
                <w:rFonts w:ascii="Arial" w:hAnsi="Arial" w:cs="Arial"/>
                <w:color w:val="000000"/>
                <w:spacing w:val="-4"/>
                <w:sz w:val="14"/>
                <w:szCs w:val="14"/>
              </w:rPr>
            </w:pPr>
            <w:r w:rsidRPr="00D53A0D">
              <w:rPr>
                <w:rFonts w:ascii="Arial" w:hAnsi="Arial" w:cs="Arial"/>
                <w:color w:val="000000"/>
                <w:spacing w:val="-4"/>
                <w:sz w:val="14"/>
                <w:szCs w:val="14"/>
              </w:rPr>
              <w:t xml:space="preserve">Profit </w:t>
            </w:r>
            <w:r w:rsidR="00E215EB">
              <w:rPr>
                <w:rFonts w:ascii="Arial" w:hAnsi="Arial" w:cs="Arial"/>
                <w:color w:val="000000"/>
                <w:spacing w:val="-4"/>
                <w:sz w:val="14"/>
                <w:szCs w:val="14"/>
              </w:rPr>
              <w:t xml:space="preserve">(loss) </w:t>
            </w:r>
            <w:r w:rsidRPr="00D53A0D">
              <w:rPr>
                <w:rFonts w:ascii="Arial" w:hAnsi="Arial" w:cs="Arial"/>
                <w:color w:val="000000"/>
                <w:spacing w:val="-4"/>
                <w:sz w:val="14"/>
                <w:szCs w:val="14"/>
              </w:rPr>
              <w:t>before income tax</w:t>
            </w:r>
          </w:p>
        </w:tc>
        <w:tc>
          <w:tcPr>
            <w:tcW w:w="686" w:type="dxa"/>
          </w:tcPr>
          <w:p w14:paraId="0D0711B7"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633F470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0D950EE5"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2A692CE0"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1FEB645E"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24763F92"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67717A36"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076A4FF9"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148ABB95"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94AF87B"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3C2B46BF" w14:textId="77777777" w:rsidR="00FE7517" w:rsidRPr="00D53A0D" w:rsidRDefault="00C83BB6" w:rsidP="00D53A0D">
            <w:pPr>
              <w:tabs>
                <w:tab w:val="decimal" w:pos="342"/>
              </w:tabs>
              <w:spacing w:line="290" w:lineRule="exact"/>
              <w:ind w:left="-18"/>
              <w:rPr>
                <w:rFonts w:ascii="Arial" w:hAnsi="Arial" w:cs="Arial"/>
                <w:spacing w:val="-5"/>
                <w:sz w:val="14"/>
                <w:szCs w:val="14"/>
              </w:rPr>
            </w:pPr>
            <w:r>
              <w:rPr>
                <w:rFonts w:ascii="Arial" w:hAnsi="Arial" w:cs="Arial"/>
                <w:spacing w:val="-5"/>
                <w:sz w:val="14"/>
                <w:szCs w:val="14"/>
              </w:rPr>
              <w:t>(7)</w:t>
            </w:r>
          </w:p>
        </w:tc>
        <w:tc>
          <w:tcPr>
            <w:tcW w:w="642" w:type="dxa"/>
            <w:vAlign w:val="bottom"/>
          </w:tcPr>
          <w:p w14:paraId="6345F2D6" w14:textId="77777777" w:rsidR="00FE7517" w:rsidRPr="00D53A0D" w:rsidRDefault="00FE7517" w:rsidP="00D53A0D">
            <w:pP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87</w:t>
            </w:r>
          </w:p>
        </w:tc>
      </w:tr>
      <w:tr w:rsidR="00FE7517" w:rsidRPr="00D53A0D" w14:paraId="7A7023B7" w14:textId="77777777" w:rsidTr="00FE7517">
        <w:trPr>
          <w:gridAfter w:val="1"/>
          <w:wAfter w:w="686" w:type="dxa"/>
          <w:trHeight w:val="87"/>
        </w:trPr>
        <w:tc>
          <w:tcPr>
            <w:tcW w:w="2070" w:type="dxa"/>
            <w:vAlign w:val="bottom"/>
            <w:hideMark/>
          </w:tcPr>
          <w:p w14:paraId="4E550877" w14:textId="77777777" w:rsidR="00FE7517" w:rsidRPr="00D53A0D" w:rsidRDefault="00FE7517" w:rsidP="00D53A0D">
            <w:pPr>
              <w:spacing w:line="290" w:lineRule="exact"/>
              <w:ind w:left="142" w:hanging="142"/>
              <w:rPr>
                <w:rFonts w:ascii="Arial" w:hAnsi="Arial" w:cs="Arial"/>
                <w:color w:val="000000"/>
                <w:sz w:val="14"/>
                <w:szCs w:val="14"/>
              </w:rPr>
            </w:pPr>
            <w:r w:rsidRPr="00D53A0D">
              <w:rPr>
                <w:rFonts w:ascii="Arial" w:hAnsi="Arial" w:cs="Arial"/>
                <w:color w:val="000000"/>
                <w:sz w:val="14"/>
                <w:szCs w:val="14"/>
              </w:rPr>
              <w:t>Income tax</w:t>
            </w:r>
          </w:p>
        </w:tc>
        <w:tc>
          <w:tcPr>
            <w:tcW w:w="686" w:type="dxa"/>
          </w:tcPr>
          <w:p w14:paraId="2F329F2A"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4410D13E"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54382033"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083814DB"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6A84BE3E"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01834292"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239D79B0"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6B521394"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46C5F469"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333E4812"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775FB1E7" w14:textId="77777777" w:rsidR="00FE7517" w:rsidRPr="00D53A0D" w:rsidRDefault="00C83BB6" w:rsidP="00D53A0D">
            <w:pPr>
              <w:pBdr>
                <w:bottom w:val="single" w:sz="4" w:space="1" w:color="auto"/>
              </w:pBdr>
              <w:tabs>
                <w:tab w:val="decimal" w:pos="342"/>
              </w:tabs>
              <w:spacing w:line="290" w:lineRule="exact"/>
              <w:ind w:left="-18"/>
              <w:rPr>
                <w:rFonts w:ascii="Arial" w:hAnsi="Arial" w:cs="Arial"/>
                <w:spacing w:val="-5"/>
                <w:sz w:val="14"/>
                <w:szCs w:val="14"/>
              </w:rPr>
            </w:pPr>
            <w:r>
              <w:rPr>
                <w:rFonts w:ascii="Arial" w:hAnsi="Arial" w:cs="Arial"/>
                <w:spacing w:val="-5"/>
                <w:sz w:val="14"/>
                <w:szCs w:val="14"/>
              </w:rPr>
              <w:t>(12)</w:t>
            </w:r>
          </w:p>
        </w:tc>
        <w:tc>
          <w:tcPr>
            <w:tcW w:w="642" w:type="dxa"/>
            <w:vAlign w:val="bottom"/>
          </w:tcPr>
          <w:p w14:paraId="2D38E32E" w14:textId="77777777" w:rsidR="00FE7517" w:rsidRPr="00D53A0D" w:rsidRDefault="00FE7517" w:rsidP="00D53A0D">
            <w:pPr>
              <w:pBdr>
                <w:bottom w:val="single" w:sz="4" w:space="1" w:color="auto"/>
              </w:pBdr>
              <w:tabs>
                <w:tab w:val="decimal" w:pos="342"/>
              </w:tabs>
              <w:spacing w:line="290" w:lineRule="exact"/>
              <w:ind w:left="-18"/>
              <w:rPr>
                <w:rFonts w:ascii="Arial" w:hAnsi="Arial" w:cs="Arial"/>
                <w:spacing w:val="-5"/>
                <w:sz w:val="14"/>
                <w:szCs w:val="14"/>
              </w:rPr>
            </w:pPr>
            <w:r w:rsidRPr="00D53A0D">
              <w:rPr>
                <w:rFonts w:ascii="Arial" w:hAnsi="Arial" w:cs="Arial"/>
                <w:spacing w:val="-5"/>
                <w:sz w:val="14"/>
                <w:szCs w:val="14"/>
              </w:rPr>
              <w:t>(31)</w:t>
            </w:r>
          </w:p>
        </w:tc>
      </w:tr>
      <w:tr w:rsidR="00FE7517" w:rsidRPr="00D53A0D" w14:paraId="77045251" w14:textId="77777777" w:rsidTr="00FE7517">
        <w:trPr>
          <w:gridAfter w:val="1"/>
          <w:wAfter w:w="686" w:type="dxa"/>
          <w:trHeight w:val="87"/>
        </w:trPr>
        <w:tc>
          <w:tcPr>
            <w:tcW w:w="2070" w:type="dxa"/>
            <w:vAlign w:val="bottom"/>
            <w:hideMark/>
          </w:tcPr>
          <w:p w14:paraId="3B1712AD" w14:textId="77777777" w:rsidR="00FE7517" w:rsidRPr="00D53A0D" w:rsidRDefault="00FE7517" w:rsidP="00D53A0D">
            <w:pPr>
              <w:spacing w:line="290" w:lineRule="exact"/>
              <w:ind w:left="142" w:hanging="142"/>
              <w:rPr>
                <w:rFonts w:ascii="Arial" w:hAnsi="Arial" w:cs="Arial"/>
                <w:color w:val="000000"/>
                <w:sz w:val="14"/>
                <w:szCs w:val="14"/>
              </w:rPr>
            </w:pPr>
            <w:r w:rsidRPr="00D53A0D">
              <w:rPr>
                <w:rFonts w:ascii="Arial" w:hAnsi="Arial" w:cs="Arial"/>
                <w:color w:val="000000"/>
                <w:sz w:val="14"/>
                <w:szCs w:val="14"/>
              </w:rPr>
              <w:t xml:space="preserve">Profit </w:t>
            </w:r>
            <w:r w:rsidR="00E215EB">
              <w:rPr>
                <w:rFonts w:ascii="Arial" w:hAnsi="Arial" w:cs="Arial"/>
                <w:color w:val="000000"/>
                <w:sz w:val="14"/>
                <w:szCs w:val="14"/>
              </w:rPr>
              <w:t xml:space="preserve">(loss) </w:t>
            </w:r>
            <w:r w:rsidRPr="00D53A0D">
              <w:rPr>
                <w:rFonts w:ascii="Arial" w:hAnsi="Arial" w:cs="Arial"/>
                <w:color w:val="000000"/>
                <w:sz w:val="14"/>
                <w:szCs w:val="14"/>
              </w:rPr>
              <w:t>for the period</w:t>
            </w:r>
          </w:p>
        </w:tc>
        <w:tc>
          <w:tcPr>
            <w:tcW w:w="686" w:type="dxa"/>
          </w:tcPr>
          <w:p w14:paraId="7F343F9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tcPr>
          <w:p w14:paraId="1278DF1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42138824"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7" w:type="dxa"/>
            <w:vAlign w:val="bottom"/>
          </w:tcPr>
          <w:p w14:paraId="025AA08D"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hideMark/>
          </w:tcPr>
          <w:p w14:paraId="69CE0209"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1F30F1AF" w14:textId="77777777" w:rsidR="00FE7517" w:rsidRPr="00D53A0D" w:rsidRDefault="00FE7517" w:rsidP="00D53A0D">
            <w:pPr>
              <w:tabs>
                <w:tab w:val="decimal" w:pos="702"/>
              </w:tabs>
              <w:spacing w:line="290" w:lineRule="exact"/>
              <w:ind w:left="-18"/>
              <w:rPr>
                <w:rFonts w:ascii="Arial" w:hAnsi="Arial" w:cs="Arial"/>
                <w:spacing w:val="-6"/>
                <w:sz w:val="14"/>
                <w:szCs w:val="14"/>
              </w:rPr>
            </w:pPr>
          </w:p>
        </w:tc>
        <w:tc>
          <w:tcPr>
            <w:tcW w:w="686" w:type="dxa"/>
            <w:vAlign w:val="bottom"/>
          </w:tcPr>
          <w:p w14:paraId="33B48BF5"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7" w:type="dxa"/>
            <w:vAlign w:val="bottom"/>
          </w:tcPr>
          <w:p w14:paraId="306A177D"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7113D5F2"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103A651" w14:textId="77777777" w:rsidR="00FE7517" w:rsidRPr="00D53A0D" w:rsidRDefault="00FE7517" w:rsidP="00D53A0D">
            <w:pPr>
              <w:tabs>
                <w:tab w:val="decimal" w:pos="973"/>
              </w:tabs>
              <w:spacing w:line="290" w:lineRule="exact"/>
              <w:ind w:left="-18"/>
              <w:rPr>
                <w:rFonts w:ascii="Arial" w:hAnsi="Arial" w:cs="Arial"/>
                <w:spacing w:val="-6"/>
                <w:sz w:val="14"/>
                <w:szCs w:val="14"/>
              </w:rPr>
            </w:pPr>
          </w:p>
        </w:tc>
        <w:tc>
          <w:tcPr>
            <w:tcW w:w="686" w:type="dxa"/>
            <w:vAlign w:val="bottom"/>
          </w:tcPr>
          <w:p w14:paraId="24103F94" w14:textId="77777777" w:rsidR="00FE7517" w:rsidRPr="00D53A0D" w:rsidRDefault="00C83BB6" w:rsidP="00D53A0D">
            <w:pPr>
              <w:pBdr>
                <w:bottom w:val="double" w:sz="4" w:space="1" w:color="auto"/>
              </w:pBdr>
              <w:tabs>
                <w:tab w:val="decimal" w:pos="342"/>
              </w:tabs>
              <w:spacing w:line="290" w:lineRule="exact"/>
              <w:ind w:left="-18"/>
              <w:rPr>
                <w:rFonts w:ascii="Arial" w:hAnsi="Arial" w:cs="Arial"/>
                <w:spacing w:val="-5"/>
                <w:sz w:val="14"/>
                <w:szCs w:val="14"/>
                <w:cs/>
              </w:rPr>
            </w:pPr>
            <w:r>
              <w:rPr>
                <w:rFonts w:ascii="Arial" w:hAnsi="Arial" w:cs="Arial"/>
                <w:spacing w:val="-5"/>
                <w:sz w:val="14"/>
                <w:szCs w:val="14"/>
              </w:rPr>
              <w:t>(19)</w:t>
            </w:r>
          </w:p>
        </w:tc>
        <w:tc>
          <w:tcPr>
            <w:tcW w:w="642" w:type="dxa"/>
            <w:vAlign w:val="bottom"/>
          </w:tcPr>
          <w:p w14:paraId="1E63D58D" w14:textId="77777777" w:rsidR="00FE7517" w:rsidRPr="00D53A0D" w:rsidRDefault="00FE7517" w:rsidP="00D53A0D">
            <w:pPr>
              <w:pBdr>
                <w:bottom w:val="double" w:sz="4" w:space="1" w:color="auto"/>
              </w:pBdr>
              <w:tabs>
                <w:tab w:val="decimal" w:pos="342"/>
              </w:tabs>
              <w:spacing w:line="290" w:lineRule="exact"/>
              <w:ind w:left="-18"/>
              <w:rPr>
                <w:rFonts w:ascii="Arial" w:hAnsi="Arial" w:cs="Arial"/>
                <w:spacing w:val="-5"/>
                <w:sz w:val="14"/>
                <w:szCs w:val="14"/>
                <w:cs/>
              </w:rPr>
            </w:pPr>
            <w:r w:rsidRPr="00D53A0D">
              <w:rPr>
                <w:rFonts w:ascii="Arial" w:hAnsi="Arial" w:cs="Arial"/>
                <w:spacing w:val="-5"/>
                <w:sz w:val="14"/>
                <w:szCs w:val="14"/>
              </w:rPr>
              <w:t>56</w:t>
            </w:r>
          </w:p>
        </w:tc>
      </w:tr>
    </w:tbl>
    <w:p w14:paraId="7BD6F44B" w14:textId="77777777" w:rsidR="006C5FA4" w:rsidRPr="00D53A0D" w:rsidRDefault="006C5FA4" w:rsidP="00BE68BD">
      <w:pPr>
        <w:spacing w:before="160" w:after="120" w:line="380" w:lineRule="exact"/>
        <w:ind w:left="547"/>
        <w:jc w:val="thaiDistribute"/>
        <w:rPr>
          <w:rFonts w:ascii="Arial" w:hAnsi="Arial" w:cs="Arial"/>
          <w:sz w:val="22"/>
          <w:szCs w:val="22"/>
          <w:u w:val="single"/>
        </w:rPr>
      </w:pPr>
      <w:r w:rsidRPr="00D53A0D">
        <w:rPr>
          <w:rFonts w:ascii="Arial" w:hAnsi="Arial" w:cs="Arial"/>
          <w:sz w:val="22"/>
          <w:szCs w:val="22"/>
          <w:u w:val="single"/>
        </w:rPr>
        <w:t>Geographic information</w:t>
      </w:r>
    </w:p>
    <w:p w14:paraId="0066DFA8" w14:textId="77777777" w:rsidR="001D18E0" w:rsidRPr="00D53A0D" w:rsidRDefault="008C1730" w:rsidP="00BE68BD">
      <w:pPr>
        <w:spacing w:before="120" w:after="120" w:line="380" w:lineRule="exact"/>
        <w:ind w:left="547"/>
        <w:jc w:val="thaiDistribute"/>
        <w:rPr>
          <w:rFonts w:ascii="Arial" w:hAnsi="Arial" w:cs="Arial"/>
          <w:sz w:val="22"/>
          <w:szCs w:val="22"/>
        </w:rPr>
      </w:pPr>
      <w:r w:rsidRPr="00D53A0D">
        <w:rPr>
          <w:rFonts w:ascii="Arial" w:hAnsi="Arial" w:cs="Arial"/>
          <w:sz w:val="22"/>
          <w:szCs w:val="22"/>
        </w:rPr>
        <w:t xml:space="preserve">The </w:t>
      </w:r>
      <w:r w:rsidR="00FE7517" w:rsidRPr="00D53A0D">
        <w:rPr>
          <w:rFonts w:ascii="Arial" w:hAnsi="Arial" w:cs="Arial"/>
          <w:sz w:val="22"/>
          <w:szCs w:val="22"/>
        </w:rPr>
        <w:t>Group</w:t>
      </w:r>
      <w:r w:rsidR="006C5FA4" w:rsidRPr="00D53A0D">
        <w:rPr>
          <w:rFonts w:ascii="Arial" w:hAnsi="Arial" w:cs="Arial"/>
          <w:sz w:val="22"/>
          <w:szCs w:val="22"/>
        </w:rPr>
        <w:t xml:space="preserve"> operate</w:t>
      </w:r>
      <w:r w:rsidR="00FE7517" w:rsidRPr="00D53A0D">
        <w:rPr>
          <w:rFonts w:ascii="Arial" w:hAnsi="Arial" w:cs="Arial"/>
          <w:sz w:val="22"/>
          <w:szCs w:val="22"/>
        </w:rPr>
        <w:t>s</w:t>
      </w:r>
      <w:r w:rsidR="006C5FA4" w:rsidRPr="00D53A0D">
        <w:rPr>
          <w:rFonts w:ascii="Arial" w:hAnsi="Arial" w:cs="Arial"/>
          <w:sz w:val="22"/>
          <w:szCs w:val="22"/>
        </w:rPr>
        <w:t xml:space="preserve"> in Thailand only.</w:t>
      </w:r>
      <w:r w:rsidR="006C5FA4" w:rsidRPr="00D53A0D">
        <w:rPr>
          <w:rFonts w:ascii="Arial" w:hAnsi="Arial" w:cs="Arial"/>
          <w:sz w:val="22"/>
          <w:szCs w:val="22"/>
          <w:cs/>
        </w:rPr>
        <w:t xml:space="preserve"> </w:t>
      </w:r>
      <w:r w:rsidR="006C5FA4" w:rsidRPr="00D53A0D">
        <w:rPr>
          <w:rFonts w:ascii="Arial" w:hAnsi="Arial" w:cs="Arial"/>
          <w:sz w:val="22"/>
          <w:szCs w:val="22"/>
        </w:rPr>
        <w:t>As a result, all the revenues as reflected in these financial statements pertain exclusively to this geographical reportable segment.</w:t>
      </w:r>
    </w:p>
    <w:p w14:paraId="059ECDA2" w14:textId="77777777" w:rsidR="00B76CCF" w:rsidRPr="00D53A0D" w:rsidRDefault="00D47CE7" w:rsidP="00BE68BD">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D53A0D">
        <w:rPr>
          <w:rFonts w:ascii="Arial" w:hAnsi="Arial" w:cs="Arial"/>
          <w:b/>
          <w:bCs/>
          <w:sz w:val="22"/>
          <w:szCs w:val="22"/>
        </w:rPr>
        <w:t>1</w:t>
      </w:r>
      <w:r w:rsidR="00970378" w:rsidRPr="00D53A0D">
        <w:rPr>
          <w:rFonts w:ascii="Arial" w:hAnsi="Arial" w:cs="Arial"/>
          <w:b/>
          <w:bCs/>
          <w:sz w:val="22"/>
          <w:szCs w:val="28"/>
        </w:rPr>
        <w:t>5</w:t>
      </w:r>
      <w:r w:rsidR="00B76CCF" w:rsidRPr="00D53A0D">
        <w:rPr>
          <w:rFonts w:ascii="Arial" w:hAnsi="Arial" w:cs="Arial"/>
          <w:b/>
          <w:bCs/>
          <w:sz w:val="22"/>
          <w:szCs w:val="22"/>
        </w:rPr>
        <w:t>.</w:t>
      </w:r>
      <w:r w:rsidR="00B76CCF" w:rsidRPr="00D53A0D">
        <w:rPr>
          <w:rFonts w:ascii="Arial" w:hAnsi="Arial" w:cs="Arial"/>
          <w:b/>
          <w:bCs/>
          <w:sz w:val="22"/>
          <w:szCs w:val="22"/>
        </w:rPr>
        <w:tab/>
        <w:t>Commitments and contingent liabilities</w:t>
      </w:r>
    </w:p>
    <w:p w14:paraId="384369AA" w14:textId="77777777" w:rsidR="00DA140F" w:rsidRPr="00D53A0D" w:rsidRDefault="00145E8E" w:rsidP="00BE68BD">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D53A0D">
        <w:rPr>
          <w:rFonts w:ascii="Arial" w:hAnsi="Arial" w:cs="Arial"/>
          <w:b/>
          <w:bCs/>
          <w:sz w:val="22"/>
          <w:szCs w:val="22"/>
        </w:rPr>
        <w:t>1</w:t>
      </w:r>
      <w:r w:rsidR="00970378" w:rsidRPr="00D53A0D">
        <w:rPr>
          <w:rFonts w:ascii="Arial" w:hAnsi="Arial" w:cs="Arial"/>
          <w:b/>
          <w:bCs/>
          <w:sz w:val="22"/>
          <w:szCs w:val="22"/>
        </w:rPr>
        <w:t>5</w:t>
      </w:r>
      <w:r w:rsidR="00DA140F" w:rsidRPr="00D53A0D">
        <w:rPr>
          <w:rFonts w:ascii="Arial" w:hAnsi="Arial" w:cs="Arial"/>
          <w:b/>
          <w:bCs/>
          <w:sz w:val="22"/>
          <w:szCs w:val="22"/>
        </w:rPr>
        <w:t>.1</w:t>
      </w:r>
      <w:r w:rsidR="00DA140F" w:rsidRPr="00D53A0D">
        <w:rPr>
          <w:rFonts w:ascii="Arial" w:hAnsi="Arial" w:cs="Arial"/>
          <w:b/>
          <w:bCs/>
          <w:sz w:val="22"/>
          <w:szCs w:val="22"/>
        </w:rPr>
        <w:tab/>
        <w:t xml:space="preserve">Capital commitment </w:t>
      </w:r>
    </w:p>
    <w:p w14:paraId="0D396E3F" w14:textId="77777777" w:rsidR="000D65C4" w:rsidRPr="00D53A0D" w:rsidRDefault="002B001A" w:rsidP="00BE68BD">
      <w:pPr>
        <w:tabs>
          <w:tab w:val="left" w:pos="2160"/>
          <w:tab w:val="right" w:pos="7200"/>
          <w:tab w:val="right" w:pos="8540"/>
        </w:tabs>
        <w:spacing w:before="120" w:line="380" w:lineRule="exact"/>
        <w:ind w:left="547" w:right="-43" w:hanging="547"/>
        <w:jc w:val="thaiDistribute"/>
        <w:rPr>
          <w:rFonts w:ascii="Arial" w:hAnsi="Arial" w:cs="Arial"/>
          <w:sz w:val="22"/>
          <w:szCs w:val="22"/>
        </w:rPr>
      </w:pPr>
      <w:r w:rsidRPr="00D53A0D">
        <w:rPr>
          <w:rFonts w:ascii="Arial" w:hAnsi="Arial" w:cs="Arial"/>
          <w:sz w:val="22"/>
          <w:szCs w:val="22"/>
        </w:rPr>
        <w:tab/>
        <w:t>T</w:t>
      </w:r>
      <w:r w:rsidR="000D65C4" w:rsidRPr="00D53A0D">
        <w:rPr>
          <w:rFonts w:ascii="Arial" w:hAnsi="Arial" w:cs="Arial"/>
          <w:sz w:val="22"/>
          <w:szCs w:val="22"/>
        </w:rPr>
        <w:t xml:space="preserve">he Group had capital commitments in respect of </w:t>
      </w:r>
      <w:r w:rsidRPr="00D53A0D">
        <w:rPr>
          <w:rFonts w:ascii="Arial" w:hAnsi="Arial" w:cs="Arial"/>
          <w:sz w:val="22"/>
          <w:szCs w:val="22"/>
        </w:rPr>
        <w:t xml:space="preserve">warehouse construction, </w:t>
      </w:r>
      <w:r w:rsidR="000D65C4" w:rsidRPr="00D53A0D">
        <w:rPr>
          <w:rFonts w:ascii="Arial" w:hAnsi="Arial" w:cs="Arial"/>
          <w:sz w:val="22"/>
          <w:szCs w:val="22"/>
        </w:rPr>
        <w:t>purchases of machinery</w:t>
      </w:r>
      <w:r w:rsidRPr="00D53A0D">
        <w:rPr>
          <w:rFonts w:ascii="Arial" w:hAnsi="Arial" w:cs="Arial"/>
          <w:sz w:val="22"/>
          <w:szCs w:val="22"/>
        </w:rPr>
        <w:t xml:space="preserve">, furniture and </w:t>
      </w:r>
      <w:r w:rsidR="00E215EB">
        <w:rPr>
          <w:rFonts w:ascii="Arial" w:hAnsi="Arial" w:cs="Arial"/>
          <w:sz w:val="22"/>
          <w:szCs w:val="22"/>
        </w:rPr>
        <w:t>computer software</w:t>
      </w:r>
      <w:r w:rsidR="000D65C4" w:rsidRPr="00D53A0D">
        <w:rPr>
          <w:rFonts w:ascii="Arial" w:hAnsi="Arial" w:cs="Arial"/>
          <w:sz w:val="22"/>
          <w:szCs w:val="22"/>
        </w:rPr>
        <w:t xml:space="preserve"> as follows.</w:t>
      </w:r>
    </w:p>
    <w:tbl>
      <w:tblPr>
        <w:tblW w:w="9452" w:type="dxa"/>
        <w:tblInd w:w="270" w:type="dxa"/>
        <w:tblLayout w:type="fixed"/>
        <w:tblLook w:val="04A0" w:firstRow="1" w:lastRow="0" w:firstColumn="1" w:lastColumn="0" w:noHBand="0" w:noVBand="1"/>
      </w:tblPr>
      <w:tblGrid>
        <w:gridCol w:w="4050"/>
        <w:gridCol w:w="1282"/>
        <w:gridCol w:w="1420"/>
        <w:gridCol w:w="1283"/>
        <w:gridCol w:w="1417"/>
      </w:tblGrid>
      <w:tr w:rsidR="000D65C4" w:rsidRPr="00D53A0D" w14:paraId="78EA3422" w14:textId="77777777" w:rsidTr="00B06244">
        <w:trPr>
          <w:cantSplit/>
        </w:trPr>
        <w:tc>
          <w:tcPr>
            <w:tcW w:w="4050" w:type="dxa"/>
          </w:tcPr>
          <w:p w14:paraId="6F471F28" w14:textId="77777777" w:rsidR="000D65C4" w:rsidRPr="00D53A0D" w:rsidRDefault="000D65C4" w:rsidP="00BE68BD">
            <w:pPr>
              <w:tabs>
                <w:tab w:val="left" w:pos="900"/>
              </w:tabs>
              <w:spacing w:line="380" w:lineRule="exact"/>
              <w:ind w:left="-18"/>
              <w:jc w:val="both"/>
              <w:rPr>
                <w:rFonts w:ascii="Arial" w:hAnsi="Arial" w:cs="Arial"/>
                <w:b/>
                <w:bCs/>
                <w:sz w:val="22"/>
                <w:szCs w:val="22"/>
              </w:rPr>
            </w:pPr>
          </w:p>
        </w:tc>
        <w:tc>
          <w:tcPr>
            <w:tcW w:w="2702" w:type="dxa"/>
            <w:gridSpan w:val="2"/>
            <w:hideMark/>
          </w:tcPr>
          <w:p w14:paraId="16832B2F" w14:textId="77777777" w:rsidR="000D65C4" w:rsidRPr="00D53A0D" w:rsidRDefault="000D65C4" w:rsidP="00BE68BD">
            <w:pPr>
              <w:pBdr>
                <w:bottom w:val="single" w:sz="4" w:space="1" w:color="auto"/>
              </w:pBdr>
              <w:spacing w:line="380" w:lineRule="exact"/>
              <w:ind w:left="-18"/>
              <w:jc w:val="center"/>
              <w:rPr>
                <w:rFonts w:ascii="Arial" w:hAnsi="Arial" w:cs="Arial"/>
                <w:sz w:val="22"/>
                <w:szCs w:val="22"/>
              </w:rPr>
            </w:pPr>
            <w:r w:rsidRPr="00D53A0D">
              <w:rPr>
                <w:rFonts w:ascii="Arial" w:hAnsi="Arial" w:cs="Arial"/>
                <w:sz w:val="22"/>
                <w:szCs w:val="22"/>
              </w:rPr>
              <w:t>Consolidated             financial statements</w:t>
            </w:r>
          </w:p>
        </w:tc>
        <w:tc>
          <w:tcPr>
            <w:tcW w:w="2700" w:type="dxa"/>
            <w:gridSpan w:val="2"/>
            <w:hideMark/>
          </w:tcPr>
          <w:p w14:paraId="411C620C" w14:textId="77777777" w:rsidR="000D65C4" w:rsidRPr="00D53A0D" w:rsidRDefault="000D65C4" w:rsidP="00BE68BD">
            <w:pPr>
              <w:pBdr>
                <w:bottom w:val="single" w:sz="4" w:space="1" w:color="auto"/>
              </w:pBdr>
              <w:tabs>
                <w:tab w:val="decimal" w:pos="1122"/>
              </w:tabs>
              <w:spacing w:line="380" w:lineRule="exact"/>
              <w:ind w:left="-18"/>
              <w:jc w:val="center"/>
              <w:rPr>
                <w:rFonts w:ascii="Arial" w:hAnsi="Arial" w:cs="Arial"/>
                <w:sz w:val="22"/>
                <w:szCs w:val="22"/>
              </w:rPr>
            </w:pPr>
            <w:r w:rsidRPr="00D53A0D">
              <w:rPr>
                <w:rFonts w:ascii="Arial" w:hAnsi="Arial" w:cs="Arial"/>
                <w:sz w:val="22"/>
                <w:szCs w:val="22"/>
              </w:rPr>
              <w:t>Separate                   financial statements</w:t>
            </w:r>
          </w:p>
        </w:tc>
      </w:tr>
      <w:tr w:rsidR="00B06244" w:rsidRPr="00D53A0D" w14:paraId="6BF29B99" w14:textId="77777777" w:rsidTr="00B06244">
        <w:tc>
          <w:tcPr>
            <w:tcW w:w="4050" w:type="dxa"/>
          </w:tcPr>
          <w:p w14:paraId="4BDEEB05" w14:textId="77777777" w:rsidR="00B06244" w:rsidRPr="00D53A0D" w:rsidRDefault="00B06244" w:rsidP="00BE68BD">
            <w:pPr>
              <w:tabs>
                <w:tab w:val="left" w:pos="900"/>
              </w:tabs>
              <w:spacing w:line="380" w:lineRule="exact"/>
              <w:ind w:left="-18"/>
              <w:jc w:val="both"/>
              <w:rPr>
                <w:rFonts w:ascii="Arial" w:hAnsi="Arial" w:cs="Arial"/>
                <w:b/>
                <w:bCs/>
                <w:sz w:val="22"/>
                <w:szCs w:val="22"/>
              </w:rPr>
            </w:pPr>
          </w:p>
        </w:tc>
        <w:tc>
          <w:tcPr>
            <w:tcW w:w="1282" w:type="dxa"/>
            <w:hideMark/>
          </w:tcPr>
          <w:p w14:paraId="41EB0398" w14:textId="77777777" w:rsidR="00B06244" w:rsidRPr="00D53A0D" w:rsidRDefault="00B06244" w:rsidP="00BE68BD">
            <w:pPr>
              <w:pStyle w:val="Heading3"/>
              <w:pBdr>
                <w:bottom w:val="single" w:sz="4" w:space="1" w:color="auto"/>
              </w:pBdr>
              <w:spacing w:before="0" w:after="0" w:line="380" w:lineRule="exact"/>
              <w:ind w:left="-111"/>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31 March 2020</w:t>
            </w:r>
          </w:p>
        </w:tc>
        <w:tc>
          <w:tcPr>
            <w:tcW w:w="1420" w:type="dxa"/>
            <w:hideMark/>
          </w:tcPr>
          <w:p w14:paraId="6FF5C3D2" w14:textId="77777777" w:rsidR="00B06244" w:rsidRPr="00D53A0D" w:rsidRDefault="00B06244" w:rsidP="00BE68BD">
            <w:pPr>
              <w:pStyle w:val="Heading3"/>
              <w:pBdr>
                <w:bottom w:val="single" w:sz="4" w:space="1" w:color="auto"/>
              </w:pBdr>
              <w:spacing w:before="0" w:after="0" w:line="380" w:lineRule="exact"/>
              <w:ind w:left="-111"/>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31 December 2019</w:t>
            </w:r>
          </w:p>
        </w:tc>
        <w:tc>
          <w:tcPr>
            <w:tcW w:w="1283" w:type="dxa"/>
            <w:hideMark/>
          </w:tcPr>
          <w:p w14:paraId="426634D1" w14:textId="77777777" w:rsidR="00B06244" w:rsidRPr="00D53A0D" w:rsidRDefault="00B06244" w:rsidP="00BE68BD">
            <w:pPr>
              <w:pStyle w:val="Heading3"/>
              <w:pBdr>
                <w:bottom w:val="single" w:sz="4" w:space="1" w:color="auto"/>
              </w:pBdr>
              <w:spacing w:before="0" w:after="0" w:line="380" w:lineRule="exact"/>
              <w:ind w:left="-111"/>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31 March 2020</w:t>
            </w:r>
          </w:p>
        </w:tc>
        <w:tc>
          <w:tcPr>
            <w:tcW w:w="1417" w:type="dxa"/>
            <w:hideMark/>
          </w:tcPr>
          <w:p w14:paraId="6605148F" w14:textId="77777777" w:rsidR="00B06244" w:rsidRPr="00D53A0D" w:rsidRDefault="00B06244" w:rsidP="00BE68BD">
            <w:pPr>
              <w:pStyle w:val="Heading3"/>
              <w:pBdr>
                <w:bottom w:val="single" w:sz="4" w:space="1" w:color="auto"/>
              </w:pBdr>
              <w:spacing w:before="0" w:after="0" w:line="380" w:lineRule="exact"/>
              <w:ind w:left="-111"/>
              <w:jc w:val="center"/>
              <w:rPr>
                <w:rFonts w:ascii="Arial" w:eastAsia="Arial Unicode MS" w:hAnsi="Arial" w:cs="Arial"/>
                <w:b w:val="0"/>
                <w:bCs w:val="0"/>
                <w:spacing w:val="-4"/>
                <w:sz w:val="22"/>
                <w:szCs w:val="22"/>
              </w:rPr>
            </w:pPr>
            <w:r w:rsidRPr="00D53A0D">
              <w:rPr>
                <w:rFonts w:ascii="Arial" w:eastAsia="Arial Unicode MS" w:hAnsi="Arial" w:cs="Arial"/>
                <w:b w:val="0"/>
                <w:bCs w:val="0"/>
                <w:spacing w:val="-4"/>
                <w:sz w:val="22"/>
                <w:szCs w:val="22"/>
              </w:rPr>
              <w:t>31 December 2019</w:t>
            </w:r>
          </w:p>
        </w:tc>
      </w:tr>
      <w:tr w:rsidR="00B06244" w:rsidRPr="00D53A0D" w14:paraId="58C406EE" w14:textId="77777777" w:rsidTr="00B06244">
        <w:tc>
          <w:tcPr>
            <w:tcW w:w="4050" w:type="dxa"/>
            <w:vAlign w:val="bottom"/>
          </w:tcPr>
          <w:p w14:paraId="55481AC4" w14:textId="77777777" w:rsidR="00B06244" w:rsidRPr="00D53A0D" w:rsidRDefault="00B06244" w:rsidP="00BE68BD">
            <w:pPr>
              <w:spacing w:line="380" w:lineRule="exact"/>
              <w:ind w:left="202" w:hanging="9"/>
              <w:rPr>
                <w:rFonts w:ascii="Arial" w:hAnsi="Arial" w:cs="Arial"/>
                <w:sz w:val="22"/>
                <w:szCs w:val="22"/>
              </w:rPr>
            </w:pPr>
          </w:p>
        </w:tc>
        <w:tc>
          <w:tcPr>
            <w:tcW w:w="1282" w:type="dxa"/>
            <w:vAlign w:val="bottom"/>
          </w:tcPr>
          <w:p w14:paraId="4A37B77B" w14:textId="77777777" w:rsidR="00B06244" w:rsidRPr="00D53A0D" w:rsidRDefault="00B06244" w:rsidP="00BE68BD">
            <w:pPr>
              <w:tabs>
                <w:tab w:val="decimal" w:pos="972"/>
              </w:tabs>
              <w:spacing w:line="380" w:lineRule="exact"/>
              <w:jc w:val="thaiDistribute"/>
              <w:rPr>
                <w:rFonts w:ascii="Arial" w:hAnsi="Arial" w:cs="Arial"/>
                <w:sz w:val="22"/>
                <w:szCs w:val="22"/>
              </w:rPr>
            </w:pPr>
          </w:p>
        </w:tc>
        <w:tc>
          <w:tcPr>
            <w:tcW w:w="1420" w:type="dxa"/>
            <w:vAlign w:val="bottom"/>
          </w:tcPr>
          <w:p w14:paraId="5686C133" w14:textId="77777777" w:rsidR="00B06244" w:rsidRPr="00D53A0D" w:rsidRDefault="00B06244" w:rsidP="00BE68BD">
            <w:pPr>
              <w:tabs>
                <w:tab w:val="decimal" w:pos="972"/>
              </w:tabs>
              <w:spacing w:line="380" w:lineRule="exact"/>
              <w:jc w:val="thaiDistribute"/>
              <w:rPr>
                <w:rFonts w:ascii="Arial" w:hAnsi="Arial" w:cs="Arial"/>
                <w:sz w:val="22"/>
                <w:szCs w:val="22"/>
              </w:rPr>
            </w:pPr>
            <w:r w:rsidRPr="00D53A0D">
              <w:rPr>
                <w:rFonts w:ascii="Arial" w:hAnsi="Arial" w:cs="Arial"/>
                <w:sz w:val="22"/>
                <w:szCs w:val="22"/>
              </w:rPr>
              <w:t>(Audited)</w:t>
            </w:r>
          </w:p>
        </w:tc>
        <w:tc>
          <w:tcPr>
            <w:tcW w:w="1283" w:type="dxa"/>
            <w:vAlign w:val="bottom"/>
          </w:tcPr>
          <w:p w14:paraId="0AAEA15D" w14:textId="77777777" w:rsidR="00B06244" w:rsidRPr="00D53A0D" w:rsidRDefault="00B06244" w:rsidP="00BE68BD">
            <w:pPr>
              <w:tabs>
                <w:tab w:val="decimal" w:pos="972"/>
              </w:tabs>
              <w:spacing w:line="380" w:lineRule="exact"/>
              <w:ind w:left="-14"/>
              <w:jc w:val="thaiDistribute"/>
              <w:rPr>
                <w:rFonts w:ascii="Arial" w:hAnsi="Arial" w:cs="Arial"/>
                <w:sz w:val="22"/>
                <w:szCs w:val="22"/>
              </w:rPr>
            </w:pPr>
          </w:p>
        </w:tc>
        <w:tc>
          <w:tcPr>
            <w:tcW w:w="1417" w:type="dxa"/>
            <w:vAlign w:val="bottom"/>
          </w:tcPr>
          <w:p w14:paraId="68712C79" w14:textId="77777777" w:rsidR="00B06244" w:rsidRPr="00D53A0D" w:rsidRDefault="00B06244" w:rsidP="00BE68BD">
            <w:pPr>
              <w:tabs>
                <w:tab w:val="decimal" w:pos="972"/>
              </w:tabs>
              <w:spacing w:line="380" w:lineRule="exact"/>
              <w:ind w:left="-14"/>
              <w:jc w:val="thaiDistribute"/>
              <w:rPr>
                <w:rFonts w:ascii="Arial" w:hAnsi="Arial" w:cs="Arial"/>
                <w:sz w:val="22"/>
                <w:szCs w:val="22"/>
              </w:rPr>
            </w:pPr>
            <w:r w:rsidRPr="00D53A0D">
              <w:rPr>
                <w:rFonts w:ascii="Arial" w:hAnsi="Arial" w:cs="Arial"/>
                <w:sz w:val="22"/>
                <w:szCs w:val="22"/>
              </w:rPr>
              <w:t>(Audited)</w:t>
            </w:r>
          </w:p>
        </w:tc>
      </w:tr>
      <w:tr w:rsidR="00C83BB6" w:rsidRPr="00D53A0D" w14:paraId="7EF3EA91" w14:textId="77777777" w:rsidTr="00D95BE6">
        <w:tc>
          <w:tcPr>
            <w:tcW w:w="4050" w:type="dxa"/>
            <w:vAlign w:val="bottom"/>
            <w:hideMark/>
          </w:tcPr>
          <w:p w14:paraId="734AC4A8" w14:textId="77777777" w:rsidR="00C83BB6" w:rsidRPr="00D53A0D" w:rsidRDefault="00C83BB6" w:rsidP="00BE68BD">
            <w:pPr>
              <w:spacing w:line="380" w:lineRule="exact"/>
              <w:ind w:left="202" w:hanging="9"/>
              <w:rPr>
                <w:rFonts w:ascii="Arial" w:hAnsi="Arial" w:cs="Arial"/>
                <w:sz w:val="22"/>
                <w:szCs w:val="22"/>
              </w:rPr>
            </w:pPr>
            <w:r w:rsidRPr="00D53A0D">
              <w:rPr>
                <w:rFonts w:ascii="Arial" w:hAnsi="Arial" w:cs="Arial"/>
                <w:sz w:val="22"/>
                <w:szCs w:val="22"/>
              </w:rPr>
              <w:t>Thai baht (Million Baht)</w:t>
            </w:r>
          </w:p>
        </w:tc>
        <w:tc>
          <w:tcPr>
            <w:tcW w:w="1282" w:type="dxa"/>
          </w:tcPr>
          <w:p w14:paraId="166745F6"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54</w:t>
            </w:r>
          </w:p>
        </w:tc>
        <w:tc>
          <w:tcPr>
            <w:tcW w:w="1420" w:type="dxa"/>
            <w:hideMark/>
          </w:tcPr>
          <w:p w14:paraId="12F3BB9F"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48</w:t>
            </w:r>
          </w:p>
        </w:tc>
        <w:tc>
          <w:tcPr>
            <w:tcW w:w="1283" w:type="dxa"/>
          </w:tcPr>
          <w:p w14:paraId="2B7180A7"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23</w:t>
            </w:r>
          </w:p>
        </w:tc>
        <w:tc>
          <w:tcPr>
            <w:tcW w:w="1417" w:type="dxa"/>
            <w:vAlign w:val="bottom"/>
            <w:hideMark/>
          </w:tcPr>
          <w:p w14:paraId="3C6161DB" w14:textId="77777777" w:rsidR="00C83BB6" w:rsidRPr="00D53A0D" w:rsidRDefault="00C83BB6" w:rsidP="00BE68BD">
            <w:pPr>
              <w:tabs>
                <w:tab w:val="decimal" w:pos="972"/>
              </w:tabs>
              <w:spacing w:line="380" w:lineRule="exact"/>
              <w:ind w:left="-14"/>
              <w:jc w:val="thaiDistribute"/>
              <w:rPr>
                <w:rFonts w:ascii="Arial" w:hAnsi="Arial" w:cs="Arial"/>
                <w:sz w:val="22"/>
                <w:szCs w:val="22"/>
              </w:rPr>
            </w:pPr>
            <w:r w:rsidRPr="00D53A0D">
              <w:rPr>
                <w:rFonts w:ascii="Arial" w:hAnsi="Arial" w:cs="Arial"/>
                <w:sz w:val="22"/>
                <w:szCs w:val="22"/>
              </w:rPr>
              <w:t>6</w:t>
            </w:r>
          </w:p>
        </w:tc>
      </w:tr>
      <w:tr w:rsidR="00C83BB6" w:rsidRPr="00D53A0D" w14:paraId="2D02F026" w14:textId="77777777" w:rsidTr="00D95BE6">
        <w:tc>
          <w:tcPr>
            <w:tcW w:w="4050" w:type="dxa"/>
            <w:vAlign w:val="bottom"/>
            <w:hideMark/>
          </w:tcPr>
          <w:p w14:paraId="6E7ABEF9" w14:textId="77777777" w:rsidR="00C83BB6" w:rsidRPr="00D53A0D" w:rsidRDefault="00C83BB6" w:rsidP="00BE68BD">
            <w:pPr>
              <w:spacing w:line="380" w:lineRule="exact"/>
              <w:ind w:left="202" w:hanging="9"/>
              <w:rPr>
                <w:rFonts w:ascii="Arial" w:hAnsi="Arial" w:cs="Arial"/>
                <w:sz w:val="22"/>
                <w:szCs w:val="22"/>
              </w:rPr>
            </w:pPr>
            <w:r w:rsidRPr="00D53A0D">
              <w:rPr>
                <w:rFonts w:ascii="Arial" w:hAnsi="Arial" w:cs="Arial"/>
                <w:sz w:val="22"/>
                <w:szCs w:val="22"/>
              </w:rPr>
              <w:t>US dollar (Million USD)</w:t>
            </w:r>
          </w:p>
        </w:tc>
        <w:tc>
          <w:tcPr>
            <w:tcW w:w="1282" w:type="dxa"/>
          </w:tcPr>
          <w:p w14:paraId="75FD51DC"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13</w:t>
            </w:r>
          </w:p>
        </w:tc>
        <w:tc>
          <w:tcPr>
            <w:tcW w:w="1420" w:type="dxa"/>
            <w:hideMark/>
          </w:tcPr>
          <w:p w14:paraId="123A6B6C"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13</w:t>
            </w:r>
          </w:p>
        </w:tc>
        <w:tc>
          <w:tcPr>
            <w:tcW w:w="1283" w:type="dxa"/>
          </w:tcPr>
          <w:p w14:paraId="6637C382" w14:textId="77777777" w:rsidR="00C83BB6" w:rsidRPr="00C83BB6" w:rsidRDefault="00C83BB6" w:rsidP="00BE68BD">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w:t>
            </w:r>
          </w:p>
        </w:tc>
        <w:tc>
          <w:tcPr>
            <w:tcW w:w="1417" w:type="dxa"/>
            <w:vAlign w:val="bottom"/>
            <w:hideMark/>
          </w:tcPr>
          <w:p w14:paraId="045431B0" w14:textId="77777777" w:rsidR="00C83BB6" w:rsidRPr="00D53A0D" w:rsidRDefault="00C83BB6" w:rsidP="00BE68BD">
            <w:pPr>
              <w:tabs>
                <w:tab w:val="decimal" w:pos="972"/>
              </w:tabs>
              <w:spacing w:line="380" w:lineRule="exact"/>
              <w:ind w:left="-14"/>
              <w:jc w:val="thaiDistribute"/>
              <w:rPr>
                <w:rFonts w:ascii="Arial" w:hAnsi="Arial" w:cs="Arial"/>
                <w:sz w:val="22"/>
                <w:szCs w:val="22"/>
              </w:rPr>
            </w:pPr>
            <w:r w:rsidRPr="00D53A0D">
              <w:rPr>
                <w:rFonts w:ascii="Arial" w:hAnsi="Arial" w:cs="Arial"/>
                <w:sz w:val="22"/>
                <w:szCs w:val="22"/>
              </w:rPr>
              <w:t>-</w:t>
            </w:r>
          </w:p>
        </w:tc>
      </w:tr>
    </w:tbl>
    <w:p w14:paraId="64C3B905" w14:textId="77777777" w:rsidR="00BE68BD" w:rsidRDefault="00BE68BD" w:rsidP="00752651">
      <w:pPr>
        <w:pStyle w:val="ListParagraph"/>
        <w:tabs>
          <w:tab w:val="left" w:pos="540"/>
          <w:tab w:val="left" w:pos="1440"/>
        </w:tabs>
        <w:spacing w:before="160" w:after="120" w:line="375" w:lineRule="exact"/>
        <w:ind w:left="547" w:hanging="547"/>
        <w:contextualSpacing w:val="0"/>
        <w:jc w:val="thaiDistribute"/>
        <w:rPr>
          <w:rFonts w:ascii="Arial" w:hAnsi="Arial" w:cs="Arial"/>
          <w:b/>
          <w:bCs/>
          <w:sz w:val="22"/>
          <w:szCs w:val="22"/>
        </w:rPr>
      </w:pPr>
    </w:p>
    <w:p w14:paraId="439DDF24" w14:textId="77777777" w:rsidR="00BE68BD" w:rsidRDefault="00BE68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863841" w14:textId="77777777" w:rsidR="00B76CCF" w:rsidRPr="00D53A0D" w:rsidRDefault="00155F27" w:rsidP="00752651">
      <w:pPr>
        <w:pStyle w:val="ListParagraph"/>
        <w:tabs>
          <w:tab w:val="left" w:pos="540"/>
          <w:tab w:val="left" w:pos="1440"/>
        </w:tabs>
        <w:spacing w:before="160" w:after="120" w:line="375" w:lineRule="exact"/>
        <w:ind w:left="547" w:hanging="547"/>
        <w:contextualSpacing w:val="0"/>
        <w:jc w:val="thaiDistribute"/>
        <w:rPr>
          <w:rFonts w:ascii="Arial" w:hAnsi="Arial" w:cs="Arial"/>
          <w:sz w:val="22"/>
          <w:szCs w:val="22"/>
        </w:rPr>
      </w:pPr>
      <w:r w:rsidRPr="00D53A0D">
        <w:rPr>
          <w:rFonts w:ascii="Arial" w:hAnsi="Arial" w:cs="Arial"/>
          <w:b/>
          <w:bCs/>
          <w:sz w:val="22"/>
          <w:szCs w:val="22"/>
        </w:rPr>
        <w:lastRenderedPageBreak/>
        <w:t>1</w:t>
      </w:r>
      <w:r w:rsidR="00B06244" w:rsidRPr="00D53A0D">
        <w:rPr>
          <w:rFonts w:ascii="Arial" w:hAnsi="Arial" w:cs="Arial"/>
          <w:b/>
          <w:bCs/>
          <w:sz w:val="22"/>
          <w:szCs w:val="22"/>
        </w:rPr>
        <w:t>5</w:t>
      </w:r>
      <w:r w:rsidR="003028D5" w:rsidRPr="00D53A0D">
        <w:rPr>
          <w:rFonts w:ascii="Arial" w:hAnsi="Arial" w:cs="Arial"/>
          <w:b/>
          <w:bCs/>
          <w:sz w:val="22"/>
          <w:szCs w:val="22"/>
        </w:rPr>
        <w:t>.</w:t>
      </w:r>
      <w:r w:rsidR="00BE68BD">
        <w:rPr>
          <w:rFonts w:ascii="Arial" w:hAnsi="Arial" w:cs="Arial"/>
          <w:b/>
          <w:bCs/>
          <w:sz w:val="22"/>
          <w:szCs w:val="22"/>
        </w:rPr>
        <w:t>2</w:t>
      </w:r>
      <w:r w:rsidR="00C736D1" w:rsidRPr="00D53A0D">
        <w:rPr>
          <w:rFonts w:ascii="Arial" w:hAnsi="Arial" w:cs="Arial"/>
          <w:b/>
          <w:bCs/>
          <w:sz w:val="22"/>
          <w:szCs w:val="22"/>
        </w:rPr>
        <w:tab/>
      </w:r>
      <w:r w:rsidR="00DA140F" w:rsidRPr="00D53A0D">
        <w:rPr>
          <w:rFonts w:ascii="Arial" w:hAnsi="Arial" w:cs="Arial"/>
          <w:b/>
          <w:bCs/>
          <w:sz w:val="22"/>
          <w:szCs w:val="22"/>
        </w:rPr>
        <w:t>Guarantees</w:t>
      </w:r>
    </w:p>
    <w:p w14:paraId="2A28D6BA" w14:textId="77777777" w:rsidR="00B06244" w:rsidRPr="00D53A0D" w:rsidRDefault="00B06244" w:rsidP="00BE68BD">
      <w:pPr>
        <w:pStyle w:val="ListParagraph"/>
        <w:tabs>
          <w:tab w:val="left" w:pos="1440"/>
        </w:tabs>
        <w:spacing w:before="120" w:line="375" w:lineRule="exact"/>
        <w:ind w:left="1080" w:hanging="540"/>
        <w:contextualSpacing w:val="0"/>
        <w:jc w:val="thaiDistribute"/>
        <w:rPr>
          <w:rFonts w:ascii="Arial" w:hAnsi="Arial" w:cs="Arial"/>
          <w:sz w:val="22"/>
          <w:szCs w:val="22"/>
        </w:rPr>
      </w:pPr>
      <w:r w:rsidRPr="00D53A0D">
        <w:rPr>
          <w:rFonts w:ascii="Arial" w:hAnsi="Arial" w:cs="Arial"/>
          <w:sz w:val="22"/>
          <w:szCs w:val="22"/>
        </w:rPr>
        <w:t>a)</w:t>
      </w:r>
      <w:r w:rsidRPr="00D53A0D">
        <w:rPr>
          <w:rFonts w:ascii="Arial" w:hAnsi="Arial" w:cs="Arial"/>
          <w:sz w:val="22"/>
          <w:szCs w:val="22"/>
        </w:rPr>
        <w:tab/>
        <w:t>The Group had outstanding bank guarantees issued by banks on behalf of the Group in respect of performance bonds as required in the normal course of business and to guarantee electricity use as follows.</w:t>
      </w:r>
    </w:p>
    <w:tbl>
      <w:tblPr>
        <w:tblW w:w="8550" w:type="dxa"/>
        <w:tblInd w:w="990" w:type="dxa"/>
        <w:tblLayout w:type="fixed"/>
        <w:tblLook w:val="04A0" w:firstRow="1" w:lastRow="0" w:firstColumn="1" w:lastColumn="0" w:noHBand="0" w:noVBand="1"/>
      </w:tblPr>
      <w:tblGrid>
        <w:gridCol w:w="2790"/>
        <w:gridCol w:w="1350"/>
        <w:gridCol w:w="1530"/>
        <w:gridCol w:w="1283"/>
        <w:gridCol w:w="1597"/>
      </w:tblGrid>
      <w:tr w:rsidR="00B06244" w:rsidRPr="00D53A0D" w14:paraId="30492607" w14:textId="77777777" w:rsidTr="00C7626C">
        <w:tc>
          <w:tcPr>
            <w:tcW w:w="2790" w:type="dxa"/>
            <w:hideMark/>
          </w:tcPr>
          <w:p w14:paraId="7BC2717D" w14:textId="77777777" w:rsidR="00B06244" w:rsidRPr="00D53A0D" w:rsidRDefault="00B06244" w:rsidP="00752651">
            <w:pPr>
              <w:tabs>
                <w:tab w:val="left" w:pos="900"/>
              </w:tabs>
              <w:spacing w:line="375" w:lineRule="exact"/>
              <w:ind w:left="-18"/>
              <w:jc w:val="both"/>
              <w:rPr>
                <w:rFonts w:ascii="Arial" w:hAnsi="Arial" w:cs="Arial"/>
                <w:b/>
                <w:bCs/>
                <w:sz w:val="22"/>
                <w:szCs w:val="22"/>
              </w:rPr>
            </w:pPr>
            <w:r w:rsidRPr="00D53A0D">
              <w:rPr>
                <w:rFonts w:ascii="Arial" w:hAnsi="Arial" w:cs="Arial"/>
                <w:sz w:val="22"/>
                <w:szCs w:val="22"/>
              </w:rPr>
              <w:tab/>
            </w:r>
          </w:p>
        </w:tc>
        <w:tc>
          <w:tcPr>
            <w:tcW w:w="5760" w:type="dxa"/>
            <w:gridSpan w:val="4"/>
            <w:hideMark/>
          </w:tcPr>
          <w:p w14:paraId="6D88B308" w14:textId="77777777" w:rsidR="00B06244" w:rsidRPr="00D53A0D" w:rsidRDefault="00B06244" w:rsidP="00752651">
            <w:pPr>
              <w:spacing w:line="375" w:lineRule="exact"/>
              <w:ind w:left="-18"/>
              <w:jc w:val="right"/>
              <w:rPr>
                <w:rFonts w:ascii="Arial" w:hAnsi="Arial" w:cs="Arial"/>
                <w:sz w:val="22"/>
                <w:szCs w:val="22"/>
              </w:rPr>
            </w:pPr>
            <w:r w:rsidRPr="00D53A0D">
              <w:rPr>
                <w:rFonts w:ascii="Arial" w:hAnsi="Arial" w:cs="Arial"/>
                <w:sz w:val="22"/>
                <w:szCs w:val="22"/>
              </w:rPr>
              <w:t>(Unit: Million Baht)</w:t>
            </w:r>
          </w:p>
        </w:tc>
      </w:tr>
      <w:tr w:rsidR="00B06244" w:rsidRPr="00D53A0D" w14:paraId="06E8E856" w14:textId="77777777" w:rsidTr="00C7626C">
        <w:trPr>
          <w:cantSplit/>
        </w:trPr>
        <w:tc>
          <w:tcPr>
            <w:tcW w:w="2790" w:type="dxa"/>
          </w:tcPr>
          <w:p w14:paraId="0144B895" w14:textId="77777777" w:rsidR="00B06244" w:rsidRPr="00D53A0D" w:rsidRDefault="00B06244" w:rsidP="00752651">
            <w:pPr>
              <w:tabs>
                <w:tab w:val="left" w:pos="900"/>
              </w:tabs>
              <w:spacing w:line="375" w:lineRule="exact"/>
              <w:ind w:left="-18"/>
              <w:jc w:val="both"/>
              <w:rPr>
                <w:rFonts w:ascii="Arial" w:hAnsi="Arial" w:cs="Arial"/>
                <w:b/>
                <w:bCs/>
                <w:sz w:val="22"/>
                <w:szCs w:val="22"/>
              </w:rPr>
            </w:pPr>
          </w:p>
        </w:tc>
        <w:tc>
          <w:tcPr>
            <w:tcW w:w="2880" w:type="dxa"/>
            <w:gridSpan w:val="2"/>
            <w:hideMark/>
          </w:tcPr>
          <w:p w14:paraId="4469DE08" w14:textId="77777777" w:rsidR="00B06244" w:rsidRPr="00D53A0D" w:rsidRDefault="00B06244" w:rsidP="00752651">
            <w:pPr>
              <w:pBdr>
                <w:bottom w:val="single" w:sz="4" w:space="1" w:color="auto"/>
              </w:pBdr>
              <w:spacing w:line="375" w:lineRule="exact"/>
              <w:ind w:left="-18"/>
              <w:jc w:val="center"/>
              <w:rPr>
                <w:rFonts w:ascii="Arial" w:hAnsi="Arial" w:cs="Arial"/>
                <w:sz w:val="22"/>
                <w:szCs w:val="22"/>
              </w:rPr>
            </w:pPr>
            <w:r w:rsidRPr="00D53A0D">
              <w:rPr>
                <w:rFonts w:ascii="Arial" w:hAnsi="Arial" w:cs="Arial"/>
                <w:sz w:val="22"/>
                <w:szCs w:val="22"/>
              </w:rPr>
              <w:t>Consolidated             financial statements</w:t>
            </w:r>
          </w:p>
        </w:tc>
        <w:tc>
          <w:tcPr>
            <w:tcW w:w="2880" w:type="dxa"/>
            <w:gridSpan w:val="2"/>
            <w:hideMark/>
          </w:tcPr>
          <w:p w14:paraId="2C77B1B3" w14:textId="77777777" w:rsidR="00B06244" w:rsidRPr="00D53A0D" w:rsidRDefault="00B06244" w:rsidP="00752651">
            <w:pPr>
              <w:pBdr>
                <w:bottom w:val="single" w:sz="4" w:space="1" w:color="auto"/>
              </w:pBdr>
              <w:tabs>
                <w:tab w:val="decimal" w:pos="1122"/>
              </w:tabs>
              <w:spacing w:line="375" w:lineRule="exact"/>
              <w:ind w:left="-18"/>
              <w:jc w:val="center"/>
              <w:rPr>
                <w:rFonts w:ascii="Arial" w:hAnsi="Arial" w:cs="Arial"/>
                <w:sz w:val="22"/>
                <w:szCs w:val="22"/>
              </w:rPr>
            </w:pPr>
            <w:r w:rsidRPr="00D53A0D">
              <w:rPr>
                <w:rFonts w:ascii="Arial" w:hAnsi="Arial" w:cs="Arial"/>
                <w:sz w:val="22"/>
                <w:szCs w:val="22"/>
              </w:rPr>
              <w:t>Separate                   financial statements</w:t>
            </w:r>
          </w:p>
        </w:tc>
      </w:tr>
      <w:tr w:rsidR="00B06244" w:rsidRPr="00D53A0D" w14:paraId="5AF62AC8" w14:textId="77777777" w:rsidTr="00C7626C">
        <w:tc>
          <w:tcPr>
            <w:tcW w:w="2790" w:type="dxa"/>
          </w:tcPr>
          <w:p w14:paraId="3025E995" w14:textId="77777777" w:rsidR="00B06244" w:rsidRPr="00D53A0D" w:rsidRDefault="00B06244" w:rsidP="00752651">
            <w:pPr>
              <w:tabs>
                <w:tab w:val="left" w:pos="900"/>
              </w:tabs>
              <w:spacing w:line="375" w:lineRule="exact"/>
              <w:ind w:left="-18"/>
              <w:jc w:val="both"/>
              <w:rPr>
                <w:rFonts w:ascii="Arial" w:hAnsi="Arial" w:cs="Arial"/>
                <w:b/>
                <w:bCs/>
                <w:sz w:val="22"/>
                <w:szCs w:val="22"/>
              </w:rPr>
            </w:pPr>
          </w:p>
        </w:tc>
        <w:tc>
          <w:tcPr>
            <w:tcW w:w="1350" w:type="dxa"/>
            <w:hideMark/>
          </w:tcPr>
          <w:p w14:paraId="397ED7C4" w14:textId="77777777" w:rsidR="00B06244" w:rsidRPr="00765795" w:rsidRDefault="00B06244" w:rsidP="00752651">
            <w:pPr>
              <w:pBdr>
                <w:bottom w:val="single" w:sz="4" w:space="1" w:color="auto"/>
              </w:pBdr>
              <w:spacing w:line="375" w:lineRule="exact"/>
              <w:ind w:left="-18"/>
              <w:jc w:val="center"/>
              <w:rPr>
                <w:rFonts w:ascii="Arial" w:hAnsi="Arial" w:cs="Arial"/>
                <w:sz w:val="22"/>
                <w:szCs w:val="22"/>
              </w:rPr>
            </w:pPr>
            <w:r w:rsidRPr="00765795">
              <w:rPr>
                <w:rFonts w:ascii="Arial" w:hAnsi="Arial" w:cs="Arial"/>
                <w:sz w:val="22"/>
                <w:szCs w:val="22"/>
              </w:rPr>
              <w:t>31 March 2020</w:t>
            </w:r>
          </w:p>
        </w:tc>
        <w:tc>
          <w:tcPr>
            <w:tcW w:w="1530" w:type="dxa"/>
            <w:hideMark/>
          </w:tcPr>
          <w:p w14:paraId="52283D7D" w14:textId="77777777" w:rsidR="00B06244" w:rsidRPr="00765795" w:rsidRDefault="00B06244" w:rsidP="00752651">
            <w:pPr>
              <w:pBdr>
                <w:bottom w:val="single" w:sz="4" w:space="1" w:color="auto"/>
              </w:pBdr>
              <w:spacing w:line="375" w:lineRule="exact"/>
              <w:ind w:left="-18"/>
              <w:jc w:val="center"/>
              <w:rPr>
                <w:rFonts w:ascii="Arial" w:hAnsi="Arial" w:cs="Arial"/>
                <w:sz w:val="22"/>
                <w:szCs w:val="22"/>
              </w:rPr>
            </w:pPr>
            <w:r w:rsidRPr="00765795">
              <w:rPr>
                <w:rFonts w:ascii="Arial" w:hAnsi="Arial" w:cs="Arial"/>
                <w:sz w:val="22"/>
                <w:szCs w:val="22"/>
              </w:rPr>
              <w:t>31 December 2019</w:t>
            </w:r>
          </w:p>
        </w:tc>
        <w:tc>
          <w:tcPr>
            <w:tcW w:w="1283" w:type="dxa"/>
            <w:hideMark/>
          </w:tcPr>
          <w:p w14:paraId="6CCBC298" w14:textId="77777777" w:rsidR="00B06244" w:rsidRPr="00765795" w:rsidRDefault="00B06244" w:rsidP="00752651">
            <w:pPr>
              <w:pBdr>
                <w:bottom w:val="single" w:sz="4" w:space="1" w:color="auto"/>
              </w:pBdr>
              <w:spacing w:line="375" w:lineRule="exact"/>
              <w:ind w:left="-18"/>
              <w:jc w:val="center"/>
              <w:rPr>
                <w:rFonts w:ascii="Arial" w:hAnsi="Arial" w:cs="Arial"/>
                <w:sz w:val="22"/>
                <w:szCs w:val="22"/>
              </w:rPr>
            </w:pPr>
            <w:r w:rsidRPr="00765795">
              <w:rPr>
                <w:rFonts w:ascii="Arial" w:hAnsi="Arial" w:cs="Arial"/>
                <w:sz w:val="22"/>
                <w:szCs w:val="22"/>
              </w:rPr>
              <w:t>31 March 2020</w:t>
            </w:r>
          </w:p>
        </w:tc>
        <w:tc>
          <w:tcPr>
            <w:tcW w:w="1597" w:type="dxa"/>
            <w:hideMark/>
          </w:tcPr>
          <w:p w14:paraId="5FF5276B" w14:textId="77777777" w:rsidR="00B06244" w:rsidRPr="00765795" w:rsidRDefault="00B06244" w:rsidP="00752651">
            <w:pPr>
              <w:pBdr>
                <w:bottom w:val="single" w:sz="4" w:space="1" w:color="auto"/>
              </w:pBdr>
              <w:spacing w:line="375" w:lineRule="exact"/>
              <w:ind w:left="-18"/>
              <w:jc w:val="center"/>
              <w:rPr>
                <w:rFonts w:ascii="Arial" w:hAnsi="Arial" w:cs="Arial"/>
                <w:sz w:val="22"/>
                <w:szCs w:val="22"/>
              </w:rPr>
            </w:pPr>
            <w:r w:rsidRPr="00765795">
              <w:rPr>
                <w:rFonts w:ascii="Arial" w:hAnsi="Arial" w:cs="Arial"/>
                <w:sz w:val="22"/>
                <w:szCs w:val="22"/>
              </w:rPr>
              <w:t>31 December 2019</w:t>
            </w:r>
          </w:p>
        </w:tc>
      </w:tr>
      <w:tr w:rsidR="00AB4888" w:rsidRPr="00D53A0D" w14:paraId="2BFF7AF3" w14:textId="77777777" w:rsidTr="00C7626C">
        <w:tc>
          <w:tcPr>
            <w:tcW w:w="2790" w:type="dxa"/>
          </w:tcPr>
          <w:p w14:paraId="30D41E9D" w14:textId="77777777" w:rsidR="00AB4888" w:rsidRPr="00D53A0D" w:rsidRDefault="00AB4888" w:rsidP="00752651">
            <w:pPr>
              <w:tabs>
                <w:tab w:val="left" w:pos="900"/>
              </w:tabs>
              <w:spacing w:line="375" w:lineRule="exact"/>
              <w:ind w:left="-18"/>
              <w:jc w:val="both"/>
              <w:rPr>
                <w:rFonts w:ascii="Arial" w:hAnsi="Arial" w:cs="Arial"/>
                <w:b/>
                <w:bCs/>
                <w:sz w:val="22"/>
                <w:szCs w:val="22"/>
              </w:rPr>
            </w:pPr>
          </w:p>
        </w:tc>
        <w:tc>
          <w:tcPr>
            <w:tcW w:w="1350" w:type="dxa"/>
          </w:tcPr>
          <w:p w14:paraId="54A72C59" w14:textId="77777777" w:rsidR="00AB4888" w:rsidRPr="00D53A0D" w:rsidRDefault="00AB4888" w:rsidP="00752651">
            <w:pPr>
              <w:pStyle w:val="Heading3"/>
              <w:spacing w:before="0" w:after="0" w:line="375" w:lineRule="exact"/>
              <w:ind w:left="-111"/>
              <w:jc w:val="center"/>
              <w:rPr>
                <w:rFonts w:ascii="Arial" w:eastAsia="Arial Unicode MS" w:hAnsi="Arial" w:cs="Arial"/>
                <w:b w:val="0"/>
                <w:bCs w:val="0"/>
                <w:spacing w:val="-4"/>
                <w:sz w:val="22"/>
                <w:szCs w:val="22"/>
              </w:rPr>
            </w:pPr>
          </w:p>
        </w:tc>
        <w:tc>
          <w:tcPr>
            <w:tcW w:w="1530" w:type="dxa"/>
          </w:tcPr>
          <w:p w14:paraId="2C5D3ED4" w14:textId="77777777" w:rsidR="00AB4888" w:rsidRPr="00D53A0D" w:rsidRDefault="00AB4888" w:rsidP="00752651">
            <w:pPr>
              <w:pStyle w:val="Heading3"/>
              <w:spacing w:before="0" w:after="0" w:line="375" w:lineRule="exact"/>
              <w:ind w:left="-111"/>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283" w:type="dxa"/>
          </w:tcPr>
          <w:p w14:paraId="10402575" w14:textId="77777777" w:rsidR="00AB4888" w:rsidRPr="00D53A0D" w:rsidRDefault="00AB4888" w:rsidP="00752651">
            <w:pPr>
              <w:pStyle w:val="Heading3"/>
              <w:spacing w:before="0" w:after="0" w:line="375" w:lineRule="exact"/>
              <w:ind w:left="-111"/>
              <w:jc w:val="center"/>
              <w:rPr>
                <w:rFonts w:ascii="Arial" w:eastAsia="Arial Unicode MS" w:hAnsi="Arial" w:cs="Arial"/>
                <w:b w:val="0"/>
                <w:bCs w:val="0"/>
                <w:spacing w:val="-4"/>
                <w:sz w:val="22"/>
                <w:szCs w:val="22"/>
              </w:rPr>
            </w:pPr>
          </w:p>
        </w:tc>
        <w:tc>
          <w:tcPr>
            <w:tcW w:w="1597" w:type="dxa"/>
          </w:tcPr>
          <w:p w14:paraId="07E9B633" w14:textId="77777777" w:rsidR="00AB4888" w:rsidRPr="00D53A0D" w:rsidRDefault="00AB4888" w:rsidP="00752651">
            <w:pPr>
              <w:pStyle w:val="Heading3"/>
              <w:spacing w:before="0" w:after="0" w:line="375" w:lineRule="exact"/>
              <w:ind w:left="-111"/>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B06244" w:rsidRPr="00D53A0D" w14:paraId="0A3F2EBC" w14:textId="77777777" w:rsidTr="00C7626C">
        <w:tc>
          <w:tcPr>
            <w:tcW w:w="2790" w:type="dxa"/>
            <w:vAlign w:val="bottom"/>
            <w:hideMark/>
          </w:tcPr>
          <w:p w14:paraId="031C8D81" w14:textId="77777777" w:rsidR="00B06244" w:rsidRPr="00D53A0D" w:rsidRDefault="00B06244" w:rsidP="00C7626C">
            <w:pPr>
              <w:spacing w:line="375" w:lineRule="exact"/>
              <w:ind w:left="-15" w:hanging="9"/>
              <w:rPr>
                <w:rFonts w:ascii="Arial" w:hAnsi="Arial" w:cs="Arial"/>
                <w:b/>
                <w:bCs/>
                <w:sz w:val="22"/>
                <w:szCs w:val="22"/>
              </w:rPr>
            </w:pPr>
            <w:r w:rsidRPr="00D53A0D">
              <w:rPr>
                <w:rFonts w:ascii="Arial" w:hAnsi="Arial" w:cs="Arial"/>
                <w:sz w:val="22"/>
                <w:szCs w:val="22"/>
              </w:rPr>
              <w:t>Bank guarantees</w:t>
            </w:r>
          </w:p>
        </w:tc>
        <w:tc>
          <w:tcPr>
            <w:tcW w:w="1350" w:type="dxa"/>
            <w:vAlign w:val="bottom"/>
            <w:hideMark/>
          </w:tcPr>
          <w:p w14:paraId="796D3D71" w14:textId="77777777" w:rsidR="00B06244" w:rsidRPr="00D53A0D" w:rsidRDefault="00C83BB6" w:rsidP="00752651">
            <w:pPr>
              <w:tabs>
                <w:tab w:val="decimal" w:pos="972"/>
              </w:tabs>
              <w:spacing w:line="375" w:lineRule="exact"/>
              <w:ind w:left="-14"/>
              <w:jc w:val="thaiDistribute"/>
              <w:rPr>
                <w:rFonts w:ascii="Arial" w:hAnsi="Arial" w:cs="Arial"/>
                <w:sz w:val="22"/>
                <w:szCs w:val="22"/>
              </w:rPr>
            </w:pPr>
            <w:r w:rsidRPr="00D53A0D">
              <w:rPr>
                <w:rFonts w:ascii="Arial" w:hAnsi="Arial" w:cs="Arial"/>
                <w:sz w:val="22"/>
                <w:szCs w:val="22"/>
              </w:rPr>
              <w:t>3</w:t>
            </w:r>
          </w:p>
        </w:tc>
        <w:tc>
          <w:tcPr>
            <w:tcW w:w="1530" w:type="dxa"/>
            <w:vAlign w:val="bottom"/>
            <w:hideMark/>
          </w:tcPr>
          <w:p w14:paraId="6EDAFF01" w14:textId="77777777" w:rsidR="00B06244" w:rsidRPr="00D53A0D" w:rsidRDefault="00B06244" w:rsidP="00752651">
            <w:pPr>
              <w:tabs>
                <w:tab w:val="decimal" w:pos="972"/>
              </w:tabs>
              <w:spacing w:line="375" w:lineRule="exact"/>
              <w:ind w:left="-14"/>
              <w:jc w:val="thaiDistribute"/>
              <w:rPr>
                <w:rFonts w:ascii="Arial" w:hAnsi="Arial" w:cs="Arial"/>
                <w:sz w:val="22"/>
                <w:szCs w:val="22"/>
              </w:rPr>
            </w:pPr>
            <w:r w:rsidRPr="00D53A0D">
              <w:rPr>
                <w:rFonts w:ascii="Arial" w:hAnsi="Arial" w:cs="Arial"/>
                <w:sz w:val="22"/>
                <w:szCs w:val="22"/>
              </w:rPr>
              <w:t>3</w:t>
            </w:r>
          </w:p>
        </w:tc>
        <w:tc>
          <w:tcPr>
            <w:tcW w:w="1283" w:type="dxa"/>
            <w:vAlign w:val="bottom"/>
            <w:hideMark/>
          </w:tcPr>
          <w:p w14:paraId="6275A9F2" w14:textId="77777777" w:rsidR="00B06244" w:rsidRPr="00D53A0D" w:rsidRDefault="00C83BB6" w:rsidP="00752651">
            <w:pPr>
              <w:tabs>
                <w:tab w:val="decimal" w:pos="972"/>
              </w:tabs>
              <w:spacing w:line="375" w:lineRule="exact"/>
              <w:ind w:left="-14"/>
              <w:jc w:val="thaiDistribute"/>
              <w:rPr>
                <w:rFonts w:ascii="Arial" w:hAnsi="Arial" w:cs="Arial"/>
                <w:sz w:val="22"/>
                <w:szCs w:val="22"/>
              </w:rPr>
            </w:pPr>
            <w:r w:rsidRPr="00D53A0D">
              <w:rPr>
                <w:rFonts w:ascii="Arial" w:hAnsi="Arial" w:cs="Arial"/>
                <w:sz w:val="22"/>
                <w:szCs w:val="22"/>
              </w:rPr>
              <w:t>3</w:t>
            </w:r>
          </w:p>
        </w:tc>
        <w:tc>
          <w:tcPr>
            <w:tcW w:w="1597" w:type="dxa"/>
            <w:vAlign w:val="bottom"/>
            <w:hideMark/>
          </w:tcPr>
          <w:p w14:paraId="570587FF" w14:textId="77777777" w:rsidR="00B06244" w:rsidRPr="00D53A0D" w:rsidRDefault="00C83BB6" w:rsidP="00752651">
            <w:pPr>
              <w:tabs>
                <w:tab w:val="decimal" w:pos="972"/>
              </w:tabs>
              <w:spacing w:line="375" w:lineRule="exact"/>
              <w:ind w:left="-14"/>
              <w:jc w:val="thaiDistribute"/>
              <w:rPr>
                <w:rFonts w:ascii="Arial" w:hAnsi="Arial" w:cs="Arial"/>
                <w:sz w:val="22"/>
                <w:szCs w:val="22"/>
              </w:rPr>
            </w:pPr>
            <w:r w:rsidRPr="00D53A0D">
              <w:rPr>
                <w:rFonts w:ascii="Arial" w:hAnsi="Arial" w:cs="Arial"/>
                <w:sz w:val="22"/>
                <w:szCs w:val="22"/>
              </w:rPr>
              <w:t>3</w:t>
            </w:r>
          </w:p>
        </w:tc>
      </w:tr>
    </w:tbl>
    <w:p w14:paraId="34F0A7C2" w14:textId="77777777" w:rsidR="00AB4888" w:rsidRDefault="00AB4888" w:rsidP="00D53A0D">
      <w:pPr>
        <w:tabs>
          <w:tab w:val="left" w:pos="1080"/>
          <w:tab w:val="left" w:pos="2880"/>
          <w:tab w:val="left" w:pos="5760"/>
          <w:tab w:val="decimal" w:pos="6660"/>
          <w:tab w:val="left" w:pos="7110"/>
          <w:tab w:val="decimal" w:pos="7920"/>
        </w:tabs>
        <w:spacing w:before="240" w:after="120" w:line="380" w:lineRule="exact"/>
        <w:ind w:left="1080" w:right="-43" w:hanging="547"/>
        <w:jc w:val="thaiDistribute"/>
        <w:rPr>
          <w:rFonts w:ascii="Arial" w:hAnsi="Arial" w:cs="Arial"/>
          <w:sz w:val="22"/>
          <w:szCs w:val="22"/>
        </w:rPr>
      </w:pPr>
      <w:r w:rsidRPr="00D53A0D">
        <w:rPr>
          <w:rFonts w:ascii="Arial" w:hAnsi="Arial" w:cs="Arial"/>
          <w:color w:val="000000"/>
          <w:sz w:val="22"/>
          <w:szCs w:val="22"/>
        </w:rPr>
        <w:t>b)</w:t>
      </w:r>
      <w:r w:rsidRPr="00D53A0D">
        <w:rPr>
          <w:rFonts w:ascii="Arial" w:hAnsi="Arial" w:cs="Arial"/>
          <w:color w:val="000000"/>
          <w:sz w:val="22"/>
          <w:szCs w:val="22"/>
        </w:rPr>
        <w:tab/>
      </w:r>
      <w:r w:rsidRPr="00D53A0D">
        <w:rPr>
          <w:rFonts w:ascii="Arial" w:hAnsi="Arial" w:cs="Arial"/>
          <w:sz w:val="22"/>
          <w:szCs w:val="22"/>
        </w:rPr>
        <w:t>The Group had outstanding letter</w:t>
      </w:r>
      <w:r w:rsidR="00897FAF">
        <w:rPr>
          <w:rFonts w:ascii="Arial" w:hAnsi="Arial" w:cs="Arial"/>
          <w:sz w:val="22"/>
          <w:szCs w:val="22"/>
        </w:rPr>
        <w:t>s</w:t>
      </w:r>
      <w:r w:rsidRPr="00D53A0D">
        <w:rPr>
          <w:rFonts w:ascii="Arial" w:hAnsi="Arial" w:cs="Arial"/>
          <w:sz w:val="22"/>
          <w:szCs w:val="22"/>
        </w:rPr>
        <w:t xml:space="preserve"> of credit with local and overseas suppliers as follows.</w:t>
      </w:r>
    </w:p>
    <w:tbl>
      <w:tblPr>
        <w:tblW w:w="8550" w:type="dxa"/>
        <w:tblInd w:w="990" w:type="dxa"/>
        <w:tblLayout w:type="fixed"/>
        <w:tblLook w:val="04A0" w:firstRow="1" w:lastRow="0" w:firstColumn="1" w:lastColumn="0" w:noHBand="0" w:noVBand="1"/>
      </w:tblPr>
      <w:tblGrid>
        <w:gridCol w:w="2790"/>
        <w:gridCol w:w="1350"/>
        <w:gridCol w:w="1530"/>
        <w:gridCol w:w="1283"/>
        <w:gridCol w:w="1597"/>
      </w:tblGrid>
      <w:tr w:rsidR="00765795" w:rsidRPr="00D53A0D" w14:paraId="078B27E9" w14:textId="77777777" w:rsidTr="00C7626C">
        <w:trPr>
          <w:cantSplit/>
        </w:trPr>
        <w:tc>
          <w:tcPr>
            <w:tcW w:w="2790" w:type="dxa"/>
          </w:tcPr>
          <w:p w14:paraId="0F607F91" w14:textId="77777777" w:rsidR="00765795" w:rsidRPr="00D53A0D" w:rsidRDefault="00765795" w:rsidP="00765795">
            <w:pPr>
              <w:tabs>
                <w:tab w:val="left" w:pos="900"/>
              </w:tabs>
              <w:spacing w:line="380" w:lineRule="exact"/>
              <w:ind w:left="-18"/>
              <w:jc w:val="both"/>
              <w:rPr>
                <w:rFonts w:ascii="Arial" w:hAnsi="Arial" w:cs="Arial"/>
                <w:b/>
                <w:bCs/>
                <w:sz w:val="22"/>
                <w:szCs w:val="22"/>
              </w:rPr>
            </w:pPr>
          </w:p>
        </w:tc>
        <w:tc>
          <w:tcPr>
            <w:tcW w:w="2880" w:type="dxa"/>
            <w:gridSpan w:val="2"/>
            <w:hideMark/>
          </w:tcPr>
          <w:p w14:paraId="040A9919" w14:textId="77777777" w:rsidR="00765795" w:rsidRPr="00D53A0D" w:rsidRDefault="00765795" w:rsidP="00765795">
            <w:pPr>
              <w:pBdr>
                <w:bottom w:val="single" w:sz="4" w:space="1" w:color="auto"/>
              </w:pBdr>
              <w:spacing w:line="380" w:lineRule="exact"/>
              <w:ind w:left="-18"/>
              <w:jc w:val="center"/>
              <w:rPr>
                <w:rFonts w:ascii="Arial" w:hAnsi="Arial" w:cs="Arial"/>
                <w:sz w:val="22"/>
                <w:szCs w:val="22"/>
              </w:rPr>
            </w:pPr>
            <w:r w:rsidRPr="00D53A0D">
              <w:rPr>
                <w:rFonts w:ascii="Arial" w:hAnsi="Arial" w:cs="Arial"/>
                <w:sz w:val="22"/>
                <w:szCs w:val="22"/>
              </w:rPr>
              <w:t>Consolidated             financial statements</w:t>
            </w:r>
          </w:p>
        </w:tc>
        <w:tc>
          <w:tcPr>
            <w:tcW w:w="2880" w:type="dxa"/>
            <w:gridSpan w:val="2"/>
            <w:hideMark/>
          </w:tcPr>
          <w:p w14:paraId="25A00922" w14:textId="77777777" w:rsidR="00765795" w:rsidRPr="00D53A0D" w:rsidRDefault="00765795" w:rsidP="00765795">
            <w:pPr>
              <w:pBdr>
                <w:bottom w:val="single" w:sz="4" w:space="1" w:color="auto"/>
              </w:pBdr>
              <w:tabs>
                <w:tab w:val="decimal" w:pos="1122"/>
              </w:tabs>
              <w:spacing w:line="380" w:lineRule="exact"/>
              <w:ind w:left="-18"/>
              <w:jc w:val="center"/>
              <w:rPr>
                <w:rFonts w:ascii="Arial" w:hAnsi="Arial" w:cs="Arial"/>
                <w:sz w:val="22"/>
                <w:szCs w:val="22"/>
              </w:rPr>
            </w:pPr>
            <w:r w:rsidRPr="00D53A0D">
              <w:rPr>
                <w:rFonts w:ascii="Arial" w:hAnsi="Arial" w:cs="Arial"/>
                <w:sz w:val="22"/>
                <w:szCs w:val="22"/>
              </w:rPr>
              <w:t>Separate                   financial statements</w:t>
            </w:r>
          </w:p>
        </w:tc>
      </w:tr>
      <w:tr w:rsidR="00765795" w:rsidRPr="00D53A0D" w14:paraId="114465CC" w14:textId="77777777" w:rsidTr="00C7626C">
        <w:tc>
          <w:tcPr>
            <w:tcW w:w="2790" w:type="dxa"/>
          </w:tcPr>
          <w:p w14:paraId="0086BEDC" w14:textId="77777777" w:rsidR="00765795" w:rsidRPr="00D53A0D" w:rsidRDefault="00765795" w:rsidP="00765795">
            <w:pPr>
              <w:tabs>
                <w:tab w:val="left" w:pos="900"/>
              </w:tabs>
              <w:spacing w:line="380" w:lineRule="exact"/>
              <w:ind w:left="-18"/>
              <w:jc w:val="both"/>
              <w:rPr>
                <w:rFonts w:ascii="Arial" w:hAnsi="Arial" w:cs="Arial"/>
                <w:b/>
                <w:bCs/>
                <w:sz w:val="22"/>
                <w:szCs w:val="22"/>
              </w:rPr>
            </w:pPr>
          </w:p>
        </w:tc>
        <w:tc>
          <w:tcPr>
            <w:tcW w:w="1350" w:type="dxa"/>
            <w:hideMark/>
          </w:tcPr>
          <w:p w14:paraId="4C54ADA7" w14:textId="77777777" w:rsidR="00765795" w:rsidRPr="00765795" w:rsidRDefault="00765795" w:rsidP="00765795">
            <w:pPr>
              <w:pBdr>
                <w:bottom w:val="single" w:sz="4" w:space="1" w:color="auto"/>
              </w:pBdr>
              <w:spacing w:line="380" w:lineRule="exact"/>
              <w:ind w:left="-18"/>
              <w:jc w:val="center"/>
              <w:rPr>
                <w:rFonts w:ascii="Arial" w:hAnsi="Arial" w:cs="Arial"/>
                <w:sz w:val="22"/>
                <w:szCs w:val="22"/>
              </w:rPr>
            </w:pPr>
            <w:r w:rsidRPr="00765795">
              <w:rPr>
                <w:rFonts w:ascii="Arial" w:hAnsi="Arial" w:cs="Arial"/>
                <w:sz w:val="22"/>
                <w:szCs w:val="22"/>
              </w:rPr>
              <w:t>31 March 2020</w:t>
            </w:r>
          </w:p>
        </w:tc>
        <w:tc>
          <w:tcPr>
            <w:tcW w:w="1530" w:type="dxa"/>
            <w:hideMark/>
          </w:tcPr>
          <w:p w14:paraId="6796AE31" w14:textId="77777777" w:rsidR="00765795" w:rsidRPr="00765795" w:rsidRDefault="00765795" w:rsidP="00765795">
            <w:pPr>
              <w:pBdr>
                <w:bottom w:val="single" w:sz="4" w:space="1" w:color="auto"/>
              </w:pBdr>
              <w:spacing w:line="380" w:lineRule="exact"/>
              <w:ind w:left="-18"/>
              <w:jc w:val="center"/>
              <w:rPr>
                <w:rFonts w:ascii="Arial" w:hAnsi="Arial" w:cs="Arial"/>
                <w:sz w:val="22"/>
                <w:szCs w:val="22"/>
              </w:rPr>
            </w:pPr>
            <w:r w:rsidRPr="00765795">
              <w:rPr>
                <w:rFonts w:ascii="Arial" w:hAnsi="Arial" w:cs="Arial"/>
                <w:sz w:val="22"/>
                <w:szCs w:val="22"/>
              </w:rPr>
              <w:t>31 December 2019</w:t>
            </w:r>
          </w:p>
        </w:tc>
        <w:tc>
          <w:tcPr>
            <w:tcW w:w="1283" w:type="dxa"/>
            <w:hideMark/>
          </w:tcPr>
          <w:p w14:paraId="1AA580E5" w14:textId="77777777" w:rsidR="00765795" w:rsidRPr="00765795" w:rsidRDefault="00765795" w:rsidP="00765795">
            <w:pPr>
              <w:pBdr>
                <w:bottom w:val="single" w:sz="4" w:space="1" w:color="auto"/>
              </w:pBdr>
              <w:spacing w:line="380" w:lineRule="exact"/>
              <w:ind w:left="-18"/>
              <w:jc w:val="center"/>
              <w:rPr>
                <w:rFonts w:ascii="Arial" w:hAnsi="Arial" w:cs="Arial"/>
                <w:sz w:val="22"/>
                <w:szCs w:val="22"/>
              </w:rPr>
            </w:pPr>
            <w:r w:rsidRPr="00765795">
              <w:rPr>
                <w:rFonts w:ascii="Arial" w:hAnsi="Arial" w:cs="Arial"/>
                <w:sz w:val="22"/>
                <w:szCs w:val="22"/>
              </w:rPr>
              <w:t>31 March 2020</w:t>
            </w:r>
          </w:p>
        </w:tc>
        <w:tc>
          <w:tcPr>
            <w:tcW w:w="1597" w:type="dxa"/>
            <w:hideMark/>
          </w:tcPr>
          <w:p w14:paraId="5A4E84AA" w14:textId="77777777" w:rsidR="00765795" w:rsidRPr="00765795" w:rsidRDefault="00765795" w:rsidP="00765795">
            <w:pPr>
              <w:pBdr>
                <w:bottom w:val="single" w:sz="4" w:space="1" w:color="auto"/>
              </w:pBdr>
              <w:spacing w:line="380" w:lineRule="exact"/>
              <w:ind w:left="-18"/>
              <w:jc w:val="center"/>
              <w:rPr>
                <w:rFonts w:ascii="Arial" w:hAnsi="Arial" w:cs="Arial"/>
                <w:sz w:val="22"/>
                <w:szCs w:val="22"/>
              </w:rPr>
            </w:pPr>
            <w:r w:rsidRPr="00765795">
              <w:rPr>
                <w:rFonts w:ascii="Arial" w:hAnsi="Arial" w:cs="Arial"/>
                <w:sz w:val="22"/>
                <w:szCs w:val="22"/>
              </w:rPr>
              <w:t>31 December 2019</w:t>
            </w:r>
          </w:p>
        </w:tc>
      </w:tr>
      <w:tr w:rsidR="00765795" w:rsidRPr="00D53A0D" w14:paraId="35D1D46F" w14:textId="77777777" w:rsidTr="00C7626C">
        <w:tc>
          <w:tcPr>
            <w:tcW w:w="2790" w:type="dxa"/>
          </w:tcPr>
          <w:p w14:paraId="0801F624" w14:textId="77777777" w:rsidR="00765795" w:rsidRPr="00D53A0D" w:rsidRDefault="00765795" w:rsidP="00765795">
            <w:pPr>
              <w:tabs>
                <w:tab w:val="left" w:pos="900"/>
              </w:tabs>
              <w:spacing w:line="380" w:lineRule="exact"/>
              <w:ind w:left="-18"/>
              <w:jc w:val="both"/>
              <w:rPr>
                <w:rFonts w:ascii="Arial" w:hAnsi="Arial" w:cs="Arial"/>
                <w:b/>
                <w:bCs/>
                <w:sz w:val="22"/>
                <w:szCs w:val="22"/>
              </w:rPr>
            </w:pPr>
          </w:p>
        </w:tc>
        <w:tc>
          <w:tcPr>
            <w:tcW w:w="1350" w:type="dxa"/>
          </w:tcPr>
          <w:p w14:paraId="4E4C6AF0" w14:textId="77777777" w:rsidR="00765795" w:rsidRPr="00D53A0D" w:rsidRDefault="00765795" w:rsidP="00765795">
            <w:pPr>
              <w:pStyle w:val="Heading3"/>
              <w:spacing w:before="0" w:after="0" w:line="380" w:lineRule="exact"/>
              <w:ind w:left="-111"/>
              <w:jc w:val="center"/>
              <w:rPr>
                <w:rFonts w:ascii="Arial" w:eastAsia="Arial Unicode MS" w:hAnsi="Arial" w:cs="Arial"/>
                <w:b w:val="0"/>
                <w:bCs w:val="0"/>
                <w:spacing w:val="-4"/>
                <w:sz w:val="22"/>
                <w:szCs w:val="22"/>
              </w:rPr>
            </w:pPr>
          </w:p>
        </w:tc>
        <w:tc>
          <w:tcPr>
            <w:tcW w:w="1530" w:type="dxa"/>
          </w:tcPr>
          <w:p w14:paraId="64AF6B4D" w14:textId="77777777" w:rsidR="00765795" w:rsidRPr="00D53A0D" w:rsidRDefault="00765795" w:rsidP="00765795">
            <w:pPr>
              <w:pStyle w:val="Heading3"/>
              <w:spacing w:before="0" w:after="0" w:line="380" w:lineRule="exact"/>
              <w:ind w:left="-111"/>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c>
          <w:tcPr>
            <w:tcW w:w="1283" w:type="dxa"/>
          </w:tcPr>
          <w:p w14:paraId="38B45B50" w14:textId="77777777" w:rsidR="00765795" w:rsidRPr="00D53A0D" w:rsidRDefault="00765795" w:rsidP="00765795">
            <w:pPr>
              <w:pStyle w:val="Heading3"/>
              <w:spacing w:before="0" w:after="0" w:line="380" w:lineRule="exact"/>
              <w:ind w:left="-111"/>
              <w:jc w:val="center"/>
              <w:rPr>
                <w:rFonts w:ascii="Arial" w:eastAsia="Arial Unicode MS" w:hAnsi="Arial" w:cs="Arial"/>
                <w:b w:val="0"/>
                <w:bCs w:val="0"/>
                <w:spacing w:val="-4"/>
                <w:sz w:val="22"/>
                <w:szCs w:val="22"/>
              </w:rPr>
            </w:pPr>
          </w:p>
        </w:tc>
        <w:tc>
          <w:tcPr>
            <w:tcW w:w="1597" w:type="dxa"/>
          </w:tcPr>
          <w:p w14:paraId="7A1FECF1" w14:textId="77777777" w:rsidR="00765795" w:rsidRPr="00D53A0D" w:rsidRDefault="00765795" w:rsidP="00765795">
            <w:pPr>
              <w:pStyle w:val="Heading3"/>
              <w:spacing w:before="0" w:after="0" w:line="380" w:lineRule="exact"/>
              <w:ind w:left="-111"/>
              <w:jc w:val="center"/>
              <w:rPr>
                <w:rFonts w:ascii="Arial" w:eastAsia="Arial Unicode MS" w:hAnsi="Arial" w:cs="Arial"/>
                <w:b w:val="0"/>
                <w:bCs w:val="0"/>
                <w:spacing w:val="-4"/>
                <w:sz w:val="22"/>
                <w:szCs w:val="22"/>
              </w:rPr>
            </w:pPr>
            <w:r w:rsidRPr="00D53A0D">
              <w:rPr>
                <w:rFonts w:ascii="Arial" w:hAnsi="Arial" w:cs="Arial"/>
                <w:b w:val="0"/>
                <w:bCs w:val="0"/>
                <w:sz w:val="22"/>
                <w:szCs w:val="22"/>
              </w:rPr>
              <w:t>(Audited)</w:t>
            </w:r>
          </w:p>
        </w:tc>
      </w:tr>
      <w:tr w:rsidR="00C83BB6" w:rsidRPr="00D53A0D" w14:paraId="38C1D121" w14:textId="77777777" w:rsidTr="00C7626C">
        <w:trPr>
          <w:trHeight w:val="80"/>
        </w:trPr>
        <w:tc>
          <w:tcPr>
            <w:tcW w:w="2790" w:type="dxa"/>
            <w:vAlign w:val="bottom"/>
          </w:tcPr>
          <w:p w14:paraId="4DCF7BF7" w14:textId="77777777" w:rsidR="00C83BB6" w:rsidRPr="00D53A0D" w:rsidRDefault="00C83BB6" w:rsidP="00C7626C">
            <w:pPr>
              <w:spacing w:line="380" w:lineRule="exact"/>
              <w:ind w:left="-15" w:hanging="9"/>
              <w:rPr>
                <w:rFonts w:ascii="Arial" w:hAnsi="Arial" w:cs="Arial"/>
                <w:sz w:val="22"/>
                <w:szCs w:val="22"/>
              </w:rPr>
            </w:pPr>
            <w:r w:rsidRPr="00D53A0D">
              <w:rPr>
                <w:rFonts w:ascii="Arial" w:hAnsi="Arial" w:cs="Arial"/>
                <w:sz w:val="22"/>
                <w:szCs w:val="22"/>
              </w:rPr>
              <w:t>Thai baht (Million Baht)</w:t>
            </w:r>
          </w:p>
        </w:tc>
        <w:tc>
          <w:tcPr>
            <w:tcW w:w="1350" w:type="dxa"/>
          </w:tcPr>
          <w:p w14:paraId="2BD3A42C" w14:textId="77777777" w:rsidR="00C83BB6" w:rsidRPr="00C83BB6" w:rsidRDefault="00C83BB6" w:rsidP="00C83BB6">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w:t>
            </w:r>
          </w:p>
        </w:tc>
        <w:tc>
          <w:tcPr>
            <w:tcW w:w="1530" w:type="dxa"/>
          </w:tcPr>
          <w:p w14:paraId="714E05F8" w14:textId="77777777" w:rsidR="00C83BB6" w:rsidRPr="00C83BB6" w:rsidRDefault="00C83BB6" w:rsidP="00C83BB6">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5</w:t>
            </w:r>
          </w:p>
        </w:tc>
        <w:tc>
          <w:tcPr>
            <w:tcW w:w="1283" w:type="dxa"/>
          </w:tcPr>
          <w:p w14:paraId="59480110" w14:textId="77777777" w:rsidR="00C83BB6" w:rsidRPr="00C83BB6" w:rsidRDefault="00C83BB6" w:rsidP="00C83BB6">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w:t>
            </w:r>
          </w:p>
        </w:tc>
        <w:tc>
          <w:tcPr>
            <w:tcW w:w="1597" w:type="dxa"/>
            <w:vAlign w:val="bottom"/>
          </w:tcPr>
          <w:p w14:paraId="3A5DBA53" w14:textId="77777777" w:rsidR="00C83BB6" w:rsidRPr="00D53A0D" w:rsidRDefault="00C83BB6" w:rsidP="00C83BB6">
            <w:pPr>
              <w:tabs>
                <w:tab w:val="decimal" w:pos="972"/>
              </w:tabs>
              <w:spacing w:line="380" w:lineRule="exact"/>
              <w:ind w:left="-14"/>
              <w:jc w:val="thaiDistribute"/>
              <w:rPr>
                <w:rFonts w:ascii="Arial" w:hAnsi="Arial" w:cs="Arial"/>
                <w:sz w:val="22"/>
                <w:szCs w:val="22"/>
              </w:rPr>
            </w:pPr>
            <w:r w:rsidRPr="00D53A0D">
              <w:rPr>
                <w:rFonts w:ascii="Arial" w:hAnsi="Arial" w:cs="Arial"/>
                <w:sz w:val="22"/>
                <w:szCs w:val="22"/>
              </w:rPr>
              <w:t>-</w:t>
            </w:r>
          </w:p>
        </w:tc>
      </w:tr>
      <w:tr w:rsidR="00C83BB6" w:rsidRPr="00D53A0D" w14:paraId="35B50DA8" w14:textId="77777777" w:rsidTr="00C7626C">
        <w:trPr>
          <w:trHeight w:val="80"/>
        </w:trPr>
        <w:tc>
          <w:tcPr>
            <w:tcW w:w="2790" w:type="dxa"/>
            <w:vAlign w:val="bottom"/>
          </w:tcPr>
          <w:p w14:paraId="7E80A3B2" w14:textId="77777777" w:rsidR="00C83BB6" w:rsidRPr="00D53A0D" w:rsidRDefault="00C83BB6" w:rsidP="00C7626C">
            <w:pPr>
              <w:spacing w:line="380" w:lineRule="exact"/>
              <w:ind w:left="-15" w:hanging="9"/>
              <w:rPr>
                <w:rFonts w:ascii="Arial" w:hAnsi="Arial" w:cs="Arial"/>
                <w:sz w:val="22"/>
                <w:szCs w:val="22"/>
              </w:rPr>
            </w:pPr>
            <w:r w:rsidRPr="00D53A0D">
              <w:rPr>
                <w:rFonts w:ascii="Arial" w:hAnsi="Arial" w:cs="Arial"/>
                <w:sz w:val="22"/>
                <w:szCs w:val="22"/>
              </w:rPr>
              <w:t>US dollar (Million USD)</w:t>
            </w:r>
          </w:p>
        </w:tc>
        <w:tc>
          <w:tcPr>
            <w:tcW w:w="1350" w:type="dxa"/>
          </w:tcPr>
          <w:p w14:paraId="2814D329" w14:textId="77777777" w:rsidR="00C83BB6" w:rsidRPr="00C83BB6" w:rsidRDefault="00E215EB" w:rsidP="00C83BB6">
            <w:pPr>
              <w:tabs>
                <w:tab w:val="decimal" w:pos="972"/>
              </w:tabs>
              <w:spacing w:line="380" w:lineRule="exact"/>
              <w:ind w:left="-14"/>
              <w:jc w:val="thaiDistribute"/>
              <w:rPr>
                <w:rFonts w:ascii="Arial" w:hAnsi="Arial" w:cs="Arial"/>
                <w:sz w:val="22"/>
                <w:szCs w:val="22"/>
                <w:cs/>
              </w:rPr>
            </w:pPr>
            <w:r>
              <w:rPr>
                <w:rFonts w:ascii="Arial" w:hAnsi="Arial" w:cs="Arial"/>
                <w:sz w:val="22"/>
                <w:szCs w:val="22"/>
              </w:rPr>
              <w:t>9</w:t>
            </w:r>
          </w:p>
        </w:tc>
        <w:tc>
          <w:tcPr>
            <w:tcW w:w="1530" w:type="dxa"/>
          </w:tcPr>
          <w:p w14:paraId="41F58A29" w14:textId="77777777" w:rsidR="00C83BB6" w:rsidRPr="00C83BB6" w:rsidRDefault="00C83BB6" w:rsidP="00C83BB6">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1</w:t>
            </w:r>
          </w:p>
        </w:tc>
        <w:tc>
          <w:tcPr>
            <w:tcW w:w="1283" w:type="dxa"/>
          </w:tcPr>
          <w:p w14:paraId="03C21E91" w14:textId="77777777" w:rsidR="00C83BB6" w:rsidRPr="00C83BB6" w:rsidRDefault="00C83BB6" w:rsidP="00C83BB6">
            <w:pPr>
              <w:tabs>
                <w:tab w:val="decimal" w:pos="972"/>
              </w:tabs>
              <w:spacing w:line="380" w:lineRule="exact"/>
              <w:ind w:left="-14"/>
              <w:jc w:val="thaiDistribute"/>
              <w:rPr>
                <w:rFonts w:ascii="Arial" w:hAnsi="Arial" w:cs="Arial"/>
                <w:sz w:val="22"/>
                <w:szCs w:val="22"/>
                <w:cs/>
              </w:rPr>
            </w:pPr>
            <w:r w:rsidRPr="00C83BB6">
              <w:rPr>
                <w:rFonts w:ascii="Arial" w:hAnsi="Arial" w:cs="Arial"/>
                <w:sz w:val="22"/>
                <w:szCs w:val="22"/>
              </w:rPr>
              <w:t>4</w:t>
            </w:r>
          </w:p>
        </w:tc>
        <w:tc>
          <w:tcPr>
            <w:tcW w:w="1597" w:type="dxa"/>
            <w:vAlign w:val="bottom"/>
          </w:tcPr>
          <w:p w14:paraId="491B41B8" w14:textId="77777777" w:rsidR="00C83BB6" w:rsidRPr="00D53A0D" w:rsidRDefault="00C83BB6" w:rsidP="00C83BB6">
            <w:pPr>
              <w:tabs>
                <w:tab w:val="decimal" w:pos="972"/>
              </w:tabs>
              <w:spacing w:line="380" w:lineRule="exact"/>
              <w:ind w:left="-14"/>
              <w:jc w:val="thaiDistribute"/>
              <w:rPr>
                <w:rFonts w:ascii="Arial" w:hAnsi="Arial" w:cs="Arial"/>
                <w:sz w:val="22"/>
                <w:szCs w:val="22"/>
              </w:rPr>
            </w:pPr>
            <w:r w:rsidRPr="00D53A0D">
              <w:rPr>
                <w:rFonts w:ascii="Arial" w:hAnsi="Arial" w:cs="Arial"/>
                <w:sz w:val="22"/>
                <w:szCs w:val="22"/>
              </w:rPr>
              <w:t>-</w:t>
            </w:r>
          </w:p>
        </w:tc>
      </w:tr>
    </w:tbl>
    <w:p w14:paraId="7DD9A963" w14:textId="77777777" w:rsidR="00B45961" w:rsidRPr="00D53A0D" w:rsidRDefault="00145E8E" w:rsidP="00D53A0D">
      <w:pPr>
        <w:spacing w:before="240" w:after="120" w:line="380" w:lineRule="exact"/>
        <w:ind w:left="547" w:right="-43" w:hanging="547"/>
        <w:jc w:val="thaiDistribute"/>
        <w:rPr>
          <w:rFonts w:ascii="Arial" w:hAnsi="Arial" w:cs="Arial"/>
          <w:b/>
          <w:bCs/>
          <w:sz w:val="22"/>
          <w:szCs w:val="22"/>
        </w:rPr>
      </w:pPr>
      <w:r w:rsidRPr="00D53A0D">
        <w:rPr>
          <w:rFonts w:ascii="Arial" w:hAnsi="Arial" w:cs="Arial"/>
          <w:b/>
          <w:bCs/>
          <w:sz w:val="22"/>
          <w:szCs w:val="22"/>
        </w:rPr>
        <w:t>1</w:t>
      </w:r>
      <w:r w:rsidR="00AB4888" w:rsidRPr="00D53A0D">
        <w:rPr>
          <w:rFonts w:ascii="Arial" w:hAnsi="Arial" w:cs="Arial"/>
          <w:b/>
          <w:bCs/>
          <w:sz w:val="22"/>
          <w:szCs w:val="22"/>
        </w:rPr>
        <w:t>6</w:t>
      </w:r>
      <w:r w:rsidR="00B96706" w:rsidRPr="00D53A0D">
        <w:rPr>
          <w:rFonts w:ascii="Arial" w:hAnsi="Arial" w:cs="Arial"/>
          <w:b/>
          <w:bCs/>
          <w:sz w:val="22"/>
          <w:szCs w:val="22"/>
        </w:rPr>
        <w:t>.</w:t>
      </w:r>
      <w:r w:rsidR="00B96706" w:rsidRPr="00D53A0D">
        <w:rPr>
          <w:rFonts w:ascii="Arial" w:hAnsi="Arial" w:cs="Arial"/>
          <w:b/>
          <w:bCs/>
          <w:sz w:val="22"/>
          <w:szCs w:val="22"/>
        </w:rPr>
        <w:tab/>
      </w:r>
      <w:r w:rsidR="00470FF5" w:rsidRPr="00D53A0D">
        <w:rPr>
          <w:rFonts w:ascii="Arial" w:hAnsi="Arial" w:cs="Arial"/>
          <w:b/>
          <w:bCs/>
          <w:sz w:val="22"/>
          <w:szCs w:val="22"/>
        </w:rPr>
        <w:t xml:space="preserve">Approval of </w:t>
      </w:r>
      <w:r w:rsidR="00D47CE7" w:rsidRPr="00D53A0D">
        <w:rPr>
          <w:rFonts w:ascii="Arial" w:hAnsi="Arial" w:cs="Arial"/>
          <w:b/>
          <w:bCs/>
          <w:sz w:val="22"/>
          <w:szCs w:val="22"/>
        </w:rPr>
        <w:t xml:space="preserve">interim </w:t>
      </w:r>
      <w:r w:rsidR="00470FF5" w:rsidRPr="00D53A0D">
        <w:rPr>
          <w:rFonts w:ascii="Arial" w:hAnsi="Arial" w:cs="Arial"/>
          <w:b/>
          <w:bCs/>
          <w:sz w:val="22"/>
          <w:szCs w:val="22"/>
        </w:rPr>
        <w:t>financial statements</w:t>
      </w:r>
    </w:p>
    <w:p w14:paraId="2244467C" w14:textId="77777777" w:rsidR="00B45961" w:rsidRPr="00D53A0D" w:rsidRDefault="00874EC2" w:rsidP="00D53A0D">
      <w:pPr>
        <w:overflowPunct/>
        <w:spacing w:before="120" w:after="120" w:line="380" w:lineRule="exact"/>
        <w:ind w:left="540" w:hanging="540"/>
        <w:jc w:val="thaiDistribute"/>
        <w:textAlignment w:val="auto"/>
        <w:rPr>
          <w:rFonts w:ascii="Arial" w:hAnsi="Arial" w:cs="Arial"/>
          <w:sz w:val="22"/>
          <w:szCs w:val="22"/>
        </w:rPr>
      </w:pPr>
      <w:r w:rsidRPr="00D53A0D">
        <w:rPr>
          <w:rFonts w:ascii="Arial" w:hAnsi="Arial" w:cs="Arial"/>
          <w:sz w:val="22"/>
          <w:szCs w:val="22"/>
        </w:rPr>
        <w:tab/>
      </w:r>
      <w:r w:rsidR="00B45961" w:rsidRPr="00D53A0D">
        <w:rPr>
          <w:rFonts w:ascii="Arial" w:hAnsi="Arial" w:cs="Arial"/>
          <w:sz w:val="22"/>
          <w:szCs w:val="22"/>
        </w:rPr>
        <w:t>These</w:t>
      </w:r>
      <w:r w:rsidR="00D47CE7" w:rsidRPr="00D53A0D">
        <w:rPr>
          <w:rFonts w:ascii="Arial" w:hAnsi="Arial" w:cs="Arial"/>
          <w:sz w:val="22"/>
          <w:szCs w:val="22"/>
        </w:rPr>
        <w:t xml:space="preserve"> interim</w:t>
      </w:r>
      <w:r w:rsidR="00B45961" w:rsidRPr="00D53A0D">
        <w:rPr>
          <w:rFonts w:ascii="Arial" w:hAnsi="Arial" w:cs="Arial"/>
          <w:sz w:val="22"/>
          <w:szCs w:val="22"/>
        </w:rPr>
        <w:t xml:space="preserve"> financial statements were </w:t>
      </w:r>
      <w:proofErr w:type="spellStart"/>
      <w:r w:rsidR="00B45961" w:rsidRPr="00D53A0D">
        <w:rPr>
          <w:rFonts w:ascii="Arial" w:hAnsi="Arial" w:cs="Arial"/>
          <w:sz w:val="22"/>
          <w:szCs w:val="22"/>
        </w:rPr>
        <w:t>authorised</w:t>
      </w:r>
      <w:proofErr w:type="spellEnd"/>
      <w:r w:rsidR="00B45961" w:rsidRPr="00D53A0D">
        <w:rPr>
          <w:rFonts w:ascii="Arial" w:hAnsi="Arial" w:cs="Arial"/>
          <w:sz w:val="22"/>
          <w:szCs w:val="22"/>
        </w:rPr>
        <w:t xml:space="preserve"> for issue by the Company’s Board of </w:t>
      </w:r>
      <w:r w:rsidR="00FF074E" w:rsidRPr="00D53A0D">
        <w:rPr>
          <w:rFonts w:ascii="Arial" w:hAnsi="Arial" w:cs="Arial"/>
          <w:sz w:val="22"/>
          <w:szCs w:val="22"/>
        </w:rPr>
        <w:t>Directors on</w:t>
      </w:r>
      <w:r w:rsidR="00F20198" w:rsidRPr="00D53A0D">
        <w:rPr>
          <w:rFonts w:ascii="Arial" w:hAnsi="Arial" w:cs="Arial"/>
          <w:sz w:val="22"/>
          <w:szCs w:val="22"/>
        </w:rPr>
        <w:t xml:space="preserve"> </w:t>
      </w:r>
      <w:r w:rsidR="00897FAF">
        <w:rPr>
          <w:rFonts w:ascii="Arial" w:hAnsi="Arial" w:cs="Arial"/>
          <w:sz w:val="22"/>
          <w:szCs w:val="22"/>
        </w:rPr>
        <w:t>14</w:t>
      </w:r>
      <w:r w:rsidR="00F20198" w:rsidRPr="00D53A0D">
        <w:rPr>
          <w:rFonts w:ascii="Arial" w:hAnsi="Arial" w:cs="Arial"/>
          <w:sz w:val="22"/>
          <w:szCs w:val="22"/>
        </w:rPr>
        <w:t xml:space="preserve"> </w:t>
      </w:r>
      <w:r w:rsidR="00EF082D" w:rsidRPr="00D53A0D">
        <w:rPr>
          <w:rFonts w:ascii="Arial" w:hAnsi="Arial" w:cs="Arial"/>
          <w:sz w:val="22"/>
          <w:szCs w:val="22"/>
        </w:rPr>
        <w:t>May</w:t>
      </w:r>
      <w:r w:rsidR="00802074" w:rsidRPr="00D53A0D">
        <w:rPr>
          <w:rFonts w:ascii="Arial" w:hAnsi="Arial" w:cs="Arial"/>
          <w:sz w:val="22"/>
          <w:szCs w:val="22"/>
        </w:rPr>
        <w:t xml:space="preserve"> </w:t>
      </w:r>
      <w:r w:rsidR="001E584C" w:rsidRPr="00D53A0D">
        <w:rPr>
          <w:rFonts w:ascii="Arial" w:hAnsi="Arial" w:cs="Arial"/>
          <w:sz w:val="22"/>
          <w:szCs w:val="22"/>
        </w:rPr>
        <w:t>20</w:t>
      </w:r>
      <w:r w:rsidR="00EF082D" w:rsidRPr="00D53A0D">
        <w:rPr>
          <w:rFonts w:ascii="Arial" w:hAnsi="Arial" w:cs="Arial"/>
          <w:sz w:val="22"/>
          <w:szCs w:val="22"/>
        </w:rPr>
        <w:t>20</w:t>
      </w:r>
      <w:r w:rsidR="00BF35E4" w:rsidRPr="00D53A0D">
        <w:rPr>
          <w:rFonts w:ascii="Arial" w:hAnsi="Arial" w:cs="Arial"/>
          <w:sz w:val="22"/>
          <w:szCs w:val="22"/>
        </w:rPr>
        <w:t>.</w:t>
      </w:r>
    </w:p>
    <w:sectPr w:rsidR="00B45961" w:rsidRPr="00D53A0D" w:rsidSect="00B06244">
      <w:headerReference w:type="default" r:id="rId8"/>
      <w:footerReference w:type="default" r:id="rId9"/>
      <w:pgSz w:w="11909" w:h="16834" w:code="9"/>
      <w:pgMar w:top="1296" w:right="1109"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7756D" w14:textId="77777777" w:rsidR="008A6A9B" w:rsidRDefault="008A6A9B" w:rsidP="008442C1">
      <w:r>
        <w:separator/>
      </w:r>
    </w:p>
  </w:endnote>
  <w:endnote w:type="continuationSeparator" w:id="0">
    <w:p w14:paraId="6CB3DAFF" w14:textId="77777777" w:rsidR="008A6A9B" w:rsidRDefault="008A6A9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4938482"/>
      <w:docPartObj>
        <w:docPartGallery w:val="Page Numbers (Bottom of Page)"/>
        <w:docPartUnique/>
      </w:docPartObj>
    </w:sdtPr>
    <w:sdtEndPr>
      <w:rPr>
        <w:rFonts w:ascii="Arial" w:hAnsi="Arial" w:cs="Arial"/>
        <w:noProof/>
        <w:sz w:val="22"/>
        <w:szCs w:val="22"/>
      </w:rPr>
    </w:sdtEndPr>
    <w:sdtContent>
      <w:p w14:paraId="6119196E" w14:textId="77777777" w:rsidR="00516B94" w:rsidRPr="006154A6" w:rsidRDefault="00516B94">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0BEEA" w14:textId="77777777" w:rsidR="008A6A9B" w:rsidRDefault="008A6A9B" w:rsidP="008442C1">
      <w:r>
        <w:separator/>
      </w:r>
    </w:p>
  </w:footnote>
  <w:footnote w:type="continuationSeparator" w:id="0">
    <w:p w14:paraId="66BD1DD6" w14:textId="77777777" w:rsidR="008A6A9B" w:rsidRDefault="008A6A9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7B0A1" w14:textId="77777777" w:rsidR="00516B94" w:rsidRPr="00195974" w:rsidRDefault="00516B94"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5"/>
  </w:num>
  <w:num w:numId="3">
    <w:abstractNumId w:val="15"/>
  </w:num>
  <w:num w:numId="4">
    <w:abstractNumId w:val="13"/>
  </w:num>
  <w:num w:numId="5">
    <w:abstractNumId w:val="31"/>
  </w:num>
  <w:num w:numId="6">
    <w:abstractNumId w:val="8"/>
  </w:num>
  <w:num w:numId="7">
    <w:abstractNumId w:val="26"/>
  </w:num>
  <w:num w:numId="8">
    <w:abstractNumId w:val="10"/>
  </w:num>
  <w:num w:numId="9">
    <w:abstractNumId w:val="21"/>
  </w:num>
  <w:num w:numId="10">
    <w:abstractNumId w:val="22"/>
  </w:num>
  <w:num w:numId="11">
    <w:abstractNumId w:val="11"/>
  </w:num>
  <w:num w:numId="12">
    <w:abstractNumId w:val="16"/>
  </w:num>
  <w:num w:numId="13">
    <w:abstractNumId w:val="5"/>
  </w:num>
  <w:num w:numId="14">
    <w:abstractNumId w:val="2"/>
  </w:num>
  <w:num w:numId="15">
    <w:abstractNumId w:val="4"/>
  </w:num>
  <w:num w:numId="16">
    <w:abstractNumId w:val="20"/>
  </w:num>
  <w:num w:numId="17">
    <w:abstractNumId w:val="14"/>
  </w:num>
  <w:num w:numId="18">
    <w:abstractNumId w:val="28"/>
  </w:num>
  <w:num w:numId="19">
    <w:abstractNumId w:val="0"/>
  </w:num>
  <w:num w:numId="20">
    <w:abstractNumId w:val="17"/>
  </w:num>
  <w:num w:numId="21">
    <w:abstractNumId w:val="25"/>
  </w:num>
  <w:num w:numId="22">
    <w:abstractNumId w:val="23"/>
  </w:num>
  <w:num w:numId="23">
    <w:abstractNumId w:val="30"/>
  </w:num>
  <w:num w:numId="24">
    <w:abstractNumId w:val="27"/>
  </w:num>
  <w:num w:numId="25">
    <w:abstractNumId w:val="24"/>
  </w:num>
  <w:num w:numId="26">
    <w:abstractNumId w:val="9"/>
  </w:num>
  <w:num w:numId="27">
    <w:abstractNumId w:val="1"/>
  </w:num>
  <w:num w:numId="28">
    <w:abstractNumId w:val="7"/>
  </w:num>
  <w:num w:numId="29">
    <w:abstractNumId w:val="3"/>
  </w:num>
  <w:num w:numId="30">
    <w:abstractNumId w:val="18"/>
  </w:num>
  <w:num w:numId="31">
    <w:abstractNumId w:val="19"/>
  </w:num>
  <w:num w:numId="32">
    <w:abstractNumId w:val="29"/>
  </w:num>
  <w:num w:numId="33">
    <w:abstractNumId w:val="34"/>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666"/>
    <w:rsid w:val="000052C3"/>
    <w:rsid w:val="00006EA1"/>
    <w:rsid w:val="0000759E"/>
    <w:rsid w:val="00007B86"/>
    <w:rsid w:val="00007C51"/>
    <w:rsid w:val="00007CEA"/>
    <w:rsid w:val="000133A2"/>
    <w:rsid w:val="000136F7"/>
    <w:rsid w:val="00015D5C"/>
    <w:rsid w:val="00015E57"/>
    <w:rsid w:val="000201BA"/>
    <w:rsid w:val="000203FF"/>
    <w:rsid w:val="00022208"/>
    <w:rsid w:val="000224AC"/>
    <w:rsid w:val="00023402"/>
    <w:rsid w:val="00023BC6"/>
    <w:rsid w:val="000272B7"/>
    <w:rsid w:val="00027E4A"/>
    <w:rsid w:val="00030992"/>
    <w:rsid w:val="000321C4"/>
    <w:rsid w:val="000329E4"/>
    <w:rsid w:val="0003457D"/>
    <w:rsid w:val="0003664B"/>
    <w:rsid w:val="00037BD8"/>
    <w:rsid w:val="0004010F"/>
    <w:rsid w:val="0004040F"/>
    <w:rsid w:val="00040BE3"/>
    <w:rsid w:val="00041571"/>
    <w:rsid w:val="000416AC"/>
    <w:rsid w:val="0004189B"/>
    <w:rsid w:val="00041A70"/>
    <w:rsid w:val="00041CBE"/>
    <w:rsid w:val="00041F83"/>
    <w:rsid w:val="00043F22"/>
    <w:rsid w:val="000444D7"/>
    <w:rsid w:val="00044F6F"/>
    <w:rsid w:val="00045877"/>
    <w:rsid w:val="00046980"/>
    <w:rsid w:val="00046D43"/>
    <w:rsid w:val="00047E8D"/>
    <w:rsid w:val="000509E3"/>
    <w:rsid w:val="0005139A"/>
    <w:rsid w:val="000518A3"/>
    <w:rsid w:val="00052020"/>
    <w:rsid w:val="00053BF0"/>
    <w:rsid w:val="000543F7"/>
    <w:rsid w:val="00055F1C"/>
    <w:rsid w:val="00056C22"/>
    <w:rsid w:val="0005709E"/>
    <w:rsid w:val="00057444"/>
    <w:rsid w:val="0005759D"/>
    <w:rsid w:val="000612DC"/>
    <w:rsid w:val="00061B23"/>
    <w:rsid w:val="00061CA1"/>
    <w:rsid w:val="00062621"/>
    <w:rsid w:val="00062B6D"/>
    <w:rsid w:val="00062C0F"/>
    <w:rsid w:val="00062F42"/>
    <w:rsid w:val="00063E3E"/>
    <w:rsid w:val="00063E5A"/>
    <w:rsid w:val="000642FB"/>
    <w:rsid w:val="00065149"/>
    <w:rsid w:val="00065AB2"/>
    <w:rsid w:val="00066146"/>
    <w:rsid w:val="00066CA1"/>
    <w:rsid w:val="00067C69"/>
    <w:rsid w:val="00070BE5"/>
    <w:rsid w:val="00071631"/>
    <w:rsid w:val="0007185D"/>
    <w:rsid w:val="00072D1C"/>
    <w:rsid w:val="0007338B"/>
    <w:rsid w:val="0007371F"/>
    <w:rsid w:val="00074083"/>
    <w:rsid w:val="0007439D"/>
    <w:rsid w:val="00074880"/>
    <w:rsid w:val="00074D81"/>
    <w:rsid w:val="00074D89"/>
    <w:rsid w:val="000750AB"/>
    <w:rsid w:val="000756C0"/>
    <w:rsid w:val="00076485"/>
    <w:rsid w:val="00076CF5"/>
    <w:rsid w:val="0007706C"/>
    <w:rsid w:val="000773B1"/>
    <w:rsid w:val="00077588"/>
    <w:rsid w:val="00077FF3"/>
    <w:rsid w:val="00080758"/>
    <w:rsid w:val="00081A8E"/>
    <w:rsid w:val="00081C44"/>
    <w:rsid w:val="00081FBC"/>
    <w:rsid w:val="00082B29"/>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3AB8"/>
    <w:rsid w:val="000954EE"/>
    <w:rsid w:val="00095960"/>
    <w:rsid w:val="00096DAA"/>
    <w:rsid w:val="00097B2A"/>
    <w:rsid w:val="000A02AB"/>
    <w:rsid w:val="000A0ECE"/>
    <w:rsid w:val="000A10B6"/>
    <w:rsid w:val="000A366D"/>
    <w:rsid w:val="000A3BC0"/>
    <w:rsid w:val="000A40F7"/>
    <w:rsid w:val="000A4395"/>
    <w:rsid w:val="000A43E0"/>
    <w:rsid w:val="000A5730"/>
    <w:rsid w:val="000A5C60"/>
    <w:rsid w:val="000A6D12"/>
    <w:rsid w:val="000B0AB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6BCA"/>
    <w:rsid w:val="000C70D0"/>
    <w:rsid w:val="000C796F"/>
    <w:rsid w:val="000C79DC"/>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3E3"/>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E8E"/>
    <w:rsid w:val="001461A4"/>
    <w:rsid w:val="00146E22"/>
    <w:rsid w:val="00147442"/>
    <w:rsid w:val="0014793E"/>
    <w:rsid w:val="0015098B"/>
    <w:rsid w:val="00150BB8"/>
    <w:rsid w:val="00151657"/>
    <w:rsid w:val="00151A9A"/>
    <w:rsid w:val="00151FE4"/>
    <w:rsid w:val="0015232D"/>
    <w:rsid w:val="001523D5"/>
    <w:rsid w:val="00153B52"/>
    <w:rsid w:val="00154D11"/>
    <w:rsid w:val="00155327"/>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790C"/>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71A"/>
    <w:rsid w:val="00195974"/>
    <w:rsid w:val="001A20EC"/>
    <w:rsid w:val="001A293B"/>
    <w:rsid w:val="001A31C4"/>
    <w:rsid w:val="001A398A"/>
    <w:rsid w:val="001A4B03"/>
    <w:rsid w:val="001A4C9A"/>
    <w:rsid w:val="001A5F4D"/>
    <w:rsid w:val="001A76E2"/>
    <w:rsid w:val="001A79DA"/>
    <w:rsid w:val="001B163F"/>
    <w:rsid w:val="001B17E3"/>
    <w:rsid w:val="001B1CF3"/>
    <w:rsid w:val="001B2021"/>
    <w:rsid w:val="001B3933"/>
    <w:rsid w:val="001B3CB8"/>
    <w:rsid w:val="001B3CE6"/>
    <w:rsid w:val="001B43AD"/>
    <w:rsid w:val="001B603B"/>
    <w:rsid w:val="001B60DD"/>
    <w:rsid w:val="001C005C"/>
    <w:rsid w:val="001C0575"/>
    <w:rsid w:val="001C0AE5"/>
    <w:rsid w:val="001C17B4"/>
    <w:rsid w:val="001C208E"/>
    <w:rsid w:val="001C220B"/>
    <w:rsid w:val="001C2280"/>
    <w:rsid w:val="001C310D"/>
    <w:rsid w:val="001C3AD6"/>
    <w:rsid w:val="001C3DDB"/>
    <w:rsid w:val="001C4015"/>
    <w:rsid w:val="001D0063"/>
    <w:rsid w:val="001D099E"/>
    <w:rsid w:val="001D15EB"/>
    <w:rsid w:val="001D1615"/>
    <w:rsid w:val="001D1619"/>
    <w:rsid w:val="001D18E0"/>
    <w:rsid w:val="001D2085"/>
    <w:rsid w:val="001D219C"/>
    <w:rsid w:val="001D2B66"/>
    <w:rsid w:val="001D2DF6"/>
    <w:rsid w:val="001D3840"/>
    <w:rsid w:val="001E2963"/>
    <w:rsid w:val="001E2AEA"/>
    <w:rsid w:val="001E2CAB"/>
    <w:rsid w:val="001E4158"/>
    <w:rsid w:val="001E4F4E"/>
    <w:rsid w:val="001E5635"/>
    <w:rsid w:val="001E584C"/>
    <w:rsid w:val="001E5C6A"/>
    <w:rsid w:val="001E61E9"/>
    <w:rsid w:val="001E6981"/>
    <w:rsid w:val="001E6BC0"/>
    <w:rsid w:val="001E746D"/>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F86"/>
    <w:rsid w:val="002031A6"/>
    <w:rsid w:val="002058CF"/>
    <w:rsid w:val="00206218"/>
    <w:rsid w:val="00206414"/>
    <w:rsid w:val="00211288"/>
    <w:rsid w:val="00211AAC"/>
    <w:rsid w:val="0021250D"/>
    <w:rsid w:val="00212558"/>
    <w:rsid w:val="0021267D"/>
    <w:rsid w:val="002143B5"/>
    <w:rsid w:val="002146D2"/>
    <w:rsid w:val="0021544E"/>
    <w:rsid w:val="00215B1C"/>
    <w:rsid w:val="002171C1"/>
    <w:rsid w:val="002177FF"/>
    <w:rsid w:val="00217890"/>
    <w:rsid w:val="00217B57"/>
    <w:rsid w:val="00220EB6"/>
    <w:rsid w:val="00220FDD"/>
    <w:rsid w:val="00221085"/>
    <w:rsid w:val="00221C87"/>
    <w:rsid w:val="0022207F"/>
    <w:rsid w:val="00222099"/>
    <w:rsid w:val="002220D2"/>
    <w:rsid w:val="00222BE4"/>
    <w:rsid w:val="00223DE5"/>
    <w:rsid w:val="00224E7B"/>
    <w:rsid w:val="00225630"/>
    <w:rsid w:val="00225A4A"/>
    <w:rsid w:val="00226D8E"/>
    <w:rsid w:val="00227889"/>
    <w:rsid w:val="002310D4"/>
    <w:rsid w:val="00231B93"/>
    <w:rsid w:val="002328F3"/>
    <w:rsid w:val="00232B2A"/>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7019"/>
    <w:rsid w:val="002608A2"/>
    <w:rsid w:val="00260919"/>
    <w:rsid w:val="002619AD"/>
    <w:rsid w:val="00261C24"/>
    <w:rsid w:val="00261D2F"/>
    <w:rsid w:val="0026311B"/>
    <w:rsid w:val="00263E10"/>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6ACF"/>
    <w:rsid w:val="00276B47"/>
    <w:rsid w:val="00276B62"/>
    <w:rsid w:val="00276C48"/>
    <w:rsid w:val="0027770D"/>
    <w:rsid w:val="00277B5D"/>
    <w:rsid w:val="00280D96"/>
    <w:rsid w:val="0028129D"/>
    <w:rsid w:val="002814CD"/>
    <w:rsid w:val="002816D7"/>
    <w:rsid w:val="00281BA4"/>
    <w:rsid w:val="002823AB"/>
    <w:rsid w:val="002830CE"/>
    <w:rsid w:val="002834A0"/>
    <w:rsid w:val="00285882"/>
    <w:rsid w:val="002866FE"/>
    <w:rsid w:val="0028730F"/>
    <w:rsid w:val="00287AA2"/>
    <w:rsid w:val="00287DE8"/>
    <w:rsid w:val="002903FD"/>
    <w:rsid w:val="002905A6"/>
    <w:rsid w:val="00291767"/>
    <w:rsid w:val="00291FF6"/>
    <w:rsid w:val="002927A7"/>
    <w:rsid w:val="002929BF"/>
    <w:rsid w:val="00294994"/>
    <w:rsid w:val="00294F84"/>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92D"/>
    <w:rsid w:val="002C4A9B"/>
    <w:rsid w:val="002C57AD"/>
    <w:rsid w:val="002C63B8"/>
    <w:rsid w:val="002C6588"/>
    <w:rsid w:val="002C7984"/>
    <w:rsid w:val="002D1353"/>
    <w:rsid w:val="002D145E"/>
    <w:rsid w:val="002D29CF"/>
    <w:rsid w:val="002D2B16"/>
    <w:rsid w:val="002D2BA0"/>
    <w:rsid w:val="002D3349"/>
    <w:rsid w:val="002D3887"/>
    <w:rsid w:val="002D47CB"/>
    <w:rsid w:val="002D52C3"/>
    <w:rsid w:val="002D543D"/>
    <w:rsid w:val="002D5ADF"/>
    <w:rsid w:val="002D5C3F"/>
    <w:rsid w:val="002D6673"/>
    <w:rsid w:val="002E015B"/>
    <w:rsid w:val="002E1126"/>
    <w:rsid w:val="002E1628"/>
    <w:rsid w:val="002E2665"/>
    <w:rsid w:val="002E3369"/>
    <w:rsid w:val="002E38D6"/>
    <w:rsid w:val="002E3B29"/>
    <w:rsid w:val="002E3C95"/>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5984"/>
    <w:rsid w:val="0032608A"/>
    <w:rsid w:val="003275CB"/>
    <w:rsid w:val="00330CED"/>
    <w:rsid w:val="003311C6"/>
    <w:rsid w:val="00332985"/>
    <w:rsid w:val="00332AED"/>
    <w:rsid w:val="00333315"/>
    <w:rsid w:val="00333B52"/>
    <w:rsid w:val="00334341"/>
    <w:rsid w:val="00335EE7"/>
    <w:rsid w:val="00337555"/>
    <w:rsid w:val="00337D86"/>
    <w:rsid w:val="003401E4"/>
    <w:rsid w:val="003409A6"/>
    <w:rsid w:val="00340ED3"/>
    <w:rsid w:val="00341402"/>
    <w:rsid w:val="00342F07"/>
    <w:rsid w:val="00343D0B"/>
    <w:rsid w:val="00344958"/>
    <w:rsid w:val="00345436"/>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5064"/>
    <w:rsid w:val="003A5535"/>
    <w:rsid w:val="003A55BF"/>
    <w:rsid w:val="003A57F7"/>
    <w:rsid w:val="003A6454"/>
    <w:rsid w:val="003A64C9"/>
    <w:rsid w:val="003A6588"/>
    <w:rsid w:val="003A6A85"/>
    <w:rsid w:val="003B0776"/>
    <w:rsid w:val="003B18A1"/>
    <w:rsid w:val="003B21EA"/>
    <w:rsid w:val="003B2770"/>
    <w:rsid w:val="003B2B58"/>
    <w:rsid w:val="003B302A"/>
    <w:rsid w:val="003B3A08"/>
    <w:rsid w:val="003B3F9A"/>
    <w:rsid w:val="003B433D"/>
    <w:rsid w:val="003B46A7"/>
    <w:rsid w:val="003B5028"/>
    <w:rsid w:val="003B5108"/>
    <w:rsid w:val="003B538A"/>
    <w:rsid w:val="003B5DAD"/>
    <w:rsid w:val="003B6508"/>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A2D"/>
    <w:rsid w:val="003D7007"/>
    <w:rsid w:val="003D7091"/>
    <w:rsid w:val="003D7819"/>
    <w:rsid w:val="003D79F2"/>
    <w:rsid w:val="003E002A"/>
    <w:rsid w:val="003E0136"/>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4003D0"/>
    <w:rsid w:val="004005E5"/>
    <w:rsid w:val="0040169A"/>
    <w:rsid w:val="00401816"/>
    <w:rsid w:val="0040295E"/>
    <w:rsid w:val="004029A5"/>
    <w:rsid w:val="004034B2"/>
    <w:rsid w:val="00405702"/>
    <w:rsid w:val="00405709"/>
    <w:rsid w:val="00406090"/>
    <w:rsid w:val="00406713"/>
    <w:rsid w:val="00407640"/>
    <w:rsid w:val="00407935"/>
    <w:rsid w:val="00410247"/>
    <w:rsid w:val="0041025B"/>
    <w:rsid w:val="00410D77"/>
    <w:rsid w:val="004114C2"/>
    <w:rsid w:val="00412CCC"/>
    <w:rsid w:val="00413F0C"/>
    <w:rsid w:val="00414A10"/>
    <w:rsid w:val="0041559D"/>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C35"/>
    <w:rsid w:val="00425AA0"/>
    <w:rsid w:val="004269ED"/>
    <w:rsid w:val="004269F6"/>
    <w:rsid w:val="00426E32"/>
    <w:rsid w:val="004271CF"/>
    <w:rsid w:val="004277F7"/>
    <w:rsid w:val="004278B9"/>
    <w:rsid w:val="00427950"/>
    <w:rsid w:val="00427E34"/>
    <w:rsid w:val="00430233"/>
    <w:rsid w:val="00430280"/>
    <w:rsid w:val="00430909"/>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BDE"/>
    <w:rsid w:val="00493060"/>
    <w:rsid w:val="00494DD5"/>
    <w:rsid w:val="00495256"/>
    <w:rsid w:val="0049568E"/>
    <w:rsid w:val="0049597F"/>
    <w:rsid w:val="0049650E"/>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54AC"/>
    <w:rsid w:val="004A5BDC"/>
    <w:rsid w:val="004A5CC0"/>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E9D"/>
    <w:rsid w:val="004C6FB5"/>
    <w:rsid w:val="004C7D73"/>
    <w:rsid w:val="004C7EDE"/>
    <w:rsid w:val="004D1577"/>
    <w:rsid w:val="004D1DBC"/>
    <w:rsid w:val="004D29CF"/>
    <w:rsid w:val="004D2CF1"/>
    <w:rsid w:val="004D336B"/>
    <w:rsid w:val="004D45F2"/>
    <w:rsid w:val="004D47E7"/>
    <w:rsid w:val="004D5295"/>
    <w:rsid w:val="004D5E92"/>
    <w:rsid w:val="004D6911"/>
    <w:rsid w:val="004D76F1"/>
    <w:rsid w:val="004E0433"/>
    <w:rsid w:val="004E22C6"/>
    <w:rsid w:val="004E28B3"/>
    <w:rsid w:val="004E2BD3"/>
    <w:rsid w:val="004E3882"/>
    <w:rsid w:val="004E3929"/>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3A33"/>
    <w:rsid w:val="00514479"/>
    <w:rsid w:val="005159C4"/>
    <w:rsid w:val="00515A97"/>
    <w:rsid w:val="00515C56"/>
    <w:rsid w:val="00515C6E"/>
    <w:rsid w:val="00516B61"/>
    <w:rsid w:val="00516B94"/>
    <w:rsid w:val="00517125"/>
    <w:rsid w:val="00517B88"/>
    <w:rsid w:val="00517E25"/>
    <w:rsid w:val="0052046B"/>
    <w:rsid w:val="00520667"/>
    <w:rsid w:val="005210B0"/>
    <w:rsid w:val="0052125D"/>
    <w:rsid w:val="0052245B"/>
    <w:rsid w:val="00522CB2"/>
    <w:rsid w:val="00522E95"/>
    <w:rsid w:val="00525BB0"/>
    <w:rsid w:val="00525D07"/>
    <w:rsid w:val="00525E97"/>
    <w:rsid w:val="00526725"/>
    <w:rsid w:val="00526D92"/>
    <w:rsid w:val="00527C74"/>
    <w:rsid w:val="00531A5A"/>
    <w:rsid w:val="005327CB"/>
    <w:rsid w:val="00532A03"/>
    <w:rsid w:val="005330D8"/>
    <w:rsid w:val="005334C5"/>
    <w:rsid w:val="0053409E"/>
    <w:rsid w:val="0053559C"/>
    <w:rsid w:val="00535AF0"/>
    <w:rsid w:val="00535D0C"/>
    <w:rsid w:val="00535F64"/>
    <w:rsid w:val="00536A54"/>
    <w:rsid w:val="00537A63"/>
    <w:rsid w:val="00541085"/>
    <w:rsid w:val="00541204"/>
    <w:rsid w:val="00541C3F"/>
    <w:rsid w:val="00542CD0"/>
    <w:rsid w:val="00542FDF"/>
    <w:rsid w:val="00543B96"/>
    <w:rsid w:val="00543FC7"/>
    <w:rsid w:val="005440F4"/>
    <w:rsid w:val="00544120"/>
    <w:rsid w:val="00544833"/>
    <w:rsid w:val="0054536B"/>
    <w:rsid w:val="00545664"/>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7A9A"/>
    <w:rsid w:val="00561A4C"/>
    <w:rsid w:val="00561F0F"/>
    <w:rsid w:val="00562644"/>
    <w:rsid w:val="00564628"/>
    <w:rsid w:val="005648B2"/>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538E"/>
    <w:rsid w:val="0058593A"/>
    <w:rsid w:val="005860EF"/>
    <w:rsid w:val="005861D9"/>
    <w:rsid w:val="005874AD"/>
    <w:rsid w:val="00591B5B"/>
    <w:rsid w:val="00591D5D"/>
    <w:rsid w:val="00591DCF"/>
    <w:rsid w:val="005926D4"/>
    <w:rsid w:val="00593435"/>
    <w:rsid w:val="00593958"/>
    <w:rsid w:val="00593CEB"/>
    <w:rsid w:val="00594BCD"/>
    <w:rsid w:val="005957D4"/>
    <w:rsid w:val="005958FA"/>
    <w:rsid w:val="00595C15"/>
    <w:rsid w:val="0059703C"/>
    <w:rsid w:val="00597ECE"/>
    <w:rsid w:val="005A0F18"/>
    <w:rsid w:val="005A1331"/>
    <w:rsid w:val="005A1429"/>
    <w:rsid w:val="005A1A74"/>
    <w:rsid w:val="005A229C"/>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D2552"/>
    <w:rsid w:val="005D2AE2"/>
    <w:rsid w:val="005D2BDB"/>
    <w:rsid w:val="005D3537"/>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353B"/>
    <w:rsid w:val="0063404A"/>
    <w:rsid w:val="00634214"/>
    <w:rsid w:val="00634763"/>
    <w:rsid w:val="00634D76"/>
    <w:rsid w:val="00634E03"/>
    <w:rsid w:val="0063683E"/>
    <w:rsid w:val="00636956"/>
    <w:rsid w:val="0063775D"/>
    <w:rsid w:val="006409C9"/>
    <w:rsid w:val="00641D75"/>
    <w:rsid w:val="0064361C"/>
    <w:rsid w:val="006438EF"/>
    <w:rsid w:val="00644F69"/>
    <w:rsid w:val="00645379"/>
    <w:rsid w:val="006459E1"/>
    <w:rsid w:val="00646FEC"/>
    <w:rsid w:val="00650699"/>
    <w:rsid w:val="0065093E"/>
    <w:rsid w:val="00651332"/>
    <w:rsid w:val="00651D2F"/>
    <w:rsid w:val="00653DCD"/>
    <w:rsid w:val="00654BA4"/>
    <w:rsid w:val="00655020"/>
    <w:rsid w:val="006553ED"/>
    <w:rsid w:val="006554FD"/>
    <w:rsid w:val="0065619C"/>
    <w:rsid w:val="00656285"/>
    <w:rsid w:val="00656CC4"/>
    <w:rsid w:val="0066098D"/>
    <w:rsid w:val="006614F7"/>
    <w:rsid w:val="0066152F"/>
    <w:rsid w:val="00661C4F"/>
    <w:rsid w:val="00661DAD"/>
    <w:rsid w:val="00661EC1"/>
    <w:rsid w:val="00661F9D"/>
    <w:rsid w:val="006629BC"/>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B53"/>
    <w:rsid w:val="006774A3"/>
    <w:rsid w:val="00680ABC"/>
    <w:rsid w:val="00680E6B"/>
    <w:rsid w:val="00680E80"/>
    <w:rsid w:val="00681388"/>
    <w:rsid w:val="006814CE"/>
    <w:rsid w:val="0068180D"/>
    <w:rsid w:val="00681A89"/>
    <w:rsid w:val="00681AFB"/>
    <w:rsid w:val="0068283D"/>
    <w:rsid w:val="00682986"/>
    <w:rsid w:val="00685D8A"/>
    <w:rsid w:val="00685DCC"/>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AAA"/>
    <w:rsid w:val="006E3F70"/>
    <w:rsid w:val="006E545A"/>
    <w:rsid w:val="006E584E"/>
    <w:rsid w:val="006E5D59"/>
    <w:rsid w:val="006E6358"/>
    <w:rsid w:val="006E658B"/>
    <w:rsid w:val="006E6849"/>
    <w:rsid w:val="006E6909"/>
    <w:rsid w:val="006F0F66"/>
    <w:rsid w:val="006F2802"/>
    <w:rsid w:val="006F2B18"/>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6118"/>
    <w:rsid w:val="007161C8"/>
    <w:rsid w:val="0071687E"/>
    <w:rsid w:val="00716F1B"/>
    <w:rsid w:val="00717A4F"/>
    <w:rsid w:val="00717A53"/>
    <w:rsid w:val="00717E92"/>
    <w:rsid w:val="00720561"/>
    <w:rsid w:val="00722294"/>
    <w:rsid w:val="0072338A"/>
    <w:rsid w:val="0072344C"/>
    <w:rsid w:val="0072428A"/>
    <w:rsid w:val="00730147"/>
    <w:rsid w:val="00730812"/>
    <w:rsid w:val="00730943"/>
    <w:rsid w:val="00731F06"/>
    <w:rsid w:val="00734C42"/>
    <w:rsid w:val="00735008"/>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F2B"/>
    <w:rsid w:val="00751220"/>
    <w:rsid w:val="0075188E"/>
    <w:rsid w:val="00752114"/>
    <w:rsid w:val="00752608"/>
    <w:rsid w:val="00752651"/>
    <w:rsid w:val="00752788"/>
    <w:rsid w:val="007535B5"/>
    <w:rsid w:val="007561CE"/>
    <w:rsid w:val="00757FD0"/>
    <w:rsid w:val="0076067A"/>
    <w:rsid w:val="00760DF7"/>
    <w:rsid w:val="0076112D"/>
    <w:rsid w:val="007614DC"/>
    <w:rsid w:val="00761513"/>
    <w:rsid w:val="00761571"/>
    <w:rsid w:val="00762CFB"/>
    <w:rsid w:val="00763300"/>
    <w:rsid w:val="00763BCC"/>
    <w:rsid w:val="00765795"/>
    <w:rsid w:val="00766071"/>
    <w:rsid w:val="007665F7"/>
    <w:rsid w:val="00766FB6"/>
    <w:rsid w:val="00767044"/>
    <w:rsid w:val="0076705E"/>
    <w:rsid w:val="00767319"/>
    <w:rsid w:val="0077106E"/>
    <w:rsid w:val="007711EE"/>
    <w:rsid w:val="00771DB8"/>
    <w:rsid w:val="0077239B"/>
    <w:rsid w:val="00774FAD"/>
    <w:rsid w:val="00775499"/>
    <w:rsid w:val="00775872"/>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637A"/>
    <w:rsid w:val="007A78E8"/>
    <w:rsid w:val="007B011F"/>
    <w:rsid w:val="007B106C"/>
    <w:rsid w:val="007B197B"/>
    <w:rsid w:val="007B2899"/>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3C3A"/>
    <w:rsid w:val="007E3E19"/>
    <w:rsid w:val="007E495B"/>
    <w:rsid w:val="007E504D"/>
    <w:rsid w:val="007E54B6"/>
    <w:rsid w:val="007E5864"/>
    <w:rsid w:val="007E68FC"/>
    <w:rsid w:val="007E756C"/>
    <w:rsid w:val="007E76A4"/>
    <w:rsid w:val="007F04C5"/>
    <w:rsid w:val="007F11B2"/>
    <w:rsid w:val="007F1411"/>
    <w:rsid w:val="007F1BCD"/>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4A9A"/>
    <w:rsid w:val="00804BF5"/>
    <w:rsid w:val="00804CBE"/>
    <w:rsid w:val="00805434"/>
    <w:rsid w:val="008054BF"/>
    <w:rsid w:val="00805761"/>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3227"/>
    <w:rsid w:val="00823851"/>
    <w:rsid w:val="00824A56"/>
    <w:rsid w:val="008255C7"/>
    <w:rsid w:val="008257E3"/>
    <w:rsid w:val="008268F8"/>
    <w:rsid w:val="00826F17"/>
    <w:rsid w:val="0082742E"/>
    <w:rsid w:val="00830A14"/>
    <w:rsid w:val="00831628"/>
    <w:rsid w:val="00831660"/>
    <w:rsid w:val="0083371F"/>
    <w:rsid w:val="008339A0"/>
    <w:rsid w:val="00833A97"/>
    <w:rsid w:val="00833D06"/>
    <w:rsid w:val="00835AAC"/>
    <w:rsid w:val="00835D89"/>
    <w:rsid w:val="008377DD"/>
    <w:rsid w:val="0083784D"/>
    <w:rsid w:val="00840B4F"/>
    <w:rsid w:val="00840DD2"/>
    <w:rsid w:val="008419FA"/>
    <w:rsid w:val="0084259C"/>
    <w:rsid w:val="00842CBA"/>
    <w:rsid w:val="008430A9"/>
    <w:rsid w:val="00843A62"/>
    <w:rsid w:val="00843BB9"/>
    <w:rsid w:val="008442C1"/>
    <w:rsid w:val="00844F68"/>
    <w:rsid w:val="0084558A"/>
    <w:rsid w:val="008459C4"/>
    <w:rsid w:val="008474A5"/>
    <w:rsid w:val="008474BE"/>
    <w:rsid w:val="0084756E"/>
    <w:rsid w:val="008506D2"/>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206"/>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A6"/>
    <w:rsid w:val="00897FAF"/>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D9"/>
    <w:rsid w:val="008C5E0C"/>
    <w:rsid w:val="008C7F9A"/>
    <w:rsid w:val="008C7FA3"/>
    <w:rsid w:val="008D04BB"/>
    <w:rsid w:val="008D17F8"/>
    <w:rsid w:val="008D193F"/>
    <w:rsid w:val="008D19B0"/>
    <w:rsid w:val="008D1B01"/>
    <w:rsid w:val="008D2D27"/>
    <w:rsid w:val="008D30DF"/>
    <w:rsid w:val="008D3BC2"/>
    <w:rsid w:val="008D40EE"/>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481F"/>
    <w:rsid w:val="008F49C7"/>
    <w:rsid w:val="008F6005"/>
    <w:rsid w:val="008F76A2"/>
    <w:rsid w:val="00900226"/>
    <w:rsid w:val="00900CA2"/>
    <w:rsid w:val="00901662"/>
    <w:rsid w:val="0090206F"/>
    <w:rsid w:val="00903C2E"/>
    <w:rsid w:val="00904AB3"/>
    <w:rsid w:val="00906976"/>
    <w:rsid w:val="00910418"/>
    <w:rsid w:val="009108E7"/>
    <w:rsid w:val="00910F1E"/>
    <w:rsid w:val="0091136F"/>
    <w:rsid w:val="00911ECB"/>
    <w:rsid w:val="0091200B"/>
    <w:rsid w:val="0091218B"/>
    <w:rsid w:val="009131A6"/>
    <w:rsid w:val="009148D2"/>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FE9"/>
    <w:rsid w:val="00932079"/>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6F25"/>
    <w:rsid w:val="0095746D"/>
    <w:rsid w:val="009619EE"/>
    <w:rsid w:val="00961CA3"/>
    <w:rsid w:val="00964084"/>
    <w:rsid w:val="0096418A"/>
    <w:rsid w:val="00964671"/>
    <w:rsid w:val="009648A6"/>
    <w:rsid w:val="009655B6"/>
    <w:rsid w:val="009665AF"/>
    <w:rsid w:val="00967651"/>
    <w:rsid w:val="009701BD"/>
    <w:rsid w:val="00970378"/>
    <w:rsid w:val="0097085E"/>
    <w:rsid w:val="00970AD0"/>
    <w:rsid w:val="0097106E"/>
    <w:rsid w:val="009711FC"/>
    <w:rsid w:val="0097121C"/>
    <w:rsid w:val="00971309"/>
    <w:rsid w:val="0097138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696"/>
    <w:rsid w:val="00983B9A"/>
    <w:rsid w:val="00984D24"/>
    <w:rsid w:val="00984EFB"/>
    <w:rsid w:val="00985E81"/>
    <w:rsid w:val="0098604B"/>
    <w:rsid w:val="00986F39"/>
    <w:rsid w:val="00991FAC"/>
    <w:rsid w:val="009926BF"/>
    <w:rsid w:val="00992D71"/>
    <w:rsid w:val="0099398A"/>
    <w:rsid w:val="00993BB6"/>
    <w:rsid w:val="00993BD3"/>
    <w:rsid w:val="00995D8F"/>
    <w:rsid w:val="00996F0C"/>
    <w:rsid w:val="00996FE3"/>
    <w:rsid w:val="0099726B"/>
    <w:rsid w:val="0099726C"/>
    <w:rsid w:val="009A167A"/>
    <w:rsid w:val="009A26C2"/>
    <w:rsid w:val="009A2BEF"/>
    <w:rsid w:val="009A3077"/>
    <w:rsid w:val="009A3275"/>
    <w:rsid w:val="009A3395"/>
    <w:rsid w:val="009A3555"/>
    <w:rsid w:val="009A4458"/>
    <w:rsid w:val="009A4D71"/>
    <w:rsid w:val="009A53A3"/>
    <w:rsid w:val="009A62FA"/>
    <w:rsid w:val="009A6899"/>
    <w:rsid w:val="009A6B2D"/>
    <w:rsid w:val="009A6DF4"/>
    <w:rsid w:val="009A6FD6"/>
    <w:rsid w:val="009A70C2"/>
    <w:rsid w:val="009A76C3"/>
    <w:rsid w:val="009A78D3"/>
    <w:rsid w:val="009B0594"/>
    <w:rsid w:val="009B1D0E"/>
    <w:rsid w:val="009B1E4A"/>
    <w:rsid w:val="009B2582"/>
    <w:rsid w:val="009B3094"/>
    <w:rsid w:val="009B33F8"/>
    <w:rsid w:val="009B5028"/>
    <w:rsid w:val="009B5B61"/>
    <w:rsid w:val="009B673E"/>
    <w:rsid w:val="009B718A"/>
    <w:rsid w:val="009C044E"/>
    <w:rsid w:val="009C05B9"/>
    <w:rsid w:val="009C0746"/>
    <w:rsid w:val="009C0DC9"/>
    <w:rsid w:val="009C1E51"/>
    <w:rsid w:val="009C2053"/>
    <w:rsid w:val="009C3217"/>
    <w:rsid w:val="009C3746"/>
    <w:rsid w:val="009C3785"/>
    <w:rsid w:val="009C3801"/>
    <w:rsid w:val="009C3CC1"/>
    <w:rsid w:val="009C3E31"/>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C3B"/>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F6F"/>
    <w:rsid w:val="00A17414"/>
    <w:rsid w:val="00A17DB0"/>
    <w:rsid w:val="00A21148"/>
    <w:rsid w:val="00A21307"/>
    <w:rsid w:val="00A22540"/>
    <w:rsid w:val="00A23D83"/>
    <w:rsid w:val="00A26560"/>
    <w:rsid w:val="00A27917"/>
    <w:rsid w:val="00A27FCB"/>
    <w:rsid w:val="00A30166"/>
    <w:rsid w:val="00A30542"/>
    <w:rsid w:val="00A30C27"/>
    <w:rsid w:val="00A317B3"/>
    <w:rsid w:val="00A330D1"/>
    <w:rsid w:val="00A3355F"/>
    <w:rsid w:val="00A337FF"/>
    <w:rsid w:val="00A347BD"/>
    <w:rsid w:val="00A35B9D"/>
    <w:rsid w:val="00A35E32"/>
    <w:rsid w:val="00A3628D"/>
    <w:rsid w:val="00A3697F"/>
    <w:rsid w:val="00A36CC7"/>
    <w:rsid w:val="00A36FB3"/>
    <w:rsid w:val="00A41128"/>
    <w:rsid w:val="00A41C07"/>
    <w:rsid w:val="00A42D6B"/>
    <w:rsid w:val="00A43BA6"/>
    <w:rsid w:val="00A43F36"/>
    <w:rsid w:val="00A44802"/>
    <w:rsid w:val="00A44CFB"/>
    <w:rsid w:val="00A44E4F"/>
    <w:rsid w:val="00A45BA0"/>
    <w:rsid w:val="00A46709"/>
    <w:rsid w:val="00A509FF"/>
    <w:rsid w:val="00A50F1A"/>
    <w:rsid w:val="00A51B9C"/>
    <w:rsid w:val="00A51F2F"/>
    <w:rsid w:val="00A5245E"/>
    <w:rsid w:val="00A52F0A"/>
    <w:rsid w:val="00A55643"/>
    <w:rsid w:val="00A55D62"/>
    <w:rsid w:val="00A5722A"/>
    <w:rsid w:val="00A57A90"/>
    <w:rsid w:val="00A57FFB"/>
    <w:rsid w:val="00A61B2F"/>
    <w:rsid w:val="00A61CC1"/>
    <w:rsid w:val="00A63302"/>
    <w:rsid w:val="00A63353"/>
    <w:rsid w:val="00A63447"/>
    <w:rsid w:val="00A65243"/>
    <w:rsid w:val="00A66F5E"/>
    <w:rsid w:val="00A674EB"/>
    <w:rsid w:val="00A67A4E"/>
    <w:rsid w:val="00A70393"/>
    <w:rsid w:val="00A70964"/>
    <w:rsid w:val="00A7261A"/>
    <w:rsid w:val="00A734EC"/>
    <w:rsid w:val="00A73914"/>
    <w:rsid w:val="00A74EF7"/>
    <w:rsid w:val="00A75A47"/>
    <w:rsid w:val="00A75AFC"/>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91C6F"/>
    <w:rsid w:val="00A95CC5"/>
    <w:rsid w:val="00A95E13"/>
    <w:rsid w:val="00A96221"/>
    <w:rsid w:val="00A96514"/>
    <w:rsid w:val="00A967E4"/>
    <w:rsid w:val="00A968AA"/>
    <w:rsid w:val="00A96DCE"/>
    <w:rsid w:val="00A97121"/>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3D2"/>
    <w:rsid w:val="00B014F2"/>
    <w:rsid w:val="00B01A1A"/>
    <w:rsid w:val="00B02AF8"/>
    <w:rsid w:val="00B0427C"/>
    <w:rsid w:val="00B05035"/>
    <w:rsid w:val="00B0614D"/>
    <w:rsid w:val="00B06244"/>
    <w:rsid w:val="00B06F24"/>
    <w:rsid w:val="00B070EC"/>
    <w:rsid w:val="00B072B3"/>
    <w:rsid w:val="00B07ACF"/>
    <w:rsid w:val="00B07DAA"/>
    <w:rsid w:val="00B10749"/>
    <w:rsid w:val="00B1274C"/>
    <w:rsid w:val="00B15852"/>
    <w:rsid w:val="00B168C0"/>
    <w:rsid w:val="00B17AC7"/>
    <w:rsid w:val="00B17B0C"/>
    <w:rsid w:val="00B17E1E"/>
    <w:rsid w:val="00B17EF0"/>
    <w:rsid w:val="00B211F0"/>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E0E"/>
    <w:rsid w:val="00B5417D"/>
    <w:rsid w:val="00B54923"/>
    <w:rsid w:val="00B55116"/>
    <w:rsid w:val="00B553FC"/>
    <w:rsid w:val="00B556FA"/>
    <w:rsid w:val="00B56C3A"/>
    <w:rsid w:val="00B57D56"/>
    <w:rsid w:val="00B60932"/>
    <w:rsid w:val="00B62E07"/>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6D4"/>
    <w:rsid w:val="00B77A2C"/>
    <w:rsid w:val="00B8002B"/>
    <w:rsid w:val="00B80501"/>
    <w:rsid w:val="00B80749"/>
    <w:rsid w:val="00B8111D"/>
    <w:rsid w:val="00B814AF"/>
    <w:rsid w:val="00B825D2"/>
    <w:rsid w:val="00B829A9"/>
    <w:rsid w:val="00B84971"/>
    <w:rsid w:val="00B85FAC"/>
    <w:rsid w:val="00B861B6"/>
    <w:rsid w:val="00B868E8"/>
    <w:rsid w:val="00B86C38"/>
    <w:rsid w:val="00B86DB7"/>
    <w:rsid w:val="00B87238"/>
    <w:rsid w:val="00B876FE"/>
    <w:rsid w:val="00B87B3C"/>
    <w:rsid w:val="00B90094"/>
    <w:rsid w:val="00B90AF4"/>
    <w:rsid w:val="00B91198"/>
    <w:rsid w:val="00B913AF"/>
    <w:rsid w:val="00B92341"/>
    <w:rsid w:val="00B92713"/>
    <w:rsid w:val="00B927F5"/>
    <w:rsid w:val="00B92B78"/>
    <w:rsid w:val="00B93099"/>
    <w:rsid w:val="00B93133"/>
    <w:rsid w:val="00B93718"/>
    <w:rsid w:val="00B93B0A"/>
    <w:rsid w:val="00B94393"/>
    <w:rsid w:val="00B95FA1"/>
    <w:rsid w:val="00B96109"/>
    <w:rsid w:val="00B9614B"/>
    <w:rsid w:val="00B96706"/>
    <w:rsid w:val="00B96915"/>
    <w:rsid w:val="00B96A39"/>
    <w:rsid w:val="00B97A56"/>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7A"/>
    <w:rsid w:val="00BC5330"/>
    <w:rsid w:val="00BC6984"/>
    <w:rsid w:val="00BC7164"/>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7138"/>
    <w:rsid w:val="00BD779C"/>
    <w:rsid w:val="00BE00C3"/>
    <w:rsid w:val="00BE03DE"/>
    <w:rsid w:val="00BE0AE4"/>
    <w:rsid w:val="00BE2560"/>
    <w:rsid w:val="00BE39FB"/>
    <w:rsid w:val="00BE4C7F"/>
    <w:rsid w:val="00BE4CEC"/>
    <w:rsid w:val="00BE4D8D"/>
    <w:rsid w:val="00BE68BD"/>
    <w:rsid w:val="00BE7428"/>
    <w:rsid w:val="00BE7D77"/>
    <w:rsid w:val="00BE7FF8"/>
    <w:rsid w:val="00BF02FD"/>
    <w:rsid w:val="00BF0D0D"/>
    <w:rsid w:val="00BF0E2E"/>
    <w:rsid w:val="00BF1097"/>
    <w:rsid w:val="00BF1FBA"/>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30F3"/>
    <w:rsid w:val="00C03A8E"/>
    <w:rsid w:val="00C03EDD"/>
    <w:rsid w:val="00C044D3"/>
    <w:rsid w:val="00C04844"/>
    <w:rsid w:val="00C05CDD"/>
    <w:rsid w:val="00C05D8E"/>
    <w:rsid w:val="00C05FBB"/>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73A"/>
    <w:rsid w:val="00C32D60"/>
    <w:rsid w:val="00C33CF5"/>
    <w:rsid w:val="00C33D84"/>
    <w:rsid w:val="00C33FE2"/>
    <w:rsid w:val="00C342C6"/>
    <w:rsid w:val="00C3434D"/>
    <w:rsid w:val="00C34CC9"/>
    <w:rsid w:val="00C351C0"/>
    <w:rsid w:val="00C35720"/>
    <w:rsid w:val="00C363E3"/>
    <w:rsid w:val="00C3652F"/>
    <w:rsid w:val="00C379F7"/>
    <w:rsid w:val="00C37DD8"/>
    <w:rsid w:val="00C400FB"/>
    <w:rsid w:val="00C4025D"/>
    <w:rsid w:val="00C405E4"/>
    <w:rsid w:val="00C4228C"/>
    <w:rsid w:val="00C42323"/>
    <w:rsid w:val="00C425E9"/>
    <w:rsid w:val="00C4353E"/>
    <w:rsid w:val="00C43956"/>
    <w:rsid w:val="00C441CD"/>
    <w:rsid w:val="00C44BD4"/>
    <w:rsid w:val="00C45A43"/>
    <w:rsid w:val="00C45F0C"/>
    <w:rsid w:val="00C45F52"/>
    <w:rsid w:val="00C46956"/>
    <w:rsid w:val="00C47106"/>
    <w:rsid w:val="00C475BF"/>
    <w:rsid w:val="00C50AD5"/>
    <w:rsid w:val="00C50EDF"/>
    <w:rsid w:val="00C51EEA"/>
    <w:rsid w:val="00C52C3C"/>
    <w:rsid w:val="00C52DF1"/>
    <w:rsid w:val="00C53357"/>
    <w:rsid w:val="00C53B8B"/>
    <w:rsid w:val="00C53FF0"/>
    <w:rsid w:val="00C54DC7"/>
    <w:rsid w:val="00C55BA0"/>
    <w:rsid w:val="00C567E2"/>
    <w:rsid w:val="00C57166"/>
    <w:rsid w:val="00C57A05"/>
    <w:rsid w:val="00C6044C"/>
    <w:rsid w:val="00C6044D"/>
    <w:rsid w:val="00C608E7"/>
    <w:rsid w:val="00C60934"/>
    <w:rsid w:val="00C60C9B"/>
    <w:rsid w:val="00C63226"/>
    <w:rsid w:val="00C63271"/>
    <w:rsid w:val="00C6421F"/>
    <w:rsid w:val="00C64395"/>
    <w:rsid w:val="00C65161"/>
    <w:rsid w:val="00C65C27"/>
    <w:rsid w:val="00C65C66"/>
    <w:rsid w:val="00C71101"/>
    <w:rsid w:val="00C724F7"/>
    <w:rsid w:val="00C72C31"/>
    <w:rsid w:val="00C72D7B"/>
    <w:rsid w:val="00C735E1"/>
    <w:rsid w:val="00C736D1"/>
    <w:rsid w:val="00C750C4"/>
    <w:rsid w:val="00C75380"/>
    <w:rsid w:val="00C7626C"/>
    <w:rsid w:val="00C77584"/>
    <w:rsid w:val="00C776D1"/>
    <w:rsid w:val="00C77E21"/>
    <w:rsid w:val="00C80EE8"/>
    <w:rsid w:val="00C8124B"/>
    <w:rsid w:val="00C8141D"/>
    <w:rsid w:val="00C81F5F"/>
    <w:rsid w:val="00C820F3"/>
    <w:rsid w:val="00C824DA"/>
    <w:rsid w:val="00C82A21"/>
    <w:rsid w:val="00C837FD"/>
    <w:rsid w:val="00C83A03"/>
    <w:rsid w:val="00C83BB6"/>
    <w:rsid w:val="00C84296"/>
    <w:rsid w:val="00C84F36"/>
    <w:rsid w:val="00C86C7F"/>
    <w:rsid w:val="00C87B56"/>
    <w:rsid w:val="00C87D21"/>
    <w:rsid w:val="00C87DA6"/>
    <w:rsid w:val="00C87DED"/>
    <w:rsid w:val="00C9249A"/>
    <w:rsid w:val="00C94DE3"/>
    <w:rsid w:val="00C95531"/>
    <w:rsid w:val="00C95586"/>
    <w:rsid w:val="00C95987"/>
    <w:rsid w:val="00C95AB8"/>
    <w:rsid w:val="00CA006E"/>
    <w:rsid w:val="00CA1256"/>
    <w:rsid w:val="00CA1421"/>
    <w:rsid w:val="00CA1CBE"/>
    <w:rsid w:val="00CA39EC"/>
    <w:rsid w:val="00CA3CEC"/>
    <w:rsid w:val="00CA41BE"/>
    <w:rsid w:val="00CA5233"/>
    <w:rsid w:val="00CA55A1"/>
    <w:rsid w:val="00CA59FB"/>
    <w:rsid w:val="00CA7ACF"/>
    <w:rsid w:val="00CA7C53"/>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CF6"/>
    <w:rsid w:val="00CD5CF4"/>
    <w:rsid w:val="00CD5EA8"/>
    <w:rsid w:val="00CD6108"/>
    <w:rsid w:val="00CD6D5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22DD"/>
    <w:rsid w:val="00CF37D5"/>
    <w:rsid w:val="00CF3B6B"/>
    <w:rsid w:val="00CF3E2D"/>
    <w:rsid w:val="00CF438D"/>
    <w:rsid w:val="00CF5139"/>
    <w:rsid w:val="00CF532D"/>
    <w:rsid w:val="00CF5BA5"/>
    <w:rsid w:val="00CF65B3"/>
    <w:rsid w:val="00CF6E1B"/>
    <w:rsid w:val="00D011C3"/>
    <w:rsid w:val="00D031CE"/>
    <w:rsid w:val="00D04A64"/>
    <w:rsid w:val="00D04F3A"/>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F98"/>
    <w:rsid w:val="00D72FF7"/>
    <w:rsid w:val="00D7461F"/>
    <w:rsid w:val="00D74AD8"/>
    <w:rsid w:val="00D761DA"/>
    <w:rsid w:val="00D7688D"/>
    <w:rsid w:val="00D80A0A"/>
    <w:rsid w:val="00D81A53"/>
    <w:rsid w:val="00D81F87"/>
    <w:rsid w:val="00D82F52"/>
    <w:rsid w:val="00D82FD9"/>
    <w:rsid w:val="00D84D73"/>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2114"/>
    <w:rsid w:val="00DB220F"/>
    <w:rsid w:val="00DB261E"/>
    <w:rsid w:val="00DB2790"/>
    <w:rsid w:val="00DB2924"/>
    <w:rsid w:val="00DB3F2E"/>
    <w:rsid w:val="00DB42C5"/>
    <w:rsid w:val="00DB4F8F"/>
    <w:rsid w:val="00DB7DAE"/>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52ED"/>
    <w:rsid w:val="00DE59E0"/>
    <w:rsid w:val="00DE6B3A"/>
    <w:rsid w:val="00DE6E82"/>
    <w:rsid w:val="00DF02A4"/>
    <w:rsid w:val="00DF03E6"/>
    <w:rsid w:val="00DF04CE"/>
    <w:rsid w:val="00DF05E8"/>
    <w:rsid w:val="00DF16B3"/>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8A4"/>
    <w:rsid w:val="00E21584"/>
    <w:rsid w:val="00E215EB"/>
    <w:rsid w:val="00E23367"/>
    <w:rsid w:val="00E23897"/>
    <w:rsid w:val="00E24D2D"/>
    <w:rsid w:val="00E25938"/>
    <w:rsid w:val="00E26F54"/>
    <w:rsid w:val="00E2774F"/>
    <w:rsid w:val="00E30C5D"/>
    <w:rsid w:val="00E328B3"/>
    <w:rsid w:val="00E33D89"/>
    <w:rsid w:val="00E34322"/>
    <w:rsid w:val="00E348EB"/>
    <w:rsid w:val="00E34965"/>
    <w:rsid w:val="00E34A4D"/>
    <w:rsid w:val="00E35807"/>
    <w:rsid w:val="00E36B08"/>
    <w:rsid w:val="00E37FCA"/>
    <w:rsid w:val="00E41AF6"/>
    <w:rsid w:val="00E41EB2"/>
    <w:rsid w:val="00E4253E"/>
    <w:rsid w:val="00E43507"/>
    <w:rsid w:val="00E43682"/>
    <w:rsid w:val="00E43D04"/>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2581"/>
    <w:rsid w:val="00E62BEE"/>
    <w:rsid w:val="00E62CC2"/>
    <w:rsid w:val="00E633D6"/>
    <w:rsid w:val="00E6443A"/>
    <w:rsid w:val="00E64F77"/>
    <w:rsid w:val="00E65701"/>
    <w:rsid w:val="00E658C5"/>
    <w:rsid w:val="00E665F2"/>
    <w:rsid w:val="00E70DEE"/>
    <w:rsid w:val="00E72421"/>
    <w:rsid w:val="00E724F4"/>
    <w:rsid w:val="00E73BAE"/>
    <w:rsid w:val="00E73D88"/>
    <w:rsid w:val="00E73D91"/>
    <w:rsid w:val="00E7431E"/>
    <w:rsid w:val="00E74FEC"/>
    <w:rsid w:val="00E76686"/>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E4D"/>
    <w:rsid w:val="00ED333F"/>
    <w:rsid w:val="00ED355A"/>
    <w:rsid w:val="00ED3AD5"/>
    <w:rsid w:val="00ED3ECF"/>
    <w:rsid w:val="00ED4205"/>
    <w:rsid w:val="00ED52CE"/>
    <w:rsid w:val="00ED52F9"/>
    <w:rsid w:val="00ED54EC"/>
    <w:rsid w:val="00ED5C8F"/>
    <w:rsid w:val="00ED64EB"/>
    <w:rsid w:val="00ED70AA"/>
    <w:rsid w:val="00ED711B"/>
    <w:rsid w:val="00ED75B2"/>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726"/>
    <w:rsid w:val="00F03994"/>
    <w:rsid w:val="00F06DD6"/>
    <w:rsid w:val="00F073EF"/>
    <w:rsid w:val="00F07A30"/>
    <w:rsid w:val="00F07B9B"/>
    <w:rsid w:val="00F07EDD"/>
    <w:rsid w:val="00F11392"/>
    <w:rsid w:val="00F11A7A"/>
    <w:rsid w:val="00F11E87"/>
    <w:rsid w:val="00F11EC4"/>
    <w:rsid w:val="00F1381E"/>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6125"/>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A3B"/>
    <w:rsid w:val="00F5309C"/>
    <w:rsid w:val="00F5487E"/>
    <w:rsid w:val="00F550AA"/>
    <w:rsid w:val="00F5540A"/>
    <w:rsid w:val="00F5559C"/>
    <w:rsid w:val="00F56812"/>
    <w:rsid w:val="00F57164"/>
    <w:rsid w:val="00F57F0B"/>
    <w:rsid w:val="00F602CB"/>
    <w:rsid w:val="00F604CA"/>
    <w:rsid w:val="00F6089F"/>
    <w:rsid w:val="00F609F7"/>
    <w:rsid w:val="00F61B95"/>
    <w:rsid w:val="00F62068"/>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91306"/>
    <w:rsid w:val="00F91CF4"/>
    <w:rsid w:val="00F92763"/>
    <w:rsid w:val="00F9323E"/>
    <w:rsid w:val="00F933DC"/>
    <w:rsid w:val="00F93C87"/>
    <w:rsid w:val="00F95666"/>
    <w:rsid w:val="00F95D42"/>
    <w:rsid w:val="00F95ECA"/>
    <w:rsid w:val="00F96248"/>
    <w:rsid w:val="00F96A08"/>
    <w:rsid w:val="00F97A16"/>
    <w:rsid w:val="00F97BDF"/>
    <w:rsid w:val="00F97F19"/>
    <w:rsid w:val="00FA1AA2"/>
    <w:rsid w:val="00FA1F7C"/>
    <w:rsid w:val="00FA2308"/>
    <w:rsid w:val="00FA244E"/>
    <w:rsid w:val="00FA3DF1"/>
    <w:rsid w:val="00FA47BA"/>
    <w:rsid w:val="00FA5622"/>
    <w:rsid w:val="00FA724C"/>
    <w:rsid w:val="00FB09B5"/>
    <w:rsid w:val="00FB2293"/>
    <w:rsid w:val="00FB2842"/>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436B"/>
    <w:rsid w:val="00FC49B8"/>
    <w:rsid w:val="00FC4E3A"/>
    <w:rsid w:val="00FC5960"/>
    <w:rsid w:val="00FC5E84"/>
    <w:rsid w:val="00FC694A"/>
    <w:rsid w:val="00FC7066"/>
    <w:rsid w:val="00FC746D"/>
    <w:rsid w:val="00FC7F58"/>
    <w:rsid w:val="00FD140E"/>
    <w:rsid w:val="00FD1C12"/>
    <w:rsid w:val="00FD1C23"/>
    <w:rsid w:val="00FD29FC"/>
    <w:rsid w:val="00FD3FBF"/>
    <w:rsid w:val="00FD600D"/>
    <w:rsid w:val="00FD67D8"/>
    <w:rsid w:val="00FD76AB"/>
    <w:rsid w:val="00FE0927"/>
    <w:rsid w:val="00FE2AE3"/>
    <w:rsid w:val="00FE3A4B"/>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CCC"/>
    <w:rsid w:val="00FF45B5"/>
    <w:rsid w:val="00FF4766"/>
    <w:rsid w:val="00FF51DA"/>
    <w:rsid w:val="00FF525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71E1C7F"/>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11A03-9515-4049-BC26-5F6B8081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2552</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Kay Vasinakorn</cp:lastModifiedBy>
  <cp:revision>2</cp:revision>
  <cp:lastPrinted>2020-05-12T02:18:00Z</cp:lastPrinted>
  <dcterms:created xsi:type="dcterms:W3CDTF">2020-05-14T07:28:00Z</dcterms:created>
  <dcterms:modified xsi:type="dcterms:W3CDTF">2020-05-14T07:28:00Z</dcterms:modified>
</cp:coreProperties>
</file>