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AA698" w14:textId="77777777" w:rsidR="00665106" w:rsidRPr="00201195" w:rsidRDefault="00D55D41" w:rsidP="003F44D7">
      <w:pPr>
        <w:pStyle w:val="Heading7"/>
        <w:tabs>
          <w:tab w:val="left" w:pos="720"/>
        </w:tabs>
        <w:spacing w:line="380" w:lineRule="exact"/>
        <w:ind w:left="0" w:right="0"/>
        <w:jc w:val="left"/>
        <w:rPr>
          <w:rFonts w:ascii="Arial" w:hAnsi="Arial" w:cs="Arial"/>
          <w:b/>
          <w:bCs/>
          <w:sz w:val="22"/>
          <w:szCs w:val="22"/>
        </w:rPr>
      </w:pPr>
      <w:proofErr w:type="spellStart"/>
      <w:r w:rsidRPr="00201195">
        <w:rPr>
          <w:rFonts w:ascii="Arial" w:hAnsi="Arial" w:cs="Arial"/>
          <w:b/>
          <w:bCs/>
          <w:sz w:val="22"/>
          <w:szCs w:val="22"/>
        </w:rPr>
        <w:t>Karmarts</w:t>
      </w:r>
      <w:proofErr w:type="spellEnd"/>
      <w:r w:rsidRPr="00201195">
        <w:rPr>
          <w:rFonts w:ascii="Arial" w:hAnsi="Arial" w:cs="Arial"/>
          <w:b/>
          <w:bCs/>
          <w:sz w:val="22"/>
          <w:szCs w:val="22"/>
        </w:rPr>
        <w:t xml:space="preserve"> Public Company Limited </w:t>
      </w:r>
      <w:r w:rsidR="00E81FF9" w:rsidRPr="00201195">
        <w:rPr>
          <w:rFonts w:ascii="Arial" w:hAnsi="Arial" w:cs="Arial"/>
          <w:b/>
          <w:bCs/>
          <w:sz w:val="22"/>
          <w:szCs w:val="22"/>
        </w:rPr>
        <w:t>a</w:t>
      </w:r>
      <w:r w:rsidR="003B2338" w:rsidRPr="00201195">
        <w:rPr>
          <w:rFonts w:ascii="Arial" w:hAnsi="Arial" w:cs="Arial"/>
          <w:b/>
          <w:bCs/>
          <w:sz w:val="22"/>
          <w:szCs w:val="22"/>
        </w:rPr>
        <w:t xml:space="preserve">nd </w:t>
      </w:r>
      <w:r w:rsidR="00E81FF9" w:rsidRPr="00201195">
        <w:rPr>
          <w:rFonts w:ascii="Arial" w:hAnsi="Arial" w:cs="Arial"/>
          <w:b/>
          <w:bCs/>
          <w:sz w:val="22"/>
          <w:szCs w:val="22"/>
        </w:rPr>
        <w:t>i</w:t>
      </w:r>
      <w:r w:rsidR="003B2338" w:rsidRPr="00201195">
        <w:rPr>
          <w:rFonts w:ascii="Arial" w:hAnsi="Arial" w:cs="Arial"/>
          <w:b/>
          <w:bCs/>
          <w:sz w:val="22"/>
          <w:szCs w:val="22"/>
        </w:rPr>
        <w:t xml:space="preserve">ts </w:t>
      </w:r>
      <w:r w:rsidR="00E81FF9" w:rsidRPr="00201195">
        <w:rPr>
          <w:rFonts w:ascii="Arial" w:hAnsi="Arial" w:cs="Arial"/>
          <w:b/>
          <w:bCs/>
          <w:sz w:val="22"/>
          <w:szCs w:val="22"/>
        </w:rPr>
        <w:t>s</w:t>
      </w:r>
      <w:r w:rsidR="00286CD0" w:rsidRPr="00201195">
        <w:rPr>
          <w:rFonts w:ascii="Arial" w:hAnsi="Arial" w:cs="Arial"/>
          <w:b/>
          <w:bCs/>
          <w:sz w:val="22"/>
          <w:szCs w:val="22"/>
        </w:rPr>
        <w:t>ubsidiar</w:t>
      </w:r>
      <w:r w:rsidR="00A1129F" w:rsidRPr="00201195">
        <w:rPr>
          <w:rFonts w:ascii="Arial" w:hAnsi="Arial" w:cs="Arial"/>
          <w:b/>
          <w:bCs/>
          <w:sz w:val="22"/>
          <w:szCs w:val="22"/>
        </w:rPr>
        <w:t>y</w:t>
      </w:r>
    </w:p>
    <w:p w14:paraId="10C5ECE3" w14:textId="668D6BB5" w:rsidR="00D55D41" w:rsidRPr="00201195" w:rsidRDefault="00CB3646" w:rsidP="003F44D7">
      <w:pPr>
        <w:pStyle w:val="Heading7"/>
        <w:tabs>
          <w:tab w:val="left" w:pos="720"/>
        </w:tabs>
        <w:spacing w:line="380" w:lineRule="exact"/>
        <w:ind w:left="0" w:right="0"/>
        <w:jc w:val="left"/>
        <w:rPr>
          <w:rFonts w:ascii="Arial" w:hAnsi="Arial" w:cs="Arial"/>
          <w:b/>
          <w:bCs/>
          <w:sz w:val="22"/>
          <w:szCs w:val="22"/>
        </w:rPr>
      </w:pPr>
      <w:r w:rsidRPr="00201195">
        <w:rPr>
          <w:rFonts w:ascii="Arial" w:hAnsi="Arial" w:cs="Arial"/>
          <w:b/>
          <w:bCs/>
          <w:sz w:val="22"/>
          <w:szCs w:val="22"/>
        </w:rPr>
        <w:t xml:space="preserve">Notes to interim </w:t>
      </w:r>
      <w:r w:rsidR="00D55D41" w:rsidRPr="00201195">
        <w:rPr>
          <w:rFonts w:ascii="Arial" w:hAnsi="Arial" w:cs="Arial"/>
          <w:b/>
          <w:bCs/>
          <w:sz w:val="22"/>
          <w:szCs w:val="22"/>
        </w:rPr>
        <w:t>financial statements</w:t>
      </w:r>
    </w:p>
    <w:p w14:paraId="141D87E0" w14:textId="77777777" w:rsidR="00B03BCF" w:rsidRPr="00201195" w:rsidRDefault="00DD581F" w:rsidP="00EE4654">
      <w:pPr>
        <w:pStyle w:val="Heading7"/>
        <w:tabs>
          <w:tab w:val="left" w:pos="720"/>
        </w:tabs>
        <w:spacing w:after="360" w:line="380" w:lineRule="exact"/>
        <w:ind w:left="0" w:right="0"/>
        <w:jc w:val="left"/>
        <w:rPr>
          <w:rFonts w:ascii="Arial" w:hAnsi="Arial" w:cs="Arial"/>
          <w:b/>
          <w:bCs/>
          <w:sz w:val="22"/>
          <w:szCs w:val="22"/>
        </w:rPr>
      </w:pPr>
      <w:r w:rsidRPr="00201195">
        <w:rPr>
          <w:rFonts w:ascii="Arial" w:hAnsi="Arial" w:cs="Arial"/>
          <w:b/>
          <w:bCs/>
          <w:sz w:val="22"/>
          <w:szCs w:val="22"/>
        </w:rPr>
        <w:t xml:space="preserve">For the three-month </w:t>
      </w:r>
      <w:r w:rsidR="00250CB3" w:rsidRPr="00201195">
        <w:rPr>
          <w:rFonts w:ascii="Arial" w:hAnsi="Arial" w:cs="Arial"/>
          <w:b/>
          <w:bCs/>
          <w:sz w:val="22"/>
          <w:szCs w:val="22"/>
        </w:rPr>
        <w:t>period</w:t>
      </w:r>
      <w:r w:rsidR="00FE6828" w:rsidRPr="00201195">
        <w:rPr>
          <w:rFonts w:ascii="Arial" w:hAnsi="Arial" w:cs="Arial"/>
          <w:b/>
          <w:bCs/>
          <w:sz w:val="22"/>
          <w:szCs w:val="22"/>
        </w:rPr>
        <w:t xml:space="preserve"> </w:t>
      </w:r>
      <w:r w:rsidR="00C47D05" w:rsidRPr="00201195">
        <w:rPr>
          <w:rFonts w:ascii="Arial" w:hAnsi="Arial" w:cs="Arial"/>
          <w:b/>
          <w:bCs/>
          <w:sz w:val="22"/>
          <w:szCs w:val="22"/>
        </w:rPr>
        <w:t xml:space="preserve">ended </w:t>
      </w:r>
      <w:r w:rsidRPr="00201195">
        <w:rPr>
          <w:rFonts w:ascii="Arial" w:hAnsi="Arial" w:cs="Arial"/>
          <w:b/>
          <w:bCs/>
          <w:sz w:val="22"/>
          <w:szCs w:val="22"/>
        </w:rPr>
        <w:t>31 March</w:t>
      </w:r>
      <w:r w:rsidR="00666670" w:rsidRPr="00201195">
        <w:rPr>
          <w:rFonts w:ascii="Arial" w:hAnsi="Arial" w:cs="Arial"/>
          <w:b/>
          <w:bCs/>
          <w:sz w:val="22"/>
          <w:szCs w:val="22"/>
        </w:rPr>
        <w:t xml:space="preserve"> </w:t>
      </w:r>
      <w:r w:rsidR="008F1A99" w:rsidRPr="00201195">
        <w:rPr>
          <w:rFonts w:ascii="Arial" w:hAnsi="Arial" w:cs="Arial"/>
          <w:b/>
          <w:bCs/>
          <w:sz w:val="22"/>
          <w:szCs w:val="22"/>
        </w:rPr>
        <w:t>20</w:t>
      </w:r>
      <w:r w:rsidR="00E138B2" w:rsidRPr="00201195">
        <w:rPr>
          <w:rFonts w:ascii="Arial" w:hAnsi="Arial" w:cs="Arial"/>
          <w:b/>
          <w:bCs/>
          <w:sz w:val="22"/>
          <w:szCs w:val="22"/>
        </w:rPr>
        <w:t>20</w:t>
      </w:r>
    </w:p>
    <w:p w14:paraId="4BF253D2" w14:textId="77777777" w:rsidR="00AE122B" w:rsidRPr="00201195" w:rsidRDefault="00AE122B"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1.</w:t>
      </w:r>
      <w:r w:rsidRPr="00201195">
        <w:rPr>
          <w:rFonts w:ascii="Arial" w:hAnsi="Arial" w:cs="Arial"/>
          <w:b/>
          <w:bCs/>
          <w:sz w:val="22"/>
          <w:szCs w:val="22"/>
        </w:rPr>
        <w:tab/>
        <w:t>General information</w:t>
      </w:r>
    </w:p>
    <w:p w14:paraId="2A868904" w14:textId="77777777" w:rsidR="00851E02" w:rsidRPr="00201195" w:rsidRDefault="00B03BCF"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1.</w:t>
      </w:r>
      <w:r w:rsidR="00AE122B" w:rsidRPr="00201195">
        <w:rPr>
          <w:rFonts w:ascii="Arial" w:hAnsi="Arial" w:cs="Arial"/>
          <w:b/>
          <w:bCs/>
          <w:sz w:val="22"/>
          <w:szCs w:val="22"/>
        </w:rPr>
        <w:t>1</w:t>
      </w:r>
      <w:r w:rsidRPr="00201195">
        <w:rPr>
          <w:rFonts w:ascii="Arial" w:hAnsi="Arial" w:cs="Arial"/>
          <w:b/>
          <w:bCs/>
          <w:sz w:val="22"/>
          <w:szCs w:val="22"/>
        </w:rPr>
        <w:tab/>
      </w:r>
      <w:r w:rsidR="005F2987" w:rsidRPr="00201195">
        <w:rPr>
          <w:rFonts w:ascii="Arial" w:hAnsi="Arial" w:cs="Arial"/>
          <w:b/>
          <w:bCs/>
          <w:sz w:val="22"/>
          <w:szCs w:val="22"/>
        </w:rPr>
        <w:t>General information of the Company</w:t>
      </w:r>
    </w:p>
    <w:p w14:paraId="06431D3F" w14:textId="77777777" w:rsidR="00D55D41" w:rsidRPr="00201195" w:rsidRDefault="00D55D41"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proofErr w:type="spellStart"/>
      <w:r w:rsidRPr="00201195">
        <w:rPr>
          <w:rFonts w:ascii="Arial" w:hAnsi="Arial" w:cs="Arial"/>
          <w:sz w:val="22"/>
          <w:szCs w:val="22"/>
        </w:rPr>
        <w:t>Karmarts</w:t>
      </w:r>
      <w:proofErr w:type="spellEnd"/>
      <w:r w:rsidRPr="00201195">
        <w:rPr>
          <w:rFonts w:ascii="Arial" w:hAnsi="Arial" w:cs="Arial"/>
          <w:sz w:val="22"/>
          <w:szCs w:val="22"/>
        </w:rPr>
        <w:t xml:space="preserve"> Public Company Limited (“the Company”) is a public company incorporated and domiciled in Thailand. The Company is principally engaged in the </w:t>
      </w:r>
      <w:r w:rsidR="00190291" w:rsidRPr="00201195">
        <w:rPr>
          <w:rFonts w:ascii="Arial" w:hAnsi="Arial" w:cs="Arial"/>
          <w:sz w:val="22"/>
          <w:szCs w:val="22"/>
        </w:rPr>
        <w:t xml:space="preserve">manufacture and </w:t>
      </w:r>
      <w:r w:rsidRPr="00201195">
        <w:rPr>
          <w:rFonts w:ascii="Arial" w:hAnsi="Arial" w:cs="Arial"/>
          <w:sz w:val="22"/>
          <w:szCs w:val="22"/>
        </w:rPr>
        <w:t>distribution</w:t>
      </w:r>
      <w:r w:rsidRPr="00201195">
        <w:rPr>
          <w:rFonts w:ascii="Arial" w:hAnsi="Arial" w:cs="Arial"/>
          <w:sz w:val="22"/>
          <w:szCs w:val="22"/>
          <w:cs/>
        </w:rPr>
        <w:t xml:space="preserve"> </w:t>
      </w:r>
      <w:r w:rsidRPr="00201195">
        <w:rPr>
          <w:rFonts w:ascii="Arial" w:hAnsi="Arial" w:cs="Arial"/>
          <w:sz w:val="22"/>
          <w:szCs w:val="22"/>
        </w:rPr>
        <w:t xml:space="preserve">of </w:t>
      </w:r>
      <w:r w:rsidR="00FA00A7" w:rsidRPr="00201195">
        <w:rPr>
          <w:rFonts w:ascii="Arial" w:hAnsi="Arial" w:cs="Arial"/>
          <w:sz w:val="22"/>
          <w:szCs w:val="22"/>
        </w:rPr>
        <w:t>consumer products</w:t>
      </w:r>
      <w:r w:rsidR="00190291" w:rsidRPr="00201195">
        <w:rPr>
          <w:rFonts w:ascii="Arial" w:hAnsi="Arial" w:cs="Arial"/>
          <w:sz w:val="22"/>
          <w:szCs w:val="22"/>
        </w:rPr>
        <w:t xml:space="preserve"> </w:t>
      </w:r>
      <w:r w:rsidRPr="00201195">
        <w:rPr>
          <w:rFonts w:ascii="Arial" w:hAnsi="Arial" w:cs="Arial"/>
          <w:sz w:val="22"/>
          <w:szCs w:val="22"/>
        </w:rPr>
        <w:t xml:space="preserve">and the provision of warehouse rental. The Company’s registered address is 81-81/1, </w:t>
      </w:r>
      <w:proofErr w:type="spellStart"/>
      <w:r w:rsidRPr="00201195">
        <w:rPr>
          <w:rFonts w:ascii="Arial" w:hAnsi="Arial" w:cs="Arial"/>
          <w:sz w:val="22"/>
          <w:szCs w:val="22"/>
        </w:rPr>
        <w:t>Soi</w:t>
      </w:r>
      <w:proofErr w:type="spellEnd"/>
      <w:r w:rsidRPr="00201195">
        <w:rPr>
          <w:rFonts w:ascii="Arial" w:hAnsi="Arial" w:cs="Arial"/>
          <w:sz w:val="22"/>
          <w:szCs w:val="22"/>
        </w:rPr>
        <w:t xml:space="preserve"> </w:t>
      </w:r>
      <w:proofErr w:type="spellStart"/>
      <w:r w:rsidRPr="00201195">
        <w:rPr>
          <w:rFonts w:ascii="Arial" w:hAnsi="Arial" w:cs="Arial"/>
          <w:sz w:val="22"/>
          <w:szCs w:val="22"/>
        </w:rPr>
        <w:t>Phetchakasem</w:t>
      </w:r>
      <w:proofErr w:type="spellEnd"/>
      <w:r w:rsidRPr="00201195">
        <w:rPr>
          <w:rFonts w:ascii="Arial" w:hAnsi="Arial" w:cs="Arial"/>
          <w:sz w:val="22"/>
          <w:szCs w:val="22"/>
        </w:rPr>
        <w:t xml:space="preserve"> 54 sub 3, </w:t>
      </w:r>
      <w:proofErr w:type="spellStart"/>
      <w:r w:rsidRPr="00201195">
        <w:rPr>
          <w:rFonts w:ascii="Arial" w:hAnsi="Arial" w:cs="Arial"/>
          <w:sz w:val="22"/>
          <w:szCs w:val="22"/>
        </w:rPr>
        <w:t>Phetchakasem</w:t>
      </w:r>
      <w:proofErr w:type="spellEnd"/>
      <w:r w:rsidRPr="00201195">
        <w:rPr>
          <w:rFonts w:ascii="Arial" w:hAnsi="Arial" w:cs="Arial"/>
          <w:sz w:val="22"/>
          <w:szCs w:val="22"/>
        </w:rPr>
        <w:t xml:space="preserve"> Road, </w:t>
      </w:r>
      <w:proofErr w:type="spellStart"/>
      <w:r w:rsidRPr="00201195">
        <w:rPr>
          <w:rFonts w:ascii="Arial" w:hAnsi="Arial" w:cs="Arial"/>
          <w:sz w:val="22"/>
          <w:szCs w:val="22"/>
        </w:rPr>
        <w:t>Bangduan</w:t>
      </w:r>
      <w:proofErr w:type="spellEnd"/>
      <w:r w:rsidRPr="00201195">
        <w:rPr>
          <w:rFonts w:ascii="Arial" w:hAnsi="Arial" w:cs="Arial"/>
          <w:sz w:val="22"/>
          <w:szCs w:val="22"/>
        </w:rPr>
        <w:t xml:space="preserve">, </w:t>
      </w:r>
      <w:proofErr w:type="spellStart"/>
      <w:r w:rsidRPr="00201195">
        <w:rPr>
          <w:rFonts w:ascii="Arial" w:hAnsi="Arial" w:cs="Arial"/>
          <w:sz w:val="22"/>
          <w:szCs w:val="22"/>
        </w:rPr>
        <w:t>Phasicharoen</w:t>
      </w:r>
      <w:proofErr w:type="spellEnd"/>
      <w:r w:rsidRPr="00201195">
        <w:rPr>
          <w:rFonts w:ascii="Arial" w:hAnsi="Arial" w:cs="Arial"/>
          <w:sz w:val="22"/>
          <w:szCs w:val="22"/>
        </w:rPr>
        <w:t>, Bangkok.</w:t>
      </w:r>
    </w:p>
    <w:p w14:paraId="57C5B59A" w14:textId="77777777" w:rsidR="005F2987" w:rsidRPr="00201195" w:rsidRDefault="005F2987" w:rsidP="005F2987">
      <w:pPr>
        <w:spacing w:before="120" w:after="120" w:line="380" w:lineRule="exact"/>
        <w:ind w:left="547" w:hanging="547"/>
        <w:jc w:val="both"/>
        <w:rPr>
          <w:rFonts w:ascii="Arial" w:hAnsi="Arial" w:cs="Arial"/>
          <w:b/>
          <w:bCs/>
          <w:sz w:val="22"/>
          <w:szCs w:val="22"/>
        </w:rPr>
      </w:pPr>
      <w:r w:rsidRPr="003C562E">
        <w:rPr>
          <w:rFonts w:ascii="Arial" w:hAnsi="Arial" w:cs="Arial"/>
          <w:b/>
          <w:bCs/>
          <w:sz w:val="22"/>
          <w:szCs w:val="22"/>
        </w:rPr>
        <w:t>1.2</w:t>
      </w:r>
      <w:r w:rsidRPr="003C562E">
        <w:rPr>
          <w:rFonts w:ascii="Arial" w:hAnsi="Arial" w:cs="Arial"/>
          <w:b/>
          <w:bCs/>
          <w:sz w:val="22"/>
          <w:szCs w:val="22"/>
        </w:rPr>
        <w:tab/>
        <w:t>Coronavirus disease 2019 Pandemic</w:t>
      </w:r>
      <w:r w:rsidRPr="00201195">
        <w:rPr>
          <w:rFonts w:ascii="Arial" w:hAnsi="Arial" w:cs="Arial"/>
          <w:b/>
          <w:bCs/>
          <w:sz w:val="22"/>
          <w:szCs w:val="22"/>
        </w:rPr>
        <w:t xml:space="preserve"> </w:t>
      </w:r>
    </w:p>
    <w:p w14:paraId="56D4CC3B" w14:textId="5C9DEB7B" w:rsidR="005F2987" w:rsidRPr="00201195" w:rsidRDefault="005F2987" w:rsidP="005F2987">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The Coronavirus disease 2019 pandemic is continuing to evolve, resulting in an economic slowdown and adversely impacting most businesses and industries. This situation may bring uncertainties and have an impact on the environment in which the </w:t>
      </w:r>
      <w:r w:rsidR="005D38D2" w:rsidRPr="00201195">
        <w:rPr>
          <w:rFonts w:ascii="Arial" w:hAnsi="Arial" w:cs="Arial"/>
          <w:sz w:val="22"/>
          <w:szCs w:val="22"/>
        </w:rPr>
        <w:t>G</w:t>
      </w:r>
      <w:r w:rsidRPr="00201195">
        <w:rPr>
          <w:rFonts w:ascii="Arial" w:hAnsi="Arial" w:cs="Arial"/>
          <w:sz w:val="22"/>
          <w:szCs w:val="22"/>
        </w:rPr>
        <w:t xml:space="preserve">roup operates. The Group’s management </w:t>
      </w:r>
      <w:r w:rsidR="00944C49">
        <w:rPr>
          <w:rFonts w:ascii="Arial" w:hAnsi="Arial" w:cs="Arial"/>
          <w:sz w:val="22"/>
          <w:szCs w:val="22"/>
        </w:rPr>
        <w:t>will</w:t>
      </w:r>
      <w:r w:rsidRPr="00201195">
        <w:rPr>
          <w:rFonts w:ascii="Arial" w:hAnsi="Arial" w:cs="Arial"/>
          <w:sz w:val="22"/>
          <w:szCs w:val="22"/>
        </w:rPr>
        <w:t xml:space="preserve"> continuously monitor ongoing developments and assess the financial impact in respect of the valuation of assets, provisions and contingent liabilities, and </w:t>
      </w:r>
      <w:r w:rsidR="00944C49">
        <w:rPr>
          <w:rFonts w:ascii="Arial" w:hAnsi="Arial" w:cs="Arial"/>
          <w:sz w:val="22"/>
          <w:szCs w:val="22"/>
        </w:rPr>
        <w:t>will use</w:t>
      </w:r>
      <w:r w:rsidRPr="00201195">
        <w:rPr>
          <w:rFonts w:ascii="Arial" w:hAnsi="Arial" w:cs="Arial"/>
          <w:sz w:val="22"/>
          <w:szCs w:val="22"/>
        </w:rPr>
        <w:t xml:space="preserve"> estimates and judgement in respect of various issues as the situation has evolved.</w:t>
      </w:r>
    </w:p>
    <w:p w14:paraId="3CABD3DE" w14:textId="77777777" w:rsidR="00A70FD0" w:rsidRPr="00201195" w:rsidRDefault="004376E4"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2.</w:t>
      </w:r>
      <w:r w:rsidRPr="00201195">
        <w:rPr>
          <w:rFonts w:ascii="Arial" w:hAnsi="Arial" w:cs="Arial"/>
          <w:b/>
          <w:bCs/>
          <w:sz w:val="22"/>
          <w:szCs w:val="22"/>
        </w:rPr>
        <w:tab/>
        <w:t>Basis of preparation</w:t>
      </w:r>
    </w:p>
    <w:p w14:paraId="26EBBCB9" w14:textId="77777777" w:rsidR="00FE6828" w:rsidRPr="00201195" w:rsidRDefault="00FE6828"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2.1</w:t>
      </w:r>
      <w:r w:rsidRPr="00201195">
        <w:rPr>
          <w:rFonts w:ascii="Arial" w:hAnsi="Arial" w:cs="Arial"/>
          <w:b/>
          <w:bCs/>
          <w:sz w:val="22"/>
          <w:szCs w:val="22"/>
        </w:rPr>
        <w:tab/>
        <w:t xml:space="preserve">Basis for the preparation of </w:t>
      </w:r>
      <w:r w:rsidR="003F59B1" w:rsidRPr="00201195">
        <w:rPr>
          <w:rFonts w:ascii="Arial" w:hAnsi="Arial" w:cs="Arial"/>
          <w:b/>
          <w:bCs/>
          <w:sz w:val="22"/>
          <w:szCs w:val="22"/>
        </w:rPr>
        <w:t>interim financial information</w:t>
      </w:r>
    </w:p>
    <w:p w14:paraId="3CB3CD37" w14:textId="315FACEB" w:rsidR="00FE6828" w:rsidRPr="00201195" w:rsidRDefault="00FE6828"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r w:rsidR="005D38D2" w:rsidRPr="00201195">
        <w:rPr>
          <w:rFonts w:ascii="Arial" w:hAnsi="Arial" w:cs="Arial"/>
          <w:sz w:val="22"/>
          <w:szCs w:val="22"/>
        </w:rPr>
        <w:t>The</w:t>
      </w:r>
      <w:r w:rsidR="00B9249D" w:rsidRPr="00201195">
        <w:rPr>
          <w:rFonts w:ascii="Arial" w:hAnsi="Arial" w:cs="Arial"/>
          <w:sz w:val="22"/>
          <w:szCs w:val="22"/>
        </w:rPr>
        <w:t xml:space="preserve"> </w:t>
      </w:r>
      <w:r w:rsidR="003F59B1" w:rsidRPr="00201195">
        <w:rPr>
          <w:rFonts w:ascii="Arial" w:hAnsi="Arial" w:cs="Arial"/>
          <w:sz w:val="22"/>
          <w:szCs w:val="22"/>
        </w:rPr>
        <w:t>interim financial information</w:t>
      </w:r>
      <w:r w:rsidR="00CB3646" w:rsidRPr="00201195">
        <w:rPr>
          <w:rFonts w:ascii="Arial" w:hAnsi="Arial" w:cs="Arial"/>
          <w:sz w:val="22"/>
          <w:szCs w:val="22"/>
        </w:rPr>
        <w:t xml:space="preserve"> ha</w:t>
      </w:r>
      <w:r w:rsidR="003F59B1" w:rsidRPr="00201195">
        <w:rPr>
          <w:rFonts w:ascii="Arial" w:hAnsi="Arial" w:cs="Arial"/>
          <w:sz w:val="22"/>
          <w:szCs w:val="22"/>
        </w:rPr>
        <w:t>s</w:t>
      </w:r>
      <w:r w:rsidR="00CB3646" w:rsidRPr="00201195">
        <w:rPr>
          <w:rFonts w:ascii="Arial" w:hAnsi="Arial" w:cs="Arial"/>
          <w:sz w:val="22"/>
          <w:szCs w:val="22"/>
        </w:rPr>
        <w:t xml:space="preserve"> been </w:t>
      </w:r>
      <w:r w:rsidRPr="00201195">
        <w:rPr>
          <w:rFonts w:ascii="Arial" w:hAnsi="Arial" w:cs="Arial"/>
          <w:sz w:val="22"/>
          <w:szCs w:val="22"/>
        </w:rPr>
        <w:t xml:space="preserve">prepared in accordance with </w:t>
      </w:r>
      <w:r w:rsidR="00B71C47" w:rsidRPr="00201195">
        <w:rPr>
          <w:rFonts w:ascii="Arial" w:hAnsi="Arial" w:cs="Arial"/>
          <w:sz w:val="22"/>
          <w:szCs w:val="22"/>
        </w:rPr>
        <w:t xml:space="preserve">Thai </w:t>
      </w:r>
      <w:r w:rsidR="00D55D41" w:rsidRPr="00201195">
        <w:rPr>
          <w:rFonts w:ascii="Arial" w:hAnsi="Arial" w:cs="Arial"/>
          <w:sz w:val="22"/>
          <w:szCs w:val="22"/>
        </w:rPr>
        <w:t xml:space="preserve">Accounting Standard </w:t>
      </w:r>
      <w:r w:rsidR="00B71C47" w:rsidRPr="00201195">
        <w:rPr>
          <w:rFonts w:ascii="Arial" w:hAnsi="Arial" w:cs="Arial"/>
          <w:sz w:val="22"/>
          <w:szCs w:val="22"/>
        </w:rPr>
        <w:t xml:space="preserve">No. </w:t>
      </w:r>
      <w:r w:rsidR="00106BF8" w:rsidRPr="00201195">
        <w:rPr>
          <w:rFonts w:ascii="Arial" w:hAnsi="Arial" w:cs="Arial"/>
          <w:sz w:val="22"/>
          <w:szCs w:val="22"/>
        </w:rPr>
        <w:t>34</w:t>
      </w:r>
      <w:r w:rsidR="00CB3646" w:rsidRPr="00201195">
        <w:rPr>
          <w:rFonts w:ascii="Arial" w:hAnsi="Arial" w:cs="Arial"/>
          <w:sz w:val="22"/>
          <w:szCs w:val="22"/>
        </w:rPr>
        <w:t xml:space="preserve"> </w:t>
      </w:r>
      <w:r w:rsidR="00D55D41" w:rsidRPr="00201195">
        <w:rPr>
          <w:rFonts w:ascii="Arial" w:hAnsi="Arial" w:cs="Arial"/>
          <w:sz w:val="22"/>
          <w:szCs w:val="22"/>
        </w:rPr>
        <w:t xml:space="preserve">“Interim Financial Reporting” </w:t>
      </w:r>
      <w:r w:rsidRPr="00201195">
        <w:rPr>
          <w:rFonts w:ascii="Arial" w:hAnsi="Arial" w:cs="Arial"/>
          <w:sz w:val="22"/>
          <w:szCs w:val="22"/>
        </w:rPr>
        <w:t xml:space="preserve">with the Company choosing to present condensed interim financial statements. However, the Company has presented the statements of financial position, </w:t>
      </w:r>
      <w:r w:rsidR="00BD7F63" w:rsidRPr="00201195">
        <w:rPr>
          <w:rFonts w:ascii="Arial" w:hAnsi="Arial" w:cs="Arial"/>
          <w:sz w:val="22"/>
          <w:szCs w:val="22"/>
        </w:rPr>
        <w:t xml:space="preserve">statements of </w:t>
      </w:r>
      <w:r w:rsidRPr="00201195">
        <w:rPr>
          <w:rFonts w:ascii="Arial" w:hAnsi="Arial" w:cs="Arial"/>
          <w:sz w:val="22"/>
          <w:szCs w:val="22"/>
        </w:rPr>
        <w:t>income, comprehensive income, changes in shareholders' equity, and cash flows in the same format as that used for the annual financial statements.</w:t>
      </w:r>
    </w:p>
    <w:p w14:paraId="58D47FCF" w14:textId="77777777" w:rsidR="00314C46" w:rsidRPr="00201195" w:rsidRDefault="00FE6828"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p>
    <w:p w14:paraId="6B381751" w14:textId="77777777" w:rsidR="00314C46" w:rsidRPr="00201195" w:rsidRDefault="00314C46" w:rsidP="00314C46">
      <w:r w:rsidRPr="00201195">
        <w:br w:type="page"/>
      </w:r>
    </w:p>
    <w:p w14:paraId="61E36693" w14:textId="619F90E5" w:rsidR="00FE6828" w:rsidRPr="00201195" w:rsidRDefault="00314C46"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theme="minorBidi"/>
          <w:sz w:val="22"/>
          <w:szCs w:val="22"/>
          <w:cs/>
        </w:rPr>
        <w:lastRenderedPageBreak/>
        <w:tab/>
      </w:r>
      <w:r w:rsidR="003F59B1" w:rsidRPr="00201195">
        <w:rPr>
          <w:rFonts w:ascii="Arial" w:hAnsi="Arial" w:cs="Arial"/>
          <w:sz w:val="22"/>
          <w:szCs w:val="22"/>
        </w:rPr>
        <w:t>Th</w:t>
      </w:r>
      <w:r w:rsidR="003C562E">
        <w:rPr>
          <w:rFonts w:ascii="Arial" w:hAnsi="Arial" w:cs="Browallia New"/>
          <w:sz w:val="22"/>
          <w:szCs w:val="28"/>
        </w:rPr>
        <w:t>e</w:t>
      </w:r>
      <w:r w:rsidR="003F59B1" w:rsidRPr="00201195">
        <w:rPr>
          <w:rFonts w:ascii="Arial" w:hAnsi="Arial" w:cs="Arial"/>
          <w:sz w:val="22"/>
          <w:szCs w:val="22"/>
        </w:rPr>
        <w:t xml:space="preserve"> interim financial information is</w:t>
      </w:r>
      <w:r w:rsidR="00CB3646" w:rsidRPr="00201195">
        <w:rPr>
          <w:rFonts w:ascii="Arial" w:hAnsi="Arial" w:cs="Arial"/>
          <w:sz w:val="22"/>
          <w:szCs w:val="22"/>
        </w:rPr>
        <w:t xml:space="preserve"> </w:t>
      </w:r>
      <w:r w:rsidR="00FE6828" w:rsidRPr="00201195">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6710A3" w:rsidRPr="00201195">
        <w:rPr>
          <w:rFonts w:ascii="Arial" w:hAnsi="Arial" w:cs="Arial"/>
          <w:sz w:val="22"/>
          <w:szCs w:val="22"/>
        </w:rPr>
        <w:t>This</w:t>
      </w:r>
      <w:r w:rsidR="003F59B1" w:rsidRPr="00201195">
        <w:rPr>
          <w:rFonts w:ascii="Arial" w:hAnsi="Arial" w:cs="Arial"/>
          <w:sz w:val="22"/>
          <w:szCs w:val="22"/>
        </w:rPr>
        <w:t xml:space="preserve"> </w:t>
      </w:r>
      <w:r w:rsidR="006710A3" w:rsidRPr="00201195">
        <w:rPr>
          <w:rFonts w:ascii="Arial" w:hAnsi="Arial" w:cs="Arial"/>
          <w:sz w:val="22"/>
          <w:szCs w:val="22"/>
        </w:rPr>
        <w:t xml:space="preserve">interim financial information </w:t>
      </w:r>
      <w:r w:rsidR="00FE6828" w:rsidRPr="00201195">
        <w:rPr>
          <w:rFonts w:ascii="Arial" w:hAnsi="Arial" w:cs="Arial"/>
          <w:sz w:val="22"/>
          <w:szCs w:val="22"/>
        </w:rPr>
        <w:t>should therefore be read in conjunction with the latest annual financial statements.</w:t>
      </w:r>
    </w:p>
    <w:p w14:paraId="6BE301D2" w14:textId="77777777" w:rsidR="00FE6828" w:rsidRPr="00201195" w:rsidRDefault="00FE6828"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r w:rsidR="00A80E21" w:rsidRPr="00201195">
        <w:rPr>
          <w:rFonts w:ascii="Arial" w:hAnsi="Arial" w:cs="Arial"/>
          <w:sz w:val="22"/>
          <w:szCs w:val="22"/>
        </w:rPr>
        <w:t xml:space="preserve">The interim financial information </w:t>
      </w:r>
      <w:r w:rsidR="00CB3646" w:rsidRPr="00201195">
        <w:rPr>
          <w:rFonts w:ascii="Arial" w:hAnsi="Arial" w:cs="Arial"/>
          <w:sz w:val="22"/>
          <w:szCs w:val="22"/>
        </w:rPr>
        <w:t xml:space="preserve">in Thai language </w:t>
      </w:r>
      <w:r w:rsidR="00A80E21" w:rsidRPr="00201195">
        <w:rPr>
          <w:rFonts w:ascii="Arial" w:hAnsi="Arial" w:cs="Arial"/>
          <w:sz w:val="22"/>
          <w:szCs w:val="22"/>
        </w:rPr>
        <w:t>is</w:t>
      </w:r>
      <w:r w:rsidRPr="00201195">
        <w:rPr>
          <w:rFonts w:ascii="Arial" w:hAnsi="Arial" w:cs="Arial"/>
          <w:sz w:val="22"/>
          <w:szCs w:val="22"/>
        </w:rPr>
        <w:t xml:space="preserve"> the official statutory financial </w:t>
      </w:r>
      <w:r w:rsidR="00A80E21" w:rsidRPr="00201195">
        <w:rPr>
          <w:rFonts w:ascii="Arial" w:hAnsi="Arial" w:cs="Arial"/>
          <w:sz w:val="22"/>
          <w:szCs w:val="22"/>
        </w:rPr>
        <w:t>information</w:t>
      </w:r>
      <w:r w:rsidRPr="00201195">
        <w:rPr>
          <w:rFonts w:ascii="Arial" w:hAnsi="Arial" w:cs="Arial"/>
          <w:sz w:val="22"/>
          <w:szCs w:val="22"/>
        </w:rPr>
        <w:t xml:space="preserve"> of the Company. </w:t>
      </w:r>
      <w:r w:rsidR="006710A3" w:rsidRPr="00201195">
        <w:rPr>
          <w:rFonts w:ascii="Arial" w:hAnsi="Arial" w:cs="Arial"/>
          <w:sz w:val="22"/>
          <w:szCs w:val="22"/>
        </w:rPr>
        <w:t xml:space="preserve">The </w:t>
      </w:r>
      <w:r w:rsidR="00A80E21" w:rsidRPr="00201195">
        <w:rPr>
          <w:rFonts w:ascii="Arial" w:hAnsi="Arial" w:cs="Arial"/>
          <w:sz w:val="22"/>
          <w:szCs w:val="22"/>
        </w:rPr>
        <w:t>interim financial information</w:t>
      </w:r>
      <w:r w:rsidR="00CB3646" w:rsidRPr="00201195">
        <w:rPr>
          <w:rFonts w:ascii="Arial" w:hAnsi="Arial" w:cs="Arial"/>
          <w:sz w:val="22"/>
          <w:szCs w:val="22"/>
        </w:rPr>
        <w:t xml:space="preserve"> </w:t>
      </w:r>
      <w:r w:rsidRPr="00201195">
        <w:rPr>
          <w:rFonts w:ascii="Arial" w:hAnsi="Arial" w:cs="Arial"/>
          <w:sz w:val="22"/>
          <w:szCs w:val="22"/>
        </w:rPr>
        <w:t xml:space="preserve">in English language </w:t>
      </w:r>
      <w:r w:rsidR="006710A3" w:rsidRPr="00201195">
        <w:rPr>
          <w:rFonts w:ascii="Arial" w:hAnsi="Arial" w:cs="Arial"/>
          <w:sz w:val="22"/>
          <w:szCs w:val="22"/>
        </w:rPr>
        <w:t>ha</w:t>
      </w:r>
      <w:r w:rsidR="00CB3646" w:rsidRPr="00201195">
        <w:rPr>
          <w:rFonts w:ascii="Arial" w:hAnsi="Arial" w:cs="Arial"/>
          <w:sz w:val="22"/>
          <w:szCs w:val="22"/>
        </w:rPr>
        <w:t>ve</w:t>
      </w:r>
      <w:r w:rsidRPr="00201195">
        <w:rPr>
          <w:rFonts w:ascii="Arial" w:hAnsi="Arial" w:cs="Arial"/>
          <w:sz w:val="22"/>
          <w:szCs w:val="22"/>
        </w:rPr>
        <w:t xml:space="preserve"> been translated from the Thai language financial </w:t>
      </w:r>
      <w:r w:rsidR="00A80E21" w:rsidRPr="00201195">
        <w:rPr>
          <w:rFonts w:ascii="Arial" w:hAnsi="Arial" w:cs="Arial"/>
          <w:sz w:val="22"/>
          <w:szCs w:val="22"/>
        </w:rPr>
        <w:t>information</w:t>
      </w:r>
      <w:r w:rsidRPr="00201195">
        <w:rPr>
          <w:rFonts w:ascii="Arial" w:hAnsi="Arial" w:cs="Arial"/>
          <w:sz w:val="22"/>
          <w:szCs w:val="22"/>
        </w:rPr>
        <w:t>.</w:t>
      </w:r>
    </w:p>
    <w:p w14:paraId="7EC9CF1E" w14:textId="11DE882F" w:rsidR="00A70FD0" w:rsidRPr="00996A18" w:rsidRDefault="00A70FD0" w:rsidP="00085818">
      <w:pPr>
        <w:spacing w:before="120" w:after="120" w:line="380" w:lineRule="exact"/>
        <w:ind w:left="547" w:hanging="547"/>
        <w:jc w:val="both"/>
        <w:rPr>
          <w:rFonts w:ascii="Arial" w:hAnsi="Arial" w:cstheme="minorBidi"/>
          <w:b/>
          <w:bCs/>
          <w:sz w:val="22"/>
          <w:szCs w:val="22"/>
        </w:rPr>
      </w:pPr>
      <w:r w:rsidRPr="00201195">
        <w:rPr>
          <w:rFonts w:ascii="Arial" w:hAnsi="Arial" w:cs="Arial"/>
          <w:b/>
          <w:bCs/>
          <w:sz w:val="22"/>
          <w:szCs w:val="22"/>
        </w:rPr>
        <w:t>2.2</w:t>
      </w:r>
      <w:r w:rsidRPr="00201195">
        <w:rPr>
          <w:rFonts w:ascii="Arial" w:hAnsi="Arial" w:cs="Arial"/>
          <w:b/>
          <w:bCs/>
          <w:sz w:val="22"/>
          <w:szCs w:val="22"/>
        </w:rPr>
        <w:tab/>
        <w:t>Basis of consolidation</w:t>
      </w:r>
      <w:r w:rsidR="00996A18">
        <w:rPr>
          <w:rFonts w:ascii="Arial" w:hAnsi="Arial" w:cstheme="minorBidi" w:hint="cs"/>
          <w:b/>
          <w:bCs/>
          <w:sz w:val="22"/>
          <w:szCs w:val="22"/>
          <w:cs/>
        </w:rPr>
        <w:t xml:space="preserve"> </w:t>
      </w:r>
    </w:p>
    <w:p w14:paraId="1F1BBF97" w14:textId="3EC48067" w:rsidR="00682CD8" w:rsidRPr="00201195" w:rsidRDefault="00A70FD0" w:rsidP="00085818">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201195">
        <w:rPr>
          <w:rFonts w:ascii="Arial" w:hAnsi="Arial" w:cs="Arial"/>
          <w:sz w:val="22"/>
          <w:szCs w:val="22"/>
        </w:rPr>
        <w:tab/>
      </w:r>
      <w:r w:rsidR="00CA7BA0" w:rsidRPr="00201195">
        <w:rPr>
          <w:rFonts w:ascii="Arial" w:hAnsi="Arial" w:cs="Arial"/>
          <w:sz w:val="22"/>
          <w:szCs w:val="22"/>
        </w:rPr>
        <w:t>Th</w:t>
      </w:r>
      <w:r w:rsidR="00996A18">
        <w:rPr>
          <w:rFonts w:ascii="Arial" w:hAnsi="Arial" w:cs="Arial"/>
          <w:sz w:val="22"/>
          <w:szCs w:val="22"/>
        </w:rPr>
        <w:t>e</w:t>
      </w:r>
      <w:r w:rsidR="00CA7BA0" w:rsidRPr="00201195">
        <w:rPr>
          <w:rFonts w:ascii="Arial" w:hAnsi="Arial" w:cs="Arial"/>
          <w:sz w:val="22"/>
          <w:szCs w:val="22"/>
        </w:rPr>
        <w:t xml:space="preserve"> </w:t>
      </w:r>
      <w:r w:rsidR="00996A18" w:rsidRPr="00996A18">
        <w:rPr>
          <w:rFonts w:ascii="Arial" w:hAnsi="Arial" w:cs="Arial"/>
          <w:sz w:val="22"/>
          <w:szCs w:val="22"/>
        </w:rPr>
        <w:t xml:space="preserve">interim </w:t>
      </w:r>
      <w:r w:rsidR="00944C49">
        <w:rPr>
          <w:rFonts w:ascii="Arial" w:hAnsi="Arial" w:cs="Arial"/>
          <w:sz w:val="22"/>
          <w:szCs w:val="22"/>
        </w:rPr>
        <w:t xml:space="preserve">consolidated </w:t>
      </w:r>
      <w:r w:rsidR="004707AD" w:rsidRPr="00201195">
        <w:rPr>
          <w:rFonts w:ascii="Arial" w:hAnsi="Arial" w:cs="Arial"/>
          <w:sz w:val="22"/>
          <w:szCs w:val="22"/>
        </w:rPr>
        <w:t xml:space="preserve">financial </w:t>
      </w:r>
      <w:r w:rsidR="00944C49">
        <w:rPr>
          <w:rFonts w:ascii="Arial" w:hAnsi="Arial" w:cs="Arial"/>
          <w:sz w:val="22"/>
          <w:szCs w:val="22"/>
        </w:rPr>
        <w:t>statements are</w:t>
      </w:r>
      <w:r w:rsidR="00190291" w:rsidRPr="00201195">
        <w:rPr>
          <w:rFonts w:ascii="Arial" w:hAnsi="Arial"/>
          <w:sz w:val="22"/>
          <w:szCs w:val="22"/>
        </w:rPr>
        <w:t xml:space="preserve"> prepared by applying the same basis as that applied for the preparation of the consolidated financial statements for the year ended</w:t>
      </w:r>
      <w:r w:rsidR="00996A18">
        <w:rPr>
          <w:rFonts w:ascii="Arial" w:hAnsi="Arial"/>
          <w:sz w:val="22"/>
          <w:szCs w:val="22"/>
        </w:rPr>
        <w:t xml:space="preserve"> </w:t>
      </w:r>
      <w:r w:rsidR="00190291" w:rsidRPr="00201195">
        <w:rPr>
          <w:rFonts w:ascii="Arial" w:hAnsi="Arial"/>
          <w:sz w:val="22"/>
          <w:szCs w:val="22"/>
        </w:rPr>
        <w:t xml:space="preserve">31 December </w:t>
      </w:r>
      <w:r w:rsidR="00E5433E" w:rsidRPr="00201195">
        <w:rPr>
          <w:rFonts w:ascii="Arial" w:hAnsi="Arial"/>
          <w:sz w:val="22"/>
          <w:szCs w:val="22"/>
        </w:rPr>
        <w:t>2019</w:t>
      </w:r>
      <w:r w:rsidR="00190291" w:rsidRPr="00201195">
        <w:rPr>
          <w:rFonts w:ascii="Arial" w:hAnsi="Arial"/>
          <w:sz w:val="22"/>
          <w:szCs w:val="22"/>
        </w:rPr>
        <w:t xml:space="preserve">. </w:t>
      </w:r>
      <w:r w:rsidR="00EE4654" w:rsidRPr="00201195">
        <w:rPr>
          <w:rFonts w:ascii="Arial" w:hAnsi="Arial"/>
          <w:sz w:val="22"/>
          <w:szCs w:val="22"/>
        </w:rPr>
        <w:t>T</w:t>
      </w:r>
      <w:r w:rsidR="00155ADA" w:rsidRPr="00201195">
        <w:rPr>
          <w:rFonts w:ascii="Arial" w:hAnsi="Arial"/>
          <w:sz w:val="22"/>
          <w:szCs w:val="22"/>
        </w:rPr>
        <w:t>here</w:t>
      </w:r>
      <w:r w:rsidR="00190291" w:rsidRPr="00201195">
        <w:rPr>
          <w:rFonts w:ascii="Arial" w:hAnsi="Arial"/>
          <w:sz w:val="22"/>
          <w:szCs w:val="22"/>
        </w:rPr>
        <w:t xml:space="preserve"> </w:t>
      </w:r>
      <w:r w:rsidR="00EE4654" w:rsidRPr="00201195">
        <w:rPr>
          <w:rFonts w:ascii="Arial" w:hAnsi="Arial"/>
          <w:sz w:val="22"/>
          <w:szCs w:val="22"/>
        </w:rPr>
        <w:t>have</w:t>
      </w:r>
      <w:r w:rsidR="00190291" w:rsidRPr="00201195">
        <w:rPr>
          <w:rFonts w:ascii="Arial" w:hAnsi="Arial"/>
          <w:sz w:val="22"/>
          <w:szCs w:val="22"/>
        </w:rPr>
        <w:t xml:space="preserve"> been </w:t>
      </w:r>
      <w:r w:rsidR="00EE4654" w:rsidRPr="00201195">
        <w:rPr>
          <w:rFonts w:ascii="Arial" w:hAnsi="Arial"/>
          <w:sz w:val="22"/>
          <w:szCs w:val="22"/>
        </w:rPr>
        <w:t>no</w:t>
      </w:r>
      <w:r w:rsidR="00682CD8" w:rsidRPr="00201195">
        <w:rPr>
          <w:rFonts w:ascii="Arial" w:hAnsi="Arial"/>
          <w:sz w:val="22"/>
          <w:szCs w:val="22"/>
        </w:rPr>
        <w:t xml:space="preserve"> </w:t>
      </w:r>
      <w:r w:rsidR="00190291" w:rsidRPr="00201195">
        <w:rPr>
          <w:rFonts w:ascii="Arial" w:hAnsi="Arial"/>
          <w:sz w:val="22"/>
          <w:szCs w:val="22"/>
        </w:rPr>
        <w:t>significant change</w:t>
      </w:r>
      <w:r w:rsidR="00E51CC0" w:rsidRPr="00201195">
        <w:rPr>
          <w:rFonts w:ascii="Arial" w:hAnsi="Arial"/>
          <w:sz w:val="22"/>
          <w:szCs w:val="22"/>
        </w:rPr>
        <w:t>s</w:t>
      </w:r>
      <w:r w:rsidR="00190291" w:rsidRPr="00201195">
        <w:rPr>
          <w:rFonts w:ascii="Arial" w:hAnsi="Arial"/>
          <w:sz w:val="22"/>
          <w:szCs w:val="22"/>
        </w:rPr>
        <w:t xml:space="preserve"> in the composition of the </w:t>
      </w:r>
      <w:r w:rsidR="008D2420" w:rsidRPr="00201195">
        <w:rPr>
          <w:rFonts w:ascii="Arial" w:hAnsi="Arial"/>
          <w:sz w:val="22"/>
          <w:szCs w:val="22"/>
        </w:rPr>
        <w:t>g</w:t>
      </w:r>
      <w:r w:rsidR="00132789" w:rsidRPr="00201195">
        <w:rPr>
          <w:rFonts w:ascii="Arial" w:hAnsi="Arial"/>
          <w:sz w:val="22"/>
          <w:szCs w:val="22"/>
        </w:rPr>
        <w:t>roup</w:t>
      </w:r>
      <w:r w:rsidR="00190291" w:rsidRPr="00201195">
        <w:rPr>
          <w:rFonts w:ascii="Arial" w:hAnsi="Arial"/>
          <w:sz w:val="22"/>
          <w:szCs w:val="22"/>
        </w:rPr>
        <w:t xml:space="preserve"> during the current period</w:t>
      </w:r>
      <w:r w:rsidR="00682CD8" w:rsidRPr="00201195">
        <w:rPr>
          <w:rFonts w:ascii="Arial" w:hAnsi="Arial"/>
          <w:sz w:val="22"/>
          <w:szCs w:val="22"/>
        </w:rPr>
        <w:t>.</w:t>
      </w:r>
    </w:p>
    <w:p w14:paraId="0691C9EB" w14:textId="77777777" w:rsidR="009D7F2D" w:rsidRPr="00201195" w:rsidRDefault="00970BCC" w:rsidP="00DC40F3">
      <w:pPr>
        <w:spacing w:before="60" w:after="60" w:line="380" w:lineRule="exact"/>
        <w:ind w:left="540" w:hanging="540"/>
        <w:jc w:val="thaiDistribute"/>
        <w:rPr>
          <w:rFonts w:ascii="Arial" w:hAnsi="Arial" w:cs="Arial"/>
          <w:b/>
          <w:bCs/>
          <w:sz w:val="22"/>
          <w:szCs w:val="22"/>
        </w:rPr>
      </w:pPr>
      <w:r w:rsidRPr="00201195">
        <w:rPr>
          <w:rFonts w:ascii="Arial" w:hAnsi="Arial" w:cs="Arial"/>
          <w:b/>
          <w:bCs/>
          <w:sz w:val="22"/>
          <w:szCs w:val="22"/>
        </w:rPr>
        <w:t>2.3</w:t>
      </w:r>
      <w:r w:rsidRPr="00201195">
        <w:rPr>
          <w:rFonts w:ascii="Arial" w:hAnsi="Arial" w:cs="Arial"/>
          <w:b/>
          <w:bCs/>
          <w:sz w:val="22"/>
          <w:szCs w:val="22"/>
        </w:rPr>
        <w:tab/>
      </w:r>
      <w:r w:rsidR="009D7F2D" w:rsidRPr="00201195">
        <w:rPr>
          <w:rFonts w:ascii="Arial" w:hAnsi="Arial" w:cs="Arial"/>
          <w:b/>
          <w:bCs/>
          <w:sz w:val="22"/>
          <w:szCs w:val="22"/>
        </w:rPr>
        <w:t>New</w:t>
      </w:r>
      <w:r w:rsidR="009D7F2D" w:rsidRPr="00201195">
        <w:rPr>
          <w:rFonts w:ascii="Arial" w:hAnsi="Arial" w:hint="cs"/>
          <w:b/>
          <w:bCs/>
          <w:sz w:val="22"/>
          <w:szCs w:val="22"/>
          <w:cs/>
        </w:rPr>
        <w:t xml:space="preserve"> </w:t>
      </w:r>
      <w:r w:rsidR="009D7F2D" w:rsidRPr="00201195">
        <w:rPr>
          <w:rFonts w:ascii="Arial" w:hAnsi="Arial" w:cs="Arial"/>
          <w:b/>
          <w:bCs/>
          <w:sz w:val="22"/>
          <w:szCs w:val="22"/>
        </w:rPr>
        <w:t xml:space="preserve">financial reporting standards that became effective in the current period </w:t>
      </w:r>
    </w:p>
    <w:p w14:paraId="21FBE97B"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201195">
        <w:rPr>
          <w:rFonts w:ascii="Arial" w:hAnsi="Arial" w:cs="Arial" w:hint="cs"/>
          <w:sz w:val="22"/>
          <w:szCs w:val="22"/>
          <w:cs/>
        </w:rPr>
        <w:t xml:space="preserve"> </w:t>
      </w:r>
      <w:r w:rsidRPr="0020119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201195">
        <w:rPr>
          <w:rFonts w:ascii="Arial" w:hAnsi="Arial" w:cs="Arial"/>
          <w:sz w:val="22"/>
          <w:szCs w:val="22"/>
        </w:rPr>
        <w:t>summarised</w:t>
      </w:r>
      <w:proofErr w:type="spellEnd"/>
      <w:r w:rsidRPr="00201195">
        <w:rPr>
          <w:rFonts w:ascii="Arial" w:hAnsi="Arial" w:cs="Arial"/>
          <w:sz w:val="22"/>
          <w:szCs w:val="22"/>
        </w:rPr>
        <w:t xml:space="preserve"> below: </w:t>
      </w:r>
    </w:p>
    <w:p w14:paraId="5838D47F" w14:textId="77777777" w:rsidR="009D7F2D" w:rsidRPr="00201195" w:rsidRDefault="009D7F2D" w:rsidP="00DC40F3">
      <w:pPr>
        <w:spacing w:line="380" w:lineRule="exact"/>
        <w:ind w:left="540" w:hanging="540"/>
        <w:jc w:val="thaiDistribute"/>
        <w:rPr>
          <w:rFonts w:ascii="Arial" w:hAnsi="Arial" w:cs="Arial"/>
          <w:b/>
          <w:bCs/>
          <w:sz w:val="22"/>
          <w:szCs w:val="22"/>
        </w:rPr>
      </w:pPr>
      <w:r w:rsidRPr="00201195">
        <w:rPr>
          <w:rFonts w:ascii="Arial" w:hAnsi="Arial" w:cs="Arial"/>
          <w:b/>
          <w:bCs/>
          <w:sz w:val="22"/>
          <w:szCs w:val="22"/>
        </w:rPr>
        <w:tab/>
        <w:t>Financial reporting standards related to financial instruments</w:t>
      </w:r>
    </w:p>
    <w:p w14:paraId="173CEA8D"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A set of TFRSs related to financial instruments consists of five accounting standards and interpretations, as follows:</w:t>
      </w:r>
    </w:p>
    <w:p w14:paraId="16FED19B" w14:textId="77777777" w:rsidR="009D7F2D" w:rsidRPr="00201195" w:rsidRDefault="009D7F2D" w:rsidP="009D7F2D">
      <w:pPr>
        <w:tabs>
          <w:tab w:val="left" w:pos="1440"/>
          <w:tab w:val="left" w:pos="4111"/>
        </w:tabs>
        <w:spacing w:line="380" w:lineRule="exact"/>
        <w:ind w:left="540" w:hanging="540"/>
        <w:jc w:val="thaiDistribute"/>
        <w:outlineLvl w:val="0"/>
        <w:rPr>
          <w:rFonts w:ascii="Arial" w:eastAsia="Calibri" w:hAnsi="Arial" w:cs="Arial"/>
          <w:sz w:val="22"/>
          <w:szCs w:val="22"/>
        </w:rPr>
      </w:pPr>
      <w:r w:rsidRPr="00201195">
        <w:rPr>
          <w:rFonts w:ascii="Arial" w:eastAsia="Calibri" w:hAnsi="Arial" w:cs="Arial"/>
          <w:sz w:val="22"/>
          <w:szCs w:val="22"/>
        </w:rPr>
        <w:tab/>
        <w:t>Financial reporting standards:</w:t>
      </w:r>
    </w:p>
    <w:tbl>
      <w:tblPr>
        <w:tblW w:w="8640" w:type="dxa"/>
        <w:tblInd w:w="648" w:type="dxa"/>
        <w:tblLook w:val="01E0" w:firstRow="1" w:lastRow="1" w:firstColumn="1" w:lastColumn="1" w:noHBand="0" w:noVBand="0"/>
      </w:tblPr>
      <w:tblGrid>
        <w:gridCol w:w="2520"/>
        <w:gridCol w:w="6120"/>
      </w:tblGrid>
      <w:tr w:rsidR="009D7F2D" w:rsidRPr="00201195" w14:paraId="5A26F74F" w14:textId="77777777" w:rsidTr="00A72EBB">
        <w:tc>
          <w:tcPr>
            <w:tcW w:w="2520" w:type="dxa"/>
            <w:hideMark/>
          </w:tcPr>
          <w:p w14:paraId="48BBEB7E"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TFRS 7</w:t>
            </w:r>
          </w:p>
        </w:tc>
        <w:tc>
          <w:tcPr>
            <w:tcW w:w="6120" w:type="dxa"/>
            <w:hideMark/>
          </w:tcPr>
          <w:p w14:paraId="6C4625D9"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Financial Instruments: Disclosures</w:t>
            </w:r>
          </w:p>
        </w:tc>
      </w:tr>
      <w:tr w:rsidR="009D7F2D" w:rsidRPr="00201195" w14:paraId="76A36538" w14:textId="77777777" w:rsidTr="00A72EBB">
        <w:tc>
          <w:tcPr>
            <w:tcW w:w="2520" w:type="dxa"/>
            <w:hideMark/>
          </w:tcPr>
          <w:p w14:paraId="23EA66BF"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 xml:space="preserve">TFRS 9 </w:t>
            </w:r>
          </w:p>
        </w:tc>
        <w:tc>
          <w:tcPr>
            <w:tcW w:w="6120" w:type="dxa"/>
            <w:hideMark/>
          </w:tcPr>
          <w:p w14:paraId="72746714"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Financial Instruments</w:t>
            </w:r>
          </w:p>
        </w:tc>
      </w:tr>
    </w:tbl>
    <w:p w14:paraId="756F1864" w14:textId="77777777" w:rsidR="009D7F2D" w:rsidRPr="00201195" w:rsidRDefault="009D7F2D" w:rsidP="009D7F2D">
      <w:pPr>
        <w:tabs>
          <w:tab w:val="left" w:pos="1440"/>
          <w:tab w:val="left" w:pos="4111"/>
        </w:tabs>
        <w:spacing w:line="380" w:lineRule="exact"/>
        <w:ind w:left="540" w:hanging="540"/>
        <w:jc w:val="thaiDistribute"/>
        <w:outlineLvl w:val="0"/>
        <w:rPr>
          <w:rFonts w:ascii="Arial" w:eastAsia="Calibri" w:hAnsi="Arial" w:cs="Arial"/>
          <w:sz w:val="22"/>
          <w:szCs w:val="22"/>
        </w:rPr>
      </w:pPr>
      <w:r w:rsidRPr="00201195">
        <w:rPr>
          <w:rFonts w:ascii="Arial" w:eastAsia="Calibri" w:hAnsi="Arial" w:cs="Arial"/>
          <w:sz w:val="22"/>
          <w:szCs w:val="22"/>
        </w:rPr>
        <w:t xml:space="preserve">   </w:t>
      </w:r>
      <w:r w:rsidRPr="00201195">
        <w:rPr>
          <w:rFonts w:ascii="Arial" w:eastAsia="Calibri" w:hAnsi="Arial" w:cs="Arial"/>
          <w:sz w:val="22"/>
          <w:szCs w:val="22"/>
        </w:rPr>
        <w:tab/>
        <w:t>Accounting standard:</w:t>
      </w:r>
    </w:p>
    <w:tbl>
      <w:tblPr>
        <w:tblW w:w="8640" w:type="dxa"/>
        <w:tblInd w:w="648" w:type="dxa"/>
        <w:tblLook w:val="01E0" w:firstRow="1" w:lastRow="1" w:firstColumn="1" w:lastColumn="1" w:noHBand="0" w:noVBand="0"/>
      </w:tblPr>
      <w:tblGrid>
        <w:gridCol w:w="2520"/>
        <w:gridCol w:w="6120"/>
      </w:tblGrid>
      <w:tr w:rsidR="009D7F2D" w:rsidRPr="00201195" w14:paraId="282F38CE" w14:textId="77777777" w:rsidTr="00A72EBB">
        <w:tc>
          <w:tcPr>
            <w:tcW w:w="2520" w:type="dxa"/>
            <w:hideMark/>
          </w:tcPr>
          <w:p w14:paraId="4207A8B1"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 xml:space="preserve">TAS 32 </w:t>
            </w:r>
          </w:p>
        </w:tc>
        <w:tc>
          <w:tcPr>
            <w:tcW w:w="6120" w:type="dxa"/>
            <w:hideMark/>
          </w:tcPr>
          <w:p w14:paraId="3ADF6B96"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Financial Instruments: Presentation</w:t>
            </w:r>
          </w:p>
        </w:tc>
      </w:tr>
    </w:tbl>
    <w:p w14:paraId="36A2EC1C" w14:textId="77777777" w:rsidR="00314C46" w:rsidRPr="00201195" w:rsidRDefault="009D7F2D" w:rsidP="009D7F2D">
      <w:pPr>
        <w:tabs>
          <w:tab w:val="left" w:pos="1440"/>
          <w:tab w:val="left" w:pos="4111"/>
        </w:tabs>
        <w:spacing w:line="380" w:lineRule="exact"/>
        <w:ind w:left="540" w:hanging="540"/>
        <w:jc w:val="thaiDistribute"/>
        <w:outlineLvl w:val="0"/>
        <w:rPr>
          <w:rFonts w:ascii="Arial" w:eastAsia="Calibri" w:hAnsi="Arial" w:cs="Arial"/>
          <w:sz w:val="22"/>
          <w:szCs w:val="22"/>
        </w:rPr>
      </w:pPr>
      <w:r w:rsidRPr="00201195">
        <w:rPr>
          <w:rFonts w:ascii="Arial" w:eastAsia="Calibri" w:hAnsi="Arial" w:cs="Arial"/>
          <w:sz w:val="22"/>
          <w:szCs w:val="22"/>
        </w:rPr>
        <w:tab/>
      </w:r>
    </w:p>
    <w:p w14:paraId="2348CDA2" w14:textId="77777777" w:rsidR="00314C46" w:rsidRPr="00201195" w:rsidRDefault="00314C46" w:rsidP="00314C46">
      <w:pPr>
        <w:rPr>
          <w:rFonts w:eastAsia="Calibri"/>
        </w:rPr>
      </w:pPr>
      <w:r w:rsidRPr="00201195">
        <w:rPr>
          <w:rFonts w:eastAsia="Calibri"/>
        </w:rPr>
        <w:br w:type="page"/>
      </w:r>
    </w:p>
    <w:p w14:paraId="3B058310" w14:textId="77777777" w:rsidR="009D7F2D" w:rsidRPr="00201195" w:rsidRDefault="00314C46" w:rsidP="009D7F2D">
      <w:pPr>
        <w:tabs>
          <w:tab w:val="left" w:pos="1440"/>
          <w:tab w:val="left" w:pos="4111"/>
        </w:tabs>
        <w:spacing w:line="380" w:lineRule="exact"/>
        <w:ind w:left="540" w:hanging="540"/>
        <w:jc w:val="thaiDistribute"/>
        <w:outlineLvl w:val="0"/>
        <w:rPr>
          <w:rFonts w:ascii="Arial" w:eastAsia="Calibri" w:hAnsi="Arial" w:cs="Arial"/>
          <w:sz w:val="22"/>
          <w:szCs w:val="22"/>
        </w:rPr>
      </w:pPr>
      <w:r w:rsidRPr="00201195">
        <w:rPr>
          <w:rFonts w:ascii="Arial" w:eastAsia="Calibri" w:hAnsi="Arial" w:cstheme="minorBidi"/>
          <w:sz w:val="22"/>
          <w:szCs w:val="22"/>
          <w:cs/>
        </w:rPr>
        <w:lastRenderedPageBreak/>
        <w:tab/>
      </w:r>
      <w:r w:rsidR="009D7F2D" w:rsidRPr="00201195">
        <w:rPr>
          <w:rFonts w:ascii="Arial" w:eastAsia="Calibri" w:hAnsi="Arial" w:cs="Arial"/>
          <w:sz w:val="22"/>
          <w:szCs w:val="22"/>
        </w:rPr>
        <w:t>Financial Reporting Standard Interpretations:</w:t>
      </w:r>
    </w:p>
    <w:tbl>
      <w:tblPr>
        <w:tblW w:w="8640" w:type="dxa"/>
        <w:tblInd w:w="648" w:type="dxa"/>
        <w:tblLook w:val="01E0" w:firstRow="1" w:lastRow="1" w:firstColumn="1" w:lastColumn="1" w:noHBand="0" w:noVBand="0"/>
      </w:tblPr>
      <w:tblGrid>
        <w:gridCol w:w="2520"/>
        <w:gridCol w:w="6120"/>
      </w:tblGrid>
      <w:tr w:rsidR="009D7F2D" w:rsidRPr="00201195" w14:paraId="7237E6D2" w14:textId="77777777" w:rsidTr="00A72EBB">
        <w:tc>
          <w:tcPr>
            <w:tcW w:w="2520" w:type="dxa"/>
            <w:hideMark/>
          </w:tcPr>
          <w:p w14:paraId="5D81D407"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 xml:space="preserve">TFRIC 16 </w:t>
            </w:r>
          </w:p>
        </w:tc>
        <w:tc>
          <w:tcPr>
            <w:tcW w:w="6120" w:type="dxa"/>
            <w:hideMark/>
          </w:tcPr>
          <w:p w14:paraId="58AFFADD"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Hedges of a Net Investment in a Foreign Operation</w:t>
            </w:r>
          </w:p>
        </w:tc>
      </w:tr>
      <w:tr w:rsidR="009D7F2D" w:rsidRPr="00201195" w14:paraId="2EBC0BC2" w14:textId="77777777" w:rsidTr="00A72EBB">
        <w:tc>
          <w:tcPr>
            <w:tcW w:w="2520" w:type="dxa"/>
            <w:hideMark/>
          </w:tcPr>
          <w:p w14:paraId="659EEDC3"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TFRIC 19</w:t>
            </w:r>
          </w:p>
        </w:tc>
        <w:tc>
          <w:tcPr>
            <w:tcW w:w="6120" w:type="dxa"/>
            <w:hideMark/>
          </w:tcPr>
          <w:p w14:paraId="1D144C33"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Extinguishing Financial Liabilities with Equity Instruments</w:t>
            </w:r>
          </w:p>
        </w:tc>
      </w:tr>
    </w:tbl>
    <w:p w14:paraId="7F1BD309"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eastAsia="Arial Unicode MS" w:hAnsi="Arial" w:cs="Arial"/>
          <w:sz w:val="22"/>
          <w:szCs w:val="22"/>
        </w:rPr>
      </w:pPr>
      <w:r w:rsidRPr="00201195">
        <w:rPr>
          <w:rFonts w:ascii="Arial" w:eastAsia="Arial Unicode MS" w:hAnsi="Arial" w:cs="Arial"/>
          <w:sz w:val="22"/>
          <w:szCs w:val="22"/>
        </w:rPr>
        <w:tab/>
      </w:r>
      <w:r w:rsidRPr="00201195">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697BFDFF"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eastAsia="Arial Unicode MS" w:hAnsi="Arial" w:cs="Arial"/>
          <w:sz w:val="22"/>
          <w:szCs w:val="22"/>
        </w:rPr>
        <w:tab/>
      </w:r>
      <w:r w:rsidRPr="00201195">
        <w:rPr>
          <w:rFonts w:ascii="Arial" w:hAnsi="Arial" w:cs="Arial"/>
          <w:sz w:val="22"/>
          <w:szCs w:val="22"/>
        </w:rPr>
        <w:t>The impact of the adoption of these standards on the Group’s financial statements is as follows.</w:t>
      </w:r>
    </w:p>
    <w:p w14:paraId="54CC180C" w14:textId="77777777" w:rsidR="00DC40F3" w:rsidRPr="00201195" w:rsidRDefault="00DC40F3" w:rsidP="00DC40F3">
      <w:pPr>
        <w:tabs>
          <w:tab w:val="left" w:pos="630"/>
          <w:tab w:val="left" w:pos="1800"/>
          <w:tab w:val="left" w:pos="2400"/>
          <w:tab w:val="left" w:pos="3000"/>
        </w:tabs>
        <w:spacing w:before="120" w:after="120" w:line="380" w:lineRule="exact"/>
        <w:ind w:left="1080" w:hanging="1170"/>
        <w:jc w:val="thaiDistribute"/>
        <w:rPr>
          <w:rFonts w:ascii="Arial" w:hAnsi="Arial" w:cs="Arial"/>
          <w:sz w:val="22"/>
          <w:szCs w:val="22"/>
        </w:rPr>
      </w:pPr>
      <w:r w:rsidRPr="00201195">
        <w:rPr>
          <w:rFonts w:ascii="Arial" w:hAnsi="Arial" w:cs="Arial"/>
          <w:sz w:val="22"/>
          <w:szCs w:val="22"/>
        </w:rPr>
        <w:tab/>
      </w:r>
      <w:r w:rsidR="009D7F2D" w:rsidRPr="00201195">
        <w:rPr>
          <w:rFonts w:ascii="Arial" w:hAnsi="Arial" w:cs="Arial"/>
          <w:sz w:val="22"/>
          <w:szCs w:val="22"/>
          <w:cs/>
        </w:rPr>
        <w:t>-</w:t>
      </w:r>
      <w:r w:rsidR="009D7F2D" w:rsidRPr="00201195">
        <w:rPr>
          <w:rFonts w:ascii="Arial" w:hAnsi="Arial" w:cs="Arial"/>
          <w:sz w:val="22"/>
          <w:szCs w:val="22"/>
          <w:cs/>
        </w:rPr>
        <w:tab/>
      </w:r>
      <w:r w:rsidR="009D7F2D" w:rsidRPr="00201195">
        <w:rPr>
          <w:rFonts w:ascii="Arial" w:hAnsi="Arial" w:cs="Arial"/>
          <w:sz w:val="22"/>
          <w:szCs w:val="22"/>
        </w:rPr>
        <w:t xml:space="preserve">Recognition of credit losses - The Group </w:t>
      </w:r>
      <w:proofErr w:type="spellStart"/>
      <w:r w:rsidR="009D7F2D" w:rsidRPr="00201195">
        <w:rPr>
          <w:rFonts w:ascii="Arial" w:hAnsi="Arial" w:cs="Arial"/>
          <w:sz w:val="22"/>
          <w:szCs w:val="22"/>
        </w:rPr>
        <w:t>recognises</w:t>
      </w:r>
      <w:proofErr w:type="spellEnd"/>
      <w:r w:rsidR="009D7F2D" w:rsidRPr="00201195">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34C35A3A" w14:textId="3ABB0921" w:rsidR="009D7F2D" w:rsidRPr="00201195" w:rsidRDefault="00DC40F3" w:rsidP="00DC40F3">
      <w:pPr>
        <w:tabs>
          <w:tab w:val="left" w:pos="630"/>
          <w:tab w:val="left" w:pos="1800"/>
          <w:tab w:val="left" w:pos="2400"/>
          <w:tab w:val="left" w:pos="3000"/>
        </w:tabs>
        <w:spacing w:before="120" w:after="120" w:line="380" w:lineRule="exact"/>
        <w:ind w:left="1080" w:hanging="1170"/>
        <w:jc w:val="thaiDistribute"/>
        <w:rPr>
          <w:rFonts w:ascii="Arial" w:hAnsi="Arial" w:cs="Arial"/>
          <w:sz w:val="22"/>
          <w:szCs w:val="22"/>
        </w:rPr>
      </w:pPr>
      <w:r w:rsidRPr="00201195">
        <w:rPr>
          <w:rFonts w:ascii="Arial" w:hAnsi="Arial" w:cs="Arial"/>
          <w:sz w:val="22"/>
          <w:szCs w:val="22"/>
        </w:rPr>
        <w:tab/>
      </w:r>
      <w:r w:rsidR="009D7F2D" w:rsidRPr="00201195">
        <w:rPr>
          <w:rFonts w:ascii="Arial" w:hAnsi="Arial" w:cs="Arial"/>
          <w:sz w:val="22"/>
          <w:szCs w:val="22"/>
        </w:rPr>
        <w:t>-</w:t>
      </w:r>
      <w:r w:rsidR="009D7F2D" w:rsidRPr="00201195">
        <w:rPr>
          <w:rFonts w:ascii="Arial" w:hAnsi="Arial" w:cs="Arial"/>
          <w:sz w:val="22"/>
          <w:szCs w:val="22"/>
        </w:rPr>
        <w:tab/>
        <w:t xml:space="preserve">Recognition of derivatives - The Group initially </w:t>
      </w:r>
      <w:proofErr w:type="spellStart"/>
      <w:r w:rsidR="009D7F2D" w:rsidRPr="00201195">
        <w:rPr>
          <w:rFonts w:ascii="Arial" w:hAnsi="Arial" w:cs="Arial"/>
          <w:sz w:val="22"/>
          <w:szCs w:val="22"/>
        </w:rPr>
        <w:t>recognises</w:t>
      </w:r>
      <w:proofErr w:type="spellEnd"/>
      <w:r w:rsidR="009D7F2D" w:rsidRPr="00201195">
        <w:rPr>
          <w:rFonts w:ascii="Arial" w:hAnsi="Arial" w:cs="Arial"/>
          <w:sz w:val="22"/>
          <w:szCs w:val="22"/>
        </w:rPr>
        <w:t xml:space="preserve"> derivatives at their fair value on the contract date and subsequently measure</w:t>
      </w:r>
      <w:r w:rsidR="005D38D2" w:rsidRPr="00201195">
        <w:rPr>
          <w:rFonts w:ascii="Arial" w:hAnsi="Arial" w:cs="Arial"/>
          <w:sz w:val="22"/>
          <w:szCs w:val="22"/>
        </w:rPr>
        <w:t>s</w:t>
      </w:r>
      <w:r w:rsidR="009D7F2D" w:rsidRPr="00201195">
        <w:rPr>
          <w:rFonts w:ascii="Arial" w:hAnsi="Arial" w:cs="Arial"/>
          <w:sz w:val="22"/>
          <w:szCs w:val="22"/>
        </w:rPr>
        <w:t xml:space="preserve"> them at fair value at the end of each reporting period. Changes in the fair value of derivatives are </w:t>
      </w:r>
      <w:proofErr w:type="spellStart"/>
      <w:r w:rsidR="009D7F2D" w:rsidRPr="00201195">
        <w:rPr>
          <w:rFonts w:ascii="Arial" w:hAnsi="Arial" w:cs="Arial"/>
          <w:sz w:val="22"/>
          <w:szCs w:val="22"/>
        </w:rPr>
        <w:t>recognised</w:t>
      </w:r>
      <w:proofErr w:type="spellEnd"/>
      <w:r w:rsidR="009D7F2D" w:rsidRPr="00201195">
        <w:rPr>
          <w:rFonts w:ascii="Arial" w:hAnsi="Arial" w:cs="Arial"/>
          <w:sz w:val="22"/>
          <w:szCs w:val="22"/>
        </w:rPr>
        <w:t xml:space="preserve"> in profit or loss. </w:t>
      </w:r>
    </w:p>
    <w:p w14:paraId="4569430E" w14:textId="2E390FDD" w:rsidR="00DC40F3" w:rsidRPr="00201195" w:rsidRDefault="00DC40F3"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However, the cumulative effect from the first-time adoption of these standards of the group do</w:t>
      </w:r>
      <w:r w:rsidR="00477058">
        <w:rPr>
          <w:rFonts w:ascii="Arial" w:hAnsi="Arial" w:cs="Arial"/>
          <w:sz w:val="22"/>
          <w:szCs w:val="22"/>
        </w:rPr>
        <w:t>es</w:t>
      </w:r>
      <w:r w:rsidRPr="00201195">
        <w:rPr>
          <w:rFonts w:ascii="Arial" w:hAnsi="Arial" w:cs="Arial"/>
          <w:sz w:val="22"/>
          <w:szCs w:val="22"/>
        </w:rPr>
        <w:t xml:space="preserve"> not have any significant impact on the Group’s financial statements.</w:t>
      </w:r>
      <w:r w:rsidR="009D7F2D" w:rsidRPr="00201195">
        <w:rPr>
          <w:rFonts w:ascii="Arial" w:hAnsi="Arial" w:cs="Arial"/>
          <w:sz w:val="22"/>
          <w:szCs w:val="22"/>
        </w:rPr>
        <w:tab/>
      </w:r>
    </w:p>
    <w:p w14:paraId="723E3DB5"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201195">
        <w:rPr>
          <w:rFonts w:ascii="Arial" w:hAnsi="Arial" w:cs="Arial"/>
          <w:b/>
          <w:bCs/>
          <w:sz w:val="22"/>
          <w:szCs w:val="22"/>
        </w:rPr>
        <w:tab/>
        <w:t>TFRS 16 Leases</w:t>
      </w:r>
    </w:p>
    <w:p w14:paraId="58D24FD9" w14:textId="781B8C05"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201195">
        <w:rPr>
          <w:rFonts w:ascii="Arial" w:hAnsi="Arial" w:cs="Arial"/>
          <w:sz w:val="22"/>
          <w:szCs w:val="22"/>
        </w:rPr>
        <w:t>recognise</w:t>
      </w:r>
      <w:proofErr w:type="spellEnd"/>
      <w:r w:rsidRPr="00201195">
        <w:rPr>
          <w:rFonts w:ascii="Arial" w:hAnsi="Arial" w:cs="Arial"/>
          <w:sz w:val="22"/>
          <w:szCs w:val="22"/>
        </w:rPr>
        <w:t xml:space="preserve"> assets and liabilities for all leases with a term of more than 12 months, unless the underlying asset</w:t>
      </w:r>
      <w:r w:rsidRPr="00201195">
        <w:rPr>
          <w:rFonts w:ascii="Arial" w:hAnsi="Arial" w:cs="Arial"/>
          <w:sz w:val="22"/>
          <w:szCs w:val="22"/>
          <w:cs/>
        </w:rPr>
        <w:t xml:space="preserve"> </w:t>
      </w:r>
      <w:r w:rsidRPr="00201195">
        <w:rPr>
          <w:rFonts w:ascii="Arial" w:hAnsi="Arial" w:cs="Arial"/>
          <w:sz w:val="22"/>
          <w:szCs w:val="22"/>
        </w:rPr>
        <w:t xml:space="preserve">is </w:t>
      </w:r>
      <w:r w:rsidR="005D38D2" w:rsidRPr="00201195">
        <w:rPr>
          <w:rFonts w:ascii="Arial" w:hAnsi="Arial" w:cs="Arial"/>
          <w:sz w:val="22"/>
          <w:szCs w:val="22"/>
        </w:rPr>
        <w:t xml:space="preserve">of </w:t>
      </w:r>
      <w:r w:rsidRPr="00201195">
        <w:rPr>
          <w:rFonts w:ascii="Arial" w:hAnsi="Arial" w:cs="Arial"/>
          <w:sz w:val="22"/>
          <w:szCs w:val="22"/>
        </w:rPr>
        <w:t>low value.</w:t>
      </w:r>
    </w:p>
    <w:p w14:paraId="174E24DB"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Accounting by lessors under TFRS 16 is substantially unchanged from TAS 17. Lessors will continue to classify leases as either operating or finance leases.</w:t>
      </w:r>
    </w:p>
    <w:p w14:paraId="2BE8A40D" w14:textId="77777777" w:rsidR="00314C46"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p>
    <w:p w14:paraId="16EA4CEF" w14:textId="77777777" w:rsidR="00314C46" w:rsidRPr="00201195" w:rsidRDefault="00314C46" w:rsidP="00314C46">
      <w:r w:rsidRPr="00201195">
        <w:br w:type="page"/>
      </w:r>
    </w:p>
    <w:p w14:paraId="359627DE" w14:textId="77777777" w:rsidR="009D7F2D" w:rsidRPr="00201195" w:rsidRDefault="00314C46"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theme="minorBidi"/>
          <w:sz w:val="22"/>
          <w:szCs w:val="22"/>
          <w:cs/>
        </w:rPr>
        <w:lastRenderedPageBreak/>
        <w:tab/>
      </w:r>
      <w:r w:rsidR="009D7F2D" w:rsidRPr="00201195">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9D7F2D" w:rsidRPr="00201195">
        <w:rPr>
          <w:rFonts w:ascii="Arial" w:hAnsi="Arial" w:cs="Arial"/>
          <w:sz w:val="22"/>
          <w:szCs w:val="22"/>
        </w:rPr>
        <w:t>recognised</w:t>
      </w:r>
      <w:proofErr w:type="spellEnd"/>
      <w:r w:rsidR="009D7F2D" w:rsidRPr="00201195">
        <w:rPr>
          <w:rFonts w:ascii="Arial" w:hAnsi="Arial" w:cs="Arial"/>
          <w:sz w:val="22"/>
          <w:szCs w:val="22"/>
        </w:rPr>
        <w:t xml:space="preserve"> as an adjustment to the retained earnings as at 1 January 2020, and the comparative information was not restated.</w:t>
      </w:r>
    </w:p>
    <w:p w14:paraId="5C844E95"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The cumulative effect of the change is described in Note 2.</w:t>
      </w:r>
      <w:r w:rsidR="00DC40F3" w:rsidRPr="00201195">
        <w:rPr>
          <w:rFonts w:ascii="Arial" w:hAnsi="Arial" w:cs="Arial"/>
          <w:sz w:val="22"/>
          <w:szCs w:val="22"/>
        </w:rPr>
        <w:t>5.</w:t>
      </w:r>
    </w:p>
    <w:p w14:paraId="5AC78949" w14:textId="76FBD959" w:rsidR="008F105C" w:rsidRPr="00201195" w:rsidRDefault="001D2098" w:rsidP="008F105C">
      <w:pPr>
        <w:spacing w:before="120" w:after="120" w:line="380" w:lineRule="exact"/>
        <w:ind w:left="547"/>
        <w:jc w:val="thaiDistribute"/>
        <w:rPr>
          <w:rFonts w:ascii="Arial" w:hAnsi="Arial" w:cs="Arial"/>
          <w:b/>
          <w:bCs/>
          <w:sz w:val="20"/>
          <w:szCs w:val="20"/>
        </w:rPr>
      </w:pPr>
      <w:r w:rsidRPr="00201195">
        <w:rPr>
          <w:rFonts w:ascii="Arial" w:hAnsi="Arial" w:cs="Arial"/>
          <w:b/>
          <w:bCs/>
          <w:sz w:val="22"/>
          <w:szCs w:val="22"/>
        </w:rPr>
        <w:t>Accounting Guidance on Temporary Relief Measures for Accounting Alternatives in Response to the Impact of the Covid-19 Pandemic</w:t>
      </w:r>
    </w:p>
    <w:p w14:paraId="33EAA996" w14:textId="21C0951F" w:rsidR="008F105C" w:rsidRPr="00201195" w:rsidRDefault="008F105C" w:rsidP="008F105C">
      <w:pPr>
        <w:spacing w:before="120" w:after="120" w:line="380" w:lineRule="exact"/>
        <w:ind w:left="547"/>
        <w:jc w:val="thaiDistribute"/>
        <w:rPr>
          <w:rFonts w:ascii="Arial" w:hAnsi="Arial" w:cs="Arial"/>
          <w:sz w:val="22"/>
          <w:szCs w:val="22"/>
        </w:rPr>
      </w:pPr>
      <w:r w:rsidRPr="00201195">
        <w:rPr>
          <w:rFonts w:ascii="Arial" w:hAnsi="Arial" w:cs="Arial"/>
          <w:sz w:val="22"/>
          <w:szCs w:val="22"/>
        </w:rPr>
        <w:t xml:space="preserve">The Federation of Accounting Professions announced Accounting Guidance on “Temporary relief measures </w:t>
      </w:r>
      <w:r w:rsidR="00477058">
        <w:rPr>
          <w:rFonts w:ascii="Arial" w:hAnsi="Arial" w:cs="Arial"/>
          <w:sz w:val="22"/>
          <w:szCs w:val="22"/>
        </w:rPr>
        <w:t>for</w:t>
      </w:r>
      <w:r w:rsidRPr="00201195">
        <w:rPr>
          <w:rFonts w:ascii="Arial" w:hAnsi="Arial" w:cs="Arial"/>
          <w:sz w:val="22"/>
          <w:szCs w:val="22"/>
        </w:rPr>
        <w:t xml:space="preserve"> accounting alternatives in response to the impact of the COVID-19 </w:t>
      </w:r>
      <w:r w:rsidR="00477058">
        <w:rPr>
          <w:rFonts w:ascii="Arial" w:hAnsi="Arial" w:cs="Arial"/>
          <w:sz w:val="22"/>
          <w:szCs w:val="22"/>
        </w:rPr>
        <w:t>p</w:t>
      </w:r>
      <w:r w:rsidR="00477058" w:rsidRPr="00477058">
        <w:rPr>
          <w:rFonts w:ascii="Arial" w:hAnsi="Arial" w:cs="Arial"/>
          <w:sz w:val="22"/>
          <w:szCs w:val="22"/>
        </w:rPr>
        <w:t>andemic</w:t>
      </w:r>
      <w:r w:rsidRPr="00201195">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14:paraId="4C78A0D4" w14:textId="6E58769E" w:rsidR="008F105C" w:rsidRPr="00201195" w:rsidRDefault="008F105C" w:rsidP="008F105C">
      <w:pPr>
        <w:spacing w:before="120" w:after="120" w:line="380" w:lineRule="exact"/>
        <w:ind w:left="547"/>
        <w:jc w:val="thaiDistribute"/>
        <w:rPr>
          <w:rFonts w:ascii="Arial" w:hAnsi="Arial" w:cs="Arial"/>
          <w:sz w:val="22"/>
          <w:szCs w:val="22"/>
        </w:rPr>
      </w:pPr>
      <w:r w:rsidRPr="00201195">
        <w:rPr>
          <w:rFonts w:ascii="Arial" w:hAnsi="Arial" w:cs="Arial"/>
          <w:sz w:val="22"/>
          <w:szCs w:val="22"/>
        </w:rPr>
        <w:t xml:space="preserve">On 22 April 2020, the Accounting Guidance was announced in the Royal Gazette and it is effective for the financial statements prepared for reporting periods ending between </w:t>
      </w:r>
      <w:r w:rsidR="00944C49">
        <w:rPr>
          <w:rFonts w:ascii="Arial" w:hAnsi="Arial" w:cs="Arial"/>
          <w:sz w:val="22"/>
          <w:szCs w:val="22"/>
        </w:rPr>
        <w:t xml:space="preserve">               </w:t>
      </w:r>
      <w:r w:rsidRPr="00201195">
        <w:rPr>
          <w:rFonts w:ascii="Arial" w:hAnsi="Arial" w:cs="Arial"/>
          <w:sz w:val="22"/>
          <w:szCs w:val="22"/>
        </w:rPr>
        <w:t xml:space="preserve">1 January 2020 and 31 December 2020. </w:t>
      </w:r>
    </w:p>
    <w:p w14:paraId="4ABECDD7" w14:textId="77777777" w:rsidR="008F105C" w:rsidRPr="00201195" w:rsidRDefault="008F105C" w:rsidP="008F105C">
      <w:pPr>
        <w:spacing w:before="120" w:after="120" w:line="380" w:lineRule="exact"/>
        <w:ind w:left="547"/>
        <w:jc w:val="thaiDistribute"/>
        <w:rPr>
          <w:rFonts w:ascii="Arial" w:hAnsi="Arial" w:cs="Arial"/>
          <w:sz w:val="22"/>
          <w:szCs w:val="22"/>
        </w:rPr>
      </w:pPr>
      <w:r w:rsidRPr="00201195">
        <w:rPr>
          <w:rFonts w:ascii="Arial" w:hAnsi="Arial" w:cs="Arial"/>
          <w:sz w:val="22"/>
          <w:szCs w:val="22"/>
        </w:rPr>
        <w:t>The Group has elected to apply the following temporary relief measures on accounting alternatives:</w:t>
      </w:r>
      <w:r w:rsidRPr="00201195">
        <w:rPr>
          <w:rFonts w:ascii="AngsanaUPC" w:hAnsi="AngsanaUPC" w:cs="AngsanaUPC"/>
          <w:sz w:val="28"/>
          <w:szCs w:val="28"/>
          <w:cs/>
        </w:rPr>
        <w:t xml:space="preserve"> </w:t>
      </w:r>
    </w:p>
    <w:p w14:paraId="14EB8F5E" w14:textId="77777777"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 xml:space="preserve">Not to </w:t>
      </w:r>
      <w:proofErr w:type="gramStart"/>
      <w:r w:rsidRPr="00201195">
        <w:rPr>
          <w:rFonts w:ascii="Arial" w:hAnsi="Arial" w:cs="Arial"/>
          <w:sz w:val="22"/>
          <w:szCs w:val="28"/>
        </w:rPr>
        <w:t>take into account</w:t>
      </w:r>
      <w:proofErr w:type="gramEnd"/>
      <w:r w:rsidRPr="00201195">
        <w:rPr>
          <w:rFonts w:ascii="Arial" w:hAnsi="Arial" w:cs="Arial"/>
          <w:sz w:val="22"/>
          <w:szCs w:val="28"/>
        </w:rPr>
        <w:t xml:space="preserve"> forward-looking information when determining expected credit losses, in cases where the Group uses a simplified approach to determine expected credit losses. </w:t>
      </w:r>
    </w:p>
    <w:p w14:paraId="2BE7CFF5" w14:textId="0C08440A"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 xml:space="preserve">Not to use information relating to the COVID-19 situation that may affect financial forecasts used in measuring the fair values of </w:t>
      </w:r>
      <w:r w:rsidR="00477058">
        <w:rPr>
          <w:rFonts w:ascii="Arial" w:hAnsi="Arial" w:cs="Arial"/>
          <w:sz w:val="22"/>
          <w:szCs w:val="28"/>
        </w:rPr>
        <w:t xml:space="preserve">land </w:t>
      </w:r>
      <w:r w:rsidRPr="00201195">
        <w:rPr>
          <w:rFonts w:ascii="Arial" w:hAnsi="Arial" w:cs="Arial"/>
          <w:sz w:val="22"/>
          <w:szCs w:val="28"/>
        </w:rPr>
        <w:t>and investment property.</w:t>
      </w:r>
    </w:p>
    <w:p w14:paraId="7721B66D" w14:textId="77777777"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 xml:space="preserve">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w:t>
      </w:r>
      <w:proofErr w:type="spellStart"/>
      <w:r w:rsidRPr="00201195">
        <w:rPr>
          <w:rFonts w:ascii="Arial" w:hAnsi="Arial" w:cs="Arial"/>
          <w:sz w:val="22"/>
          <w:szCs w:val="28"/>
        </w:rPr>
        <w:t>recognised</w:t>
      </w:r>
      <w:proofErr w:type="spellEnd"/>
      <w:r w:rsidRPr="00201195">
        <w:rPr>
          <w:rFonts w:ascii="Arial" w:hAnsi="Arial" w:cs="Arial"/>
          <w:sz w:val="22"/>
          <w:szCs w:val="28"/>
        </w:rPr>
        <w:t xml:space="preserve"> in each period reversed in proportion to the reduction, with any differences then </w:t>
      </w:r>
      <w:proofErr w:type="spellStart"/>
      <w:r w:rsidRPr="00201195">
        <w:rPr>
          <w:rFonts w:ascii="Arial" w:hAnsi="Arial" w:cs="Arial"/>
          <w:sz w:val="22"/>
          <w:szCs w:val="28"/>
        </w:rPr>
        <w:t>recognised</w:t>
      </w:r>
      <w:proofErr w:type="spellEnd"/>
      <w:r w:rsidRPr="00201195">
        <w:rPr>
          <w:rFonts w:ascii="Arial" w:hAnsi="Arial" w:cs="Arial"/>
          <w:sz w:val="22"/>
          <w:szCs w:val="28"/>
        </w:rPr>
        <w:t xml:space="preserve"> in profit or loss.</w:t>
      </w:r>
    </w:p>
    <w:p w14:paraId="63607E4A" w14:textId="77777777"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 xml:space="preserve">Not to use information relating to the COVID-19 situation in determining whether sufficient taxable profits will be available in future periods against which deferred tax assets can be </w:t>
      </w:r>
      <w:proofErr w:type="spellStart"/>
      <w:r w:rsidRPr="00201195">
        <w:rPr>
          <w:rFonts w:ascii="Arial" w:hAnsi="Arial" w:cs="Arial"/>
          <w:sz w:val="22"/>
          <w:szCs w:val="28"/>
        </w:rPr>
        <w:t>utilised</w:t>
      </w:r>
      <w:proofErr w:type="spellEnd"/>
      <w:r w:rsidRPr="00201195">
        <w:rPr>
          <w:rFonts w:ascii="Arial" w:hAnsi="Arial" w:cs="Arial"/>
          <w:sz w:val="22"/>
          <w:szCs w:val="28"/>
        </w:rPr>
        <w:t>.</w:t>
      </w:r>
    </w:p>
    <w:p w14:paraId="07D9BF1E" w14:textId="77777777"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Not to consider the COVID-19 situation as an indication that an asset may be impaired in accordance with TAS 36, Impairment of Assets.</w:t>
      </w:r>
    </w:p>
    <w:p w14:paraId="47859A65" w14:textId="77777777" w:rsidR="00970BCC" w:rsidRPr="00201195" w:rsidRDefault="00970BCC" w:rsidP="00DC40F3">
      <w:pPr>
        <w:spacing w:before="60" w:after="60" w:line="380" w:lineRule="exact"/>
        <w:ind w:left="540" w:hanging="540"/>
        <w:jc w:val="thaiDistribute"/>
        <w:rPr>
          <w:rFonts w:ascii="Arial" w:hAnsi="Arial" w:cs="Arial"/>
          <w:b/>
          <w:bCs/>
          <w:sz w:val="22"/>
          <w:szCs w:val="22"/>
        </w:rPr>
      </w:pPr>
      <w:r w:rsidRPr="00201195">
        <w:rPr>
          <w:rFonts w:ascii="Arial" w:hAnsi="Arial" w:cs="Arial"/>
          <w:b/>
          <w:bCs/>
          <w:sz w:val="22"/>
          <w:szCs w:val="22"/>
        </w:rPr>
        <w:lastRenderedPageBreak/>
        <w:t>2.4</w:t>
      </w:r>
      <w:r w:rsidR="00DC40F3" w:rsidRPr="00201195">
        <w:rPr>
          <w:rFonts w:ascii="Arial" w:hAnsi="Arial" w:cs="Arial"/>
          <w:b/>
          <w:bCs/>
          <w:sz w:val="22"/>
          <w:szCs w:val="22"/>
        </w:rPr>
        <w:tab/>
      </w:r>
      <w:r w:rsidRPr="00201195">
        <w:rPr>
          <w:rFonts w:ascii="Arial" w:hAnsi="Arial" w:cs="Arial"/>
          <w:b/>
          <w:bCs/>
          <w:sz w:val="22"/>
          <w:szCs w:val="22"/>
        </w:rPr>
        <w:t>Significant accounting policies</w:t>
      </w:r>
    </w:p>
    <w:p w14:paraId="6B80ECE1" w14:textId="0AF1AB4B"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Cs w:val="22"/>
        </w:rPr>
        <w:tab/>
      </w:r>
      <w:r w:rsidRPr="00201195">
        <w:rPr>
          <w:rFonts w:ascii="Arial" w:hAnsi="Arial" w:cs="Arial"/>
          <w:sz w:val="22"/>
          <w:szCs w:val="22"/>
        </w:rPr>
        <w:t>Th</w:t>
      </w:r>
      <w:r w:rsidR="00BC26DE">
        <w:rPr>
          <w:rFonts w:ascii="Arial" w:hAnsi="Arial" w:cstheme="minorBidi"/>
          <w:sz w:val="22"/>
          <w:szCs w:val="22"/>
        </w:rPr>
        <w:t>e</w:t>
      </w:r>
      <w:r w:rsidRPr="00201195">
        <w:rPr>
          <w:rFonts w:ascii="Arial" w:hAnsi="Arial" w:cs="Arial"/>
          <w:sz w:val="22"/>
          <w:szCs w:val="22"/>
        </w:rPr>
        <w:t xml:space="preserve"> interim financial </w:t>
      </w:r>
      <w:r w:rsidR="006968E4" w:rsidRPr="00201195">
        <w:rPr>
          <w:rFonts w:ascii="Arial" w:hAnsi="Arial" w:cs="Arial"/>
          <w:sz w:val="22"/>
          <w:szCs w:val="22"/>
        </w:rPr>
        <w:t>information</w:t>
      </w:r>
      <w:r w:rsidRPr="00201195">
        <w:rPr>
          <w:rFonts w:ascii="Arial" w:hAnsi="Arial" w:cs="Arial"/>
          <w:sz w:val="22"/>
          <w:szCs w:val="22"/>
        </w:rPr>
        <w:t xml:space="preserve"> </w:t>
      </w:r>
      <w:r w:rsidR="006968E4" w:rsidRPr="00201195">
        <w:rPr>
          <w:rFonts w:ascii="Arial" w:hAnsi="Arial" w:cs="Arial"/>
          <w:sz w:val="22"/>
          <w:szCs w:val="22"/>
        </w:rPr>
        <w:t>is</w:t>
      </w:r>
      <w:r w:rsidRPr="00201195">
        <w:rPr>
          <w:rFonts w:ascii="Arial" w:hAnsi="Arial" w:cs="Arial"/>
          <w:sz w:val="22"/>
          <w:szCs w:val="22"/>
        </w:rPr>
        <w:t xml:space="preserve"> prepared by using the same accounting policies and methods of computation as were used for the financial statements for the year ended </w:t>
      </w:r>
      <w:r w:rsidRPr="00201195">
        <w:rPr>
          <w:rFonts w:ascii="Arial" w:hAnsi="Arial" w:cs="Arial" w:hint="cs"/>
          <w:sz w:val="22"/>
          <w:szCs w:val="22"/>
          <w:cs/>
        </w:rPr>
        <w:t xml:space="preserve">             </w:t>
      </w:r>
      <w:r w:rsidRPr="00201195">
        <w:rPr>
          <w:rFonts w:ascii="Arial" w:hAnsi="Arial" w:cs="Arial"/>
          <w:sz w:val="22"/>
          <w:szCs w:val="22"/>
        </w:rPr>
        <w:t>31 December 2019 except the changes in accounting policies related to financial instruments and leases.</w:t>
      </w:r>
    </w:p>
    <w:p w14:paraId="4C0C6BEC" w14:textId="77777777" w:rsidR="004C503A" w:rsidRPr="00201195" w:rsidRDefault="006968E4"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cs/>
        </w:rPr>
      </w:pPr>
      <w:r w:rsidRPr="00201195">
        <w:rPr>
          <w:rFonts w:ascii="Arial" w:hAnsi="Arial" w:cs="Arial"/>
          <w:b/>
          <w:bCs/>
          <w:sz w:val="22"/>
          <w:szCs w:val="22"/>
        </w:rPr>
        <w:t>2</w:t>
      </w:r>
      <w:r w:rsidR="004C503A" w:rsidRPr="00201195">
        <w:rPr>
          <w:rFonts w:ascii="Arial" w:hAnsi="Arial" w:cs="Arial"/>
          <w:b/>
          <w:bCs/>
          <w:sz w:val="22"/>
          <w:szCs w:val="22"/>
        </w:rPr>
        <w:t>.</w:t>
      </w:r>
      <w:r w:rsidRPr="00201195">
        <w:rPr>
          <w:rFonts w:ascii="Arial" w:hAnsi="Arial" w:cs="Arial"/>
          <w:b/>
          <w:bCs/>
          <w:sz w:val="22"/>
          <w:szCs w:val="22"/>
        </w:rPr>
        <w:t>4</w:t>
      </w:r>
      <w:r w:rsidR="004C503A" w:rsidRPr="00201195">
        <w:rPr>
          <w:rFonts w:ascii="Arial" w:hAnsi="Arial" w:cs="Arial"/>
          <w:b/>
          <w:bCs/>
          <w:sz w:val="22"/>
          <w:szCs w:val="22"/>
        </w:rPr>
        <w:t>.1</w:t>
      </w:r>
      <w:r w:rsidR="004C503A" w:rsidRPr="00201195">
        <w:rPr>
          <w:rFonts w:ascii="Arial" w:hAnsi="Arial" w:cs="Arial"/>
          <w:b/>
          <w:bCs/>
          <w:sz w:val="22"/>
          <w:szCs w:val="22"/>
        </w:rPr>
        <w:tab/>
        <w:t>Financial instruments</w:t>
      </w:r>
    </w:p>
    <w:p w14:paraId="13952410"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Classification and measurement</w:t>
      </w:r>
    </w:p>
    <w:p w14:paraId="5B953FCB"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07BD419D"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Financial assets that are equity instruments are measured at fair value through profit or loss. In certain cases, the Group makes an election to measure them at fair value through other comprehensive income, with no subsequent recycling to profit or loss.</w:t>
      </w:r>
    </w:p>
    <w:p w14:paraId="028AE8F9"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Financial liabilities are classified and measured at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w:t>
      </w:r>
    </w:p>
    <w:p w14:paraId="26185021"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Derivatives are classified and measured at fair value through profit or loss.</w:t>
      </w:r>
    </w:p>
    <w:p w14:paraId="0DC6DA42"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b/>
          <w:bCs/>
          <w:i/>
          <w:iCs/>
          <w:sz w:val="22"/>
          <w:szCs w:val="22"/>
        </w:rPr>
        <w:tab/>
        <w:t>Impairment of financial assets</w:t>
      </w:r>
    </w:p>
    <w:p w14:paraId="20AFDF69"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theme="minorBidi"/>
          <w:sz w:val="22"/>
          <w:szCs w:val="22"/>
        </w:rPr>
      </w:pPr>
      <w:r w:rsidRPr="00201195">
        <w:rPr>
          <w:rFonts w:ascii="Arial" w:hAnsi="Arial" w:cs="Arial"/>
          <w:sz w:val="22"/>
          <w:szCs w:val="22"/>
        </w:rPr>
        <w:tab/>
        <w:t xml:space="preserve">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an allowance for expected credit losses on its financial assets measured at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161A72EC" w14:textId="77777777" w:rsidR="008F105C" w:rsidRPr="00201195" w:rsidRDefault="008F105C">
      <w:pPr>
        <w:overflowPunct/>
        <w:autoSpaceDE/>
        <w:autoSpaceDN/>
        <w:adjustRightInd/>
        <w:textAlignment w:val="auto"/>
        <w:rPr>
          <w:rFonts w:ascii="Arial" w:hAnsi="Arial" w:cs="Arial"/>
          <w:b/>
          <w:bCs/>
          <w:sz w:val="22"/>
          <w:szCs w:val="22"/>
        </w:rPr>
      </w:pPr>
      <w:r w:rsidRPr="00201195">
        <w:rPr>
          <w:rFonts w:ascii="Arial" w:hAnsi="Arial" w:cs="Arial"/>
          <w:b/>
          <w:bCs/>
          <w:sz w:val="22"/>
          <w:szCs w:val="22"/>
        </w:rPr>
        <w:br w:type="page"/>
      </w:r>
    </w:p>
    <w:p w14:paraId="0FB78EEB" w14:textId="77777777" w:rsidR="004C503A" w:rsidRPr="00201195" w:rsidRDefault="006968E4"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201195">
        <w:rPr>
          <w:rFonts w:ascii="Arial" w:hAnsi="Arial" w:cs="Arial"/>
          <w:b/>
          <w:bCs/>
          <w:sz w:val="22"/>
          <w:szCs w:val="22"/>
        </w:rPr>
        <w:lastRenderedPageBreak/>
        <w:t>2</w:t>
      </w:r>
      <w:r w:rsidR="004C503A" w:rsidRPr="00201195">
        <w:rPr>
          <w:rFonts w:ascii="Arial" w:hAnsi="Arial" w:cs="Arial"/>
          <w:b/>
          <w:bCs/>
          <w:sz w:val="22"/>
          <w:szCs w:val="22"/>
        </w:rPr>
        <w:t>.</w:t>
      </w:r>
      <w:r w:rsidRPr="00201195">
        <w:rPr>
          <w:rFonts w:ascii="Arial" w:hAnsi="Arial" w:cs="Arial"/>
          <w:b/>
          <w:bCs/>
          <w:sz w:val="22"/>
          <w:szCs w:val="22"/>
        </w:rPr>
        <w:t>4</w:t>
      </w:r>
      <w:r w:rsidR="004C503A" w:rsidRPr="00201195">
        <w:rPr>
          <w:rFonts w:ascii="Arial" w:hAnsi="Arial" w:cs="Arial"/>
          <w:b/>
          <w:bCs/>
          <w:sz w:val="22"/>
          <w:szCs w:val="22"/>
        </w:rPr>
        <w:t>.2</w:t>
      </w:r>
      <w:r w:rsidR="004C503A" w:rsidRPr="00201195">
        <w:rPr>
          <w:rFonts w:ascii="Arial" w:hAnsi="Arial" w:cs="Arial"/>
          <w:b/>
          <w:bCs/>
          <w:sz w:val="22"/>
          <w:szCs w:val="22"/>
        </w:rPr>
        <w:tab/>
        <w:t>Leases</w:t>
      </w:r>
    </w:p>
    <w:p w14:paraId="0FF29648"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Right-of-use assets</w:t>
      </w:r>
    </w:p>
    <w:p w14:paraId="687BF184"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through initial measurement, initial direct costs incurred, and lease payments made at or before the commencement date, less any lease incentives received.</w:t>
      </w:r>
    </w:p>
    <w:p w14:paraId="75ED38FB"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Unless the Group is reasonably certain that it will obtain ownership of the leased asset at the end of the lease term, the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28AFE1D5"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Lease liabilities</w:t>
      </w:r>
    </w:p>
    <w:p w14:paraId="7E776A89"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At the commencement date of the lease, 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63F18E2"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Short-term leases and Leases of low-value assets</w:t>
      </w:r>
    </w:p>
    <w:p w14:paraId="7DAA6D8A" w14:textId="36A030A0" w:rsidR="00E138B2" w:rsidRDefault="004C503A" w:rsidP="001557C9">
      <w:pPr>
        <w:tabs>
          <w:tab w:val="left" w:pos="1200"/>
          <w:tab w:val="left" w:pos="1800"/>
          <w:tab w:val="left" w:pos="2400"/>
          <w:tab w:val="left" w:pos="3000"/>
        </w:tabs>
        <w:spacing w:before="120" w:after="120" w:line="380" w:lineRule="exact"/>
        <w:ind w:left="547" w:hanging="547"/>
        <w:jc w:val="thaiDistribute"/>
        <w:rPr>
          <w:rFonts w:ascii="Arial" w:hAnsi="Arial" w:cstheme="minorBidi"/>
          <w:sz w:val="22"/>
          <w:szCs w:val="22"/>
        </w:rPr>
      </w:pPr>
      <w:r w:rsidRPr="00201195">
        <w:rPr>
          <w:rFonts w:ascii="Arial" w:hAnsi="Arial" w:cs="Arial"/>
          <w:sz w:val="22"/>
          <w:szCs w:val="22"/>
        </w:rPr>
        <w:tab/>
        <w:t xml:space="preserve">Payments under leases that, have a lease term of 12 months or less at the commencement date, or are leases of low-value assets, are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as expenses on a straight-line basis over the lease term.</w:t>
      </w:r>
      <w:r w:rsidR="00C2127E" w:rsidRPr="00201195">
        <w:rPr>
          <w:rFonts w:ascii="Arial" w:hAnsi="Arial" w:cs="Arial"/>
          <w:sz w:val="22"/>
          <w:szCs w:val="22"/>
        </w:rPr>
        <w:tab/>
      </w:r>
    </w:p>
    <w:p w14:paraId="4B58AE8E" w14:textId="1AB07EFC" w:rsidR="00A9184B" w:rsidRPr="00A9184B" w:rsidRDefault="00A9184B" w:rsidP="00A9184B">
      <w:pPr>
        <w:spacing w:before="120" w:after="120" w:line="380" w:lineRule="exact"/>
        <w:ind w:left="540" w:hanging="540"/>
        <w:jc w:val="thaiDistribute"/>
        <w:rPr>
          <w:rFonts w:ascii="Arial" w:hAnsi="Arial" w:cs="Arial"/>
          <w:b/>
          <w:bCs/>
          <w:sz w:val="20"/>
          <w:szCs w:val="20"/>
        </w:rPr>
      </w:pPr>
      <w:r>
        <w:rPr>
          <w:rFonts w:ascii="Arial" w:hAnsi="Arial" w:cstheme="minorBidi"/>
          <w:b/>
          <w:bCs/>
          <w:sz w:val="22"/>
          <w:szCs w:val="22"/>
          <w:cs/>
        </w:rPr>
        <w:tab/>
      </w:r>
      <w:r w:rsidRPr="00A9184B">
        <w:rPr>
          <w:rFonts w:ascii="Arial" w:hAnsi="Arial" w:cs="Arial"/>
          <w:b/>
          <w:bCs/>
          <w:sz w:val="22"/>
          <w:szCs w:val="22"/>
        </w:rPr>
        <w:t>Sub lease</w:t>
      </w:r>
    </w:p>
    <w:p w14:paraId="242D4A64" w14:textId="1E57B50C" w:rsidR="00A9184B" w:rsidRPr="00A9184B" w:rsidRDefault="00A9184B" w:rsidP="00A9184B">
      <w:pPr>
        <w:spacing w:before="120" w:after="120" w:line="380" w:lineRule="exact"/>
        <w:ind w:left="540" w:hanging="540"/>
        <w:jc w:val="thaiDistribute"/>
        <w:rPr>
          <w:rFonts w:ascii="Arial" w:hAnsi="Arial" w:cs="Arial"/>
          <w:sz w:val="22"/>
          <w:szCs w:val="22"/>
        </w:rPr>
      </w:pPr>
      <w:bookmarkStart w:id="0" w:name="_Hlk30340513"/>
      <w:r>
        <w:rPr>
          <w:rFonts w:ascii="Arial" w:hAnsi="Arial" w:cstheme="minorBidi"/>
          <w:sz w:val="22"/>
          <w:szCs w:val="22"/>
          <w:cs/>
        </w:rPr>
        <w:tab/>
      </w:r>
      <w:r w:rsidRPr="00A9184B">
        <w:rPr>
          <w:rFonts w:ascii="Arial" w:hAnsi="Arial" w:cs="Arial"/>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w:t>
      </w:r>
      <w:r w:rsidR="00FB1F58">
        <w:rPr>
          <w:rFonts w:ascii="Arial" w:hAnsi="Arial" w:cs="Arial"/>
          <w:sz w:val="22"/>
          <w:szCs w:val="22"/>
        </w:rPr>
        <w:t>”</w:t>
      </w:r>
      <w:r w:rsidRPr="00A9184B">
        <w:rPr>
          <w:rFonts w:ascii="Arial" w:hAnsi="Arial" w:cs="Arial"/>
          <w:sz w:val="22"/>
          <w:szCs w:val="22"/>
        </w:rPr>
        <w:t>, then it classifies the sub-lease as an operating lease.</w:t>
      </w:r>
    </w:p>
    <w:p w14:paraId="3FB3E92F" w14:textId="77777777" w:rsidR="00A9184B" w:rsidRDefault="00A9184B" w:rsidP="00A9184B">
      <w:pPr>
        <w:spacing w:before="120" w:after="120" w:line="380" w:lineRule="exact"/>
        <w:ind w:left="540" w:hanging="540"/>
        <w:jc w:val="thaiDistribute"/>
        <w:rPr>
          <w:rFonts w:ascii="Arial" w:hAnsi="Arial" w:cstheme="minorBidi"/>
          <w:sz w:val="22"/>
          <w:szCs w:val="22"/>
        </w:rPr>
      </w:pPr>
      <w:r w:rsidRPr="00A9184B">
        <w:rPr>
          <w:rFonts w:ascii="Arial" w:hAnsi="Arial" w:cs="Arial"/>
          <w:sz w:val="22"/>
          <w:szCs w:val="22"/>
        </w:rPr>
        <w:t>     </w:t>
      </w:r>
    </w:p>
    <w:p w14:paraId="788B98C5" w14:textId="49BB2DE0" w:rsidR="00A9184B" w:rsidRPr="00A9184B" w:rsidRDefault="00A9184B" w:rsidP="00A9184B">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lastRenderedPageBreak/>
        <w:tab/>
      </w:r>
      <w:r w:rsidRPr="00A9184B">
        <w:rPr>
          <w:rFonts w:ascii="Arial" w:hAnsi="Arial" w:cs="Arial"/>
          <w:sz w:val="22"/>
          <w:szCs w:val="22"/>
        </w:rPr>
        <w:t>The Group as an intermediate lessor accounts for the sublease as follow:</w:t>
      </w:r>
    </w:p>
    <w:p w14:paraId="1E70B17C" w14:textId="77777777" w:rsidR="00A9184B" w:rsidRPr="00A9184B" w:rsidRDefault="00A9184B" w:rsidP="00A9184B">
      <w:pPr>
        <w:pStyle w:val="ListParagraph"/>
        <w:numPr>
          <w:ilvl w:val="0"/>
          <w:numId w:val="17"/>
        </w:numPr>
        <w:adjustRightInd/>
        <w:spacing w:before="120" w:after="120" w:line="380" w:lineRule="exact"/>
        <w:ind w:left="900"/>
        <w:contextualSpacing w:val="0"/>
        <w:jc w:val="thaiDistribute"/>
        <w:textAlignment w:val="auto"/>
        <w:rPr>
          <w:rFonts w:ascii="Arial" w:hAnsi="Arial" w:cs="Arial"/>
          <w:sz w:val="22"/>
          <w:szCs w:val="28"/>
        </w:rPr>
      </w:pPr>
      <w:r w:rsidRPr="00A9184B">
        <w:rPr>
          <w:rFonts w:ascii="Arial" w:hAnsi="Arial" w:cs="Arial"/>
          <w:sz w:val="22"/>
          <w:szCs w:val="28"/>
        </w:rPr>
        <w:t>If the sublease is classified as an operating lease, the Group continues to account for the lease liability and right-of-use asset on the head lease like any other lease; or</w:t>
      </w:r>
    </w:p>
    <w:p w14:paraId="64559585" w14:textId="77777777" w:rsidR="00A9184B" w:rsidRPr="00A9184B" w:rsidRDefault="00A9184B" w:rsidP="00A9184B">
      <w:pPr>
        <w:pStyle w:val="ListParagraph"/>
        <w:numPr>
          <w:ilvl w:val="0"/>
          <w:numId w:val="17"/>
        </w:numPr>
        <w:adjustRightInd/>
        <w:spacing w:before="120" w:after="120" w:line="380" w:lineRule="exact"/>
        <w:ind w:left="900"/>
        <w:contextualSpacing w:val="0"/>
        <w:jc w:val="thaiDistribute"/>
        <w:textAlignment w:val="auto"/>
        <w:rPr>
          <w:rFonts w:ascii="Arial" w:hAnsi="Arial" w:cs="Arial"/>
          <w:sz w:val="22"/>
          <w:szCs w:val="28"/>
        </w:rPr>
      </w:pPr>
      <w:r w:rsidRPr="00A9184B">
        <w:rPr>
          <w:rFonts w:ascii="Arial" w:hAnsi="Arial" w:cs="Arial"/>
          <w:sz w:val="22"/>
          <w:szCs w:val="28"/>
        </w:rPr>
        <w:t xml:space="preserve">If the sublease is classified as a finance lease, the Group </w:t>
      </w:r>
      <w:proofErr w:type="spellStart"/>
      <w:r w:rsidRPr="00A9184B">
        <w:rPr>
          <w:rFonts w:ascii="Arial" w:hAnsi="Arial" w:cs="Arial"/>
          <w:sz w:val="22"/>
          <w:szCs w:val="28"/>
        </w:rPr>
        <w:t>derecognises</w:t>
      </w:r>
      <w:proofErr w:type="spellEnd"/>
      <w:r w:rsidRPr="00A9184B">
        <w:rPr>
          <w:rFonts w:ascii="Arial" w:hAnsi="Arial" w:cs="Arial"/>
          <w:sz w:val="22"/>
          <w:szCs w:val="28"/>
        </w:rPr>
        <w:t xml:space="preserve"> the right-of-use asset on the head lease at the sublease commencement date and continue to account for the original lease liability in the head lease.</w:t>
      </w:r>
      <w:bookmarkEnd w:id="0"/>
    </w:p>
    <w:p w14:paraId="0E39465D" w14:textId="45808F01" w:rsidR="005C333C" w:rsidRPr="00201195" w:rsidRDefault="005C333C" w:rsidP="005C333C">
      <w:pPr>
        <w:spacing w:before="120" w:after="120" w:line="380" w:lineRule="exact"/>
        <w:ind w:left="540" w:hanging="540"/>
        <w:jc w:val="thaiDistribute"/>
        <w:rPr>
          <w:rFonts w:ascii="Arial" w:hAnsi="Arial" w:cs="Arial"/>
          <w:b/>
          <w:bCs/>
          <w:sz w:val="22"/>
          <w:szCs w:val="22"/>
        </w:rPr>
      </w:pPr>
      <w:r w:rsidRPr="00201195">
        <w:rPr>
          <w:rFonts w:ascii="Arial" w:hAnsi="Arial" w:cs="Arial"/>
          <w:b/>
          <w:bCs/>
          <w:sz w:val="22"/>
          <w:szCs w:val="22"/>
        </w:rPr>
        <w:t>2.5</w:t>
      </w:r>
      <w:r w:rsidRPr="00201195">
        <w:rPr>
          <w:rFonts w:ascii="Arial" w:hAnsi="Arial" w:cs="Arial"/>
          <w:b/>
          <w:bCs/>
          <w:sz w:val="22"/>
          <w:szCs w:val="22"/>
        </w:rPr>
        <w:tab/>
        <w:t>Cumulative effects of changes in accounting policies due to the adoption of new financial reporting standard</w:t>
      </w:r>
      <w:r w:rsidR="00553317">
        <w:rPr>
          <w:rFonts w:ascii="Arial" w:hAnsi="Arial" w:cs="Arial"/>
          <w:b/>
          <w:bCs/>
          <w:sz w:val="22"/>
          <w:szCs w:val="22"/>
        </w:rPr>
        <w:t>s</w:t>
      </w:r>
    </w:p>
    <w:p w14:paraId="464D21BF" w14:textId="52CB713A" w:rsidR="001557C9" w:rsidRPr="00201195" w:rsidRDefault="001557C9" w:rsidP="001557C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As described in Note 2.4, during the current period, the Group has adopted financial reporting standards related to financial instruments and TFRS 16. The cumulative effect of initially applying these standards is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as an adjustment to retained earnings as at 1 January 2020. Therefore, the comparative information was not restated.</w:t>
      </w:r>
    </w:p>
    <w:p w14:paraId="6FF266E5" w14:textId="4171A21A" w:rsidR="0057279E" w:rsidRPr="00201195" w:rsidRDefault="00A9184B" w:rsidP="0057279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57279E" w:rsidRPr="00201195">
        <w:rPr>
          <w:rFonts w:ascii="Arial" w:hAnsi="Arial" w:cs="Arial"/>
          <w:sz w:val="22"/>
          <w:szCs w:val="22"/>
        </w:rPr>
        <w:t>Changes in accounting policies due to the adoption of these standards have no impact on the Group’s retained earnings as at 1 January 2020.</w:t>
      </w:r>
    </w:p>
    <w:p w14:paraId="18146C90" w14:textId="3E01F1D0" w:rsidR="001557C9" w:rsidRDefault="0057279E" w:rsidP="0057279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The amounts of adjustments affecting the statement of financial position of the Group as at 1 January 2020 are </w:t>
      </w:r>
      <w:proofErr w:type="spellStart"/>
      <w:r w:rsidRPr="00201195">
        <w:rPr>
          <w:rFonts w:ascii="Arial" w:hAnsi="Arial" w:cs="Arial"/>
          <w:sz w:val="22"/>
          <w:szCs w:val="22"/>
        </w:rPr>
        <w:t>summarised</w:t>
      </w:r>
      <w:proofErr w:type="spellEnd"/>
      <w:r w:rsidRPr="00201195">
        <w:rPr>
          <w:rFonts w:ascii="Arial" w:hAnsi="Arial" w:cs="Arial"/>
          <w:sz w:val="22"/>
          <w:szCs w:val="22"/>
        </w:rPr>
        <w:t xml:space="preserve"> below:</w:t>
      </w:r>
    </w:p>
    <w:tbl>
      <w:tblPr>
        <w:tblStyle w:val="TableGrid2"/>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75"/>
        <w:gridCol w:w="1575"/>
        <w:gridCol w:w="1575"/>
        <w:gridCol w:w="1575"/>
      </w:tblGrid>
      <w:tr w:rsidR="001557C9" w:rsidRPr="00201195" w14:paraId="1EF8D685" w14:textId="77777777" w:rsidTr="00314C46">
        <w:trPr>
          <w:tblHeader/>
        </w:trPr>
        <w:tc>
          <w:tcPr>
            <w:tcW w:w="8910" w:type="dxa"/>
            <w:gridSpan w:val="5"/>
            <w:hideMark/>
          </w:tcPr>
          <w:p w14:paraId="6295916C" w14:textId="77777777" w:rsidR="001557C9" w:rsidRPr="00201195" w:rsidRDefault="001557C9" w:rsidP="00A72EBB">
            <w:pPr>
              <w:spacing w:line="300" w:lineRule="exact"/>
              <w:jc w:val="right"/>
              <w:rPr>
                <w:rFonts w:ascii="Arial" w:hAnsi="Arial" w:cs="Arial"/>
                <w:sz w:val="16"/>
                <w:szCs w:val="16"/>
              </w:rPr>
            </w:pPr>
            <w:r w:rsidRPr="00201195">
              <w:rPr>
                <w:rFonts w:ascii="Arial" w:hAnsi="Arial" w:cs="Arial"/>
                <w:sz w:val="16"/>
                <w:szCs w:val="16"/>
              </w:rPr>
              <w:t>(Unit: Thousand Baht)</w:t>
            </w:r>
          </w:p>
        </w:tc>
      </w:tr>
      <w:tr w:rsidR="001557C9" w:rsidRPr="00201195" w14:paraId="490449C5" w14:textId="77777777" w:rsidTr="00314C46">
        <w:trPr>
          <w:tblHeader/>
        </w:trPr>
        <w:tc>
          <w:tcPr>
            <w:tcW w:w="2610" w:type="dxa"/>
          </w:tcPr>
          <w:p w14:paraId="4B4A7093" w14:textId="77777777" w:rsidR="001557C9" w:rsidRPr="00201195" w:rsidRDefault="001557C9" w:rsidP="00A72EBB">
            <w:pPr>
              <w:spacing w:line="300" w:lineRule="exact"/>
              <w:rPr>
                <w:rFonts w:ascii="Arial" w:hAnsi="Arial" w:cs="Arial"/>
                <w:sz w:val="16"/>
                <w:szCs w:val="16"/>
              </w:rPr>
            </w:pPr>
          </w:p>
        </w:tc>
        <w:tc>
          <w:tcPr>
            <w:tcW w:w="6300" w:type="dxa"/>
            <w:gridSpan w:val="4"/>
            <w:vAlign w:val="bottom"/>
            <w:hideMark/>
          </w:tcPr>
          <w:p w14:paraId="01CDA374" w14:textId="77777777" w:rsidR="001557C9" w:rsidRPr="00201195" w:rsidRDefault="001557C9" w:rsidP="00A72EBB">
            <w:pPr>
              <w:pBdr>
                <w:bottom w:val="single" w:sz="4" w:space="1" w:color="auto"/>
              </w:pBdr>
              <w:spacing w:line="300" w:lineRule="exact"/>
              <w:jc w:val="center"/>
              <w:rPr>
                <w:rFonts w:ascii="Arial" w:hAnsi="Arial" w:cs="Arial"/>
                <w:sz w:val="16"/>
                <w:szCs w:val="16"/>
                <w:cs/>
              </w:rPr>
            </w:pPr>
            <w:r w:rsidRPr="00201195">
              <w:rPr>
                <w:rFonts w:ascii="Arial" w:hAnsi="Arial" w:cs="Arial"/>
                <w:sz w:val="16"/>
                <w:szCs w:val="16"/>
              </w:rPr>
              <w:t>Consolidated financial statements</w:t>
            </w:r>
          </w:p>
        </w:tc>
      </w:tr>
      <w:tr w:rsidR="001557C9" w:rsidRPr="00201195" w14:paraId="05552B16" w14:textId="77777777" w:rsidTr="00314C46">
        <w:trPr>
          <w:tblHeader/>
        </w:trPr>
        <w:tc>
          <w:tcPr>
            <w:tcW w:w="2610" w:type="dxa"/>
          </w:tcPr>
          <w:p w14:paraId="448EDFFD" w14:textId="77777777" w:rsidR="001557C9" w:rsidRPr="00201195" w:rsidRDefault="001557C9" w:rsidP="00A72EBB">
            <w:pPr>
              <w:spacing w:line="300" w:lineRule="exact"/>
              <w:rPr>
                <w:rFonts w:ascii="Arial" w:hAnsi="Arial" w:cs="Arial"/>
                <w:sz w:val="16"/>
                <w:szCs w:val="16"/>
              </w:rPr>
            </w:pPr>
          </w:p>
        </w:tc>
        <w:tc>
          <w:tcPr>
            <w:tcW w:w="1575" w:type="dxa"/>
            <w:vAlign w:val="bottom"/>
          </w:tcPr>
          <w:p w14:paraId="3833BA16" w14:textId="77777777" w:rsidR="001557C9" w:rsidRPr="00201195" w:rsidRDefault="001557C9" w:rsidP="00A72EBB">
            <w:pPr>
              <w:spacing w:line="300" w:lineRule="exact"/>
              <w:ind w:right="-74"/>
              <w:jc w:val="center"/>
              <w:rPr>
                <w:rFonts w:ascii="Arial" w:hAnsi="Arial" w:cs="Arial"/>
                <w:sz w:val="16"/>
                <w:szCs w:val="16"/>
              </w:rPr>
            </w:pPr>
          </w:p>
        </w:tc>
        <w:tc>
          <w:tcPr>
            <w:tcW w:w="3150" w:type="dxa"/>
            <w:gridSpan w:val="2"/>
            <w:hideMark/>
          </w:tcPr>
          <w:p w14:paraId="3376BB47" w14:textId="77777777" w:rsidR="001557C9" w:rsidRPr="00201195" w:rsidRDefault="001557C9" w:rsidP="00A72EBB">
            <w:pPr>
              <w:pBdr>
                <w:bottom w:val="single" w:sz="4" w:space="1" w:color="auto"/>
              </w:pBdr>
              <w:spacing w:line="300" w:lineRule="exact"/>
              <w:jc w:val="center"/>
              <w:rPr>
                <w:rFonts w:ascii="Arial" w:hAnsi="Arial" w:cs="Arial"/>
                <w:sz w:val="16"/>
                <w:szCs w:val="16"/>
                <w:cs/>
              </w:rPr>
            </w:pPr>
            <w:r w:rsidRPr="00201195">
              <w:rPr>
                <w:rFonts w:ascii="Arial" w:hAnsi="Arial" w:cs="Arial"/>
                <w:sz w:val="16"/>
                <w:szCs w:val="16"/>
              </w:rPr>
              <w:t>The impacts of</w:t>
            </w:r>
          </w:p>
        </w:tc>
        <w:tc>
          <w:tcPr>
            <w:tcW w:w="1575" w:type="dxa"/>
            <w:vAlign w:val="bottom"/>
          </w:tcPr>
          <w:p w14:paraId="6CFB7219" w14:textId="77777777" w:rsidR="001557C9" w:rsidRPr="00201195" w:rsidRDefault="001557C9" w:rsidP="00A72EBB">
            <w:pPr>
              <w:spacing w:line="300" w:lineRule="exact"/>
              <w:ind w:right="-74"/>
              <w:jc w:val="center"/>
              <w:rPr>
                <w:rFonts w:ascii="Arial" w:hAnsi="Arial" w:cs="Arial"/>
                <w:sz w:val="16"/>
                <w:szCs w:val="16"/>
              </w:rPr>
            </w:pPr>
          </w:p>
        </w:tc>
      </w:tr>
      <w:tr w:rsidR="001557C9" w:rsidRPr="00201195" w14:paraId="423B10E1" w14:textId="77777777" w:rsidTr="00314C46">
        <w:trPr>
          <w:tblHeader/>
        </w:trPr>
        <w:tc>
          <w:tcPr>
            <w:tcW w:w="2610" w:type="dxa"/>
          </w:tcPr>
          <w:p w14:paraId="2F62A42A" w14:textId="77777777" w:rsidR="001557C9" w:rsidRPr="00201195" w:rsidRDefault="001557C9" w:rsidP="00A72EBB">
            <w:pPr>
              <w:spacing w:line="300" w:lineRule="exact"/>
              <w:rPr>
                <w:rFonts w:ascii="Arial" w:hAnsi="Arial" w:cs="Arial"/>
                <w:sz w:val="16"/>
                <w:szCs w:val="16"/>
              </w:rPr>
            </w:pPr>
          </w:p>
        </w:tc>
        <w:tc>
          <w:tcPr>
            <w:tcW w:w="1575" w:type="dxa"/>
            <w:vAlign w:val="bottom"/>
            <w:hideMark/>
          </w:tcPr>
          <w:p w14:paraId="7640A96F" w14:textId="77777777" w:rsidR="001557C9" w:rsidRPr="00201195" w:rsidRDefault="001557C9" w:rsidP="00A72EBB">
            <w:pPr>
              <w:pBdr>
                <w:bottom w:val="single" w:sz="4" w:space="1" w:color="auto"/>
              </w:pBdr>
              <w:spacing w:line="300" w:lineRule="exact"/>
              <w:ind w:right="-74"/>
              <w:jc w:val="center"/>
              <w:rPr>
                <w:rFonts w:ascii="Arial" w:hAnsi="Arial" w:cs="Arial"/>
                <w:sz w:val="16"/>
                <w:szCs w:val="16"/>
                <w:cs/>
              </w:rPr>
            </w:pPr>
            <w:r w:rsidRPr="00201195">
              <w:rPr>
                <w:rFonts w:ascii="Arial" w:hAnsi="Arial" w:cs="Arial"/>
                <w:sz w:val="16"/>
                <w:szCs w:val="16"/>
              </w:rPr>
              <w:t>31 December</w:t>
            </w:r>
            <w:r w:rsidRPr="00201195">
              <w:rPr>
                <w:rFonts w:ascii="Arial" w:hAnsi="Arial"/>
                <w:sz w:val="16"/>
                <w:szCs w:val="16"/>
                <w:cs/>
              </w:rPr>
              <w:t xml:space="preserve"> </w:t>
            </w:r>
            <w:r w:rsidRPr="00201195">
              <w:rPr>
                <w:rFonts w:ascii="Arial" w:hAnsi="Arial" w:cs="Arial"/>
                <w:sz w:val="16"/>
                <w:szCs w:val="16"/>
              </w:rPr>
              <w:t>2019</w:t>
            </w:r>
          </w:p>
        </w:tc>
        <w:tc>
          <w:tcPr>
            <w:tcW w:w="1575" w:type="dxa"/>
            <w:vAlign w:val="bottom"/>
            <w:hideMark/>
          </w:tcPr>
          <w:p w14:paraId="29B100C9" w14:textId="77777777" w:rsidR="001557C9" w:rsidRPr="00201195" w:rsidRDefault="001557C9"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Financial reporting standards related to financial instruments</w:t>
            </w:r>
          </w:p>
        </w:tc>
        <w:tc>
          <w:tcPr>
            <w:tcW w:w="1575" w:type="dxa"/>
            <w:vAlign w:val="bottom"/>
            <w:hideMark/>
          </w:tcPr>
          <w:p w14:paraId="0677E36F" w14:textId="77777777" w:rsidR="001557C9" w:rsidRPr="00201195" w:rsidRDefault="001557C9"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TFRS 16</w:t>
            </w:r>
          </w:p>
        </w:tc>
        <w:tc>
          <w:tcPr>
            <w:tcW w:w="1575" w:type="dxa"/>
            <w:vAlign w:val="bottom"/>
            <w:hideMark/>
          </w:tcPr>
          <w:p w14:paraId="405CC695" w14:textId="77777777" w:rsidR="001557C9" w:rsidRPr="00201195" w:rsidRDefault="001557C9" w:rsidP="00A72EBB">
            <w:pPr>
              <w:pBdr>
                <w:bottom w:val="single" w:sz="4" w:space="1" w:color="auto"/>
              </w:pBdr>
              <w:spacing w:line="300" w:lineRule="exact"/>
              <w:ind w:right="-74"/>
              <w:jc w:val="center"/>
              <w:rPr>
                <w:rFonts w:ascii="Arial" w:hAnsi="Arial" w:cs="Arial"/>
                <w:sz w:val="16"/>
                <w:szCs w:val="16"/>
              </w:rPr>
            </w:pPr>
            <w:r w:rsidRPr="00201195">
              <w:rPr>
                <w:rFonts w:ascii="Arial" w:hAnsi="Arial" w:cs="Arial"/>
                <w:sz w:val="16"/>
                <w:szCs w:val="16"/>
              </w:rPr>
              <w:t>1 January</w:t>
            </w:r>
            <w:r w:rsidRPr="00201195">
              <w:rPr>
                <w:rFonts w:ascii="Arial" w:hAnsi="Arial"/>
                <w:sz w:val="16"/>
                <w:szCs w:val="16"/>
                <w:cs/>
              </w:rPr>
              <w:t xml:space="preserve"> </w:t>
            </w:r>
            <w:r w:rsidRPr="00201195">
              <w:rPr>
                <w:rFonts w:ascii="Arial" w:hAnsi="Arial" w:cs="Arial"/>
                <w:sz w:val="16"/>
                <w:szCs w:val="16"/>
              </w:rPr>
              <w:t>2020</w:t>
            </w:r>
          </w:p>
        </w:tc>
      </w:tr>
      <w:tr w:rsidR="001557C9" w:rsidRPr="00201195" w14:paraId="1BBDE6B3" w14:textId="77777777" w:rsidTr="00314C46">
        <w:tc>
          <w:tcPr>
            <w:tcW w:w="2610" w:type="dxa"/>
            <w:hideMark/>
          </w:tcPr>
          <w:p w14:paraId="6F035DE7" w14:textId="77777777" w:rsidR="001557C9" w:rsidRPr="00201195" w:rsidRDefault="001557C9" w:rsidP="00A72EBB">
            <w:pPr>
              <w:spacing w:line="300" w:lineRule="exact"/>
              <w:ind w:left="162" w:hanging="162"/>
              <w:rPr>
                <w:rFonts w:ascii="Arial" w:hAnsi="Arial" w:cs="Arial"/>
                <w:b/>
                <w:bCs/>
                <w:sz w:val="16"/>
                <w:szCs w:val="16"/>
                <w:cs/>
              </w:rPr>
            </w:pPr>
            <w:r w:rsidRPr="00201195">
              <w:rPr>
                <w:rFonts w:ascii="Arial" w:hAnsi="Arial" w:cs="Arial"/>
                <w:b/>
                <w:bCs/>
                <w:sz w:val="16"/>
                <w:szCs w:val="16"/>
              </w:rPr>
              <w:t>Statement of financial position</w:t>
            </w:r>
          </w:p>
        </w:tc>
        <w:tc>
          <w:tcPr>
            <w:tcW w:w="1575" w:type="dxa"/>
          </w:tcPr>
          <w:p w14:paraId="6F3662C6" w14:textId="77777777" w:rsidR="001557C9" w:rsidRPr="00201195" w:rsidRDefault="001557C9" w:rsidP="00A72EBB">
            <w:pPr>
              <w:spacing w:line="300" w:lineRule="exact"/>
              <w:jc w:val="center"/>
              <w:rPr>
                <w:rFonts w:ascii="Arial" w:hAnsi="Arial" w:cs="Arial"/>
                <w:sz w:val="16"/>
                <w:szCs w:val="16"/>
                <w:cs/>
              </w:rPr>
            </w:pPr>
          </w:p>
        </w:tc>
        <w:tc>
          <w:tcPr>
            <w:tcW w:w="1575" w:type="dxa"/>
          </w:tcPr>
          <w:p w14:paraId="14782983" w14:textId="77777777" w:rsidR="001557C9" w:rsidRPr="00201195" w:rsidRDefault="001557C9" w:rsidP="00A72EBB">
            <w:pPr>
              <w:spacing w:line="300" w:lineRule="exact"/>
              <w:jc w:val="center"/>
              <w:rPr>
                <w:rFonts w:ascii="Arial" w:hAnsi="Arial" w:cs="Arial"/>
                <w:sz w:val="16"/>
                <w:szCs w:val="16"/>
              </w:rPr>
            </w:pPr>
          </w:p>
        </w:tc>
        <w:tc>
          <w:tcPr>
            <w:tcW w:w="1575" w:type="dxa"/>
          </w:tcPr>
          <w:p w14:paraId="60DD4980" w14:textId="77777777" w:rsidR="001557C9" w:rsidRPr="00201195" w:rsidRDefault="001557C9" w:rsidP="00A72EBB">
            <w:pPr>
              <w:spacing w:line="300" w:lineRule="exact"/>
              <w:jc w:val="center"/>
              <w:rPr>
                <w:rFonts w:ascii="Arial" w:hAnsi="Arial" w:cs="Arial"/>
                <w:sz w:val="16"/>
                <w:szCs w:val="16"/>
              </w:rPr>
            </w:pPr>
          </w:p>
        </w:tc>
        <w:tc>
          <w:tcPr>
            <w:tcW w:w="1575" w:type="dxa"/>
          </w:tcPr>
          <w:p w14:paraId="24599535" w14:textId="77777777" w:rsidR="001557C9" w:rsidRPr="00201195" w:rsidRDefault="001557C9" w:rsidP="00A72EBB">
            <w:pPr>
              <w:spacing w:line="300" w:lineRule="exact"/>
              <w:jc w:val="center"/>
              <w:rPr>
                <w:rFonts w:ascii="Arial" w:hAnsi="Arial" w:cs="Arial"/>
                <w:sz w:val="16"/>
                <w:szCs w:val="16"/>
              </w:rPr>
            </w:pPr>
          </w:p>
        </w:tc>
      </w:tr>
      <w:tr w:rsidR="001557C9" w:rsidRPr="00201195" w14:paraId="5BD48B78" w14:textId="77777777" w:rsidTr="00314C46">
        <w:tc>
          <w:tcPr>
            <w:tcW w:w="2610" w:type="dxa"/>
            <w:hideMark/>
          </w:tcPr>
          <w:p w14:paraId="5F482FB3" w14:textId="77777777" w:rsidR="001557C9" w:rsidRPr="00201195" w:rsidRDefault="001557C9" w:rsidP="00A72EBB">
            <w:pPr>
              <w:spacing w:line="300" w:lineRule="exact"/>
              <w:ind w:left="162" w:hanging="162"/>
              <w:rPr>
                <w:rFonts w:ascii="Arial" w:hAnsi="Arial" w:cs="Arial"/>
                <w:b/>
                <w:bCs/>
                <w:sz w:val="16"/>
                <w:szCs w:val="16"/>
              </w:rPr>
            </w:pPr>
            <w:r w:rsidRPr="00201195">
              <w:rPr>
                <w:rFonts w:ascii="Arial" w:hAnsi="Arial" w:cs="Arial"/>
                <w:b/>
                <w:bCs/>
                <w:sz w:val="16"/>
                <w:szCs w:val="16"/>
              </w:rPr>
              <w:t>Assets</w:t>
            </w:r>
          </w:p>
        </w:tc>
        <w:tc>
          <w:tcPr>
            <w:tcW w:w="1575" w:type="dxa"/>
          </w:tcPr>
          <w:p w14:paraId="6F5ADB96" w14:textId="77777777" w:rsidR="001557C9" w:rsidRPr="00201195" w:rsidRDefault="001557C9" w:rsidP="00A72EBB">
            <w:pPr>
              <w:spacing w:line="300" w:lineRule="exact"/>
              <w:jc w:val="center"/>
              <w:rPr>
                <w:rFonts w:ascii="Arial" w:hAnsi="Arial" w:cs="Arial"/>
                <w:sz w:val="16"/>
                <w:szCs w:val="16"/>
              </w:rPr>
            </w:pPr>
          </w:p>
        </w:tc>
        <w:tc>
          <w:tcPr>
            <w:tcW w:w="1575" w:type="dxa"/>
          </w:tcPr>
          <w:p w14:paraId="0BA70979" w14:textId="77777777" w:rsidR="001557C9" w:rsidRPr="00201195" w:rsidRDefault="001557C9" w:rsidP="00A72EBB">
            <w:pPr>
              <w:spacing w:line="300" w:lineRule="exact"/>
              <w:jc w:val="center"/>
              <w:rPr>
                <w:rFonts w:ascii="Arial" w:hAnsi="Arial" w:cs="Arial"/>
                <w:sz w:val="16"/>
                <w:szCs w:val="16"/>
              </w:rPr>
            </w:pPr>
          </w:p>
        </w:tc>
        <w:tc>
          <w:tcPr>
            <w:tcW w:w="1575" w:type="dxa"/>
          </w:tcPr>
          <w:p w14:paraId="222323BA" w14:textId="77777777" w:rsidR="001557C9" w:rsidRPr="00201195" w:rsidRDefault="001557C9" w:rsidP="00A72EBB">
            <w:pPr>
              <w:spacing w:line="300" w:lineRule="exact"/>
              <w:jc w:val="center"/>
              <w:rPr>
                <w:rFonts w:ascii="Arial" w:hAnsi="Arial" w:cs="Arial"/>
                <w:sz w:val="16"/>
                <w:szCs w:val="16"/>
                <w:cs/>
              </w:rPr>
            </w:pPr>
          </w:p>
        </w:tc>
        <w:tc>
          <w:tcPr>
            <w:tcW w:w="1575" w:type="dxa"/>
          </w:tcPr>
          <w:p w14:paraId="391E55F6" w14:textId="77777777" w:rsidR="001557C9" w:rsidRPr="00201195" w:rsidRDefault="001557C9" w:rsidP="00A72EBB">
            <w:pPr>
              <w:spacing w:line="300" w:lineRule="exact"/>
              <w:jc w:val="center"/>
              <w:rPr>
                <w:rFonts w:ascii="Arial" w:hAnsi="Arial" w:cs="Arial"/>
                <w:sz w:val="16"/>
                <w:szCs w:val="16"/>
              </w:rPr>
            </w:pPr>
          </w:p>
        </w:tc>
      </w:tr>
      <w:tr w:rsidR="00B4122C" w:rsidRPr="00201195" w14:paraId="40C2A132" w14:textId="77777777" w:rsidTr="00314C46">
        <w:tc>
          <w:tcPr>
            <w:tcW w:w="2610" w:type="dxa"/>
          </w:tcPr>
          <w:p w14:paraId="63D4BF96" w14:textId="6B1D8A3D"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b/>
                <w:bCs/>
                <w:sz w:val="16"/>
                <w:szCs w:val="16"/>
              </w:rPr>
              <w:t>Current assets</w:t>
            </w:r>
          </w:p>
        </w:tc>
        <w:tc>
          <w:tcPr>
            <w:tcW w:w="1575" w:type="dxa"/>
          </w:tcPr>
          <w:p w14:paraId="73C6CC15" w14:textId="77777777" w:rsidR="00B4122C" w:rsidRPr="00201195" w:rsidRDefault="00B4122C" w:rsidP="00B4122C">
            <w:pPr>
              <w:spacing w:line="300" w:lineRule="exact"/>
              <w:jc w:val="center"/>
              <w:rPr>
                <w:rFonts w:ascii="Arial" w:hAnsi="Arial" w:cs="Arial"/>
                <w:sz w:val="16"/>
                <w:szCs w:val="16"/>
              </w:rPr>
            </w:pPr>
          </w:p>
        </w:tc>
        <w:tc>
          <w:tcPr>
            <w:tcW w:w="1575" w:type="dxa"/>
          </w:tcPr>
          <w:p w14:paraId="2C9045BB" w14:textId="77777777" w:rsidR="00B4122C" w:rsidRPr="00201195" w:rsidRDefault="00B4122C" w:rsidP="00B4122C">
            <w:pPr>
              <w:spacing w:line="300" w:lineRule="exact"/>
              <w:jc w:val="center"/>
              <w:rPr>
                <w:rFonts w:ascii="Arial" w:hAnsi="Arial" w:cs="Arial"/>
                <w:sz w:val="16"/>
                <w:szCs w:val="16"/>
              </w:rPr>
            </w:pPr>
          </w:p>
        </w:tc>
        <w:tc>
          <w:tcPr>
            <w:tcW w:w="1575" w:type="dxa"/>
          </w:tcPr>
          <w:p w14:paraId="35CFD367" w14:textId="77777777" w:rsidR="00B4122C" w:rsidRPr="00201195" w:rsidRDefault="00B4122C" w:rsidP="00B4122C">
            <w:pPr>
              <w:spacing w:line="300" w:lineRule="exact"/>
              <w:jc w:val="center"/>
              <w:rPr>
                <w:rFonts w:ascii="Arial" w:hAnsi="Arial" w:cs="Arial"/>
                <w:sz w:val="16"/>
                <w:szCs w:val="16"/>
                <w:cs/>
              </w:rPr>
            </w:pPr>
          </w:p>
        </w:tc>
        <w:tc>
          <w:tcPr>
            <w:tcW w:w="1575" w:type="dxa"/>
          </w:tcPr>
          <w:p w14:paraId="00EDE04D" w14:textId="77777777" w:rsidR="00B4122C" w:rsidRPr="00201195" w:rsidRDefault="00B4122C" w:rsidP="00B4122C">
            <w:pPr>
              <w:spacing w:line="300" w:lineRule="exact"/>
              <w:jc w:val="center"/>
              <w:rPr>
                <w:rFonts w:ascii="Arial" w:hAnsi="Arial" w:cs="Arial"/>
                <w:sz w:val="16"/>
                <w:szCs w:val="16"/>
              </w:rPr>
            </w:pPr>
          </w:p>
        </w:tc>
      </w:tr>
      <w:tr w:rsidR="00B4122C" w:rsidRPr="00201195" w14:paraId="18D21DB3" w14:textId="77777777" w:rsidTr="00314C46">
        <w:tc>
          <w:tcPr>
            <w:tcW w:w="2610" w:type="dxa"/>
          </w:tcPr>
          <w:p w14:paraId="0FD5E72C" w14:textId="087BD0C9"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sz w:val="16"/>
                <w:szCs w:val="16"/>
              </w:rPr>
              <w:t>Current portion of</w:t>
            </w:r>
            <w:r w:rsidR="00290459" w:rsidRPr="00201195">
              <w:rPr>
                <w:rFonts w:ascii="Arial" w:hAnsi="Arial" w:cs="Arial"/>
                <w:sz w:val="16"/>
                <w:szCs w:val="16"/>
              </w:rPr>
              <w:t xml:space="preserve"> </w:t>
            </w:r>
            <w:r w:rsidRPr="00201195">
              <w:rPr>
                <w:rFonts w:ascii="Arial" w:hAnsi="Arial" w:cs="Arial"/>
                <w:sz w:val="16"/>
                <w:szCs w:val="16"/>
              </w:rPr>
              <w:t>lease receivables</w:t>
            </w:r>
          </w:p>
        </w:tc>
        <w:tc>
          <w:tcPr>
            <w:tcW w:w="1575" w:type="dxa"/>
          </w:tcPr>
          <w:p w14:paraId="1951178F" w14:textId="77777777" w:rsidR="00B4122C" w:rsidRPr="00201195" w:rsidRDefault="00B4122C" w:rsidP="00B4122C">
            <w:pPr>
              <w:spacing w:line="300" w:lineRule="exact"/>
              <w:jc w:val="right"/>
              <w:rPr>
                <w:rFonts w:ascii="Arial" w:hAnsi="Arial" w:cs="Arial"/>
                <w:sz w:val="16"/>
                <w:szCs w:val="16"/>
              </w:rPr>
            </w:pPr>
          </w:p>
          <w:p w14:paraId="1C1240F4" w14:textId="5701874A"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1,031</w:t>
            </w:r>
          </w:p>
        </w:tc>
        <w:tc>
          <w:tcPr>
            <w:tcW w:w="1575" w:type="dxa"/>
          </w:tcPr>
          <w:p w14:paraId="7EDA7AEE" w14:textId="77777777" w:rsidR="00B4122C" w:rsidRPr="00201195" w:rsidRDefault="00B4122C" w:rsidP="003D0B28">
            <w:pPr>
              <w:tabs>
                <w:tab w:val="decimal" w:pos="1245"/>
              </w:tabs>
              <w:spacing w:line="300" w:lineRule="exact"/>
              <w:rPr>
                <w:rFonts w:ascii="Arial" w:hAnsi="Arial" w:cs="Arial"/>
                <w:sz w:val="16"/>
                <w:szCs w:val="16"/>
              </w:rPr>
            </w:pPr>
          </w:p>
          <w:p w14:paraId="03528C70" w14:textId="1EAAEB22"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1E865A7" w14:textId="77777777" w:rsidR="00B4122C" w:rsidRPr="00201195" w:rsidRDefault="00B4122C" w:rsidP="003D0B28">
            <w:pPr>
              <w:tabs>
                <w:tab w:val="decimal" w:pos="1245"/>
              </w:tabs>
              <w:spacing w:line="300" w:lineRule="exact"/>
              <w:rPr>
                <w:rFonts w:ascii="Arial" w:hAnsi="Arial" w:cs="Arial"/>
                <w:sz w:val="16"/>
                <w:szCs w:val="16"/>
              </w:rPr>
            </w:pPr>
          </w:p>
          <w:p w14:paraId="10E25638" w14:textId="20C4A538" w:rsidR="00B4122C" w:rsidRPr="00201195" w:rsidRDefault="00B4122C" w:rsidP="003D0B28">
            <w:pPr>
              <w:tabs>
                <w:tab w:val="decimal" w:pos="1245"/>
              </w:tabs>
              <w:spacing w:line="300" w:lineRule="exact"/>
              <w:rPr>
                <w:rFonts w:ascii="Arial" w:hAnsi="Arial" w:cs="Arial"/>
                <w:sz w:val="16"/>
                <w:szCs w:val="16"/>
                <w:cs/>
              </w:rPr>
            </w:pPr>
            <w:r w:rsidRPr="00201195">
              <w:rPr>
                <w:rFonts w:ascii="Arial" w:hAnsi="Arial" w:cs="Arial"/>
                <w:sz w:val="16"/>
                <w:szCs w:val="16"/>
              </w:rPr>
              <w:t>2,688</w:t>
            </w:r>
          </w:p>
        </w:tc>
        <w:tc>
          <w:tcPr>
            <w:tcW w:w="1575" w:type="dxa"/>
          </w:tcPr>
          <w:p w14:paraId="052499A2" w14:textId="77777777" w:rsidR="00B4122C" w:rsidRPr="00201195" w:rsidRDefault="00B4122C" w:rsidP="003D0B28">
            <w:pPr>
              <w:tabs>
                <w:tab w:val="decimal" w:pos="1245"/>
              </w:tabs>
              <w:spacing w:line="300" w:lineRule="exact"/>
              <w:rPr>
                <w:rFonts w:ascii="Arial" w:hAnsi="Arial" w:cs="Arial"/>
                <w:sz w:val="16"/>
                <w:szCs w:val="16"/>
              </w:rPr>
            </w:pPr>
          </w:p>
          <w:p w14:paraId="5612584B" w14:textId="4C4FFDDF"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3,719</w:t>
            </w:r>
          </w:p>
        </w:tc>
      </w:tr>
      <w:tr w:rsidR="00B4122C" w:rsidRPr="00201195" w14:paraId="73053B08" w14:textId="77777777" w:rsidTr="00314C46">
        <w:tc>
          <w:tcPr>
            <w:tcW w:w="2610" w:type="dxa"/>
            <w:hideMark/>
          </w:tcPr>
          <w:p w14:paraId="03F750EA" w14:textId="77777777" w:rsidR="00B4122C" w:rsidRPr="00201195" w:rsidRDefault="00B4122C" w:rsidP="00B4122C">
            <w:pPr>
              <w:spacing w:line="300" w:lineRule="exact"/>
              <w:rPr>
                <w:rFonts w:ascii="Arial" w:hAnsi="Arial" w:cs="Arial"/>
                <w:b/>
                <w:bCs/>
                <w:sz w:val="16"/>
                <w:szCs w:val="16"/>
              </w:rPr>
            </w:pPr>
            <w:r w:rsidRPr="00201195">
              <w:rPr>
                <w:rFonts w:ascii="Arial" w:hAnsi="Arial" w:cs="Arial"/>
                <w:b/>
                <w:bCs/>
                <w:sz w:val="16"/>
                <w:szCs w:val="16"/>
              </w:rPr>
              <w:t>Non-current assets</w:t>
            </w:r>
          </w:p>
        </w:tc>
        <w:tc>
          <w:tcPr>
            <w:tcW w:w="1575" w:type="dxa"/>
          </w:tcPr>
          <w:p w14:paraId="41E7DE13" w14:textId="77777777" w:rsidR="00B4122C" w:rsidRPr="00201195" w:rsidRDefault="00B4122C" w:rsidP="00B4122C">
            <w:pPr>
              <w:spacing w:line="300" w:lineRule="exact"/>
              <w:jc w:val="right"/>
              <w:rPr>
                <w:rFonts w:ascii="Arial" w:hAnsi="Arial" w:cs="Arial"/>
                <w:sz w:val="16"/>
                <w:szCs w:val="16"/>
              </w:rPr>
            </w:pPr>
          </w:p>
        </w:tc>
        <w:tc>
          <w:tcPr>
            <w:tcW w:w="1575" w:type="dxa"/>
          </w:tcPr>
          <w:p w14:paraId="773F5A29" w14:textId="77777777" w:rsidR="00B4122C" w:rsidRPr="00201195" w:rsidRDefault="00B4122C" w:rsidP="00B4122C">
            <w:pPr>
              <w:spacing w:line="300" w:lineRule="exact"/>
              <w:jc w:val="right"/>
              <w:rPr>
                <w:rFonts w:ascii="Arial" w:hAnsi="Arial" w:cs="Arial"/>
                <w:sz w:val="16"/>
                <w:szCs w:val="16"/>
              </w:rPr>
            </w:pPr>
          </w:p>
        </w:tc>
        <w:tc>
          <w:tcPr>
            <w:tcW w:w="1575" w:type="dxa"/>
          </w:tcPr>
          <w:p w14:paraId="5472E03D" w14:textId="77777777" w:rsidR="00B4122C" w:rsidRPr="00201195" w:rsidRDefault="00B4122C" w:rsidP="003D0B28">
            <w:pPr>
              <w:tabs>
                <w:tab w:val="decimal" w:pos="1245"/>
              </w:tabs>
              <w:spacing w:line="300" w:lineRule="exact"/>
              <w:rPr>
                <w:rFonts w:ascii="Arial" w:hAnsi="Arial" w:cs="Arial"/>
                <w:sz w:val="16"/>
                <w:szCs w:val="16"/>
                <w:cs/>
              </w:rPr>
            </w:pPr>
          </w:p>
        </w:tc>
        <w:tc>
          <w:tcPr>
            <w:tcW w:w="1575" w:type="dxa"/>
          </w:tcPr>
          <w:p w14:paraId="56115C0D" w14:textId="77777777" w:rsidR="00B4122C" w:rsidRPr="00201195" w:rsidRDefault="00B4122C" w:rsidP="003D0B28">
            <w:pPr>
              <w:tabs>
                <w:tab w:val="decimal" w:pos="1245"/>
              </w:tabs>
              <w:spacing w:line="300" w:lineRule="exact"/>
              <w:rPr>
                <w:rFonts w:ascii="Arial" w:hAnsi="Arial" w:cs="Arial"/>
                <w:sz w:val="16"/>
                <w:szCs w:val="16"/>
              </w:rPr>
            </w:pPr>
          </w:p>
        </w:tc>
      </w:tr>
      <w:tr w:rsidR="00B4122C" w:rsidRPr="00201195" w14:paraId="773704E1" w14:textId="77777777" w:rsidTr="00314C46">
        <w:tc>
          <w:tcPr>
            <w:tcW w:w="2610" w:type="dxa"/>
          </w:tcPr>
          <w:p w14:paraId="0FB4D766" w14:textId="16DFB0F7" w:rsidR="00B4122C" w:rsidRPr="00201195" w:rsidRDefault="00290459" w:rsidP="00290459">
            <w:pPr>
              <w:spacing w:line="300" w:lineRule="exact"/>
              <w:ind w:left="160" w:hanging="160"/>
              <w:rPr>
                <w:rFonts w:ascii="Arial" w:hAnsi="Arial" w:cs="Arial"/>
                <w:b/>
                <w:bCs/>
                <w:sz w:val="16"/>
                <w:szCs w:val="16"/>
              </w:rPr>
            </w:pPr>
            <w:r w:rsidRPr="00201195">
              <w:rPr>
                <w:rFonts w:ascii="Arial" w:hAnsi="Arial" w:cs="Arial"/>
                <w:sz w:val="16"/>
                <w:szCs w:val="16"/>
              </w:rPr>
              <w:t>L</w:t>
            </w:r>
            <w:r w:rsidR="00B4122C" w:rsidRPr="00201195">
              <w:rPr>
                <w:rFonts w:ascii="Arial" w:hAnsi="Arial" w:cs="Arial"/>
                <w:sz w:val="16"/>
                <w:szCs w:val="16"/>
              </w:rPr>
              <w:t>ease receivables - net of current portion</w:t>
            </w:r>
          </w:p>
        </w:tc>
        <w:tc>
          <w:tcPr>
            <w:tcW w:w="1575" w:type="dxa"/>
          </w:tcPr>
          <w:p w14:paraId="70B00084" w14:textId="77777777" w:rsidR="00B4122C" w:rsidRPr="00201195" w:rsidRDefault="00B4122C" w:rsidP="003D0B28">
            <w:pPr>
              <w:tabs>
                <w:tab w:val="decimal" w:pos="1245"/>
              </w:tabs>
              <w:spacing w:line="300" w:lineRule="exact"/>
              <w:rPr>
                <w:rFonts w:ascii="Arial" w:hAnsi="Arial" w:cs="Arial"/>
                <w:sz w:val="16"/>
                <w:szCs w:val="16"/>
              </w:rPr>
            </w:pPr>
          </w:p>
          <w:p w14:paraId="27B82B77" w14:textId="2B10B19B"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3,602</w:t>
            </w:r>
          </w:p>
        </w:tc>
        <w:tc>
          <w:tcPr>
            <w:tcW w:w="1575" w:type="dxa"/>
          </w:tcPr>
          <w:p w14:paraId="2F1A85CF" w14:textId="77777777" w:rsidR="00B4122C" w:rsidRPr="00201195" w:rsidRDefault="00B4122C" w:rsidP="003D0B28">
            <w:pPr>
              <w:tabs>
                <w:tab w:val="decimal" w:pos="1245"/>
              </w:tabs>
              <w:spacing w:line="300" w:lineRule="exact"/>
              <w:rPr>
                <w:rFonts w:ascii="Arial" w:hAnsi="Arial" w:cs="Arial"/>
                <w:sz w:val="16"/>
                <w:szCs w:val="16"/>
              </w:rPr>
            </w:pPr>
          </w:p>
          <w:p w14:paraId="5F682BAD" w14:textId="278C155E"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A4A65DD" w14:textId="77777777" w:rsidR="00B4122C" w:rsidRPr="00201195" w:rsidRDefault="00B4122C" w:rsidP="003D0B28">
            <w:pPr>
              <w:tabs>
                <w:tab w:val="decimal" w:pos="1245"/>
              </w:tabs>
              <w:spacing w:line="300" w:lineRule="exact"/>
              <w:rPr>
                <w:rFonts w:ascii="Arial" w:hAnsi="Arial" w:cs="Arial"/>
                <w:sz w:val="16"/>
                <w:szCs w:val="16"/>
              </w:rPr>
            </w:pPr>
          </w:p>
          <w:p w14:paraId="3A607592" w14:textId="7E07796B" w:rsidR="00B4122C" w:rsidRPr="00201195" w:rsidRDefault="00B4122C" w:rsidP="003D0B28">
            <w:pPr>
              <w:tabs>
                <w:tab w:val="decimal" w:pos="1245"/>
              </w:tabs>
              <w:spacing w:line="300" w:lineRule="exact"/>
              <w:rPr>
                <w:rFonts w:ascii="Arial" w:hAnsi="Arial" w:cs="Arial"/>
                <w:sz w:val="16"/>
                <w:szCs w:val="16"/>
                <w:cs/>
              </w:rPr>
            </w:pPr>
            <w:r w:rsidRPr="00201195">
              <w:rPr>
                <w:rFonts w:ascii="Arial" w:hAnsi="Arial" w:cs="Arial"/>
                <w:sz w:val="16"/>
                <w:szCs w:val="16"/>
              </w:rPr>
              <w:t>5,353</w:t>
            </w:r>
          </w:p>
        </w:tc>
        <w:tc>
          <w:tcPr>
            <w:tcW w:w="1575" w:type="dxa"/>
          </w:tcPr>
          <w:p w14:paraId="12CACB78" w14:textId="77777777" w:rsidR="00B4122C" w:rsidRPr="00201195" w:rsidRDefault="00B4122C" w:rsidP="003D0B28">
            <w:pPr>
              <w:tabs>
                <w:tab w:val="decimal" w:pos="1245"/>
              </w:tabs>
              <w:spacing w:line="300" w:lineRule="exact"/>
              <w:rPr>
                <w:rFonts w:ascii="Arial" w:hAnsi="Arial" w:cs="Arial"/>
                <w:sz w:val="16"/>
                <w:szCs w:val="16"/>
              </w:rPr>
            </w:pPr>
          </w:p>
          <w:p w14:paraId="218B4732" w14:textId="0FA448D2"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8,955</w:t>
            </w:r>
          </w:p>
        </w:tc>
      </w:tr>
      <w:tr w:rsidR="00B4122C" w:rsidRPr="00201195" w14:paraId="2C6B0AA5" w14:textId="77777777" w:rsidTr="00963A35">
        <w:tc>
          <w:tcPr>
            <w:tcW w:w="2610" w:type="dxa"/>
            <w:hideMark/>
          </w:tcPr>
          <w:p w14:paraId="2AB699B8" w14:textId="77777777" w:rsidR="00B4122C" w:rsidRPr="00201195" w:rsidRDefault="00B4122C" w:rsidP="00B4122C">
            <w:pPr>
              <w:spacing w:line="300" w:lineRule="exact"/>
              <w:rPr>
                <w:rFonts w:ascii="Arial" w:hAnsi="Arial" w:cs="Arial"/>
                <w:sz w:val="16"/>
                <w:szCs w:val="16"/>
              </w:rPr>
            </w:pPr>
            <w:r w:rsidRPr="00201195">
              <w:rPr>
                <w:rFonts w:ascii="Arial" w:hAnsi="Arial" w:cs="Arial"/>
                <w:sz w:val="16"/>
                <w:szCs w:val="16"/>
              </w:rPr>
              <w:t>Property, plant and equipment</w:t>
            </w:r>
          </w:p>
        </w:tc>
        <w:tc>
          <w:tcPr>
            <w:tcW w:w="1575" w:type="dxa"/>
            <w:vAlign w:val="center"/>
          </w:tcPr>
          <w:p w14:paraId="3A33EC67"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472,502</w:t>
            </w:r>
          </w:p>
        </w:tc>
        <w:tc>
          <w:tcPr>
            <w:tcW w:w="1575" w:type="dxa"/>
          </w:tcPr>
          <w:p w14:paraId="75010CF9"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445B9954"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(15,804)</w:t>
            </w:r>
          </w:p>
        </w:tc>
        <w:tc>
          <w:tcPr>
            <w:tcW w:w="1575" w:type="dxa"/>
            <w:vAlign w:val="center"/>
          </w:tcPr>
          <w:p w14:paraId="09160283"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456,698</w:t>
            </w:r>
          </w:p>
        </w:tc>
      </w:tr>
      <w:tr w:rsidR="00B4122C" w:rsidRPr="00201195" w14:paraId="009207DF" w14:textId="77777777" w:rsidTr="00963A35">
        <w:tc>
          <w:tcPr>
            <w:tcW w:w="2610" w:type="dxa"/>
            <w:hideMark/>
          </w:tcPr>
          <w:p w14:paraId="2184387B" w14:textId="77777777" w:rsidR="00B4122C" w:rsidRPr="00201195" w:rsidRDefault="00B4122C" w:rsidP="00B4122C">
            <w:pPr>
              <w:spacing w:line="300" w:lineRule="exact"/>
              <w:rPr>
                <w:rFonts w:ascii="Arial" w:hAnsi="Arial" w:cs="Arial"/>
                <w:spacing w:val="-6"/>
                <w:sz w:val="16"/>
                <w:szCs w:val="16"/>
              </w:rPr>
            </w:pPr>
            <w:r w:rsidRPr="00201195">
              <w:rPr>
                <w:rFonts w:ascii="Arial" w:hAnsi="Arial" w:cs="Arial"/>
                <w:sz w:val="16"/>
                <w:szCs w:val="16"/>
              </w:rPr>
              <w:t>Right-of-use assets</w:t>
            </w:r>
          </w:p>
        </w:tc>
        <w:tc>
          <w:tcPr>
            <w:tcW w:w="1575" w:type="dxa"/>
            <w:vAlign w:val="center"/>
          </w:tcPr>
          <w:p w14:paraId="687786AC"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4C7652F8"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7259CFCE" w14:textId="0D4EFC2D"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41</w:t>
            </w:r>
            <w:r w:rsidR="00B4122C" w:rsidRPr="00201195">
              <w:rPr>
                <w:rFonts w:ascii="Arial" w:hAnsi="Arial" w:cs="Arial"/>
                <w:sz w:val="16"/>
                <w:szCs w:val="16"/>
              </w:rPr>
              <w:t>,</w:t>
            </w:r>
            <w:r w:rsidRPr="00201195">
              <w:rPr>
                <w:rFonts w:ascii="Arial" w:hAnsi="Arial" w:cs="Arial"/>
                <w:sz w:val="16"/>
                <w:szCs w:val="16"/>
              </w:rPr>
              <w:t>127</w:t>
            </w:r>
          </w:p>
        </w:tc>
        <w:tc>
          <w:tcPr>
            <w:tcW w:w="1575" w:type="dxa"/>
            <w:vAlign w:val="center"/>
          </w:tcPr>
          <w:p w14:paraId="7A85F842" w14:textId="76DBEBA2"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41</w:t>
            </w:r>
            <w:r w:rsidR="00B4122C" w:rsidRPr="00201195">
              <w:rPr>
                <w:rFonts w:ascii="Arial" w:hAnsi="Arial" w:cs="Arial"/>
                <w:sz w:val="16"/>
                <w:szCs w:val="16"/>
              </w:rPr>
              <w:t>,</w:t>
            </w:r>
            <w:r w:rsidRPr="00201195">
              <w:rPr>
                <w:rFonts w:ascii="Arial" w:hAnsi="Arial" w:cs="Arial"/>
                <w:sz w:val="16"/>
                <w:szCs w:val="16"/>
              </w:rPr>
              <w:t>127</w:t>
            </w:r>
          </w:p>
        </w:tc>
      </w:tr>
      <w:tr w:rsidR="001A229F" w:rsidRPr="00201195" w14:paraId="47D3A2F7" w14:textId="77777777" w:rsidTr="00DB2CCF">
        <w:tc>
          <w:tcPr>
            <w:tcW w:w="4185" w:type="dxa"/>
            <w:gridSpan w:val="2"/>
            <w:hideMark/>
          </w:tcPr>
          <w:p w14:paraId="4EDEE9CE" w14:textId="4391AD61" w:rsidR="001A229F" w:rsidRPr="001A229F" w:rsidRDefault="001A229F" w:rsidP="00B4122C">
            <w:pPr>
              <w:tabs>
                <w:tab w:val="decimal" w:pos="1245"/>
              </w:tabs>
              <w:spacing w:line="300" w:lineRule="exact"/>
              <w:rPr>
                <w:rFonts w:ascii="Arial" w:hAnsi="Arial" w:cs="Arial"/>
                <w:b/>
                <w:bCs/>
                <w:sz w:val="16"/>
                <w:szCs w:val="16"/>
              </w:rPr>
            </w:pPr>
            <w:r w:rsidRPr="001A229F">
              <w:rPr>
                <w:rFonts w:ascii="Arial" w:hAnsi="Arial" w:cs="Arial"/>
                <w:b/>
                <w:bCs/>
                <w:sz w:val="16"/>
                <w:szCs w:val="16"/>
              </w:rPr>
              <w:t>Liabilities and shareholders’ equity</w:t>
            </w:r>
          </w:p>
        </w:tc>
        <w:tc>
          <w:tcPr>
            <w:tcW w:w="1575" w:type="dxa"/>
          </w:tcPr>
          <w:p w14:paraId="58BC6D8F" w14:textId="77777777" w:rsidR="001A229F" w:rsidRPr="00201195" w:rsidRDefault="001A229F" w:rsidP="00B4122C">
            <w:pPr>
              <w:tabs>
                <w:tab w:val="decimal" w:pos="1245"/>
              </w:tabs>
              <w:spacing w:line="300" w:lineRule="exact"/>
              <w:rPr>
                <w:rFonts w:ascii="Arial" w:hAnsi="Arial" w:cs="Arial"/>
                <w:sz w:val="16"/>
                <w:szCs w:val="16"/>
              </w:rPr>
            </w:pPr>
          </w:p>
        </w:tc>
        <w:tc>
          <w:tcPr>
            <w:tcW w:w="1575" w:type="dxa"/>
          </w:tcPr>
          <w:p w14:paraId="4FC3EC1A" w14:textId="77777777" w:rsidR="001A229F" w:rsidRPr="00201195" w:rsidRDefault="001A229F" w:rsidP="00B4122C">
            <w:pPr>
              <w:tabs>
                <w:tab w:val="decimal" w:pos="1245"/>
              </w:tabs>
              <w:spacing w:line="300" w:lineRule="exact"/>
              <w:rPr>
                <w:rFonts w:ascii="Arial" w:hAnsi="Arial" w:cs="Arial"/>
                <w:sz w:val="16"/>
                <w:szCs w:val="16"/>
              </w:rPr>
            </w:pPr>
          </w:p>
        </w:tc>
        <w:tc>
          <w:tcPr>
            <w:tcW w:w="1575" w:type="dxa"/>
          </w:tcPr>
          <w:p w14:paraId="2A458387" w14:textId="77777777" w:rsidR="001A229F" w:rsidRPr="00201195" w:rsidRDefault="001A229F" w:rsidP="00B4122C">
            <w:pPr>
              <w:tabs>
                <w:tab w:val="decimal" w:pos="1245"/>
              </w:tabs>
              <w:spacing w:line="300" w:lineRule="exact"/>
              <w:rPr>
                <w:rFonts w:ascii="Arial" w:hAnsi="Arial" w:cs="Arial"/>
                <w:sz w:val="16"/>
                <w:szCs w:val="16"/>
              </w:rPr>
            </w:pPr>
          </w:p>
        </w:tc>
      </w:tr>
      <w:tr w:rsidR="00B4122C" w:rsidRPr="00201195" w14:paraId="58EB1F02" w14:textId="77777777" w:rsidTr="00314C46">
        <w:tc>
          <w:tcPr>
            <w:tcW w:w="2610" w:type="dxa"/>
            <w:hideMark/>
          </w:tcPr>
          <w:p w14:paraId="1D1FBE2A" w14:textId="77777777" w:rsidR="00B4122C" w:rsidRPr="00201195" w:rsidRDefault="00B4122C" w:rsidP="00B4122C">
            <w:pPr>
              <w:spacing w:line="300" w:lineRule="exact"/>
              <w:rPr>
                <w:rFonts w:ascii="Arial" w:hAnsi="Arial" w:cs="Arial"/>
                <w:b/>
                <w:bCs/>
                <w:sz w:val="16"/>
                <w:szCs w:val="16"/>
              </w:rPr>
            </w:pPr>
            <w:r w:rsidRPr="00201195">
              <w:rPr>
                <w:rFonts w:ascii="Arial" w:hAnsi="Arial" w:cs="Arial"/>
                <w:b/>
                <w:bCs/>
                <w:sz w:val="16"/>
                <w:szCs w:val="16"/>
              </w:rPr>
              <w:t>Current liabilities</w:t>
            </w:r>
          </w:p>
        </w:tc>
        <w:tc>
          <w:tcPr>
            <w:tcW w:w="1575" w:type="dxa"/>
          </w:tcPr>
          <w:p w14:paraId="65CF2254"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664DEE2"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76C7734B"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C9EF35D" w14:textId="77777777" w:rsidR="00B4122C" w:rsidRPr="00201195" w:rsidRDefault="00B4122C" w:rsidP="00B4122C">
            <w:pPr>
              <w:tabs>
                <w:tab w:val="decimal" w:pos="1245"/>
              </w:tabs>
              <w:spacing w:line="300" w:lineRule="exact"/>
              <w:rPr>
                <w:rFonts w:ascii="Arial" w:hAnsi="Arial" w:cs="Arial"/>
                <w:sz w:val="16"/>
                <w:szCs w:val="16"/>
              </w:rPr>
            </w:pPr>
          </w:p>
        </w:tc>
      </w:tr>
      <w:tr w:rsidR="00B4122C" w:rsidRPr="00201195" w14:paraId="4AF9C587" w14:textId="77777777" w:rsidTr="00963A35">
        <w:tc>
          <w:tcPr>
            <w:tcW w:w="2610" w:type="dxa"/>
            <w:hideMark/>
          </w:tcPr>
          <w:p w14:paraId="4F1182F7" w14:textId="77777777" w:rsidR="00B4122C" w:rsidRPr="00201195" w:rsidRDefault="00B4122C" w:rsidP="00B4122C">
            <w:pPr>
              <w:spacing w:line="300" w:lineRule="exact"/>
              <w:ind w:left="162" w:hanging="162"/>
              <w:rPr>
                <w:rFonts w:ascii="Arial" w:hAnsi="Arial" w:cs="Arial"/>
                <w:sz w:val="16"/>
                <w:szCs w:val="16"/>
              </w:rPr>
            </w:pPr>
            <w:r w:rsidRPr="00201195">
              <w:rPr>
                <w:rFonts w:ascii="Arial" w:hAnsi="Arial" w:cs="Arial"/>
                <w:sz w:val="16"/>
                <w:szCs w:val="16"/>
              </w:rPr>
              <w:t>Current portion of lease liabilities</w:t>
            </w:r>
          </w:p>
        </w:tc>
        <w:tc>
          <w:tcPr>
            <w:tcW w:w="1575" w:type="dxa"/>
          </w:tcPr>
          <w:p w14:paraId="6DDA2581"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4,322</w:t>
            </w:r>
          </w:p>
        </w:tc>
        <w:tc>
          <w:tcPr>
            <w:tcW w:w="1575" w:type="dxa"/>
          </w:tcPr>
          <w:p w14:paraId="64DDB5A8"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288EC82C" w14:textId="1270905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12,</w:t>
            </w:r>
            <w:r w:rsidR="00004856" w:rsidRPr="00201195">
              <w:rPr>
                <w:rFonts w:ascii="Arial" w:hAnsi="Arial" w:cs="Arial"/>
                <w:sz w:val="16"/>
                <w:szCs w:val="16"/>
              </w:rPr>
              <w:t>878</w:t>
            </w:r>
          </w:p>
        </w:tc>
        <w:tc>
          <w:tcPr>
            <w:tcW w:w="1575" w:type="dxa"/>
            <w:vAlign w:val="center"/>
          </w:tcPr>
          <w:p w14:paraId="08A2072C" w14:textId="6700488C"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w:t>
            </w:r>
            <w:r w:rsidR="00004856" w:rsidRPr="00201195">
              <w:rPr>
                <w:rFonts w:ascii="Arial" w:hAnsi="Arial" w:cs="Arial"/>
                <w:sz w:val="16"/>
                <w:szCs w:val="16"/>
              </w:rPr>
              <w:t>7</w:t>
            </w:r>
            <w:r w:rsidRPr="00201195">
              <w:rPr>
                <w:rFonts w:ascii="Arial" w:hAnsi="Arial" w:cs="Arial"/>
                <w:sz w:val="16"/>
                <w:szCs w:val="16"/>
              </w:rPr>
              <w:t>,</w:t>
            </w:r>
            <w:r w:rsidR="00004856" w:rsidRPr="00201195">
              <w:rPr>
                <w:rFonts w:ascii="Arial" w:hAnsi="Arial" w:cs="Arial"/>
                <w:sz w:val="16"/>
                <w:szCs w:val="16"/>
              </w:rPr>
              <w:t>200</w:t>
            </w:r>
          </w:p>
        </w:tc>
      </w:tr>
      <w:tr w:rsidR="00A9184B" w:rsidRPr="00201195" w14:paraId="626FF846" w14:textId="77777777" w:rsidTr="00963A35">
        <w:tc>
          <w:tcPr>
            <w:tcW w:w="2610" w:type="dxa"/>
          </w:tcPr>
          <w:p w14:paraId="6FCF9F14" w14:textId="77777777" w:rsidR="00A9184B" w:rsidRPr="00201195" w:rsidRDefault="00A9184B" w:rsidP="00B4122C">
            <w:pPr>
              <w:spacing w:line="300" w:lineRule="exact"/>
              <w:ind w:left="162" w:hanging="162"/>
              <w:rPr>
                <w:rFonts w:ascii="Arial" w:hAnsi="Arial" w:cs="Arial"/>
                <w:sz w:val="16"/>
                <w:szCs w:val="16"/>
              </w:rPr>
            </w:pPr>
          </w:p>
        </w:tc>
        <w:tc>
          <w:tcPr>
            <w:tcW w:w="1575" w:type="dxa"/>
          </w:tcPr>
          <w:p w14:paraId="0B16A360" w14:textId="77777777" w:rsidR="00A9184B" w:rsidRPr="00201195" w:rsidRDefault="00A9184B" w:rsidP="00B4122C">
            <w:pPr>
              <w:tabs>
                <w:tab w:val="decimal" w:pos="1245"/>
              </w:tabs>
              <w:spacing w:line="300" w:lineRule="exact"/>
              <w:rPr>
                <w:rFonts w:ascii="Arial" w:hAnsi="Arial" w:cs="Arial"/>
                <w:sz w:val="16"/>
                <w:szCs w:val="16"/>
              </w:rPr>
            </w:pPr>
          </w:p>
        </w:tc>
        <w:tc>
          <w:tcPr>
            <w:tcW w:w="1575" w:type="dxa"/>
          </w:tcPr>
          <w:p w14:paraId="7E865CEF" w14:textId="77777777" w:rsidR="00A9184B" w:rsidRPr="00201195" w:rsidRDefault="00A9184B" w:rsidP="00B4122C">
            <w:pPr>
              <w:tabs>
                <w:tab w:val="decimal" w:pos="1245"/>
              </w:tabs>
              <w:spacing w:line="300" w:lineRule="exact"/>
              <w:rPr>
                <w:rFonts w:ascii="Arial" w:hAnsi="Arial" w:cs="Arial"/>
                <w:sz w:val="16"/>
                <w:szCs w:val="16"/>
              </w:rPr>
            </w:pPr>
          </w:p>
        </w:tc>
        <w:tc>
          <w:tcPr>
            <w:tcW w:w="1575" w:type="dxa"/>
            <w:vAlign w:val="center"/>
          </w:tcPr>
          <w:p w14:paraId="03A82C79" w14:textId="77777777" w:rsidR="00A9184B" w:rsidRPr="00201195" w:rsidRDefault="00A9184B" w:rsidP="00B4122C">
            <w:pPr>
              <w:tabs>
                <w:tab w:val="decimal" w:pos="1245"/>
              </w:tabs>
              <w:spacing w:line="300" w:lineRule="exact"/>
              <w:rPr>
                <w:rFonts w:ascii="Arial" w:hAnsi="Arial" w:cs="Arial"/>
                <w:sz w:val="16"/>
                <w:szCs w:val="16"/>
              </w:rPr>
            </w:pPr>
          </w:p>
        </w:tc>
        <w:tc>
          <w:tcPr>
            <w:tcW w:w="1575" w:type="dxa"/>
            <w:vAlign w:val="center"/>
          </w:tcPr>
          <w:p w14:paraId="65BEC3F2" w14:textId="77777777" w:rsidR="00A9184B" w:rsidRPr="00201195" w:rsidRDefault="00A9184B" w:rsidP="00B4122C">
            <w:pPr>
              <w:tabs>
                <w:tab w:val="decimal" w:pos="1245"/>
              </w:tabs>
              <w:spacing w:line="300" w:lineRule="exact"/>
              <w:rPr>
                <w:rFonts w:ascii="Arial" w:hAnsi="Arial" w:cs="Arial"/>
                <w:sz w:val="16"/>
                <w:szCs w:val="16"/>
              </w:rPr>
            </w:pPr>
          </w:p>
        </w:tc>
      </w:tr>
      <w:tr w:rsidR="00B4122C" w:rsidRPr="00201195" w14:paraId="4AC18710" w14:textId="77777777" w:rsidTr="00314C46">
        <w:tc>
          <w:tcPr>
            <w:tcW w:w="2610" w:type="dxa"/>
            <w:hideMark/>
          </w:tcPr>
          <w:p w14:paraId="6B1B9BC4" w14:textId="77777777"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b/>
                <w:bCs/>
                <w:sz w:val="16"/>
                <w:szCs w:val="16"/>
              </w:rPr>
              <w:t>Non-current liabilities</w:t>
            </w:r>
          </w:p>
        </w:tc>
        <w:tc>
          <w:tcPr>
            <w:tcW w:w="1575" w:type="dxa"/>
          </w:tcPr>
          <w:p w14:paraId="1D33923C"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E7DCE27"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1B5A9D84" w14:textId="77777777" w:rsidR="00B4122C" w:rsidRPr="00201195" w:rsidRDefault="00B4122C" w:rsidP="00B4122C">
            <w:pPr>
              <w:tabs>
                <w:tab w:val="decimal" w:pos="1245"/>
              </w:tabs>
              <w:spacing w:line="300" w:lineRule="exact"/>
              <w:rPr>
                <w:rFonts w:ascii="Arial" w:hAnsi="Arial" w:cs="Arial"/>
                <w:sz w:val="16"/>
                <w:szCs w:val="16"/>
                <w:cs/>
              </w:rPr>
            </w:pPr>
          </w:p>
        </w:tc>
        <w:tc>
          <w:tcPr>
            <w:tcW w:w="1575" w:type="dxa"/>
          </w:tcPr>
          <w:p w14:paraId="7E598147" w14:textId="77777777" w:rsidR="00B4122C" w:rsidRPr="00201195" w:rsidRDefault="00B4122C" w:rsidP="00B4122C">
            <w:pPr>
              <w:tabs>
                <w:tab w:val="decimal" w:pos="1245"/>
              </w:tabs>
              <w:spacing w:line="300" w:lineRule="exact"/>
              <w:rPr>
                <w:rFonts w:ascii="Arial" w:hAnsi="Arial" w:cs="Arial"/>
                <w:sz w:val="16"/>
                <w:szCs w:val="16"/>
              </w:rPr>
            </w:pPr>
          </w:p>
        </w:tc>
      </w:tr>
      <w:tr w:rsidR="00B4122C" w:rsidRPr="00201195" w14:paraId="63E40A47" w14:textId="77777777" w:rsidTr="00963A35">
        <w:tc>
          <w:tcPr>
            <w:tcW w:w="2610" w:type="dxa"/>
            <w:hideMark/>
          </w:tcPr>
          <w:p w14:paraId="7D675DD4" w14:textId="6E66CD84" w:rsidR="00B4122C" w:rsidRPr="00201195" w:rsidRDefault="00B4122C" w:rsidP="001A229F">
            <w:pPr>
              <w:spacing w:line="300" w:lineRule="exact"/>
              <w:ind w:left="160" w:hanging="160"/>
              <w:rPr>
                <w:rFonts w:ascii="Arial" w:hAnsi="Arial" w:cs="Arial"/>
                <w:spacing w:val="-10"/>
                <w:sz w:val="16"/>
                <w:szCs w:val="16"/>
              </w:rPr>
            </w:pPr>
            <w:r w:rsidRPr="001A229F">
              <w:rPr>
                <w:rFonts w:ascii="Arial" w:hAnsi="Arial" w:cs="Arial"/>
                <w:sz w:val="16"/>
                <w:szCs w:val="16"/>
              </w:rPr>
              <w:lastRenderedPageBreak/>
              <w:t>Lease liabilities</w:t>
            </w:r>
            <w:r w:rsidR="001A229F" w:rsidRPr="00201195">
              <w:rPr>
                <w:rFonts w:ascii="Arial" w:hAnsi="Arial" w:cs="Arial"/>
                <w:sz w:val="16"/>
                <w:szCs w:val="16"/>
              </w:rPr>
              <w:t xml:space="preserve"> - </w:t>
            </w:r>
            <w:r w:rsidRPr="001A229F">
              <w:rPr>
                <w:rFonts w:ascii="Arial" w:hAnsi="Arial" w:cs="Arial"/>
                <w:sz w:val="16"/>
                <w:szCs w:val="16"/>
              </w:rPr>
              <w:t>net of current portion</w:t>
            </w:r>
          </w:p>
        </w:tc>
        <w:tc>
          <w:tcPr>
            <w:tcW w:w="1575" w:type="dxa"/>
          </w:tcPr>
          <w:p w14:paraId="3230588B" w14:textId="77777777" w:rsidR="001A229F" w:rsidRDefault="001A229F" w:rsidP="00B4122C">
            <w:pPr>
              <w:tabs>
                <w:tab w:val="decimal" w:pos="1245"/>
              </w:tabs>
              <w:spacing w:line="300" w:lineRule="exact"/>
              <w:rPr>
                <w:rFonts w:ascii="Arial" w:hAnsi="Arial" w:cs="Arial"/>
                <w:sz w:val="16"/>
                <w:szCs w:val="16"/>
              </w:rPr>
            </w:pPr>
          </w:p>
          <w:p w14:paraId="0187993D" w14:textId="46B53EA0"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5,468</w:t>
            </w:r>
          </w:p>
        </w:tc>
        <w:tc>
          <w:tcPr>
            <w:tcW w:w="1575" w:type="dxa"/>
          </w:tcPr>
          <w:p w14:paraId="3345AEE3" w14:textId="77777777" w:rsidR="001A229F" w:rsidRDefault="001A229F" w:rsidP="00B4122C">
            <w:pPr>
              <w:tabs>
                <w:tab w:val="decimal" w:pos="1245"/>
              </w:tabs>
              <w:spacing w:line="300" w:lineRule="exact"/>
              <w:rPr>
                <w:rFonts w:ascii="Arial" w:hAnsi="Arial" w:cs="Arial"/>
                <w:sz w:val="16"/>
                <w:szCs w:val="16"/>
              </w:rPr>
            </w:pPr>
          </w:p>
          <w:p w14:paraId="4A0E5927" w14:textId="03C18CDD"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72702656" w14:textId="77777777" w:rsidR="001A229F" w:rsidRDefault="001A229F" w:rsidP="00B4122C">
            <w:pPr>
              <w:tabs>
                <w:tab w:val="decimal" w:pos="1245"/>
              </w:tabs>
              <w:spacing w:line="300" w:lineRule="exact"/>
              <w:rPr>
                <w:rFonts w:ascii="Arial" w:hAnsi="Arial" w:cs="Arial"/>
                <w:sz w:val="16"/>
                <w:szCs w:val="16"/>
              </w:rPr>
            </w:pPr>
          </w:p>
          <w:p w14:paraId="237F1C84" w14:textId="13530193"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20</w:t>
            </w:r>
            <w:r w:rsidR="00B4122C" w:rsidRPr="00201195">
              <w:rPr>
                <w:rFonts w:ascii="Arial" w:hAnsi="Arial" w:cs="Arial"/>
                <w:sz w:val="16"/>
                <w:szCs w:val="16"/>
              </w:rPr>
              <w:t>,</w:t>
            </w:r>
            <w:r w:rsidRPr="00201195">
              <w:rPr>
                <w:rFonts w:ascii="Arial" w:hAnsi="Arial" w:cs="Arial"/>
                <w:sz w:val="16"/>
                <w:szCs w:val="16"/>
              </w:rPr>
              <w:t>486</w:t>
            </w:r>
          </w:p>
        </w:tc>
        <w:tc>
          <w:tcPr>
            <w:tcW w:w="1575" w:type="dxa"/>
            <w:vAlign w:val="center"/>
          </w:tcPr>
          <w:p w14:paraId="4A6D3E82" w14:textId="77777777" w:rsidR="001A229F" w:rsidRDefault="001A229F" w:rsidP="00B4122C">
            <w:pPr>
              <w:tabs>
                <w:tab w:val="decimal" w:pos="1245"/>
              </w:tabs>
              <w:spacing w:line="300" w:lineRule="exact"/>
              <w:rPr>
                <w:rFonts w:ascii="Arial" w:hAnsi="Arial" w:cs="Arial"/>
                <w:sz w:val="16"/>
                <w:szCs w:val="16"/>
              </w:rPr>
            </w:pPr>
          </w:p>
          <w:p w14:paraId="5E75AFBF" w14:textId="537BAB73"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25</w:t>
            </w:r>
            <w:r w:rsidR="00B4122C" w:rsidRPr="00201195">
              <w:rPr>
                <w:rFonts w:ascii="Arial" w:hAnsi="Arial" w:cs="Arial"/>
                <w:sz w:val="16"/>
                <w:szCs w:val="16"/>
              </w:rPr>
              <w:t>,</w:t>
            </w:r>
            <w:r w:rsidRPr="00201195">
              <w:rPr>
                <w:rFonts w:ascii="Arial" w:hAnsi="Arial" w:cs="Arial"/>
                <w:sz w:val="16"/>
                <w:szCs w:val="16"/>
              </w:rPr>
              <w:t>954</w:t>
            </w:r>
          </w:p>
        </w:tc>
      </w:tr>
      <w:tr w:rsidR="00B4122C" w:rsidRPr="00201195" w14:paraId="490DD5E5" w14:textId="77777777" w:rsidTr="00314C46">
        <w:tc>
          <w:tcPr>
            <w:tcW w:w="2610" w:type="dxa"/>
            <w:hideMark/>
          </w:tcPr>
          <w:p w14:paraId="3E6B221B" w14:textId="77777777"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b/>
                <w:bCs/>
                <w:sz w:val="16"/>
                <w:szCs w:val="16"/>
              </w:rPr>
              <w:t>Shareholders' equity</w:t>
            </w:r>
          </w:p>
        </w:tc>
        <w:tc>
          <w:tcPr>
            <w:tcW w:w="1575" w:type="dxa"/>
          </w:tcPr>
          <w:p w14:paraId="2F083742"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693CA375"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657C074"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7F7F1321" w14:textId="77777777" w:rsidR="00B4122C" w:rsidRPr="00201195" w:rsidRDefault="00B4122C" w:rsidP="00B4122C">
            <w:pPr>
              <w:tabs>
                <w:tab w:val="decimal" w:pos="1245"/>
              </w:tabs>
              <w:spacing w:line="300" w:lineRule="exact"/>
              <w:rPr>
                <w:rFonts w:ascii="Arial" w:hAnsi="Arial" w:cs="Arial"/>
                <w:sz w:val="16"/>
                <w:szCs w:val="16"/>
              </w:rPr>
            </w:pPr>
          </w:p>
        </w:tc>
      </w:tr>
      <w:tr w:rsidR="00B4122C" w:rsidRPr="00201195" w14:paraId="0035B409" w14:textId="77777777" w:rsidTr="00314C46">
        <w:tc>
          <w:tcPr>
            <w:tcW w:w="2610" w:type="dxa"/>
            <w:hideMark/>
          </w:tcPr>
          <w:p w14:paraId="32D3843D" w14:textId="77777777" w:rsidR="00B4122C" w:rsidRPr="001A229F" w:rsidRDefault="00B4122C" w:rsidP="001A229F">
            <w:pPr>
              <w:spacing w:line="300" w:lineRule="exact"/>
              <w:ind w:left="162" w:hanging="162"/>
              <w:rPr>
                <w:rFonts w:ascii="Arial" w:hAnsi="Arial" w:cs="Arial"/>
                <w:sz w:val="16"/>
                <w:szCs w:val="16"/>
              </w:rPr>
            </w:pPr>
            <w:r w:rsidRPr="001A229F">
              <w:rPr>
                <w:rFonts w:ascii="Arial" w:hAnsi="Arial" w:cs="Arial"/>
                <w:sz w:val="16"/>
                <w:szCs w:val="16"/>
              </w:rPr>
              <w:t>Retained earnings</w:t>
            </w:r>
            <w:r w:rsidRPr="001A229F">
              <w:rPr>
                <w:rFonts w:ascii="Arial" w:hAnsi="Arial" w:cs="Arial"/>
                <w:sz w:val="16"/>
                <w:szCs w:val="16"/>
                <w:cs/>
              </w:rPr>
              <w:t xml:space="preserve"> </w:t>
            </w:r>
            <w:r w:rsidRPr="001A229F">
              <w:rPr>
                <w:rFonts w:ascii="Arial" w:hAnsi="Arial" w:cs="Arial"/>
                <w:sz w:val="16"/>
                <w:szCs w:val="16"/>
              </w:rPr>
              <w:t>-</w:t>
            </w:r>
            <w:r w:rsidRPr="001A229F">
              <w:rPr>
                <w:rFonts w:ascii="Arial" w:hAnsi="Arial" w:cs="Arial"/>
                <w:sz w:val="16"/>
                <w:szCs w:val="16"/>
                <w:cs/>
              </w:rPr>
              <w:t xml:space="preserve"> </w:t>
            </w:r>
            <w:r w:rsidRPr="001A229F">
              <w:rPr>
                <w:rFonts w:ascii="Arial" w:hAnsi="Arial" w:cs="Arial"/>
                <w:sz w:val="16"/>
                <w:szCs w:val="16"/>
              </w:rPr>
              <w:t>unappropriated</w:t>
            </w:r>
          </w:p>
        </w:tc>
        <w:tc>
          <w:tcPr>
            <w:tcW w:w="1575" w:type="dxa"/>
          </w:tcPr>
          <w:p w14:paraId="3A7F7CE3" w14:textId="77777777" w:rsidR="001A229F" w:rsidRDefault="001A229F" w:rsidP="00B4122C">
            <w:pPr>
              <w:tabs>
                <w:tab w:val="decimal" w:pos="1245"/>
              </w:tabs>
              <w:spacing w:line="300" w:lineRule="exact"/>
              <w:rPr>
                <w:rFonts w:ascii="Arial" w:hAnsi="Arial" w:cs="Arial"/>
                <w:sz w:val="16"/>
                <w:szCs w:val="16"/>
              </w:rPr>
            </w:pPr>
          </w:p>
          <w:p w14:paraId="7784EE06" w14:textId="793D29F4"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260,408</w:t>
            </w:r>
          </w:p>
        </w:tc>
        <w:tc>
          <w:tcPr>
            <w:tcW w:w="1575" w:type="dxa"/>
          </w:tcPr>
          <w:p w14:paraId="7FEE4D0F" w14:textId="77777777" w:rsidR="001A229F" w:rsidRDefault="001A229F" w:rsidP="00B4122C">
            <w:pPr>
              <w:tabs>
                <w:tab w:val="decimal" w:pos="1245"/>
              </w:tabs>
              <w:spacing w:line="300" w:lineRule="exact"/>
              <w:rPr>
                <w:rFonts w:ascii="Arial" w:hAnsi="Arial" w:cs="Arial"/>
                <w:sz w:val="16"/>
                <w:szCs w:val="16"/>
              </w:rPr>
            </w:pPr>
          </w:p>
          <w:p w14:paraId="41AC6287" w14:textId="47E6E50F"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0428D102" w14:textId="77777777" w:rsidR="001A229F" w:rsidRDefault="001A229F" w:rsidP="00B4122C">
            <w:pPr>
              <w:tabs>
                <w:tab w:val="decimal" w:pos="1245"/>
              </w:tabs>
              <w:spacing w:line="300" w:lineRule="exact"/>
              <w:rPr>
                <w:rFonts w:ascii="Arial" w:hAnsi="Arial" w:cs="Arial"/>
                <w:sz w:val="16"/>
                <w:szCs w:val="16"/>
              </w:rPr>
            </w:pPr>
          </w:p>
          <w:p w14:paraId="0D4CA2BF" w14:textId="740F25C4"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338B2587" w14:textId="77777777" w:rsidR="001A229F" w:rsidRDefault="001A229F" w:rsidP="00B4122C">
            <w:pPr>
              <w:tabs>
                <w:tab w:val="decimal" w:pos="1245"/>
              </w:tabs>
              <w:spacing w:line="300" w:lineRule="exact"/>
              <w:rPr>
                <w:rFonts w:ascii="Arial" w:hAnsi="Arial" w:cs="Arial"/>
                <w:sz w:val="16"/>
                <w:szCs w:val="16"/>
              </w:rPr>
            </w:pPr>
          </w:p>
          <w:p w14:paraId="500C3AB9" w14:textId="2CE6F67F"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260,408</w:t>
            </w:r>
          </w:p>
        </w:tc>
      </w:tr>
    </w:tbl>
    <w:p w14:paraId="1BA984E7" w14:textId="515C519B" w:rsidR="00A9184B" w:rsidRDefault="00A9184B"/>
    <w:tbl>
      <w:tblPr>
        <w:tblStyle w:val="TableGrid2"/>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75"/>
        <w:gridCol w:w="1575"/>
        <w:gridCol w:w="1575"/>
        <w:gridCol w:w="1575"/>
      </w:tblGrid>
      <w:tr w:rsidR="00D974DF" w:rsidRPr="00201195" w14:paraId="6CAD8BC6" w14:textId="77777777" w:rsidTr="00314C46">
        <w:trPr>
          <w:tblHeader/>
        </w:trPr>
        <w:tc>
          <w:tcPr>
            <w:tcW w:w="8910" w:type="dxa"/>
            <w:gridSpan w:val="5"/>
            <w:hideMark/>
          </w:tcPr>
          <w:p w14:paraId="21C3B96F" w14:textId="675AA645" w:rsidR="00D974DF" w:rsidRPr="00201195" w:rsidRDefault="00A9184B" w:rsidP="00A72EBB">
            <w:pPr>
              <w:spacing w:line="300" w:lineRule="exact"/>
              <w:jc w:val="right"/>
              <w:rPr>
                <w:rFonts w:ascii="Arial" w:hAnsi="Arial" w:cs="Arial"/>
                <w:sz w:val="16"/>
                <w:szCs w:val="16"/>
              </w:rPr>
            </w:pPr>
            <w:r w:rsidRPr="00201195">
              <w:rPr>
                <w:rFonts w:ascii="Arial" w:hAnsi="Arial" w:cs="Arial"/>
                <w:sz w:val="16"/>
                <w:szCs w:val="16"/>
              </w:rPr>
              <w:t xml:space="preserve"> </w:t>
            </w:r>
            <w:r w:rsidR="00D974DF" w:rsidRPr="00201195">
              <w:rPr>
                <w:rFonts w:ascii="Arial" w:hAnsi="Arial" w:cs="Arial"/>
                <w:sz w:val="16"/>
                <w:szCs w:val="16"/>
              </w:rPr>
              <w:t>(Unit: Thousand Baht)</w:t>
            </w:r>
          </w:p>
        </w:tc>
      </w:tr>
      <w:tr w:rsidR="00D974DF" w:rsidRPr="00201195" w14:paraId="37DB0C1D" w14:textId="77777777" w:rsidTr="00314C46">
        <w:trPr>
          <w:tblHeader/>
        </w:trPr>
        <w:tc>
          <w:tcPr>
            <w:tcW w:w="2610" w:type="dxa"/>
          </w:tcPr>
          <w:p w14:paraId="58D80A76" w14:textId="77777777" w:rsidR="00D974DF" w:rsidRPr="00201195" w:rsidRDefault="00D974DF" w:rsidP="00A72EBB">
            <w:pPr>
              <w:spacing w:line="300" w:lineRule="exact"/>
              <w:rPr>
                <w:rFonts w:ascii="Arial" w:hAnsi="Arial" w:cs="Arial"/>
                <w:sz w:val="16"/>
                <w:szCs w:val="16"/>
              </w:rPr>
            </w:pPr>
          </w:p>
        </w:tc>
        <w:tc>
          <w:tcPr>
            <w:tcW w:w="6300" w:type="dxa"/>
            <w:gridSpan w:val="4"/>
            <w:vAlign w:val="bottom"/>
            <w:hideMark/>
          </w:tcPr>
          <w:p w14:paraId="7316417B" w14:textId="77777777" w:rsidR="00D974DF" w:rsidRPr="00201195" w:rsidRDefault="00D974DF" w:rsidP="00A72EBB">
            <w:pPr>
              <w:pBdr>
                <w:bottom w:val="single" w:sz="4" w:space="1" w:color="auto"/>
              </w:pBdr>
              <w:spacing w:line="300" w:lineRule="exact"/>
              <w:jc w:val="center"/>
              <w:rPr>
                <w:rFonts w:ascii="Arial" w:hAnsi="Arial" w:cstheme="minorBidi"/>
                <w:sz w:val="16"/>
                <w:szCs w:val="16"/>
                <w:cs/>
              </w:rPr>
            </w:pPr>
            <w:r w:rsidRPr="00201195">
              <w:rPr>
                <w:rFonts w:ascii="Arial" w:hAnsi="Arial" w:cs="Arial"/>
                <w:sz w:val="16"/>
                <w:szCs w:val="16"/>
              </w:rPr>
              <w:t>Separate financial statements</w:t>
            </w:r>
          </w:p>
        </w:tc>
      </w:tr>
      <w:tr w:rsidR="00D974DF" w:rsidRPr="00201195" w14:paraId="0D9F2D15" w14:textId="77777777" w:rsidTr="00314C46">
        <w:trPr>
          <w:tblHeader/>
        </w:trPr>
        <w:tc>
          <w:tcPr>
            <w:tcW w:w="2610" w:type="dxa"/>
          </w:tcPr>
          <w:p w14:paraId="696C74E5" w14:textId="77777777" w:rsidR="00D974DF" w:rsidRPr="00201195" w:rsidRDefault="00D974DF" w:rsidP="00A72EBB">
            <w:pPr>
              <w:spacing w:line="300" w:lineRule="exact"/>
              <w:rPr>
                <w:rFonts w:ascii="Arial" w:hAnsi="Arial" w:cs="Arial"/>
                <w:sz w:val="16"/>
                <w:szCs w:val="16"/>
              </w:rPr>
            </w:pPr>
          </w:p>
        </w:tc>
        <w:tc>
          <w:tcPr>
            <w:tcW w:w="1575" w:type="dxa"/>
            <w:vAlign w:val="bottom"/>
          </w:tcPr>
          <w:p w14:paraId="00CD7686" w14:textId="77777777" w:rsidR="00D974DF" w:rsidRPr="00201195" w:rsidRDefault="00D974DF" w:rsidP="00A72EBB">
            <w:pPr>
              <w:spacing w:line="300" w:lineRule="exact"/>
              <w:ind w:right="-74"/>
              <w:jc w:val="center"/>
              <w:rPr>
                <w:rFonts w:ascii="Arial" w:hAnsi="Arial" w:cs="Arial"/>
                <w:sz w:val="16"/>
                <w:szCs w:val="16"/>
              </w:rPr>
            </w:pPr>
          </w:p>
        </w:tc>
        <w:tc>
          <w:tcPr>
            <w:tcW w:w="3150" w:type="dxa"/>
            <w:gridSpan w:val="2"/>
            <w:hideMark/>
          </w:tcPr>
          <w:p w14:paraId="6548936C" w14:textId="77777777" w:rsidR="00D974DF" w:rsidRPr="00201195" w:rsidRDefault="00D974DF" w:rsidP="00A72EBB">
            <w:pPr>
              <w:pBdr>
                <w:bottom w:val="single" w:sz="4" w:space="1" w:color="auto"/>
              </w:pBdr>
              <w:spacing w:line="300" w:lineRule="exact"/>
              <w:jc w:val="center"/>
              <w:rPr>
                <w:rFonts w:ascii="Arial" w:hAnsi="Arial" w:cs="Arial"/>
                <w:sz w:val="16"/>
                <w:szCs w:val="16"/>
                <w:cs/>
              </w:rPr>
            </w:pPr>
            <w:r w:rsidRPr="00201195">
              <w:rPr>
                <w:rFonts w:ascii="Arial" w:hAnsi="Arial" w:cs="Arial"/>
                <w:sz w:val="16"/>
                <w:szCs w:val="16"/>
              </w:rPr>
              <w:t>The impacts of</w:t>
            </w:r>
          </w:p>
        </w:tc>
        <w:tc>
          <w:tcPr>
            <w:tcW w:w="1575" w:type="dxa"/>
            <w:vAlign w:val="bottom"/>
          </w:tcPr>
          <w:p w14:paraId="2C4C7E8A" w14:textId="77777777" w:rsidR="00D974DF" w:rsidRPr="00201195" w:rsidRDefault="00D974DF" w:rsidP="00A72EBB">
            <w:pPr>
              <w:spacing w:line="300" w:lineRule="exact"/>
              <w:ind w:right="-74"/>
              <w:jc w:val="center"/>
              <w:rPr>
                <w:rFonts w:ascii="Arial" w:hAnsi="Arial" w:cs="Arial"/>
                <w:sz w:val="16"/>
                <w:szCs w:val="16"/>
              </w:rPr>
            </w:pPr>
          </w:p>
        </w:tc>
      </w:tr>
      <w:tr w:rsidR="00D974DF" w:rsidRPr="00201195" w14:paraId="4D8371C1" w14:textId="77777777" w:rsidTr="00314C46">
        <w:trPr>
          <w:tblHeader/>
        </w:trPr>
        <w:tc>
          <w:tcPr>
            <w:tcW w:w="2610" w:type="dxa"/>
          </w:tcPr>
          <w:p w14:paraId="2E9133E8" w14:textId="77777777" w:rsidR="00D974DF" w:rsidRPr="00201195" w:rsidRDefault="00D974DF" w:rsidP="00A72EBB">
            <w:pPr>
              <w:spacing w:line="300" w:lineRule="exact"/>
              <w:rPr>
                <w:rFonts w:ascii="Arial" w:hAnsi="Arial" w:cs="Arial"/>
                <w:sz w:val="16"/>
                <w:szCs w:val="16"/>
              </w:rPr>
            </w:pPr>
          </w:p>
        </w:tc>
        <w:tc>
          <w:tcPr>
            <w:tcW w:w="1575" w:type="dxa"/>
            <w:vAlign w:val="bottom"/>
            <w:hideMark/>
          </w:tcPr>
          <w:p w14:paraId="13810461" w14:textId="77777777" w:rsidR="00D974DF" w:rsidRPr="00201195" w:rsidRDefault="00D974DF" w:rsidP="00A72EBB">
            <w:pPr>
              <w:pBdr>
                <w:bottom w:val="single" w:sz="4" w:space="1" w:color="auto"/>
              </w:pBdr>
              <w:spacing w:line="300" w:lineRule="exact"/>
              <w:ind w:right="-74"/>
              <w:jc w:val="center"/>
              <w:rPr>
                <w:rFonts w:ascii="Arial" w:hAnsi="Arial" w:cs="Arial"/>
                <w:sz w:val="16"/>
                <w:szCs w:val="16"/>
                <w:cs/>
              </w:rPr>
            </w:pPr>
            <w:r w:rsidRPr="00201195">
              <w:rPr>
                <w:rFonts w:ascii="Arial" w:hAnsi="Arial" w:cs="Arial"/>
                <w:sz w:val="16"/>
                <w:szCs w:val="16"/>
              </w:rPr>
              <w:t>31 December</w:t>
            </w:r>
            <w:r w:rsidRPr="00201195">
              <w:rPr>
                <w:rFonts w:ascii="Arial" w:hAnsi="Arial"/>
                <w:sz w:val="16"/>
                <w:szCs w:val="16"/>
                <w:cs/>
              </w:rPr>
              <w:t xml:space="preserve"> </w:t>
            </w:r>
            <w:r w:rsidRPr="00201195">
              <w:rPr>
                <w:rFonts w:ascii="Arial" w:hAnsi="Arial" w:cs="Arial"/>
                <w:sz w:val="16"/>
                <w:szCs w:val="16"/>
              </w:rPr>
              <w:t>2019</w:t>
            </w:r>
          </w:p>
        </w:tc>
        <w:tc>
          <w:tcPr>
            <w:tcW w:w="1575" w:type="dxa"/>
            <w:vAlign w:val="bottom"/>
            <w:hideMark/>
          </w:tcPr>
          <w:p w14:paraId="5791C073" w14:textId="77777777" w:rsidR="00D974DF" w:rsidRPr="00201195" w:rsidRDefault="00D974DF"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Financial reporting standards related to financial instruments</w:t>
            </w:r>
          </w:p>
        </w:tc>
        <w:tc>
          <w:tcPr>
            <w:tcW w:w="1575" w:type="dxa"/>
            <w:vAlign w:val="bottom"/>
            <w:hideMark/>
          </w:tcPr>
          <w:p w14:paraId="0D90D2FF" w14:textId="77777777" w:rsidR="00D974DF" w:rsidRPr="00201195" w:rsidRDefault="00D974DF"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TFRS 16</w:t>
            </w:r>
          </w:p>
        </w:tc>
        <w:tc>
          <w:tcPr>
            <w:tcW w:w="1575" w:type="dxa"/>
            <w:vAlign w:val="bottom"/>
            <w:hideMark/>
          </w:tcPr>
          <w:p w14:paraId="07FB449A" w14:textId="77777777" w:rsidR="00D974DF" w:rsidRPr="00201195" w:rsidRDefault="00D974DF" w:rsidP="00A72EBB">
            <w:pPr>
              <w:pBdr>
                <w:bottom w:val="single" w:sz="4" w:space="1" w:color="auto"/>
              </w:pBdr>
              <w:spacing w:line="300" w:lineRule="exact"/>
              <w:ind w:right="-74"/>
              <w:jc w:val="center"/>
              <w:rPr>
                <w:rFonts w:ascii="Arial" w:hAnsi="Arial" w:cs="Arial"/>
                <w:sz w:val="16"/>
                <w:szCs w:val="16"/>
              </w:rPr>
            </w:pPr>
            <w:r w:rsidRPr="00201195">
              <w:rPr>
                <w:rFonts w:ascii="Arial" w:hAnsi="Arial" w:cs="Arial"/>
                <w:sz w:val="16"/>
                <w:szCs w:val="16"/>
              </w:rPr>
              <w:t>1 January</w:t>
            </w:r>
            <w:r w:rsidRPr="00201195">
              <w:rPr>
                <w:rFonts w:ascii="Arial" w:hAnsi="Arial"/>
                <w:sz w:val="16"/>
                <w:szCs w:val="16"/>
                <w:cs/>
              </w:rPr>
              <w:t xml:space="preserve"> </w:t>
            </w:r>
            <w:r w:rsidRPr="00201195">
              <w:rPr>
                <w:rFonts w:ascii="Arial" w:hAnsi="Arial" w:cs="Arial"/>
                <w:sz w:val="16"/>
                <w:szCs w:val="16"/>
              </w:rPr>
              <w:t>2020</w:t>
            </w:r>
          </w:p>
        </w:tc>
      </w:tr>
      <w:tr w:rsidR="00D974DF" w:rsidRPr="00201195" w14:paraId="3B9901DE" w14:textId="77777777" w:rsidTr="00314C46">
        <w:tc>
          <w:tcPr>
            <w:tcW w:w="2610" w:type="dxa"/>
            <w:hideMark/>
          </w:tcPr>
          <w:p w14:paraId="46AFE097" w14:textId="77777777" w:rsidR="00D974DF" w:rsidRPr="00201195" w:rsidRDefault="00D974DF" w:rsidP="00A72EBB">
            <w:pPr>
              <w:spacing w:line="300" w:lineRule="exact"/>
              <w:ind w:left="162" w:hanging="162"/>
              <w:rPr>
                <w:rFonts w:ascii="Arial" w:hAnsi="Arial" w:cs="Arial"/>
                <w:b/>
                <w:bCs/>
                <w:sz w:val="16"/>
                <w:szCs w:val="16"/>
                <w:cs/>
              </w:rPr>
            </w:pPr>
            <w:r w:rsidRPr="00201195">
              <w:rPr>
                <w:rFonts w:ascii="Arial" w:hAnsi="Arial" w:cs="Arial"/>
                <w:b/>
                <w:bCs/>
                <w:sz w:val="16"/>
                <w:szCs w:val="16"/>
              </w:rPr>
              <w:t>Statement of financial position</w:t>
            </w:r>
          </w:p>
        </w:tc>
        <w:tc>
          <w:tcPr>
            <w:tcW w:w="1575" w:type="dxa"/>
          </w:tcPr>
          <w:p w14:paraId="6447D4C6" w14:textId="77777777" w:rsidR="00D974DF" w:rsidRPr="00201195" w:rsidRDefault="00D974DF" w:rsidP="00A72EBB">
            <w:pPr>
              <w:spacing w:line="300" w:lineRule="exact"/>
              <w:jc w:val="center"/>
              <w:rPr>
                <w:rFonts w:ascii="Arial" w:hAnsi="Arial" w:cs="Arial"/>
                <w:sz w:val="16"/>
                <w:szCs w:val="16"/>
                <w:cs/>
              </w:rPr>
            </w:pPr>
          </w:p>
        </w:tc>
        <w:tc>
          <w:tcPr>
            <w:tcW w:w="1575" w:type="dxa"/>
          </w:tcPr>
          <w:p w14:paraId="32BA9A8E" w14:textId="77777777" w:rsidR="00D974DF" w:rsidRPr="00201195" w:rsidRDefault="00D974DF" w:rsidP="00A72EBB">
            <w:pPr>
              <w:spacing w:line="300" w:lineRule="exact"/>
              <w:jc w:val="center"/>
              <w:rPr>
                <w:rFonts w:ascii="Arial" w:hAnsi="Arial" w:cs="Arial"/>
                <w:sz w:val="16"/>
                <w:szCs w:val="16"/>
              </w:rPr>
            </w:pPr>
          </w:p>
        </w:tc>
        <w:tc>
          <w:tcPr>
            <w:tcW w:w="1575" w:type="dxa"/>
          </w:tcPr>
          <w:p w14:paraId="3BC7FF45" w14:textId="77777777" w:rsidR="00D974DF" w:rsidRPr="00201195" w:rsidRDefault="00D974DF" w:rsidP="00A72EBB">
            <w:pPr>
              <w:spacing w:line="300" w:lineRule="exact"/>
              <w:jc w:val="center"/>
              <w:rPr>
                <w:rFonts w:ascii="Arial" w:hAnsi="Arial" w:cs="Arial"/>
                <w:sz w:val="16"/>
                <w:szCs w:val="16"/>
              </w:rPr>
            </w:pPr>
          </w:p>
        </w:tc>
        <w:tc>
          <w:tcPr>
            <w:tcW w:w="1575" w:type="dxa"/>
          </w:tcPr>
          <w:p w14:paraId="0298D110" w14:textId="77777777" w:rsidR="00D974DF" w:rsidRPr="00201195" w:rsidRDefault="00D974DF" w:rsidP="00A72EBB">
            <w:pPr>
              <w:spacing w:line="300" w:lineRule="exact"/>
              <w:jc w:val="center"/>
              <w:rPr>
                <w:rFonts w:ascii="Arial" w:hAnsi="Arial" w:cs="Arial"/>
                <w:sz w:val="16"/>
                <w:szCs w:val="16"/>
              </w:rPr>
            </w:pPr>
          </w:p>
        </w:tc>
      </w:tr>
      <w:tr w:rsidR="00D974DF" w:rsidRPr="00201195" w14:paraId="27B912EC" w14:textId="77777777" w:rsidTr="00314C46">
        <w:tc>
          <w:tcPr>
            <w:tcW w:w="2610" w:type="dxa"/>
            <w:hideMark/>
          </w:tcPr>
          <w:p w14:paraId="77E97E2F" w14:textId="77777777" w:rsidR="00D974DF" w:rsidRPr="00201195" w:rsidRDefault="00D974DF" w:rsidP="00A72EBB">
            <w:pPr>
              <w:spacing w:line="300" w:lineRule="exact"/>
              <w:ind w:left="162" w:hanging="162"/>
              <w:rPr>
                <w:rFonts w:ascii="Arial" w:hAnsi="Arial" w:cs="Arial"/>
                <w:b/>
                <w:bCs/>
                <w:sz w:val="16"/>
                <w:szCs w:val="16"/>
              </w:rPr>
            </w:pPr>
            <w:r w:rsidRPr="00201195">
              <w:rPr>
                <w:rFonts w:ascii="Arial" w:hAnsi="Arial" w:cs="Arial"/>
                <w:b/>
                <w:bCs/>
                <w:sz w:val="16"/>
                <w:szCs w:val="16"/>
              </w:rPr>
              <w:t>Assets</w:t>
            </w:r>
          </w:p>
        </w:tc>
        <w:tc>
          <w:tcPr>
            <w:tcW w:w="1575" w:type="dxa"/>
          </w:tcPr>
          <w:p w14:paraId="539ACE6E" w14:textId="77777777" w:rsidR="00D974DF" w:rsidRPr="00201195" w:rsidRDefault="00D974DF" w:rsidP="00A72EBB">
            <w:pPr>
              <w:spacing w:line="300" w:lineRule="exact"/>
              <w:jc w:val="center"/>
              <w:rPr>
                <w:rFonts w:ascii="Arial" w:hAnsi="Arial" w:cs="Arial"/>
                <w:sz w:val="16"/>
                <w:szCs w:val="16"/>
              </w:rPr>
            </w:pPr>
          </w:p>
        </w:tc>
        <w:tc>
          <w:tcPr>
            <w:tcW w:w="1575" w:type="dxa"/>
          </w:tcPr>
          <w:p w14:paraId="74EE2774" w14:textId="77777777" w:rsidR="00D974DF" w:rsidRPr="00201195" w:rsidRDefault="00D974DF" w:rsidP="00A72EBB">
            <w:pPr>
              <w:spacing w:line="300" w:lineRule="exact"/>
              <w:jc w:val="center"/>
              <w:rPr>
                <w:rFonts w:ascii="Arial" w:hAnsi="Arial" w:cs="Arial"/>
                <w:sz w:val="16"/>
                <w:szCs w:val="16"/>
              </w:rPr>
            </w:pPr>
          </w:p>
        </w:tc>
        <w:tc>
          <w:tcPr>
            <w:tcW w:w="1575" w:type="dxa"/>
          </w:tcPr>
          <w:p w14:paraId="6F6C70A5" w14:textId="77777777" w:rsidR="00D974DF" w:rsidRPr="00201195" w:rsidRDefault="00D974DF" w:rsidP="00A72EBB">
            <w:pPr>
              <w:spacing w:line="300" w:lineRule="exact"/>
              <w:jc w:val="center"/>
              <w:rPr>
                <w:rFonts w:ascii="Arial" w:hAnsi="Arial" w:cs="Arial"/>
                <w:sz w:val="16"/>
                <w:szCs w:val="16"/>
                <w:cs/>
              </w:rPr>
            </w:pPr>
          </w:p>
        </w:tc>
        <w:tc>
          <w:tcPr>
            <w:tcW w:w="1575" w:type="dxa"/>
          </w:tcPr>
          <w:p w14:paraId="2E2A4C2C" w14:textId="77777777" w:rsidR="00D974DF" w:rsidRPr="00201195" w:rsidRDefault="00D974DF" w:rsidP="00A72EBB">
            <w:pPr>
              <w:spacing w:line="300" w:lineRule="exact"/>
              <w:jc w:val="center"/>
              <w:rPr>
                <w:rFonts w:ascii="Arial" w:hAnsi="Arial" w:cs="Arial"/>
                <w:sz w:val="16"/>
                <w:szCs w:val="16"/>
              </w:rPr>
            </w:pPr>
          </w:p>
        </w:tc>
      </w:tr>
      <w:tr w:rsidR="00B4122C" w:rsidRPr="00201195" w14:paraId="3C36791E" w14:textId="77777777" w:rsidTr="00314C46">
        <w:tc>
          <w:tcPr>
            <w:tcW w:w="2610" w:type="dxa"/>
          </w:tcPr>
          <w:p w14:paraId="6EA2E624" w14:textId="3FBCB117" w:rsidR="00B4122C" w:rsidRPr="00201195" w:rsidRDefault="00B4122C" w:rsidP="00A72EBB">
            <w:pPr>
              <w:spacing w:line="300" w:lineRule="exact"/>
              <w:ind w:left="162" w:hanging="162"/>
              <w:rPr>
                <w:rFonts w:ascii="Arial" w:hAnsi="Arial" w:cs="Arial"/>
                <w:b/>
                <w:bCs/>
                <w:sz w:val="16"/>
                <w:szCs w:val="16"/>
              </w:rPr>
            </w:pPr>
            <w:r w:rsidRPr="00201195">
              <w:rPr>
                <w:rFonts w:ascii="Arial" w:hAnsi="Arial" w:cs="Arial"/>
                <w:b/>
                <w:bCs/>
                <w:sz w:val="16"/>
                <w:szCs w:val="16"/>
              </w:rPr>
              <w:t>Current assets</w:t>
            </w:r>
          </w:p>
        </w:tc>
        <w:tc>
          <w:tcPr>
            <w:tcW w:w="1575" w:type="dxa"/>
          </w:tcPr>
          <w:p w14:paraId="7A63F6CD" w14:textId="77777777" w:rsidR="00B4122C" w:rsidRPr="00201195" w:rsidRDefault="00B4122C" w:rsidP="00A72EBB">
            <w:pPr>
              <w:spacing w:line="300" w:lineRule="exact"/>
              <w:jc w:val="center"/>
              <w:rPr>
                <w:rFonts w:ascii="Arial" w:hAnsi="Arial" w:cs="Arial"/>
                <w:sz w:val="16"/>
                <w:szCs w:val="16"/>
              </w:rPr>
            </w:pPr>
          </w:p>
        </w:tc>
        <w:tc>
          <w:tcPr>
            <w:tcW w:w="1575" w:type="dxa"/>
          </w:tcPr>
          <w:p w14:paraId="67FFFCE6" w14:textId="77777777" w:rsidR="00B4122C" w:rsidRPr="00201195" w:rsidRDefault="00B4122C" w:rsidP="00A72EBB">
            <w:pPr>
              <w:spacing w:line="300" w:lineRule="exact"/>
              <w:jc w:val="center"/>
              <w:rPr>
                <w:rFonts w:ascii="Arial" w:hAnsi="Arial" w:cs="Arial"/>
                <w:sz w:val="16"/>
                <w:szCs w:val="16"/>
              </w:rPr>
            </w:pPr>
          </w:p>
        </w:tc>
        <w:tc>
          <w:tcPr>
            <w:tcW w:w="1575" w:type="dxa"/>
          </w:tcPr>
          <w:p w14:paraId="6295E915" w14:textId="77777777" w:rsidR="00B4122C" w:rsidRPr="00201195" w:rsidRDefault="00B4122C" w:rsidP="00A72EBB">
            <w:pPr>
              <w:spacing w:line="300" w:lineRule="exact"/>
              <w:jc w:val="center"/>
              <w:rPr>
                <w:rFonts w:ascii="Arial" w:hAnsi="Arial" w:cs="Arial"/>
                <w:sz w:val="16"/>
                <w:szCs w:val="16"/>
                <w:cs/>
              </w:rPr>
            </w:pPr>
          </w:p>
        </w:tc>
        <w:tc>
          <w:tcPr>
            <w:tcW w:w="1575" w:type="dxa"/>
          </w:tcPr>
          <w:p w14:paraId="2C1BA931" w14:textId="77777777" w:rsidR="00B4122C" w:rsidRPr="00201195" w:rsidRDefault="00B4122C" w:rsidP="00A72EBB">
            <w:pPr>
              <w:spacing w:line="300" w:lineRule="exact"/>
              <w:jc w:val="center"/>
              <w:rPr>
                <w:rFonts w:ascii="Arial" w:hAnsi="Arial" w:cs="Arial"/>
                <w:sz w:val="16"/>
                <w:szCs w:val="16"/>
              </w:rPr>
            </w:pPr>
          </w:p>
        </w:tc>
      </w:tr>
      <w:tr w:rsidR="00B4122C" w:rsidRPr="00201195" w14:paraId="2CF87E24" w14:textId="77777777" w:rsidTr="00314C46">
        <w:tc>
          <w:tcPr>
            <w:tcW w:w="2610" w:type="dxa"/>
          </w:tcPr>
          <w:p w14:paraId="657F997F" w14:textId="6D48B78C" w:rsidR="00B4122C" w:rsidRPr="00201195" w:rsidRDefault="00B4122C" w:rsidP="00A72EBB">
            <w:pPr>
              <w:spacing w:line="300" w:lineRule="exact"/>
              <w:ind w:left="162" w:hanging="162"/>
              <w:rPr>
                <w:rFonts w:ascii="Arial" w:hAnsi="Arial" w:cs="Arial"/>
                <w:sz w:val="16"/>
                <w:szCs w:val="16"/>
              </w:rPr>
            </w:pPr>
            <w:r w:rsidRPr="00201195">
              <w:rPr>
                <w:rFonts w:ascii="Arial" w:hAnsi="Arial" w:cs="Arial"/>
                <w:sz w:val="16"/>
                <w:szCs w:val="16"/>
              </w:rPr>
              <w:t>Current portion of lease receivables</w:t>
            </w:r>
          </w:p>
        </w:tc>
        <w:tc>
          <w:tcPr>
            <w:tcW w:w="1575" w:type="dxa"/>
          </w:tcPr>
          <w:p w14:paraId="13777DC8" w14:textId="77777777" w:rsidR="00B4122C" w:rsidRPr="00201195" w:rsidRDefault="00B4122C" w:rsidP="00B4122C">
            <w:pPr>
              <w:tabs>
                <w:tab w:val="decimal" w:pos="1245"/>
              </w:tabs>
              <w:spacing w:line="300" w:lineRule="exact"/>
              <w:rPr>
                <w:rFonts w:ascii="Arial" w:hAnsi="Arial" w:cs="Arial"/>
                <w:sz w:val="16"/>
                <w:szCs w:val="16"/>
              </w:rPr>
            </w:pPr>
          </w:p>
          <w:p w14:paraId="6B308F07" w14:textId="08AC1482"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1,031</w:t>
            </w:r>
          </w:p>
        </w:tc>
        <w:tc>
          <w:tcPr>
            <w:tcW w:w="1575" w:type="dxa"/>
          </w:tcPr>
          <w:p w14:paraId="38BF78D5" w14:textId="77777777" w:rsidR="00B4122C" w:rsidRPr="00201195" w:rsidRDefault="00B4122C" w:rsidP="00B4122C">
            <w:pPr>
              <w:tabs>
                <w:tab w:val="decimal" w:pos="1245"/>
              </w:tabs>
              <w:spacing w:line="300" w:lineRule="exact"/>
              <w:rPr>
                <w:rFonts w:ascii="Arial" w:hAnsi="Arial" w:cs="Arial"/>
                <w:sz w:val="16"/>
                <w:szCs w:val="16"/>
              </w:rPr>
            </w:pPr>
          </w:p>
          <w:p w14:paraId="40EBDCFB" w14:textId="0ECE02BF"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6E4F82F" w14:textId="77777777" w:rsidR="00B4122C" w:rsidRPr="00201195" w:rsidRDefault="00B4122C" w:rsidP="00B4122C">
            <w:pPr>
              <w:tabs>
                <w:tab w:val="decimal" w:pos="1245"/>
              </w:tabs>
              <w:spacing w:line="300" w:lineRule="exact"/>
              <w:rPr>
                <w:rFonts w:ascii="Arial" w:hAnsi="Arial" w:cs="Arial"/>
                <w:sz w:val="16"/>
                <w:szCs w:val="16"/>
              </w:rPr>
            </w:pPr>
          </w:p>
          <w:p w14:paraId="33895024" w14:textId="3347D265" w:rsidR="00B4122C" w:rsidRPr="00201195" w:rsidRDefault="00B4122C" w:rsidP="00B4122C">
            <w:pPr>
              <w:tabs>
                <w:tab w:val="decimal" w:pos="1245"/>
              </w:tabs>
              <w:spacing w:line="300" w:lineRule="exact"/>
              <w:rPr>
                <w:rFonts w:ascii="Arial" w:hAnsi="Arial" w:cs="Arial"/>
                <w:sz w:val="16"/>
                <w:szCs w:val="16"/>
                <w:cs/>
              </w:rPr>
            </w:pPr>
            <w:r w:rsidRPr="00201195">
              <w:rPr>
                <w:rFonts w:ascii="Arial" w:hAnsi="Arial" w:cs="Arial"/>
                <w:sz w:val="16"/>
                <w:szCs w:val="16"/>
              </w:rPr>
              <w:t>2,688</w:t>
            </w:r>
          </w:p>
        </w:tc>
        <w:tc>
          <w:tcPr>
            <w:tcW w:w="1575" w:type="dxa"/>
          </w:tcPr>
          <w:p w14:paraId="59E87B7B" w14:textId="77777777" w:rsidR="00B4122C" w:rsidRPr="00201195" w:rsidRDefault="00B4122C" w:rsidP="00B4122C">
            <w:pPr>
              <w:tabs>
                <w:tab w:val="decimal" w:pos="1245"/>
              </w:tabs>
              <w:spacing w:line="300" w:lineRule="exact"/>
              <w:rPr>
                <w:rFonts w:ascii="Arial" w:hAnsi="Arial" w:cs="Arial"/>
                <w:sz w:val="16"/>
                <w:szCs w:val="16"/>
              </w:rPr>
            </w:pPr>
          </w:p>
          <w:p w14:paraId="35D44F71" w14:textId="36762835"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3,719</w:t>
            </w:r>
          </w:p>
        </w:tc>
      </w:tr>
      <w:tr w:rsidR="00D974DF" w:rsidRPr="00201195" w14:paraId="2AB3D8CA" w14:textId="77777777" w:rsidTr="00314C46">
        <w:tc>
          <w:tcPr>
            <w:tcW w:w="2610" w:type="dxa"/>
            <w:hideMark/>
          </w:tcPr>
          <w:p w14:paraId="0217A089" w14:textId="77777777" w:rsidR="00D974DF" w:rsidRPr="00201195" w:rsidRDefault="00D974DF" w:rsidP="00A72EBB">
            <w:pPr>
              <w:spacing w:line="300" w:lineRule="exact"/>
              <w:rPr>
                <w:rFonts w:ascii="Arial" w:hAnsi="Arial" w:cs="Arial"/>
                <w:b/>
                <w:bCs/>
                <w:sz w:val="16"/>
                <w:szCs w:val="16"/>
              </w:rPr>
            </w:pPr>
            <w:r w:rsidRPr="00201195">
              <w:rPr>
                <w:rFonts w:ascii="Arial" w:hAnsi="Arial" w:cs="Arial"/>
                <w:b/>
                <w:bCs/>
                <w:sz w:val="16"/>
                <w:szCs w:val="16"/>
              </w:rPr>
              <w:t>Non-current assets</w:t>
            </w:r>
          </w:p>
        </w:tc>
        <w:tc>
          <w:tcPr>
            <w:tcW w:w="1575" w:type="dxa"/>
          </w:tcPr>
          <w:p w14:paraId="5F764F1B" w14:textId="77777777" w:rsidR="00D974DF" w:rsidRPr="00201195" w:rsidRDefault="00D974DF" w:rsidP="00B4122C">
            <w:pPr>
              <w:tabs>
                <w:tab w:val="decimal" w:pos="1245"/>
              </w:tabs>
              <w:spacing w:line="300" w:lineRule="exact"/>
              <w:rPr>
                <w:rFonts w:ascii="Arial" w:hAnsi="Arial" w:cs="Arial"/>
                <w:sz w:val="16"/>
                <w:szCs w:val="16"/>
              </w:rPr>
            </w:pPr>
          </w:p>
        </w:tc>
        <w:tc>
          <w:tcPr>
            <w:tcW w:w="1575" w:type="dxa"/>
          </w:tcPr>
          <w:p w14:paraId="58C5A683" w14:textId="77777777" w:rsidR="00D974DF" w:rsidRPr="00201195" w:rsidRDefault="00D974DF" w:rsidP="00B4122C">
            <w:pPr>
              <w:tabs>
                <w:tab w:val="decimal" w:pos="1245"/>
              </w:tabs>
              <w:spacing w:line="300" w:lineRule="exact"/>
              <w:rPr>
                <w:rFonts w:ascii="Arial" w:hAnsi="Arial" w:cs="Arial"/>
                <w:sz w:val="16"/>
                <w:szCs w:val="16"/>
              </w:rPr>
            </w:pPr>
          </w:p>
        </w:tc>
        <w:tc>
          <w:tcPr>
            <w:tcW w:w="1575" w:type="dxa"/>
          </w:tcPr>
          <w:p w14:paraId="3191C90E" w14:textId="77777777" w:rsidR="00D974DF" w:rsidRPr="00201195" w:rsidRDefault="00D974DF" w:rsidP="00B4122C">
            <w:pPr>
              <w:tabs>
                <w:tab w:val="decimal" w:pos="1245"/>
              </w:tabs>
              <w:spacing w:line="300" w:lineRule="exact"/>
              <w:rPr>
                <w:rFonts w:ascii="Arial" w:hAnsi="Arial" w:cs="Arial"/>
                <w:sz w:val="16"/>
                <w:szCs w:val="16"/>
                <w:cs/>
              </w:rPr>
            </w:pPr>
          </w:p>
        </w:tc>
        <w:tc>
          <w:tcPr>
            <w:tcW w:w="1575" w:type="dxa"/>
          </w:tcPr>
          <w:p w14:paraId="40DAF348" w14:textId="77777777" w:rsidR="00D974DF" w:rsidRPr="00201195" w:rsidRDefault="00D974DF" w:rsidP="00B4122C">
            <w:pPr>
              <w:tabs>
                <w:tab w:val="decimal" w:pos="1245"/>
              </w:tabs>
              <w:spacing w:line="300" w:lineRule="exact"/>
              <w:rPr>
                <w:rFonts w:ascii="Arial" w:hAnsi="Arial" w:cs="Arial"/>
                <w:sz w:val="16"/>
                <w:szCs w:val="16"/>
              </w:rPr>
            </w:pPr>
          </w:p>
        </w:tc>
      </w:tr>
      <w:tr w:rsidR="00B4122C" w:rsidRPr="00201195" w14:paraId="7E89EE67" w14:textId="77777777" w:rsidTr="00314C46">
        <w:tc>
          <w:tcPr>
            <w:tcW w:w="2610" w:type="dxa"/>
          </w:tcPr>
          <w:p w14:paraId="6CD42146" w14:textId="03446A88" w:rsidR="00B4122C" w:rsidRPr="00201195" w:rsidRDefault="00290459" w:rsidP="00290459">
            <w:pPr>
              <w:spacing w:line="300" w:lineRule="exact"/>
              <w:ind w:left="160" w:hanging="160"/>
              <w:rPr>
                <w:rFonts w:ascii="Arial" w:hAnsi="Arial" w:cs="Arial"/>
                <w:sz w:val="16"/>
                <w:szCs w:val="16"/>
              </w:rPr>
            </w:pPr>
            <w:r w:rsidRPr="00201195">
              <w:rPr>
                <w:rFonts w:ascii="Arial" w:hAnsi="Arial" w:cs="Arial"/>
                <w:sz w:val="16"/>
                <w:szCs w:val="16"/>
              </w:rPr>
              <w:t>L</w:t>
            </w:r>
            <w:r w:rsidR="00B4122C" w:rsidRPr="00201195">
              <w:rPr>
                <w:rFonts w:ascii="Arial" w:hAnsi="Arial" w:cs="Arial"/>
                <w:sz w:val="16"/>
                <w:szCs w:val="16"/>
              </w:rPr>
              <w:t>ease receivables - net of current portion</w:t>
            </w:r>
          </w:p>
        </w:tc>
        <w:tc>
          <w:tcPr>
            <w:tcW w:w="1575" w:type="dxa"/>
          </w:tcPr>
          <w:p w14:paraId="02F0D08A" w14:textId="77777777" w:rsidR="00B4122C" w:rsidRPr="00201195" w:rsidRDefault="00B4122C" w:rsidP="00B4122C">
            <w:pPr>
              <w:tabs>
                <w:tab w:val="decimal" w:pos="1245"/>
              </w:tabs>
              <w:spacing w:line="300" w:lineRule="exact"/>
              <w:rPr>
                <w:rFonts w:ascii="Arial" w:hAnsi="Arial" w:cs="Arial"/>
                <w:sz w:val="16"/>
                <w:szCs w:val="16"/>
              </w:rPr>
            </w:pPr>
          </w:p>
          <w:p w14:paraId="210D6B0D" w14:textId="0DFEBDAB"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3,602</w:t>
            </w:r>
          </w:p>
        </w:tc>
        <w:tc>
          <w:tcPr>
            <w:tcW w:w="1575" w:type="dxa"/>
          </w:tcPr>
          <w:p w14:paraId="53C0E77C" w14:textId="77777777" w:rsidR="00B4122C" w:rsidRPr="00201195" w:rsidRDefault="00B4122C" w:rsidP="00B4122C">
            <w:pPr>
              <w:tabs>
                <w:tab w:val="decimal" w:pos="1245"/>
              </w:tabs>
              <w:spacing w:line="300" w:lineRule="exact"/>
              <w:rPr>
                <w:rFonts w:ascii="Arial" w:hAnsi="Arial" w:cs="Arial"/>
                <w:sz w:val="16"/>
                <w:szCs w:val="16"/>
              </w:rPr>
            </w:pPr>
          </w:p>
          <w:p w14:paraId="1AD08580" w14:textId="2A7D7490"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0F9B9E9" w14:textId="77777777" w:rsidR="00B4122C" w:rsidRPr="00201195" w:rsidRDefault="00B4122C" w:rsidP="00B4122C">
            <w:pPr>
              <w:tabs>
                <w:tab w:val="decimal" w:pos="1245"/>
              </w:tabs>
              <w:spacing w:line="300" w:lineRule="exact"/>
              <w:rPr>
                <w:rFonts w:ascii="Arial" w:hAnsi="Arial" w:cs="Arial"/>
                <w:sz w:val="16"/>
                <w:szCs w:val="16"/>
              </w:rPr>
            </w:pPr>
          </w:p>
          <w:p w14:paraId="4C9E46AE" w14:textId="12E78F71" w:rsidR="00B4122C" w:rsidRPr="00201195" w:rsidRDefault="00B4122C" w:rsidP="00B4122C">
            <w:pPr>
              <w:tabs>
                <w:tab w:val="decimal" w:pos="1245"/>
              </w:tabs>
              <w:spacing w:line="300" w:lineRule="exact"/>
              <w:rPr>
                <w:rFonts w:ascii="Arial" w:hAnsi="Arial" w:cs="Arial"/>
                <w:sz w:val="16"/>
                <w:szCs w:val="16"/>
                <w:cs/>
              </w:rPr>
            </w:pPr>
            <w:r w:rsidRPr="00201195">
              <w:rPr>
                <w:rFonts w:ascii="Arial" w:hAnsi="Arial" w:cs="Arial"/>
                <w:sz w:val="16"/>
                <w:szCs w:val="16"/>
              </w:rPr>
              <w:t>5,353</w:t>
            </w:r>
          </w:p>
        </w:tc>
        <w:tc>
          <w:tcPr>
            <w:tcW w:w="1575" w:type="dxa"/>
          </w:tcPr>
          <w:p w14:paraId="5EE247D2" w14:textId="77777777" w:rsidR="00B4122C" w:rsidRPr="00201195" w:rsidRDefault="00B4122C" w:rsidP="00B4122C">
            <w:pPr>
              <w:tabs>
                <w:tab w:val="decimal" w:pos="1245"/>
              </w:tabs>
              <w:spacing w:line="300" w:lineRule="exact"/>
              <w:rPr>
                <w:rFonts w:ascii="Arial" w:hAnsi="Arial" w:cs="Arial"/>
                <w:sz w:val="16"/>
                <w:szCs w:val="16"/>
              </w:rPr>
            </w:pPr>
          </w:p>
          <w:p w14:paraId="6F0A707A" w14:textId="5B5F3105"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8,955</w:t>
            </w:r>
          </w:p>
        </w:tc>
      </w:tr>
      <w:tr w:rsidR="00442DF6" w:rsidRPr="00201195" w14:paraId="7C1CC59D" w14:textId="77777777" w:rsidTr="00963A35">
        <w:tc>
          <w:tcPr>
            <w:tcW w:w="2610" w:type="dxa"/>
            <w:hideMark/>
          </w:tcPr>
          <w:p w14:paraId="509089BC" w14:textId="77777777" w:rsidR="00442DF6" w:rsidRPr="00201195" w:rsidRDefault="00442DF6" w:rsidP="00442DF6">
            <w:pPr>
              <w:spacing w:line="300" w:lineRule="exact"/>
              <w:rPr>
                <w:rFonts w:ascii="Arial" w:hAnsi="Arial" w:cs="Arial"/>
                <w:sz w:val="16"/>
                <w:szCs w:val="16"/>
              </w:rPr>
            </w:pPr>
            <w:r w:rsidRPr="00201195">
              <w:rPr>
                <w:rFonts w:ascii="Arial" w:hAnsi="Arial" w:cs="Arial"/>
                <w:sz w:val="16"/>
                <w:szCs w:val="16"/>
              </w:rPr>
              <w:t>Property, plant and equipment</w:t>
            </w:r>
          </w:p>
        </w:tc>
        <w:tc>
          <w:tcPr>
            <w:tcW w:w="1575" w:type="dxa"/>
            <w:vAlign w:val="center"/>
          </w:tcPr>
          <w:p w14:paraId="5400CEA8"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465,613</w:t>
            </w:r>
          </w:p>
        </w:tc>
        <w:tc>
          <w:tcPr>
            <w:tcW w:w="1575" w:type="dxa"/>
          </w:tcPr>
          <w:p w14:paraId="3E04E94F"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5D775337"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(15,356)</w:t>
            </w:r>
          </w:p>
        </w:tc>
        <w:tc>
          <w:tcPr>
            <w:tcW w:w="1575" w:type="dxa"/>
            <w:vAlign w:val="center"/>
          </w:tcPr>
          <w:p w14:paraId="45C044D0"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450,257</w:t>
            </w:r>
          </w:p>
        </w:tc>
      </w:tr>
      <w:tr w:rsidR="00442DF6" w:rsidRPr="00201195" w14:paraId="6FEB540D" w14:textId="77777777" w:rsidTr="00963A35">
        <w:tc>
          <w:tcPr>
            <w:tcW w:w="2610" w:type="dxa"/>
            <w:hideMark/>
          </w:tcPr>
          <w:p w14:paraId="76D60102" w14:textId="77777777" w:rsidR="00442DF6" w:rsidRPr="00201195" w:rsidRDefault="00442DF6" w:rsidP="00442DF6">
            <w:pPr>
              <w:spacing w:line="300" w:lineRule="exact"/>
              <w:rPr>
                <w:rFonts w:ascii="Arial" w:hAnsi="Arial" w:cs="Arial"/>
                <w:spacing w:val="-6"/>
                <w:sz w:val="16"/>
                <w:szCs w:val="16"/>
              </w:rPr>
            </w:pPr>
            <w:r w:rsidRPr="00201195">
              <w:rPr>
                <w:rFonts w:ascii="Arial" w:hAnsi="Arial" w:cs="Arial"/>
                <w:sz w:val="16"/>
                <w:szCs w:val="16"/>
              </w:rPr>
              <w:t>Right-of-use assets</w:t>
            </w:r>
          </w:p>
        </w:tc>
        <w:tc>
          <w:tcPr>
            <w:tcW w:w="1575" w:type="dxa"/>
            <w:vAlign w:val="center"/>
          </w:tcPr>
          <w:p w14:paraId="0AF19600"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7114439B"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317287B2" w14:textId="080D77AE" w:rsidR="00442DF6" w:rsidRPr="00201195" w:rsidRDefault="00F83B5C" w:rsidP="00AA2AA6">
            <w:pPr>
              <w:tabs>
                <w:tab w:val="decimal" w:pos="1245"/>
              </w:tabs>
              <w:spacing w:line="300" w:lineRule="exact"/>
              <w:rPr>
                <w:rFonts w:ascii="Arial" w:hAnsi="Arial" w:cs="Arial"/>
                <w:sz w:val="16"/>
                <w:szCs w:val="16"/>
              </w:rPr>
            </w:pPr>
            <w:r w:rsidRPr="00201195">
              <w:rPr>
                <w:rFonts w:ascii="Arial" w:hAnsi="Arial" w:cs="Arial"/>
                <w:sz w:val="16"/>
                <w:szCs w:val="16"/>
              </w:rPr>
              <w:t>40</w:t>
            </w:r>
            <w:r w:rsidR="00AA2AA6" w:rsidRPr="00201195">
              <w:rPr>
                <w:rFonts w:ascii="Arial" w:hAnsi="Arial" w:cs="Arial"/>
                <w:sz w:val="16"/>
                <w:szCs w:val="16"/>
              </w:rPr>
              <w:t>,</w:t>
            </w:r>
            <w:r w:rsidRPr="00201195">
              <w:rPr>
                <w:rFonts w:ascii="Arial" w:hAnsi="Arial" w:cs="Arial"/>
                <w:sz w:val="16"/>
                <w:szCs w:val="16"/>
              </w:rPr>
              <w:t>679</w:t>
            </w:r>
          </w:p>
        </w:tc>
        <w:tc>
          <w:tcPr>
            <w:tcW w:w="1575" w:type="dxa"/>
            <w:vAlign w:val="center"/>
          </w:tcPr>
          <w:p w14:paraId="11CC9135" w14:textId="21ACAE76" w:rsidR="00442DF6" w:rsidRPr="00201195" w:rsidRDefault="00F83B5C" w:rsidP="00AA2AA6">
            <w:pPr>
              <w:tabs>
                <w:tab w:val="decimal" w:pos="1245"/>
              </w:tabs>
              <w:spacing w:line="300" w:lineRule="exact"/>
              <w:rPr>
                <w:rFonts w:ascii="Arial" w:hAnsi="Arial" w:cs="Arial"/>
                <w:sz w:val="16"/>
                <w:szCs w:val="16"/>
              </w:rPr>
            </w:pPr>
            <w:r w:rsidRPr="00201195">
              <w:rPr>
                <w:rFonts w:ascii="Arial" w:hAnsi="Arial" w:cs="Arial"/>
                <w:sz w:val="16"/>
                <w:szCs w:val="16"/>
              </w:rPr>
              <w:t>40</w:t>
            </w:r>
            <w:r w:rsidR="00442DF6" w:rsidRPr="00201195">
              <w:rPr>
                <w:rFonts w:ascii="Arial" w:hAnsi="Arial" w:cs="Arial"/>
                <w:sz w:val="16"/>
                <w:szCs w:val="16"/>
              </w:rPr>
              <w:t>,</w:t>
            </w:r>
            <w:r w:rsidRPr="00201195">
              <w:rPr>
                <w:rFonts w:ascii="Arial" w:hAnsi="Arial" w:cs="Arial"/>
                <w:sz w:val="16"/>
                <w:szCs w:val="16"/>
              </w:rPr>
              <w:t>679</w:t>
            </w:r>
          </w:p>
        </w:tc>
      </w:tr>
      <w:tr w:rsidR="001A229F" w:rsidRPr="00201195" w14:paraId="34810FAA" w14:textId="77777777" w:rsidTr="00DB2CCF">
        <w:tc>
          <w:tcPr>
            <w:tcW w:w="4185" w:type="dxa"/>
            <w:gridSpan w:val="2"/>
            <w:hideMark/>
          </w:tcPr>
          <w:p w14:paraId="6CFA9A62" w14:textId="7F1E8CBD" w:rsidR="001A229F" w:rsidRPr="00201195" w:rsidRDefault="001A229F" w:rsidP="001A229F">
            <w:pPr>
              <w:tabs>
                <w:tab w:val="decimal" w:pos="1245"/>
              </w:tabs>
              <w:spacing w:line="300" w:lineRule="exact"/>
              <w:rPr>
                <w:rFonts w:ascii="Arial" w:hAnsi="Arial" w:cs="Arial"/>
                <w:sz w:val="16"/>
                <w:szCs w:val="16"/>
              </w:rPr>
            </w:pPr>
            <w:r w:rsidRPr="001A229F">
              <w:rPr>
                <w:rFonts w:ascii="Arial" w:hAnsi="Arial" w:cs="Arial"/>
                <w:b/>
                <w:bCs/>
                <w:sz w:val="16"/>
                <w:szCs w:val="16"/>
              </w:rPr>
              <w:t>Liabilities and shareholders’ equity</w:t>
            </w:r>
          </w:p>
        </w:tc>
        <w:tc>
          <w:tcPr>
            <w:tcW w:w="1575" w:type="dxa"/>
          </w:tcPr>
          <w:p w14:paraId="65018268"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05F4C3B3"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1A045D6E"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7396FB10" w14:textId="77777777" w:rsidTr="00314C46">
        <w:tc>
          <w:tcPr>
            <w:tcW w:w="2610" w:type="dxa"/>
            <w:hideMark/>
          </w:tcPr>
          <w:p w14:paraId="5642CA44" w14:textId="243814FD" w:rsidR="001A229F" w:rsidRPr="00201195" w:rsidRDefault="001A229F" w:rsidP="001A229F">
            <w:pPr>
              <w:spacing w:line="300" w:lineRule="exact"/>
              <w:rPr>
                <w:rFonts w:ascii="Arial" w:hAnsi="Arial" w:cs="Arial"/>
                <w:b/>
                <w:bCs/>
                <w:sz w:val="16"/>
                <w:szCs w:val="16"/>
              </w:rPr>
            </w:pPr>
            <w:r w:rsidRPr="00201195">
              <w:rPr>
                <w:rFonts w:ascii="Arial" w:hAnsi="Arial" w:cs="Arial"/>
                <w:b/>
                <w:bCs/>
                <w:sz w:val="16"/>
                <w:szCs w:val="16"/>
              </w:rPr>
              <w:t>Current liabilities</w:t>
            </w:r>
          </w:p>
        </w:tc>
        <w:tc>
          <w:tcPr>
            <w:tcW w:w="1575" w:type="dxa"/>
          </w:tcPr>
          <w:p w14:paraId="5B5686EA"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182B4A6"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E58FE86"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72939B1"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5DF2CE2E" w14:textId="77777777" w:rsidTr="00963A35">
        <w:tc>
          <w:tcPr>
            <w:tcW w:w="2610" w:type="dxa"/>
            <w:hideMark/>
          </w:tcPr>
          <w:p w14:paraId="022A84C2" w14:textId="44D18B08" w:rsidR="001A229F" w:rsidRPr="00201195" w:rsidRDefault="001A229F" w:rsidP="001A229F">
            <w:pPr>
              <w:spacing w:line="300" w:lineRule="exact"/>
              <w:ind w:left="162" w:hanging="162"/>
              <w:rPr>
                <w:rFonts w:ascii="Arial" w:hAnsi="Arial" w:cs="Arial"/>
                <w:sz w:val="16"/>
                <w:szCs w:val="16"/>
              </w:rPr>
            </w:pPr>
            <w:r w:rsidRPr="00201195">
              <w:rPr>
                <w:rFonts w:ascii="Arial" w:hAnsi="Arial" w:cs="Arial"/>
                <w:sz w:val="16"/>
                <w:szCs w:val="16"/>
              </w:rPr>
              <w:t>Current portion of lease liabilities</w:t>
            </w:r>
          </w:p>
        </w:tc>
        <w:tc>
          <w:tcPr>
            <w:tcW w:w="1575" w:type="dxa"/>
          </w:tcPr>
          <w:p w14:paraId="3433C857" w14:textId="77777777"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4,212</w:t>
            </w:r>
          </w:p>
        </w:tc>
        <w:tc>
          <w:tcPr>
            <w:tcW w:w="1575" w:type="dxa"/>
          </w:tcPr>
          <w:p w14:paraId="41997E7C" w14:textId="77777777"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38963377" w14:textId="43C2BCE2"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12,878</w:t>
            </w:r>
          </w:p>
        </w:tc>
        <w:tc>
          <w:tcPr>
            <w:tcW w:w="1575" w:type="dxa"/>
            <w:vAlign w:val="center"/>
          </w:tcPr>
          <w:p w14:paraId="75411C97" w14:textId="4F7185A3"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17,090</w:t>
            </w:r>
          </w:p>
        </w:tc>
      </w:tr>
      <w:tr w:rsidR="001A229F" w:rsidRPr="00201195" w14:paraId="62F406EA" w14:textId="77777777" w:rsidTr="00314C46">
        <w:tc>
          <w:tcPr>
            <w:tcW w:w="2610" w:type="dxa"/>
            <w:hideMark/>
          </w:tcPr>
          <w:p w14:paraId="46DCA855" w14:textId="749302AE" w:rsidR="001A229F" w:rsidRPr="00201195" w:rsidRDefault="001A229F" w:rsidP="001A229F">
            <w:pPr>
              <w:spacing w:line="300" w:lineRule="exact"/>
              <w:ind w:left="162" w:hanging="162"/>
              <w:rPr>
                <w:rFonts w:ascii="Arial" w:hAnsi="Arial" w:cs="Arial"/>
                <w:b/>
                <w:bCs/>
                <w:sz w:val="16"/>
                <w:szCs w:val="16"/>
              </w:rPr>
            </w:pPr>
            <w:r w:rsidRPr="00201195">
              <w:rPr>
                <w:rFonts w:ascii="Arial" w:hAnsi="Arial" w:cs="Arial"/>
                <w:b/>
                <w:bCs/>
                <w:sz w:val="16"/>
                <w:szCs w:val="16"/>
              </w:rPr>
              <w:t>Non-current liabilities</w:t>
            </w:r>
          </w:p>
        </w:tc>
        <w:tc>
          <w:tcPr>
            <w:tcW w:w="1575" w:type="dxa"/>
          </w:tcPr>
          <w:p w14:paraId="1A3294C1"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1817BB8"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7F73FFE1" w14:textId="77777777" w:rsidR="001A229F" w:rsidRPr="00201195" w:rsidRDefault="001A229F" w:rsidP="001A229F">
            <w:pPr>
              <w:tabs>
                <w:tab w:val="decimal" w:pos="1245"/>
              </w:tabs>
              <w:spacing w:line="300" w:lineRule="exact"/>
              <w:rPr>
                <w:rFonts w:ascii="Arial" w:hAnsi="Arial" w:cs="Arial"/>
                <w:sz w:val="16"/>
                <w:szCs w:val="16"/>
                <w:cs/>
              </w:rPr>
            </w:pPr>
          </w:p>
        </w:tc>
        <w:tc>
          <w:tcPr>
            <w:tcW w:w="1575" w:type="dxa"/>
          </w:tcPr>
          <w:p w14:paraId="202C6A3A"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0AB96E98" w14:textId="77777777" w:rsidTr="00963A35">
        <w:tc>
          <w:tcPr>
            <w:tcW w:w="2610" w:type="dxa"/>
            <w:hideMark/>
          </w:tcPr>
          <w:p w14:paraId="46BA22AA" w14:textId="4FE81135" w:rsidR="001A229F" w:rsidRPr="00201195" w:rsidRDefault="001A229F" w:rsidP="001A229F">
            <w:pPr>
              <w:spacing w:line="300" w:lineRule="exact"/>
              <w:ind w:left="162" w:hanging="162"/>
              <w:rPr>
                <w:rFonts w:ascii="Arial" w:hAnsi="Arial" w:cs="Arial"/>
                <w:spacing w:val="-10"/>
                <w:sz w:val="16"/>
                <w:szCs w:val="16"/>
              </w:rPr>
            </w:pPr>
            <w:r w:rsidRPr="001A229F">
              <w:rPr>
                <w:rFonts w:ascii="Arial" w:hAnsi="Arial" w:cs="Arial"/>
                <w:sz w:val="16"/>
                <w:szCs w:val="16"/>
              </w:rPr>
              <w:t>Lease liabilities</w:t>
            </w:r>
            <w:r w:rsidRPr="00201195">
              <w:rPr>
                <w:rFonts w:ascii="Arial" w:hAnsi="Arial" w:cs="Arial"/>
                <w:sz w:val="16"/>
                <w:szCs w:val="16"/>
              </w:rPr>
              <w:t xml:space="preserve"> - </w:t>
            </w:r>
            <w:r w:rsidRPr="001A229F">
              <w:rPr>
                <w:rFonts w:ascii="Arial" w:hAnsi="Arial" w:cs="Arial"/>
                <w:sz w:val="16"/>
                <w:szCs w:val="16"/>
              </w:rPr>
              <w:t>net of current portion</w:t>
            </w:r>
          </w:p>
        </w:tc>
        <w:tc>
          <w:tcPr>
            <w:tcW w:w="1575" w:type="dxa"/>
          </w:tcPr>
          <w:p w14:paraId="5655B4A2" w14:textId="77777777" w:rsidR="001A229F" w:rsidRDefault="001A229F" w:rsidP="001A229F">
            <w:pPr>
              <w:tabs>
                <w:tab w:val="decimal" w:pos="1245"/>
              </w:tabs>
              <w:spacing w:line="300" w:lineRule="exact"/>
              <w:rPr>
                <w:rFonts w:ascii="Arial" w:hAnsi="Arial" w:cs="Arial"/>
                <w:sz w:val="16"/>
                <w:szCs w:val="16"/>
              </w:rPr>
            </w:pPr>
          </w:p>
          <w:p w14:paraId="6DD09D8F" w14:textId="2E06CF91"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5,228</w:t>
            </w:r>
          </w:p>
        </w:tc>
        <w:tc>
          <w:tcPr>
            <w:tcW w:w="1575" w:type="dxa"/>
          </w:tcPr>
          <w:p w14:paraId="55A66B11" w14:textId="77777777" w:rsidR="001A229F" w:rsidRDefault="001A229F" w:rsidP="001A229F">
            <w:pPr>
              <w:tabs>
                <w:tab w:val="decimal" w:pos="1245"/>
              </w:tabs>
              <w:spacing w:line="300" w:lineRule="exact"/>
              <w:rPr>
                <w:rFonts w:ascii="Arial" w:hAnsi="Arial" w:cs="Arial"/>
                <w:sz w:val="16"/>
                <w:szCs w:val="16"/>
              </w:rPr>
            </w:pPr>
          </w:p>
          <w:p w14:paraId="773973ED" w14:textId="30FF8537"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2BCE4C7A" w14:textId="77777777" w:rsidR="001A229F" w:rsidRDefault="001A229F" w:rsidP="001A229F">
            <w:pPr>
              <w:tabs>
                <w:tab w:val="decimal" w:pos="1245"/>
              </w:tabs>
              <w:rPr>
                <w:rFonts w:ascii="Arial" w:hAnsi="Arial" w:cs="Arial"/>
                <w:sz w:val="16"/>
                <w:szCs w:val="16"/>
              </w:rPr>
            </w:pPr>
          </w:p>
          <w:p w14:paraId="7B787D15" w14:textId="77777777" w:rsidR="001A229F" w:rsidRDefault="001A229F" w:rsidP="001A229F">
            <w:pPr>
              <w:tabs>
                <w:tab w:val="decimal" w:pos="1245"/>
              </w:tabs>
              <w:rPr>
                <w:rFonts w:ascii="Arial" w:hAnsi="Arial" w:cs="Arial"/>
                <w:sz w:val="16"/>
                <w:szCs w:val="16"/>
              </w:rPr>
            </w:pPr>
          </w:p>
          <w:p w14:paraId="72214A66" w14:textId="2458BDDD"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20,486</w:t>
            </w:r>
          </w:p>
        </w:tc>
        <w:tc>
          <w:tcPr>
            <w:tcW w:w="1575" w:type="dxa"/>
            <w:vAlign w:val="center"/>
          </w:tcPr>
          <w:p w14:paraId="7B12B9A9" w14:textId="77777777" w:rsidR="001A229F" w:rsidRDefault="001A229F" w:rsidP="001A229F">
            <w:pPr>
              <w:tabs>
                <w:tab w:val="decimal" w:pos="1245"/>
              </w:tabs>
              <w:rPr>
                <w:rFonts w:ascii="Arial" w:hAnsi="Arial" w:cs="Arial"/>
                <w:sz w:val="16"/>
                <w:szCs w:val="16"/>
              </w:rPr>
            </w:pPr>
          </w:p>
          <w:p w14:paraId="24B57B3B" w14:textId="77777777" w:rsidR="001A229F" w:rsidRDefault="001A229F" w:rsidP="001A229F">
            <w:pPr>
              <w:tabs>
                <w:tab w:val="decimal" w:pos="1245"/>
              </w:tabs>
              <w:rPr>
                <w:rFonts w:ascii="Arial" w:hAnsi="Arial" w:cs="Arial"/>
                <w:sz w:val="16"/>
                <w:szCs w:val="16"/>
              </w:rPr>
            </w:pPr>
          </w:p>
          <w:p w14:paraId="02301C47" w14:textId="18698F91"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25,714</w:t>
            </w:r>
          </w:p>
        </w:tc>
      </w:tr>
      <w:tr w:rsidR="001A229F" w:rsidRPr="00201195" w14:paraId="0EE9B7F4" w14:textId="77777777" w:rsidTr="00314C46">
        <w:tc>
          <w:tcPr>
            <w:tcW w:w="2610" w:type="dxa"/>
            <w:hideMark/>
          </w:tcPr>
          <w:p w14:paraId="06D46370" w14:textId="48B36031" w:rsidR="001A229F" w:rsidRPr="00201195" w:rsidRDefault="001A229F" w:rsidP="001A229F">
            <w:pPr>
              <w:spacing w:line="300" w:lineRule="exact"/>
              <w:ind w:left="162" w:hanging="162"/>
              <w:rPr>
                <w:rFonts w:ascii="Arial" w:hAnsi="Arial" w:cs="Arial"/>
                <w:b/>
                <w:bCs/>
                <w:sz w:val="16"/>
                <w:szCs w:val="16"/>
              </w:rPr>
            </w:pPr>
            <w:r w:rsidRPr="00201195">
              <w:rPr>
                <w:rFonts w:ascii="Arial" w:hAnsi="Arial" w:cs="Arial"/>
                <w:b/>
                <w:bCs/>
                <w:sz w:val="16"/>
                <w:szCs w:val="16"/>
              </w:rPr>
              <w:t>Shareholders' equity</w:t>
            </w:r>
          </w:p>
        </w:tc>
        <w:tc>
          <w:tcPr>
            <w:tcW w:w="1575" w:type="dxa"/>
          </w:tcPr>
          <w:p w14:paraId="1CF77C39"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5D65584C"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13F93A66"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5B4205EA"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0CCCA869" w14:textId="77777777" w:rsidTr="00314C46">
        <w:tc>
          <w:tcPr>
            <w:tcW w:w="2610" w:type="dxa"/>
            <w:hideMark/>
          </w:tcPr>
          <w:p w14:paraId="3742CC3B" w14:textId="14662785" w:rsidR="001A229F" w:rsidRPr="001A229F" w:rsidRDefault="001A229F" w:rsidP="001A229F">
            <w:pPr>
              <w:spacing w:line="300" w:lineRule="exact"/>
              <w:ind w:left="162" w:hanging="162"/>
              <w:rPr>
                <w:rFonts w:ascii="Arial" w:hAnsi="Arial" w:cs="Arial"/>
                <w:sz w:val="16"/>
                <w:szCs w:val="16"/>
              </w:rPr>
            </w:pPr>
            <w:r w:rsidRPr="001A229F">
              <w:rPr>
                <w:rFonts w:ascii="Arial" w:hAnsi="Arial" w:cs="Arial"/>
                <w:sz w:val="16"/>
                <w:szCs w:val="16"/>
              </w:rPr>
              <w:t>Retained earnings</w:t>
            </w:r>
            <w:r w:rsidRPr="001A229F">
              <w:rPr>
                <w:rFonts w:ascii="Arial" w:hAnsi="Arial" w:cs="Arial"/>
                <w:sz w:val="16"/>
                <w:szCs w:val="16"/>
                <w:cs/>
              </w:rPr>
              <w:t xml:space="preserve"> </w:t>
            </w:r>
            <w:r w:rsidRPr="001A229F">
              <w:rPr>
                <w:rFonts w:ascii="Arial" w:hAnsi="Arial" w:cs="Arial"/>
                <w:sz w:val="16"/>
                <w:szCs w:val="16"/>
              </w:rPr>
              <w:t>-</w:t>
            </w:r>
            <w:r w:rsidRPr="001A229F">
              <w:rPr>
                <w:rFonts w:ascii="Arial" w:hAnsi="Arial" w:cs="Arial"/>
                <w:sz w:val="16"/>
                <w:szCs w:val="16"/>
                <w:cs/>
              </w:rPr>
              <w:t xml:space="preserve"> </w:t>
            </w:r>
            <w:r w:rsidRPr="001A229F">
              <w:rPr>
                <w:rFonts w:ascii="Arial" w:hAnsi="Arial" w:cs="Arial"/>
                <w:sz w:val="16"/>
                <w:szCs w:val="16"/>
              </w:rPr>
              <w:t>unappropriated</w:t>
            </w:r>
          </w:p>
        </w:tc>
        <w:tc>
          <w:tcPr>
            <w:tcW w:w="1575" w:type="dxa"/>
          </w:tcPr>
          <w:p w14:paraId="31A0FF96" w14:textId="77777777" w:rsidR="001A229F" w:rsidRDefault="001A229F" w:rsidP="001A229F">
            <w:pPr>
              <w:tabs>
                <w:tab w:val="decimal" w:pos="1245"/>
              </w:tabs>
              <w:spacing w:line="300" w:lineRule="exact"/>
              <w:rPr>
                <w:rFonts w:ascii="Arial" w:hAnsi="Arial" w:cs="Arial"/>
                <w:sz w:val="16"/>
                <w:szCs w:val="16"/>
              </w:rPr>
            </w:pPr>
          </w:p>
          <w:p w14:paraId="18A1BCF1" w14:textId="7DF16AF4"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129,447</w:t>
            </w:r>
          </w:p>
        </w:tc>
        <w:tc>
          <w:tcPr>
            <w:tcW w:w="1575" w:type="dxa"/>
          </w:tcPr>
          <w:p w14:paraId="4AB3424F" w14:textId="77777777" w:rsidR="001A229F" w:rsidRDefault="001A229F" w:rsidP="001A229F">
            <w:pPr>
              <w:tabs>
                <w:tab w:val="decimal" w:pos="1245"/>
              </w:tabs>
              <w:spacing w:line="300" w:lineRule="exact"/>
              <w:rPr>
                <w:rFonts w:ascii="Arial" w:hAnsi="Arial" w:cs="Arial"/>
                <w:sz w:val="16"/>
                <w:szCs w:val="16"/>
              </w:rPr>
            </w:pPr>
          </w:p>
          <w:p w14:paraId="0FDA244C" w14:textId="0879FB88"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598A039D" w14:textId="77777777" w:rsidR="001A229F" w:rsidRDefault="001A229F" w:rsidP="001A229F">
            <w:pPr>
              <w:tabs>
                <w:tab w:val="decimal" w:pos="1245"/>
              </w:tabs>
              <w:spacing w:line="300" w:lineRule="exact"/>
              <w:rPr>
                <w:rFonts w:ascii="Arial" w:hAnsi="Arial" w:cs="Arial"/>
                <w:sz w:val="16"/>
                <w:szCs w:val="16"/>
              </w:rPr>
            </w:pPr>
          </w:p>
          <w:p w14:paraId="3EAF3AAC" w14:textId="5A03A97D"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4F0CFD75" w14:textId="77777777" w:rsidR="001A229F" w:rsidRDefault="001A229F" w:rsidP="001A229F">
            <w:pPr>
              <w:tabs>
                <w:tab w:val="decimal" w:pos="1245"/>
              </w:tabs>
              <w:spacing w:line="300" w:lineRule="exact"/>
              <w:rPr>
                <w:rFonts w:ascii="Arial" w:hAnsi="Arial" w:cs="Arial"/>
                <w:sz w:val="16"/>
                <w:szCs w:val="16"/>
              </w:rPr>
            </w:pPr>
          </w:p>
          <w:p w14:paraId="636AA1C3" w14:textId="1EB98AC2"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129,447</w:t>
            </w:r>
          </w:p>
        </w:tc>
      </w:tr>
    </w:tbl>
    <w:p w14:paraId="22656D35" w14:textId="77777777" w:rsidR="001557C9" w:rsidRPr="00201195" w:rsidRDefault="001557C9" w:rsidP="001557C9">
      <w:pPr>
        <w:spacing w:line="380" w:lineRule="exact"/>
        <w:ind w:left="540" w:hanging="540"/>
        <w:jc w:val="thaiDistribute"/>
        <w:rPr>
          <w:rFonts w:ascii="Arial" w:hAnsi="Arial" w:cs="Arial"/>
          <w:szCs w:val="22"/>
        </w:rPr>
      </w:pPr>
    </w:p>
    <w:p w14:paraId="281B5269" w14:textId="77777777" w:rsidR="001557C9" w:rsidRPr="00201195" w:rsidRDefault="001557C9" w:rsidP="001557C9">
      <w:pPr>
        <w:spacing w:before="240" w:after="240" w:line="380" w:lineRule="exact"/>
        <w:ind w:left="634"/>
        <w:jc w:val="thaiDistribute"/>
        <w:rPr>
          <w:rFonts w:ascii="Arial" w:hAnsi="Arial" w:cs="Arial"/>
          <w:szCs w:val="22"/>
        </w:rPr>
        <w:sectPr w:rsidR="001557C9" w:rsidRPr="00201195" w:rsidSect="00314C46">
          <w:headerReference w:type="default" r:id="rId8"/>
          <w:footerReference w:type="default" r:id="rId9"/>
          <w:pgSz w:w="11909" w:h="16834" w:code="9"/>
          <w:pgMar w:top="1296" w:right="1296" w:bottom="1080" w:left="1440" w:header="706" w:footer="706" w:gutter="0"/>
          <w:pgNumType w:start="1"/>
          <w:cols w:space="720"/>
        </w:sectPr>
      </w:pPr>
    </w:p>
    <w:p w14:paraId="3B355CEA" w14:textId="77777777" w:rsidR="00436FD4" w:rsidRPr="00201195" w:rsidRDefault="00436FD4" w:rsidP="00314C46">
      <w:pPr>
        <w:spacing w:before="120" w:after="120" w:line="380" w:lineRule="exact"/>
        <w:ind w:left="540" w:hanging="540"/>
        <w:jc w:val="thaiDistribute"/>
        <w:rPr>
          <w:rFonts w:ascii="Arial" w:hAnsi="Arial" w:cs="Arial"/>
          <w:b/>
          <w:bCs/>
          <w:sz w:val="22"/>
          <w:szCs w:val="20"/>
        </w:rPr>
      </w:pPr>
      <w:r w:rsidRPr="00201195">
        <w:rPr>
          <w:rFonts w:ascii="Arial" w:hAnsi="Arial" w:cs="Arial"/>
          <w:b/>
          <w:bCs/>
          <w:sz w:val="22"/>
          <w:szCs w:val="20"/>
        </w:rPr>
        <w:lastRenderedPageBreak/>
        <w:t>2.</w:t>
      </w:r>
      <w:r w:rsidR="00A72EBB" w:rsidRPr="00201195">
        <w:rPr>
          <w:rFonts w:ascii="Arial" w:hAnsi="Arial" w:cs="Browallia New"/>
          <w:b/>
          <w:bCs/>
          <w:sz w:val="22"/>
          <w:szCs w:val="20"/>
        </w:rPr>
        <w:t>5.1</w:t>
      </w:r>
      <w:r w:rsidR="00314C46" w:rsidRPr="00201195">
        <w:rPr>
          <w:rFonts w:ascii="Arial" w:hAnsi="Arial" w:cs="Browallia New"/>
          <w:b/>
          <w:bCs/>
          <w:sz w:val="22"/>
          <w:szCs w:val="20"/>
          <w:cs/>
        </w:rPr>
        <w:tab/>
      </w:r>
      <w:r w:rsidRPr="00201195">
        <w:rPr>
          <w:rFonts w:ascii="Arial" w:hAnsi="Arial" w:cs="Arial"/>
          <w:b/>
          <w:bCs/>
          <w:sz w:val="22"/>
          <w:szCs w:val="20"/>
        </w:rPr>
        <w:t>Financial instruments</w:t>
      </w:r>
    </w:p>
    <w:p w14:paraId="093A3D86" w14:textId="77777777" w:rsidR="001557C9" w:rsidRPr="00201195" w:rsidRDefault="001557C9" w:rsidP="00314C46">
      <w:pPr>
        <w:spacing w:before="120" w:after="120" w:line="380" w:lineRule="exact"/>
        <w:ind w:left="540" w:hanging="540"/>
        <w:jc w:val="thaiDistribute"/>
        <w:rPr>
          <w:rFonts w:ascii="Arial" w:hAnsi="Arial" w:cs="Arial"/>
          <w:sz w:val="22"/>
          <w:szCs w:val="20"/>
        </w:rPr>
      </w:pPr>
      <w:r w:rsidRPr="00201195">
        <w:rPr>
          <w:rFonts w:ascii="Arial" w:hAnsi="Arial"/>
          <w:sz w:val="22"/>
          <w:szCs w:val="20"/>
          <w:cs/>
        </w:rPr>
        <w:tab/>
      </w:r>
      <w:r w:rsidRPr="00201195">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1557C9" w:rsidRPr="00201195" w14:paraId="7E43914D" w14:textId="77777777" w:rsidTr="00314C46">
        <w:trPr>
          <w:trHeight w:val="374"/>
          <w:tblHeader/>
        </w:trPr>
        <w:tc>
          <w:tcPr>
            <w:tcW w:w="4050" w:type="dxa"/>
          </w:tcPr>
          <w:p w14:paraId="1A570038" w14:textId="77777777" w:rsidR="001557C9" w:rsidRPr="00201195" w:rsidRDefault="001557C9" w:rsidP="00314C46">
            <w:pPr>
              <w:spacing w:line="380" w:lineRule="exact"/>
              <w:jc w:val="right"/>
              <w:rPr>
                <w:rFonts w:ascii="Arial" w:hAnsi="Arial" w:cs="Arial"/>
                <w:sz w:val="18"/>
                <w:szCs w:val="18"/>
              </w:rPr>
            </w:pPr>
          </w:p>
        </w:tc>
        <w:tc>
          <w:tcPr>
            <w:tcW w:w="10080" w:type="dxa"/>
            <w:gridSpan w:val="5"/>
            <w:hideMark/>
          </w:tcPr>
          <w:p w14:paraId="16B02336" w14:textId="77777777" w:rsidR="001557C9" w:rsidRPr="00201195" w:rsidRDefault="001557C9" w:rsidP="00314C46">
            <w:pPr>
              <w:spacing w:line="380" w:lineRule="exact"/>
              <w:jc w:val="right"/>
              <w:rPr>
                <w:rFonts w:ascii="Arial" w:hAnsi="Arial" w:cs="Arial"/>
                <w:sz w:val="18"/>
                <w:szCs w:val="18"/>
              </w:rPr>
            </w:pPr>
            <w:r w:rsidRPr="00201195">
              <w:rPr>
                <w:rFonts w:ascii="Arial" w:hAnsi="Arial" w:cs="Arial"/>
                <w:sz w:val="18"/>
                <w:szCs w:val="18"/>
              </w:rPr>
              <w:t>(Unit: Thousand Baht)</w:t>
            </w:r>
          </w:p>
        </w:tc>
      </w:tr>
      <w:tr w:rsidR="001557C9" w:rsidRPr="00201195" w14:paraId="026FFF1B" w14:textId="77777777" w:rsidTr="00314C46">
        <w:trPr>
          <w:trHeight w:val="374"/>
          <w:tblHeader/>
        </w:trPr>
        <w:tc>
          <w:tcPr>
            <w:tcW w:w="4050" w:type="dxa"/>
          </w:tcPr>
          <w:p w14:paraId="012A2A24" w14:textId="77777777" w:rsidR="001557C9" w:rsidRPr="00201195" w:rsidRDefault="001557C9" w:rsidP="00314C46">
            <w:pPr>
              <w:spacing w:line="380" w:lineRule="exact"/>
              <w:rPr>
                <w:rFonts w:ascii="Arial" w:hAnsi="Arial" w:cs="Arial"/>
                <w:sz w:val="18"/>
                <w:szCs w:val="18"/>
              </w:rPr>
            </w:pPr>
          </w:p>
        </w:tc>
        <w:tc>
          <w:tcPr>
            <w:tcW w:w="10080" w:type="dxa"/>
            <w:gridSpan w:val="5"/>
            <w:hideMark/>
          </w:tcPr>
          <w:p w14:paraId="499F6199" w14:textId="77777777" w:rsidR="001557C9" w:rsidRPr="00201195" w:rsidRDefault="001557C9" w:rsidP="00314C46">
            <w:pPr>
              <w:pBdr>
                <w:bottom w:val="single" w:sz="4" w:space="1" w:color="auto"/>
              </w:pBdr>
              <w:spacing w:line="380" w:lineRule="exact"/>
              <w:ind w:right="-120"/>
              <w:jc w:val="center"/>
              <w:rPr>
                <w:rFonts w:ascii="Arial" w:hAnsi="Arial" w:cs="Arial"/>
                <w:sz w:val="18"/>
                <w:szCs w:val="18"/>
              </w:rPr>
            </w:pPr>
            <w:r w:rsidRPr="00201195">
              <w:rPr>
                <w:rFonts w:ascii="Arial" w:hAnsi="Arial" w:cs="Arial"/>
                <w:sz w:val="18"/>
                <w:szCs w:val="18"/>
              </w:rPr>
              <w:t>Consolidated financial statements</w:t>
            </w:r>
          </w:p>
        </w:tc>
      </w:tr>
      <w:tr w:rsidR="001557C9" w:rsidRPr="00201195" w14:paraId="38820AFE" w14:textId="77777777" w:rsidTr="00314C46">
        <w:trPr>
          <w:trHeight w:val="374"/>
          <w:tblHeader/>
        </w:trPr>
        <w:tc>
          <w:tcPr>
            <w:tcW w:w="4050" w:type="dxa"/>
          </w:tcPr>
          <w:p w14:paraId="1D9A698E" w14:textId="77777777" w:rsidR="001557C9" w:rsidRPr="00201195" w:rsidRDefault="001557C9" w:rsidP="00314C46">
            <w:pPr>
              <w:spacing w:line="380" w:lineRule="exact"/>
              <w:rPr>
                <w:rFonts w:ascii="Arial" w:hAnsi="Arial" w:cs="Arial"/>
                <w:sz w:val="18"/>
                <w:szCs w:val="18"/>
                <w:cs/>
              </w:rPr>
            </w:pPr>
          </w:p>
        </w:tc>
        <w:tc>
          <w:tcPr>
            <w:tcW w:w="2016" w:type="dxa"/>
            <w:vAlign w:val="bottom"/>
            <w:hideMark/>
          </w:tcPr>
          <w:p w14:paraId="47D02FA6"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rPr>
            </w:pPr>
            <w:r w:rsidRPr="00201195">
              <w:rPr>
                <w:rFonts w:ascii="Arial" w:hAnsi="Arial" w:cs="Arial"/>
                <w:sz w:val="18"/>
                <w:szCs w:val="18"/>
              </w:rPr>
              <w:t>Carrying amounts under the former basis</w:t>
            </w:r>
          </w:p>
        </w:tc>
        <w:tc>
          <w:tcPr>
            <w:tcW w:w="8064" w:type="dxa"/>
            <w:gridSpan w:val="4"/>
            <w:vAlign w:val="bottom"/>
            <w:hideMark/>
          </w:tcPr>
          <w:p w14:paraId="18C0D397"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Classification and measurement in accordance with TFRS</w:t>
            </w:r>
            <w:r w:rsidRPr="00201195">
              <w:rPr>
                <w:rFonts w:ascii="Arial" w:hAnsi="Arial" w:cs="Arial"/>
                <w:sz w:val="18"/>
                <w:szCs w:val="18"/>
                <w:cs/>
              </w:rPr>
              <w:t xml:space="preserve"> </w:t>
            </w:r>
            <w:r w:rsidRPr="00201195">
              <w:rPr>
                <w:rFonts w:ascii="Arial" w:hAnsi="Arial" w:cs="Arial"/>
                <w:sz w:val="18"/>
                <w:szCs w:val="18"/>
              </w:rPr>
              <w:t>9</w:t>
            </w:r>
          </w:p>
        </w:tc>
      </w:tr>
      <w:tr w:rsidR="001557C9" w:rsidRPr="00201195" w14:paraId="35B6E20C" w14:textId="77777777" w:rsidTr="00314C46">
        <w:trPr>
          <w:trHeight w:val="720"/>
          <w:tblHeader/>
        </w:trPr>
        <w:tc>
          <w:tcPr>
            <w:tcW w:w="4050" w:type="dxa"/>
          </w:tcPr>
          <w:p w14:paraId="6FEC8285" w14:textId="77777777" w:rsidR="001557C9" w:rsidRPr="00201195" w:rsidRDefault="001557C9" w:rsidP="00314C46">
            <w:pPr>
              <w:spacing w:line="380" w:lineRule="exact"/>
              <w:rPr>
                <w:rFonts w:ascii="Arial" w:hAnsi="Arial" w:cs="Arial"/>
                <w:sz w:val="18"/>
                <w:szCs w:val="18"/>
              </w:rPr>
            </w:pPr>
          </w:p>
        </w:tc>
        <w:tc>
          <w:tcPr>
            <w:tcW w:w="2016" w:type="dxa"/>
            <w:vAlign w:val="bottom"/>
          </w:tcPr>
          <w:p w14:paraId="5F5816C2" w14:textId="77777777" w:rsidR="001557C9" w:rsidRPr="00201195" w:rsidRDefault="001557C9" w:rsidP="00314C46">
            <w:pPr>
              <w:spacing w:line="380" w:lineRule="exact"/>
              <w:ind w:right="-15"/>
              <w:jc w:val="center"/>
              <w:rPr>
                <w:rFonts w:ascii="Arial" w:hAnsi="Arial" w:cs="Arial"/>
                <w:sz w:val="18"/>
                <w:szCs w:val="18"/>
              </w:rPr>
            </w:pPr>
          </w:p>
        </w:tc>
        <w:tc>
          <w:tcPr>
            <w:tcW w:w="2016" w:type="dxa"/>
            <w:vAlign w:val="bottom"/>
            <w:hideMark/>
          </w:tcPr>
          <w:p w14:paraId="516E06CA" w14:textId="77777777" w:rsidR="001557C9" w:rsidRPr="00201195" w:rsidRDefault="001557C9" w:rsidP="00314C46">
            <w:pPr>
              <w:pBdr>
                <w:bottom w:val="single" w:sz="4" w:space="1" w:color="auto"/>
              </w:pBdr>
              <w:spacing w:line="380" w:lineRule="exact"/>
              <w:ind w:right="-15"/>
              <w:jc w:val="center"/>
              <w:rPr>
                <w:rFonts w:ascii="Arial" w:hAnsi="Arial" w:cs="Arial"/>
                <w:sz w:val="18"/>
                <w:szCs w:val="18"/>
                <w:cs/>
              </w:rPr>
            </w:pPr>
            <w:r w:rsidRPr="00201195">
              <w:rPr>
                <w:rFonts w:ascii="Arial" w:hAnsi="Arial" w:cs="Arial"/>
                <w:sz w:val="18"/>
                <w:szCs w:val="18"/>
              </w:rPr>
              <w:t>Fair value through profit or loss</w:t>
            </w:r>
          </w:p>
        </w:tc>
        <w:tc>
          <w:tcPr>
            <w:tcW w:w="2016" w:type="dxa"/>
            <w:vAlign w:val="bottom"/>
            <w:hideMark/>
          </w:tcPr>
          <w:p w14:paraId="050745F5" w14:textId="77777777" w:rsidR="001557C9" w:rsidRPr="00201195" w:rsidRDefault="001557C9" w:rsidP="00314C46">
            <w:pPr>
              <w:pBdr>
                <w:bottom w:val="single" w:sz="4" w:space="1" w:color="auto"/>
              </w:pBdr>
              <w:spacing w:line="380" w:lineRule="exact"/>
              <w:jc w:val="center"/>
              <w:rPr>
                <w:rFonts w:ascii="Arial" w:hAnsi="Arial" w:cs="Arial"/>
                <w:sz w:val="18"/>
                <w:szCs w:val="18"/>
              </w:rPr>
            </w:pPr>
            <w:r w:rsidRPr="00201195">
              <w:rPr>
                <w:rFonts w:ascii="Arial" w:hAnsi="Arial" w:cs="Arial"/>
                <w:sz w:val="18"/>
                <w:szCs w:val="18"/>
              </w:rPr>
              <w:t>Fair value through other comprehensive income</w:t>
            </w:r>
          </w:p>
        </w:tc>
        <w:tc>
          <w:tcPr>
            <w:tcW w:w="2016" w:type="dxa"/>
            <w:vAlign w:val="bottom"/>
            <w:hideMark/>
          </w:tcPr>
          <w:p w14:paraId="031381ED" w14:textId="77777777" w:rsidR="001557C9" w:rsidRPr="00201195" w:rsidRDefault="001557C9" w:rsidP="00314C46">
            <w:pPr>
              <w:pBdr>
                <w:bottom w:val="single" w:sz="4" w:space="1" w:color="auto"/>
              </w:pBdr>
              <w:spacing w:line="380" w:lineRule="exact"/>
              <w:jc w:val="center"/>
              <w:rPr>
                <w:rFonts w:ascii="Arial" w:hAnsi="Arial" w:cs="Arial"/>
                <w:sz w:val="18"/>
                <w:szCs w:val="18"/>
                <w:cs/>
              </w:rPr>
            </w:pPr>
            <w:proofErr w:type="spellStart"/>
            <w:r w:rsidRPr="00201195">
              <w:rPr>
                <w:rFonts w:ascii="Arial" w:hAnsi="Arial" w:cs="Arial"/>
                <w:sz w:val="18"/>
                <w:szCs w:val="18"/>
              </w:rPr>
              <w:t>Amortised</w:t>
            </w:r>
            <w:proofErr w:type="spellEnd"/>
            <w:r w:rsidRPr="00201195">
              <w:rPr>
                <w:rFonts w:ascii="Arial" w:hAnsi="Arial" w:cs="Arial"/>
                <w:sz w:val="18"/>
                <w:szCs w:val="18"/>
              </w:rPr>
              <w:t xml:space="preserve"> cost</w:t>
            </w:r>
          </w:p>
        </w:tc>
        <w:tc>
          <w:tcPr>
            <w:tcW w:w="2016" w:type="dxa"/>
            <w:vAlign w:val="bottom"/>
            <w:hideMark/>
          </w:tcPr>
          <w:p w14:paraId="1E6C243C"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Total</w:t>
            </w:r>
          </w:p>
        </w:tc>
      </w:tr>
      <w:tr w:rsidR="001557C9" w:rsidRPr="00201195" w14:paraId="3681183E" w14:textId="77777777" w:rsidTr="00314C46">
        <w:trPr>
          <w:trHeight w:val="374"/>
        </w:trPr>
        <w:tc>
          <w:tcPr>
            <w:tcW w:w="4050" w:type="dxa"/>
            <w:hideMark/>
          </w:tcPr>
          <w:p w14:paraId="440AC572" w14:textId="77777777" w:rsidR="001557C9" w:rsidRPr="00201195" w:rsidRDefault="001557C9" w:rsidP="00314C46">
            <w:pPr>
              <w:spacing w:line="380" w:lineRule="exact"/>
              <w:rPr>
                <w:rFonts w:ascii="Arial" w:hAnsi="Arial" w:cs="Arial"/>
                <w:b/>
                <w:bCs/>
                <w:sz w:val="18"/>
                <w:szCs w:val="18"/>
              </w:rPr>
            </w:pPr>
            <w:r w:rsidRPr="00201195">
              <w:rPr>
                <w:rFonts w:ascii="Arial" w:hAnsi="Arial" w:cs="Arial"/>
                <w:b/>
                <w:bCs/>
                <w:sz w:val="18"/>
                <w:szCs w:val="18"/>
              </w:rPr>
              <w:t>Financial assets as at 1 January 2020</w:t>
            </w:r>
          </w:p>
        </w:tc>
        <w:tc>
          <w:tcPr>
            <w:tcW w:w="2016" w:type="dxa"/>
          </w:tcPr>
          <w:p w14:paraId="6C456D25" w14:textId="77777777" w:rsidR="001557C9" w:rsidRPr="00201195" w:rsidRDefault="001557C9" w:rsidP="00314C46">
            <w:pPr>
              <w:spacing w:line="380" w:lineRule="exact"/>
              <w:jc w:val="center"/>
              <w:rPr>
                <w:rFonts w:ascii="Arial" w:hAnsi="Arial" w:cs="Arial"/>
                <w:sz w:val="18"/>
                <w:szCs w:val="18"/>
              </w:rPr>
            </w:pPr>
          </w:p>
        </w:tc>
        <w:tc>
          <w:tcPr>
            <w:tcW w:w="2016" w:type="dxa"/>
          </w:tcPr>
          <w:p w14:paraId="3E791043" w14:textId="77777777" w:rsidR="001557C9" w:rsidRPr="00201195" w:rsidRDefault="001557C9" w:rsidP="00314C46">
            <w:pPr>
              <w:spacing w:line="380" w:lineRule="exact"/>
              <w:jc w:val="center"/>
              <w:rPr>
                <w:rFonts w:ascii="Arial" w:hAnsi="Arial" w:cs="Arial"/>
                <w:sz w:val="18"/>
                <w:szCs w:val="18"/>
              </w:rPr>
            </w:pPr>
          </w:p>
        </w:tc>
        <w:tc>
          <w:tcPr>
            <w:tcW w:w="2016" w:type="dxa"/>
          </w:tcPr>
          <w:p w14:paraId="4571C2DD" w14:textId="77777777" w:rsidR="001557C9" w:rsidRPr="00201195" w:rsidRDefault="001557C9" w:rsidP="00314C46">
            <w:pPr>
              <w:spacing w:line="380" w:lineRule="exact"/>
              <w:jc w:val="center"/>
              <w:rPr>
                <w:rFonts w:ascii="Arial" w:hAnsi="Arial" w:cs="Arial"/>
                <w:sz w:val="18"/>
                <w:szCs w:val="18"/>
              </w:rPr>
            </w:pPr>
          </w:p>
        </w:tc>
        <w:tc>
          <w:tcPr>
            <w:tcW w:w="2016" w:type="dxa"/>
          </w:tcPr>
          <w:p w14:paraId="384D8109" w14:textId="77777777" w:rsidR="001557C9" w:rsidRPr="00201195" w:rsidRDefault="001557C9" w:rsidP="00314C46">
            <w:pPr>
              <w:spacing w:line="380" w:lineRule="exact"/>
              <w:jc w:val="center"/>
              <w:rPr>
                <w:rFonts w:ascii="Arial" w:hAnsi="Arial" w:cs="Arial"/>
                <w:sz w:val="18"/>
                <w:szCs w:val="18"/>
              </w:rPr>
            </w:pPr>
          </w:p>
        </w:tc>
        <w:tc>
          <w:tcPr>
            <w:tcW w:w="2016" w:type="dxa"/>
          </w:tcPr>
          <w:p w14:paraId="105C0D90" w14:textId="77777777" w:rsidR="001557C9" w:rsidRPr="00201195" w:rsidRDefault="001557C9" w:rsidP="00314C46">
            <w:pPr>
              <w:spacing w:line="380" w:lineRule="exact"/>
              <w:jc w:val="center"/>
              <w:rPr>
                <w:rFonts w:ascii="Arial" w:hAnsi="Arial" w:cs="Arial"/>
                <w:sz w:val="18"/>
                <w:szCs w:val="18"/>
              </w:rPr>
            </w:pPr>
          </w:p>
        </w:tc>
      </w:tr>
      <w:tr w:rsidR="00D9121B" w:rsidRPr="00201195" w14:paraId="26EE00E9" w14:textId="77777777" w:rsidTr="00314C46">
        <w:trPr>
          <w:trHeight w:val="374"/>
        </w:trPr>
        <w:tc>
          <w:tcPr>
            <w:tcW w:w="4050" w:type="dxa"/>
            <w:hideMark/>
          </w:tcPr>
          <w:p w14:paraId="118BCE94"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Cash and cash equivalents</w:t>
            </w:r>
          </w:p>
        </w:tc>
        <w:tc>
          <w:tcPr>
            <w:tcW w:w="2016" w:type="dxa"/>
          </w:tcPr>
          <w:p w14:paraId="3B80C54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16,089</w:t>
            </w:r>
          </w:p>
        </w:tc>
        <w:tc>
          <w:tcPr>
            <w:tcW w:w="2016" w:type="dxa"/>
          </w:tcPr>
          <w:p w14:paraId="561C1F03"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0FDE8C1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67B1D5BA"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16,089</w:t>
            </w:r>
          </w:p>
        </w:tc>
        <w:tc>
          <w:tcPr>
            <w:tcW w:w="2016" w:type="dxa"/>
          </w:tcPr>
          <w:p w14:paraId="2C612C52"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16,089</w:t>
            </w:r>
          </w:p>
        </w:tc>
      </w:tr>
      <w:tr w:rsidR="00D9121B" w:rsidRPr="00201195" w14:paraId="57E9CBE7" w14:textId="77777777" w:rsidTr="00314C46">
        <w:trPr>
          <w:trHeight w:val="374"/>
        </w:trPr>
        <w:tc>
          <w:tcPr>
            <w:tcW w:w="4050" w:type="dxa"/>
            <w:hideMark/>
          </w:tcPr>
          <w:p w14:paraId="13A5AA30"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Trade and other receivables</w:t>
            </w:r>
          </w:p>
        </w:tc>
        <w:tc>
          <w:tcPr>
            <w:tcW w:w="2016" w:type="dxa"/>
          </w:tcPr>
          <w:p w14:paraId="557EA81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393,796</w:t>
            </w:r>
          </w:p>
        </w:tc>
        <w:tc>
          <w:tcPr>
            <w:tcW w:w="2016" w:type="dxa"/>
          </w:tcPr>
          <w:p w14:paraId="77042E9B"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767CFAD9"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3B0517E"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393,796</w:t>
            </w:r>
          </w:p>
        </w:tc>
        <w:tc>
          <w:tcPr>
            <w:tcW w:w="2016" w:type="dxa"/>
          </w:tcPr>
          <w:p w14:paraId="0E330F97"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393,796</w:t>
            </w:r>
          </w:p>
        </w:tc>
      </w:tr>
      <w:tr w:rsidR="00D9121B" w:rsidRPr="00201195" w14:paraId="5EDCF6B0" w14:textId="77777777" w:rsidTr="00314C46">
        <w:trPr>
          <w:trHeight w:val="374"/>
        </w:trPr>
        <w:tc>
          <w:tcPr>
            <w:tcW w:w="4050" w:type="dxa"/>
            <w:hideMark/>
          </w:tcPr>
          <w:p w14:paraId="3F4031AA" w14:textId="56C2B13C" w:rsidR="00D9121B" w:rsidRPr="00201195" w:rsidRDefault="00290459" w:rsidP="00314C46">
            <w:pPr>
              <w:spacing w:line="380" w:lineRule="exact"/>
              <w:rPr>
                <w:rFonts w:ascii="Arial" w:hAnsi="Arial" w:cs="Arial"/>
                <w:sz w:val="18"/>
                <w:szCs w:val="18"/>
              </w:rPr>
            </w:pPr>
            <w:r w:rsidRPr="00201195">
              <w:rPr>
                <w:rFonts w:ascii="Arial" w:hAnsi="Arial" w:cs="Arial"/>
                <w:sz w:val="18"/>
                <w:szCs w:val="18"/>
              </w:rPr>
              <w:t>L</w:t>
            </w:r>
            <w:r w:rsidR="00D9121B" w:rsidRPr="00201195">
              <w:rPr>
                <w:rFonts w:ascii="Arial" w:hAnsi="Arial" w:cs="Arial"/>
                <w:sz w:val="18"/>
                <w:szCs w:val="18"/>
              </w:rPr>
              <w:t>ease receivables</w:t>
            </w:r>
          </w:p>
        </w:tc>
        <w:tc>
          <w:tcPr>
            <w:tcW w:w="2016" w:type="dxa"/>
          </w:tcPr>
          <w:p w14:paraId="1CBE0AF2"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41B6A4A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6D68F9B"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404FDBFD"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52B758F8"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r>
      <w:tr w:rsidR="00D9121B" w:rsidRPr="00201195" w14:paraId="129EF0CD" w14:textId="77777777" w:rsidTr="00314C46">
        <w:trPr>
          <w:trHeight w:val="374"/>
        </w:trPr>
        <w:tc>
          <w:tcPr>
            <w:tcW w:w="4050" w:type="dxa"/>
            <w:hideMark/>
          </w:tcPr>
          <w:p w14:paraId="5DF09A8C"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Long-term loans to related party</w:t>
            </w:r>
          </w:p>
        </w:tc>
        <w:tc>
          <w:tcPr>
            <w:tcW w:w="2016" w:type="dxa"/>
          </w:tcPr>
          <w:p w14:paraId="7265DA2D"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486FF113"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09804225"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876298F"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08251B8F"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r>
      <w:tr w:rsidR="00D9121B" w:rsidRPr="00201195" w14:paraId="2087E8E8" w14:textId="77777777" w:rsidTr="00314C46">
        <w:trPr>
          <w:trHeight w:val="374"/>
        </w:trPr>
        <w:tc>
          <w:tcPr>
            <w:tcW w:w="4050" w:type="dxa"/>
            <w:hideMark/>
          </w:tcPr>
          <w:p w14:paraId="7688B69F"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Other non-current financial assets</w:t>
            </w:r>
          </w:p>
        </w:tc>
        <w:tc>
          <w:tcPr>
            <w:tcW w:w="2016" w:type="dxa"/>
          </w:tcPr>
          <w:p w14:paraId="75D2DCE8"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3571A6E5"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641C6758"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0B5981A"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4198DDF5"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r>
      <w:tr w:rsidR="00D9121B" w:rsidRPr="00201195" w14:paraId="231435D9" w14:textId="77777777" w:rsidTr="00314C46">
        <w:trPr>
          <w:trHeight w:val="374"/>
        </w:trPr>
        <w:tc>
          <w:tcPr>
            <w:tcW w:w="4050" w:type="dxa"/>
            <w:hideMark/>
          </w:tcPr>
          <w:p w14:paraId="18FECB26" w14:textId="77777777" w:rsidR="00D9121B" w:rsidRPr="00201195" w:rsidRDefault="00D9121B" w:rsidP="00314C46">
            <w:pPr>
              <w:spacing w:line="380" w:lineRule="exact"/>
              <w:rPr>
                <w:rFonts w:ascii="Arial" w:hAnsi="Arial" w:cs="Arial"/>
                <w:b/>
                <w:bCs/>
                <w:sz w:val="18"/>
                <w:szCs w:val="18"/>
              </w:rPr>
            </w:pPr>
            <w:r w:rsidRPr="00201195">
              <w:rPr>
                <w:rFonts w:ascii="Arial" w:hAnsi="Arial" w:cs="Arial"/>
                <w:b/>
                <w:bCs/>
                <w:sz w:val="18"/>
                <w:szCs w:val="18"/>
              </w:rPr>
              <w:t>Total financial assets</w:t>
            </w:r>
          </w:p>
        </w:tc>
        <w:tc>
          <w:tcPr>
            <w:tcW w:w="2016" w:type="dxa"/>
          </w:tcPr>
          <w:p w14:paraId="01C4337F"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431,828</w:t>
            </w:r>
          </w:p>
        </w:tc>
        <w:tc>
          <w:tcPr>
            <w:tcW w:w="2016" w:type="dxa"/>
          </w:tcPr>
          <w:p w14:paraId="5EF83593"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732C2936"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0035E12D"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431,828</w:t>
            </w:r>
          </w:p>
        </w:tc>
        <w:tc>
          <w:tcPr>
            <w:tcW w:w="2016" w:type="dxa"/>
          </w:tcPr>
          <w:p w14:paraId="2E0C25D5"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431,828</w:t>
            </w:r>
          </w:p>
        </w:tc>
      </w:tr>
    </w:tbl>
    <w:p w14:paraId="5962830C" w14:textId="77777777" w:rsidR="001557C9" w:rsidRPr="00201195" w:rsidRDefault="001557C9" w:rsidP="001557C9">
      <w:r w:rsidRPr="00201195">
        <w:br w:type="page"/>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1557C9" w:rsidRPr="00201195" w14:paraId="60BD0C80" w14:textId="77777777" w:rsidTr="00314C46">
        <w:trPr>
          <w:trHeight w:val="374"/>
          <w:tblHeader/>
        </w:trPr>
        <w:tc>
          <w:tcPr>
            <w:tcW w:w="4050" w:type="dxa"/>
          </w:tcPr>
          <w:p w14:paraId="334A4C8F" w14:textId="77777777" w:rsidR="001557C9" w:rsidRPr="00201195" w:rsidRDefault="001557C9" w:rsidP="00314C46">
            <w:pPr>
              <w:spacing w:line="380" w:lineRule="exact"/>
              <w:jc w:val="right"/>
              <w:rPr>
                <w:rFonts w:ascii="Arial" w:hAnsi="Arial" w:cs="Arial"/>
                <w:sz w:val="18"/>
                <w:szCs w:val="18"/>
              </w:rPr>
            </w:pPr>
          </w:p>
        </w:tc>
        <w:tc>
          <w:tcPr>
            <w:tcW w:w="10080" w:type="dxa"/>
            <w:gridSpan w:val="5"/>
            <w:hideMark/>
          </w:tcPr>
          <w:p w14:paraId="4467E4B0" w14:textId="77777777" w:rsidR="001557C9" w:rsidRPr="00201195" w:rsidRDefault="001557C9" w:rsidP="00314C46">
            <w:pPr>
              <w:spacing w:line="380" w:lineRule="exact"/>
              <w:jc w:val="right"/>
              <w:rPr>
                <w:rFonts w:ascii="Arial" w:hAnsi="Arial" w:cs="Arial"/>
                <w:sz w:val="18"/>
                <w:szCs w:val="18"/>
              </w:rPr>
            </w:pPr>
            <w:r w:rsidRPr="00201195">
              <w:rPr>
                <w:rFonts w:ascii="Arial" w:hAnsi="Arial" w:cs="Arial"/>
                <w:sz w:val="18"/>
                <w:szCs w:val="18"/>
              </w:rPr>
              <w:t>(Unit: Thousand Baht)</w:t>
            </w:r>
          </w:p>
        </w:tc>
      </w:tr>
      <w:tr w:rsidR="001557C9" w:rsidRPr="00201195" w14:paraId="6395A50A" w14:textId="77777777" w:rsidTr="00314C46">
        <w:trPr>
          <w:trHeight w:val="374"/>
          <w:tblHeader/>
        </w:trPr>
        <w:tc>
          <w:tcPr>
            <w:tcW w:w="4050" w:type="dxa"/>
          </w:tcPr>
          <w:p w14:paraId="4F957F2A" w14:textId="77777777" w:rsidR="001557C9" w:rsidRPr="00201195" w:rsidRDefault="001557C9" w:rsidP="00314C46">
            <w:pPr>
              <w:spacing w:line="380" w:lineRule="exact"/>
              <w:rPr>
                <w:rFonts w:ascii="Arial" w:hAnsi="Arial" w:cs="Arial"/>
                <w:sz w:val="18"/>
                <w:szCs w:val="18"/>
              </w:rPr>
            </w:pPr>
          </w:p>
        </w:tc>
        <w:tc>
          <w:tcPr>
            <w:tcW w:w="10080" w:type="dxa"/>
            <w:gridSpan w:val="5"/>
            <w:hideMark/>
          </w:tcPr>
          <w:p w14:paraId="353C40FB" w14:textId="77777777" w:rsidR="001557C9" w:rsidRPr="00201195" w:rsidRDefault="001557C9" w:rsidP="00314C46">
            <w:pPr>
              <w:pBdr>
                <w:bottom w:val="single" w:sz="4" w:space="1" w:color="auto"/>
              </w:pBdr>
              <w:spacing w:line="380" w:lineRule="exact"/>
              <w:ind w:right="-120"/>
              <w:jc w:val="center"/>
              <w:rPr>
                <w:rFonts w:ascii="Arial" w:hAnsi="Arial" w:cs="Arial"/>
                <w:sz w:val="18"/>
                <w:szCs w:val="18"/>
              </w:rPr>
            </w:pPr>
            <w:r w:rsidRPr="00201195">
              <w:rPr>
                <w:rFonts w:ascii="Arial" w:hAnsi="Arial" w:cs="Arial"/>
                <w:sz w:val="18"/>
                <w:szCs w:val="18"/>
              </w:rPr>
              <w:t>Separate financial statements</w:t>
            </w:r>
          </w:p>
        </w:tc>
      </w:tr>
      <w:tr w:rsidR="001557C9" w:rsidRPr="00201195" w14:paraId="672B1BE8" w14:textId="77777777" w:rsidTr="00314C46">
        <w:trPr>
          <w:trHeight w:val="374"/>
          <w:tblHeader/>
        </w:trPr>
        <w:tc>
          <w:tcPr>
            <w:tcW w:w="4050" w:type="dxa"/>
          </w:tcPr>
          <w:p w14:paraId="7EE951E3" w14:textId="77777777" w:rsidR="001557C9" w:rsidRPr="00201195" w:rsidRDefault="001557C9" w:rsidP="00314C46">
            <w:pPr>
              <w:spacing w:line="380" w:lineRule="exact"/>
              <w:rPr>
                <w:rFonts w:ascii="Arial" w:hAnsi="Arial" w:cs="Arial"/>
                <w:sz w:val="18"/>
                <w:szCs w:val="18"/>
                <w:cs/>
              </w:rPr>
            </w:pPr>
          </w:p>
        </w:tc>
        <w:tc>
          <w:tcPr>
            <w:tcW w:w="2016" w:type="dxa"/>
            <w:vAlign w:val="bottom"/>
            <w:hideMark/>
          </w:tcPr>
          <w:p w14:paraId="57F768D3"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rPr>
            </w:pPr>
            <w:r w:rsidRPr="00201195">
              <w:rPr>
                <w:rFonts w:ascii="Arial" w:hAnsi="Arial" w:cs="Arial"/>
                <w:sz w:val="18"/>
                <w:szCs w:val="18"/>
              </w:rPr>
              <w:t>Carrying amounts under the former basis</w:t>
            </w:r>
          </w:p>
        </w:tc>
        <w:tc>
          <w:tcPr>
            <w:tcW w:w="8064" w:type="dxa"/>
            <w:gridSpan w:val="4"/>
            <w:vAlign w:val="bottom"/>
            <w:hideMark/>
          </w:tcPr>
          <w:p w14:paraId="497D4E21"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Classification and measurement in accordance with TFRS</w:t>
            </w:r>
            <w:r w:rsidRPr="00201195">
              <w:rPr>
                <w:rFonts w:ascii="Arial" w:hAnsi="Arial" w:cs="Arial"/>
                <w:sz w:val="18"/>
                <w:szCs w:val="18"/>
                <w:cs/>
              </w:rPr>
              <w:t xml:space="preserve"> </w:t>
            </w:r>
            <w:r w:rsidRPr="00201195">
              <w:rPr>
                <w:rFonts w:ascii="Arial" w:hAnsi="Arial" w:cs="Arial"/>
                <w:sz w:val="18"/>
                <w:szCs w:val="18"/>
              </w:rPr>
              <w:t>9</w:t>
            </w:r>
          </w:p>
        </w:tc>
      </w:tr>
      <w:tr w:rsidR="001557C9" w:rsidRPr="00201195" w14:paraId="6155B19C" w14:textId="77777777" w:rsidTr="00314C46">
        <w:trPr>
          <w:trHeight w:val="720"/>
          <w:tblHeader/>
        </w:trPr>
        <w:tc>
          <w:tcPr>
            <w:tcW w:w="4050" w:type="dxa"/>
          </w:tcPr>
          <w:p w14:paraId="7BDA7DE7" w14:textId="77777777" w:rsidR="001557C9" w:rsidRPr="00201195" w:rsidRDefault="001557C9" w:rsidP="00314C46">
            <w:pPr>
              <w:spacing w:line="380" w:lineRule="exact"/>
              <w:rPr>
                <w:rFonts w:ascii="Arial" w:hAnsi="Arial" w:cs="Arial"/>
                <w:sz w:val="18"/>
                <w:szCs w:val="18"/>
              </w:rPr>
            </w:pPr>
          </w:p>
        </w:tc>
        <w:tc>
          <w:tcPr>
            <w:tcW w:w="2016" w:type="dxa"/>
            <w:vAlign w:val="bottom"/>
          </w:tcPr>
          <w:p w14:paraId="081CF2F8" w14:textId="77777777" w:rsidR="001557C9" w:rsidRPr="00201195" w:rsidRDefault="001557C9" w:rsidP="00314C46">
            <w:pPr>
              <w:spacing w:line="380" w:lineRule="exact"/>
              <w:ind w:right="-15"/>
              <w:jc w:val="center"/>
              <w:rPr>
                <w:rFonts w:ascii="Arial" w:hAnsi="Arial" w:cs="Arial"/>
                <w:sz w:val="18"/>
                <w:szCs w:val="18"/>
              </w:rPr>
            </w:pPr>
          </w:p>
        </w:tc>
        <w:tc>
          <w:tcPr>
            <w:tcW w:w="2016" w:type="dxa"/>
            <w:vAlign w:val="bottom"/>
            <w:hideMark/>
          </w:tcPr>
          <w:p w14:paraId="59A1C4DF" w14:textId="77777777" w:rsidR="001557C9" w:rsidRPr="00201195" w:rsidRDefault="001557C9" w:rsidP="00314C46">
            <w:pPr>
              <w:pBdr>
                <w:bottom w:val="single" w:sz="4" w:space="1" w:color="auto"/>
              </w:pBdr>
              <w:spacing w:line="380" w:lineRule="exact"/>
              <w:ind w:right="-15"/>
              <w:jc w:val="center"/>
              <w:rPr>
                <w:rFonts w:ascii="Arial" w:hAnsi="Arial" w:cs="Arial"/>
                <w:sz w:val="18"/>
                <w:szCs w:val="18"/>
                <w:cs/>
              </w:rPr>
            </w:pPr>
            <w:r w:rsidRPr="00201195">
              <w:rPr>
                <w:rFonts w:ascii="Arial" w:hAnsi="Arial" w:cs="Arial"/>
                <w:sz w:val="18"/>
                <w:szCs w:val="18"/>
              </w:rPr>
              <w:t>Fair value through profit or loss</w:t>
            </w:r>
          </w:p>
        </w:tc>
        <w:tc>
          <w:tcPr>
            <w:tcW w:w="2016" w:type="dxa"/>
            <w:vAlign w:val="bottom"/>
            <w:hideMark/>
          </w:tcPr>
          <w:p w14:paraId="2E0A825E" w14:textId="77777777" w:rsidR="001557C9" w:rsidRPr="00201195" w:rsidRDefault="001557C9" w:rsidP="00314C46">
            <w:pPr>
              <w:pBdr>
                <w:bottom w:val="single" w:sz="4" w:space="1" w:color="auto"/>
              </w:pBdr>
              <w:spacing w:line="380" w:lineRule="exact"/>
              <w:jc w:val="center"/>
              <w:rPr>
                <w:rFonts w:ascii="Arial" w:hAnsi="Arial" w:cs="Arial"/>
                <w:sz w:val="18"/>
                <w:szCs w:val="18"/>
              </w:rPr>
            </w:pPr>
            <w:r w:rsidRPr="00201195">
              <w:rPr>
                <w:rFonts w:ascii="Arial" w:hAnsi="Arial" w:cs="Arial"/>
                <w:sz w:val="18"/>
                <w:szCs w:val="18"/>
              </w:rPr>
              <w:t>Fair value through other comprehensive income</w:t>
            </w:r>
          </w:p>
        </w:tc>
        <w:tc>
          <w:tcPr>
            <w:tcW w:w="2016" w:type="dxa"/>
            <w:vAlign w:val="bottom"/>
            <w:hideMark/>
          </w:tcPr>
          <w:p w14:paraId="64382471" w14:textId="77777777" w:rsidR="001557C9" w:rsidRPr="00201195" w:rsidRDefault="001557C9" w:rsidP="00314C46">
            <w:pPr>
              <w:pBdr>
                <w:bottom w:val="single" w:sz="4" w:space="1" w:color="auto"/>
              </w:pBdr>
              <w:spacing w:line="380" w:lineRule="exact"/>
              <w:jc w:val="center"/>
              <w:rPr>
                <w:rFonts w:ascii="Arial" w:hAnsi="Arial" w:cs="Arial"/>
                <w:sz w:val="18"/>
                <w:szCs w:val="18"/>
                <w:cs/>
              </w:rPr>
            </w:pPr>
            <w:proofErr w:type="spellStart"/>
            <w:r w:rsidRPr="00201195">
              <w:rPr>
                <w:rFonts w:ascii="Arial" w:hAnsi="Arial" w:cs="Arial"/>
                <w:sz w:val="18"/>
                <w:szCs w:val="18"/>
              </w:rPr>
              <w:t>Amortised</w:t>
            </w:r>
            <w:proofErr w:type="spellEnd"/>
            <w:r w:rsidRPr="00201195">
              <w:rPr>
                <w:rFonts w:ascii="Arial" w:hAnsi="Arial" w:cs="Arial"/>
                <w:sz w:val="18"/>
                <w:szCs w:val="18"/>
              </w:rPr>
              <w:t xml:space="preserve"> cost</w:t>
            </w:r>
          </w:p>
        </w:tc>
        <w:tc>
          <w:tcPr>
            <w:tcW w:w="2016" w:type="dxa"/>
            <w:vAlign w:val="bottom"/>
            <w:hideMark/>
          </w:tcPr>
          <w:p w14:paraId="58DAEA27"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Total</w:t>
            </w:r>
          </w:p>
        </w:tc>
      </w:tr>
      <w:tr w:rsidR="001557C9" w:rsidRPr="00201195" w14:paraId="3994B1C6" w14:textId="77777777" w:rsidTr="00314C46">
        <w:trPr>
          <w:trHeight w:val="374"/>
        </w:trPr>
        <w:tc>
          <w:tcPr>
            <w:tcW w:w="4050" w:type="dxa"/>
            <w:hideMark/>
          </w:tcPr>
          <w:p w14:paraId="2F8B868A" w14:textId="77777777" w:rsidR="001557C9" w:rsidRPr="00201195" w:rsidRDefault="001557C9" w:rsidP="00314C46">
            <w:pPr>
              <w:spacing w:line="380" w:lineRule="exact"/>
              <w:rPr>
                <w:rFonts w:ascii="Arial" w:hAnsi="Arial" w:cs="Arial"/>
                <w:b/>
                <w:bCs/>
                <w:sz w:val="18"/>
                <w:szCs w:val="18"/>
              </w:rPr>
            </w:pPr>
            <w:r w:rsidRPr="00201195">
              <w:rPr>
                <w:rFonts w:ascii="Arial" w:hAnsi="Arial" w:cs="Arial"/>
                <w:b/>
                <w:bCs/>
                <w:sz w:val="18"/>
                <w:szCs w:val="18"/>
              </w:rPr>
              <w:t>Financial assets as at 1 January 2020</w:t>
            </w:r>
          </w:p>
        </w:tc>
        <w:tc>
          <w:tcPr>
            <w:tcW w:w="2016" w:type="dxa"/>
          </w:tcPr>
          <w:p w14:paraId="16B51FF2" w14:textId="77777777" w:rsidR="001557C9" w:rsidRPr="00201195" w:rsidRDefault="001557C9" w:rsidP="00314C46">
            <w:pPr>
              <w:spacing w:line="380" w:lineRule="exact"/>
              <w:jc w:val="center"/>
              <w:rPr>
                <w:rFonts w:ascii="Arial" w:hAnsi="Arial" w:cs="Arial"/>
                <w:sz w:val="18"/>
                <w:szCs w:val="18"/>
              </w:rPr>
            </w:pPr>
          </w:p>
        </w:tc>
        <w:tc>
          <w:tcPr>
            <w:tcW w:w="2016" w:type="dxa"/>
          </w:tcPr>
          <w:p w14:paraId="3D974927" w14:textId="77777777" w:rsidR="001557C9" w:rsidRPr="00201195" w:rsidRDefault="001557C9" w:rsidP="00314C46">
            <w:pPr>
              <w:spacing w:line="380" w:lineRule="exact"/>
              <w:jc w:val="center"/>
              <w:rPr>
                <w:rFonts w:ascii="Arial" w:hAnsi="Arial" w:cs="Arial"/>
                <w:sz w:val="18"/>
                <w:szCs w:val="18"/>
              </w:rPr>
            </w:pPr>
          </w:p>
        </w:tc>
        <w:tc>
          <w:tcPr>
            <w:tcW w:w="2016" w:type="dxa"/>
          </w:tcPr>
          <w:p w14:paraId="6FDE2685" w14:textId="77777777" w:rsidR="001557C9" w:rsidRPr="00201195" w:rsidRDefault="001557C9" w:rsidP="00314C46">
            <w:pPr>
              <w:spacing w:line="380" w:lineRule="exact"/>
              <w:jc w:val="center"/>
              <w:rPr>
                <w:rFonts w:ascii="Arial" w:hAnsi="Arial" w:cs="Arial"/>
                <w:sz w:val="18"/>
                <w:szCs w:val="18"/>
              </w:rPr>
            </w:pPr>
          </w:p>
        </w:tc>
        <w:tc>
          <w:tcPr>
            <w:tcW w:w="2016" w:type="dxa"/>
          </w:tcPr>
          <w:p w14:paraId="3878B5DA" w14:textId="77777777" w:rsidR="001557C9" w:rsidRPr="00201195" w:rsidRDefault="001557C9" w:rsidP="00314C46">
            <w:pPr>
              <w:spacing w:line="380" w:lineRule="exact"/>
              <w:jc w:val="center"/>
              <w:rPr>
                <w:rFonts w:ascii="Arial" w:hAnsi="Arial" w:cs="Arial"/>
                <w:sz w:val="18"/>
                <w:szCs w:val="18"/>
              </w:rPr>
            </w:pPr>
          </w:p>
        </w:tc>
        <w:tc>
          <w:tcPr>
            <w:tcW w:w="2016" w:type="dxa"/>
          </w:tcPr>
          <w:p w14:paraId="09E537A7" w14:textId="77777777" w:rsidR="001557C9" w:rsidRPr="00201195" w:rsidRDefault="001557C9" w:rsidP="00314C46">
            <w:pPr>
              <w:spacing w:line="380" w:lineRule="exact"/>
              <w:jc w:val="center"/>
              <w:rPr>
                <w:rFonts w:ascii="Arial" w:hAnsi="Arial" w:cs="Arial"/>
                <w:sz w:val="18"/>
                <w:szCs w:val="18"/>
              </w:rPr>
            </w:pPr>
          </w:p>
        </w:tc>
      </w:tr>
      <w:tr w:rsidR="00D9121B" w:rsidRPr="00201195" w14:paraId="44CAEEC6" w14:textId="77777777" w:rsidTr="00314C46">
        <w:trPr>
          <w:trHeight w:val="374"/>
        </w:trPr>
        <w:tc>
          <w:tcPr>
            <w:tcW w:w="4050" w:type="dxa"/>
            <w:hideMark/>
          </w:tcPr>
          <w:p w14:paraId="1874C3F0"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Cash and cash equivalents</w:t>
            </w:r>
          </w:p>
        </w:tc>
        <w:tc>
          <w:tcPr>
            <w:tcW w:w="2016" w:type="dxa"/>
          </w:tcPr>
          <w:p w14:paraId="528D7AD8"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13,564</w:t>
            </w:r>
          </w:p>
        </w:tc>
        <w:tc>
          <w:tcPr>
            <w:tcW w:w="2016" w:type="dxa"/>
          </w:tcPr>
          <w:p w14:paraId="18AE9433"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7C78394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2B3B1178"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13,564</w:t>
            </w:r>
          </w:p>
        </w:tc>
        <w:tc>
          <w:tcPr>
            <w:tcW w:w="2016" w:type="dxa"/>
          </w:tcPr>
          <w:p w14:paraId="141A01F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13,564</w:t>
            </w:r>
          </w:p>
        </w:tc>
      </w:tr>
      <w:tr w:rsidR="00D9121B" w:rsidRPr="00201195" w14:paraId="3BDD9172" w14:textId="77777777" w:rsidTr="00314C46">
        <w:trPr>
          <w:trHeight w:val="374"/>
        </w:trPr>
        <w:tc>
          <w:tcPr>
            <w:tcW w:w="4050" w:type="dxa"/>
            <w:hideMark/>
          </w:tcPr>
          <w:p w14:paraId="3836EDAF"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Trade and other receivables</w:t>
            </w:r>
          </w:p>
        </w:tc>
        <w:tc>
          <w:tcPr>
            <w:tcW w:w="2016" w:type="dxa"/>
          </w:tcPr>
          <w:p w14:paraId="2E491E8E"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401,143</w:t>
            </w:r>
          </w:p>
        </w:tc>
        <w:tc>
          <w:tcPr>
            <w:tcW w:w="2016" w:type="dxa"/>
          </w:tcPr>
          <w:p w14:paraId="4625E81B"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7462854"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985F429"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401,143</w:t>
            </w:r>
          </w:p>
        </w:tc>
        <w:tc>
          <w:tcPr>
            <w:tcW w:w="2016" w:type="dxa"/>
          </w:tcPr>
          <w:p w14:paraId="42F493F9" w14:textId="61E6DA15" w:rsidR="00D9121B" w:rsidRPr="00201195" w:rsidRDefault="00AA2AA6" w:rsidP="00314C46">
            <w:pPr>
              <w:tabs>
                <w:tab w:val="decimal" w:pos="1605"/>
              </w:tabs>
              <w:spacing w:line="380" w:lineRule="exact"/>
              <w:rPr>
                <w:rFonts w:ascii="Arial" w:hAnsi="Arial" w:cs="Arial"/>
                <w:sz w:val="18"/>
                <w:szCs w:val="18"/>
              </w:rPr>
            </w:pPr>
            <w:r w:rsidRPr="00201195">
              <w:rPr>
                <w:rFonts w:ascii="Arial" w:hAnsi="Arial" w:cs="Arial"/>
                <w:sz w:val="18"/>
                <w:szCs w:val="18"/>
              </w:rPr>
              <w:t>401,143</w:t>
            </w:r>
          </w:p>
        </w:tc>
      </w:tr>
      <w:tr w:rsidR="00D9121B" w:rsidRPr="00201195" w14:paraId="79595060" w14:textId="77777777" w:rsidTr="00314C46">
        <w:trPr>
          <w:trHeight w:val="374"/>
        </w:trPr>
        <w:tc>
          <w:tcPr>
            <w:tcW w:w="4050" w:type="dxa"/>
            <w:hideMark/>
          </w:tcPr>
          <w:p w14:paraId="3E21A206" w14:textId="1957A099" w:rsidR="00D9121B" w:rsidRPr="00201195" w:rsidRDefault="00290459" w:rsidP="00314C46">
            <w:pPr>
              <w:spacing w:line="380" w:lineRule="exact"/>
              <w:rPr>
                <w:rFonts w:ascii="Arial" w:hAnsi="Arial" w:cs="Arial"/>
                <w:sz w:val="18"/>
                <w:szCs w:val="18"/>
              </w:rPr>
            </w:pPr>
            <w:r w:rsidRPr="00201195">
              <w:rPr>
                <w:rFonts w:ascii="Arial" w:hAnsi="Arial" w:cs="Arial"/>
                <w:sz w:val="18"/>
                <w:szCs w:val="18"/>
              </w:rPr>
              <w:t>L</w:t>
            </w:r>
            <w:r w:rsidR="00D9121B" w:rsidRPr="00201195">
              <w:rPr>
                <w:rFonts w:ascii="Arial" w:hAnsi="Arial" w:cs="Arial"/>
                <w:sz w:val="18"/>
                <w:szCs w:val="18"/>
              </w:rPr>
              <w:t>ease receivables</w:t>
            </w:r>
          </w:p>
        </w:tc>
        <w:tc>
          <w:tcPr>
            <w:tcW w:w="2016" w:type="dxa"/>
          </w:tcPr>
          <w:p w14:paraId="2B519154"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7341127D"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226F307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EA3CE4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0D2C58DA"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r>
      <w:tr w:rsidR="00D9121B" w:rsidRPr="00201195" w14:paraId="14D8D0F1" w14:textId="77777777" w:rsidTr="00314C46">
        <w:trPr>
          <w:trHeight w:val="374"/>
        </w:trPr>
        <w:tc>
          <w:tcPr>
            <w:tcW w:w="4050" w:type="dxa"/>
            <w:hideMark/>
          </w:tcPr>
          <w:p w14:paraId="726D6104"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Long-term loans to related party</w:t>
            </w:r>
          </w:p>
        </w:tc>
        <w:tc>
          <w:tcPr>
            <w:tcW w:w="2016" w:type="dxa"/>
          </w:tcPr>
          <w:p w14:paraId="692FD74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6B61BBBE"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F6C4DC7"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8F0988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6118F0C0"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r>
      <w:tr w:rsidR="00D9121B" w:rsidRPr="00201195" w14:paraId="3962F669" w14:textId="77777777" w:rsidTr="00314C46">
        <w:trPr>
          <w:trHeight w:val="374"/>
        </w:trPr>
        <w:tc>
          <w:tcPr>
            <w:tcW w:w="4050" w:type="dxa"/>
            <w:hideMark/>
          </w:tcPr>
          <w:p w14:paraId="5CD46333"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Other non-current financial assets</w:t>
            </w:r>
          </w:p>
        </w:tc>
        <w:tc>
          <w:tcPr>
            <w:tcW w:w="2016" w:type="dxa"/>
          </w:tcPr>
          <w:p w14:paraId="5AEE7777"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0969E534"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E8AAE9E"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6959BC1D"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329280C6"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r>
      <w:tr w:rsidR="00D9121B" w:rsidRPr="00201195" w14:paraId="71C9F854" w14:textId="77777777" w:rsidTr="00314C46">
        <w:trPr>
          <w:trHeight w:val="374"/>
        </w:trPr>
        <w:tc>
          <w:tcPr>
            <w:tcW w:w="4050" w:type="dxa"/>
            <w:hideMark/>
          </w:tcPr>
          <w:p w14:paraId="2493E2C1" w14:textId="77777777" w:rsidR="00D9121B" w:rsidRPr="00201195" w:rsidRDefault="00D9121B" w:rsidP="00314C46">
            <w:pPr>
              <w:spacing w:line="380" w:lineRule="exact"/>
              <w:rPr>
                <w:rFonts w:ascii="Arial" w:hAnsi="Arial" w:cs="Arial"/>
                <w:b/>
                <w:bCs/>
                <w:sz w:val="18"/>
                <w:szCs w:val="18"/>
              </w:rPr>
            </w:pPr>
            <w:r w:rsidRPr="00201195">
              <w:rPr>
                <w:rFonts w:ascii="Arial" w:hAnsi="Arial" w:cs="Arial"/>
                <w:b/>
                <w:bCs/>
                <w:sz w:val="18"/>
                <w:szCs w:val="18"/>
              </w:rPr>
              <w:t>Total financial assets</w:t>
            </w:r>
          </w:p>
        </w:tc>
        <w:tc>
          <w:tcPr>
            <w:tcW w:w="2016" w:type="dxa"/>
          </w:tcPr>
          <w:p w14:paraId="586EB9F6"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436,650</w:t>
            </w:r>
          </w:p>
        </w:tc>
        <w:tc>
          <w:tcPr>
            <w:tcW w:w="2016" w:type="dxa"/>
          </w:tcPr>
          <w:p w14:paraId="2AE106E2"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5D1D0E3"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2D476491"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436,650</w:t>
            </w:r>
          </w:p>
        </w:tc>
        <w:tc>
          <w:tcPr>
            <w:tcW w:w="2016" w:type="dxa"/>
          </w:tcPr>
          <w:p w14:paraId="26E9C8D2"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436,650</w:t>
            </w:r>
          </w:p>
        </w:tc>
      </w:tr>
    </w:tbl>
    <w:p w14:paraId="6C4898C3" w14:textId="77777777" w:rsidR="001557C9" w:rsidRPr="00201195" w:rsidRDefault="001557C9" w:rsidP="00314C46">
      <w:pPr>
        <w:spacing w:before="120" w:after="120" w:line="380" w:lineRule="exact"/>
        <w:ind w:left="540" w:hanging="540"/>
        <w:jc w:val="thaiDistribute"/>
        <w:rPr>
          <w:rFonts w:ascii="Arial" w:hAnsi="Arial"/>
          <w:sz w:val="22"/>
          <w:szCs w:val="22"/>
        </w:rPr>
      </w:pPr>
      <w:r w:rsidRPr="00201195">
        <w:rPr>
          <w:rFonts w:ascii="Arial" w:hAnsi="Arial" w:cs="Arial"/>
          <w:sz w:val="22"/>
          <w:szCs w:val="22"/>
          <w:cs/>
        </w:rPr>
        <w:tab/>
      </w:r>
      <w:r w:rsidRPr="00201195">
        <w:rPr>
          <w:rFonts w:ascii="Arial" w:hAnsi="Arial" w:cs="Arial"/>
          <w:sz w:val="22"/>
          <w:szCs w:val="22"/>
        </w:rPr>
        <w:t xml:space="preserve">As at </w:t>
      </w:r>
      <w:r w:rsidRPr="00201195">
        <w:rPr>
          <w:rFonts w:ascii="Arial" w:hAnsi="Arial" w:cs="Arial" w:hint="cs"/>
          <w:sz w:val="22"/>
          <w:szCs w:val="22"/>
          <w:cs/>
        </w:rPr>
        <w:t>1</w:t>
      </w:r>
      <w:r w:rsidRPr="00201195">
        <w:rPr>
          <w:rFonts w:ascii="Arial" w:hAnsi="Arial" w:cs="Arial"/>
          <w:sz w:val="22"/>
          <w:szCs w:val="22"/>
        </w:rPr>
        <w:t xml:space="preserve">January </w:t>
      </w:r>
      <w:r w:rsidRPr="00201195">
        <w:rPr>
          <w:rFonts w:ascii="Arial" w:hAnsi="Arial" w:cs="Arial" w:hint="cs"/>
          <w:sz w:val="22"/>
          <w:szCs w:val="22"/>
          <w:cs/>
        </w:rPr>
        <w:t>2020</w:t>
      </w:r>
      <w:r w:rsidRPr="00201195">
        <w:rPr>
          <w:rFonts w:ascii="Arial" w:hAnsi="Arial" w:cs="Arial"/>
          <w:sz w:val="22"/>
          <w:szCs w:val="22"/>
        </w:rPr>
        <w:t>, the Group has not designated any financial liabilities at fair value through profit or loss.</w:t>
      </w:r>
    </w:p>
    <w:p w14:paraId="3819608F" w14:textId="77777777" w:rsidR="001557C9" w:rsidRPr="00201195" w:rsidRDefault="001557C9" w:rsidP="00314C46">
      <w:pPr>
        <w:spacing w:before="120" w:after="120" w:line="380" w:lineRule="exact"/>
        <w:jc w:val="thaiDistribute"/>
        <w:rPr>
          <w:rFonts w:ascii="Arial" w:hAnsi="Arial" w:cs="Arial"/>
          <w:b/>
          <w:bCs/>
          <w:sz w:val="22"/>
          <w:szCs w:val="22"/>
        </w:rPr>
        <w:sectPr w:rsidR="001557C9" w:rsidRPr="00201195" w:rsidSect="00A72EBB">
          <w:footerReference w:type="default" r:id="rId10"/>
          <w:pgSz w:w="16834" w:h="11909" w:orient="landscape" w:code="9"/>
          <w:pgMar w:top="1440" w:right="1296" w:bottom="1296" w:left="1080" w:header="706" w:footer="706" w:gutter="0"/>
          <w:cols w:space="720"/>
          <w:docGrid w:linePitch="299"/>
        </w:sectPr>
      </w:pPr>
    </w:p>
    <w:p w14:paraId="409A2132" w14:textId="77777777" w:rsidR="001557C9" w:rsidRPr="00201195" w:rsidRDefault="00F04C65" w:rsidP="00020A8D">
      <w:pPr>
        <w:spacing w:before="120" w:after="120" w:line="380" w:lineRule="exact"/>
        <w:ind w:left="540" w:hanging="540"/>
        <w:jc w:val="thaiDistribute"/>
        <w:rPr>
          <w:rFonts w:ascii="Arial" w:hAnsi="Arial" w:cs="Arial"/>
          <w:b/>
          <w:bCs/>
          <w:sz w:val="22"/>
          <w:szCs w:val="22"/>
        </w:rPr>
      </w:pPr>
      <w:r w:rsidRPr="00201195">
        <w:rPr>
          <w:rFonts w:ascii="Arial" w:hAnsi="Arial" w:cs="Arial"/>
          <w:b/>
          <w:bCs/>
          <w:sz w:val="22"/>
          <w:szCs w:val="22"/>
        </w:rPr>
        <w:lastRenderedPageBreak/>
        <w:t>2.5.2</w:t>
      </w:r>
      <w:r w:rsidRPr="00201195">
        <w:rPr>
          <w:rFonts w:ascii="Arial" w:hAnsi="Arial" w:cs="Arial"/>
          <w:b/>
          <w:bCs/>
          <w:sz w:val="22"/>
          <w:szCs w:val="22"/>
        </w:rPr>
        <w:tab/>
      </w:r>
      <w:r w:rsidR="001557C9" w:rsidRPr="00201195">
        <w:rPr>
          <w:rFonts w:ascii="Arial" w:hAnsi="Arial" w:cs="Arial"/>
          <w:b/>
          <w:bCs/>
          <w:sz w:val="22"/>
          <w:szCs w:val="22"/>
        </w:rPr>
        <w:t>Leases</w:t>
      </w:r>
    </w:p>
    <w:p w14:paraId="73F84D6F" w14:textId="27F6ED3B" w:rsidR="001557C9" w:rsidRPr="00201195" w:rsidRDefault="001557C9" w:rsidP="00020A8D">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cs/>
        </w:rPr>
      </w:pPr>
      <w:r w:rsidRPr="00201195">
        <w:rPr>
          <w:rFonts w:ascii="Arial" w:hAnsi="Arial" w:cs="Arial"/>
          <w:sz w:val="22"/>
          <w:szCs w:val="22"/>
          <w:cs/>
        </w:rPr>
        <w:tab/>
      </w:r>
      <w:bookmarkStart w:id="1" w:name="_Hlk36815210"/>
      <w:r w:rsidRPr="00201195">
        <w:rPr>
          <w:rFonts w:ascii="Arial" w:hAnsi="Arial" w:cs="Arial"/>
          <w:sz w:val="22"/>
          <w:szCs w:val="22"/>
        </w:rPr>
        <w:t>Upon initial application of TFRS 16</w:t>
      </w:r>
      <w:r w:rsidR="007B4C3E">
        <w:rPr>
          <w:rFonts w:ascii="Arial" w:hAnsi="Arial" w:cs="Arial"/>
          <w:sz w:val="22"/>
          <w:szCs w:val="22"/>
        </w:rPr>
        <w:t>,</w:t>
      </w:r>
      <w:r w:rsidRPr="00201195">
        <w:rPr>
          <w:rFonts w:ascii="Arial" w:hAnsi="Arial" w:cs="Arial"/>
          <w:sz w:val="22"/>
          <w:szCs w:val="22"/>
        </w:rPr>
        <w:t xml:space="preserve"> the Group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1557C9" w:rsidRPr="00201195" w14:paraId="6B29E802" w14:textId="77777777" w:rsidTr="00314C46">
        <w:tc>
          <w:tcPr>
            <w:tcW w:w="5400" w:type="dxa"/>
          </w:tcPr>
          <w:p w14:paraId="17BF861A" w14:textId="77777777" w:rsidR="001557C9" w:rsidRPr="00201195" w:rsidRDefault="001557C9" w:rsidP="006D5EC3">
            <w:pPr>
              <w:spacing w:line="380" w:lineRule="exact"/>
              <w:rPr>
                <w:rFonts w:ascii="Arial" w:hAnsi="Arial" w:cs="Arial"/>
                <w:sz w:val="20"/>
                <w:szCs w:val="20"/>
                <w:cs/>
              </w:rPr>
            </w:pPr>
          </w:p>
        </w:tc>
        <w:tc>
          <w:tcPr>
            <w:tcW w:w="3456" w:type="dxa"/>
            <w:gridSpan w:val="2"/>
            <w:hideMark/>
          </w:tcPr>
          <w:p w14:paraId="298840C7" w14:textId="77777777" w:rsidR="001557C9" w:rsidRPr="00201195" w:rsidRDefault="001557C9" w:rsidP="006D5EC3">
            <w:pPr>
              <w:spacing w:line="380" w:lineRule="exact"/>
              <w:jc w:val="right"/>
              <w:rPr>
                <w:rFonts w:ascii="Arial" w:hAnsi="Arial" w:cs="Arial"/>
                <w:sz w:val="20"/>
                <w:szCs w:val="20"/>
                <w:cs/>
              </w:rPr>
            </w:pPr>
            <w:r w:rsidRPr="00201195">
              <w:rPr>
                <w:rFonts w:ascii="Arial" w:hAnsi="Arial" w:cs="Arial"/>
                <w:sz w:val="20"/>
                <w:szCs w:val="20"/>
              </w:rPr>
              <w:t>(Unit: Thousand Baht)</w:t>
            </w:r>
          </w:p>
        </w:tc>
      </w:tr>
      <w:tr w:rsidR="001557C9" w:rsidRPr="00201195" w14:paraId="4287E90D" w14:textId="77777777" w:rsidTr="00314C46">
        <w:tc>
          <w:tcPr>
            <w:tcW w:w="5400" w:type="dxa"/>
          </w:tcPr>
          <w:p w14:paraId="41B68D23" w14:textId="77777777" w:rsidR="001557C9" w:rsidRPr="00201195" w:rsidRDefault="001557C9" w:rsidP="006D5EC3">
            <w:pPr>
              <w:spacing w:line="380" w:lineRule="exact"/>
              <w:ind w:left="162" w:hanging="162"/>
              <w:rPr>
                <w:rFonts w:ascii="Arial" w:hAnsi="Arial" w:cs="Arial"/>
                <w:sz w:val="20"/>
                <w:szCs w:val="20"/>
              </w:rPr>
            </w:pPr>
          </w:p>
        </w:tc>
        <w:tc>
          <w:tcPr>
            <w:tcW w:w="1728" w:type="dxa"/>
            <w:hideMark/>
          </w:tcPr>
          <w:p w14:paraId="13514DA9" w14:textId="77777777" w:rsidR="001557C9" w:rsidRPr="00201195" w:rsidRDefault="001557C9" w:rsidP="006D5EC3">
            <w:pPr>
              <w:pBdr>
                <w:bottom w:val="single" w:sz="4" w:space="1" w:color="auto"/>
              </w:pBdr>
              <w:spacing w:line="380" w:lineRule="exact"/>
              <w:ind w:left="162" w:hanging="162"/>
              <w:jc w:val="center"/>
              <w:rPr>
                <w:rFonts w:ascii="Arial" w:hAnsi="Arial" w:cs="Arial"/>
                <w:sz w:val="20"/>
                <w:szCs w:val="20"/>
              </w:rPr>
            </w:pPr>
            <w:r w:rsidRPr="00201195">
              <w:rPr>
                <w:rFonts w:ascii="Arial" w:hAnsi="Arial" w:cs="Arial"/>
                <w:sz w:val="20"/>
                <w:szCs w:val="20"/>
              </w:rPr>
              <w:t>Consolidated financial statements</w:t>
            </w:r>
          </w:p>
        </w:tc>
        <w:tc>
          <w:tcPr>
            <w:tcW w:w="1728" w:type="dxa"/>
            <w:hideMark/>
          </w:tcPr>
          <w:p w14:paraId="311D0CFC" w14:textId="77777777" w:rsidR="001557C9" w:rsidRPr="00201195" w:rsidRDefault="001557C9" w:rsidP="006D5EC3">
            <w:pPr>
              <w:pBdr>
                <w:bottom w:val="single" w:sz="4" w:space="1" w:color="auto"/>
              </w:pBdr>
              <w:spacing w:line="380" w:lineRule="exact"/>
              <w:ind w:left="162" w:hanging="162"/>
              <w:jc w:val="center"/>
              <w:rPr>
                <w:rFonts w:ascii="Arial" w:hAnsi="Arial" w:cs="Arial"/>
                <w:sz w:val="20"/>
                <w:szCs w:val="20"/>
                <w:cs/>
              </w:rPr>
            </w:pPr>
            <w:r w:rsidRPr="00201195">
              <w:rPr>
                <w:rFonts w:ascii="Arial" w:hAnsi="Arial" w:cs="Arial"/>
                <w:sz w:val="20"/>
                <w:szCs w:val="20"/>
              </w:rPr>
              <w:t>Separate financial statements</w:t>
            </w:r>
          </w:p>
        </w:tc>
      </w:tr>
      <w:tr w:rsidR="00442DF6" w:rsidRPr="00201195" w14:paraId="279936F4" w14:textId="77777777" w:rsidTr="00314C46">
        <w:tc>
          <w:tcPr>
            <w:tcW w:w="5400" w:type="dxa"/>
            <w:hideMark/>
          </w:tcPr>
          <w:p w14:paraId="730478D4" w14:textId="77777777" w:rsidR="00442DF6" w:rsidRPr="00201195" w:rsidRDefault="00442DF6" w:rsidP="006D5EC3">
            <w:pPr>
              <w:spacing w:line="380" w:lineRule="exact"/>
              <w:ind w:left="77" w:hanging="77"/>
              <w:rPr>
                <w:rFonts w:ascii="Arial" w:hAnsi="Arial" w:cs="Arial"/>
                <w:sz w:val="20"/>
                <w:szCs w:val="20"/>
                <w:cs/>
              </w:rPr>
            </w:pPr>
            <w:r w:rsidRPr="00201195">
              <w:rPr>
                <w:rFonts w:ascii="Arial" w:hAnsi="Arial" w:cs="Arial"/>
                <w:sz w:val="20"/>
                <w:szCs w:val="20"/>
              </w:rPr>
              <w:t>Operating lease commitments as at 31 December 2019</w:t>
            </w:r>
          </w:p>
        </w:tc>
        <w:tc>
          <w:tcPr>
            <w:tcW w:w="1728" w:type="dxa"/>
          </w:tcPr>
          <w:p w14:paraId="0D9C4671"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41,687</w:t>
            </w:r>
          </w:p>
        </w:tc>
        <w:tc>
          <w:tcPr>
            <w:tcW w:w="1728" w:type="dxa"/>
          </w:tcPr>
          <w:p w14:paraId="3F472668"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41,687</w:t>
            </w:r>
          </w:p>
        </w:tc>
      </w:tr>
      <w:tr w:rsidR="00442DF6" w:rsidRPr="00201195" w14:paraId="5CFC69E5" w14:textId="77777777" w:rsidTr="00314C46">
        <w:tc>
          <w:tcPr>
            <w:tcW w:w="5400" w:type="dxa"/>
            <w:hideMark/>
          </w:tcPr>
          <w:p w14:paraId="24FF82AF" w14:textId="77777777" w:rsidR="00442DF6" w:rsidRPr="00201195" w:rsidRDefault="00442DF6" w:rsidP="006D5EC3">
            <w:pPr>
              <w:spacing w:line="380" w:lineRule="exact"/>
              <w:ind w:left="255" w:hanging="270"/>
              <w:rPr>
                <w:rFonts w:ascii="Arial" w:hAnsi="Arial" w:cs="Arial"/>
                <w:sz w:val="20"/>
                <w:szCs w:val="20"/>
              </w:rPr>
            </w:pPr>
            <w:r w:rsidRPr="00201195">
              <w:rPr>
                <w:rFonts w:ascii="Arial" w:hAnsi="Arial" w:cs="Arial"/>
                <w:sz w:val="20"/>
                <w:szCs w:val="20"/>
              </w:rPr>
              <w:t>Add:</w:t>
            </w:r>
            <w:r w:rsidRPr="00201195">
              <w:rPr>
                <w:rFonts w:ascii="Arial" w:hAnsi="Arial" w:cs="Arial"/>
                <w:sz w:val="20"/>
                <w:szCs w:val="20"/>
                <w:cs/>
              </w:rPr>
              <w:t xml:space="preserve"> </w:t>
            </w:r>
            <w:r w:rsidRPr="00201195">
              <w:rPr>
                <w:rFonts w:ascii="Arial" w:hAnsi="Arial" w:cs="Arial"/>
                <w:sz w:val="20"/>
                <w:szCs w:val="20"/>
              </w:rPr>
              <w:t>Option to extend lease term</w:t>
            </w:r>
          </w:p>
        </w:tc>
        <w:tc>
          <w:tcPr>
            <w:tcW w:w="1728" w:type="dxa"/>
          </w:tcPr>
          <w:p w14:paraId="79452EC4" w14:textId="033DF5A1" w:rsidR="00442DF6" w:rsidRPr="00201195" w:rsidRDefault="00A6584F"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189</w:t>
            </w:r>
          </w:p>
        </w:tc>
        <w:tc>
          <w:tcPr>
            <w:tcW w:w="1728" w:type="dxa"/>
          </w:tcPr>
          <w:p w14:paraId="6E200212" w14:textId="6BB05F8E" w:rsidR="00442DF6" w:rsidRPr="00201195" w:rsidRDefault="00A6584F"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189</w:t>
            </w:r>
          </w:p>
        </w:tc>
      </w:tr>
      <w:tr w:rsidR="00442DF6" w:rsidRPr="00201195" w14:paraId="6855DFFE" w14:textId="77777777" w:rsidTr="00314C46">
        <w:tc>
          <w:tcPr>
            <w:tcW w:w="5400" w:type="dxa"/>
            <w:hideMark/>
          </w:tcPr>
          <w:p w14:paraId="5A774BAF"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Less:</w:t>
            </w:r>
            <w:r w:rsidRPr="00201195">
              <w:rPr>
                <w:rFonts w:ascii="Arial" w:hAnsi="Arial" w:cs="Arial"/>
                <w:sz w:val="20"/>
                <w:szCs w:val="20"/>
                <w:cs/>
              </w:rPr>
              <w:t xml:space="preserve"> </w:t>
            </w:r>
            <w:r w:rsidRPr="00201195">
              <w:rPr>
                <w:rFonts w:ascii="Arial" w:hAnsi="Arial" w:cs="Arial"/>
                <w:sz w:val="20"/>
                <w:szCs w:val="20"/>
              </w:rPr>
              <w:t>Contracts reassessed as service agreements</w:t>
            </w:r>
          </w:p>
        </w:tc>
        <w:tc>
          <w:tcPr>
            <w:tcW w:w="1728" w:type="dxa"/>
          </w:tcPr>
          <w:p w14:paraId="2D9F5C15"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(31,186)</w:t>
            </w:r>
          </w:p>
        </w:tc>
        <w:tc>
          <w:tcPr>
            <w:tcW w:w="1728" w:type="dxa"/>
          </w:tcPr>
          <w:p w14:paraId="559C4D7F"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(31,186)</w:t>
            </w:r>
          </w:p>
        </w:tc>
      </w:tr>
      <w:tr w:rsidR="00442DF6" w:rsidRPr="00201195" w14:paraId="61DF0885" w14:textId="77777777" w:rsidTr="00314C46">
        <w:tc>
          <w:tcPr>
            <w:tcW w:w="5400" w:type="dxa"/>
            <w:hideMark/>
          </w:tcPr>
          <w:p w14:paraId="417F11D4"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Add</w:t>
            </w:r>
            <w:r w:rsidRPr="00201195">
              <w:rPr>
                <w:rFonts w:ascii="Arial" w:hAnsi="Arial" w:cs="Arial"/>
                <w:sz w:val="20"/>
                <w:szCs w:val="20"/>
                <w:cs/>
              </w:rPr>
              <w:t xml:space="preserve"> (</w:t>
            </w:r>
            <w:r w:rsidRPr="00201195">
              <w:rPr>
                <w:rFonts w:ascii="Arial" w:hAnsi="Arial" w:cs="Arial"/>
                <w:sz w:val="20"/>
                <w:szCs w:val="20"/>
              </w:rPr>
              <w:t>less</w:t>
            </w:r>
            <w:r w:rsidRPr="00201195">
              <w:rPr>
                <w:rFonts w:ascii="Arial" w:hAnsi="Arial" w:cs="Arial"/>
                <w:sz w:val="20"/>
                <w:szCs w:val="20"/>
                <w:cs/>
              </w:rPr>
              <w:t>)</w:t>
            </w:r>
            <w:r w:rsidRPr="00201195">
              <w:rPr>
                <w:rFonts w:ascii="Arial" w:hAnsi="Arial" w:cs="Arial"/>
                <w:sz w:val="20"/>
                <w:szCs w:val="20"/>
              </w:rPr>
              <w:t>: Others</w:t>
            </w:r>
          </w:p>
        </w:tc>
        <w:tc>
          <w:tcPr>
            <w:tcW w:w="1728" w:type="dxa"/>
          </w:tcPr>
          <w:p w14:paraId="42DBC3D6"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(143)</w:t>
            </w:r>
          </w:p>
        </w:tc>
        <w:tc>
          <w:tcPr>
            <w:tcW w:w="1728" w:type="dxa"/>
          </w:tcPr>
          <w:p w14:paraId="03F4D013"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(143)</w:t>
            </w:r>
          </w:p>
        </w:tc>
      </w:tr>
      <w:tr w:rsidR="00442DF6" w:rsidRPr="00201195" w14:paraId="4406901B" w14:textId="77777777" w:rsidTr="00314C46">
        <w:tc>
          <w:tcPr>
            <w:tcW w:w="5400" w:type="dxa"/>
            <w:hideMark/>
          </w:tcPr>
          <w:p w14:paraId="4456C92E"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Less:</w:t>
            </w:r>
            <w:r w:rsidRPr="00201195">
              <w:rPr>
                <w:rFonts w:ascii="Arial" w:hAnsi="Arial" w:cs="Arial"/>
                <w:sz w:val="20"/>
                <w:szCs w:val="20"/>
                <w:cs/>
              </w:rPr>
              <w:t xml:space="preserve"> </w:t>
            </w:r>
            <w:r w:rsidRPr="00201195">
              <w:rPr>
                <w:rFonts w:ascii="Arial" w:hAnsi="Arial" w:cs="Arial"/>
                <w:sz w:val="20"/>
                <w:szCs w:val="20"/>
              </w:rPr>
              <w:t>Deferred interest expenses</w:t>
            </w:r>
          </w:p>
        </w:tc>
        <w:tc>
          <w:tcPr>
            <w:tcW w:w="1728" w:type="dxa"/>
          </w:tcPr>
          <w:p w14:paraId="5070D502" w14:textId="6913764F"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w:t>
            </w:r>
            <w:r w:rsidR="00A6584F" w:rsidRPr="00201195">
              <w:rPr>
                <w:rFonts w:ascii="Arial" w:hAnsi="Arial" w:cs="Arial"/>
                <w:sz w:val="20"/>
                <w:szCs w:val="20"/>
              </w:rPr>
              <w:t>2</w:t>
            </w:r>
            <w:r w:rsidRPr="00201195">
              <w:rPr>
                <w:rFonts w:ascii="Arial" w:hAnsi="Arial" w:cs="Arial"/>
                <w:sz w:val="20"/>
                <w:szCs w:val="20"/>
              </w:rPr>
              <w:t>,</w:t>
            </w:r>
            <w:r w:rsidR="00A6584F" w:rsidRPr="00201195">
              <w:rPr>
                <w:rFonts w:ascii="Arial" w:hAnsi="Arial" w:cs="Arial"/>
                <w:sz w:val="20"/>
                <w:szCs w:val="20"/>
              </w:rPr>
              <w:t>183</w:t>
            </w:r>
            <w:r w:rsidRPr="00201195">
              <w:rPr>
                <w:rFonts w:ascii="Arial" w:hAnsi="Arial" w:cs="Arial"/>
                <w:sz w:val="20"/>
                <w:szCs w:val="20"/>
              </w:rPr>
              <w:t>)</w:t>
            </w:r>
          </w:p>
        </w:tc>
        <w:tc>
          <w:tcPr>
            <w:tcW w:w="1728" w:type="dxa"/>
          </w:tcPr>
          <w:p w14:paraId="13A88BC4" w14:textId="14E7B968"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w:t>
            </w:r>
            <w:r w:rsidR="00A6584F" w:rsidRPr="00201195">
              <w:rPr>
                <w:rFonts w:ascii="Arial" w:hAnsi="Arial" w:cs="Arial"/>
                <w:sz w:val="20"/>
                <w:szCs w:val="20"/>
              </w:rPr>
              <w:t>2</w:t>
            </w:r>
            <w:r w:rsidRPr="00201195">
              <w:rPr>
                <w:rFonts w:ascii="Arial" w:hAnsi="Arial" w:cs="Arial"/>
                <w:sz w:val="20"/>
                <w:szCs w:val="20"/>
              </w:rPr>
              <w:t>,</w:t>
            </w:r>
            <w:r w:rsidR="00A6584F" w:rsidRPr="00201195">
              <w:rPr>
                <w:rFonts w:ascii="Arial" w:hAnsi="Arial" w:cs="Arial"/>
                <w:sz w:val="20"/>
                <w:szCs w:val="20"/>
              </w:rPr>
              <w:t>183</w:t>
            </w:r>
            <w:r w:rsidRPr="00201195">
              <w:rPr>
                <w:rFonts w:ascii="Arial" w:hAnsi="Arial" w:cs="Arial"/>
                <w:sz w:val="20"/>
                <w:szCs w:val="20"/>
              </w:rPr>
              <w:t>)</w:t>
            </w:r>
          </w:p>
        </w:tc>
      </w:tr>
      <w:tr w:rsidR="00442DF6" w:rsidRPr="00201195" w14:paraId="1FDC9502" w14:textId="77777777" w:rsidTr="00314C46">
        <w:tc>
          <w:tcPr>
            <w:tcW w:w="5400" w:type="dxa"/>
            <w:hideMark/>
          </w:tcPr>
          <w:p w14:paraId="4AD33499"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Increase in lease liabilities</w:t>
            </w:r>
            <w:r w:rsidRPr="00201195">
              <w:rPr>
                <w:rFonts w:ascii="Arial" w:hAnsi="Arial" w:cs="Arial"/>
                <w:color w:val="000000"/>
                <w:spacing w:val="-4"/>
                <w:sz w:val="20"/>
                <w:szCs w:val="20"/>
              </w:rPr>
              <w:t xml:space="preserve"> due to TFRS </w:t>
            </w:r>
            <w:r w:rsidRPr="00201195">
              <w:rPr>
                <w:rFonts w:ascii="Arial" w:hAnsi="Arial" w:cs="Arial"/>
                <w:color w:val="000000"/>
                <w:spacing w:val="-4"/>
                <w:sz w:val="20"/>
                <w:szCs w:val="20"/>
                <w:cs/>
              </w:rPr>
              <w:t>16</w:t>
            </w:r>
            <w:r w:rsidRPr="00201195">
              <w:rPr>
                <w:rFonts w:ascii="Arial" w:hAnsi="Arial" w:cs="Arial"/>
                <w:color w:val="000000"/>
                <w:spacing w:val="-4"/>
                <w:sz w:val="20"/>
                <w:szCs w:val="20"/>
              </w:rPr>
              <w:t xml:space="preserve"> adoption</w:t>
            </w:r>
          </w:p>
        </w:tc>
        <w:tc>
          <w:tcPr>
            <w:tcW w:w="1728" w:type="dxa"/>
          </w:tcPr>
          <w:p w14:paraId="2395B4CA" w14:textId="7E1C1D75" w:rsidR="00442DF6" w:rsidRPr="00201195" w:rsidRDefault="00A6584F"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33</w:t>
            </w:r>
            <w:r w:rsidR="00442DF6" w:rsidRPr="00201195">
              <w:rPr>
                <w:rFonts w:ascii="Arial" w:hAnsi="Arial" w:cs="Arial"/>
                <w:sz w:val="20"/>
                <w:szCs w:val="20"/>
              </w:rPr>
              <w:t>,</w:t>
            </w:r>
            <w:r w:rsidRPr="00201195">
              <w:rPr>
                <w:rFonts w:ascii="Arial" w:hAnsi="Arial" w:cs="Arial"/>
                <w:sz w:val="20"/>
                <w:szCs w:val="20"/>
              </w:rPr>
              <w:t>364</w:t>
            </w:r>
          </w:p>
        </w:tc>
        <w:tc>
          <w:tcPr>
            <w:tcW w:w="1728" w:type="dxa"/>
          </w:tcPr>
          <w:p w14:paraId="41456FBE" w14:textId="599981CF" w:rsidR="00442DF6" w:rsidRPr="00201195" w:rsidRDefault="00A6584F" w:rsidP="006D5EC3">
            <w:pPr>
              <w:tabs>
                <w:tab w:val="decimal" w:pos="1425"/>
              </w:tabs>
              <w:spacing w:line="380" w:lineRule="exact"/>
              <w:rPr>
                <w:rFonts w:ascii="Arial" w:hAnsi="Arial" w:cs="Arial"/>
                <w:sz w:val="20"/>
                <w:szCs w:val="20"/>
              </w:rPr>
            </w:pPr>
            <w:r w:rsidRPr="00201195">
              <w:rPr>
                <w:rFonts w:ascii="Arial" w:hAnsi="Arial" w:cs="Arial"/>
                <w:sz w:val="20"/>
                <w:szCs w:val="20"/>
              </w:rPr>
              <w:t>33</w:t>
            </w:r>
            <w:r w:rsidR="00442DF6" w:rsidRPr="00201195">
              <w:rPr>
                <w:rFonts w:ascii="Arial" w:hAnsi="Arial" w:cs="Arial"/>
                <w:sz w:val="20"/>
                <w:szCs w:val="20"/>
              </w:rPr>
              <w:t>,</w:t>
            </w:r>
            <w:r w:rsidRPr="00201195">
              <w:rPr>
                <w:rFonts w:ascii="Arial" w:hAnsi="Arial" w:cs="Arial"/>
                <w:sz w:val="20"/>
                <w:szCs w:val="20"/>
              </w:rPr>
              <w:t>364</w:t>
            </w:r>
          </w:p>
        </w:tc>
      </w:tr>
      <w:tr w:rsidR="00442DF6" w:rsidRPr="00201195" w14:paraId="29B6FF14" w14:textId="77777777" w:rsidTr="00314C46">
        <w:tc>
          <w:tcPr>
            <w:tcW w:w="5400" w:type="dxa"/>
            <w:hideMark/>
          </w:tcPr>
          <w:p w14:paraId="6C4D1E0E" w14:textId="77777777" w:rsidR="00442DF6" w:rsidRPr="00201195" w:rsidRDefault="00442DF6" w:rsidP="006D5EC3">
            <w:pPr>
              <w:spacing w:line="380" w:lineRule="exact"/>
              <w:ind w:left="320" w:hanging="320"/>
              <w:rPr>
                <w:rFonts w:ascii="Arial" w:hAnsi="Arial" w:cs="Arial"/>
                <w:sz w:val="20"/>
                <w:szCs w:val="20"/>
              </w:rPr>
            </w:pPr>
            <w:r w:rsidRPr="00201195">
              <w:rPr>
                <w:rFonts w:ascii="Arial" w:hAnsi="Arial" w:cs="Arial"/>
                <w:sz w:val="20"/>
                <w:szCs w:val="20"/>
              </w:rPr>
              <w:t>Liabilities under finance lease agreements</w:t>
            </w:r>
            <w:r w:rsidRPr="00201195">
              <w:rPr>
                <w:rFonts w:ascii="Arial" w:hAnsi="Arial" w:cs="Arial"/>
                <w:sz w:val="20"/>
                <w:szCs w:val="20"/>
                <w:cs/>
              </w:rPr>
              <w:t xml:space="preserve"> </w:t>
            </w:r>
            <w:r w:rsidRPr="00201195">
              <w:rPr>
                <w:rFonts w:ascii="Arial" w:hAnsi="Arial" w:cs="Arial"/>
                <w:sz w:val="20"/>
                <w:szCs w:val="20"/>
              </w:rPr>
              <w:t xml:space="preserve">as at </w:t>
            </w:r>
            <w:r w:rsidRPr="00201195">
              <w:rPr>
                <w:rFonts w:ascii="Arial" w:hAnsi="Arial" w:cstheme="minorBidi" w:hint="cs"/>
                <w:sz w:val="20"/>
                <w:szCs w:val="20"/>
                <w:cs/>
              </w:rPr>
              <w:t xml:space="preserve">                               </w:t>
            </w:r>
            <w:r w:rsidRPr="00201195">
              <w:rPr>
                <w:rFonts w:ascii="Arial" w:hAnsi="Arial" w:cs="Arial"/>
                <w:sz w:val="20"/>
                <w:szCs w:val="20"/>
              </w:rPr>
              <w:t>31</w:t>
            </w:r>
            <w:r w:rsidRPr="00201195">
              <w:rPr>
                <w:rFonts w:ascii="Arial" w:hAnsi="Arial" w:cstheme="minorBidi" w:hint="cs"/>
                <w:sz w:val="20"/>
                <w:szCs w:val="20"/>
                <w:cs/>
              </w:rPr>
              <w:t xml:space="preserve"> </w:t>
            </w:r>
            <w:r w:rsidRPr="00201195">
              <w:rPr>
                <w:rFonts w:ascii="Arial" w:hAnsi="Arial" w:cs="Arial"/>
                <w:sz w:val="20"/>
                <w:szCs w:val="20"/>
              </w:rPr>
              <w:t>December 2019</w:t>
            </w:r>
          </w:p>
        </w:tc>
        <w:tc>
          <w:tcPr>
            <w:tcW w:w="1728" w:type="dxa"/>
          </w:tcPr>
          <w:p w14:paraId="6586DEFE" w14:textId="77777777"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p>
          <w:p w14:paraId="0225A34C" w14:textId="77777777"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cs/>
              </w:rPr>
            </w:pPr>
            <w:r w:rsidRPr="00201195">
              <w:rPr>
                <w:rFonts w:ascii="Arial" w:hAnsi="Arial" w:cs="Arial"/>
                <w:sz w:val="20"/>
                <w:szCs w:val="20"/>
              </w:rPr>
              <w:t>9,790</w:t>
            </w:r>
          </w:p>
        </w:tc>
        <w:tc>
          <w:tcPr>
            <w:tcW w:w="1728" w:type="dxa"/>
          </w:tcPr>
          <w:p w14:paraId="78F65919" w14:textId="77777777"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p>
          <w:p w14:paraId="1DC500A8" w14:textId="5BCD2AEF"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9,</w:t>
            </w:r>
            <w:r w:rsidR="00E5433E" w:rsidRPr="00201195">
              <w:rPr>
                <w:rFonts w:ascii="Arial" w:hAnsi="Arial" w:cs="Arial"/>
                <w:sz w:val="20"/>
                <w:szCs w:val="20"/>
              </w:rPr>
              <w:t>440</w:t>
            </w:r>
          </w:p>
        </w:tc>
      </w:tr>
      <w:tr w:rsidR="00442DF6" w:rsidRPr="00201195" w14:paraId="54900540" w14:textId="77777777" w:rsidTr="00314C46">
        <w:tc>
          <w:tcPr>
            <w:tcW w:w="5400" w:type="dxa"/>
            <w:hideMark/>
          </w:tcPr>
          <w:p w14:paraId="6C647822" w14:textId="77777777" w:rsidR="00442DF6" w:rsidRPr="00201195" w:rsidRDefault="00442DF6" w:rsidP="006D5EC3">
            <w:pPr>
              <w:spacing w:line="380" w:lineRule="exact"/>
              <w:ind w:left="162" w:hanging="162"/>
              <w:rPr>
                <w:rFonts w:ascii="Arial" w:hAnsi="Arial" w:cs="Arial"/>
                <w:sz w:val="20"/>
                <w:szCs w:val="20"/>
              </w:rPr>
            </w:pPr>
            <w:r w:rsidRPr="00201195">
              <w:rPr>
                <w:rFonts w:ascii="Arial" w:hAnsi="Arial" w:cs="Arial"/>
                <w:sz w:val="20"/>
                <w:szCs w:val="20"/>
              </w:rPr>
              <w:t>Lease liabilities</w:t>
            </w:r>
            <w:r w:rsidRPr="00201195">
              <w:rPr>
                <w:rFonts w:ascii="Arial" w:hAnsi="Arial" w:cs="Arial"/>
                <w:sz w:val="20"/>
                <w:szCs w:val="20"/>
                <w:cs/>
              </w:rPr>
              <w:t xml:space="preserve"> </w:t>
            </w:r>
            <w:r w:rsidRPr="00201195">
              <w:rPr>
                <w:rFonts w:ascii="Arial" w:hAnsi="Arial" w:cs="Arial"/>
                <w:sz w:val="20"/>
                <w:szCs w:val="20"/>
              </w:rPr>
              <w:t>as at 1 January 2020</w:t>
            </w:r>
          </w:p>
        </w:tc>
        <w:tc>
          <w:tcPr>
            <w:tcW w:w="1728" w:type="dxa"/>
          </w:tcPr>
          <w:p w14:paraId="65619055" w14:textId="5E0550D1"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43</w:t>
            </w:r>
            <w:r w:rsidR="00442DF6" w:rsidRPr="00201195">
              <w:rPr>
                <w:rFonts w:ascii="Arial" w:hAnsi="Arial" w:cs="Arial"/>
                <w:sz w:val="20"/>
                <w:szCs w:val="20"/>
              </w:rPr>
              <w:t>,</w:t>
            </w:r>
            <w:r w:rsidRPr="00201195">
              <w:rPr>
                <w:rFonts w:ascii="Arial" w:hAnsi="Arial" w:cs="Arial"/>
                <w:sz w:val="20"/>
                <w:szCs w:val="20"/>
              </w:rPr>
              <w:t>154</w:t>
            </w:r>
          </w:p>
        </w:tc>
        <w:tc>
          <w:tcPr>
            <w:tcW w:w="1728" w:type="dxa"/>
          </w:tcPr>
          <w:p w14:paraId="6AEB00F1" w14:textId="5CDC864D"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42</w:t>
            </w:r>
            <w:r w:rsidR="00442DF6" w:rsidRPr="00201195">
              <w:rPr>
                <w:rFonts w:ascii="Arial" w:hAnsi="Arial" w:cs="Arial"/>
                <w:sz w:val="20"/>
                <w:szCs w:val="20"/>
              </w:rPr>
              <w:t>,</w:t>
            </w:r>
            <w:r w:rsidRPr="00201195">
              <w:rPr>
                <w:rFonts w:ascii="Arial" w:hAnsi="Arial" w:cs="Arial"/>
                <w:sz w:val="20"/>
                <w:szCs w:val="20"/>
              </w:rPr>
              <w:t>804</w:t>
            </w:r>
          </w:p>
        </w:tc>
      </w:tr>
      <w:tr w:rsidR="00442DF6" w:rsidRPr="00201195" w14:paraId="5F22269A" w14:textId="77777777" w:rsidTr="00314C46">
        <w:tc>
          <w:tcPr>
            <w:tcW w:w="5400" w:type="dxa"/>
          </w:tcPr>
          <w:p w14:paraId="34265113" w14:textId="77777777" w:rsidR="00442DF6" w:rsidRPr="00201195" w:rsidRDefault="00442DF6" w:rsidP="006D5EC3">
            <w:pPr>
              <w:spacing w:line="380" w:lineRule="exact"/>
              <w:ind w:left="162" w:hanging="162"/>
              <w:rPr>
                <w:rFonts w:ascii="Arial" w:hAnsi="Arial" w:cs="Arial"/>
                <w:sz w:val="20"/>
                <w:szCs w:val="20"/>
              </w:rPr>
            </w:pPr>
          </w:p>
        </w:tc>
        <w:tc>
          <w:tcPr>
            <w:tcW w:w="1728" w:type="dxa"/>
          </w:tcPr>
          <w:p w14:paraId="3D01242A" w14:textId="77777777" w:rsidR="00442DF6" w:rsidRPr="00201195" w:rsidRDefault="00442DF6" w:rsidP="006D5EC3">
            <w:pPr>
              <w:tabs>
                <w:tab w:val="decimal" w:pos="1425"/>
              </w:tabs>
              <w:spacing w:line="380" w:lineRule="exact"/>
              <w:ind w:left="162" w:hanging="162"/>
              <w:rPr>
                <w:rFonts w:ascii="Arial" w:hAnsi="Arial" w:cs="Arial"/>
                <w:sz w:val="20"/>
                <w:szCs w:val="20"/>
                <w:cs/>
              </w:rPr>
            </w:pPr>
          </w:p>
        </w:tc>
        <w:tc>
          <w:tcPr>
            <w:tcW w:w="1728" w:type="dxa"/>
          </w:tcPr>
          <w:p w14:paraId="6FD52610" w14:textId="77777777" w:rsidR="00442DF6" w:rsidRPr="00201195" w:rsidRDefault="00442DF6" w:rsidP="006D5EC3">
            <w:pPr>
              <w:tabs>
                <w:tab w:val="decimal" w:pos="1425"/>
              </w:tabs>
              <w:spacing w:line="380" w:lineRule="exact"/>
              <w:ind w:left="162" w:hanging="162"/>
              <w:rPr>
                <w:rFonts w:ascii="Arial" w:hAnsi="Arial" w:cs="Arial"/>
                <w:sz w:val="20"/>
                <w:szCs w:val="20"/>
              </w:rPr>
            </w:pPr>
          </w:p>
        </w:tc>
      </w:tr>
      <w:tr w:rsidR="00442DF6" w:rsidRPr="00201195" w14:paraId="4E37CAEA" w14:textId="77777777" w:rsidTr="00314C46">
        <w:tc>
          <w:tcPr>
            <w:tcW w:w="5400" w:type="dxa"/>
            <w:hideMark/>
          </w:tcPr>
          <w:p w14:paraId="3C2FC646"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Comprise of:</w:t>
            </w:r>
          </w:p>
        </w:tc>
        <w:tc>
          <w:tcPr>
            <w:tcW w:w="1728" w:type="dxa"/>
          </w:tcPr>
          <w:p w14:paraId="0FD64D97" w14:textId="77777777" w:rsidR="00442DF6" w:rsidRPr="00201195" w:rsidRDefault="00442DF6" w:rsidP="006D5EC3">
            <w:pPr>
              <w:tabs>
                <w:tab w:val="decimal" w:pos="1425"/>
              </w:tabs>
              <w:spacing w:line="380" w:lineRule="exact"/>
              <w:ind w:left="162" w:hanging="162"/>
              <w:rPr>
                <w:rFonts w:ascii="Arial" w:hAnsi="Arial" w:cs="Arial"/>
                <w:sz w:val="20"/>
                <w:szCs w:val="20"/>
              </w:rPr>
            </w:pPr>
          </w:p>
        </w:tc>
        <w:tc>
          <w:tcPr>
            <w:tcW w:w="1728" w:type="dxa"/>
          </w:tcPr>
          <w:p w14:paraId="2B6B4B62" w14:textId="77777777" w:rsidR="00442DF6" w:rsidRPr="00201195" w:rsidRDefault="00442DF6" w:rsidP="006D5EC3">
            <w:pPr>
              <w:tabs>
                <w:tab w:val="decimal" w:pos="1425"/>
              </w:tabs>
              <w:spacing w:line="380" w:lineRule="exact"/>
              <w:ind w:left="162" w:hanging="162"/>
              <w:rPr>
                <w:rFonts w:ascii="Arial" w:hAnsi="Arial" w:cs="Arial"/>
                <w:sz w:val="20"/>
                <w:szCs w:val="20"/>
              </w:rPr>
            </w:pPr>
          </w:p>
        </w:tc>
      </w:tr>
      <w:tr w:rsidR="00442DF6" w:rsidRPr="00201195" w14:paraId="26E02D21" w14:textId="77777777" w:rsidTr="00314C46">
        <w:tc>
          <w:tcPr>
            <w:tcW w:w="5400" w:type="dxa"/>
            <w:hideMark/>
          </w:tcPr>
          <w:p w14:paraId="4D704474" w14:textId="77777777" w:rsidR="00442DF6" w:rsidRPr="00201195" w:rsidRDefault="00442DF6" w:rsidP="006D5EC3">
            <w:pPr>
              <w:spacing w:line="380" w:lineRule="exact"/>
              <w:ind w:firstLine="167"/>
              <w:rPr>
                <w:rFonts w:ascii="Arial" w:hAnsi="Arial" w:cs="Arial"/>
                <w:sz w:val="20"/>
                <w:szCs w:val="20"/>
              </w:rPr>
            </w:pPr>
            <w:r w:rsidRPr="00201195">
              <w:rPr>
                <w:rFonts w:ascii="Arial" w:hAnsi="Arial" w:cs="Arial"/>
                <w:sz w:val="20"/>
                <w:szCs w:val="20"/>
              </w:rPr>
              <w:t>Current lease liabilities</w:t>
            </w:r>
          </w:p>
        </w:tc>
        <w:tc>
          <w:tcPr>
            <w:tcW w:w="1728" w:type="dxa"/>
          </w:tcPr>
          <w:p w14:paraId="66FF00FC" w14:textId="36134C93"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w:t>
            </w:r>
            <w:r w:rsidR="00A6584F" w:rsidRPr="00201195">
              <w:rPr>
                <w:rFonts w:ascii="Arial" w:hAnsi="Arial" w:cs="Arial"/>
                <w:sz w:val="20"/>
                <w:szCs w:val="20"/>
              </w:rPr>
              <w:t>7</w:t>
            </w:r>
            <w:r w:rsidRPr="00201195">
              <w:rPr>
                <w:rFonts w:ascii="Arial" w:hAnsi="Arial" w:cs="Arial"/>
                <w:sz w:val="20"/>
                <w:szCs w:val="20"/>
              </w:rPr>
              <w:t>,</w:t>
            </w:r>
            <w:r w:rsidR="00A6584F" w:rsidRPr="00201195">
              <w:rPr>
                <w:rFonts w:ascii="Arial" w:hAnsi="Arial" w:cs="Arial"/>
                <w:sz w:val="20"/>
                <w:szCs w:val="20"/>
              </w:rPr>
              <w:t>200</w:t>
            </w:r>
          </w:p>
        </w:tc>
        <w:tc>
          <w:tcPr>
            <w:tcW w:w="1728" w:type="dxa"/>
          </w:tcPr>
          <w:p w14:paraId="5FD5C47F" w14:textId="189C48AF"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w:t>
            </w:r>
            <w:r w:rsidR="00A6584F" w:rsidRPr="00201195">
              <w:rPr>
                <w:rFonts w:ascii="Arial" w:hAnsi="Arial" w:cs="Arial"/>
                <w:sz w:val="20"/>
                <w:szCs w:val="20"/>
              </w:rPr>
              <w:t>7</w:t>
            </w:r>
            <w:r w:rsidRPr="00201195">
              <w:rPr>
                <w:rFonts w:ascii="Arial" w:hAnsi="Arial" w:cs="Arial"/>
                <w:sz w:val="20"/>
                <w:szCs w:val="20"/>
              </w:rPr>
              <w:t>,</w:t>
            </w:r>
            <w:r w:rsidR="00A6584F" w:rsidRPr="00201195">
              <w:rPr>
                <w:rFonts w:ascii="Arial" w:hAnsi="Arial" w:cs="Arial"/>
                <w:sz w:val="20"/>
                <w:szCs w:val="20"/>
              </w:rPr>
              <w:t>090</w:t>
            </w:r>
          </w:p>
        </w:tc>
      </w:tr>
      <w:tr w:rsidR="00442DF6" w:rsidRPr="00201195" w14:paraId="3281D652" w14:textId="77777777" w:rsidTr="00314C46">
        <w:tc>
          <w:tcPr>
            <w:tcW w:w="5400" w:type="dxa"/>
            <w:hideMark/>
          </w:tcPr>
          <w:p w14:paraId="01302189" w14:textId="77777777" w:rsidR="00442DF6" w:rsidRPr="00201195" w:rsidRDefault="00442DF6" w:rsidP="006D5EC3">
            <w:pPr>
              <w:spacing w:line="380" w:lineRule="exact"/>
              <w:ind w:firstLine="167"/>
              <w:rPr>
                <w:rFonts w:ascii="Arial" w:hAnsi="Arial" w:cs="Arial"/>
                <w:sz w:val="20"/>
                <w:szCs w:val="20"/>
              </w:rPr>
            </w:pPr>
            <w:r w:rsidRPr="00201195">
              <w:rPr>
                <w:rFonts w:ascii="Arial" w:hAnsi="Arial" w:cs="Arial"/>
                <w:sz w:val="20"/>
                <w:szCs w:val="20"/>
              </w:rPr>
              <w:t>Non-current lease liabilities</w:t>
            </w:r>
          </w:p>
        </w:tc>
        <w:tc>
          <w:tcPr>
            <w:tcW w:w="1728" w:type="dxa"/>
          </w:tcPr>
          <w:p w14:paraId="2E833061" w14:textId="7CB057F1" w:rsidR="00442DF6" w:rsidRPr="00201195" w:rsidRDefault="00A6584F"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954</w:t>
            </w:r>
          </w:p>
        </w:tc>
        <w:tc>
          <w:tcPr>
            <w:tcW w:w="1728" w:type="dxa"/>
          </w:tcPr>
          <w:p w14:paraId="79E3C823" w14:textId="2AFCF295" w:rsidR="00442DF6" w:rsidRPr="00201195" w:rsidRDefault="00A6584F"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714</w:t>
            </w:r>
          </w:p>
        </w:tc>
      </w:tr>
      <w:tr w:rsidR="00442DF6" w:rsidRPr="00201195" w14:paraId="00A6316D" w14:textId="77777777" w:rsidTr="00314C46">
        <w:tc>
          <w:tcPr>
            <w:tcW w:w="5400" w:type="dxa"/>
          </w:tcPr>
          <w:p w14:paraId="3A07E3BA" w14:textId="77777777" w:rsidR="00442DF6" w:rsidRPr="00201195" w:rsidRDefault="00442DF6" w:rsidP="006D5EC3">
            <w:pPr>
              <w:spacing w:line="380" w:lineRule="exact"/>
              <w:ind w:left="162" w:hanging="162"/>
              <w:rPr>
                <w:rFonts w:ascii="Arial" w:hAnsi="Arial" w:cs="Arial"/>
                <w:sz w:val="20"/>
                <w:szCs w:val="20"/>
              </w:rPr>
            </w:pPr>
          </w:p>
        </w:tc>
        <w:tc>
          <w:tcPr>
            <w:tcW w:w="1728" w:type="dxa"/>
          </w:tcPr>
          <w:p w14:paraId="5BB82B8A" w14:textId="21D4D457"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43</w:t>
            </w:r>
            <w:r w:rsidR="00442DF6" w:rsidRPr="00201195">
              <w:rPr>
                <w:rFonts w:ascii="Arial" w:hAnsi="Arial" w:cs="Arial"/>
                <w:sz w:val="20"/>
                <w:szCs w:val="20"/>
              </w:rPr>
              <w:t>,</w:t>
            </w:r>
            <w:r w:rsidRPr="00201195">
              <w:rPr>
                <w:rFonts w:ascii="Arial" w:hAnsi="Arial" w:cs="Arial"/>
                <w:sz w:val="20"/>
                <w:szCs w:val="20"/>
              </w:rPr>
              <w:t>154</w:t>
            </w:r>
          </w:p>
        </w:tc>
        <w:tc>
          <w:tcPr>
            <w:tcW w:w="1728" w:type="dxa"/>
          </w:tcPr>
          <w:p w14:paraId="436B2639" w14:textId="04A4E2D4"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42</w:t>
            </w:r>
            <w:r w:rsidR="00442DF6" w:rsidRPr="00201195">
              <w:rPr>
                <w:rFonts w:ascii="Arial" w:hAnsi="Arial" w:cs="Arial"/>
                <w:sz w:val="20"/>
                <w:szCs w:val="20"/>
              </w:rPr>
              <w:t>,</w:t>
            </w:r>
            <w:r w:rsidRPr="00201195">
              <w:rPr>
                <w:rFonts w:ascii="Arial" w:hAnsi="Arial" w:cs="Arial"/>
                <w:sz w:val="20"/>
                <w:szCs w:val="20"/>
              </w:rPr>
              <w:t>804</w:t>
            </w:r>
          </w:p>
        </w:tc>
      </w:tr>
    </w:tbl>
    <w:p w14:paraId="02C2D87A" w14:textId="77777777" w:rsidR="00314C46" w:rsidRPr="00201195" w:rsidRDefault="00314C46" w:rsidP="00085818">
      <w:pPr>
        <w:spacing w:before="120" w:line="380" w:lineRule="exact"/>
        <w:ind w:left="547" w:hanging="547"/>
        <w:jc w:val="thaiDistribute"/>
        <w:rPr>
          <w:rFonts w:ascii="Arial" w:hAnsi="Arial" w:cs="Cordia New"/>
          <w:b/>
          <w:bCs/>
          <w:sz w:val="22"/>
          <w:szCs w:val="22"/>
        </w:rPr>
      </w:pPr>
    </w:p>
    <w:p w14:paraId="07F76471" w14:textId="77777777" w:rsidR="00490DD8" w:rsidRPr="00201195" w:rsidRDefault="00314C46" w:rsidP="00290459">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201195">
        <w:br w:type="page"/>
      </w:r>
      <w:r w:rsidR="00490DD8" w:rsidRPr="00201195">
        <w:rPr>
          <w:rFonts w:ascii="Arial" w:hAnsi="Arial" w:cs="Arial"/>
          <w:sz w:val="22"/>
          <w:szCs w:val="22"/>
        </w:rPr>
        <w:lastRenderedPageBreak/>
        <w:t>The adjustments of right-of-use assets due to initial TFRS 16</w:t>
      </w:r>
      <w:r w:rsidR="00490DD8" w:rsidRPr="00201195">
        <w:rPr>
          <w:rFonts w:ascii="Arial" w:hAnsi="Arial" w:cs="Arial" w:hint="cs"/>
          <w:sz w:val="22"/>
          <w:szCs w:val="22"/>
          <w:cs/>
        </w:rPr>
        <w:t xml:space="preserve"> </w:t>
      </w:r>
      <w:r w:rsidR="00490DD8" w:rsidRPr="00201195">
        <w:rPr>
          <w:rFonts w:ascii="Arial" w:hAnsi="Arial" w:cs="Arial"/>
          <w:sz w:val="22"/>
          <w:szCs w:val="22"/>
        </w:rPr>
        <w:t xml:space="preserve">adoption as at 1 January 2020 are </w:t>
      </w:r>
      <w:proofErr w:type="spellStart"/>
      <w:r w:rsidR="00490DD8" w:rsidRPr="00201195">
        <w:rPr>
          <w:rFonts w:ascii="Arial" w:hAnsi="Arial" w:cs="Arial"/>
          <w:sz w:val="22"/>
          <w:szCs w:val="22"/>
        </w:rPr>
        <w:t>summarised</w:t>
      </w:r>
      <w:proofErr w:type="spellEnd"/>
      <w:r w:rsidR="00490DD8" w:rsidRPr="00201195">
        <w:rPr>
          <w:rFonts w:ascii="Arial" w:hAnsi="Arial" w:cs="Arial"/>
          <w:sz w:val="22"/>
          <w:szCs w:val="22"/>
        </w:rPr>
        <w:t xml:space="preserve"> below:</w:t>
      </w:r>
    </w:p>
    <w:tbl>
      <w:tblPr>
        <w:tblW w:w="8604" w:type="dxa"/>
        <w:tblInd w:w="558" w:type="dxa"/>
        <w:tblLook w:val="04A0" w:firstRow="1" w:lastRow="0" w:firstColumn="1" w:lastColumn="0" w:noHBand="0" w:noVBand="1"/>
      </w:tblPr>
      <w:tblGrid>
        <w:gridCol w:w="4122"/>
        <w:gridCol w:w="2232"/>
        <w:gridCol w:w="2250"/>
      </w:tblGrid>
      <w:tr w:rsidR="00490DD8" w:rsidRPr="00201195" w14:paraId="494806E9" w14:textId="77777777" w:rsidTr="006D5EC3">
        <w:tc>
          <w:tcPr>
            <w:tcW w:w="4122" w:type="dxa"/>
          </w:tcPr>
          <w:p w14:paraId="38D4F0CB" w14:textId="77777777" w:rsidR="00490DD8" w:rsidRPr="00201195" w:rsidRDefault="00490DD8" w:rsidP="00963A3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482" w:type="dxa"/>
            <w:gridSpan w:val="2"/>
            <w:hideMark/>
          </w:tcPr>
          <w:p w14:paraId="5C266D9D" w14:textId="77777777" w:rsidR="00490DD8" w:rsidRPr="00201195" w:rsidRDefault="00490DD8" w:rsidP="00963A35">
            <w:pPr>
              <w:tabs>
                <w:tab w:val="left" w:pos="600"/>
                <w:tab w:val="left" w:pos="900"/>
                <w:tab w:val="right" w:pos="7280"/>
                <w:tab w:val="right" w:pos="8540"/>
              </w:tabs>
              <w:spacing w:line="380" w:lineRule="exact"/>
              <w:ind w:right="-43"/>
              <w:jc w:val="right"/>
              <w:rPr>
                <w:rFonts w:ascii="Arial" w:hAnsi="Arial" w:cs="Arial"/>
                <w:sz w:val="22"/>
                <w:szCs w:val="22"/>
              </w:rPr>
            </w:pPr>
            <w:r w:rsidRPr="00201195">
              <w:rPr>
                <w:rFonts w:ascii="Arial" w:hAnsi="Arial" w:cs="Arial"/>
                <w:sz w:val="22"/>
                <w:szCs w:val="22"/>
                <w:cs/>
              </w:rPr>
              <w:t>(</w:t>
            </w:r>
            <w:r w:rsidRPr="00201195">
              <w:rPr>
                <w:rFonts w:ascii="Arial" w:hAnsi="Arial" w:cs="Arial"/>
                <w:sz w:val="22"/>
                <w:szCs w:val="22"/>
              </w:rPr>
              <w:t>Unit: Thousand Baht)</w:t>
            </w:r>
          </w:p>
        </w:tc>
      </w:tr>
      <w:tr w:rsidR="00490DD8" w:rsidRPr="00201195" w14:paraId="16F5B0A7" w14:textId="77777777" w:rsidTr="006D5EC3">
        <w:tc>
          <w:tcPr>
            <w:tcW w:w="4122" w:type="dxa"/>
          </w:tcPr>
          <w:p w14:paraId="6B3E018B" w14:textId="77777777" w:rsidR="00490DD8" w:rsidRPr="00201195" w:rsidRDefault="00490DD8" w:rsidP="00963A3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32" w:type="dxa"/>
            <w:hideMark/>
          </w:tcPr>
          <w:p w14:paraId="44CE16B9" w14:textId="77777777" w:rsidR="00490DD8" w:rsidRPr="00201195" w:rsidRDefault="00490DD8" w:rsidP="00963A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01195">
              <w:rPr>
                <w:rFonts w:ascii="Arial" w:hAnsi="Arial" w:cs="Arial"/>
                <w:sz w:val="22"/>
                <w:szCs w:val="22"/>
              </w:rPr>
              <w:t>Consolidated financial statements</w:t>
            </w:r>
          </w:p>
        </w:tc>
        <w:tc>
          <w:tcPr>
            <w:tcW w:w="2250" w:type="dxa"/>
            <w:hideMark/>
          </w:tcPr>
          <w:p w14:paraId="314AA055" w14:textId="1A6CE257" w:rsidR="00490DD8" w:rsidRPr="00201195" w:rsidRDefault="00490DD8" w:rsidP="00963A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01195">
              <w:rPr>
                <w:rFonts w:ascii="Arial" w:hAnsi="Arial" w:cs="Arial"/>
                <w:sz w:val="22"/>
                <w:szCs w:val="22"/>
              </w:rPr>
              <w:t xml:space="preserve">Separate </w:t>
            </w:r>
            <w:r w:rsidR="006D5EC3" w:rsidRPr="00201195">
              <w:rPr>
                <w:rFonts w:ascii="Arial" w:hAnsi="Arial" w:cs="Arial"/>
                <w:sz w:val="22"/>
                <w:szCs w:val="22"/>
              </w:rPr>
              <w:t xml:space="preserve">               </w:t>
            </w:r>
            <w:r w:rsidRPr="00201195">
              <w:rPr>
                <w:rFonts w:ascii="Arial" w:hAnsi="Arial" w:cs="Arial"/>
                <w:sz w:val="22"/>
                <w:szCs w:val="22"/>
              </w:rPr>
              <w:t>financial statements</w:t>
            </w:r>
          </w:p>
        </w:tc>
      </w:tr>
      <w:tr w:rsidR="00490DD8" w:rsidRPr="00201195" w14:paraId="158E5E08" w14:textId="77777777" w:rsidTr="006D5EC3">
        <w:tc>
          <w:tcPr>
            <w:tcW w:w="4122" w:type="dxa"/>
            <w:hideMark/>
          </w:tcPr>
          <w:p w14:paraId="6A86ACFD" w14:textId="77777777" w:rsidR="00490DD8" w:rsidRPr="00201195" w:rsidRDefault="00490DD8" w:rsidP="00963A35">
            <w:pPr>
              <w:spacing w:line="380" w:lineRule="exact"/>
              <w:rPr>
                <w:rFonts w:ascii="Arial" w:hAnsi="Arial" w:cs="Arial"/>
                <w:sz w:val="22"/>
                <w:szCs w:val="22"/>
              </w:rPr>
            </w:pPr>
            <w:r w:rsidRPr="00201195">
              <w:rPr>
                <w:rFonts w:ascii="Arial" w:hAnsi="Arial" w:cs="Arial"/>
                <w:sz w:val="22"/>
                <w:szCs w:val="22"/>
              </w:rPr>
              <w:t>Land and land improvement</w:t>
            </w:r>
          </w:p>
        </w:tc>
        <w:tc>
          <w:tcPr>
            <w:tcW w:w="2232" w:type="dxa"/>
          </w:tcPr>
          <w:p w14:paraId="4BA75A33" w14:textId="77777777" w:rsidR="00490DD8" w:rsidRPr="00201195" w:rsidRDefault="00490DD8" w:rsidP="00963A35">
            <w:pPr>
              <w:tabs>
                <w:tab w:val="decimal" w:pos="1785"/>
              </w:tabs>
              <w:spacing w:line="380" w:lineRule="exact"/>
              <w:ind w:right="-43"/>
              <w:rPr>
                <w:rFonts w:ascii="Arial" w:hAnsi="Arial" w:cs="Browallia New"/>
                <w:sz w:val="22"/>
                <w:szCs w:val="22"/>
              </w:rPr>
            </w:pPr>
            <w:r w:rsidRPr="00201195">
              <w:rPr>
                <w:rFonts w:ascii="Arial" w:hAnsi="Arial" w:cs="Browallia New"/>
                <w:sz w:val="22"/>
                <w:szCs w:val="22"/>
              </w:rPr>
              <w:t>961</w:t>
            </w:r>
          </w:p>
        </w:tc>
        <w:tc>
          <w:tcPr>
            <w:tcW w:w="2250" w:type="dxa"/>
          </w:tcPr>
          <w:p w14:paraId="6E3C2CC4" w14:textId="77777777" w:rsidR="00490DD8" w:rsidRPr="00201195" w:rsidRDefault="00490DD8" w:rsidP="00963A35">
            <w:pPr>
              <w:tabs>
                <w:tab w:val="decimal" w:pos="1785"/>
              </w:tabs>
              <w:spacing w:line="380" w:lineRule="exact"/>
              <w:ind w:right="-43"/>
              <w:rPr>
                <w:rFonts w:ascii="Arial" w:hAnsi="Arial" w:cs="Arial"/>
                <w:sz w:val="22"/>
                <w:szCs w:val="22"/>
              </w:rPr>
            </w:pPr>
            <w:r w:rsidRPr="00201195">
              <w:rPr>
                <w:rFonts w:ascii="Arial" w:hAnsi="Arial" w:cs="Arial"/>
                <w:sz w:val="22"/>
                <w:szCs w:val="22"/>
              </w:rPr>
              <w:t>961</w:t>
            </w:r>
          </w:p>
        </w:tc>
      </w:tr>
      <w:tr w:rsidR="00490DD8" w:rsidRPr="00201195" w14:paraId="4FE9D8EC" w14:textId="77777777" w:rsidTr="006D5EC3">
        <w:tc>
          <w:tcPr>
            <w:tcW w:w="4122" w:type="dxa"/>
            <w:hideMark/>
          </w:tcPr>
          <w:p w14:paraId="11BA1214" w14:textId="77777777" w:rsidR="00490DD8" w:rsidRPr="00201195" w:rsidRDefault="00490DD8" w:rsidP="00963A35">
            <w:pPr>
              <w:spacing w:line="380" w:lineRule="exact"/>
              <w:rPr>
                <w:rFonts w:ascii="Arial" w:hAnsi="Arial" w:cs="Arial"/>
                <w:sz w:val="22"/>
                <w:szCs w:val="22"/>
              </w:rPr>
            </w:pPr>
            <w:r w:rsidRPr="00201195">
              <w:rPr>
                <w:rFonts w:ascii="Arial" w:hAnsi="Arial" w:cs="Arial"/>
                <w:sz w:val="22"/>
                <w:szCs w:val="22"/>
              </w:rPr>
              <w:t>Buildings and building improvement</w:t>
            </w:r>
          </w:p>
        </w:tc>
        <w:tc>
          <w:tcPr>
            <w:tcW w:w="2232" w:type="dxa"/>
          </w:tcPr>
          <w:p w14:paraId="2A545372" w14:textId="73A95DF3" w:rsidR="00490DD8" w:rsidRPr="00201195" w:rsidRDefault="00A6584F" w:rsidP="00963A35">
            <w:pPr>
              <w:tabs>
                <w:tab w:val="decimal" w:pos="1785"/>
              </w:tabs>
              <w:spacing w:line="380" w:lineRule="exact"/>
              <w:ind w:right="-43"/>
              <w:rPr>
                <w:rFonts w:ascii="Arial" w:hAnsi="Arial" w:cs="Arial"/>
                <w:sz w:val="22"/>
                <w:szCs w:val="22"/>
                <w:cs/>
              </w:rPr>
            </w:pPr>
            <w:r w:rsidRPr="00201195">
              <w:rPr>
                <w:rFonts w:ascii="Arial" w:hAnsi="Arial" w:cs="Arial"/>
                <w:sz w:val="22"/>
                <w:szCs w:val="22"/>
              </w:rPr>
              <w:t>24</w:t>
            </w:r>
            <w:r w:rsidR="00490DD8" w:rsidRPr="00201195">
              <w:rPr>
                <w:rFonts w:ascii="Arial" w:hAnsi="Arial" w:cs="Arial"/>
                <w:sz w:val="22"/>
                <w:szCs w:val="22"/>
              </w:rPr>
              <w:t>,</w:t>
            </w:r>
            <w:r w:rsidRPr="00201195">
              <w:rPr>
                <w:rFonts w:ascii="Arial" w:hAnsi="Arial" w:cs="Arial"/>
                <w:sz w:val="22"/>
                <w:szCs w:val="22"/>
              </w:rPr>
              <w:t>362</w:t>
            </w:r>
          </w:p>
        </w:tc>
        <w:tc>
          <w:tcPr>
            <w:tcW w:w="2250" w:type="dxa"/>
          </w:tcPr>
          <w:p w14:paraId="00120F84" w14:textId="50B6C144" w:rsidR="00490DD8" w:rsidRPr="00201195" w:rsidRDefault="00A6584F" w:rsidP="00963A35">
            <w:pPr>
              <w:tabs>
                <w:tab w:val="decimal" w:pos="1785"/>
              </w:tabs>
              <w:spacing w:line="380" w:lineRule="exact"/>
              <w:ind w:right="-43"/>
              <w:rPr>
                <w:rFonts w:ascii="Arial" w:hAnsi="Arial" w:cs="Arial"/>
                <w:sz w:val="22"/>
                <w:szCs w:val="22"/>
                <w:cs/>
              </w:rPr>
            </w:pPr>
            <w:r w:rsidRPr="00201195">
              <w:rPr>
                <w:rFonts w:ascii="Arial" w:hAnsi="Arial" w:cs="Arial"/>
                <w:sz w:val="22"/>
                <w:szCs w:val="22"/>
              </w:rPr>
              <w:t>24</w:t>
            </w:r>
            <w:r w:rsidR="00490DD8" w:rsidRPr="00201195">
              <w:rPr>
                <w:rFonts w:ascii="Arial" w:hAnsi="Arial" w:cs="Arial"/>
                <w:sz w:val="22"/>
                <w:szCs w:val="22"/>
              </w:rPr>
              <w:t>,</w:t>
            </w:r>
            <w:r w:rsidRPr="00201195">
              <w:rPr>
                <w:rFonts w:ascii="Arial" w:hAnsi="Arial" w:cs="Arial"/>
                <w:sz w:val="22"/>
                <w:szCs w:val="22"/>
              </w:rPr>
              <w:t>362</w:t>
            </w:r>
          </w:p>
        </w:tc>
      </w:tr>
      <w:tr w:rsidR="00490DD8" w:rsidRPr="00201195" w14:paraId="49BC0DB4" w14:textId="77777777" w:rsidTr="006D5EC3">
        <w:tc>
          <w:tcPr>
            <w:tcW w:w="4122" w:type="dxa"/>
            <w:hideMark/>
          </w:tcPr>
          <w:p w14:paraId="5933C8C0" w14:textId="77777777" w:rsidR="00490DD8" w:rsidRPr="00201195" w:rsidRDefault="00490DD8" w:rsidP="00963A35">
            <w:pPr>
              <w:spacing w:line="380" w:lineRule="exact"/>
              <w:rPr>
                <w:rFonts w:ascii="Arial" w:hAnsi="Arial" w:cs="Arial"/>
                <w:sz w:val="22"/>
                <w:szCs w:val="22"/>
              </w:rPr>
            </w:pPr>
            <w:r w:rsidRPr="00201195">
              <w:rPr>
                <w:rFonts w:ascii="Arial" w:hAnsi="Arial" w:cs="Arial"/>
                <w:sz w:val="22"/>
                <w:szCs w:val="22"/>
              </w:rPr>
              <w:t>Motor vehicles</w:t>
            </w:r>
          </w:p>
        </w:tc>
        <w:tc>
          <w:tcPr>
            <w:tcW w:w="2232" w:type="dxa"/>
          </w:tcPr>
          <w:p w14:paraId="32A94E42" w14:textId="77777777" w:rsidR="00490DD8" w:rsidRPr="00201195" w:rsidRDefault="00490DD8" w:rsidP="00963A35">
            <w:pPr>
              <w:pBdr>
                <w:bottom w:val="single" w:sz="4" w:space="1" w:color="auto"/>
              </w:pBdr>
              <w:tabs>
                <w:tab w:val="decimal" w:pos="1785"/>
              </w:tabs>
              <w:spacing w:line="380" w:lineRule="exact"/>
              <w:ind w:right="-43"/>
              <w:rPr>
                <w:rFonts w:ascii="Arial" w:hAnsi="Arial" w:cs="Arial"/>
                <w:sz w:val="22"/>
                <w:szCs w:val="22"/>
              </w:rPr>
            </w:pPr>
            <w:r w:rsidRPr="00201195">
              <w:rPr>
                <w:rFonts w:ascii="Arial" w:hAnsi="Arial" w:cs="Arial"/>
                <w:sz w:val="22"/>
                <w:szCs w:val="22"/>
              </w:rPr>
              <w:t>15,804</w:t>
            </w:r>
          </w:p>
        </w:tc>
        <w:tc>
          <w:tcPr>
            <w:tcW w:w="2250" w:type="dxa"/>
          </w:tcPr>
          <w:p w14:paraId="242C1205" w14:textId="77777777" w:rsidR="00490DD8" w:rsidRPr="00201195" w:rsidRDefault="00490DD8" w:rsidP="00963A35">
            <w:pPr>
              <w:pBdr>
                <w:bottom w:val="single" w:sz="4" w:space="1" w:color="auto"/>
              </w:pBdr>
              <w:tabs>
                <w:tab w:val="decimal" w:pos="1785"/>
              </w:tabs>
              <w:spacing w:line="380" w:lineRule="exact"/>
              <w:ind w:right="-43"/>
              <w:rPr>
                <w:rFonts w:ascii="Arial" w:hAnsi="Arial" w:cs="Arial"/>
                <w:sz w:val="22"/>
                <w:szCs w:val="22"/>
                <w:cs/>
              </w:rPr>
            </w:pPr>
            <w:r w:rsidRPr="00201195">
              <w:rPr>
                <w:rFonts w:ascii="Arial" w:hAnsi="Arial" w:cs="Arial"/>
                <w:sz w:val="22"/>
                <w:szCs w:val="22"/>
              </w:rPr>
              <w:t>15,356</w:t>
            </w:r>
          </w:p>
        </w:tc>
      </w:tr>
      <w:tr w:rsidR="00490DD8" w:rsidRPr="00201195" w14:paraId="782F83BC" w14:textId="77777777" w:rsidTr="006D5EC3">
        <w:tc>
          <w:tcPr>
            <w:tcW w:w="4122" w:type="dxa"/>
            <w:hideMark/>
          </w:tcPr>
          <w:p w14:paraId="4E667B98" w14:textId="77777777" w:rsidR="00490DD8" w:rsidRPr="00201195" w:rsidRDefault="00490DD8" w:rsidP="00963A35">
            <w:pPr>
              <w:tabs>
                <w:tab w:val="left" w:pos="600"/>
                <w:tab w:val="left" w:pos="900"/>
                <w:tab w:val="right" w:pos="7280"/>
                <w:tab w:val="right" w:pos="8540"/>
              </w:tabs>
              <w:spacing w:line="380" w:lineRule="exact"/>
              <w:ind w:right="-43"/>
              <w:jc w:val="thaiDistribute"/>
              <w:rPr>
                <w:rFonts w:ascii="Arial" w:hAnsi="Arial" w:cs="Arial"/>
                <w:sz w:val="22"/>
                <w:szCs w:val="22"/>
              </w:rPr>
            </w:pPr>
            <w:r w:rsidRPr="00201195">
              <w:rPr>
                <w:rFonts w:ascii="Arial" w:hAnsi="Arial" w:cs="Arial"/>
                <w:sz w:val="22"/>
                <w:szCs w:val="22"/>
              </w:rPr>
              <w:t>Total right-of-use assets</w:t>
            </w:r>
          </w:p>
        </w:tc>
        <w:tc>
          <w:tcPr>
            <w:tcW w:w="2232" w:type="dxa"/>
          </w:tcPr>
          <w:p w14:paraId="4CA061D1" w14:textId="5DFFBC80" w:rsidR="00490DD8" w:rsidRPr="00201195" w:rsidRDefault="00A6584F" w:rsidP="00963A35">
            <w:pPr>
              <w:pBdr>
                <w:bottom w:val="double" w:sz="4" w:space="1" w:color="auto"/>
              </w:pBdr>
              <w:tabs>
                <w:tab w:val="decimal" w:pos="1785"/>
              </w:tabs>
              <w:spacing w:line="380" w:lineRule="exact"/>
              <w:ind w:right="-43"/>
              <w:rPr>
                <w:rFonts w:ascii="Arial" w:hAnsi="Arial" w:cs="Arial"/>
                <w:sz w:val="22"/>
                <w:szCs w:val="22"/>
                <w:cs/>
              </w:rPr>
            </w:pPr>
            <w:r w:rsidRPr="00201195">
              <w:rPr>
                <w:rFonts w:ascii="Arial" w:hAnsi="Arial" w:cs="Arial"/>
                <w:sz w:val="22"/>
                <w:szCs w:val="22"/>
              </w:rPr>
              <w:t>41</w:t>
            </w:r>
            <w:r w:rsidR="00490DD8" w:rsidRPr="00201195">
              <w:rPr>
                <w:rFonts w:ascii="Arial" w:hAnsi="Arial" w:cs="Arial"/>
                <w:sz w:val="22"/>
                <w:szCs w:val="22"/>
              </w:rPr>
              <w:t>,</w:t>
            </w:r>
            <w:r w:rsidRPr="00201195">
              <w:rPr>
                <w:rFonts w:ascii="Arial" w:hAnsi="Arial" w:cs="Arial"/>
                <w:sz w:val="22"/>
                <w:szCs w:val="22"/>
              </w:rPr>
              <w:t>127</w:t>
            </w:r>
          </w:p>
        </w:tc>
        <w:tc>
          <w:tcPr>
            <w:tcW w:w="2250" w:type="dxa"/>
          </w:tcPr>
          <w:p w14:paraId="3FD56279" w14:textId="5F5440DA" w:rsidR="00490DD8" w:rsidRPr="00201195" w:rsidRDefault="00A6584F" w:rsidP="00963A35">
            <w:pPr>
              <w:pBdr>
                <w:bottom w:val="double" w:sz="4" w:space="1" w:color="auto"/>
              </w:pBdr>
              <w:tabs>
                <w:tab w:val="decimal" w:pos="1785"/>
              </w:tabs>
              <w:spacing w:line="380" w:lineRule="exact"/>
              <w:ind w:right="-43"/>
              <w:rPr>
                <w:rFonts w:ascii="Arial" w:hAnsi="Arial" w:cs="Arial"/>
                <w:sz w:val="22"/>
                <w:szCs w:val="22"/>
                <w:cs/>
              </w:rPr>
            </w:pPr>
            <w:r w:rsidRPr="00201195">
              <w:rPr>
                <w:rFonts w:ascii="Arial" w:hAnsi="Arial" w:cs="Arial"/>
                <w:sz w:val="22"/>
                <w:szCs w:val="22"/>
              </w:rPr>
              <w:t>40</w:t>
            </w:r>
            <w:r w:rsidR="00490DD8" w:rsidRPr="00201195">
              <w:rPr>
                <w:rFonts w:ascii="Arial" w:hAnsi="Arial" w:cs="Arial"/>
                <w:sz w:val="22"/>
                <w:szCs w:val="22"/>
              </w:rPr>
              <w:t>,</w:t>
            </w:r>
            <w:r w:rsidRPr="00201195">
              <w:rPr>
                <w:rFonts w:ascii="Arial" w:hAnsi="Arial" w:cs="Arial"/>
                <w:sz w:val="22"/>
                <w:szCs w:val="22"/>
              </w:rPr>
              <w:t>679</w:t>
            </w:r>
          </w:p>
        </w:tc>
      </w:tr>
    </w:tbl>
    <w:p w14:paraId="43B31679" w14:textId="77777777" w:rsidR="006710A3" w:rsidRPr="00201195" w:rsidRDefault="009C2303" w:rsidP="006D5EC3">
      <w:pPr>
        <w:spacing w:before="240" w:after="120" w:line="380" w:lineRule="exact"/>
        <w:ind w:left="547" w:hanging="547"/>
        <w:jc w:val="thaiDistribute"/>
        <w:rPr>
          <w:rFonts w:ascii="Arial" w:hAnsi="Arial" w:cs="Arial"/>
          <w:b/>
          <w:bCs/>
          <w:sz w:val="22"/>
          <w:szCs w:val="22"/>
        </w:rPr>
      </w:pPr>
      <w:r w:rsidRPr="00201195">
        <w:rPr>
          <w:rFonts w:ascii="Arial" w:hAnsi="Arial" w:cs="Cordia New"/>
          <w:b/>
          <w:bCs/>
          <w:sz w:val="22"/>
          <w:szCs w:val="22"/>
        </w:rPr>
        <w:t>3</w:t>
      </w:r>
      <w:r w:rsidR="007934E4" w:rsidRPr="00201195">
        <w:rPr>
          <w:rFonts w:ascii="Arial" w:hAnsi="Arial" w:cs="Arial"/>
          <w:b/>
          <w:bCs/>
          <w:sz w:val="22"/>
          <w:szCs w:val="22"/>
        </w:rPr>
        <w:t xml:space="preserve">.    </w:t>
      </w:r>
      <w:r w:rsidR="007934E4" w:rsidRPr="00201195">
        <w:rPr>
          <w:rFonts w:ascii="Arial" w:hAnsi="Arial" w:cs="Arial"/>
          <w:b/>
          <w:bCs/>
          <w:sz w:val="22"/>
          <w:szCs w:val="22"/>
        </w:rPr>
        <w:tab/>
      </w:r>
      <w:r w:rsidR="006710A3" w:rsidRPr="00201195">
        <w:rPr>
          <w:rFonts w:ascii="Arial" w:hAnsi="Arial" w:cs="Arial"/>
          <w:b/>
          <w:bCs/>
          <w:sz w:val="22"/>
          <w:szCs w:val="22"/>
        </w:rPr>
        <w:t xml:space="preserve">Trade and other receivables </w:t>
      </w:r>
    </w:p>
    <w:p w14:paraId="4871E797" w14:textId="77777777" w:rsidR="006710A3" w:rsidRPr="00201195" w:rsidRDefault="006710A3" w:rsidP="00E138B2">
      <w:pPr>
        <w:tabs>
          <w:tab w:val="left" w:pos="360"/>
          <w:tab w:val="left" w:pos="900"/>
          <w:tab w:val="left" w:pos="6120"/>
          <w:tab w:val="left" w:pos="6480"/>
        </w:tabs>
        <w:spacing w:line="380" w:lineRule="exact"/>
        <w:ind w:left="360" w:right="-7" w:hanging="360"/>
        <w:jc w:val="right"/>
        <w:rPr>
          <w:rFonts w:ascii="Arial" w:hAnsi="Arial"/>
          <w:sz w:val="18"/>
          <w:szCs w:val="18"/>
        </w:rPr>
      </w:pPr>
      <w:r w:rsidRPr="00201195">
        <w:rPr>
          <w:rFonts w:ascii="Arial" w:hAnsi="Arial"/>
          <w:sz w:val="18"/>
          <w:szCs w:val="18"/>
        </w:rPr>
        <w:t>(Unit: Thousand Baht)</w:t>
      </w:r>
    </w:p>
    <w:tbl>
      <w:tblPr>
        <w:tblW w:w="8806" w:type="dxa"/>
        <w:tblInd w:w="558" w:type="dxa"/>
        <w:tblLayout w:type="fixed"/>
        <w:tblLook w:val="0000" w:firstRow="0" w:lastRow="0" w:firstColumn="0" w:lastColumn="0" w:noHBand="0" w:noVBand="0"/>
      </w:tblPr>
      <w:tblGrid>
        <w:gridCol w:w="3657"/>
        <w:gridCol w:w="1274"/>
        <w:gridCol w:w="9"/>
        <w:gridCol w:w="1267"/>
        <w:gridCol w:w="19"/>
        <w:gridCol w:w="1257"/>
        <w:gridCol w:w="37"/>
        <w:gridCol w:w="1239"/>
        <w:gridCol w:w="47"/>
      </w:tblGrid>
      <w:tr w:rsidR="006D5EC3" w:rsidRPr="00201195" w14:paraId="15B5E395" w14:textId="77777777" w:rsidTr="006D5EC3">
        <w:trPr>
          <w:gridAfter w:val="1"/>
          <w:wAfter w:w="47" w:type="dxa"/>
        </w:trPr>
        <w:tc>
          <w:tcPr>
            <w:tcW w:w="3657" w:type="dxa"/>
          </w:tcPr>
          <w:p w14:paraId="54CE5835" w14:textId="77777777" w:rsidR="006D5EC3" w:rsidRPr="00201195" w:rsidRDefault="006D5EC3" w:rsidP="006D5EC3">
            <w:pPr>
              <w:tabs>
                <w:tab w:val="left" w:pos="339"/>
              </w:tabs>
              <w:spacing w:line="300" w:lineRule="exact"/>
              <w:ind w:left="162" w:right="-36" w:hanging="162"/>
              <w:jc w:val="center"/>
              <w:rPr>
                <w:rFonts w:ascii="Arial" w:hAnsi="Arial" w:cs="Arial"/>
                <w:sz w:val="18"/>
                <w:szCs w:val="18"/>
                <w:u w:val="single"/>
              </w:rPr>
            </w:pPr>
          </w:p>
        </w:tc>
        <w:tc>
          <w:tcPr>
            <w:tcW w:w="2550" w:type="dxa"/>
            <w:gridSpan w:val="3"/>
          </w:tcPr>
          <w:p w14:paraId="0B1AC69E" w14:textId="19712A2A"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Consolidated                       financial statements</w:t>
            </w:r>
          </w:p>
        </w:tc>
        <w:tc>
          <w:tcPr>
            <w:tcW w:w="2552" w:type="dxa"/>
            <w:gridSpan w:val="4"/>
          </w:tcPr>
          <w:p w14:paraId="1D425B51" w14:textId="21795D1F"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Separate                             financial statements</w:t>
            </w:r>
          </w:p>
        </w:tc>
      </w:tr>
      <w:tr w:rsidR="006D5EC3" w:rsidRPr="00201195" w14:paraId="397A876C" w14:textId="77777777" w:rsidTr="006D5EC3">
        <w:trPr>
          <w:gridAfter w:val="1"/>
          <w:wAfter w:w="47" w:type="dxa"/>
        </w:trPr>
        <w:tc>
          <w:tcPr>
            <w:tcW w:w="3657" w:type="dxa"/>
          </w:tcPr>
          <w:p w14:paraId="7DE88498" w14:textId="77777777" w:rsidR="006D5EC3" w:rsidRPr="00201195" w:rsidRDefault="006D5EC3" w:rsidP="006D5EC3">
            <w:pPr>
              <w:tabs>
                <w:tab w:val="left" w:pos="339"/>
              </w:tabs>
              <w:spacing w:line="300" w:lineRule="exact"/>
              <w:ind w:left="162" w:right="-36" w:hanging="162"/>
              <w:jc w:val="center"/>
              <w:rPr>
                <w:rFonts w:ascii="Arial" w:hAnsi="Arial" w:cs="Arial"/>
                <w:sz w:val="18"/>
                <w:szCs w:val="18"/>
              </w:rPr>
            </w:pPr>
          </w:p>
        </w:tc>
        <w:tc>
          <w:tcPr>
            <w:tcW w:w="1274" w:type="dxa"/>
          </w:tcPr>
          <w:p w14:paraId="5C33C7A2" w14:textId="77777777" w:rsidR="006D5EC3" w:rsidRPr="00201195" w:rsidRDefault="006D5EC3" w:rsidP="006D5EC3">
            <w:pPr>
              <w:spacing w:line="300" w:lineRule="exact"/>
              <w:ind w:right="-32"/>
              <w:jc w:val="center"/>
              <w:rPr>
                <w:rFonts w:ascii="Arial" w:hAnsi="Arial" w:cs="Arial"/>
                <w:sz w:val="18"/>
                <w:szCs w:val="18"/>
              </w:rPr>
            </w:pPr>
            <w:r w:rsidRPr="00201195">
              <w:rPr>
                <w:rFonts w:ascii="Arial" w:hAnsi="Arial" w:cs="Arial"/>
                <w:sz w:val="18"/>
                <w:szCs w:val="18"/>
              </w:rPr>
              <w:t>31                   March</w:t>
            </w:r>
            <w:r w:rsidRPr="00201195">
              <w:rPr>
                <w:rFonts w:ascii="Arial" w:hAnsi="Arial" w:cs="Arial"/>
                <w:sz w:val="18"/>
                <w:szCs w:val="18"/>
                <w:cs/>
              </w:rPr>
              <w:t xml:space="preserve">      </w:t>
            </w:r>
          </w:p>
        </w:tc>
        <w:tc>
          <w:tcPr>
            <w:tcW w:w="1276" w:type="dxa"/>
            <w:gridSpan w:val="2"/>
          </w:tcPr>
          <w:p w14:paraId="497E7AFA" w14:textId="77777777" w:rsidR="006D5EC3" w:rsidRPr="00201195" w:rsidRDefault="006D5EC3" w:rsidP="006D5EC3">
            <w:pPr>
              <w:spacing w:line="300" w:lineRule="exact"/>
              <w:ind w:right="-32"/>
              <w:jc w:val="center"/>
              <w:rPr>
                <w:rFonts w:ascii="Arial" w:hAnsi="Arial" w:cs="Arial"/>
                <w:sz w:val="18"/>
                <w:szCs w:val="18"/>
              </w:rPr>
            </w:pPr>
            <w:r w:rsidRPr="00201195">
              <w:rPr>
                <w:rFonts w:ascii="Arial" w:hAnsi="Arial" w:cs="Arial"/>
                <w:sz w:val="18"/>
                <w:szCs w:val="18"/>
              </w:rPr>
              <w:t>31    December</w:t>
            </w:r>
            <w:r w:rsidRPr="00201195">
              <w:rPr>
                <w:rFonts w:ascii="Arial" w:hAnsi="Arial" w:cs="Arial"/>
                <w:sz w:val="18"/>
                <w:szCs w:val="18"/>
                <w:cs/>
              </w:rPr>
              <w:t xml:space="preserve"> </w:t>
            </w:r>
          </w:p>
        </w:tc>
        <w:tc>
          <w:tcPr>
            <w:tcW w:w="1276" w:type="dxa"/>
            <w:gridSpan w:val="2"/>
          </w:tcPr>
          <w:p w14:paraId="14409C98" w14:textId="77777777" w:rsidR="006D5EC3" w:rsidRPr="00201195" w:rsidRDefault="006D5EC3" w:rsidP="006D5EC3">
            <w:pPr>
              <w:spacing w:line="300" w:lineRule="exact"/>
              <w:ind w:right="-32"/>
              <w:jc w:val="center"/>
              <w:rPr>
                <w:rFonts w:ascii="Arial" w:hAnsi="Arial" w:cs="Arial"/>
                <w:sz w:val="18"/>
                <w:szCs w:val="18"/>
              </w:rPr>
            </w:pPr>
            <w:r w:rsidRPr="00201195">
              <w:rPr>
                <w:rFonts w:ascii="Arial" w:hAnsi="Arial" w:cs="Arial"/>
                <w:sz w:val="18"/>
                <w:szCs w:val="18"/>
              </w:rPr>
              <w:t>31                   March</w:t>
            </w:r>
            <w:r w:rsidRPr="00201195">
              <w:rPr>
                <w:rFonts w:ascii="Arial" w:hAnsi="Arial" w:cs="Arial"/>
                <w:sz w:val="18"/>
                <w:szCs w:val="18"/>
                <w:cs/>
              </w:rPr>
              <w:t xml:space="preserve">      </w:t>
            </w:r>
          </w:p>
        </w:tc>
        <w:tc>
          <w:tcPr>
            <w:tcW w:w="1276" w:type="dxa"/>
            <w:gridSpan w:val="2"/>
          </w:tcPr>
          <w:p w14:paraId="0DC4298C" w14:textId="77777777" w:rsidR="006D5EC3" w:rsidRPr="00201195" w:rsidRDefault="006D5EC3" w:rsidP="006D5EC3">
            <w:pPr>
              <w:spacing w:line="300" w:lineRule="exact"/>
              <w:ind w:right="-32"/>
              <w:jc w:val="center"/>
              <w:rPr>
                <w:rFonts w:ascii="Arial" w:hAnsi="Arial" w:cs="Arial"/>
                <w:sz w:val="18"/>
                <w:szCs w:val="18"/>
              </w:rPr>
            </w:pPr>
            <w:r w:rsidRPr="00201195">
              <w:rPr>
                <w:rFonts w:ascii="Arial" w:hAnsi="Arial" w:cs="Arial"/>
                <w:sz w:val="18"/>
                <w:szCs w:val="18"/>
              </w:rPr>
              <w:t>31    December</w:t>
            </w:r>
            <w:r w:rsidRPr="00201195">
              <w:rPr>
                <w:rFonts w:ascii="Arial" w:hAnsi="Arial" w:cs="Arial"/>
                <w:sz w:val="18"/>
                <w:szCs w:val="18"/>
                <w:cs/>
              </w:rPr>
              <w:t xml:space="preserve"> </w:t>
            </w:r>
          </w:p>
        </w:tc>
      </w:tr>
      <w:tr w:rsidR="006D5EC3" w:rsidRPr="00201195" w14:paraId="024BF317" w14:textId="77777777" w:rsidTr="006D5EC3">
        <w:trPr>
          <w:gridAfter w:val="1"/>
          <w:wAfter w:w="47" w:type="dxa"/>
        </w:trPr>
        <w:tc>
          <w:tcPr>
            <w:tcW w:w="3657" w:type="dxa"/>
          </w:tcPr>
          <w:p w14:paraId="2CAA107A" w14:textId="77777777" w:rsidR="006D5EC3" w:rsidRPr="00201195" w:rsidRDefault="006D5EC3" w:rsidP="006D5EC3">
            <w:pPr>
              <w:tabs>
                <w:tab w:val="left" w:pos="339"/>
              </w:tabs>
              <w:spacing w:line="300" w:lineRule="exact"/>
              <w:ind w:left="162" w:right="-36" w:hanging="162"/>
              <w:jc w:val="center"/>
              <w:rPr>
                <w:rFonts w:ascii="Arial" w:hAnsi="Arial" w:cs="Arial"/>
                <w:sz w:val="18"/>
                <w:szCs w:val="18"/>
              </w:rPr>
            </w:pPr>
          </w:p>
        </w:tc>
        <w:tc>
          <w:tcPr>
            <w:tcW w:w="1274" w:type="dxa"/>
          </w:tcPr>
          <w:p w14:paraId="1346F4C9" w14:textId="77777777"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2020</w:t>
            </w:r>
          </w:p>
        </w:tc>
        <w:tc>
          <w:tcPr>
            <w:tcW w:w="1276" w:type="dxa"/>
            <w:gridSpan w:val="2"/>
          </w:tcPr>
          <w:p w14:paraId="24297C0B" w14:textId="77777777"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2019</w:t>
            </w:r>
          </w:p>
        </w:tc>
        <w:tc>
          <w:tcPr>
            <w:tcW w:w="1276" w:type="dxa"/>
            <w:gridSpan w:val="2"/>
          </w:tcPr>
          <w:p w14:paraId="66886E3D" w14:textId="77777777"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2020</w:t>
            </w:r>
          </w:p>
        </w:tc>
        <w:tc>
          <w:tcPr>
            <w:tcW w:w="1276" w:type="dxa"/>
            <w:gridSpan w:val="2"/>
          </w:tcPr>
          <w:p w14:paraId="1AF9F580" w14:textId="77777777"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2019</w:t>
            </w:r>
          </w:p>
        </w:tc>
      </w:tr>
      <w:tr w:rsidR="006D5EC3" w:rsidRPr="00201195" w14:paraId="01A543A9" w14:textId="77777777" w:rsidTr="006D5EC3">
        <w:trPr>
          <w:gridAfter w:val="1"/>
          <w:wAfter w:w="47" w:type="dxa"/>
        </w:trPr>
        <w:tc>
          <w:tcPr>
            <w:tcW w:w="8759" w:type="dxa"/>
            <w:gridSpan w:val="8"/>
          </w:tcPr>
          <w:p w14:paraId="36B966B0" w14:textId="77777777" w:rsidR="006D5EC3" w:rsidRPr="00201195" w:rsidRDefault="006D5EC3" w:rsidP="006D5EC3">
            <w:pPr>
              <w:tabs>
                <w:tab w:val="decimal" w:pos="810"/>
              </w:tabs>
              <w:spacing w:line="300" w:lineRule="exact"/>
              <w:ind w:left="-14"/>
              <w:jc w:val="both"/>
              <w:rPr>
                <w:rFonts w:ascii="Arial" w:hAnsi="Arial" w:cs="Arial"/>
                <w:sz w:val="18"/>
                <w:szCs w:val="18"/>
              </w:rPr>
            </w:pPr>
            <w:r w:rsidRPr="00201195">
              <w:rPr>
                <w:rFonts w:ascii="Arial" w:hAnsi="Arial" w:cs="Arial"/>
                <w:b/>
                <w:bCs/>
                <w:sz w:val="18"/>
                <w:szCs w:val="18"/>
              </w:rPr>
              <w:t>Trade accounts receivable - related parties</w:t>
            </w:r>
          </w:p>
        </w:tc>
      </w:tr>
      <w:tr w:rsidR="006D5EC3" w:rsidRPr="00201195" w14:paraId="57749D7C" w14:textId="77777777" w:rsidTr="006D5EC3">
        <w:trPr>
          <w:gridAfter w:val="1"/>
          <w:wAfter w:w="47" w:type="dxa"/>
        </w:trPr>
        <w:tc>
          <w:tcPr>
            <w:tcW w:w="3657" w:type="dxa"/>
          </w:tcPr>
          <w:p w14:paraId="3C216D15" w14:textId="77777777" w:rsidR="006D5EC3" w:rsidRPr="00201195" w:rsidRDefault="006D5EC3" w:rsidP="006D5EC3">
            <w:pPr>
              <w:tabs>
                <w:tab w:val="left" w:pos="339"/>
              </w:tabs>
              <w:spacing w:line="300" w:lineRule="exact"/>
              <w:ind w:left="-14" w:right="-43"/>
              <w:jc w:val="both"/>
              <w:rPr>
                <w:rFonts w:ascii="Arial" w:hAnsi="Arial" w:cs="Arial"/>
                <w:sz w:val="18"/>
                <w:szCs w:val="18"/>
              </w:rPr>
            </w:pPr>
            <w:r w:rsidRPr="00201195">
              <w:rPr>
                <w:rFonts w:ascii="Arial" w:hAnsi="Arial" w:cs="Arial"/>
                <w:sz w:val="18"/>
                <w:szCs w:val="18"/>
              </w:rPr>
              <w:t>Aged on the basis of due dates</w:t>
            </w:r>
          </w:p>
        </w:tc>
        <w:tc>
          <w:tcPr>
            <w:tcW w:w="1274" w:type="dxa"/>
          </w:tcPr>
          <w:p w14:paraId="69628B6E" w14:textId="77777777" w:rsidR="006D5EC3" w:rsidRPr="00201195" w:rsidRDefault="006D5EC3" w:rsidP="006D5EC3">
            <w:pPr>
              <w:tabs>
                <w:tab w:val="decimal" w:pos="859"/>
              </w:tabs>
              <w:spacing w:line="300" w:lineRule="exact"/>
              <w:ind w:left="-18"/>
              <w:jc w:val="thaiDistribute"/>
              <w:rPr>
                <w:rFonts w:ascii="Arial" w:hAnsi="Arial" w:cs="Arial"/>
                <w:sz w:val="18"/>
                <w:szCs w:val="18"/>
              </w:rPr>
            </w:pPr>
          </w:p>
        </w:tc>
        <w:tc>
          <w:tcPr>
            <w:tcW w:w="1276" w:type="dxa"/>
            <w:gridSpan w:val="2"/>
          </w:tcPr>
          <w:p w14:paraId="048BE73C" w14:textId="77777777" w:rsidR="006D5EC3" w:rsidRPr="00201195" w:rsidRDefault="006D5EC3" w:rsidP="006D5EC3">
            <w:pPr>
              <w:tabs>
                <w:tab w:val="decimal" w:pos="859"/>
              </w:tabs>
              <w:spacing w:line="300" w:lineRule="exact"/>
              <w:ind w:left="-18"/>
              <w:jc w:val="thaiDistribute"/>
              <w:rPr>
                <w:rFonts w:ascii="Arial" w:hAnsi="Arial" w:cs="Arial"/>
                <w:sz w:val="18"/>
                <w:szCs w:val="18"/>
              </w:rPr>
            </w:pPr>
          </w:p>
        </w:tc>
        <w:tc>
          <w:tcPr>
            <w:tcW w:w="1276" w:type="dxa"/>
            <w:gridSpan w:val="2"/>
          </w:tcPr>
          <w:p w14:paraId="0632AE56" w14:textId="77777777" w:rsidR="006D5EC3" w:rsidRPr="00201195" w:rsidRDefault="006D5EC3" w:rsidP="006D5EC3">
            <w:pPr>
              <w:tabs>
                <w:tab w:val="decimal" w:pos="983"/>
              </w:tabs>
              <w:spacing w:line="300" w:lineRule="exact"/>
              <w:ind w:left="-18"/>
              <w:jc w:val="thaiDistribute"/>
              <w:rPr>
                <w:rFonts w:ascii="Arial" w:hAnsi="Arial" w:cs="Arial"/>
                <w:sz w:val="18"/>
                <w:szCs w:val="18"/>
              </w:rPr>
            </w:pPr>
          </w:p>
        </w:tc>
        <w:tc>
          <w:tcPr>
            <w:tcW w:w="1276" w:type="dxa"/>
            <w:gridSpan w:val="2"/>
          </w:tcPr>
          <w:p w14:paraId="6156BBEF" w14:textId="77777777" w:rsidR="006D5EC3" w:rsidRPr="00201195" w:rsidRDefault="006D5EC3" w:rsidP="006D5EC3">
            <w:pPr>
              <w:tabs>
                <w:tab w:val="decimal" w:pos="983"/>
              </w:tabs>
              <w:spacing w:line="300" w:lineRule="exact"/>
              <w:ind w:left="-18"/>
              <w:jc w:val="thaiDistribute"/>
              <w:rPr>
                <w:rFonts w:ascii="Arial" w:hAnsi="Arial" w:cs="Arial"/>
                <w:sz w:val="18"/>
                <w:szCs w:val="18"/>
              </w:rPr>
            </w:pPr>
          </w:p>
        </w:tc>
      </w:tr>
      <w:tr w:rsidR="00963A35" w:rsidRPr="00201195" w14:paraId="2A687212" w14:textId="77777777" w:rsidTr="006D5EC3">
        <w:trPr>
          <w:gridAfter w:val="1"/>
          <w:wAfter w:w="47" w:type="dxa"/>
        </w:trPr>
        <w:tc>
          <w:tcPr>
            <w:tcW w:w="3657" w:type="dxa"/>
          </w:tcPr>
          <w:p w14:paraId="6198855C" w14:textId="77777777" w:rsidR="00963A35" w:rsidRPr="00201195" w:rsidRDefault="00963A35" w:rsidP="00963A35">
            <w:pPr>
              <w:tabs>
                <w:tab w:val="left" w:pos="162"/>
              </w:tabs>
              <w:spacing w:line="300" w:lineRule="exact"/>
              <w:ind w:left="-14" w:right="-43"/>
              <w:jc w:val="both"/>
              <w:rPr>
                <w:rFonts w:ascii="Arial" w:hAnsi="Arial" w:cs="Arial"/>
                <w:sz w:val="18"/>
                <w:szCs w:val="18"/>
              </w:rPr>
            </w:pPr>
            <w:r w:rsidRPr="00201195">
              <w:rPr>
                <w:rFonts w:ascii="Arial" w:hAnsi="Arial" w:cs="Arial"/>
                <w:sz w:val="18"/>
                <w:szCs w:val="18"/>
              </w:rPr>
              <w:t>Not yet due</w:t>
            </w:r>
          </w:p>
        </w:tc>
        <w:tc>
          <w:tcPr>
            <w:tcW w:w="1274" w:type="dxa"/>
          </w:tcPr>
          <w:p w14:paraId="3341002D" w14:textId="3E177FE5"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4,597</w:t>
            </w:r>
          </w:p>
        </w:tc>
        <w:tc>
          <w:tcPr>
            <w:tcW w:w="1276" w:type="dxa"/>
            <w:gridSpan w:val="2"/>
          </w:tcPr>
          <w:p w14:paraId="5FB08B72" w14:textId="551EC235"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4,765</w:t>
            </w:r>
          </w:p>
        </w:tc>
        <w:tc>
          <w:tcPr>
            <w:tcW w:w="1276" w:type="dxa"/>
            <w:gridSpan w:val="2"/>
          </w:tcPr>
          <w:p w14:paraId="12E29119" w14:textId="520085CB"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4,597</w:t>
            </w:r>
          </w:p>
        </w:tc>
        <w:tc>
          <w:tcPr>
            <w:tcW w:w="1276" w:type="dxa"/>
            <w:gridSpan w:val="2"/>
          </w:tcPr>
          <w:p w14:paraId="18E52927"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4,751</w:t>
            </w:r>
          </w:p>
        </w:tc>
      </w:tr>
      <w:tr w:rsidR="00963A35" w:rsidRPr="00201195" w14:paraId="4FCF5B4B" w14:textId="77777777" w:rsidTr="006D5EC3">
        <w:trPr>
          <w:gridAfter w:val="1"/>
          <w:wAfter w:w="47" w:type="dxa"/>
        </w:trPr>
        <w:tc>
          <w:tcPr>
            <w:tcW w:w="3657" w:type="dxa"/>
          </w:tcPr>
          <w:p w14:paraId="03ECD929" w14:textId="77777777" w:rsidR="00963A35" w:rsidRPr="00201195" w:rsidRDefault="00963A35" w:rsidP="00963A35">
            <w:pPr>
              <w:tabs>
                <w:tab w:val="left" w:pos="162"/>
              </w:tabs>
              <w:spacing w:line="300" w:lineRule="exact"/>
              <w:ind w:left="-14" w:right="-43"/>
              <w:jc w:val="both"/>
              <w:rPr>
                <w:rFonts w:ascii="Arial" w:hAnsi="Arial" w:cs="Arial"/>
                <w:sz w:val="18"/>
                <w:szCs w:val="18"/>
              </w:rPr>
            </w:pPr>
            <w:r w:rsidRPr="00201195">
              <w:rPr>
                <w:rFonts w:ascii="Arial" w:hAnsi="Arial" w:cs="Arial"/>
                <w:sz w:val="18"/>
                <w:szCs w:val="18"/>
              </w:rPr>
              <w:t>Past due</w:t>
            </w:r>
          </w:p>
        </w:tc>
        <w:tc>
          <w:tcPr>
            <w:tcW w:w="1274" w:type="dxa"/>
          </w:tcPr>
          <w:p w14:paraId="3053AB59"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p>
        </w:tc>
        <w:tc>
          <w:tcPr>
            <w:tcW w:w="1276" w:type="dxa"/>
            <w:gridSpan w:val="2"/>
          </w:tcPr>
          <w:p w14:paraId="14E14AAE"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p>
        </w:tc>
        <w:tc>
          <w:tcPr>
            <w:tcW w:w="1276" w:type="dxa"/>
            <w:gridSpan w:val="2"/>
          </w:tcPr>
          <w:p w14:paraId="21FAA46B"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p>
        </w:tc>
        <w:tc>
          <w:tcPr>
            <w:tcW w:w="1276" w:type="dxa"/>
            <w:gridSpan w:val="2"/>
          </w:tcPr>
          <w:p w14:paraId="278260FC"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p>
        </w:tc>
      </w:tr>
      <w:tr w:rsidR="00963A35" w:rsidRPr="00201195" w14:paraId="538430A2" w14:textId="77777777" w:rsidTr="006D5EC3">
        <w:trPr>
          <w:gridAfter w:val="1"/>
          <w:wAfter w:w="47" w:type="dxa"/>
        </w:trPr>
        <w:tc>
          <w:tcPr>
            <w:tcW w:w="3657" w:type="dxa"/>
          </w:tcPr>
          <w:p w14:paraId="60EE2B7A" w14:textId="77777777" w:rsidR="00963A35" w:rsidRPr="00201195" w:rsidRDefault="00963A35" w:rsidP="00963A35">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1 - 3 months</w:t>
            </w:r>
          </w:p>
        </w:tc>
        <w:tc>
          <w:tcPr>
            <w:tcW w:w="1274" w:type="dxa"/>
          </w:tcPr>
          <w:p w14:paraId="2C06E25B" w14:textId="79199875"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1,356</w:t>
            </w:r>
          </w:p>
        </w:tc>
        <w:tc>
          <w:tcPr>
            <w:tcW w:w="1276" w:type="dxa"/>
            <w:gridSpan w:val="2"/>
          </w:tcPr>
          <w:p w14:paraId="1F267A47" w14:textId="5BE2DDFD"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4,730</w:t>
            </w:r>
          </w:p>
        </w:tc>
        <w:tc>
          <w:tcPr>
            <w:tcW w:w="1276" w:type="dxa"/>
            <w:gridSpan w:val="2"/>
          </w:tcPr>
          <w:p w14:paraId="222DB8A2" w14:textId="296B1179"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1,356</w:t>
            </w:r>
          </w:p>
        </w:tc>
        <w:tc>
          <w:tcPr>
            <w:tcW w:w="1276" w:type="dxa"/>
            <w:gridSpan w:val="2"/>
          </w:tcPr>
          <w:p w14:paraId="4F10D33A"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4,713</w:t>
            </w:r>
          </w:p>
        </w:tc>
      </w:tr>
      <w:tr w:rsidR="00963A35" w:rsidRPr="00201195" w14:paraId="183BDF44" w14:textId="77777777" w:rsidTr="006D5EC3">
        <w:trPr>
          <w:gridAfter w:val="1"/>
          <w:wAfter w:w="47" w:type="dxa"/>
        </w:trPr>
        <w:tc>
          <w:tcPr>
            <w:tcW w:w="3657" w:type="dxa"/>
          </w:tcPr>
          <w:p w14:paraId="114AAB85" w14:textId="77777777" w:rsidR="00963A35" w:rsidRPr="00201195" w:rsidRDefault="00963A35" w:rsidP="00963A35">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4 - 6 months</w:t>
            </w:r>
          </w:p>
        </w:tc>
        <w:tc>
          <w:tcPr>
            <w:tcW w:w="1274" w:type="dxa"/>
          </w:tcPr>
          <w:p w14:paraId="78A2B9AC" w14:textId="0B8A0B47" w:rsidR="00963A35" w:rsidRPr="00201195" w:rsidRDefault="00963A35" w:rsidP="00963A35">
            <w:pPr>
              <w:tabs>
                <w:tab w:val="decimal" w:pos="912"/>
              </w:tabs>
              <w:spacing w:line="300" w:lineRule="exact"/>
              <w:ind w:left="-18"/>
              <w:jc w:val="thaiDistribute"/>
              <w:rPr>
                <w:rFonts w:ascii="Arial" w:hAnsi="Arial" w:cs="Arial"/>
                <w:sz w:val="18"/>
                <w:szCs w:val="18"/>
                <w:cs/>
              </w:rPr>
            </w:pPr>
            <w:r w:rsidRPr="00201195">
              <w:rPr>
                <w:rFonts w:ascii="Arial" w:hAnsi="Arial" w:cs="Arial"/>
                <w:sz w:val="18"/>
                <w:szCs w:val="18"/>
              </w:rPr>
              <w:t>-</w:t>
            </w:r>
          </w:p>
        </w:tc>
        <w:tc>
          <w:tcPr>
            <w:tcW w:w="1276" w:type="dxa"/>
            <w:gridSpan w:val="2"/>
          </w:tcPr>
          <w:p w14:paraId="15B9E9B5" w14:textId="19423821" w:rsidR="00963A35" w:rsidRPr="00201195" w:rsidRDefault="00963A35" w:rsidP="00963A35">
            <w:pPr>
              <w:tabs>
                <w:tab w:val="decimal" w:pos="912"/>
              </w:tabs>
              <w:spacing w:line="300" w:lineRule="exact"/>
              <w:ind w:left="-18"/>
              <w:jc w:val="thaiDistribute"/>
              <w:rPr>
                <w:rFonts w:ascii="Arial" w:hAnsi="Arial" w:cs="Arial"/>
                <w:sz w:val="18"/>
                <w:szCs w:val="18"/>
                <w:cs/>
              </w:rPr>
            </w:pPr>
            <w:r w:rsidRPr="00201195">
              <w:rPr>
                <w:rFonts w:ascii="Arial" w:hAnsi="Arial" w:cs="Arial"/>
                <w:sz w:val="18"/>
                <w:szCs w:val="18"/>
              </w:rPr>
              <w:t>5,951</w:t>
            </w:r>
          </w:p>
        </w:tc>
        <w:tc>
          <w:tcPr>
            <w:tcW w:w="1276" w:type="dxa"/>
            <w:gridSpan w:val="2"/>
          </w:tcPr>
          <w:p w14:paraId="18477FBA" w14:textId="1C6FF7B2" w:rsidR="00963A35" w:rsidRPr="00201195" w:rsidRDefault="00963A35" w:rsidP="00963A35">
            <w:pPr>
              <w:tabs>
                <w:tab w:val="decimal" w:pos="912"/>
              </w:tabs>
              <w:spacing w:line="300" w:lineRule="exact"/>
              <w:ind w:left="-18"/>
              <w:jc w:val="thaiDistribute"/>
              <w:rPr>
                <w:rFonts w:ascii="Arial" w:hAnsi="Arial" w:cs="Arial"/>
                <w:sz w:val="18"/>
                <w:szCs w:val="18"/>
                <w:cs/>
              </w:rPr>
            </w:pPr>
            <w:r w:rsidRPr="00201195">
              <w:rPr>
                <w:rFonts w:ascii="Arial" w:hAnsi="Arial" w:cs="Arial"/>
                <w:sz w:val="18"/>
                <w:szCs w:val="18"/>
              </w:rPr>
              <w:t>-</w:t>
            </w:r>
          </w:p>
        </w:tc>
        <w:tc>
          <w:tcPr>
            <w:tcW w:w="1276" w:type="dxa"/>
            <w:gridSpan w:val="2"/>
          </w:tcPr>
          <w:p w14:paraId="09FBB42D" w14:textId="77777777" w:rsidR="00963A35" w:rsidRPr="00201195" w:rsidRDefault="00963A35" w:rsidP="00963A35">
            <w:pPr>
              <w:tabs>
                <w:tab w:val="decimal" w:pos="912"/>
              </w:tabs>
              <w:spacing w:line="300" w:lineRule="exact"/>
              <w:ind w:left="-18"/>
              <w:jc w:val="thaiDistribute"/>
              <w:rPr>
                <w:rFonts w:ascii="Arial" w:hAnsi="Arial" w:cs="Arial"/>
                <w:sz w:val="18"/>
                <w:szCs w:val="18"/>
                <w:cs/>
              </w:rPr>
            </w:pPr>
            <w:r w:rsidRPr="00201195">
              <w:rPr>
                <w:rFonts w:ascii="Arial" w:hAnsi="Arial" w:cs="Arial"/>
                <w:sz w:val="18"/>
                <w:szCs w:val="18"/>
              </w:rPr>
              <w:t>5,951</w:t>
            </w:r>
          </w:p>
        </w:tc>
      </w:tr>
      <w:tr w:rsidR="00963A35" w:rsidRPr="00201195" w14:paraId="52C8C118" w14:textId="77777777" w:rsidTr="006D5EC3">
        <w:trPr>
          <w:gridAfter w:val="1"/>
          <w:wAfter w:w="47" w:type="dxa"/>
        </w:trPr>
        <w:tc>
          <w:tcPr>
            <w:tcW w:w="3657" w:type="dxa"/>
          </w:tcPr>
          <w:p w14:paraId="4BF10107" w14:textId="77777777" w:rsidR="00963A35" w:rsidRPr="00201195" w:rsidRDefault="00963A35" w:rsidP="00963A35">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7 - 12 months</w:t>
            </w:r>
          </w:p>
        </w:tc>
        <w:tc>
          <w:tcPr>
            <w:tcW w:w="1274" w:type="dxa"/>
          </w:tcPr>
          <w:p w14:paraId="77C154C3" w14:textId="0E7E39DD"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7,443</w:t>
            </w:r>
          </w:p>
        </w:tc>
        <w:tc>
          <w:tcPr>
            <w:tcW w:w="1276" w:type="dxa"/>
            <w:gridSpan w:val="2"/>
          </w:tcPr>
          <w:p w14:paraId="4EDDBA45" w14:textId="6183074F"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4,143</w:t>
            </w:r>
          </w:p>
        </w:tc>
        <w:tc>
          <w:tcPr>
            <w:tcW w:w="1276" w:type="dxa"/>
            <w:gridSpan w:val="2"/>
          </w:tcPr>
          <w:p w14:paraId="2B3FC59B" w14:textId="7ABC566F"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7,443</w:t>
            </w:r>
          </w:p>
        </w:tc>
        <w:tc>
          <w:tcPr>
            <w:tcW w:w="1276" w:type="dxa"/>
            <w:gridSpan w:val="2"/>
          </w:tcPr>
          <w:p w14:paraId="488C8B4C"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4,143</w:t>
            </w:r>
          </w:p>
        </w:tc>
      </w:tr>
      <w:tr w:rsidR="00963A35" w:rsidRPr="00201195" w14:paraId="389CB942" w14:textId="77777777" w:rsidTr="006D5EC3">
        <w:trPr>
          <w:gridAfter w:val="1"/>
          <w:wAfter w:w="47" w:type="dxa"/>
        </w:trPr>
        <w:tc>
          <w:tcPr>
            <w:tcW w:w="3657" w:type="dxa"/>
          </w:tcPr>
          <w:p w14:paraId="7AA4916D" w14:textId="77777777" w:rsidR="00963A35" w:rsidRPr="00201195" w:rsidRDefault="00963A35" w:rsidP="00963A35">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Over 12 months</w:t>
            </w:r>
          </w:p>
        </w:tc>
        <w:tc>
          <w:tcPr>
            <w:tcW w:w="1274" w:type="dxa"/>
          </w:tcPr>
          <w:p w14:paraId="166C0F64" w14:textId="264CE061"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2,618</w:t>
            </w:r>
          </w:p>
        </w:tc>
        <w:tc>
          <w:tcPr>
            <w:tcW w:w="1276" w:type="dxa"/>
            <w:gridSpan w:val="2"/>
          </w:tcPr>
          <w:p w14:paraId="4A972E7E" w14:textId="75238DF5"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2,678</w:t>
            </w:r>
          </w:p>
        </w:tc>
        <w:tc>
          <w:tcPr>
            <w:tcW w:w="1276" w:type="dxa"/>
            <w:gridSpan w:val="2"/>
          </w:tcPr>
          <w:p w14:paraId="24DF7656" w14:textId="7009DFB8"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2,618</w:t>
            </w:r>
          </w:p>
        </w:tc>
        <w:tc>
          <w:tcPr>
            <w:tcW w:w="1276" w:type="dxa"/>
            <w:gridSpan w:val="2"/>
          </w:tcPr>
          <w:p w14:paraId="2BCB7D90"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2,678</w:t>
            </w:r>
          </w:p>
        </w:tc>
      </w:tr>
      <w:tr w:rsidR="00963A35" w:rsidRPr="00201195" w14:paraId="1CC12798" w14:textId="77777777" w:rsidTr="006D5EC3">
        <w:trPr>
          <w:gridAfter w:val="1"/>
          <w:wAfter w:w="47" w:type="dxa"/>
        </w:trPr>
        <w:tc>
          <w:tcPr>
            <w:tcW w:w="3657" w:type="dxa"/>
          </w:tcPr>
          <w:p w14:paraId="6F7BD870" w14:textId="77777777" w:rsidR="00963A35" w:rsidRPr="00201195" w:rsidRDefault="00963A35" w:rsidP="00963A35">
            <w:pPr>
              <w:pStyle w:val="Heading9"/>
              <w:tabs>
                <w:tab w:val="left" w:pos="339"/>
              </w:tabs>
              <w:spacing w:line="300" w:lineRule="exact"/>
              <w:ind w:left="-14"/>
              <w:rPr>
                <w:rFonts w:ascii="Arial" w:hAnsi="Arial" w:cs="Arial"/>
                <w:sz w:val="18"/>
                <w:szCs w:val="18"/>
                <w:lang w:val="en-US" w:eastAsia="en-US"/>
              </w:rPr>
            </w:pPr>
            <w:r w:rsidRPr="00201195">
              <w:rPr>
                <w:rFonts w:ascii="Arial" w:hAnsi="Arial" w:cs="Arial"/>
                <w:sz w:val="18"/>
                <w:szCs w:val="18"/>
                <w:lang w:val="en-US" w:eastAsia="en-US"/>
              </w:rPr>
              <w:t>Total</w:t>
            </w:r>
          </w:p>
        </w:tc>
        <w:tc>
          <w:tcPr>
            <w:tcW w:w="1274" w:type="dxa"/>
          </w:tcPr>
          <w:p w14:paraId="7D2B3B1E" w14:textId="45D88F74"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16,014</w:t>
            </w:r>
          </w:p>
        </w:tc>
        <w:tc>
          <w:tcPr>
            <w:tcW w:w="1276" w:type="dxa"/>
            <w:gridSpan w:val="2"/>
          </w:tcPr>
          <w:p w14:paraId="7E87E69B" w14:textId="5A6BB1C9"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22,267</w:t>
            </w:r>
          </w:p>
        </w:tc>
        <w:tc>
          <w:tcPr>
            <w:tcW w:w="1276" w:type="dxa"/>
            <w:gridSpan w:val="2"/>
          </w:tcPr>
          <w:p w14:paraId="3EA6BA20" w14:textId="709061E1"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16,014</w:t>
            </w:r>
          </w:p>
        </w:tc>
        <w:tc>
          <w:tcPr>
            <w:tcW w:w="1276" w:type="dxa"/>
            <w:gridSpan w:val="2"/>
          </w:tcPr>
          <w:p w14:paraId="1D3F342B"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22,236</w:t>
            </w:r>
          </w:p>
        </w:tc>
      </w:tr>
      <w:tr w:rsidR="00963A35" w:rsidRPr="00201195" w14:paraId="260BBA8E" w14:textId="77777777" w:rsidTr="006D5EC3">
        <w:trPr>
          <w:gridAfter w:val="1"/>
          <w:wAfter w:w="47" w:type="dxa"/>
        </w:trPr>
        <w:tc>
          <w:tcPr>
            <w:tcW w:w="3657" w:type="dxa"/>
          </w:tcPr>
          <w:p w14:paraId="3918C11E" w14:textId="77777777" w:rsidR="00963A35" w:rsidRPr="00201195" w:rsidRDefault="00963A35" w:rsidP="00963A35">
            <w:pPr>
              <w:pStyle w:val="Heading9"/>
              <w:tabs>
                <w:tab w:val="left" w:pos="339"/>
              </w:tabs>
              <w:spacing w:line="300" w:lineRule="exact"/>
              <w:ind w:left="-14"/>
              <w:jc w:val="left"/>
              <w:rPr>
                <w:rFonts w:ascii="Arial" w:hAnsi="Arial" w:cs="Arial"/>
                <w:sz w:val="18"/>
                <w:szCs w:val="18"/>
                <w:lang w:val="en-US" w:eastAsia="en-US"/>
              </w:rPr>
            </w:pPr>
            <w:r w:rsidRPr="00201195">
              <w:rPr>
                <w:rFonts w:ascii="Arial" w:hAnsi="Arial" w:cs="Arial"/>
                <w:sz w:val="18"/>
                <w:szCs w:val="18"/>
                <w:lang w:val="en-US" w:eastAsia="en-US"/>
              </w:rPr>
              <w:t>Less: Allowance for doubtful accounts</w:t>
            </w:r>
          </w:p>
        </w:tc>
        <w:tc>
          <w:tcPr>
            <w:tcW w:w="1274" w:type="dxa"/>
          </w:tcPr>
          <w:p w14:paraId="05B58002" w14:textId="6E07EA39"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(442)</w:t>
            </w:r>
          </w:p>
        </w:tc>
        <w:tc>
          <w:tcPr>
            <w:tcW w:w="1276" w:type="dxa"/>
            <w:gridSpan w:val="2"/>
          </w:tcPr>
          <w:p w14:paraId="1EFC739E" w14:textId="7563A4CE"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(2,678)</w:t>
            </w:r>
          </w:p>
        </w:tc>
        <w:tc>
          <w:tcPr>
            <w:tcW w:w="1276" w:type="dxa"/>
            <w:gridSpan w:val="2"/>
          </w:tcPr>
          <w:p w14:paraId="55EC324A" w14:textId="0AB65F30"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(442)</w:t>
            </w:r>
          </w:p>
        </w:tc>
        <w:tc>
          <w:tcPr>
            <w:tcW w:w="1276" w:type="dxa"/>
            <w:gridSpan w:val="2"/>
          </w:tcPr>
          <w:p w14:paraId="61521C12"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(2,678)</w:t>
            </w:r>
          </w:p>
        </w:tc>
      </w:tr>
      <w:tr w:rsidR="00963A35" w:rsidRPr="00201195" w14:paraId="70859E45" w14:textId="77777777" w:rsidTr="006D5EC3">
        <w:trPr>
          <w:gridAfter w:val="1"/>
          <w:wAfter w:w="47" w:type="dxa"/>
          <w:trHeight w:val="80"/>
        </w:trPr>
        <w:tc>
          <w:tcPr>
            <w:tcW w:w="3657" w:type="dxa"/>
          </w:tcPr>
          <w:p w14:paraId="2B008F29" w14:textId="77777777" w:rsidR="00963A35" w:rsidRPr="00201195" w:rsidRDefault="00963A35" w:rsidP="00963A35">
            <w:pPr>
              <w:pStyle w:val="Heading9"/>
              <w:tabs>
                <w:tab w:val="left" w:pos="339"/>
              </w:tabs>
              <w:spacing w:line="300" w:lineRule="exact"/>
              <w:ind w:left="-14"/>
              <w:jc w:val="left"/>
              <w:rPr>
                <w:rFonts w:ascii="Arial" w:hAnsi="Arial" w:cs="Arial"/>
                <w:sz w:val="18"/>
                <w:szCs w:val="18"/>
                <w:lang w:val="en-US" w:eastAsia="en-US"/>
              </w:rPr>
            </w:pPr>
            <w:r w:rsidRPr="00201195">
              <w:rPr>
                <w:rFonts w:ascii="Arial" w:hAnsi="Arial" w:cs="Arial"/>
                <w:sz w:val="18"/>
                <w:szCs w:val="18"/>
                <w:lang w:val="en-US" w:eastAsia="en-US"/>
              </w:rPr>
              <w:t>Net</w:t>
            </w:r>
          </w:p>
        </w:tc>
        <w:tc>
          <w:tcPr>
            <w:tcW w:w="1274" w:type="dxa"/>
          </w:tcPr>
          <w:p w14:paraId="4F80ECDD" w14:textId="116E5ABB"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15,572</w:t>
            </w:r>
          </w:p>
        </w:tc>
        <w:tc>
          <w:tcPr>
            <w:tcW w:w="1276" w:type="dxa"/>
            <w:gridSpan w:val="2"/>
          </w:tcPr>
          <w:p w14:paraId="200BB361" w14:textId="516918D8"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19,589</w:t>
            </w:r>
          </w:p>
        </w:tc>
        <w:tc>
          <w:tcPr>
            <w:tcW w:w="1276" w:type="dxa"/>
            <w:gridSpan w:val="2"/>
          </w:tcPr>
          <w:p w14:paraId="7BED4296" w14:textId="47EAEF7C"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15,572</w:t>
            </w:r>
          </w:p>
        </w:tc>
        <w:tc>
          <w:tcPr>
            <w:tcW w:w="1276" w:type="dxa"/>
            <w:gridSpan w:val="2"/>
          </w:tcPr>
          <w:p w14:paraId="58207717"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19,558</w:t>
            </w:r>
          </w:p>
        </w:tc>
      </w:tr>
      <w:tr w:rsidR="006D5EC3" w:rsidRPr="00201195" w14:paraId="4881039B" w14:textId="77777777" w:rsidTr="009C2303">
        <w:trPr>
          <w:trHeight w:val="273"/>
        </w:trPr>
        <w:tc>
          <w:tcPr>
            <w:tcW w:w="8806" w:type="dxa"/>
            <w:gridSpan w:val="9"/>
          </w:tcPr>
          <w:p w14:paraId="5115B301" w14:textId="77777777" w:rsidR="006D5EC3" w:rsidRPr="00201195" w:rsidRDefault="006D5EC3" w:rsidP="006D5EC3">
            <w:pPr>
              <w:tabs>
                <w:tab w:val="decimal" w:pos="810"/>
              </w:tabs>
              <w:spacing w:line="300" w:lineRule="exact"/>
              <w:ind w:left="-14"/>
              <w:jc w:val="both"/>
              <w:rPr>
                <w:rFonts w:ascii="Arial" w:hAnsi="Arial" w:cs="Arial"/>
                <w:b/>
                <w:bCs/>
                <w:sz w:val="18"/>
                <w:szCs w:val="18"/>
              </w:rPr>
            </w:pPr>
            <w:r w:rsidRPr="00201195">
              <w:rPr>
                <w:rFonts w:ascii="Arial" w:hAnsi="Arial" w:cs="Arial"/>
                <w:b/>
                <w:bCs/>
                <w:sz w:val="18"/>
                <w:szCs w:val="18"/>
              </w:rPr>
              <w:t>Trade accounts receivable - unrelated parties</w:t>
            </w:r>
          </w:p>
        </w:tc>
      </w:tr>
      <w:tr w:rsidR="006D5EC3" w:rsidRPr="00201195" w14:paraId="3066F4E9" w14:textId="77777777" w:rsidTr="009C2303">
        <w:tc>
          <w:tcPr>
            <w:tcW w:w="3657" w:type="dxa"/>
          </w:tcPr>
          <w:p w14:paraId="18742DC6" w14:textId="77777777" w:rsidR="006D5EC3" w:rsidRPr="00201195" w:rsidRDefault="006D5EC3" w:rsidP="006D5EC3">
            <w:pPr>
              <w:tabs>
                <w:tab w:val="left" w:pos="339"/>
              </w:tabs>
              <w:spacing w:line="300" w:lineRule="exact"/>
              <w:ind w:left="162" w:right="-36" w:hanging="162"/>
              <w:jc w:val="both"/>
              <w:rPr>
                <w:rFonts w:ascii="Arial" w:hAnsi="Arial" w:cs="Arial"/>
                <w:sz w:val="18"/>
                <w:szCs w:val="18"/>
                <w:cs/>
              </w:rPr>
            </w:pPr>
            <w:r w:rsidRPr="00201195">
              <w:rPr>
                <w:rFonts w:ascii="Arial" w:hAnsi="Arial" w:cs="Arial"/>
                <w:sz w:val="18"/>
                <w:szCs w:val="18"/>
              </w:rPr>
              <w:t>Aged on the basis of due dates</w:t>
            </w:r>
          </w:p>
        </w:tc>
        <w:tc>
          <w:tcPr>
            <w:tcW w:w="1283" w:type="dxa"/>
            <w:gridSpan w:val="2"/>
          </w:tcPr>
          <w:p w14:paraId="3C0CBDF3" w14:textId="77777777" w:rsidR="006D5EC3" w:rsidRPr="00201195" w:rsidRDefault="006D5EC3" w:rsidP="006D5EC3">
            <w:pPr>
              <w:tabs>
                <w:tab w:val="decimal" w:pos="1062"/>
              </w:tabs>
              <w:spacing w:line="300" w:lineRule="exact"/>
              <w:ind w:left="-14"/>
              <w:rPr>
                <w:rFonts w:ascii="Arial" w:hAnsi="Arial" w:cs="Arial"/>
                <w:sz w:val="18"/>
                <w:szCs w:val="18"/>
              </w:rPr>
            </w:pPr>
          </w:p>
        </w:tc>
        <w:tc>
          <w:tcPr>
            <w:tcW w:w="1286" w:type="dxa"/>
            <w:gridSpan w:val="2"/>
          </w:tcPr>
          <w:p w14:paraId="4FDFF5E2" w14:textId="77777777" w:rsidR="006D5EC3" w:rsidRPr="00201195" w:rsidRDefault="006D5EC3" w:rsidP="006D5EC3">
            <w:pPr>
              <w:tabs>
                <w:tab w:val="decimal" w:pos="1062"/>
              </w:tabs>
              <w:spacing w:line="300" w:lineRule="exact"/>
              <w:ind w:left="-14"/>
              <w:rPr>
                <w:rFonts w:ascii="Arial" w:hAnsi="Arial" w:cs="Arial"/>
                <w:sz w:val="18"/>
                <w:szCs w:val="18"/>
              </w:rPr>
            </w:pPr>
          </w:p>
        </w:tc>
        <w:tc>
          <w:tcPr>
            <w:tcW w:w="1294" w:type="dxa"/>
            <w:gridSpan w:val="2"/>
          </w:tcPr>
          <w:p w14:paraId="5DE8BA70" w14:textId="77777777" w:rsidR="006D5EC3" w:rsidRPr="00201195" w:rsidRDefault="006D5EC3" w:rsidP="006D5EC3">
            <w:pPr>
              <w:tabs>
                <w:tab w:val="decimal" w:pos="939"/>
              </w:tabs>
              <w:spacing w:line="340" w:lineRule="exact"/>
              <w:ind w:left="-18"/>
              <w:jc w:val="thaiDistribute"/>
              <w:rPr>
                <w:rFonts w:ascii="Arial" w:hAnsi="Arial" w:cs="Arial"/>
                <w:sz w:val="18"/>
                <w:szCs w:val="18"/>
              </w:rPr>
            </w:pPr>
          </w:p>
        </w:tc>
        <w:tc>
          <w:tcPr>
            <w:tcW w:w="1286" w:type="dxa"/>
            <w:gridSpan w:val="2"/>
          </w:tcPr>
          <w:p w14:paraId="444544A3" w14:textId="77777777" w:rsidR="006D5EC3" w:rsidRPr="00201195" w:rsidRDefault="006D5EC3" w:rsidP="006D5EC3">
            <w:pPr>
              <w:tabs>
                <w:tab w:val="decimal" w:pos="1062"/>
              </w:tabs>
              <w:spacing w:line="300" w:lineRule="exact"/>
              <w:ind w:left="-14"/>
              <w:rPr>
                <w:rFonts w:ascii="Arial" w:hAnsi="Arial" w:cs="Arial"/>
                <w:sz w:val="18"/>
                <w:szCs w:val="18"/>
              </w:rPr>
            </w:pPr>
          </w:p>
        </w:tc>
      </w:tr>
      <w:tr w:rsidR="00963A35" w:rsidRPr="00201195" w14:paraId="3EC9B027" w14:textId="77777777" w:rsidTr="009C2303">
        <w:tc>
          <w:tcPr>
            <w:tcW w:w="3657" w:type="dxa"/>
          </w:tcPr>
          <w:p w14:paraId="78CE645C" w14:textId="77777777" w:rsidR="00963A35" w:rsidRPr="00201195" w:rsidRDefault="00963A35" w:rsidP="00963A35">
            <w:pPr>
              <w:tabs>
                <w:tab w:val="left" w:pos="339"/>
              </w:tabs>
              <w:spacing w:line="300" w:lineRule="exact"/>
              <w:ind w:left="162" w:right="-36" w:hanging="162"/>
              <w:jc w:val="both"/>
              <w:rPr>
                <w:rFonts w:ascii="Arial" w:hAnsi="Arial" w:cs="Arial"/>
                <w:sz w:val="18"/>
                <w:szCs w:val="18"/>
              </w:rPr>
            </w:pPr>
            <w:proofErr w:type="spellStart"/>
            <w:r w:rsidRPr="00201195">
              <w:rPr>
                <w:rFonts w:ascii="Arial" w:hAnsi="Arial" w:cs="Arial"/>
                <w:sz w:val="18"/>
                <w:szCs w:val="18"/>
              </w:rPr>
              <w:t>Post dated</w:t>
            </w:r>
            <w:proofErr w:type="spellEnd"/>
            <w:r w:rsidRPr="00201195">
              <w:rPr>
                <w:rFonts w:ascii="Arial" w:hAnsi="Arial" w:cs="Arial"/>
                <w:sz w:val="18"/>
                <w:szCs w:val="18"/>
              </w:rPr>
              <w:t xml:space="preserve"> cheques</w:t>
            </w:r>
          </w:p>
        </w:tc>
        <w:tc>
          <w:tcPr>
            <w:tcW w:w="1283" w:type="dxa"/>
            <w:gridSpan w:val="2"/>
          </w:tcPr>
          <w:p w14:paraId="20ED15D5" w14:textId="742081DE"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3,352</w:t>
            </w:r>
          </w:p>
        </w:tc>
        <w:tc>
          <w:tcPr>
            <w:tcW w:w="1286" w:type="dxa"/>
            <w:gridSpan w:val="2"/>
          </w:tcPr>
          <w:p w14:paraId="426B6252" w14:textId="42D6D0F6"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2,593</w:t>
            </w:r>
          </w:p>
        </w:tc>
        <w:tc>
          <w:tcPr>
            <w:tcW w:w="1294" w:type="dxa"/>
            <w:gridSpan w:val="2"/>
          </w:tcPr>
          <w:p w14:paraId="2CA7CABE" w14:textId="461B525F"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3,352</w:t>
            </w:r>
          </w:p>
        </w:tc>
        <w:tc>
          <w:tcPr>
            <w:tcW w:w="1286" w:type="dxa"/>
            <w:gridSpan w:val="2"/>
          </w:tcPr>
          <w:p w14:paraId="3C19A487"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2,593</w:t>
            </w:r>
          </w:p>
        </w:tc>
      </w:tr>
      <w:tr w:rsidR="00963A35" w:rsidRPr="00201195" w14:paraId="1F02F54D" w14:textId="77777777" w:rsidTr="009C2303">
        <w:tc>
          <w:tcPr>
            <w:tcW w:w="3657" w:type="dxa"/>
          </w:tcPr>
          <w:p w14:paraId="5A778B3A" w14:textId="77777777" w:rsidR="00963A35" w:rsidRPr="00201195" w:rsidRDefault="00963A35" w:rsidP="00963A35">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Not yet due</w:t>
            </w:r>
          </w:p>
        </w:tc>
        <w:tc>
          <w:tcPr>
            <w:tcW w:w="1283" w:type="dxa"/>
            <w:gridSpan w:val="2"/>
          </w:tcPr>
          <w:p w14:paraId="37251FB7" w14:textId="2191E06A"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154,</w:t>
            </w:r>
            <w:r w:rsidR="00E5433E" w:rsidRPr="00201195">
              <w:rPr>
                <w:rFonts w:ascii="Arial" w:hAnsi="Arial" w:cs="Arial"/>
                <w:sz w:val="18"/>
                <w:szCs w:val="18"/>
              </w:rPr>
              <w:t>841</w:t>
            </w:r>
          </w:p>
        </w:tc>
        <w:tc>
          <w:tcPr>
            <w:tcW w:w="1286" w:type="dxa"/>
            <w:gridSpan w:val="2"/>
          </w:tcPr>
          <w:p w14:paraId="263E7BAF" w14:textId="1C70B5DA"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194,473</w:t>
            </w:r>
          </w:p>
        </w:tc>
        <w:tc>
          <w:tcPr>
            <w:tcW w:w="1294" w:type="dxa"/>
            <w:gridSpan w:val="2"/>
          </w:tcPr>
          <w:p w14:paraId="461BB800" w14:textId="2AFD1DF3"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154,841</w:t>
            </w:r>
          </w:p>
        </w:tc>
        <w:tc>
          <w:tcPr>
            <w:tcW w:w="1286" w:type="dxa"/>
            <w:gridSpan w:val="2"/>
          </w:tcPr>
          <w:p w14:paraId="306EA028"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194,473</w:t>
            </w:r>
          </w:p>
        </w:tc>
      </w:tr>
      <w:tr w:rsidR="00963A35" w:rsidRPr="00201195" w14:paraId="23F2B331" w14:textId="77777777" w:rsidTr="009C2303">
        <w:tc>
          <w:tcPr>
            <w:tcW w:w="3657" w:type="dxa"/>
          </w:tcPr>
          <w:p w14:paraId="4F894B7C" w14:textId="77777777" w:rsidR="00963A35" w:rsidRPr="00201195" w:rsidRDefault="00963A35" w:rsidP="00963A35">
            <w:pPr>
              <w:tabs>
                <w:tab w:val="left" w:pos="162"/>
              </w:tabs>
              <w:spacing w:line="300" w:lineRule="exact"/>
              <w:ind w:left="-14" w:right="-43"/>
              <w:jc w:val="both"/>
              <w:rPr>
                <w:rFonts w:ascii="Arial" w:hAnsi="Arial" w:cs="Arial"/>
                <w:sz w:val="18"/>
                <w:szCs w:val="18"/>
              </w:rPr>
            </w:pPr>
            <w:r w:rsidRPr="00201195">
              <w:rPr>
                <w:rFonts w:ascii="Arial" w:hAnsi="Arial" w:cs="Arial"/>
                <w:sz w:val="18"/>
                <w:szCs w:val="18"/>
              </w:rPr>
              <w:t>Past due</w:t>
            </w:r>
          </w:p>
        </w:tc>
        <w:tc>
          <w:tcPr>
            <w:tcW w:w="1283" w:type="dxa"/>
            <w:gridSpan w:val="2"/>
          </w:tcPr>
          <w:p w14:paraId="6121BCF2"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p>
        </w:tc>
        <w:tc>
          <w:tcPr>
            <w:tcW w:w="1286" w:type="dxa"/>
            <w:gridSpan w:val="2"/>
          </w:tcPr>
          <w:p w14:paraId="665A7524"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p>
        </w:tc>
        <w:tc>
          <w:tcPr>
            <w:tcW w:w="1294" w:type="dxa"/>
            <w:gridSpan w:val="2"/>
          </w:tcPr>
          <w:p w14:paraId="374CCF21"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p>
        </w:tc>
        <w:tc>
          <w:tcPr>
            <w:tcW w:w="1286" w:type="dxa"/>
            <w:gridSpan w:val="2"/>
          </w:tcPr>
          <w:p w14:paraId="18B2F1CB"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p>
        </w:tc>
      </w:tr>
      <w:tr w:rsidR="00963A35" w:rsidRPr="00201195" w14:paraId="769AF82D" w14:textId="77777777" w:rsidTr="009C2303">
        <w:tc>
          <w:tcPr>
            <w:tcW w:w="3657" w:type="dxa"/>
          </w:tcPr>
          <w:p w14:paraId="30D12C5A" w14:textId="77777777" w:rsidR="00963A35" w:rsidRPr="00201195" w:rsidRDefault="00963A35" w:rsidP="00963A35">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1 - 3 months</w:t>
            </w:r>
          </w:p>
        </w:tc>
        <w:tc>
          <w:tcPr>
            <w:tcW w:w="1283" w:type="dxa"/>
            <w:gridSpan w:val="2"/>
          </w:tcPr>
          <w:p w14:paraId="639F5275" w14:textId="4B72BE21"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147,641</w:t>
            </w:r>
          </w:p>
        </w:tc>
        <w:tc>
          <w:tcPr>
            <w:tcW w:w="1286" w:type="dxa"/>
            <w:gridSpan w:val="2"/>
          </w:tcPr>
          <w:p w14:paraId="722B4391" w14:textId="4CC6054C"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156,263</w:t>
            </w:r>
          </w:p>
        </w:tc>
        <w:tc>
          <w:tcPr>
            <w:tcW w:w="1294" w:type="dxa"/>
            <w:gridSpan w:val="2"/>
          </w:tcPr>
          <w:p w14:paraId="00CC158E" w14:textId="63C604A2"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147,641</w:t>
            </w:r>
          </w:p>
        </w:tc>
        <w:tc>
          <w:tcPr>
            <w:tcW w:w="1286" w:type="dxa"/>
            <w:gridSpan w:val="2"/>
          </w:tcPr>
          <w:p w14:paraId="30639013"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156,263</w:t>
            </w:r>
          </w:p>
        </w:tc>
      </w:tr>
      <w:tr w:rsidR="00963A35" w:rsidRPr="00201195" w14:paraId="30BB3837" w14:textId="77777777" w:rsidTr="009C2303">
        <w:tc>
          <w:tcPr>
            <w:tcW w:w="3657" w:type="dxa"/>
          </w:tcPr>
          <w:p w14:paraId="322FC26F" w14:textId="77777777" w:rsidR="00963A35" w:rsidRPr="00201195" w:rsidRDefault="00963A35" w:rsidP="00963A35">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4 - 6 months</w:t>
            </w:r>
          </w:p>
        </w:tc>
        <w:tc>
          <w:tcPr>
            <w:tcW w:w="1283" w:type="dxa"/>
            <w:gridSpan w:val="2"/>
          </w:tcPr>
          <w:p w14:paraId="6D42E3BA" w14:textId="3EAC9464"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22,190</w:t>
            </w:r>
          </w:p>
        </w:tc>
        <w:tc>
          <w:tcPr>
            <w:tcW w:w="1286" w:type="dxa"/>
            <w:gridSpan w:val="2"/>
          </w:tcPr>
          <w:p w14:paraId="3A275ABF" w14:textId="21115149"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13,593</w:t>
            </w:r>
          </w:p>
        </w:tc>
        <w:tc>
          <w:tcPr>
            <w:tcW w:w="1294" w:type="dxa"/>
            <w:gridSpan w:val="2"/>
          </w:tcPr>
          <w:p w14:paraId="12D114C0" w14:textId="30682A53"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22,190</w:t>
            </w:r>
          </w:p>
        </w:tc>
        <w:tc>
          <w:tcPr>
            <w:tcW w:w="1286" w:type="dxa"/>
            <w:gridSpan w:val="2"/>
          </w:tcPr>
          <w:p w14:paraId="7A15C889"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13,593</w:t>
            </w:r>
          </w:p>
        </w:tc>
      </w:tr>
      <w:tr w:rsidR="00963A35" w:rsidRPr="00201195" w14:paraId="08C2DB76" w14:textId="77777777" w:rsidTr="009C2303">
        <w:tc>
          <w:tcPr>
            <w:tcW w:w="3657" w:type="dxa"/>
          </w:tcPr>
          <w:p w14:paraId="196866FB" w14:textId="77777777" w:rsidR="00963A35" w:rsidRPr="00201195" w:rsidRDefault="00963A35" w:rsidP="00963A35">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7 - 12 months</w:t>
            </w:r>
          </w:p>
        </w:tc>
        <w:tc>
          <w:tcPr>
            <w:tcW w:w="1283" w:type="dxa"/>
            <w:gridSpan w:val="2"/>
          </w:tcPr>
          <w:p w14:paraId="55436C38" w14:textId="272C6C99"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6,335</w:t>
            </w:r>
          </w:p>
        </w:tc>
        <w:tc>
          <w:tcPr>
            <w:tcW w:w="1286" w:type="dxa"/>
            <w:gridSpan w:val="2"/>
          </w:tcPr>
          <w:p w14:paraId="169B93A9" w14:textId="666BAD1D"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6,579</w:t>
            </w:r>
          </w:p>
        </w:tc>
        <w:tc>
          <w:tcPr>
            <w:tcW w:w="1294" w:type="dxa"/>
            <w:gridSpan w:val="2"/>
          </w:tcPr>
          <w:p w14:paraId="697C82C6" w14:textId="4BDD22C0"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6,335</w:t>
            </w:r>
          </w:p>
        </w:tc>
        <w:tc>
          <w:tcPr>
            <w:tcW w:w="1286" w:type="dxa"/>
            <w:gridSpan w:val="2"/>
          </w:tcPr>
          <w:p w14:paraId="68B1D199"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6,579</w:t>
            </w:r>
          </w:p>
        </w:tc>
      </w:tr>
      <w:tr w:rsidR="00963A35" w:rsidRPr="00201195" w14:paraId="02C57758" w14:textId="77777777" w:rsidTr="009C2303">
        <w:tc>
          <w:tcPr>
            <w:tcW w:w="3657" w:type="dxa"/>
          </w:tcPr>
          <w:p w14:paraId="366A0187" w14:textId="77777777" w:rsidR="00963A35" w:rsidRPr="00201195" w:rsidRDefault="00963A35" w:rsidP="00963A35">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Over 12 months</w:t>
            </w:r>
          </w:p>
        </w:tc>
        <w:tc>
          <w:tcPr>
            <w:tcW w:w="1283" w:type="dxa"/>
            <w:gridSpan w:val="2"/>
          </w:tcPr>
          <w:p w14:paraId="1BC972B5" w14:textId="7D8B0B32"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3,412</w:t>
            </w:r>
          </w:p>
        </w:tc>
        <w:tc>
          <w:tcPr>
            <w:tcW w:w="1286" w:type="dxa"/>
            <w:gridSpan w:val="2"/>
          </w:tcPr>
          <w:p w14:paraId="1A425B5A" w14:textId="678333D0"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3,701</w:t>
            </w:r>
          </w:p>
        </w:tc>
        <w:tc>
          <w:tcPr>
            <w:tcW w:w="1294" w:type="dxa"/>
            <w:gridSpan w:val="2"/>
          </w:tcPr>
          <w:p w14:paraId="7EB75E1D" w14:textId="2F679312"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3,412</w:t>
            </w:r>
          </w:p>
        </w:tc>
        <w:tc>
          <w:tcPr>
            <w:tcW w:w="1286" w:type="dxa"/>
            <w:gridSpan w:val="2"/>
          </w:tcPr>
          <w:p w14:paraId="5BA2773E"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3,701</w:t>
            </w:r>
          </w:p>
        </w:tc>
      </w:tr>
      <w:tr w:rsidR="00963A35" w:rsidRPr="00201195" w14:paraId="445A4814" w14:textId="77777777" w:rsidTr="009C2303">
        <w:tc>
          <w:tcPr>
            <w:tcW w:w="3657" w:type="dxa"/>
          </w:tcPr>
          <w:p w14:paraId="6C801B12" w14:textId="77777777" w:rsidR="00963A35" w:rsidRPr="00201195" w:rsidRDefault="00963A35" w:rsidP="00963A35">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Returned cheques</w:t>
            </w:r>
          </w:p>
        </w:tc>
        <w:tc>
          <w:tcPr>
            <w:tcW w:w="1283" w:type="dxa"/>
            <w:gridSpan w:val="2"/>
          </w:tcPr>
          <w:p w14:paraId="099B72E9" w14:textId="3381F195" w:rsidR="00963A35" w:rsidRPr="00201195" w:rsidRDefault="00963A35" w:rsidP="00963A35">
            <w:pPr>
              <w:pBdr>
                <w:bottom w:val="single" w:sz="6"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540</w:t>
            </w:r>
          </w:p>
        </w:tc>
        <w:tc>
          <w:tcPr>
            <w:tcW w:w="1286" w:type="dxa"/>
            <w:gridSpan w:val="2"/>
          </w:tcPr>
          <w:p w14:paraId="2B94184E" w14:textId="5B5053A8"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w:t>
            </w:r>
          </w:p>
        </w:tc>
        <w:tc>
          <w:tcPr>
            <w:tcW w:w="1294" w:type="dxa"/>
            <w:gridSpan w:val="2"/>
          </w:tcPr>
          <w:p w14:paraId="6B7542FF" w14:textId="33A63FA1" w:rsidR="00963A35" w:rsidRPr="00201195" w:rsidRDefault="00963A35" w:rsidP="00963A35">
            <w:pPr>
              <w:pBdr>
                <w:bottom w:val="single" w:sz="6"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540</w:t>
            </w:r>
          </w:p>
        </w:tc>
        <w:tc>
          <w:tcPr>
            <w:tcW w:w="1286" w:type="dxa"/>
            <w:gridSpan w:val="2"/>
          </w:tcPr>
          <w:p w14:paraId="0C98289A"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w:t>
            </w:r>
          </w:p>
        </w:tc>
      </w:tr>
      <w:tr w:rsidR="00963A35" w:rsidRPr="00201195" w14:paraId="6E59DA99" w14:textId="77777777" w:rsidTr="009C2303">
        <w:tc>
          <w:tcPr>
            <w:tcW w:w="3657" w:type="dxa"/>
          </w:tcPr>
          <w:p w14:paraId="568C0094" w14:textId="77777777" w:rsidR="00963A35" w:rsidRPr="00201195" w:rsidRDefault="00963A35" w:rsidP="00963A35">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Total</w:t>
            </w:r>
            <w:r w:rsidRPr="00201195">
              <w:rPr>
                <w:rFonts w:ascii="Arial" w:hAnsi="Arial" w:cs="Arial"/>
                <w:sz w:val="18"/>
                <w:szCs w:val="18"/>
              </w:rPr>
              <w:tab/>
            </w:r>
          </w:p>
        </w:tc>
        <w:tc>
          <w:tcPr>
            <w:tcW w:w="1283" w:type="dxa"/>
            <w:gridSpan w:val="2"/>
          </w:tcPr>
          <w:p w14:paraId="53FF1B63" w14:textId="0BE3D709"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338,311</w:t>
            </w:r>
          </w:p>
        </w:tc>
        <w:tc>
          <w:tcPr>
            <w:tcW w:w="1286" w:type="dxa"/>
            <w:gridSpan w:val="2"/>
          </w:tcPr>
          <w:p w14:paraId="7CCA74D6" w14:textId="7CB59902"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377,202</w:t>
            </w:r>
          </w:p>
        </w:tc>
        <w:tc>
          <w:tcPr>
            <w:tcW w:w="1294" w:type="dxa"/>
            <w:gridSpan w:val="2"/>
          </w:tcPr>
          <w:p w14:paraId="7DF127B4" w14:textId="5DBBDD35"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338,311</w:t>
            </w:r>
          </w:p>
        </w:tc>
        <w:tc>
          <w:tcPr>
            <w:tcW w:w="1286" w:type="dxa"/>
            <w:gridSpan w:val="2"/>
          </w:tcPr>
          <w:p w14:paraId="278D2F3C"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377,202</w:t>
            </w:r>
          </w:p>
        </w:tc>
      </w:tr>
      <w:tr w:rsidR="00963A35" w:rsidRPr="00201195" w14:paraId="452294E4" w14:textId="77777777" w:rsidTr="009C2303">
        <w:tc>
          <w:tcPr>
            <w:tcW w:w="3657" w:type="dxa"/>
          </w:tcPr>
          <w:p w14:paraId="08241C91" w14:textId="77777777" w:rsidR="00963A35" w:rsidRPr="00201195" w:rsidRDefault="00963A35" w:rsidP="00963A35">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Less: Allowance for doubtful accounts</w:t>
            </w:r>
          </w:p>
        </w:tc>
        <w:tc>
          <w:tcPr>
            <w:tcW w:w="1283" w:type="dxa"/>
            <w:gridSpan w:val="2"/>
          </w:tcPr>
          <w:p w14:paraId="6C689940" w14:textId="0B222149" w:rsidR="00963A35" w:rsidRPr="00201195" w:rsidRDefault="00963A35" w:rsidP="00963A35">
            <w:pPr>
              <w:pBdr>
                <w:bottom w:val="single" w:sz="6"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(8,987)</w:t>
            </w:r>
          </w:p>
        </w:tc>
        <w:tc>
          <w:tcPr>
            <w:tcW w:w="1286" w:type="dxa"/>
            <w:gridSpan w:val="2"/>
          </w:tcPr>
          <w:p w14:paraId="03CC1D65" w14:textId="02BCD87A"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(3,746)</w:t>
            </w:r>
          </w:p>
        </w:tc>
        <w:tc>
          <w:tcPr>
            <w:tcW w:w="1294" w:type="dxa"/>
            <w:gridSpan w:val="2"/>
          </w:tcPr>
          <w:p w14:paraId="489069F5" w14:textId="21C983C2" w:rsidR="00963A35" w:rsidRPr="00201195" w:rsidRDefault="00963A35" w:rsidP="00963A35">
            <w:pPr>
              <w:pBdr>
                <w:bottom w:val="single" w:sz="6"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(8,987)</w:t>
            </w:r>
          </w:p>
        </w:tc>
        <w:tc>
          <w:tcPr>
            <w:tcW w:w="1286" w:type="dxa"/>
            <w:gridSpan w:val="2"/>
          </w:tcPr>
          <w:p w14:paraId="673DB3AB"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(3,746)</w:t>
            </w:r>
          </w:p>
        </w:tc>
      </w:tr>
      <w:tr w:rsidR="00963A35" w:rsidRPr="00201195" w14:paraId="6057295B" w14:textId="77777777" w:rsidTr="009C2303">
        <w:tc>
          <w:tcPr>
            <w:tcW w:w="3657" w:type="dxa"/>
          </w:tcPr>
          <w:p w14:paraId="5AB6CCA3" w14:textId="77777777" w:rsidR="00963A35" w:rsidRPr="00201195" w:rsidRDefault="00963A35" w:rsidP="00963A35">
            <w:pPr>
              <w:pStyle w:val="Heading9"/>
              <w:tabs>
                <w:tab w:val="left" w:pos="339"/>
              </w:tabs>
              <w:spacing w:line="300" w:lineRule="exact"/>
              <w:ind w:left="162" w:hanging="162"/>
              <w:jc w:val="left"/>
              <w:rPr>
                <w:rFonts w:ascii="Arial" w:hAnsi="Arial" w:cs="Arial"/>
                <w:sz w:val="18"/>
                <w:szCs w:val="18"/>
                <w:lang w:val="en-US" w:eastAsia="en-US"/>
              </w:rPr>
            </w:pPr>
            <w:r w:rsidRPr="00201195">
              <w:rPr>
                <w:rFonts w:ascii="Arial" w:hAnsi="Arial" w:cs="Arial"/>
                <w:sz w:val="18"/>
                <w:szCs w:val="18"/>
                <w:lang w:val="en-US" w:eastAsia="en-US"/>
              </w:rPr>
              <w:t>Net</w:t>
            </w:r>
          </w:p>
        </w:tc>
        <w:tc>
          <w:tcPr>
            <w:tcW w:w="1283" w:type="dxa"/>
            <w:gridSpan w:val="2"/>
          </w:tcPr>
          <w:p w14:paraId="31D572F1" w14:textId="4AD06F3D"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329,324</w:t>
            </w:r>
          </w:p>
        </w:tc>
        <w:tc>
          <w:tcPr>
            <w:tcW w:w="1286" w:type="dxa"/>
            <w:gridSpan w:val="2"/>
          </w:tcPr>
          <w:p w14:paraId="64A74657" w14:textId="24A91213"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373,456</w:t>
            </w:r>
          </w:p>
        </w:tc>
        <w:tc>
          <w:tcPr>
            <w:tcW w:w="1294" w:type="dxa"/>
            <w:gridSpan w:val="2"/>
          </w:tcPr>
          <w:p w14:paraId="004259B1" w14:textId="05271A4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329,324</w:t>
            </w:r>
          </w:p>
        </w:tc>
        <w:tc>
          <w:tcPr>
            <w:tcW w:w="1286" w:type="dxa"/>
            <w:gridSpan w:val="2"/>
          </w:tcPr>
          <w:p w14:paraId="0C7785DD"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373,456</w:t>
            </w:r>
          </w:p>
        </w:tc>
      </w:tr>
    </w:tbl>
    <w:p w14:paraId="29133BF6" w14:textId="77777777" w:rsidR="006D5EC3" w:rsidRPr="00201195" w:rsidRDefault="006D5EC3" w:rsidP="006D5EC3">
      <w:pPr>
        <w:tabs>
          <w:tab w:val="left" w:pos="360"/>
          <w:tab w:val="left" w:pos="900"/>
          <w:tab w:val="left" w:pos="6120"/>
          <w:tab w:val="left" w:pos="6480"/>
        </w:tabs>
        <w:spacing w:line="380" w:lineRule="exact"/>
        <w:ind w:left="360" w:right="-7" w:hanging="360"/>
        <w:jc w:val="right"/>
        <w:rPr>
          <w:rFonts w:ascii="Arial" w:hAnsi="Arial"/>
          <w:sz w:val="18"/>
          <w:szCs w:val="18"/>
        </w:rPr>
      </w:pPr>
      <w:r w:rsidRPr="00201195">
        <w:br w:type="page"/>
      </w:r>
      <w:r w:rsidRPr="00201195">
        <w:rPr>
          <w:rFonts w:ascii="Arial" w:hAnsi="Arial"/>
          <w:sz w:val="18"/>
          <w:szCs w:val="18"/>
        </w:rPr>
        <w:lastRenderedPageBreak/>
        <w:t>(Unit: Thousand Baht)</w:t>
      </w:r>
    </w:p>
    <w:tbl>
      <w:tblPr>
        <w:tblW w:w="8806" w:type="dxa"/>
        <w:tblInd w:w="558" w:type="dxa"/>
        <w:tblLayout w:type="fixed"/>
        <w:tblLook w:val="0000" w:firstRow="0" w:lastRow="0" w:firstColumn="0" w:lastColumn="0" w:noHBand="0" w:noVBand="0"/>
      </w:tblPr>
      <w:tblGrid>
        <w:gridCol w:w="3655"/>
        <w:gridCol w:w="18"/>
        <w:gridCol w:w="1264"/>
        <w:gridCol w:w="17"/>
        <w:gridCol w:w="1269"/>
        <w:gridCol w:w="14"/>
        <w:gridCol w:w="1283"/>
        <w:gridCol w:w="1286"/>
      </w:tblGrid>
      <w:tr w:rsidR="006D5EC3" w:rsidRPr="00201195" w14:paraId="576662A2" w14:textId="77777777" w:rsidTr="00963A35">
        <w:tc>
          <w:tcPr>
            <w:tcW w:w="3673" w:type="dxa"/>
            <w:gridSpan w:val="2"/>
          </w:tcPr>
          <w:p w14:paraId="61F02634" w14:textId="77777777" w:rsidR="006D5EC3" w:rsidRPr="00201195" w:rsidRDefault="006D5EC3" w:rsidP="00963A35">
            <w:pPr>
              <w:tabs>
                <w:tab w:val="left" w:pos="339"/>
              </w:tabs>
              <w:spacing w:line="300" w:lineRule="exact"/>
              <w:ind w:left="162" w:right="-36" w:hanging="162"/>
              <w:jc w:val="center"/>
              <w:rPr>
                <w:rFonts w:ascii="Arial" w:hAnsi="Arial" w:cs="Arial"/>
                <w:sz w:val="18"/>
                <w:szCs w:val="18"/>
                <w:u w:val="single"/>
              </w:rPr>
            </w:pPr>
          </w:p>
        </w:tc>
        <w:tc>
          <w:tcPr>
            <w:tcW w:w="2564" w:type="dxa"/>
            <w:gridSpan w:val="4"/>
          </w:tcPr>
          <w:p w14:paraId="54F690ED" w14:textId="7E148CBA" w:rsidR="006D5EC3" w:rsidRPr="00201195" w:rsidRDefault="006D5EC3" w:rsidP="00963A35">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Consolidated                       financial statements</w:t>
            </w:r>
          </w:p>
        </w:tc>
        <w:tc>
          <w:tcPr>
            <w:tcW w:w="2569" w:type="dxa"/>
            <w:gridSpan w:val="2"/>
          </w:tcPr>
          <w:p w14:paraId="1222AD7D" w14:textId="788E4062" w:rsidR="006D5EC3" w:rsidRPr="00201195" w:rsidRDefault="006D5EC3" w:rsidP="00963A35">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Separate                             financial statements</w:t>
            </w:r>
          </w:p>
        </w:tc>
      </w:tr>
      <w:tr w:rsidR="006D5EC3" w:rsidRPr="00201195" w14:paraId="3017748E" w14:textId="77777777" w:rsidTr="00963A35">
        <w:tc>
          <w:tcPr>
            <w:tcW w:w="3673" w:type="dxa"/>
            <w:gridSpan w:val="2"/>
          </w:tcPr>
          <w:p w14:paraId="0DE2D2F9" w14:textId="77777777" w:rsidR="006D5EC3" w:rsidRPr="00201195" w:rsidRDefault="006D5EC3" w:rsidP="00963A35">
            <w:pPr>
              <w:tabs>
                <w:tab w:val="left" w:pos="339"/>
              </w:tabs>
              <w:spacing w:line="300" w:lineRule="exact"/>
              <w:ind w:left="162" w:right="-36" w:hanging="162"/>
              <w:jc w:val="center"/>
              <w:rPr>
                <w:rFonts w:ascii="Arial" w:hAnsi="Arial" w:cs="Arial"/>
                <w:sz w:val="18"/>
                <w:szCs w:val="18"/>
              </w:rPr>
            </w:pPr>
          </w:p>
        </w:tc>
        <w:tc>
          <w:tcPr>
            <w:tcW w:w="1281" w:type="dxa"/>
            <w:gridSpan w:val="2"/>
          </w:tcPr>
          <w:p w14:paraId="51C44012" w14:textId="77777777" w:rsidR="006D5EC3" w:rsidRPr="00201195" w:rsidRDefault="006D5EC3" w:rsidP="00963A35">
            <w:pPr>
              <w:spacing w:line="300" w:lineRule="exact"/>
              <w:ind w:right="-32"/>
              <w:jc w:val="center"/>
              <w:rPr>
                <w:rFonts w:ascii="Arial" w:hAnsi="Arial" w:cs="Arial"/>
                <w:sz w:val="18"/>
                <w:szCs w:val="18"/>
              </w:rPr>
            </w:pPr>
            <w:r w:rsidRPr="00201195">
              <w:rPr>
                <w:rFonts w:ascii="Arial" w:hAnsi="Arial" w:cs="Arial"/>
                <w:sz w:val="18"/>
                <w:szCs w:val="18"/>
              </w:rPr>
              <w:t>31                   March</w:t>
            </w:r>
            <w:r w:rsidRPr="00201195">
              <w:rPr>
                <w:rFonts w:ascii="Arial" w:hAnsi="Arial" w:cs="Arial"/>
                <w:sz w:val="18"/>
                <w:szCs w:val="18"/>
                <w:cs/>
              </w:rPr>
              <w:t xml:space="preserve">      </w:t>
            </w:r>
          </w:p>
        </w:tc>
        <w:tc>
          <w:tcPr>
            <w:tcW w:w="1283" w:type="dxa"/>
            <w:gridSpan w:val="2"/>
          </w:tcPr>
          <w:p w14:paraId="70DAD36B" w14:textId="77777777" w:rsidR="006D5EC3" w:rsidRPr="00201195" w:rsidRDefault="006D5EC3" w:rsidP="00963A35">
            <w:pPr>
              <w:spacing w:line="300" w:lineRule="exact"/>
              <w:ind w:right="-32"/>
              <w:jc w:val="center"/>
              <w:rPr>
                <w:rFonts w:ascii="Arial" w:hAnsi="Arial" w:cs="Arial"/>
                <w:sz w:val="18"/>
                <w:szCs w:val="18"/>
              </w:rPr>
            </w:pPr>
            <w:r w:rsidRPr="00201195">
              <w:rPr>
                <w:rFonts w:ascii="Arial" w:hAnsi="Arial" w:cs="Arial"/>
                <w:sz w:val="18"/>
                <w:szCs w:val="18"/>
              </w:rPr>
              <w:t>31    December</w:t>
            </w:r>
            <w:r w:rsidRPr="00201195">
              <w:rPr>
                <w:rFonts w:ascii="Arial" w:hAnsi="Arial" w:cs="Arial"/>
                <w:sz w:val="18"/>
                <w:szCs w:val="18"/>
                <w:cs/>
              </w:rPr>
              <w:t xml:space="preserve"> </w:t>
            </w:r>
          </w:p>
        </w:tc>
        <w:tc>
          <w:tcPr>
            <w:tcW w:w="1283" w:type="dxa"/>
          </w:tcPr>
          <w:p w14:paraId="15EDAAC2" w14:textId="77777777" w:rsidR="006D5EC3" w:rsidRPr="00201195" w:rsidRDefault="006D5EC3" w:rsidP="00963A35">
            <w:pPr>
              <w:spacing w:line="300" w:lineRule="exact"/>
              <w:ind w:right="-32"/>
              <w:jc w:val="center"/>
              <w:rPr>
                <w:rFonts w:ascii="Arial" w:hAnsi="Arial" w:cs="Arial"/>
                <w:sz w:val="18"/>
                <w:szCs w:val="18"/>
              </w:rPr>
            </w:pPr>
            <w:r w:rsidRPr="00201195">
              <w:rPr>
                <w:rFonts w:ascii="Arial" w:hAnsi="Arial" w:cs="Arial"/>
                <w:sz w:val="18"/>
                <w:szCs w:val="18"/>
              </w:rPr>
              <w:t>31                   March</w:t>
            </w:r>
            <w:r w:rsidRPr="00201195">
              <w:rPr>
                <w:rFonts w:ascii="Arial" w:hAnsi="Arial" w:cs="Arial"/>
                <w:sz w:val="18"/>
                <w:szCs w:val="18"/>
                <w:cs/>
              </w:rPr>
              <w:t xml:space="preserve">      </w:t>
            </w:r>
          </w:p>
        </w:tc>
        <w:tc>
          <w:tcPr>
            <w:tcW w:w="1286" w:type="dxa"/>
          </w:tcPr>
          <w:p w14:paraId="59BC83C1" w14:textId="77777777" w:rsidR="006D5EC3" w:rsidRPr="00201195" w:rsidRDefault="006D5EC3" w:rsidP="00963A35">
            <w:pPr>
              <w:spacing w:line="300" w:lineRule="exact"/>
              <w:ind w:right="-32"/>
              <w:jc w:val="center"/>
              <w:rPr>
                <w:rFonts w:ascii="Arial" w:hAnsi="Arial" w:cs="Arial"/>
                <w:sz w:val="18"/>
                <w:szCs w:val="18"/>
              </w:rPr>
            </w:pPr>
            <w:r w:rsidRPr="00201195">
              <w:rPr>
                <w:rFonts w:ascii="Arial" w:hAnsi="Arial" w:cs="Arial"/>
                <w:sz w:val="18"/>
                <w:szCs w:val="18"/>
              </w:rPr>
              <w:t>31    December</w:t>
            </w:r>
            <w:r w:rsidRPr="00201195">
              <w:rPr>
                <w:rFonts w:ascii="Arial" w:hAnsi="Arial" w:cs="Arial"/>
                <w:sz w:val="18"/>
                <w:szCs w:val="18"/>
                <w:cs/>
              </w:rPr>
              <w:t xml:space="preserve"> </w:t>
            </w:r>
          </w:p>
        </w:tc>
      </w:tr>
      <w:tr w:rsidR="006D5EC3" w:rsidRPr="00201195" w14:paraId="06EDCCBB" w14:textId="77777777" w:rsidTr="00963A35">
        <w:tc>
          <w:tcPr>
            <w:tcW w:w="3673" w:type="dxa"/>
            <w:gridSpan w:val="2"/>
          </w:tcPr>
          <w:p w14:paraId="0EDF4594" w14:textId="77777777" w:rsidR="006D5EC3" w:rsidRPr="00201195" w:rsidRDefault="006D5EC3" w:rsidP="00963A35">
            <w:pPr>
              <w:tabs>
                <w:tab w:val="left" w:pos="339"/>
              </w:tabs>
              <w:spacing w:line="300" w:lineRule="exact"/>
              <w:ind w:left="162" w:right="-36" w:hanging="162"/>
              <w:jc w:val="center"/>
              <w:rPr>
                <w:rFonts w:ascii="Arial" w:hAnsi="Arial" w:cs="Arial"/>
                <w:sz w:val="18"/>
                <w:szCs w:val="18"/>
              </w:rPr>
            </w:pPr>
          </w:p>
        </w:tc>
        <w:tc>
          <w:tcPr>
            <w:tcW w:w="1281" w:type="dxa"/>
            <w:gridSpan w:val="2"/>
          </w:tcPr>
          <w:p w14:paraId="267CF803" w14:textId="77777777" w:rsidR="006D5EC3" w:rsidRPr="00201195" w:rsidRDefault="006D5EC3" w:rsidP="00963A35">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2020</w:t>
            </w:r>
          </w:p>
        </w:tc>
        <w:tc>
          <w:tcPr>
            <w:tcW w:w="1283" w:type="dxa"/>
            <w:gridSpan w:val="2"/>
          </w:tcPr>
          <w:p w14:paraId="23435C3D" w14:textId="77777777" w:rsidR="006D5EC3" w:rsidRPr="00201195" w:rsidRDefault="006D5EC3" w:rsidP="00963A35">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2019</w:t>
            </w:r>
          </w:p>
        </w:tc>
        <w:tc>
          <w:tcPr>
            <w:tcW w:w="1283" w:type="dxa"/>
          </w:tcPr>
          <w:p w14:paraId="6A365F22" w14:textId="77777777" w:rsidR="006D5EC3" w:rsidRPr="00201195" w:rsidRDefault="006D5EC3" w:rsidP="00963A35">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2020</w:t>
            </w:r>
          </w:p>
        </w:tc>
        <w:tc>
          <w:tcPr>
            <w:tcW w:w="1286" w:type="dxa"/>
          </w:tcPr>
          <w:p w14:paraId="42EC866D" w14:textId="77777777" w:rsidR="006D5EC3" w:rsidRPr="00201195" w:rsidRDefault="006D5EC3" w:rsidP="00963A35">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2019</w:t>
            </w:r>
          </w:p>
        </w:tc>
      </w:tr>
      <w:tr w:rsidR="00E138B2" w:rsidRPr="00201195" w14:paraId="242DFFCB" w14:textId="77777777" w:rsidTr="00963A35">
        <w:tc>
          <w:tcPr>
            <w:tcW w:w="3655" w:type="dxa"/>
          </w:tcPr>
          <w:p w14:paraId="0ADA6783" w14:textId="488BAFFC" w:rsidR="00E138B2" w:rsidRPr="00201195" w:rsidRDefault="00E138B2" w:rsidP="00E138B2">
            <w:pPr>
              <w:tabs>
                <w:tab w:val="decimal" w:pos="810"/>
              </w:tabs>
              <w:spacing w:line="300" w:lineRule="exact"/>
              <w:ind w:left="-14"/>
              <w:jc w:val="both"/>
              <w:rPr>
                <w:rFonts w:ascii="Arial" w:hAnsi="Arial" w:cs="Arial"/>
                <w:sz w:val="18"/>
                <w:szCs w:val="18"/>
              </w:rPr>
            </w:pPr>
            <w:r w:rsidRPr="00201195">
              <w:rPr>
                <w:rFonts w:ascii="Arial" w:hAnsi="Arial" w:cs="Arial"/>
                <w:b/>
                <w:bCs/>
                <w:sz w:val="18"/>
                <w:szCs w:val="18"/>
              </w:rPr>
              <w:t xml:space="preserve">Other receivables </w:t>
            </w:r>
          </w:p>
        </w:tc>
        <w:tc>
          <w:tcPr>
            <w:tcW w:w="1282" w:type="dxa"/>
            <w:gridSpan w:val="2"/>
          </w:tcPr>
          <w:p w14:paraId="77C1C083"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c>
          <w:tcPr>
            <w:tcW w:w="1286" w:type="dxa"/>
            <w:gridSpan w:val="2"/>
          </w:tcPr>
          <w:p w14:paraId="5F035D12"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c>
          <w:tcPr>
            <w:tcW w:w="1297" w:type="dxa"/>
            <w:gridSpan w:val="2"/>
          </w:tcPr>
          <w:p w14:paraId="1F166291"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c>
          <w:tcPr>
            <w:tcW w:w="1286" w:type="dxa"/>
          </w:tcPr>
          <w:p w14:paraId="38D02526"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r>
      <w:tr w:rsidR="00963A35" w:rsidRPr="00201195" w14:paraId="0274D6CE" w14:textId="77777777" w:rsidTr="00963A35">
        <w:trPr>
          <w:trHeight w:val="80"/>
        </w:trPr>
        <w:tc>
          <w:tcPr>
            <w:tcW w:w="3655" w:type="dxa"/>
          </w:tcPr>
          <w:p w14:paraId="13BAD22F" w14:textId="77777777" w:rsidR="00963A35" w:rsidRPr="00201195" w:rsidRDefault="00963A35" w:rsidP="00963A35">
            <w:pPr>
              <w:tabs>
                <w:tab w:val="left" w:pos="339"/>
              </w:tabs>
              <w:spacing w:line="340" w:lineRule="exact"/>
              <w:ind w:left="162" w:right="-43" w:hanging="162"/>
              <w:jc w:val="both"/>
              <w:rPr>
                <w:rFonts w:ascii="Arial" w:hAnsi="Arial" w:cs="Arial"/>
                <w:sz w:val="18"/>
                <w:szCs w:val="18"/>
              </w:rPr>
            </w:pPr>
            <w:r w:rsidRPr="00201195">
              <w:rPr>
                <w:rFonts w:ascii="Arial" w:hAnsi="Arial" w:cs="Arial"/>
                <w:sz w:val="18"/>
                <w:szCs w:val="18"/>
              </w:rPr>
              <w:t>Other receivables - related parties</w:t>
            </w:r>
          </w:p>
        </w:tc>
        <w:tc>
          <w:tcPr>
            <w:tcW w:w="1282" w:type="dxa"/>
            <w:gridSpan w:val="2"/>
          </w:tcPr>
          <w:p w14:paraId="011E1AD6" w14:textId="6F14D87E"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1,586</w:t>
            </w:r>
          </w:p>
        </w:tc>
        <w:tc>
          <w:tcPr>
            <w:tcW w:w="1286" w:type="dxa"/>
            <w:gridSpan w:val="2"/>
          </w:tcPr>
          <w:p w14:paraId="7AF83B56" w14:textId="70A73B3C"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1,929</w:t>
            </w:r>
          </w:p>
        </w:tc>
        <w:tc>
          <w:tcPr>
            <w:tcW w:w="1297" w:type="dxa"/>
            <w:gridSpan w:val="2"/>
          </w:tcPr>
          <w:p w14:paraId="200949E8" w14:textId="5A986F05"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15,785</w:t>
            </w:r>
          </w:p>
        </w:tc>
        <w:tc>
          <w:tcPr>
            <w:tcW w:w="1286" w:type="dxa"/>
          </w:tcPr>
          <w:p w14:paraId="1F650B72"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9,307</w:t>
            </w:r>
          </w:p>
        </w:tc>
      </w:tr>
      <w:tr w:rsidR="00963A35" w:rsidRPr="00201195" w14:paraId="76BD5A7F" w14:textId="77777777" w:rsidTr="00963A35">
        <w:trPr>
          <w:trHeight w:val="80"/>
        </w:trPr>
        <w:tc>
          <w:tcPr>
            <w:tcW w:w="3655" w:type="dxa"/>
          </w:tcPr>
          <w:p w14:paraId="57614DC3" w14:textId="77777777" w:rsidR="00963A35" w:rsidRPr="00201195" w:rsidRDefault="00963A35" w:rsidP="00963A35">
            <w:pPr>
              <w:tabs>
                <w:tab w:val="left" w:pos="339"/>
              </w:tabs>
              <w:spacing w:line="340" w:lineRule="exact"/>
              <w:ind w:left="162" w:right="-43" w:hanging="162"/>
              <w:jc w:val="both"/>
              <w:rPr>
                <w:rFonts w:ascii="Arial" w:hAnsi="Arial" w:cs="Arial"/>
                <w:sz w:val="18"/>
                <w:szCs w:val="18"/>
              </w:rPr>
            </w:pPr>
            <w:r w:rsidRPr="00201195">
              <w:rPr>
                <w:rFonts w:ascii="Arial" w:hAnsi="Arial" w:cs="Arial"/>
                <w:sz w:val="18"/>
                <w:szCs w:val="18"/>
              </w:rPr>
              <w:t>Other receivables - unrelated parties</w:t>
            </w:r>
          </w:p>
        </w:tc>
        <w:tc>
          <w:tcPr>
            <w:tcW w:w="1282" w:type="dxa"/>
            <w:gridSpan w:val="2"/>
          </w:tcPr>
          <w:p w14:paraId="4AF12322" w14:textId="24E80755"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753</w:t>
            </w:r>
          </w:p>
        </w:tc>
        <w:tc>
          <w:tcPr>
            <w:tcW w:w="1286" w:type="dxa"/>
            <w:gridSpan w:val="2"/>
          </w:tcPr>
          <w:p w14:paraId="1FDDB269" w14:textId="3CE8A5DB"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737</w:t>
            </w:r>
          </w:p>
        </w:tc>
        <w:tc>
          <w:tcPr>
            <w:tcW w:w="1297" w:type="dxa"/>
            <w:gridSpan w:val="2"/>
          </w:tcPr>
          <w:p w14:paraId="17121E92" w14:textId="442FA324"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753</w:t>
            </w:r>
          </w:p>
        </w:tc>
        <w:tc>
          <w:tcPr>
            <w:tcW w:w="1286" w:type="dxa"/>
          </w:tcPr>
          <w:p w14:paraId="2D2B71E6"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737</w:t>
            </w:r>
          </w:p>
        </w:tc>
      </w:tr>
      <w:tr w:rsidR="00963A35" w:rsidRPr="00201195" w14:paraId="3489D6B0" w14:textId="77777777" w:rsidTr="00963A35">
        <w:tc>
          <w:tcPr>
            <w:tcW w:w="3655" w:type="dxa"/>
          </w:tcPr>
          <w:p w14:paraId="5945A116" w14:textId="77777777" w:rsidR="00963A35" w:rsidRPr="00201195" w:rsidRDefault="00963A35" w:rsidP="00963A35">
            <w:pPr>
              <w:tabs>
                <w:tab w:val="left" w:pos="339"/>
              </w:tabs>
              <w:spacing w:line="300" w:lineRule="exact"/>
              <w:ind w:left="162" w:right="-43" w:hanging="162"/>
              <w:jc w:val="both"/>
              <w:rPr>
                <w:rFonts w:ascii="Arial" w:hAnsi="Arial" w:cs="Arial"/>
                <w:sz w:val="18"/>
                <w:szCs w:val="18"/>
              </w:rPr>
            </w:pPr>
            <w:r w:rsidRPr="00201195">
              <w:rPr>
                <w:rFonts w:ascii="Arial" w:hAnsi="Arial" w:cs="Arial"/>
                <w:sz w:val="18"/>
                <w:szCs w:val="18"/>
              </w:rPr>
              <w:t>Total</w:t>
            </w:r>
          </w:p>
        </w:tc>
        <w:tc>
          <w:tcPr>
            <w:tcW w:w="1282" w:type="dxa"/>
            <w:gridSpan w:val="2"/>
          </w:tcPr>
          <w:p w14:paraId="5F41B902" w14:textId="72927B16"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2,339</w:t>
            </w:r>
          </w:p>
        </w:tc>
        <w:tc>
          <w:tcPr>
            <w:tcW w:w="1286" w:type="dxa"/>
            <w:gridSpan w:val="2"/>
          </w:tcPr>
          <w:p w14:paraId="776370C4" w14:textId="36312BEB"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2,666</w:t>
            </w:r>
          </w:p>
        </w:tc>
        <w:tc>
          <w:tcPr>
            <w:tcW w:w="1297" w:type="dxa"/>
            <w:gridSpan w:val="2"/>
          </w:tcPr>
          <w:p w14:paraId="3CEA16C0" w14:textId="176E9F21"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16,538</w:t>
            </w:r>
          </w:p>
        </w:tc>
        <w:tc>
          <w:tcPr>
            <w:tcW w:w="1286" w:type="dxa"/>
          </w:tcPr>
          <w:p w14:paraId="7B778DDA"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10,044</w:t>
            </w:r>
          </w:p>
        </w:tc>
      </w:tr>
      <w:tr w:rsidR="00963A35" w:rsidRPr="00201195" w14:paraId="3A4C43D5" w14:textId="77777777" w:rsidTr="00963A35">
        <w:tc>
          <w:tcPr>
            <w:tcW w:w="3655" w:type="dxa"/>
          </w:tcPr>
          <w:p w14:paraId="26FDE665" w14:textId="77777777" w:rsidR="00963A35" w:rsidRPr="00201195" w:rsidRDefault="00963A35" w:rsidP="00963A35">
            <w:pPr>
              <w:tabs>
                <w:tab w:val="left" w:pos="339"/>
              </w:tabs>
              <w:spacing w:line="300" w:lineRule="exact"/>
              <w:ind w:left="162" w:right="-43" w:hanging="162"/>
              <w:jc w:val="both"/>
              <w:rPr>
                <w:rFonts w:ascii="Arial" w:hAnsi="Arial" w:cs="Arial"/>
                <w:sz w:val="18"/>
                <w:szCs w:val="18"/>
              </w:rPr>
            </w:pPr>
            <w:r w:rsidRPr="00201195">
              <w:rPr>
                <w:rFonts w:ascii="Arial" w:hAnsi="Arial" w:cs="Arial"/>
                <w:sz w:val="18"/>
                <w:szCs w:val="18"/>
              </w:rPr>
              <w:t>Less: Allowance for doubtful accounts</w:t>
            </w:r>
          </w:p>
        </w:tc>
        <w:tc>
          <w:tcPr>
            <w:tcW w:w="1282" w:type="dxa"/>
            <w:gridSpan w:val="2"/>
          </w:tcPr>
          <w:p w14:paraId="757C7CF7" w14:textId="09DB76C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(1,795)</w:t>
            </w:r>
          </w:p>
        </w:tc>
        <w:tc>
          <w:tcPr>
            <w:tcW w:w="1286" w:type="dxa"/>
            <w:gridSpan w:val="2"/>
          </w:tcPr>
          <w:p w14:paraId="43D30C7C" w14:textId="198B6E6D"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(1,915)</w:t>
            </w:r>
          </w:p>
        </w:tc>
        <w:tc>
          <w:tcPr>
            <w:tcW w:w="1297" w:type="dxa"/>
            <w:gridSpan w:val="2"/>
          </w:tcPr>
          <w:p w14:paraId="1292DB86" w14:textId="151814A8"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(1,795)</w:t>
            </w:r>
          </w:p>
        </w:tc>
        <w:tc>
          <w:tcPr>
            <w:tcW w:w="1286" w:type="dxa"/>
          </w:tcPr>
          <w:p w14:paraId="26FC5B6E"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(1,915)</w:t>
            </w:r>
          </w:p>
        </w:tc>
      </w:tr>
      <w:tr w:rsidR="00963A35" w:rsidRPr="00201195" w14:paraId="1E062C4E" w14:textId="77777777" w:rsidTr="00963A35">
        <w:tc>
          <w:tcPr>
            <w:tcW w:w="3655" w:type="dxa"/>
          </w:tcPr>
          <w:p w14:paraId="1AD3170D" w14:textId="77777777" w:rsidR="00963A35" w:rsidRPr="00201195" w:rsidRDefault="00963A35" w:rsidP="00963A35">
            <w:pPr>
              <w:tabs>
                <w:tab w:val="left" w:pos="339"/>
              </w:tabs>
              <w:spacing w:line="300" w:lineRule="exact"/>
              <w:ind w:left="162" w:right="-43" w:hanging="162"/>
              <w:jc w:val="both"/>
              <w:rPr>
                <w:rFonts w:ascii="Arial" w:hAnsi="Arial" w:cs="Arial"/>
                <w:sz w:val="18"/>
                <w:szCs w:val="18"/>
                <w:cs/>
              </w:rPr>
            </w:pPr>
            <w:r w:rsidRPr="00201195">
              <w:rPr>
                <w:rFonts w:ascii="Arial" w:hAnsi="Arial" w:cs="Arial"/>
                <w:sz w:val="18"/>
                <w:szCs w:val="18"/>
              </w:rPr>
              <w:t>Net</w:t>
            </w:r>
          </w:p>
        </w:tc>
        <w:tc>
          <w:tcPr>
            <w:tcW w:w="1282" w:type="dxa"/>
            <w:gridSpan w:val="2"/>
          </w:tcPr>
          <w:p w14:paraId="2F280AF1" w14:textId="57DD2854"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544</w:t>
            </w:r>
          </w:p>
        </w:tc>
        <w:tc>
          <w:tcPr>
            <w:tcW w:w="1286" w:type="dxa"/>
            <w:gridSpan w:val="2"/>
          </w:tcPr>
          <w:p w14:paraId="2E388263" w14:textId="556F495E"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751</w:t>
            </w:r>
          </w:p>
        </w:tc>
        <w:tc>
          <w:tcPr>
            <w:tcW w:w="1297" w:type="dxa"/>
            <w:gridSpan w:val="2"/>
          </w:tcPr>
          <w:p w14:paraId="48EEEAB4" w14:textId="295E7C7B"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14,743</w:t>
            </w:r>
          </w:p>
        </w:tc>
        <w:tc>
          <w:tcPr>
            <w:tcW w:w="1286" w:type="dxa"/>
          </w:tcPr>
          <w:p w14:paraId="10AED3F6"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8,129</w:t>
            </w:r>
          </w:p>
        </w:tc>
      </w:tr>
      <w:tr w:rsidR="00963A35" w:rsidRPr="00201195" w14:paraId="43DC747F" w14:textId="77777777" w:rsidTr="00963A35">
        <w:tc>
          <w:tcPr>
            <w:tcW w:w="3655" w:type="dxa"/>
          </w:tcPr>
          <w:p w14:paraId="6DDE7F0E" w14:textId="77777777" w:rsidR="00963A35" w:rsidRPr="00201195" w:rsidRDefault="00963A35" w:rsidP="00963A35">
            <w:pPr>
              <w:tabs>
                <w:tab w:val="left" w:pos="339"/>
              </w:tabs>
              <w:spacing w:line="300" w:lineRule="exact"/>
              <w:ind w:left="162" w:right="-43" w:hanging="162"/>
              <w:jc w:val="both"/>
              <w:rPr>
                <w:rFonts w:ascii="Arial" w:hAnsi="Arial" w:cs="Arial"/>
                <w:sz w:val="18"/>
                <w:szCs w:val="18"/>
              </w:rPr>
            </w:pPr>
            <w:r w:rsidRPr="00201195">
              <w:rPr>
                <w:rFonts w:ascii="Arial" w:hAnsi="Arial" w:cs="Arial"/>
                <w:sz w:val="18"/>
                <w:szCs w:val="18"/>
              </w:rPr>
              <w:t>Total trade and other receivables - net</w:t>
            </w:r>
          </w:p>
        </w:tc>
        <w:tc>
          <w:tcPr>
            <w:tcW w:w="1282" w:type="dxa"/>
            <w:gridSpan w:val="2"/>
          </w:tcPr>
          <w:p w14:paraId="0BBD2A4F" w14:textId="28DA52A7" w:rsidR="00963A35" w:rsidRPr="00201195" w:rsidRDefault="00963A35" w:rsidP="00963A35">
            <w:pPr>
              <w:pBdr>
                <w:bottom w:val="doub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345,440</w:t>
            </w:r>
          </w:p>
        </w:tc>
        <w:tc>
          <w:tcPr>
            <w:tcW w:w="1286" w:type="dxa"/>
            <w:gridSpan w:val="2"/>
          </w:tcPr>
          <w:p w14:paraId="730CD3AA" w14:textId="02C180D2" w:rsidR="00963A35" w:rsidRPr="00201195" w:rsidRDefault="00963A35" w:rsidP="00963A35">
            <w:pPr>
              <w:pBdr>
                <w:bottom w:val="doub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393,796</w:t>
            </w:r>
          </w:p>
        </w:tc>
        <w:tc>
          <w:tcPr>
            <w:tcW w:w="1297" w:type="dxa"/>
            <w:gridSpan w:val="2"/>
          </w:tcPr>
          <w:p w14:paraId="4E211F16" w14:textId="5477BD26" w:rsidR="00963A35" w:rsidRPr="00201195" w:rsidRDefault="00963A35" w:rsidP="00963A35">
            <w:pPr>
              <w:pBdr>
                <w:bottom w:val="doub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359,639</w:t>
            </w:r>
          </w:p>
        </w:tc>
        <w:tc>
          <w:tcPr>
            <w:tcW w:w="1286" w:type="dxa"/>
          </w:tcPr>
          <w:p w14:paraId="67B2726C" w14:textId="77777777" w:rsidR="00963A35" w:rsidRPr="00201195" w:rsidRDefault="00963A35" w:rsidP="00963A35">
            <w:pPr>
              <w:pBdr>
                <w:bottom w:val="doub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401,143</w:t>
            </w:r>
          </w:p>
        </w:tc>
      </w:tr>
    </w:tbl>
    <w:p w14:paraId="4846C9B7" w14:textId="3292F355" w:rsidR="004225C5" w:rsidRPr="00201195" w:rsidRDefault="00314C46" w:rsidP="006D5EC3">
      <w:pPr>
        <w:tabs>
          <w:tab w:val="left" w:pos="900"/>
          <w:tab w:val="left" w:pos="2880"/>
        </w:tabs>
        <w:spacing w:before="240" w:after="120" w:line="380" w:lineRule="exact"/>
        <w:ind w:left="547" w:hanging="547"/>
        <w:jc w:val="thaiDistribute"/>
        <w:rPr>
          <w:rFonts w:ascii="Arial" w:hAnsi="Arial" w:cs="Arial"/>
          <w:sz w:val="22"/>
          <w:szCs w:val="22"/>
        </w:rPr>
      </w:pPr>
      <w:r w:rsidRPr="00201195">
        <w:rPr>
          <w:rFonts w:ascii="Arial" w:hAnsi="Arial" w:cstheme="minorBidi"/>
          <w:sz w:val="22"/>
          <w:szCs w:val="22"/>
          <w:cs/>
        </w:rPr>
        <w:tab/>
      </w:r>
      <w:r w:rsidR="004225C5" w:rsidRPr="00201195">
        <w:rPr>
          <w:rFonts w:ascii="Arial" w:hAnsi="Arial" w:cs="Arial"/>
          <w:sz w:val="22"/>
          <w:szCs w:val="22"/>
        </w:rPr>
        <w:t>On 22 December</w:t>
      </w:r>
      <w:r w:rsidR="004733AA" w:rsidRPr="00201195">
        <w:rPr>
          <w:rFonts w:ascii="Arial" w:hAnsi="Arial" w:cs="Arial"/>
          <w:sz w:val="22"/>
          <w:szCs w:val="22"/>
        </w:rPr>
        <w:t xml:space="preserve"> </w:t>
      </w:r>
      <w:r w:rsidR="004225C5" w:rsidRPr="00201195">
        <w:rPr>
          <w:rFonts w:ascii="Arial" w:hAnsi="Arial" w:cs="Arial"/>
          <w:sz w:val="22"/>
          <w:szCs w:val="22"/>
        </w:rPr>
        <w:t>2014, the Company entered into an agreement to sell all of the inventories</w:t>
      </w:r>
      <w:r w:rsidR="00E51CC0" w:rsidRPr="00201195">
        <w:rPr>
          <w:rFonts w:ascii="Arial" w:hAnsi="Arial" w:cs="Arial"/>
          <w:sz w:val="22"/>
          <w:szCs w:val="22"/>
        </w:rPr>
        <w:t xml:space="preserve"> </w:t>
      </w:r>
      <w:r w:rsidR="004225C5" w:rsidRPr="00201195">
        <w:rPr>
          <w:rFonts w:ascii="Arial" w:hAnsi="Arial" w:cs="Arial"/>
          <w:sz w:val="22"/>
          <w:szCs w:val="22"/>
        </w:rPr>
        <w:t>that are related to the project to upgrade the 470MHz Mobile Telephone Network to CDMA2000 1X to a non-related party at a price of Baht 28.1</w:t>
      </w:r>
      <w:r w:rsidR="004733AA" w:rsidRPr="00201195">
        <w:rPr>
          <w:rFonts w:ascii="Arial" w:hAnsi="Arial" w:cs="Arial"/>
          <w:sz w:val="22"/>
          <w:szCs w:val="22"/>
        </w:rPr>
        <w:t xml:space="preserve"> </w:t>
      </w:r>
      <w:r w:rsidR="004225C5" w:rsidRPr="00201195">
        <w:rPr>
          <w:rFonts w:ascii="Arial" w:hAnsi="Arial" w:cs="Arial"/>
          <w:sz w:val="22"/>
          <w:szCs w:val="22"/>
        </w:rPr>
        <w:t>million (including VAT). This agreement requires the buyer to make payment to the Company in monthly installments, within 10 years. As at 31 March 20</w:t>
      </w:r>
      <w:r w:rsidR="00E138B2" w:rsidRPr="00201195">
        <w:rPr>
          <w:rFonts w:ascii="Arial" w:hAnsi="Arial" w:cs="Arial"/>
          <w:sz w:val="22"/>
          <w:szCs w:val="22"/>
        </w:rPr>
        <w:t>20</w:t>
      </w:r>
      <w:r w:rsidR="004225C5" w:rsidRPr="00201195">
        <w:rPr>
          <w:rFonts w:ascii="Arial" w:hAnsi="Arial" w:cs="Arial"/>
          <w:sz w:val="22"/>
          <w:szCs w:val="22"/>
        </w:rPr>
        <w:t>, the Company had account</w:t>
      </w:r>
      <w:r w:rsidR="00E51CC0" w:rsidRPr="00201195">
        <w:rPr>
          <w:rFonts w:ascii="Arial" w:hAnsi="Arial" w:cs="Arial"/>
          <w:sz w:val="22"/>
          <w:szCs w:val="22"/>
        </w:rPr>
        <w:t>s</w:t>
      </w:r>
      <w:r w:rsidR="004225C5" w:rsidRPr="00201195">
        <w:rPr>
          <w:rFonts w:ascii="Arial" w:hAnsi="Arial" w:cs="Arial"/>
          <w:sz w:val="22"/>
          <w:szCs w:val="22"/>
        </w:rPr>
        <w:t xml:space="preserve"> receivable balance </w:t>
      </w:r>
      <w:r w:rsidR="00003C17" w:rsidRPr="00201195">
        <w:rPr>
          <w:rFonts w:ascii="Arial" w:hAnsi="Arial" w:cs="Arial"/>
          <w:sz w:val="22"/>
          <w:szCs w:val="22"/>
        </w:rPr>
        <w:t>of</w:t>
      </w:r>
      <w:r w:rsidR="004225C5" w:rsidRPr="00201195">
        <w:rPr>
          <w:rFonts w:ascii="Arial" w:hAnsi="Arial" w:cs="Arial"/>
          <w:sz w:val="22"/>
          <w:szCs w:val="22"/>
        </w:rPr>
        <w:t xml:space="preserve"> B</w:t>
      </w:r>
      <w:r w:rsidR="00983B39" w:rsidRPr="00201195">
        <w:rPr>
          <w:rFonts w:ascii="Arial" w:hAnsi="Arial" w:cs="Arial"/>
          <w:sz w:val="22"/>
          <w:szCs w:val="22"/>
        </w:rPr>
        <w:t xml:space="preserve">aht </w:t>
      </w:r>
      <w:r w:rsidR="005D38D2" w:rsidRPr="00201195">
        <w:rPr>
          <w:rFonts w:ascii="Arial" w:hAnsi="Arial" w:cs="Arial"/>
          <w:sz w:val="22"/>
          <w:szCs w:val="22"/>
        </w:rPr>
        <w:t>13.4</w:t>
      </w:r>
      <w:r w:rsidR="004F0175" w:rsidRPr="00201195">
        <w:rPr>
          <w:rFonts w:ascii="Arial" w:hAnsi="Arial" w:cs="Arial"/>
          <w:sz w:val="22"/>
          <w:szCs w:val="22"/>
        </w:rPr>
        <w:t xml:space="preserve"> </w:t>
      </w:r>
      <w:r w:rsidR="00983B39" w:rsidRPr="00201195">
        <w:rPr>
          <w:rFonts w:ascii="Arial" w:hAnsi="Arial" w:cs="Arial"/>
          <w:sz w:val="22"/>
          <w:szCs w:val="22"/>
        </w:rPr>
        <w:t>million</w:t>
      </w:r>
      <w:r w:rsidR="00A97332" w:rsidRPr="00201195">
        <w:rPr>
          <w:rFonts w:ascii="Arial" w:hAnsi="Arial" w:cs="Arial"/>
          <w:sz w:val="22"/>
          <w:szCs w:val="22"/>
        </w:rPr>
        <w:t xml:space="preserve"> </w:t>
      </w:r>
      <w:r w:rsidR="004225C5" w:rsidRPr="00201195">
        <w:rPr>
          <w:rFonts w:ascii="Arial" w:hAnsi="Arial" w:cs="Arial"/>
          <w:sz w:val="22"/>
          <w:szCs w:val="22"/>
        </w:rPr>
        <w:t>(31 December 201</w:t>
      </w:r>
      <w:r w:rsidR="00E138B2" w:rsidRPr="00201195">
        <w:rPr>
          <w:rFonts w:ascii="Arial" w:hAnsi="Arial" w:cs="Arial"/>
          <w:sz w:val="22"/>
          <w:szCs w:val="22"/>
        </w:rPr>
        <w:t>9</w:t>
      </w:r>
      <w:r w:rsidR="004225C5" w:rsidRPr="00201195">
        <w:rPr>
          <w:rFonts w:ascii="Arial" w:hAnsi="Arial" w:cs="Arial"/>
          <w:sz w:val="22"/>
          <w:szCs w:val="22"/>
        </w:rPr>
        <w:t xml:space="preserve">: Baht </w:t>
      </w:r>
      <w:r w:rsidR="00E92474" w:rsidRPr="00201195">
        <w:rPr>
          <w:rFonts w:ascii="Arial" w:hAnsi="Arial" w:cs="Arial"/>
          <w:sz w:val="22"/>
          <w:szCs w:val="22"/>
        </w:rPr>
        <w:t>1</w:t>
      </w:r>
      <w:r w:rsidR="00E138B2" w:rsidRPr="00201195">
        <w:rPr>
          <w:rFonts w:ascii="Arial" w:hAnsi="Arial" w:cs="Arial"/>
          <w:sz w:val="22"/>
          <w:szCs w:val="22"/>
        </w:rPr>
        <w:t>4</w:t>
      </w:r>
      <w:r w:rsidR="00E92474" w:rsidRPr="00201195">
        <w:rPr>
          <w:rFonts w:ascii="Arial" w:hAnsi="Arial" w:cs="Arial"/>
          <w:sz w:val="22"/>
          <w:szCs w:val="22"/>
        </w:rPr>
        <w:t>.0</w:t>
      </w:r>
      <w:r w:rsidR="00726750" w:rsidRPr="00201195">
        <w:rPr>
          <w:rFonts w:ascii="Arial" w:hAnsi="Arial" w:cs="Arial"/>
          <w:sz w:val="22"/>
          <w:szCs w:val="22"/>
        </w:rPr>
        <w:t xml:space="preserve"> </w:t>
      </w:r>
      <w:r w:rsidR="004225C5" w:rsidRPr="00201195">
        <w:rPr>
          <w:rFonts w:ascii="Arial" w:hAnsi="Arial" w:cs="Arial"/>
          <w:sz w:val="22"/>
          <w:szCs w:val="22"/>
        </w:rPr>
        <w:t>million)</w:t>
      </w:r>
      <w:r w:rsidR="00852B11" w:rsidRPr="00201195">
        <w:rPr>
          <w:rFonts w:ascii="Arial" w:hAnsi="Arial" w:cs="Arial"/>
          <w:sz w:val="22"/>
          <w:szCs w:val="22"/>
        </w:rPr>
        <w:t>, w</w:t>
      </w:r>
      <w:r w:rsidR="00A97332" w:rsidRPr="00201195">
        <w:rPr>
          <w:rFonts w:ascii="Arial" w:hAnsi="Arial" w:cs="Arial"/>
          <w:sz w:val="22"/>
          <w:szCs w:val="22"/>
        </w:rPr>
        <w:t>ith the portion</w:t>
      </w:r>
      <w:r w:rsidR="00633303" w:rsidRPr="00201195">
        <w:rPr>
          <w:rFonts w:ascii="Arial" w:hAnsi="Arial" w:cs="Arial"/>
          <w:sz w:val="22"/>
          <w:szCs w:val="22"/>
        </w:rPr>
        <w:t xml:space="preserve"> due </w:t>
      </w:r>
      <w:r w:rsidR="00A97332" w:rsidRPr="00201195">
        <w:rPr>
          <w:rFonts w:ascii="Arial" w:hAnsi="Arial" w:cs="Arial"/>
          <w:sz w:val="22"/>
          <w:szCs w:val="22"/>
        </w:rPr>
        <w:t>i</w:t>
      </w:r>
      <w:r w:rsidR="00633303" w:rsidRPr="00201195">
        <w:rPr>
          <w:rFonts w:ascii="Arial" w:hAnsi="Arial" w:cs="Arial"/>
          <w:sz w:val="22"/>
          <w:szCs w:val="22"/>
        </w:rPr>
        <w:t xml:space="preserve">n over 12 months </w:t>
      </w:r>
      <w:r w:rsidR="00A97332" w:rsidRPr="00201195">
        <w:rPr>
          <w:rFonts w:ascii="Arial" w:hAnsi="Arial" w:cs="Arial"/>
          <w:sz w:val="22"/>
          <w:szCs w:val="22"/>
        </w:rPr>
        <w:t>amounting to</w:t>
      </w:r>
      <w:r w:rsidR="00633303" w:rsidRPr="00201195">
        <w:rPr>
          <w:rFonts w:ascii="Arial" w:hAnsi="Arial" w:cs="Arial"/>
          <w:sz w:val="22"/>
          <w:szCs w:val="22"/>
        </w:rPr>
        <w:t xml:space="preserve"> Baht</w:t>
      </w:r>
      <w:r w:rsidR="00AC036F" w:rsidRPr="00201195">
        <w:rPr>
          <w:rFonts w:ascii="Arial" w:hAnsi="Arial" w:cs="Arial"/>
          <w:sz w:val="22"/>
          <w:szCs w:val="22"/>
        </w:rPr>
        <w:t xml:space="preserve"> </w:t>
      </w:r>
      <w:r w:rsidR="005D38D2" w:rsidRPr="00201195">
        <w:rPr>
          <w:rFonts w:ascii="Arial" w:hAnsi="Arial" w:cs="Arial"/>
          <w:sz w:val="22"/>
          <w:szCs w:val="22"/>
        </w:rPr>
        <w:t>10.0</w:t>
      </w:r>
      <w:r w:rsidR="00085818" w:rsidRPr="00201195">
        <w:rPr>
          <w:rFonts w:ascii="Arial" w:hAnsi="Arial" w:cs="Arial" w:hint="cs"/>
          <w:sz w:val="22"/>
          <w:szCs w:val="22"/>
          <w:cs/>
        </w:rPr>
        <w:t xml:space="preserve"> </w:t>
      </w:r>
      <w:r w:rsidR="00633303" w:rsidRPr="00201195">
        <w:rPr>
          <w:rFonts w:ascii="Arial" w:hAnsi="Arial" w:cs="Arial"/>
          <w:sz w:val="22"/>
          <w:szCs w:val="22"/>
        </w:rPr>
        <w:t>million</w:t>
      </w:r>
      <w:r w:rsidR="00E138B2" w:rsidRPr="00201195">
        <w:rPr>
          <w:rFonts w:ascii="Arial" w:hAnsi="Arial" w:cs="Arial"/>
          <w:sz w:val="22"/>
          <w:szCs w:val="22"/>
        </w:rPr>
        <w:t xml:space="preserve"> </w:t>
      </w:r>
      <w:r w:rsidR="00633303" w:rsidRPr="00201195">
        <w:rPr>
          <w:rFonts w:ascii="Arial" w:hAnsi="Arial" w:cs="Arial"/>
          <w:sz w:val="22"/>
          <w:szCs w:val="22"/>
        </w:rPr>
        <w:t>(31 December 201</w:t>
      </w:r>
      <w:r w:rsidR="00E138B2" w:rsidRPr="00201195">
        <w:rPr>
          <w:rFonts w:ascii="Arial" w:hAnsi="Arial" w:cs="Arial"/>
          <w:sz w:val="22"/>
          <w:szCs w:val="22"/>
        </w:rPr>
        <w:t>9</w:t>
      </w:r>
      <w:r w:rsidR="00633303" w:rsidRPr="00201195">
        <w:rPr>
          <w:rFonts w:ascii="Arial" w:hAnsi="Arial" w:cs="Arial"/>
          <w:sz w:val="22"/>
          <w:szCs w:val="22"/>
        </w:rPr>
        <w:t xml:space="preserve">: Baht </w:t>
      </w:r>
      <w:r w:rsidR="00E138B2" w:rsidRPr="00201195">
        <w:rPr>
          <w:rFonts w:ascii="Arial" w:hAnsi="Arial" w:cs="Arial"/>
          <w:sz w:val="22"/>
          <w:szCs w:val="22"/>
        </w:rPr>
        <w:t>10.7</w:t>
      </w:r>
      <w:r w:rsidR="00633303" w:rsidRPr="00201195">
        <w:rPr>
          <w:rFonts w:ascii="Arial" w:hAnsi="Arial" w:cs="Arial"/>
          <w:sz w:val="22"/>
          <w:szCs w:val="22"/>
        </w:rPr>
        <w:t xml:space="preserve"> million) and classified as </w:t>
      </w:r>
      <w:r w:rsidR="005D1B3E" w:rsidRPr="00201195">
        <w:rPr>
          <w:rFonts w:ascii="Arial" w:hAnsi="Arial" w:cs="Arial"/>
          <w:sz w:val="22"/>
          <w:szCs w:val="22"/>
        </w:rPr>
        <w:t>other non-current financial assets</w:t>
      </w:r>
      <w:r w:rsidR="004733AA" w:rsidRPr="00201195">
        <w:rPr>
          <w:rFonts w:ascii="Arial" w:hAnsi="Arial" w:cs="Arial"/>
          <w:sz w:val="22"/>
          <w:szCs w:val="22"/>
        </w:rPr>
        <w:t xml:space="preserve"> in </w:t>
      </w:r>
      <w:r w:rsidR="00EE4654" w:rsidRPr="00201195">
        <w:rPr>
          <w:rFonts w:ascii="Arial" w:hAnsi="Arial" w:cs="Arial"/>
          <w:sz w:val="22"/>
          <w:szCs w:val="22"/>
        </w:rPr>
        <w:t xml:space="preserve">the </w:t>
      </w:r>
      <w:r w:rsidR="004733AA" w:rsidRPr="00201195">
        <w:rPr>
          <w:rFonts w:ascii="Arial" w:hAnsi="Arial" w:cs="Arial"/>
          <w:sz w:val="22"/>
          <w:szCs w:val="22"/>
        </w:rPr>
        <w:t>statements of financial position</w:t>
      </w:r>
      <w:r w:rsidR="00633303" w:rsidRPr="00201195">
        <w:rPr>
          <w:rFonts w:ascii="Arial" w:hAnsi="Arial" w:cs="Arial"/>
          <w:sz w:val="22"/>
          <w:szCs w:val="22"/>
        </w:rPr>
        <w:t>.</w:t>
      </w:r>
    </w:p>
    <w:p w14:paraId="5EB546D2" w14:textId="2E4481EF" w:rsidR="00410A1D" w:rsidRPr="00201195" w:rsidRDefault="00201195" w:rsidP="00085818">
      <w:pPr>
        <w:spacing w:before="120" w:after="120" w:line="380" w:lineRule="exact"/>
        <w:ind w:left="547" w:hanging="547"/>
        <w:jc w:val="thaiDistribute"/>
        <w:rPr>
          <w:rFonts w:ascii="Arial" w:hAnsi="Arial" w:cs="Cordia New"/>
          <w:b/>
          <w:bCs/>
          <w:sz w:val="22"/>
          <w:szCs w:val="22"/>
        </w:rPr>
      </w:pPr>
      <w:r w:rsidRPr="00201195">
        <w:rPr>
          <w:rFonts w:ascii="Arial" w:hAnsi="Arial" w:cs="Cordia New"/>
          <w:b/>
          <w:bCs/>
          <w:sz w:val="22"/>
          <w:szCs w:val="22"/>
        </w:rPr>
        <w:t>4</w:t>
      </w:r>
      <w:r w:rsidR="00A1129F" w:rsidRPr="00201195">
        <w:rPr>
          <w:rFonts w:ascii="Arial" w:hAnsi="Arial" w:cs="Cordia New"/>
          <w:b/>
          <w:bCs/>
          <w:sz w:val="22"/>
          <w:szCs w:val="22"/>
        </w:rPr>
        <w:t>.</w:t>
      </w:r>
      <w:r w:rsidR="00854AC2" w:rsidRPr="00201195">
        <w:rPr>
          <w:rFonts w:ascii="Arial" w:hAnsi="Arial" w:cs="Cordia New"/>
          <w:b/>
          <w:bCs/>
          <w:sz w:val="22"/>
          <w:szCs w:val="22"/>
        </w:rPr>
        <w:tab/>
        <w:t xml:space="preserve">Related </w:t>
      </w:r>
      <w:proofErr w:type="gramStart"/>
      <w:r w:rsidR="00854AC2" w:rsidRPr="00201195">
        <w:rPr>
          <w:rFonts w:ascii="Arial" w:hAnsi="Arial" w:cs="Cordia New"/>
          <w:b/>
          <w:bCs/>
          <w:sz w:val="22"/>
          <w:szCs w:val="22"/>
        </w:rPr>
        <w:t>parties</w:t>
      </w:r>
      <w:proofErr w:type="gramEnd"/>
      <w:r w:rsidR="00410A1D" w:rsidRPr="00201195">
        <w:rPr>
          <w:rFonts w:ascii="Arial" w:hAnsi="Arial" w:cs="Cordia New"/>
          <w:b/>
          <w:bCs/>
          <w:sz w:val="22"/>
          <w:szCs w:val="22"/>
        </w:rPr>
        <w:t xml:space="preserve"> transactions</w:t>
      </w:r>
    </w:p>
    <w:p w14:paraId="6B6AE238" w14:textId="77777777" w:rsidR="00240C99" w:rsidRPr="00201195" w:rsidRDefault="00410A1D" w:rsidP="00085818">
      <w:pPr>
        <w:tabs>
          <w:tab w:val="left" w:pos="900"/>
          <w:tab w:val="left" w:pos="2880"/>
        </w:tabs>
        <w:spacing w:before="120" w:after="120" w:line="380" w:lineRule="exact"/>
        <w:ind w:left="547" w:hanging="547"/>
        <w:jc w:val="thaiDistribute"/>
        <w:rPr>
          <w:rFonts w:ascii="Arial" w:hAnsi="Arial"/>
          <w:sz w:val="22"/>
          <w:szCs w:val="22"/>
        </w:rPr>
      </w:pPr>
      <w:r w:rsidRPr="00201195">
        <w:rPr>
          <w:rFonts w:ascii="Arial" w:hAnsi="Arial" w:cs="Arial"/>
          <w:sz w:val="22"/>
          <w:szCs w:val="22"/>
        </w:rPr>
        <w:tab/>
      </w:r>
      <w:r w:rsidR="004C2B7F" w:rsidRPr="00201195">
        <w:rPr>
          <w:rFonts w:ascii="Arial" w:hAnsi="Arial" w:cs="Arial"/>
          <w:sz w:val="22"/>
          <w:szCs w:val="22"/>
        </w:rPr>
        <w:t>During the period</w:t>
      </w:r>
      <w:r w:rsidR="00C66C48" w:rsidRPr="00201195">
        <w:rPr>
          <w:rFonts w:ascii="Arial" w:hAnsi="Arial" w:cs="Arial"/>
          <w:sz w:val="22"/>
          <w:szCs w:val="22"/>
        </w:rPr>
        <w:t>s</w:t>
      </w:r>
      <w:r w:rsidR="004C2B7F" w:rsidRPr="00201195">
        <w:rPr>
          <w:rFonts w:ascii="Arial" w:hAnsi="Arial" w:cs="Arial"/>
          <w:sz w:val="22"/>
          <w:szCs w:val="22"/>
        </w:rPr>
        <w:t xml:space="preserve">, </w:t>
      </w:r>
      <w:r w:rsidR="00240C99" w:rsidRPr="00201195">
        <w:rPr>
          <w:rFonts w:ascii="Arial" w:hAnsi="Arial"/>
          <w:sz w:val="22"/>
          <w:szCs w:val="22"/>
        </w:rPr>
        <w:t xml:space="preserve">the </w:t>
      </w:r>
      <w:r w:rsidR="00132789" w:rsidRPr="00201195">
        <w:rPr>
          <w:rFonts w:ascii="Arial" w:hAnsi="Arial"/>
          <w:sz w:val="22"/>
          <w:szCs w:val="22"/>
        </w:rPr>
        <w:t>Group</w:t>
      </w:r>
      <w:r w:rsidR="00240C99" w:rsidRPr="00201195">
        <w:rPr>
          <w:rFonts w:ascii="Arial" w:hAnsi="Arial"/>
          <w:sz w:val="22"/>
          <w:szCs w:val="22"/>
        </w:rPr>
        <w:t xml:space="preserve"> had significant business transactions with related </w:t>
      </w:r>
      <w:r w:rsidR="00854AC2" w:rsidRPr="00201195">
        <w:rPr>
          <w:rFonts w:ascii="Arial" w:hAnsi="Arial"/>
          <w:sz w:val="22"/>
          <w:szCs w:val="22"/>
        </w:rPr>
        <w:t xml:space="preserve">persons and </w:t>
      </w:r>
      <w:r w:rsidR="00240C99" w:rsidRPr="00201195">
        <w:rPr>
          <w:rFonts w:ascii="Arial" w:hAnsi="Arial"/>
          <w:sz w:val="22"/>
          <w:szCs w:val="22"/>
        </w:rPr>
        <w:t xml:space="preserve">parties, which have been concluded on commercial terms and bases agreed upon in the ordinary course of business between the Company and those </w:t>
      </w:r>
      <w:r w:rsidR="00867902" w:rsidRPr="00201195">
        <w:rPr>
          <w:rFonts w:ascii="Arial" w:hAnsi="Arial"/>
          <w:sz w:val="22"/>
          <w:szCs w:val="22"/>
        </w:rPr>
        <w:t xml:space="preserve">related persons and </w:t>
      </w:r>
      <w:r w:rsidR="00240C99" w:rsidRPr="00201195">
        <w:rPr>
          <w:rFonts w:ascii="Arial" w:hAnsi="Arial"/>
          <w:sz w:val="22"/>
          <w:szCs w:val="22"/>
        </w:rPr>
        <w:t>companies.</w:t>
      </w:r>
    </w:p>
    <w:p w14:paraId="7E7568D0" w14:textId="77777777" w:rsidR="00240C99" w:rsidRPr="00201195" w:rsidRDefault="00240C99" w:rsidP="00085818">
      <w:pPr>
        <w:spacing w:before="120" w:after="120" w:line="380" w:lineRule="exact"/>
        <w:ind w:left="547"/>
        <w:jc w:val="thaiDistribute"/>
        <w:rPr>
          <w:rFonts w:ascii="Arial" w:eastAsia="Arial Unicode MS" w:hAnsi="Arial" w:cs="Arial Unicode MS"/>
          <w:sz w:val="22"/>
          <w:szCs w:val="22"/>
        </w:rPr>
      </w:pPr>
      <w:r w:rsidRPr="00201195">
        <w:rPr>
          <w:rFonts w:ascii="Arial" w:eastAsia="Arial Unicode MS" w:hAnsi="Arial" w:cs="Arial Unicode MS"/>
          <w:sz w:val="22"/>
          <w:szCs w:val="22"/>
        </w:rPr>
        <w:t xml:space="preserve">The relationship between the Company and the related parties is </w:t>
      </w:r>
      <w:proofErr w:type="spellStart"/>
      <w:r w:rsidRPr="00201195">
        <w:rPr>
          <w:rFonts w:ascii="Arial" w:eastAsia="Arial Unicode MS" w:hAnsi="Arial" w:cs="Arial Unicode MS"/>
          <w:sz w:val="22"/>
          <w:szCs w:val="22"/>
        </w:rPr>
        <w:t>summarised</w:t>
      </w:r>
      <w:proofErr w:type="spellEnd"/>
      <w:r w:rsidRPr="00201195">
        <w:rPr>
          <w:rFonts w:ascii="Arial" w:eastAsia="Arial Unicode MS" w:hAnsi="Arial" w:cs="Arial Unicode MS"/>
          <w:sz w:val="22"/>
          <w:szCs w:val="22"/>
        </w:rPr>
        <w:t xml:space="preserve"> below. </w:t>
      </w:r>
    </w:p>
    <w:tbl>
      <w:tblPr>
        <w:tblW w:w="8730" w:type="dxa"/>
        <w:tblInd w:w="450" w:type="dxa"/>
        <w:tblCellMar>
          <w:left w:w="0" w:type="dxa"/>
          <w:right w:w="0" w:type="dxa"/>
        </w:tblCellMar>
        <w:tblLook w:val="04A0" w:firstRow="1" w:lastRow="0" w:firstColumn="1" w:lastColumn="0" w:noHBand="0" w:noVBand="1"/>
      </w:tblPr>
      <w:tblGrid>
        <w:gridCol w:w="5130"/>
        <w:gridCol w:w="3600"/>
      </w:tblGrid>
      <w:tr w:rsidR="00726750" w:rsidRPr="00201195" w14:paraId="2890835F" w14:textId="77777777" w:rsidTr="00E138B2">
        <w:tc>
          <w:tcPr>
            <w:tcW w:w="5130" w:type="dxa"/>
            <w:tcMar>
              <w:top w:w="0" w:type="dxa"/>
              <w:left w:w="108" w:type="dxa"/>
              <w:bottom w:w="0" w:type="dxa"/>
              <w:right w:w="108" w:type="dxa"/>
            </w:tcMar>
            <w:hideMark/>
          </w:tcPr>
          <w:p w14:paraId="7942F81C" w14:textId="77777777" w:rsidR="00726750" w:rsidRPr="00201195" w:rsidRDefault="00726750" w:rsidP="006D5EC3">
            <w:pPr>
              <w:pBdr>
                <w:bottom w:val="single" w:sz="4" w:space="1" w:color="auto"/>
              </w:pBdr>
              <w:spacing w:line="320" w:lineRule="exact"/>
              <w:ind w:left="-18"/>
              <w:jc w:val="center"/>
              <w:rPr>
                <w:rFonts w:ascii="Arial" w:hAnsi="Arial" w:cs="Arial"/>
                <w:sz w:val="18"/>
                <w:szCs w:val="18"/>
              </w:rPr>
            </w:pPr>
            <w:r w:rsidRPr="00201195">
              <w:rPr>
                <w:rFonts w:ascii="Arial" w:hAnsi="Arial" w:cs="Arial"/>
                <w:sz w:val="18"/>
                <w:szCs w:val="18"/>
              </w:rPr>
              <w:t>Name of related parties</w:t>
            </w:r>
          </w:p>
        </w:tc>
        <w:tc>
          <w:tcPr>
            <w:tcW w:w="3600" w:type="dxa"/>
            <w:tcMar>
              <w:top w:w="0" w:type="dxa"/>
              <w:left w:w="108" w:type="dxa"/>
              <w:bottom w:w="0" w:type="dxa"/>
              <w:right w:w="108" w:type="dxa"/>
            </w:tcMar>
            <w:hideMark/>
          </w:tcPr>
          <w:p w14:paraId="19353074" w14:textId="77777777" w:rsidR="00726750" w:rsidRPr="00201195" w:rsidRDefault="00726750" w:rsidP="006D5EC3">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Relationship with the Company</w:t>
            </w:r>
          </w:p>
        </w:tc>
      </w:tr>
      <w:tr w:rsidR="00726750" w:rsidRPr="00201195" w14:paraId="2FABE19B" w14:textId="77777777" w:rsidTr="00E138B2">
        <w:tc>
          <w:tcPr>
            <w:tcW w:w="5130" w:type="dxa"/>
            <w:tcMar>
              <w:top w:w="0" w:type="dxa"/>
              <w:left w:w="108" w:type="dxa"/>
              <w:bottom w:w="0" w:type="dxa"/>
              <w:right w:w="108" w:type="dxa"/>
            </w:tcMar>
            <w:hideMark/>
          </w:tcPr>
          <w:p w14:paraId="4B0C93F3" w14:textId="77777777" w:rsidR="00726750" w:rsidRPr="00201195" w:rsidRDefault="00726750" w:rsidP="006D5EC3">
            <w:pPr>
              <w:spacing w:line="320" w:lineRule="exact"/>
              <w:ind w:left="-18"/>
              <w:jc w:val="thaiDistribute"/>
              <w:rPr>
                <w:rFonts w:ascii="Arial" w:hAnsi="Arial" w:cs="Arial"/>
                <w:sz w:val="18"/>
                <w:szCs w:val="18"/>
              </w:rPr>
            </w:pPr>
            <w:r w:rsidRPr="00201195">
              <w:rPr>
                <w:rFonts w:ascii="Arial" w:hAnsi="Arial" w:cs="Arial"/>
                <w:sz w:val="18"/>
                <w:szCs w:val="18"/>
              </w:rPr>
              <w:t>J KOS Laboratories Co., Ltd.</w:t>
            </w:r>
          </w:p>
        </w:tc>
        <w:tc>
          <w:tcPr>
            <w:tcW w:w="3600" w:type="dxa"/>
            <w:tcMar>
              <w:top w:w="0" w:type="dxa"/>
              <w:left w:w="108" w:type="dxa"/>
              <w:bottom w:w="0" w:type="dxa"/>
              <w:right w:w="108" w:type="dxa"/>
            </w:tcMar>
            <w:hideMark/>
          </w:tcPr>
          <w:p w14:paraId="3C94B336" w14:textId="77777777" w:rsidR="00726750" w:rsidRPr="00201195" w:rsidRDefault="00726750" w:rsidP="006D5EC3">
            <w:pPr>
              <w:spacing w:line="320" w:lineRule="exact"/>
              <w:rPr>
                <w:rFonts w:ascii="Arial" w:hAnsi="Arial" w:cs="Arial"/>
                <w:sz w:val="18"/>
                <w:szCs w:val="18"/>
              </w:rPr>
            </w:pPr>
            <w:r w:rsidRPr="00201195">
              <w:rPr>
                <w:rFonts w:ascii="Arial" w:hAnsi="Arial" w:cs="Arial"/>
                <w:sz w:val="18"/>
                <w:szCs w:val="18"/>
              </w:rPr>
              <w:t xml:space="preserve">Subsidiary </w:t>
            </w:r>
          </w:p>
        </w:tc>
      </w:tr>
      <w:tr w:rsidR="00726750" w:rsidRPr="00201195" w14:paraId="7527F00A" w14:textId="77777777" w:rsidTr="00E138B2">
        <w:tc>
          <w:tcPr>
            <w:tcW w:w="5130" w:type="dxa"/>
            <w:tcMar>
              <w:top w:w="0" w:type="dxa"/>
              <w:left w:w="108" w:type="dxa"/>
              <w:bottom w:w="0" w:type="dxa"/>
              <w:right w:w="108" w:type="dxa"/>
            </w:tcMar>
            <w:hideMark/>
          </w:tcPr>
          <w:p w14:paraId="6FFAB99E" w14:textId="77777777" w:rsidR="00726750" w:rsidRPr="00201195" w:rsidRDefault="00726750" w:rsidP="006D5EC3">
            <w:pPr>
              <w:spacing w:line="320" w:lineRule="exact"/>
              <w:ind w:left="-18"/>
              <w:jc w:val="thaiDistribute"/>
              <w:rPr>
                <w:rFonts w:ascii="Arial" w:hAnsi="Arial" w:cs="Arial"/>
                <w:sz w:val="18"/>
                <w:szCs w:val="18"/>
              </w:rPr>
            </w:pPr>
            <w:r w:rsidRPr="00201195">
              <w:rPr>
                <w:rFonts w:ascii="Arial" w:hAnsi="Arial" w:cs="Arial"/>
                <w:sz w:val="18"/>
                <w:szCs w:val="18"/>
              </w:rPr>
              <w:t>The Iconic Property Co., Ltd.</w:t>
            </w:r>
          </w:p>
        </w:tc>
        <w:tc>
          <w:tcPr>
            <w:tcW w:w="3600" w:type="dxa"/>
            <w:tcMar>
              <w:top w:w="0" w:type="dxa"/>
              <w:left w:w="108" w:type="dxa"/>
              <w:bottom w:w="0" w:type="dxa"/>
              <w:right w:w="108" w:type="dxa"/>
            </w:tcMar>
            <w:hideMark/>
          </w:tcPr>
          <w:p w14:paraId="00AFD917" w14:textId="77777777" w:rsidR="00726750" w:rsidRPr="00201195" w:rsidRDefault="00726750" w:rsidP="006D5EC3">
            <w:pPr>
              <w:spacing w:line="320" w:lineRule="exact"/>
              <w:rPr>
                <w:rFonts w:ascii="Arial" w:hAnsi="Arial" w:cs="Arial"/>
                <w:sz w:val="18"/>
                <w:szCs w:val="18"/>
              </w:rPr>
            </w:pPr>
            <w:r w:rsidRPr="00201195">
              <w:rPr>
                <w:rFonts w:ascii="Arial" w:hAnsi="Arial" w:cs="Arial"/>
                <w:sz w:val="18"/>
                <w:szCs w:val="18"/>
              </w:rPr>
              <w:t>Associate</w:t>
            </w:r>
          </w:p>
        </w:tc>
      </w:tr>
      <w:tr w:rsidR="00726750" w:rsidRPr="00201195" w14:paraId="3C4818A5" w14:textId="77777777" w:rsidTr="00E138B2">
        <w:tc>
          <w:tcPr>
            <w:tcW w:w="5130" w:type="dxa"/>
            <w:tcMar>
              <w:top w:w="0" w:type="dxa"/>
              <w:left w:w="108" w:type="dxa"/>
              <w:bottom w:w="0" w:type="dxa"/>
              <w:right w:w="108" w:type="dxa"/>
            </w:tcMar>
            <w:hideMark/>
          </w:tcPr>
          <w:p w14:paraId="1830A1AD" w14:textId="77777777" w:rsidR="00726750" w:rsidRPr="00201195" w:rsidRDefault="00726750" w:rsidP="006D5EC3">
            <w:pPr>
              <w:spacing w:line="320" w:lineRule="exact"/>
              <w:ind w:left="-18"/>
              <w:jc w:val="thaiDistribute"/>
              <w:rPr>
                <w:rFonts w:ascii="Arial" w:hAnsi="Arial" w:cs="Arial"/>
                <w:sz w:val="18"/>
                <w:szCs w:val="18"/>
              </w:rPr>
            </w:pPr>
            <w:r w:rsidRPr="00201195">
              <w:rPr>
                <w:rFonts w:ascii="Arial" w:hAnsi="Arial" w:cs="Arial"/>
                <w:sz w:val="18"/>
                <w:szCs w:val="18"/>
              </w:rPr>
              <w:t xml:space="preserve">The Iconic Property </w:t>
            </w:r>
            <w:proofErr w:type="spellStart"/>
            <w:r w:rsidRPr="00201195">
              <w:rPr>
                <w:rFonts w:ascii="Arial" w:hAnsi="Arial" w:cs="Arial"/>
                <w:sz w:val="18"/>
                <w:szCs w:val="18"/>
              </w:rPr>
              <w:t>Charan</w:t>
            </w:r>
            <w:proofErr w:type="spellEnd"/>
            <w:r w:rsidRPr="00201195">
              <w:rPr>
                <w:rFonts w:ascii="Arial" w:hAnsi="Arial" w:cs="Arial"/>
                <w:sz w:val="18"/>
                <w:szCs w:val="18"/>
              </w:rPr>
              <w:t xml:space="preserve"> </w:t>
            </w:r>
            <w:proofErr w:type="spellStart"/>
            <w:r w:rsidRPr="00201195">
              <w:rPr>
                <w:rFonts w:ascii="Arial" w:hAnsi="Arial" w:cs="Arial"/>
                <w:sz w:val="18"/>
                <w:szCs w:val="18"/>
              </w:rPr>
              <w:t>Sanit</w:t>
            </w:r>
            <w:proofErr w:type="spellEnd"/>
            <w:r w:rsidRPr="00201195">
              <w:rPr>
                <w:rFonts w:ascii="Arial" w:hAnsi="Arial" w:cs="Arial"/>
                <w:sz w:val="18"/>
                <w:szCs w:val="18"/>
              </w:rPr>
              <w:t xml:space="preserve"> Wong13 Co., Ltd.</w:t>
            </w:r>
          </w:p>
        </w:tc>
        <w:tc>
          <w:tcPr>
            <w:tcW w:w="3600" w:type="dxa"/>
            <w:tcMar>
              <w:top w:w="0" w:type="dxa"/>
              <w:left w:w="108" w:type="dxa"/>
              <w:bottom w:w="0" w:type="dxa"/>
              <w:right w:w="108" w:type="dxa"/>
            </w:tcMar>
            <w:hideMark/>
          </w:tcPr>
          <w:p w14:paraId="1CB73A66" w14:textId="77777777" w:rsidR="00726750" w:rsidRPr="00201195" w:rsidRDefault="00726750" w:rsidP="006D5EC3">
            <w:pPr>
              <w:spacing w:line="320" w:lineRule="exact"/>
              <w:rPr>
                <w:rFonts w:ascii="Arial" w:hAnsi="Arial" w:cs="Arial"/>
                <w:sz w:val="18"/>
                <w:szCs w:val="18"/>
              </w:rPr>
            </w:pPr>
            <w:r w:rsidRPr="00201195">
              <w:rPr>
                <w:rFonts w:ascii="Arial" w:hAnsi="Arial" w:cs="Arial"/>
                <w:sz w:val="18"/>
                <w:szCs w:val="18"/>
              </w:rPr>
              <w:t>Subsidiary of the associate</w:t>
            </w:r>
          </w:p>
        </w:tc>
      </w:tr>
      <w:tr w:rsidR="00726750" w:rsidRPr="00201195" w14:paraId="66460FA1" w14:textId="77777777" w:rsidTr="00E138B2">
        <w:tc>
          <w:tcPr>
            <w:tcW w:w="5130" w:type="dxa"/>
            <w:tcMar>
              <w:top w:w="0" w:type="dxa"/>
              <w:left w:w="108" w:type="dxa"/>
              <w:bottom w:w="0" w:type="dxa"/>
              <w:right w:w="108" w:type="dxa"/>
            </w:tcMar>
            <w:hideMark/>
          </w:tcPr>
          <w:p w14:paraId="34E6579F" w14:textId="77777777" w:rsidR="00726750" w:rsidRPr="00201195" w:rsidRDefault="00726750" w:rsidP="006D5EC3">
            <w:pPr>
              <w:spacing w:line="320" w:lineRule="exact"/>
              <w:ind w:left="-18"/>
              <w:jc w:val="thaiDistribute"/>
              <w:rPr>
                <w:rFonts w:ascii="Arial" w:hAnsi="Arial" w:cs="Arial"/>
                <w:sz w:val="18"/>
                <w:szCs w:val="18"/>
              </w:rPr>
            </w:pPr>
            <w:r w:rsidRPr="00201195">
              <w:rPr>
                <w:rFonts w:ascii="Arial" w:hAnsi="Arial" w:cs="Arial"/>
                <w:sz w:val="18"/>
                <w:szCs w:val="18"/>
              </w:rPr>
              <w:t xml:space="preserve">The Iconic Property </w:t>
            </w:r>
            <w:proofErr w:type="spellStart"/>
            <w:r w:rsidRPr="00201195">
              <w:rPr>
                <w:rFonts w:ascii="Arial" w:hAnsi="Arial" w:cs="Arial"/>
                <w:sz w:val="18"/>
                <w:szCs w:val="18"/>
              </w:rPr>
              <w:t>Phetkasem</w:t>
            </w:r>
            <w:proofErr w:type="spellEnd"/>
            <w:r w:rsidRPr="00201195">
              <w:rPr>
                <w:rFonts w:ascii="Arial" w:hAnsi="Arial" w:cs="Arial"/>
                <w:sz w:val="18"/>
                <w:szCs w:val="18"/>
              </w:rPr>
              <w:t xml:space="preserve"> Co., Ltd.</w:t>
            </w:r>
          </w:p>
        </w:tc>
        <w:tc>
          <w:tcPr>
            <w:tcW w:w="3600" w:type="dxa"/>
            <w:tcMar>
              <w:top w:w="0" w:type="dxa"/>
              <w:left w:w="108" w:type="dxa"/>
              <w:bottom w:w="0" w:type="dxa"/>
              <w:right w:w="108" w:type="dxa"/>
            </w:tcMar>
            <w:hideMark/>
          </w:tcPr>
          <w:p w14:paraId="03BC34E6" w14:textId="77777777" w:rsidR="00726750" w:rsidRPr="00201195" w:rsidRDefault="00726750" w:rsidP="006D5EC3">
            <w:pPr>
              <w:spacing w:line="320" w:lineRule="exact"/>
              <w:rPr>
                <w:rFonts w:ascii="Arial" w:hAnsi="Arial" w:cs="Arial"/>
                <w:sz w:val="18"/>
                <w:szCs w:val="18"/>
              </w:rPr>
            </w:pPr>
            <w:r w:rsidRPr="00201195">
              <w:rPr>
                <w:rFonts w:ascii="Arial" w:hAnsi="Arial" w:cs="Arial"/>
                <w:sz w:val="18"/>
                <w:szCs w:val="18"/>
              </w:rPr>
              <w:t>Subsidiary of the associate</w:t>
            </w:r>
          </w:p>
        </w:tc>
      </w:tr>
      <w:tr w:rsidR="00726750" w:rsidRPr="00201195" w14:paraId="6F444860" w14:textId="77777777" w:rsidTr="00E138B2">
        <w:tc>
          <w:tcPr>
            <w:tcW w:w="5130" w:type="dxa"/>
            <w:tcMar>
              <w:top w:w="0" w:type="dxa"/>
              <w:left w:w="108" w:type="dxa"/>
              <w:bottom w:w="0" w:type="dxa"/>
              <w:right w:w="108" w:type="dxa"/>
            </w:tcMar>
            <w:hideMark/>
          </w:tcPr>
          <w:p w14:paraId="28D2768C" w14:textId="77777777" w:rsidR="00726750" w:rsidRPr="00201195" w:rsidRDefault="00726750" w:rsidP="006D5EC3">
            <w:pPr>
              <w:spacing w:line="320" w:lineRule="exact"/>
              <w:ind w:left="-18"/>
              <w:rPr>
                <w:rFonts w:ascii="Arial" w:hAnsi="Arial" w:cs="Arial"/>
                <w:sz w:val="18"/>
                <w:szCs w:val="18"/>
              </w:rPr>
            </w:pPr>
            <w:proofErr w:type="spellStart"/>
            <w:r w:rsidRPr="00201195">
              <w:rPr>
                <w:rFonts w:ascii="Arial" w:hAnsi="Arial" w:cs="Arial"/>
                <w:sz w:val="18"/>
                <w:szCs w:val="18"/>
              </w:rPr>
              <w:t>Bangwaek</w:t>
            </w:r>
            <w:proofErr w:type="spellEnd"/>
            <w:r w:rsidRPr="00201195">
              <w:rPr>
                <w:rFonts w:ascii="Arial" w:hAnsi="Arial" w:cs="Arial"/>
                <w:sz w:val="18"/>
                <w:szCs w:val="18"/>
              </w:rPr>
              <w:t xml:space="preserve"> Condominium Co., Ltd. </w:t>
            </w:r>
          </w:p>
        </w:tc>
        <w:tc>
          <w:tcPr>
            <w:tcW w:w="3600" w:type="dxa"/>
            <w:tcMar>
              <w:top w:w="0" w:type="dxa"/>
              <w:left w:w="108" w:type="dxa"/>
              <w:bottom w:w="0" w:type="dxa"/>
              <w:right w:w="108" w:type="dxa"/>
            </w:tcMar>
            <w:hideMark/>
          </w:tcPr>
          <w:p w14:paraId="2D1A9148" w14:textId="77777777" w:rsidR="00726750" w:rsidRPr="00201195" w:rsidRDefault="00726750" w:rsidP="006D5EC3">
            <w:pPr>
              <w:spacing w:line="320" w:lineRule="exact"/>
              <w:rPr>
                <w:rFonts w:ascii="Arial" w:hAnsi="Arial" w:cs="Arial"/>
                <w:sz w:val="18"/>
                <w:szCs w:val="18"/>
              </w:rPr>
            </w:pPr>
            <w:r w:rsidRPr="00201195">
              <w:rPr>
                <w:rFonts w:ascii="Arial" w:hAnsi="Arial" w:cs="Arial"/>
                <w:sz w:val="18"/>
                <w:szCs w:val="18"/>
              </w:rPr>
              <w:t>Subsidiary of the associate</w:t>
            </w:r>
          </w:p>
        </w:tc>
      </w:tr>
      <w:tr w:rsidR="00726750" w:rsidRPr="00201195" w14:paraId="1CB1E123" w14:textId="77777777" w:rsidTr="00E138B2">
        <w:tc>
          <w:tcPr>
            <w:tcW w:w="5130" w:type="dxa"/>
            <w:tcMar>
              <w:top w:w="0" w:type="dxa"/>
              <w:left w:w="108" w:type="dxa"/>
              <w:bottom w:w="0" w:type="dxa"/>
              <w:right w:w="108" w:type="dxa"/>
            </w:tcMar>
            <w:hideMark/>
          </w:tcPr>
          <w:p w14:paraId="2999872F" w14:textId="77777777" w:rsidR="00726750" w:rsidRPr="00201195" w:rsidRDefault="00726750" w:rsidP="006D5EC3">
            <w:pPr>
              <w:spacing w:line="320" w:lineRule="exact"/>
              <w:ind w:left="-18"/>
              <w:jc w:val="thaiDistribute"/>
              <w:rPr>
                <w:rFonts w:ascii="Arial" w:hAnsi="Arial" w:cs="Arial"/>
                <w:sz w:val="18"/>
                <w:szCs w:val="18"/>
              </w:rPr>
            </w:pPr>
            <w:proofErr w:type="spellStart"/>
            <w:r w:rsidRPr="00201195">
              <w:rPr>
                <w:rFonts w:ascii="Arial" w:hAnsi="Arial" w:cs="Arial"/>
                <w:sz w:val="18"/>
                <w:szCs w:val="18"/>
              </w:rPr>
              <w:t>Karmarts</w:t>
            </w:r>
            <w:proofErr w:type="spellEnd"/>
            <w:r w:rsidRPr="00201195">
              <w:rPr>
                <w:rFonts w:ascii="Arial" w:hAnsi="Arial" w:cs="Arial"/>
                <w:sz w:val="18"/>
                <w:szCs w:val="18"/>
              </w:rPr>
              <w:t xml:space="preserve"> Vietnam Co., Ltd.</w:t>
            </w:r>
          </w:p>
        </w:tc>
        <w:tc>
          <w:tcPr>
            <w:tcW w:w="3600" w:type="dxa"/>
            <w:tcMar>
              <w:top w:w="0" w:type="dxa"/>
              <w:left w:w="108" w:type="dxa"/>
              <w:bottom w:w="0" w:type="dxa"/>
              <w:right w:w="108" w:type="dxa"/>
            </w:tcMar>
            <w:hideMark/>
          </w:tcPr>
          <w:p w14:paraId="01E3D6BE" w14:textId="77777777" w:rsidR="00726750" w:rsidRPr="00201195" w:rsidRDefault="00726750" w:rsidP="006D5EC3">
            <w:pPr>
              <w:spacing w:line="320" w:lineRule="exact"/>
              <w:rPr>
                <w:rFonts w:ascii="Arial" w:hAnsi="Arial" w:cs="Arial"/>
                <w:sz w:val="18"/>
                <w:szCs w:val="18"/>
              </w:rPr>
            </w:pPr>
            <w:r w:rsidRPr="00201195">
              <w:rPr>
                <w:rFonts w:ascii="Arial" w:hAnsi="Arial" w:cs="Arial"/>
                <w:sz w:val="18"/>
                <w:szCs w:val="18"/>
              </w:rPr>
              <w:t xml:space="preserve">Joint venture </w:t>
            </w:r>
          </w:p>
        </w:tc>
      </w:tr>
      <w:tr w:rsidR="00726750" w:rsidRPr="00201195" w14:paraId="138A1F21" w14:textId="77777777" w:rsidTr="00E138B2">
        <w:tc>
          <w:tcPr>
            <w:tcW w:w="5130" w:type="dxa"/>
            <w:tcMar>
              <w:top w:w="0" w:type="dxa"/>
              <w:left w:w="108" w:type="dxa"/>
              <w:bottom w:w="0" w:type="dxa"/>
              <w:right w:w="108" w:type="dxa"/>
            </w:tcMar>
            <w:hideMark/>
          </w:tcPr>
          <w:p w14:paraId="6F16B256" w14:textId="77777777" w:rsidR="00726750" w:rsidRPr="00201195" w:rsidRDefault="00682CD8" w:rsidP="006D5EC3">
            <w:pPr>
              <w:spacing w:line="320" w:lineRule="exact"/>
              <w:ind w:left="-18"/>
              <w:jc w:val="thaiDistribute"/>
              <w:rPr>
                <w:rFonts w:ascii="Arial" w:hAnsi="Arial" w:cs="Arial"/>
                <w:sz w:val="18"/>
                <w:szCs w:val="18"/>
              </w:rPr>
            </w:pPr>
            <w:proofErr w:type="spellStart"/>
            <w:r w:rsidRPr="00201195">
              <w:rPr>
                <w:rFonts w:ascii="Arial" w:hAnsi="Arial" w:cs="Arial"/>
                <w:sz w:val="18"/>
                <w:szCs w:val="18"/>
              </w:rPr>
              <w:t>Karmarts</w:t>
            </w:r>
            <w:proofErr w:type="spellEnd"/>
            <w:r w:rsidRPr="00201195">
              <w:rPr>
                <w:rFonts w:ascii="Arial" w:hAnsi="Arial" w:cs="Arial"/>
                <w:sz w:val="18"/>
                <w:szCs w:val="18"/>
              </w:rPr>
              <w:t xml:space="preserve"> Malaysia </w:t>
            </w:r>
            <w:proofErr w:type="spellStart"/>
            <w:r w:rsidRPr="00201195">
              <w:rPr>
                <w:rFonts w:ascii="Arial" w:hAnsi="Arial" w:cs="Arial"/>
                <w:sz w:val="18"/>
                <w:szCs w:val="18"/>
              </w:rPr>
              <w:t>Sdn</w:t>
            </w:r>
            <w:proofErr w:type="spellEnd"/>
            <w:r w:rsidRPr="00201195">
              <w:rPr>
                <w:rFonts w:ascii="Arial" w:hAnsi="Arial" w:cs="Arial"/>
                <w:sz w:val="18"/>
                <w:szCs w:val="18"/>
              </w:rPr>
              <w:t>. Bhd.</w:t>
            </w:r>
          </w:p>
        </w:tc>
        <w:tc>
          <w:tcPr>
            <w:tcW w:w="3600" w:type="dxa"/>
            <w:tcMar>
              <w:top w:w="0" w:type="dxa"/>
              <w:left w:w="108" w:type="dxa"/>
              <w:bottom w:w="0" w:type="dxa"/>
              <w:right w:w="108" w:type="dxa"/>
            </w:tcMar>
            <w:hideMark/>
          </w:tcPr>
          <w:p w14:paraId="54C48E0B" w14:textId="77777777" w:rsidR="00726750" w:rsidRPr="00201195" w:rsidRDefault="00726750" w:rsidP="006D5EC3">
            <w:pPr>
              <w:spacing w:line="320" w:lineRule="exact"/>
              <w:rPr>
                <w:rFonts w:ascii="Arial" w:hAnsi="Arial" w:cs="Arial"/>
                <w:sz w:val="18"/>
                <w:szCs w:val="18"/>
              </w:rPr>
            </w:pPr>
            <w:r w:rsidRPr="00201195">
              <w:rPr>
                <w:rFonts w:ascii="Arial" w:hAnsi="Arial" w:cs="Arial"/>
                <w:sz w:val="18"/>
                <w:szCs w:val="18"/>
              </w:rPr>
              <w:t>Related company</w:t>
            </w:r>
          </w:p>
        </w:tc>
      </w:tr>
      <w:tr w:rsidR="00867902" w:rsidRPr="00201195" w14:paraId="3947B1EC" w14:textId="77777777" w:rsidTr="00E138B2">
        <w:tc>
          <w:tcPr>
            <w:tcW w:w="5130" w:type="dxa"/>
            <w:tcMar>
              <w:top w:w="0" w:type="dxa"/>
              <w:left w:w="108" w:type="dxa"/>
              <w:bottom w:w="0" w:type="dxa"/>
              <w:right w:w="108" w:type="dxa"/>
            </w:tcMar>
          </w:tcPr>
          <w:p w14:paraId="34D8F461" w14:textId="77777777" w:rsidR="00867902" w:rsidRPr="00201195" w:rsidRDefault="00867902" w:rsidP="006D5EC3">
            <w:pPr>
              <w:spacing w:line="320" w:lineRule="exact"/>
              <w:ind w:left="-18"/>
              <w:jc w:val="thaiDistribute"/>
              <w:rPr>
                <w:rFonts w:ascii="Arial" w:hAnsi="Arial" w:cs="Arial"/>
                <w:sz w:val="18"/>
                <w:szCs w:val="18"/>
              </w:rPr>
            </w:pPr>
            <w:proofErr w:type="spellStart"/>
            <w:r w:rsidRPr="00201195">
              <w:rPr>
                <w:rFonts w:ascii="Arial" w:hAnsi="Arial" w:cs="Arial"/>
                <w:sz w:val="18"/>
                <w:szCs w:val="18"/>
              </w:rPr>
              <w:t>Ruenr</w:t>
            </w:r>
            <w:r w:rsidR="00AD27A6" w:rsidRPr="00201195">
              <w:rPr>
                <w:rFonts w:ascii="Arial" w:hAnsi="Arial" w:cs="Arial"/>
                <w:sz w:val="18"/>
                <w:szCs w:val="18"/>
              </w:rPr>
              <w:t>om</w:t>
            </w:r>
            <w:proofErr w:type="spellEnd"/>
            <w:r w:rsidR="00AD27A6" w:rsidRPr="00201195">
              <w:rPr>
                <w:rFonts w:ascii="Arial" w:hAnsi="Arial" w:cs="Arial"/>
                <w:sz w:val="18"/>
                <w:szCs w:val="18"/>
              </w:rPr>
              <w:t xml:space="preserve"> Food and Beverage Co., Ltd.</w:t>
            </w:r>
          </w:p>
        </w:tc>
        <w:tc>
          <w:tcPr>
            <w:tcW w:w="3600" w:type="dxa"/>
            <w:tcMar>
              <w:top w:w="0" w:type="dxa"/>
              <w:left w:w="108" w:type="dxa"/>
              <w:bottom w:w="0" w:type="dxa"/>
              <w:right w:w="108" w:type="dxa"/>
            </w:tcMar>
          </w:tcPr>
          <w:p w14:paraId="0223FA58" w14:textId="77777777" w:rsidR="00867902" w:rsidRPr="00201195" w:rsidRDefault="005F51E0" w:rsidP="006D5EC3">
            <w:pPr>
              <w:spacing w:line="320" w:lineRule="exact"/>
              <w:ind w:left="162" w:hanging="162"/>
              <w:rPr>
                <w:rFonts w:ascii="Arial" w:hAnsi="Arial" w:cs="Arial"/>
                <w:sz w:val="18"/>
                <w:szCs w:val="18"/>
              </w:rPr>
            </w:pPr>
            <w:r w:rsidRPr="00201195">
              <w:rPr>
                <w:rFonts w:ascii="Arial" w:hAnsi="Arial" w:cs="Arial"/>
                <w:sz w:val="18"/>
                <w:szCs w:val="18"/>
              </w:rPr>
              <w:t>Common shareholder / director with the Company</w:t>
            </w:r>
          </w:p>
        </w:tc>
      </w:tr>
      <w:tr w:rsidR="00726750" w:rsidRPr="00201195" w14:paraId="47BA9598" w14:textId="77777777" w:rsidTr="00E138B2">
        <w:tc>
          <w:tcPr>
            <w:tcW w:w="5130" w:type="dxa"/>
            <w:tcMar>
              <w:top w:w="0" w:type="dxa"/>
              <w:left w:w="108" w:type="dxa"/>
              <w:bottom w:w="0" w:type="dxa"/>
              <w:right w:w="108" w:type="dxa"/>
            </w:tcMar>
            <w:hideMark/>
          </w:tcPr>
          <w:p w14:paraId="0E818E2B" w14:textId="77777777" w:rsidR="00726750" w:rsidRPr="00201195" w:rsidRDefault="00726750" w:rsidP="006D5EC3">
            <w:pPr>
              <w:spacing w:line="320" w:lineRule="exact"/>
              <w:ind w:left="-18"/>
              <w:jc w:val="thaiDistribute"/>
              <w:rPr>
                <w:rFonts w:ascii="Arial" w:hAnsi="Arial" w:cs="Arial"/>
                <w:sz w:val="18"/>
                <w:szCs w:val="18"/>
              </w:rPr>
            </w:pPr>
            <w:r w:rsidRPr="00201195">
              <w:rPr>
                <w:rFonts w:ascii="Arial" w:hAnsi="Arial" w:cs="Arial"/>
                <w:sz w:val="18"/>
                <w:szCs w:val="18"/>
              </w:rPr>
              <w:t>June Laboratories Co., Ltd.</w:t>
            </w:r>
          </w:p>
        </w:tc>
        <w:tc>
          <w:tcPr>
            <w:tcW w:w="3600" w:type="dxa"/>
            <w:tcMar>
              <w:top w:w="0" w:type="dxa"/>
              <w:left w:w="108" w:type="dxa"/>
              <w:bottom w:w="0" w:type="dxa"/>
              <w:right w:w="108" w:type="dxa"/>
            </w:tcMar>
            <w:hideMark/>
          </w:tcPr>
          <w:p w14:paraId="1B37D387" w14:textId="77777777" w:rsidR="00726750" w:rsidRPr="00201195" w:rsidRDefault="00726750" w:rsidP="006D5EC3">
            <w:pPr>
              <w:spacing w:line="320" w:lineRule="exact"/>
              <w:ind w:left="174" w:hanging="174"/>
              <w:rPr>
                <w:rFonts w:ascii="Arial" w:hAnsi="Arial" w:cs="Arial"/>
                <w:sz w:val="18"/>
                <w:szCs w:val="18"/>
              </w:rPr>
            </w:pPr>
            <w:r w:rsidRPr="00201195">
              <w:rPr>
                <w:rFonts w:ascii="Arial" w:hAnsi="Arial" w:cs="Arial"/>
                <w:sz w:val="18"/>
                <w:szCs w:val="18"/>
              </w:rPr>
              <w:t>Com</w:t>
            </w:r>
            <w:r w:rsidR="00867902" w:rsidRPr="00201195">
              <w:rPr>
                <w:rFonts w:ascii="Arial" w:hAnsi="Arial" w:cs="Arial"/>
                <w:sz w:val="18"/>
                <w:szCs w:val="18"/>
              </w:rPr>
              <w:t xml:space="preserve">mon shareholder </w:t>
            </w:r>
            <w:r w:rsidRPr="00201195">
              <w:rPr>
                <w:rFonts w:ascii="Arial" w:hAnsi="Arial" w:cs="Arial"/>
                <w:sz w:val="18"/>
                <w:szCs w:val="18"/>
              </w:rPr>
              <w:t>/ director with the subsidiary</w:t>
            </w:r>
          </w:p>
        </w:tc>
      </w:tr>
    </w:tbl>
    <w:p w14:paraId="7D388D30" w14:textId="77777777" w:rsidR="00410A1D" w:rsidRPr="00201195" w:rsidRDefault="00490DD8" w:rsidP="00490DD8">
      <w:pPr>
        <w:rPr>
          <w:rFonts w:eastAsia="Arial Unicode MS"/>
        </w:rPr>
      </w:pPr>
      <w:r w:rsidRPr="00201195">
        <w:rPr>
          <w:rFonts w:eastAsia="Arial Unicode MS"/>
        </w:rPr>
        <w:lastRenderedPageBreak/>
        <w:t xml:space="preserve">          </w:t>
      </w:r>
      <w:r w:rsidR="00240C99" w:rsidRPr="00CF3BDC">
        <w:rPr>
          <w:rFonts w:ascii="Arial" w:eastAsia="Arial Unicode MS" w:hAnsi="Arial" w:cs="Arial Unicode MS"/>
          <w:sz w:val="22"/>
          <w:szCs w:val="22"/>
        </w:rPr>
        <w:t xml:space="preserve">Such significant transactions are </w:t>
      </w:r>
      <w:proofErr w:type="spellStart"/>
      <w:r w:rsidR="00240C99" w:rsidRPr="00CF3BDC">
        <w:rPr>
          <w:rFonts w:ascii="Arial" w:eastAsia="Arial Unicode MS" w:hAnsi="Arial" w:cs="Arial Unicode MS"/>
          <w:sz w:val="22"/>
          <w:szCs w:val="22"/>
        </w:rPr>
        <w:t>summarised</w:t>
      </w:r>
      <w:proofErr w:type="spellEnd"/>
      <w:r w:rsidR="00240C99" w:rsidRPr="00CF3BDC">
        <w:rPr>
          <w:rFonts w:ascii="Arial" w:eastAsia="Arial Unicode MS" w:hAnsi="Arial" w:cs="Arial Unicode MS"/>
          <w:sz w:val="22"/>
          <w:szCs w:val="22"/>
        </w:rPr>
        <w:t xml:space="preserve"> below.</w:t>
      </w:r>
    </w:p>
    <w:p w14:paraId="7D8D5F66" w14:textId="77777777" w:rsidR="00C47D05" w:rsidRPr="00201195" w:rsidRDefault="00503CBA" w:rsidP="00E5433E">
      <w:pPr>
        <w:tabs>
          <w:tab w:val="left" w:pos="360"/>
          <w:tab w:val="left" w:pos="900"/>
          <w:tab w:val="left" w:pos="6120"/>
          <w:tab w:val="left" w:pos="6480"/>
        </w:tabs>
        <w:spacing w:line="380" w:lineRule="exact"/>
        <w:ind w:left="360" w:right="-101" w:hanging="360"/>
        <w:jc w:val="right"/>
        <w:rPr>
          <w:rFonts w:ascii="Arial" w:hAnsi="Arial" w:cs="Arial"/>
          <w:sz w:val="18"/>
          <w:szCs w:val="18"/>
        </w:rPr>
      </w:pPr>
      <w:r w:rsidRPr="00201195">
        <w:rPr>
          <w:rFonts w:ascii="Arial" w:hAnsi="Arial" w:cs="Arial"/>
          <w:sz w:val="18"/>
          <w:szCs w:val="18"/>
        </w:rPr>
        <w:t xml:space="preserve"> </w:t>
      </w:r>
      <w:r w:rsidR="00C47D05" w:rsidRPr="00201195">
        <w:rPr>
          <w:rFonts w:ascii="Arial" w:hAnsi="Arial" w:cs="Arial"/>
          <w:sz w:val="18"/>
          <w:szCs w:val="18"/>
        </w:rPr>
        <w:t>(Unit: Thousand Baht)</w:t>
      </w:r>
    </w:p>
    <w:tbl>
      <w:tblPr>
        <w:tblW w:w="8820" w:type="dxa"/>
        <w:tblInd w:w="558" w:type="dxa"/>
        <w:tblLayout w:type="fixed"/>
        <w:tblLook w:val="0000" w:firstRow="0" w:lastRow="0" w:firstColumn="0" w:lastColumn="0" w:noHBand="0" w:noVBand="0"/>
      </w:tblPr>
      <w:tblGrid>
        <w:gridCol w:w="2160"/>
        <w:gridCol w:w="1080"/>
        <w:gridCol w:w="1080"/>
        <w:gridCol w:w="1080"/>
        <w:gridCol w:w="1080"/>
        <w:gridCol w:w="2340"/>
      </w:tblGrid>
      <w:tr w:rsidR="00C47D05" w:rsidRPr="00201195" w14:paraId="1D5A355F" w14:textId="77777777" w:rsidTr="00682CD8">
        <w:tc>
          <w:tcPr>
            <w:tcW w:w="2160" w:type="dxa"/>
          </w:tcPr>
          <w:p w14:paraId="3391BABA" w14:textId="77777777" w:rsidR="00C47D05" w:rsidRPr="00201195" w:rsidRDefault="00C47D05" w:rsidP="00E5433E">
            <w:pPr>
              <w:spacing w:line="340" w:lineRule="exact"/>
              <w:ind w:right="-36"/>
              <w:rPr>
                <w:rFonts w:ascii="Arial" w:hAnsi="Arial" w:cs="Arial"/>
                <w:sz w:val="18"/>
                <w:szCs w:val="18"/>
                <w:u w:val="single"/>
              </w:rPr>
            </w:pPr>
          </w:p>
        </w:tc>
        <w:tc>
          <w:tcPr>
            <w:tcW w:w="2160" w:type="dxa"/>
            <w:gridSpan w:val="2"/>
          </w:tcPr>
          <w:p w14:paraId="78B52FFC"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Consolidated                     financial statements</w:t>
            </w:r>
          </w:p>
        </w:tc>
        <w:tc>
          <w:tcPr>
            <w:tcW w:w="2160" w:type="dxa"/>
            <w:gridSpan w:val="2"/>
          </w:tcPr>
          <w:p w14:paraId="59FEBC26"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 xml:space="preserve">Separate </w:t>
            </w:r>
          </w:p>
          <w:p w14:paraId="1C84E356"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financial statements</w:t>
            </w:r>
          </w:p>
        </w:tc>
        <w:tc>
          <w:tcPr>
            <w:tcW w:w="2340" w:type="dxa"/>
          </w:tcPr>
          <w:p w14:paraId="31121271" w14:textId="77777777" w:rsidR="00C47D05" w:rsidRPr="00201195" w:rsidRDefault="00C47D05" w:rsidP="00E5433E">
            <w:pPr>
              <w:spacing w:line="340" w:lineRule="exact"/>
              <w:ind w:right="-36"/>
              <w:jc w:val="center"/>
              <w:rPr>
                <w:rFonts w:ascii="Arial" w:hAnsi="Arial" w:cs="Arial"/>
                <w:sz w:val="18"/>
                <w:szCs w:val="18"/>
                <w:cs/>
              </w:rPr>
            </w:pPr>
          </w:p>
        </w:tc>
      </w:tr>
      <w:tr w:rsidR="00C47D05" w:rsidRPr="00201195" w14:paraId="2C6F28F2" w14:textId="77777777" w:rsidTr="00682CD8">
        <w:tc>
          <w:tcPr>
            <w:tcW w:w="2160" w:type="dxa"/>
          </w:tcPr>
          <w:p w14:paraId="28BE3975" w14:textId="77777777" w:rsidR="00C47D05" w:rsidRPr="00201195" w:rsidRDefault="00C47D05" w:rsidP="00E5433E">
            <w:pPr>
              <w:spacing w:line="340" w:lineRule="exact"/>
              <w:ind w:right="-36"/>
              <w:rPr>
                <w:rFonts w:ascii="Arial" w:hAnsi="Arial" w:cs="Arial"/>
                <w:sz w:val="18"/>
                <w:szCs w:val="18"/>
                <w:u w:val="single"/>
              </w:rPr>
            </w:pPr>
          </w:p>
        </w:tc>
        <w:tc>
          <w:tcPr>
            <w:tcW w:w="2160" w:type="dxa"/>
            <w:gridSpan w:val="2"/>
          </w:tcPr>
          <w:p w14:paraId="24AEFCF8" w14:textId="77777777" w:rsidR="00C47D05" w:rsidRPr="00201195" w:rsidRDefault="00C47D05" w:rsidP="00E5433E">
            <w:pPr>
              <w:spacing w:line="340" w:lineRule="exact"/>
              <w:ind w:right="-36"/>
              <w:jc w:val="center"/>
              <w:rPr>
                <w:rFonts w:ascii="Arial" w:hAnsi="Arial" w:cs="Arial"/>
                <w:sz w:val="18"/>
                <w:szCs w:val="18"/>
                <w:cs/>
              </w:rPr>
            </w:pPr>
            <w:r w:rsidRPr="00201195">
              <w:rPr>
                <w:rFonts w:ascii="Arial" w:hAnsi="Arial" w:cs="Arial"/>
                <w:sz w:val="18"/>
                <w:szCs w:val="18"/>
              </w:rPr>
              <w:t>For the three-month</w:t>
            </w:r>
          </w:p>
        </w:tc>
        <w:tc>
          <w:tcPr>
            <w:tcW w:w="2160" w:type="dxa"/>
            <w:gridSpan w:val="2"/>
          </w:tcPr>
          <w:p w14:paraId="682B8A29" w14:textId="77777777" w:rsidR="00C47D05" w:rsidRPr="00201195" w:rsidRDefault="00C47D05" w:rsidP="00E5433E">
            <w:pPr>
              <w:spacing w:line="340" w:lineRule="exact"/>
              <w:ind w:right="-36"/>
              <w:jc w:val="center"/>
              <w:rPr>
                <w:rFonts w:ascii="Arial" w:hAnsi="Arial" w:cs="Arial"/>
                <w:sz w:val="18"/>
                <w:szCs w:val="18"/>
                <w:cs/>
              </w:rPr>
            </w:pPr>
            <w:r w:rsidRPr="00201195">
              <w:rPr>
                <w:rFonts w:ascii="Arial" w:hAnsi="Arial" w:cs="Arial"/>
                <w:sz w:val="18"/>
                <w:szCs w:val="18"/>
              </w:rPr>
              <w:t>For the three-month</w:t>
            </w:r>
          </w:p>
        </w:tc>
        <w:tc>
          <w:tcPr>
            <w:tcW w:w="2340" w:type="dxa"/>
          </w:tcPr>
          <w:p w14:paraId="69603F74" w14:textId="77777777" w:rsidR="00C47D05" w:rsidRPr="00201195" w:rsidRDefault="00C47D05" w:rsidP="00E5433E">
            <w:pPr>
              <w:spacing w:line="340" w:lineRule="exact"/>
              <w:ind w:right="-36"/>
              <w:jc w:val="center"/>
              <w:rPr>
                <w:rFonts w:ascii="Arial" w:hAnsi="Arial" w:cs="Arial"/>
                <w:sz w:val="18"/>
                <w:szCs w:val="18"/>
                <w:cs/>
              </w:rPr>
            </w:pPr>
          </w:p>
        </w:tc>
      </w:tr>
      <w:tr w:rsidR="00C47D05" w:rsidRPr="00201195" w14:paraId="01B6B9F0" w14:textId="77777777" w:rsidTr="00682CD8">
        <w:tc>
          <w:tcPr>
            <w:tcW w:w="2160" w:type="dxa"/>
          </w:tcPr>
          <w:p w14:paraId="3F82A3A8" w14:textId="77777777" w:rsidR="00C47D05" w:rsidRPr="00201195" w:rsidRDefault="00C47D05" w:rsidP="00E5433E">
            <w:pPr>
              <w:spacing w:line="340" w:lineRule="exact"/>
              <w:ind w:right="-36"/>
              <w:rPr>
                <w:rFonts w:ascii="Arial" w:hAnsi="Arial" w:cs="Arial"/>
                <w:sz w:val="18"/>
                <w:szCs w:val="18"/>
                <w:u w:val="single"/>
              </w:rPr>
            </w:pPr>
          </w:p>
        </w:tc>
        <w:tc>
          <w:tcPr>
            <w:tcW w:w="2160" w:type="dxa"/>
            <w:gridSpan w:val="2"/>
          </w:tcPr>
          <w:p w14:paraId="11CD3269" w14:textId="77777777" w:rsidR="00C47D05" w:rsidRPr="00201195" w:rsidRDefault="00E138B2" w:rsidP="00E5433E">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sidR="00DD581F" w:rsidRPr="00201195">
              <w:rPr>
                <w:rFonts w:ascii="Arial" w:hAnsi="Arial" w:cs="Arial"/>
                <w:sz w:val="18"/>
                <w:szCs w:val="18"/>
              </w:rPr>
              <w:t>31 March</w:t>
            </w:r>
          </w:p>
        </w:tc>
        <w:tc>
          <w:tcPr>
            <w:tcW w:w="2160" w:type="dxa"/>
            <w:gridSpan w:val="2"/>
          </w:tcPr>
          <w:p w14:paraId="08139979" w14:textId="77777777" w:rsidR="00C47D05" w:rsidRPr="00201195" w:rsidRDefault="00E138B2" w:rsidP="00E5433E">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sidR="00DD581F" w:rsidRPr="00201195">
              <w:rPr>
                <w:rFonts w:ascii="Arial" w:hAnsi="Arial" w:cs="Arial"/>
                <w:sz w:val="18"/>
                <w:szCs w:val="18"/>
              </w:rPr>
              <w:t>31 March</w:t>
            </w:r>
          </w:p>
        </w:tc>
        <w:tc>
          <w:tcPr>
            <w:tcW w:w="2340" w:type="dxa"/>
          </w:tcPr>
          <w:p w14:paraId="72F37AB0"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Transfer Pricing Policy</w:t>
            </w:r>
          </w:p>
        </w:tc>
      </w:tr>
      <w:tr w:rsidR="00E138B2" w:rsidRPr="00201195" w14:paraId="2140EC8B" w14:textId="77777777" w:rsidTr="00682CD8">
        <w:tc>
          <w:tcPr>
            <w:tcW w:w="2160" w:type="dxa"/>
          </w:tcPr>
          <w:p w14:paraId="5A07D360" w14:textId="77777777" w:rsidR="00E138B2" w:rsidRPr="00201195" w:rsidRDefault="00E138B2" w:rsidP="00E5433E">
            <w:pPr>
              <w:spacing w:line="340" w:lineRule="exact"/>
              <w:ind w:right="-36"/>
              <w:rPr>
                <w:rFonts w:ascii="Arial" w:hAnsi="Arial" w:cs="Arial"/>
                <w:sz w:val="18"/>
                <w:szCs w:val="18"/>
                <w:u w:val="single"/>
              </w:rPr>
            </w:pPr>
          </w:p>
        </w:tc>
        <w:tc>
          <w:tcPr>
            <w:tcW w:w="1080" w:type="dxa"/>
          </w:tcPr>
          <w:p w14:paraId="7944E3A3"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tcPr>
          <w:p w14:paraId="62DDEC48"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1080" w:type="dxa"/>
          </w:tcPr>
          <w:p w14:paraId="76BE80F6"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shd w:val="clear" w:color="auto" w:fill="auto"/>
          </w:tcPr>
          <w:p w14:paraId="05665269"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2340" w:type="dxa"/>
          </w:tcPr>
          <w:p w14:paraId="41742F21" w14:textId="77777777" w:rsidR="00E138B2" w:rsidRPr="00201195" w:rsidRDefault="00E138B2" w:rsidP="00E5433E">
            <w:pPr>
              <w:spacing w:line="340" w:lineRule="exact"/>
              <w:ind w:right="-36"/>
              <w:jc w:val="center"/>
              <w:rPr>
                <w:rFonts w:ascii="Arial" w:hAnsi="Arial" w:cs="Arial"/>
                <w:sz w:val="18"/>
                <w:szCs w:val="18"/>
                <w:u w:val="single"/>
              </w:rPr>
            </w:pPr>
          </w:p>
        </w:tc>
      </w:tr>
      <w:tr w:rsidR="00E138B2" w:rsidRPr="00201195" w14:paraId="502E6737" w14:textId="77777777" w:rsidTr="00682CD8">
        <w:tc>
          <w:tcPr>
            <w:tcW w:w="3240" w:type="dxa"/>
            <w:gridSpan w:val="2"/>
          </w:tcPr>
          <w:p w14:paraId="52BF4505" w14:textId="77777777" w:rsidR="00E138B2" w:rsidRPr="00201195" w:rsidRDefault="00E138B2" w:rsidP="00E5433E">
            <w:pPr>
              <w:pStyle w:val="Heading9"/>
              <w:spacing w:line="340" w:lineRule="exact"/>
              <w:rPr>
                <w:rFonts w:ascii="Arial" w:hAnsi="Arial" w:cs="Arial"/>
                <w:sz w:val="18"/>
                <w:szCs w:val="18"/>
                <w:cs/>
                <w:lang w:val="en-US" w:eastAsia="en-US"/>
              </w:rPr>
            </w:pPr>
            <w:r w:rsidRPr="00201195">
              <w:rPr>
                <w:rFonts w:ascii="Arial" w:hAnsi="Arial" w:cs="Arial"/>
                <w:sz w:val="18"/>
                <w:szCs w:val="18"/>
                <w:u w:val="single"/>
                <w:lang w:val="en-US" w:eastAsia="en-US"/>
              </w:rPr>
              <w:t>Transactions with subsidiary</w:t>
            </w:r>
          </w:p>
        </w:tc>
        <w:tc>
          <w:tcPr>
            <w:tcW w:w="1080" w:type="dxa"/>
          </w:tcPr>
          <w:p w14:paraId="0EC7B752"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1080" w:type="dxa"/>
          </w:tcPr>
          <w:p w14:paraId="1ED08AD9"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1080" w:type="dxa"/>
            <w:shd w:val="clear" w:color="auto" w:fill="auto"/>
          </w:tcPr>
          <w:p w14:paraId="416B7A4D"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2340" w:type="dxa"/>
          </w:tcPr>
          <w:p w14:paraId="533FC326"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r>
      <w:tr w:rsidR="00E138B2" w:rsidRPr="00201195" w14:paraId="21F60CC2" w14:textId="77777777" w:rsidTr="00682CD8">
        <w:tc>
          <w:tcPr>
            <w:tcW w:w="8820" w:type="dxa"/>
            <w:gridSpan w:val="6"/>
            <w:tcBorders>
              <w:top w:val="nil"/>
              <w:left w:val="nil"/>
              <w:bottom w:val="nil"/>
              <w:right w:val="nil"/>
            </w:tcBorders>
          </w:tcPr>
          <w:p w14:paraId="1F3A7DBA" w14:textId="77777777" w:rsidR="00E138B2" w:rsidRPr="00201195" w:rsidRDefault="00E138B2" w:rsidP="00E5433E">
            <w:pPr>
              <w:spacing w:line="340" w:lineRule="exact"/>
              <w:ind w:right="-108"/>
              <w:jc w:val="both"/>
              <w:rPr>
                <w:rFonts w:ascii="Arial" w:hAnsi="Arial" w:cs="Arial"/>
                <w:sz w:val="18"/>
                <w:szCs w:val="18"/>
              </w:rPr>
            </w:pPr>
            <w:r w:rsidRPr="00201195">
              <w:rPr>
                <w:rFonts w:ascii="Arial" w:hAnsi="Arial" w:cs="Arial"/>
                <w:sz w:val="18"/>
                <w:szCs w:val="18"/>
              </w:rPr>
              <w:t>(Eliminated from consolidated financial statements)</w:t>
            </w:r>
          </w:p>
        </w:tc>
      </w:tr>
      <w:tr w:rsidR="00596B27" w:rsidRPr="00201195" w14:paraId="63D98071" w14:textId="77777777" w:rsidTr="00682CD8">
        <w:tc>
          <w:tcPr>
            <w:tcW w:w="2160" w:type="dxa"/>
          </w:tcPr>
          <w:p w14:paraId="77542D30"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0" w:type="dxa"/>
          </w:tcPr>
          <w:p w14:paraId="73568BE9" w14:textId="4522BC55"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5A42650D" w14:textId="71EEB152"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402B83DB" w14:textId="6D159830"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31,532</w:t>
            </w:r>
          </w:p>
        </w:tc>
        <w:tc>
          <w:tcPr>
            <w:tcW w:w="1080" w:type="dxa"/>
            <w:shd w:val="clear" w:color="auto" w:fill="auto"/>
          </w:tcPr>
          <w:p w14:paraId="606E441F" w14:textId="77777777"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28,875</w:t>
            </w:r>
          </w:p>
        </w:tc>
        <w:tc>
          <w:tcPr>
            <w:tcW w:w="2340" w:type="dxa"/>
          </w:tcPr>
          <w:p w14:paraId="013831C2"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Cost plus margin</w:t>
            </w:r>
          </w:p>
        </w:tc>
      </w:tr>
      <w:tr w:rsidR="00E5433E" w:rsidRPr="00201195" w14:paraId="7A29029D" w14:textId="77777777" w:rsidTr="00682CD8">
        <w:tc>
          <w:tcPr>
            <w:tcW w:w="2160" w:type="dxa"/>
          </w:tcPr>
          <w:p w14:paraId="0B8EDD36" w14:textId="45148A2F" w:rsidR="00E5433E" w:rsidRPr="00201195" w:rsidRDefault="00E5433E"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02C91CF0" w14:textId="400606D7" w:rsidR="00E5433E"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7867DF21" w14:textId="424130CF" w:rsidR="00E5433E"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43E7DAD1" w14:textId="770E1B75" w:rsidR="00E5433E"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14,169</w:t>
            </w:r>
          </w:p>
        </w:tc>
        <w:tc>
          <w:tcPr>
            <w:tcW w:w="1080" w:type="dxa"/>
            <w:shd w:val="clear" w:color="auto" w:fill="auto"/>
          </w:tcPr>
          <w:p w14:paraId="30C26F00" w14:textId="5AF84A37" w:rsidR="00E5433E"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11,370</w:t>
            </w:r>
          </w:p>
        </w:tc>
        <w:tc>
          <w:tcPr>
            <w:tcW w:w="2340" w:type="dxa"/>
          </w:tcPr>
          <w:p w14:paraId="2E291C22" w14:textId="58663522" w:rsidR="00E5433E" w:rsidRPr="00201195" w:rsidRDefault="00E5433E" w:rsidP="00E5433E">
            <w:pPr>
              <w:spacing w:line="340" w:lineRule="exact"/>
              <w:rPr>
                <w:rFonts w:ascii="Arial" w:hAnsi="Arial" w:cs="Arial"/>
                <w:sz w:val="18"/>
                <w:szCs w:val="18"/>
              </w:rPr>
            </w:pPr>
            <w:r w:rsidRPr="00201195">
              <w:rPr>
                <w:rFonts w:ascii="Arial" w:hAnsi="Arial" w:cs="Arial"/>
                <w:sz w:val="18"/>
                <w:szCs w:val="18"/>
              </w:rPr>
              <w:t>Cost</w:t>
            </w:r>
          </w:p>
        </w:tc>
      </w:tr>
      <w:tr w:rsidR="00596B27" w:rsidRPr="00201195" w14:paraId="1620AC1A" w14:textId="77777777" w:rsidTr="00682CD8">
        <w:tc>
          <w:tcPr>
            <w:tcW w:w="2160" w:type="dxa"/>
          </w:tcPr>
          <w:p w14:paraId="2A216C42"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0" w:type="dxa"/>
          </w:tcPr>
          <w:p w14:paraId="5F42F2EC" w14:textId="707C5DF3"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266E247F" w14:textId="53F7EBA4"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6A7AF107" w14:textId="380B7E14" w:rsidR="00596B27"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2,775</w:t>
            </w:r>
          </w:p>
        </w:tc>
        <w:tc>
          <w:tcPr>
            <w:tcW w:w="1080" w:type="dxa"/>
            <w:shd w:val="clear" w:color="auto" w:fill="auto"/>
          </w:tcPr>
          <w:p w14:paraId="097D9208" w14:textId="77777777"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2,224</w:t>
            </w:r>
          </w:p>
        </w:tc>
        <w:tc>
          <w:tcPr>
            <w:tcW w:w="2340" w:type="dxa"/>
          </w:tcPr>
          <w:p w14:paraId="3157F361"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Contract price</w:t>
            </w:r>
          </w:p>
        </w:tc>
      </w:tr>
      <w:tr w:rsidR="00596B27" w:rsidRPr="00201195" w14:paraId="67C189F8" w14:textId="77777777" w:rsidTr="00682CD8">
        <w:tc>
          <w:tcPr>
            <w:tcW w:w="2160" w:type="dxa"/>
          </w:tcPr>
          <w:p w14:paraId="7E772F71"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rPr>
              <w:t>Service expenses</w:t>
            </w:r>
          </w:p>
        </w:tc>
        <w:tc>
          <w:tcPr>
            <w:tcW w:w="1080" w:type="dxa"/>
          </w:tcPr>
          <w:p w14:paraId="3D6405A0" w14:textId="5279E5FD"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4138A377" w14:textId="21B0EBA5"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34E3EBFD" w14:textId="31279E1B" w:rsidR="00596B27"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3,428</w:t>
            </w:r>
          </w:p>
        </w:tc>
        <w:tc>
          <w:tcPr>
            <w:tcW w:w="1080" w:type="dxa"/>
            <w:shd w:val="clear" w:color="auto" w:fill="auto"/>
          </w:tcPr>
          <w:p w14:paraId="26E127FF" w14:textId="77777777"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4,009</w:t>
            </w:r>
          </w:p>
        </w:tc>
        <w:tc>
          <w:tcPr>
            <w:tcW w:w="2340" w:type="dxa"/>
          </w:tcPr>
          <w:p w14:paraId="26C8285F"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Contract price</w:t>
            </w:r>
          </w:p>
        </w:tc>
      </w:tr>
      <w:tr w:rsidR="00596B27" w:rsidRPr="00201195" w14:paraId="730835B4" w14:textId="77777777" w:rsidTr="00682CD8">
        <w:tc>
          <w:tcPr>
            <w:tcW w:w="2160" w:type="dxa"/>
          </w:tcPr>
          <w:p w14:paraId="06D6D78C"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0" w:type="dxa"/>
          </w:tcPr>
          <w:p w14:paraId="7B17D146" w14:textId="715E3C16"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5BC46C34" w14:textId="314F6D6B"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1977F7CF" w14:textId="210CDB8F"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428</w:t>
            </w:r>
          </w:p>
        </w:tc>
        <w:tc>
          <w:tcPr>
            <w:tcW w:w="1080" w:type="dxa"/>
            <w:shd w:val="clear" w:color="auto" w:fill="auto"/>
          </w:tcPr>
          <w:p w14:paraId="2A6A8FC6" w14:textId="77777777"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428</w:t>
            </w:r>
          </w:p>
        </w:tc>
        <w:tc>
          <w:tcPr>
            <w:tcW w:w="2340" w:type="dxa"/>
          </w:tcPr>
          <w:p w14:paraId="551A7505"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Contract price</w:t>
            </w:r>
          </w:p>
        </w:tc>
      </w:tr>
      <w:tr w:rsidR="00E138B2" w:rsidRPr="00201195" w14:paraId="7CC1C7F3" w14:textId="77777777" w:rsidTr="00682CD8">
        <w:tc>
          <w:tcPr>
            <w:tcW w:w="5400" w:type="dxa"/>
            <w:gridSpan w:val="4"/>
          </w:tcPr>
          <w:p w14:paraId="1D012205" w14:textId="77777777" w:rsidR="00E138B2" w:rsidRPr="00201195" w:rsidRDefault="00E138B2"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joint venture and associate</w:t>
            </w:r>
          </w:p>
        </w:tc>
        <w:tc>
          <w:tcPr>
            <w:tcW w:w="1080" w:type="dxa"/>
            <w:shd w:val="clear" w:color="auto" w:fill="auto"/>
          </w:tcPr>
          <w:p w14:paraId="4F82D562"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2340" w:type="dxa"/>
          </w:tcPr>
          <w:p w14:paraId="6940F9F3"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r>
      <w:tr w:rsidR="00596B27" w:rsidRPr="00201195" w14:paraId="49145DA4" w14:textId="77777777" w:rsidTr="00682CD8">
        <w:tc>
          <w:tcPr>
            <w:tcW w:w="2160" w:type="dxa"/>
          </w:tcPr>
          <w:p w14:paraId="3120ABF7"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4D71F1C8" w14:textId="2801A9A6"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4,692</w:t>
            </w:r>
          </w:p>
        </w:tc>
        <w:tc>
          <w:tcPr>
            <w:tcW w:w="1080" w:type="dxa"/>
          </w:tcPr>
          <w:p w14:paraId="27555156" w14:textId="499E3553"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3,431</w:t>
            </w:r>
          </w:p>
        </w:tc>
        <w:tc>
          <w:tcPr>
            <w:tcW w:w="1080" w:type="dxa"/>
          </w:tcPr>
          <w:p w14:paraId="0F1E1541" w14:textId="55707BDB"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4,692</w:t>
            </w:r>
          </w:p>
        </w:tc>
        <w:tc>
          <w:tcPr>
            <w:tcW w:w="1080" w:type="dxa"/>
            <w:shd w:val="clear" w:color="auto" w:fill="auto"/>
          </w:tcPr>
          <w:p w14:paraId="10221D42" w14:textId="77777777" w:rsidR="00596B27" w:rsidRPr="00201195" w:rsidRDefault="00596B27" w:rsidP="00E5433E">
            <w:pPr>
              <w:tabs>
                <w:tab w:val="decimal" w:pos="702"/>
              </w:tabs>
              <w:spacing w:line="340" w:lineRule="exact"/>
              <w:ind w:right="-36"/>
              <w:jc w:val="both"/>
              <w:rPr>
                <w:rFonts w:ascii="Arial" w:hAnsi="Arial" w:cs="Cordia New"/>
                <w:sz w:val="18"/>
                <w:szCs w:val="18"/>
              </w:rPr>
            </w:pPr>
            <w:r w:rsidRPr="00201195">
              <w:rPr>
                <w:rFonts w:ascii="Arial" w:hAnsi="Arial" w:cs="Cordia New"/>
                <w:sz w:val="18"/>
                <w:szCs w:val="18"/>
              </w:rPr>
              <w:t>3,431</w:t>
            </w:r>
          </w:p>
        </w:tc>
        <w:tc>
          <w:tcPr>
            <w:tcW w:w="2340" w:type="dxa"/>
          </w:tcPr>
          <w:p w14:paraId="07C91AC3"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Cost plus margin</w:t>
            </w:r>
          </w:p>
        </w:tc>
      </w:tr>
      <w:tr w:rsidR="00596B27" w:rsidRPr="00201195" w14:paraId="77DE589D" w14:textId="77777777" w:rsidTr="00682CD8">
        <w:tc>
          <w:tcPr>
            <w:tcW w:w="2160" w:type="dxa"/>
          </w:tcPr>
          <w:p w14:paraId="5153592F"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rPr>
              <w:t>Interest expenses</w:t>
            </w:r>
          </w:p>
        </w:tc>
        <w:tc>
          <w:tcPr>
            <w:tcW w:w="1080" w:type="dxa"/>
          </w:tcPr>
          <w:p w14:paraId="059149F4" w14:textId="72925F0D"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150</w:t>
            </w:r>
          </w:p>
        </w:tc>
        <w:tc>
          <w:tcPr>
            <w:tcW w:w="1080" w:type="dxa"/>
          </w:tcPr>
          <w:p w14:paraId="31CEBC01" w14:textId="09B183DA"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493</w:t>
            </w:r>
          </w:p>
        </w:tc>
        <w:tc>
          <w:tcPr>
            <w:tcW w:w="1080" w:type="dxa"/>
          </w:tcPr>
          <w:p w14:paraId="630F4C33" w14:textId="7A1C0AF3"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150</w:t>
            </w:r>
          </w:p>
        </w:tc>
        <w:tc>
          <w:tcPr>
            <w:tcW w:w="1080" w:type="dxa"/>
            <w:shd w:val="clear" w:color="auto" w:fill="auto"/>
          </w:tcPr>
          <w:p w14:paraId="5CEB3890" w14:textId="77777777"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493</w:t>
            </w:r>
          </w:p>
        </w:tc>
        <w:tc>
          <w:tcPr>
            <w:tcW w:w="2340" w:type="dxa"/>
          </w:tcPr>
          <w:p w14:paraId="46E5C5B4"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2.0 percent per annum</w:t>
            </w:r>
          </w:p>
        </w:tc>
      </w:tr>
      <w:tr w:rsidR="00E138B2" w:rsidRPr="00201195" w14:paraId="0EFBE391" w14:textId="77777777" w:rsidTr="00682CD8">
        <w:tc>
          <w:tcPr>
            <w:tcW w:w="5400" w:type="dxa"/>
            <w:gridSpan w:val="4"/>
          </w:tcPr>
          <w:p w14:paraId="27FA7127" w14:textId="77777777" w:rsidR="00E138B2" w:rsidRPr="00201195" w:rsidRDefault="00E138B2"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related companies</w:t>
            </w:r>
          </w:p>
        </w:tc>
        <w:tc>
          <w:tcPr>
            <w:tcW w:w="1080" w:type="dxa"/>
            <w:shd w:val="clear" w:color="auto" w:fill="auto"/>
          </w:tcPr>
          <w:p w14:paraId="4DD3B138"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2340" w:type="dxa"/>
          </w:tcPr>
          <w:p w14:paraId="4D429932"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r>
      <w:tr w:rsidR="00596B27" w:rsidRPr="00201195" w14:paraId="1127A88D" w14:textId="77777777" w:rsidTr="00682CD8">
        <w:tc>
          <w:tcPr>
            <w:tcW w:w="2160" w:type="dxa"/>
          </w:tcPr>
          <w:p w14:paraId="7055E154"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29B24170" w14:textId="253D20AB"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39</w:t>
            </w:r>
          </w:p>
        </w:tc>
        <w:tc>
          <w:tcPr>
            <w:tcW w:w="1080" w:type="dxa"/>
          </w:tcPr>
          <w:p w14:paraId="36852B26" w14:textId="6BA31C55"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7,879</w:t>
            </w:r>
          </w:p>
        </w:tc>
        <w:tc>
          <w:tcPr>
            <w:tcW w:w="1080" w:type="dxa"/>
          </w:tcPr>
          <w:p w14:paraId="2DD512E5" w14:textId="6B82E269"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shd w:val="clear" w:color="auto" w:fill="auto"/>
          </w:tcPr>
          <w:p w14:paraId="6242969C" w14:textId="77777777"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7,464</w:t>
            </w:r>
          </w:p>
        </w:tc>
        <w:tc>
          <w:tcPr>
            <w:tcW w:w="2340" w:type="dxa"/>
          </w:tcPr>
          <w:p w14:paraId="2F98BA16"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Cost plus margin</w:t>
            </w:r>
          </w:p>
        </w:tc>
      </w:tr>
      <w:tr w:rsidR="00596B27" w:rsidRPr="00201195" w14:paraId="3AEF3091" w14:textId="77777777" w:rsidTr="00682CD8">
        <w:tc>
          <w:tcPr>
            <w:tcW w:w="2160" w:type="dxa"/>
          </w:tcPr>
          <w:p w14:paraId="3979D26F"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0" w:type="dxa"/>
          </w:tcPr>
          <w:p w14:paraId="118AC26C" w14:textId="1734C7F7"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448</w:t>
            </w:r>
          </w:p>
        </w:tc>
        <w:tc>
          <w:tcPr>
            <w:tcW w:w="1080" w:type="dxa"/>
          </w:tcPr>
          <w:p w14:paraId="13515166" w14:textId="052B029F"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827</w:t>
            </w:r>
          </w:p>
        </w:tc>
        <w:tc>
          <w:tcPr>
            <w:tcW w:w="1080" w:type="dxa"/>
          </w:tcPr>
          <w:p w14:paraId="31AC7752" w14:textId="5E10364C"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443</w:t>
            </w:r>
          </w:p>
        </w:tc>
        <w:tc>
          <w:tcPr>
            <w:tcW w:w="1080" w:type="dxa"/>
            <w:shd w:val="clear" w:color="auto" w:fill="auto"/>
          </w:tcPr>
          <w:p w14:paraId="406A4048" w14:textId="77777777"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339</w:t>
            </w:r>
          </w:p>
        </w:tc>
        <w:tc>
          <w:tcPr>
            <w:tcW w:w="2340" w:type="dxa"/>
          </w:tcPr>
          <w:p w14:paraId="4730EC89"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Cost plus margin</w:t>
            </w:r>
          </w:p>
        </w:tc>
      </w:tr>
      <w:tr w:rsidR="00E5433E" w:rsidRPr="00201195" w14:paraId="7595038A" w14:textId="77777777" w:rsidTr="00682CD8">
        <w:tc>
          <w:tcPr>
            <w:tcW w:w="2160" w:type="dxa"/>
          </w:tcPr>
          <w:p w14:paraId="696ED179" w14:textId="56EA3B29" w:rsidR="00E5433E" w:rsidRPr="00201195" w:rsidRDefault="00E5433E"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0" w:type="dxa"/>
          </w:tcPr>
          <w:p w14:paraId="5B66F35C" w14:textId="72DE9B1B" w:rsidR="00E5433E"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79</w:t>
            </w:r>
          </w:p>
        </w:tc>
        <w:tc>
          <w:tcPr>
            <w:tcW w:w="1080" w:type="dxa"/>
          </w:tcPr>
          <w:p w14:paraId="1792F98D" w14:textId="51755107" w:rsidR="00E5433E"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265</w:t>
            </w:r>
          </w:p>
        </w:tc>
        <w:tc>
          <w:tcPr>
            <w:tcW w:w="1080" w:type="dxa"/>
          </w:tcPr>
          <w:p w14:paraId="7C7C43A0" w14:textId="7EB47999" w:rsidR="00E5433E"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79</w:t>
            </w:r>
          </w:p>
        </w:tc>
        <w:tc>
          <w:tcPr>
            <w:tcW w:w="1080" w:type="dxa"/>
            <w:shd w:val="clear" w:color="auto" w:fill="auto"/>
          </w:tcPr>
          <w:p w14:paraId="463B542D" w14:textId="6CA9F178" w:rsidR="00E5433E"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2340" w:type="dxa"/>
          </w:tcPr>
          <w:p w14:paraId="6D191058" w14:textId="0CB9181B" w:rsidR="00E5433E" w:rsidRPr="00201195" w:rsidRDefault="00E5433E" w:rsidP="00E5433E">
            <w:pPr>
              <w:spacing w:line="340" w:lineRule="exact"/>
              <w:rPr>
                <w:rFonts w:ascii="Arial" w:hAnsi="Arial" w:cs="Arial"/>
                <w:sz w:val="18"/>
                <w:szCs w:val="18"/>
              </w:rPr>
            </w:pPr>
            <w:r w:rsidRPr="00201195">
              <w:rPr>
                <w:rFonts w:ascii="Arial" w:hAnsi="Arial" w:cs="Arial"/>
                <w:sz w:val="18"/>
                <w:szCs w:val="18"/>
              </w:rPr>
              <w:t>Contract price</w:t>
            </w:r>
          </w:p>
        </w:tc>
      </w:tr>
      <w:tr w:rsidR="00596B27" w:rsidRPr="00201195" w14:paraId="722EA4BF" w14:textId="77777777" w:rsidTr="00682CD8">
        <w:tc>
          <w:tcPr>
            <w:tcW w:w="2160" w:type="dxa"/>
          </w:tcPr>
          <w:p w14:paraId="0526FAA1"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0" w:type="dxa"/>
          </w:tcPr>
          <w:p w14:paraId="43699EB2" w14:textId="1543D78E" w:rsidR="00596B27"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15</w:t>
            </w:r>
          </w:p>
        </w:tc>
        <w:tc>
          <w:tcPr>
            <w:tcW w:w="1080" w:type="dxa"/>
          </w:tcPr>
          <w:p w14:paraId="45F9F2F2" w14:textId="66B11E4D" w:rsidR="00596B27"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20EA176A" w14:textId="0AD9A038" w:rsidR="00596B27"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15</w:t>
            </w:r>
          </w:p>
        </w:tc>
        <w:tc>
          <w:tcPr>
            <w:tcW w:w="1080" w:type="dxa"/>
            <w:shd w:val="clear" w:color="auto" w:fill="auto"/>
          </w:tcPr>
          <w:p w14:paraId="4F910DC1" w14:textId="77777777" w:rsidR="00596B27" w:rsidRPr="00201195" w:rsidRDefault="00596B27" w:rsidP="00E5433E">
            <w:pPr>
              <w:tabs>
                <w:tab w:val="decimal" w:pos="702"/>
              </w:tabs>
              <w:spacing w:line="340" w:lineRule="exact"/>
              <w:ind w:right="-36"/>
              <w:jc w:val="both"/>
              <w:rPr>
                <w:rFonts w:ascii="Arial" w:hAnsi="Arial" w:cs="Arial"/>
                <w:sz w:val="18"/>
                <w:szCs w:val="18"/>
                <w:cs/>
              </w:rPr>
            </w:pPr>
            <w:r w:rsidRPr="00201195">
              <w:rPr>
                <w:rFonts w:ascii="Arial" w:hAnsi="Arial" w:cs="Arial"/>
                <w:sz w:val="18"/>
                <w:szCs w:val="18"/>
              </w:rPr>
              <w:t>-</w:t>
            </w:r>
          </w:p>
        </w:tc>
        <w:tc>
          <w:tcPr>
            <w:tcW w:w="2340" w:type="dxa"/>
          </w:tcPr>
          <w:p w14:paraId="0AC99390"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Contract price</w:t>
            </w:r>
          </w:p>
        </w:tc>
      </w:tr>
      <w:tr w:rsidR="00596B27" w:rsidRPr="00201195" w14:paraId="09048489" w14:textId="77777777" w:rsidTr="00682CD8">
        <w:tc>
          <w:tcPr>
            <w:tcW w:w="2160" w:type="dxa"/>
          </w:tcPr>
          <w:p w14:paraId="02731E63" w14:textId="77777777" w:rsidR="00596B27" w:rsidRPr="00201195" w:rsidRDefault="00596B27" w:rsidP="00E5433E">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Interest Income</w:t>
            </w:r>
          </w:p>
        </w:tc>
        <w:tc>
          <w:tcPr>
            <w:tcW w:w="1080" w:type="dxa"/>
          </w:tcPr>
          <w:p w14:paraId="15617E21" w14:textId="2E45C0CD" w:rsidR="00596B27"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39</w:t>
            </w:r>
          </w:p>
        </w:tc>
        <w:tc>
          <w:tcPr>
            <w:tcW w:w="1080" w:type="dxa"/>
          </w:tcPr>
          <w:p w14:paraId="58307A60" w14:textId="6ED176C8" w:rsidR="00596B27"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50</w:t>
            </w:r>
          </w:p>
        </w:tc>
        <w:tc>
          <w:tcPr>
            <w:tcW w:w="1080" w:type="dxa"/>
          </w:tcPr>
          <w:p w14:paraId="56D3A32B" w14:textId="70D89020" w:rsidR="00596B27" w:rsidRPr="00201195" w:rsidRDefault="00E5433E"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39</w:t>
            </w:r>
          </w:p>
        </w:tc>
        <w:tc>
          <w:tcPr>
            <w:tcW w:w="1080" w:type="dxa"/>
            <w:shd w:val="clear" w:color="auto" w:fill="auto"/>
          </w:tcPr>
          <w:p w14:paraId="102790D9" w14:textId="77777777" w:rsidR="00596B27" w:rsidRPr="00201195" w:rsidRDefault="00596B27" w:rsidP="00E5433E">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50</w:t>
            </w:r>
          </w:p>
        </w:tc>
        <w:tc>
          <w:tcPr>
            <w:tcW w:w="2340" w:type="dxa"/>
          </w:tcPr>
          <w:p w14:paraId="58ECA1B5" w14:textId="77777777" w:rsidR="00596B27" w:rsidRPr="00201195" w:rsidRDefault="00596B27" w:rsidP="00E5433E">
            <w:pPr>
              <w:spacing w:line="340" w:lineRule="exact"/>
              <w:rPr>
                <w:rFonts w:ascii="Arial" w:hAnsi="Arial" w:cs="Arial"/>
                <w:sz w:val="18"/>
                <w:szCs w:val="18"/>
              </w:rPr>
            </w:pPr>
            <w:r w:rsidRPr="00201195">
              <w:rPr>
                <w:rFonts w:ascii="Arial" w:hAnsi="Arial" w:cs="Arial"/>
                <w:sz w:val="18"/>
                <w:szCs w:val="18"/>
              </w:rPr>
              <w:t>5.0 percent per annum</w:t>
            </w:r>
          </w:p>
        </w:tc>
      </w:tr>
    </w:tbl>
    <w:p w14:paraId="0D5D1ED7" w14:textId="77777777" w:rsidR="00B03BCF" w:rsidRPr="00201195" w:rsidRDefault="00970BCC" w:rsidP="006D5EC3">
      <w:pPr>
        <w:tabs>
          <w:tab w:val="left" w:pos="900"/>
        </w:tabs>
        <w:spacing w:before="240" w:after="120" w:line="380" w:lineRule="exact"/>
        <w:ind w:left="547" w:hanging="547"/>
        <w:jc w:val="both"/>
        <w:rPr>
          <w:rFonts w:ascii="Arial" w:eastAsia="Arial Unicode MS" w:hAnsi="Arial" w:cs="Arial Unicode MS"/>
          <w:sz w:val="22"/>
          <w:szCs w:val="22"/>
        </w:rPr>
      </w:pPr>
      <w:r w:rsidRPr="00201195">
        <w:rPr>
          <w:rFonts w:eastAsia="Arial Unicode MS"/>
        </w:rPr>
        <w:tab/>
      </w:r>
      <w:r w:rsidR="00B03BCF" w:rsidRPr="00201195">
        <w:rPr>
          <w:rFonts w:ascii="Arial" w:eastAsia="Arial Unicode MS" w:hAnsi="Arial" w:cs="Arial Unicode MS"/>
          <w:sz w:val="22"/>
          <w:szCs w:val="22"/>
        </w:rPr>
        <w:t xml:space="preserve">The outstanding balances of the </w:t>
      </w:r>
      <w:r w:rsidR="00D33DF9" w:rsidRPr="00201195">
        <w:rPr>
          <w:rFonts w:ascii="Arial" w:eastAsia="Arial Unicode MS" w:hAnsi="Arial" w:cs="Arial Unicode MS"/>
          <w:sz w:val="22"/>
          <w:szCs w:val="22"/>
        </w:rPr>
        <w:t>related</w:t>
      </w:r>
      <w:r w:rsidR="00B03BCF" w:rsidRPr="00201195">
        <w:rPr>
          <w:rFonts w:ascii="Arial" w:eastAsia="Arial Unicode MS" w:hAnsi="Arial" w:cs="Arial Unicode MS"/>
          <w:sz w:val="22"/>
          <w:szCs w:val="22"/>
        </w:rPr>
        <w:t xml:space="preserve"> transactions as at </w:t>
      </w:r>
      <w:r w:rsidR="00DD581F" w:rsidRPr="00201195">
        <w:rPr>
          <w:rFonts w:ascii="Arial" w:eastAsia="Arial Unicode MS" w:hAnsi="Arial" w:cs="Arial Unicode MS"/>
          <w:sz w:val="22"/>
          <w:szCs w:val="22"/>
        </w:rPr>
        <w:t xml:space="preserve">31 March </w:t>
      </w:r>
      <w:r w:rsidR="008F1A99" w:rsidRPr="00201195">
        <w:rPr>
          <w:rFonts w:ascii="Arial" w:eastAsia="Arial Unicode MS" w:hAnsi="Arial" w:cs="Arial Unicode MS"/>
          <w:sz w:val="22"/>
          <w:szCs w:val="22"/>
        </w:rPr>
        <w:t>20</w:t>
      </w:r>
      <w:r w:rsidR="00E138B2" w:rsidRPr="00201195">
        <w:rPr>
          <w:rFonts w:ascii="Arial" w:eastAsia="Arial Unicode MS" w:hAnsi="Arial" w:cs="Arial Unicode MS"/>
          <w:sz w:val="22"/>
          <w:szCs w:val="22"/>
        </w:rPr>
        <w:t>20</w:t>
      </w:r>
      <w:r w:rsidR="000465BE" w:rsidRPr="00201195">
        <w:rPr>
          <w:rFonts w:ascii="Arial" w:eastAsia="Arial Unicode MS" w:hAnsi="Arial" w:cs="Arial Unicode MS"/>
          <w:sz w:val="22"/>
          <w:szCs w:val="22"/>
        </w:rPr>
        <w:t xml:space="preserve"> </w:t>
      </w:r>
      <w:r w:rsidR="00B03BCF" w:rsidRPr="00201195">
        <w:rPr>
          <w:rFonts w:ascii="Arial" w:eastAsia="Arial Unicode MS" w:hAnsi="Arial" w:cs="Arial Unicode MS"/>
          <w:sz w:val="22"/>
          <w:szCs w:val="22"/>
        </w:rPr>
        <w:t>and</w:t>
      </w:r>
      <w:r w:rsidR="00E76D7F" w:rsidRPr="00201195">
        <w:rPr>
          <w:rFonts w:ascii="Arial" w:eastAsia="Arial Unicode MS" w:hAnsi="Arial" w:cs="Arial Unicode MS"/>
          <w:sz w:val="22"/>
          <w:szCs w:val="22"/>
        </w:rPr>
        <w:t xml:space="preserve">                         </w:t>
      </w:r>
      <w:r w:rsidR="005B54E6" w:rsidRPr="00201195">
        <w:rPr>
          <w:rFonts w:ascii="Arial" w:eastAsia="Arial Unicode MS" w:hAnsi="Arial" w:cs="Arial Unicode MS"/>
          <w:sz w:val="22"/>
          <w:szCs w:val="22"/>
        </w:rPr>
        <w:t xml:space="preserve">31 </w:t>
      </w:r>
      <w:r w:rsidR="00B03BCF" w:rsidRPr="00201195">
        <w:rPr>
          <w:rFonts w:ascii="Arial" w:eastAsia="Arial Unicode MS" w:hAnsi="Arial" w:cs="Arial Unicode MS"/>
          <w:sz w:val="22"/>
          <w:szCs w:val="22"/>
        </w:rPr>
        <w:t xml:space="preserve">December </w:t>
      </w:r>
      <w:r w:rsidR="008F1A99" w:rsidRPr="00201195">
        <w:rPr>
          <w:rFonts w:ascii="Arial" w:eastAsia="Arial Unicode MS" w:hAnsi="Arial" w:cs="Arial Unicode MS"/>
          <w:sz w:val="22"/>
          <w:szCs w:val="22"/>
        </w:rPr>
        <w:t>201</w:t>
      </w:r>
      <w:r w:rsidR="00E138B2" w:rsidRPr="00201195">
        <w:rPr>
          <w:rFonts w:ascii="Arial" w:eastAsia="Arial Unicode MS" w:hAnsi="Arial" w:cs="Arial Unicode MS"/>
          <w:sz w:val="22"/>
          <w:szCs w:val="22"/>
        </w:rPr>
        <w:t>9</w:t>
      </w:r>
      <w:r w:rsidR="00B03BCF" w:rsidRPr="00201195">
        <w:rPr>
          <w:rFonts w:ascii="Arial" w:eastAsia="Arial Unicode MS" w:hAnsi="Arial" w:cs="Arial Unicode MS"/>
          <w:sz w:val="22"/>
          <w:szCs w:val="22"/>
        </w:rPr>
        <w:t xml:space="preserve"> </w:t>
      </w:r>
      <w:r w:rsidR="009A4711" w:rsidRPr="00201195">
        <w:rPr>
          <w:rFonts w:ascii="Arial" w:eastAsia="Arial Unicode MS" w:hAnsi="Arial" w:cs="Arial Unicode MS"/>
          <w:sz w:val="22"/>
          <w:szCs w:val="22"/>
        </w:rPr>
        <w:t>are</w:t>
      </w:r>
      <w:r w:rsidR="00B03BCF" w:rsidRPr="00201195">
        <w:rPr>
          <w:rFonts w:ascii="Arial" w:eastAsia="Arial Unicode MS" w:hAnsi="Arial" w:cs="Arial Unicode MS"/>
          <w:sz w:val="22"/>
          <w:szCs w:val="22"/>
        </w:rPr>
        <w:t xml:space="preserve"> </w:t>
      </w:r>
      <w:r w:rsidR="00E51CC0" w:rsidRPr="00201195">
        <w:rPr>
          <w:rFonts w:ascii="Arial" w:eastAsia="Arial Unicode MS" w:hAnsi="Arial" w:cs="Arial Unicode MS"/>
          <w:sz w:val="22"/>
          <w:szCs w:val="22"/>
        </w:rPr>
        <w:t>presented</w:t>
      </w:r>
      <w:r w:rsidR="00B03BCF" w:rsidRPr="00201195">
        <w:rPr>
          <w:rFonts w:ascii="Arial" w:eastAsia="Arial Unicode MS" w:hAnsi="Arial" w:cs="Arial Unicode MS"/>
          <w:sz w:val="22"/>
          <w:szCs w:val="22"/>
        </w:rPr>
        <w:t xml:space="preserve"> in the </w:t>
      </w:r>
      <w:r w:rsidR="000674FC" w:rsidRPr="00201195">
        <w:rPr>
          <w:rFonts w:ascii="Arial" w:eastAsia="Arial Unicode MS" w:hAnsi="Arial" w:cs="Arial Unicode MS"/>
          <w:sz w:val="22"/>
          <w:szCs w:val="22"/>
        </w:rPr>
        <w:t>statement</w:t>
      </w:r>
      <w:r w:rsidR="005B54E6" w:rsidRPr="00201195">
        <w:rPr>
          <w:rFonts w:ascii="Arial" w:eastAsia="Arial Unicode MS" w:hAnsi="Arial" w:cs="Arial Unicode MS"/>
          <w:sz w:val="22"/>
          <w:szCs w:val="22"/>
        </w:rPr>
        <w:t>s</w:t>
      </w:r>
      <w:r w:rsidR="000674FC" w:rsidRPr="00201195">
        <w:rPr>
          <w:rFonts w:ascii="Arial" w:eastAsia="Arial Unicode MS" w:hAnsi="Arial" w:cs="Arial Unicode MS"/>
          <w:sz w:val="22"/>
          <w:szCs w:val="22"/>
        </w:rPr>
        <w:t xml:space="preserve"> of financial position </w:t>
      </w:r>
      <w:r w:rsidR="0026239F" w:rsidRPr="00201195">
        <w:rPr>
          <w:rFonts w:ascii="Arial" w:eastAsia="Arial Unicode MS" w:hAnsi="Arial" w:cs="Arial Unicode MS"/>
          <w:sz w:val="22"/>
          <w:szCs w:val="22"/>
        </w:rPr>
        <w:t>as follows:</w:t>
      </w:r>
    </w:p>
    <w:p w14:paraId="4874D1E1" w14:textId="77777777" w:rsidR="008A2441" w:rsidRPr="00201195" w:rsidRDefault="00A1129F" w:rsidP="00E138B2">
      <w:pPr>
        <w:tabs>
          <w:tab w:val="left" w:pos="360"/>
          <w:tab w:val="left" w:pos="900"/>
          <w:tab w:val="left" w:pos="6120"/>
          <w:tab w:val="left" w:pos="6480"/>
        </w:tabs>
        <w:spacing w:before="120" w:after="120" w:line="380" w:lineRule="exact"/>
        <w:ind w:left="360" w:right="-97" w:hanging="360"/>
        <w:jc w:val="right"/>
        <w:rPr>
          <w:rFonts w:ascii="Arial" w:hAnsi="Arial"/>
          <w:sz w:val="20"/>
          <w:szCs w:val="20"/>
        </w:rPr>
      </w:pPr>
      <w:r w:rsidRPr="00201195">
        <w:rPr>
          <w:rFonts w:ascii="Arial" w:hAnsi="Arial"/>
          <w:sz w:val="20"/>
          <w:szCs w:val="20"/>
        </w:rPr>
        <w:t xml:space="preserve"> </w:t>
      </w:r>
      <w:r w:rsidR="008A2441" w:rsidRPr="00201195">
        <w:rPr>
          <w:rFonts w:ascii="Arial" w:hAnsi="Arial"/>
          <w:sz w:val="20"/>
          <w:szCs w:val="20"/>
        </w:rPr>
        <w:t>(Unit: Thousand Baht)</w:t>
      </w:r>
    </w:p>
    <w:tbl>
      <w:tblPr>
        <w:tblW w:w="8820" w:type="dxa"/>
        <w:tblInd w:w="558" w:type="dxa"/>
        <w:tblLayout w:type="fixed"/>
        <w:tblLook w:val="0000" w:firstRow="0" w:lastRow="0" w:firstColumn="0" w:lastColumn="0" w:noHBand="0" w:noVBand="0"/>
      </w:tblPr>
      <w:tblGrid>
        <w:gridCol w:w="3688"/>
        <w:gridCol w:w="1280"/>
        <w:gridCol w:w="1281"/>
        <w:gridCol w:w="1285"/>
        <w:gridCol w:w="1286"/>
      </w:tblGrid>
      <w:tr w:rsidR="008A2441" w:rsidRPr="00201195" w14:paraId="57A9B9D1" w14:textId="77777777" w:rsidTr="00E138B2">
        <w:tc>
          <w:tcPr>
            <w:tcW w:w="3688" w:type="dxa"/>
          </w:tcPr>
          <w:p w14:paraId="44A49249" w14:textId="77777777" w:rsidR="008A2441" w:rsidRPr="00201195" w:rsidRDefault="008A2441" w:rsidP="00A1129F">
            <w:pPr>
              <w:spacing w:line="340" w:lineRule="exact"/>
              <w:ind w:right="-36"/>
              <w:jc w:val="center"/>
              <w:rPr>
                <w:rFonts w:ascii="Arial" w:hAnsi="Arial" w:cs="Arial"/>
                <w:sz w:val="20"/>
                <w:szCs w:val="20"/>
              </w:rPr>
            </w:pPr>
          </w:p>
        </w:tc>
        <w:tc>
          <w:tcPr>
            <w:tcW w:w="2561" w:type="dxa"/>
            <w:gridSpan w:val="2"/>
          </w:tcPr>
          <w:p w14:paraId="788CC36C" w14:textId="267D6820" w:rsidR="008A2441" w:rsidRPr="00201195" w:rsidRDefault="008A2441" w:rsidP="00A1129F">
            <w:pPr>
              <w:spacing w:line="340" w:lineRule="exact"/>
              <w:ind w:left="-18" w:right="4"/>
              <w:jc w:val="center"/>
              <w:rPr>
                <w:rFonts w:ascii="Arial" w:hAnsi="Arial" w:cs="Arial"/>
                <w:sz w:val="20"/>
                <w:szCs w:val="20"/>
              </w:rPr>
            </w:pPr>
            <w:r w:rsidRPr="00201195">
              <w:rPr>
                <w:rFonts w:ascii="Arial" w:hAnsi="Arial" w:cs="Arial"/>
                <w:sz w:val="20"/>
                <w:szCs w:val="20"/>
              </w:rPr>
              <w:t>Consolidated</w:t>
            </w:r>
          </w:p>
        </w:tc>
        <w:tc>
          <w:tcPr>
            <w:tcW w:w="2571" w:type="dxa"/>
            <w:gridSpan w:val="2"/>
          </w:tcPr>
          <w:p w14:paraId="4B31FC52" w14:textId="37BAF42E" w:rsidR="008A2441" w:rsidRPr="00201195" w:rsidRDefault="008A2441" w:rsidP="00A1129F">
            <w:pPr>
              <w:spacing w:line="340" w:lineRule="exact"/>
              <w:ind w:left="-18" w:right="4"/>
              <w:jc w:val="center"/>
              <w:rPr>
                <w:rFonts w:ascii="Arial" w:hAnsi="Arial" w:cs="Arial"/>
                <w:sz w:val="20"/>
                <w:szCs w:val="20"/>
              </w:rPr>
            </w:pPr>
            <w:r w:rsidRPr="00201195">
              <w:rPr>
                <w:rFonts w:ascii="Arial" w:hAnsi="Arial" w:cs="Arial"/>
                <w:sz w:val="20"/>
                <w:szCs w:val="20"/>
              </w:rPr>
              <w:t>Separate</w:t>
            </w:r>
          </w:p>
        </w:tc>
      </w:tr>
      <w:tr w:rsidR="008A2441" w:rsidRPr="00201195" w14:paraId="5998E252" w14:textId="77777777" w:rsidTr="00E138B2">
        <w:tc>
          <w:tcPr>
            <w:tcW w:w="3688" w:type="dxa"/>
          </w:tcPr>
          <w:p w14:paraId="254A7393" w14:textId="77777777" w:rsidR="008A2441" w:rsidRPr="00201195" w:rsidRDefault="008A2441" w:rsidP="00A1129F">
            <w:pPr>
              <w:spacing w:line="340" w:lineRule="exact"/>
              <w:ind w:right="-36"/>
              <w:jc w:val="center"/>
              <w:rPr>
                <w:rFonts w:ascii="Arial" w:hAnsi="Arial" w:cs="Arial"/>
                <w:sz w:val="20"/>
                <w:szCs w:val="20"/>
              </w:rPr>
            </w:pPr>
          </w:p>
        </w:tc>
        <w:tc>
          <w:tcPr>
            <w:tcW w:w="2561" w:type="dxa"/>
            <w:gridSpan w:val="2"/>
          </w:tcPr>
          <w:p w14:paraId="3440906A" w14:textId="34106BBE" w:rsidR="008A2441" w:rsidRPr="00201195" w:rsidRDefault="00944C49" w:rsidP="00A1129F">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 xml:space="preserve">financial </w:t>
            </w:r>
            <w:r w:rsidR="008A2441" w:rsidRPr="00201195">
              <w:rPr>
                <w:rFonts w:ascii="Arial" w:hAnsi="Arial" w:cs="Arial"/>
                <w:sz w:val="20"/>
                <w:szCs w:val="20"/>
              </w:rPr>
              <w:t>statements</w:t>
            </w:r>
          </w:p>
        </w:tc>
        <w:tc>
          <w:tcPr>
            <w:tcW w:w="2571" w:type="dxa"/>
            <w:gridSpan w:val="2"/>
          </w:tcPr>
          <w:p w14:paraId="2BF10D53" w14:textId="1A3660FB" w:rsidR="008A2441" w:rsidRPr="00201195" w:rsidRDefault="00944C49" w:rsidP="00A1129F">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 xml:space="preserve">financial </w:t>
            </w:r>
            <w:r w:rsidR="008A2441" w:rsidRPr="00201195">
              <w:rPr>
                <w:rFonts w:ascii="Arial" w:hAnsi="Arial" w:cs="Arial"/>
                <w:sz w:val="20"/>
                <w:szCs w:val="20"/>
              </w:rPr>
              <w:t>statements</w:t>
            </w:r>
          </w:p>
        </w:tc>
      </w:tr>
      <w:tr w:rsidR="00E138B2" w:rsidRPr="00201195" w14:paraId="14D16FB6" w14:textId="77777777" w:rsidTr="00E138B2">
        <w:tc>
          <w:tcPr>
            <w:tcW w:w="3688" w:type="dxa"/>
          </w:tcPr>
          <w:p w14:paraId="592F5455" w14:textId="77777777" w:rsidR="00E138B2" w:rsidRPr="00201195" w:rsidRDefault="00E138B2" w:rsidP="00E138B2">
            <w:pPr>
              <w:spacing w:line="340" w:lineRule="exact"/>
              <w:ind w:right="-36"/>
              <w:jc w:val="center"/>
              <w:rPr>
                <w:rFonts w:ascii="Arial" w:hAnsi="Arial" w:cs="Arial"/>
                <w:sz w:val="20"/>
                <w:szCs w:val="20"/>
              </w:rPr>
            </w:pPr>
          </w:p>
        </w:tc>
        <w:tc>
          <w:tcPr>
            <w:tcW w:w="1280" w:type="dxa"/>
          </w:tcPr>
          <w:p w14:paraId="07C313FA" w14:textId="77777777" w:rsidR="00E138B2" w:rsidRPr="00201195" w:rsidRDefault="00E138B2" w:rsidP="00E138B2">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31                       March              2020</w:t>
            </w:r>
          </w:p>
        </w:tc>
        <w:tc>
          <w:tcPr>
            <w:tcW w:w="1281" w:type="dxa"/>
          </w:tcPr>
          <w:p w14:paraId="61E22227" w14:textId="77777777" w:rsidR="00E138B2" w:rsidRPr="00201195" w:rsidRDefault="00E138B2" w:rsidP="00E138B2">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31    December 2019</w:t>
            </w:r>
          </w:p>
        </w:tc>
        <w:tc>
          <w:tcPr>
            <w:tcW w:w="1285" w:type="dxa"/>
          </w:tcPr>
          <w:p w14:paraId="3B45252F" w14:textId="77777777" w:rsidR="00E138B2" w:rsidRPr="00201195" w:rsidRDefault="00E138B2" w:rsidP="00E138B2">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31                       March              2020</w:t>
            </w:r>
          </w:p>
        </w:tc>
        <w:tc>
          <w:tcPr>
            <w:tcW w:w="1286" w:type="dxa"/>
          </w:tcPr>
          <w:p w14:paraId="66B04EF1" w14:textId="77777777" w:rsidR="00E138B2" w:rsidRPr="00201195" w:rsidRDefault="00E138B2" w:rsidP="00E138B2">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31    December 2019</w:t>
            </w:r>
          </w:p>
        </w:tc>
      </w:tr>
      <w:tr w:rsidR="00E138B2" w:rsidRPr="00201195" w14:paraId="2FE29651" w14:textId="77777777" w:rsidTr="0038654F">
        <w:tc>
          <w:tcPr>
            <w:tcW w:w="8820" w:type="dxa"/>
            <w:gridSpan w:val="5"/>
          </w:tcPr>
          <w:p w14:paraId="41B74BC5" w14:textId="77777777" w:rsidR="00E138B2" w:rsidRPr="00201195" w:rsidRDefault="00E138B2" w:rsidP="00E138B2">
            <w:pPr>
              <w:tabs>
                <w:tab w:val="decimal" w:pos="1152"/>
                <w:tab w:val="decimal" w:pos="1242"/>
              </w:tabs>
              <w:spacing w:line="340" w:lineRule="exact"/>
              <w:ind w:left="-18" w:right="4"/>
              <w:jc w:val="both"/>
              <w:rPr>
                <w:rFonts w:ascii="Arial" w:hAnsi="Arial" w:cs="Arial"/>
                <w:sz w:val="20"/>
                <w:szCs w:val="20"/>
              </w:rPr>
            </w:pPr>
            <w:r w:rsidRPr="00201195">
              <w:rPr>
                <w:rFonts w:ascii="Arial" w:hAnsi="Arial" w:cs="Arial"/>
                <w:b/>
                <w:bCs/>
                <w:sz w:val="20"/>
                <w:szCs w:val="20"/>
                <w:u w:val="single"/>
              </w:rPr>
              <w:t>Trade and other receivables - related parties</w:t>
            </w:r>
            <w:r w:rsidRPr="00201195">
              <w:rPr>
                <w:rFonts w:ascii="Arial" w:hAnsi="Arial" w:cs="Arial"/>
                <w:b/>
                <w:bCs/>
                <w:sz w:val="20"/>
                <w:szCs w:val="20"/>
              </w:rPr>
              <w:t xml:space="preserve"> (Note </w:t>
            </w:r>
            <w:r w:rsidR="005833F9" w:rsidRPr="00201195">
              <w:rPr>
                <w:rFonts w:ascii="Arial" w:hAnsi="Arial" w:cs="Arial"/>
                <w:b/>
                <w:bCs/>
                <w:sz w:val="20"/>
                <w:szCs w:val="20"/>
              </w:rPr>
              <w:t>3</w:t>
            </w:r>
            <w:r w:rsidRPr="00201195">
              <w:rPr>
                <w:rFonts w:ascii="Arial" w:hAnsi="Arial" w:cs="Arial"/>
                <w:b/>
                <w:bCs/>
                <w:sz w:val="20"/>
                <w:szCs w:val="20"/>
              </w:rPr>
              <w:t>)</w:t>
            </w:r>
          </w:p>
        </w:tc>
      </w:tr>
      <w:tr w:rsidR="00596B27" w:rsidRPr="00201195" w14:paraId="38EFEFB9" w14:textId="77777777" w:rsidTr="00E138B2">
        <w:tc>
          <w:tcPr>
            <w:tcW w:w="3688" w:type="dxa"/>
          </w:tcPr>
          <w:p w14:paraId="22AD5B6C" w14:textId="77777777" w:rsidR="00596B27" w:rsidRPr="00201195" w:rsidRDefault="00596B27" w:rsidP="00596B27">
            <w:pPr>
              <w:spacing w:line="340" w:lineRule="exact"/>
              <w:ind w:right="-36"/>
              <w:jc w:val="both"/>
              <w:rPr>
                <w:rFonts w:ascii="Arial" w:hAnsi="Arial" w:cs="Arial"/>
                <w:sz w:val="20"/>
                <w:szCs w:val="20"/>
              </w:rPr>
            </w:pPr>
            <w:r w:rsidRPr="00201195">
              <w:rPr>
                <w:rFonts w:ascii="Arial" w:hAnsi="Arial" w:cs="Arial"/>
                <w:sz w:val="20"/>
                <w:szCs w:val="20"/>
              </w:rPr>
              <w:t>Joint venture</w:t>
            </w:r>
          </w:p>
        </w:tc>
        <w:tc>
          <w:tcPr>
            <w:tcW w:w="1280" w:type="dxa"/>
          </w:tcPr>
          <w:p w14:paraId="6F990856" w14:textId="170F5FCC"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5,953</w:t>
            </w:r>
          </w:p>
        </w:tc>
        <w:tc>
          <w:tcPr>
            <w:tcW w:w="1281" w:type="dxa"/>
          </w:tcPr>
          <w:p w14:paraId="5CE1BDBB" w14:textId="3A0C02A6"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5,167</w:t>
            </w:r>
          </w:p>
        </w:tc>
        <w:tc>
          <w:tcPr>
            <w:tcW w:w="1285" w:type="dxa"/>
          </w:tcPr>
          <w:p w14:paraId="5B389DC0" w14:textId="79CE74E4"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5,953</w:t>
            </w:r>
          </w:p>
        </w:tc>
        <w:tc>
          <w:tcPr>
            <w:tcW w:w="1286" w:type="dxa"/>
          </w:tcPr>
          <w:p w14:paraId="2608C164" w14:textId="77777777"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5,167</w:t>
            </w:r>
          </w:p>
        </w:tc>
      </w:tr>
      <w:tr w:rsidR="00596B27" w:rsidRPr="00201195" w14:paraId="2C713057" w14:textId="77777777" w:rsidTr="00E138B2">
        <w:tc>
          <w:tcPr>
            <w:tcW w:w="3688" w:type="dxa"/>
          </w:tcPr>
          <w:p w14:paraId="67CC503D" w14:textId="77777777" w:rsidR="00596B27" w:rsidRPr="00201195" w:rsidRDefault="00596B27" w:rsidP="00596B27">
            <w:pPr>
              <w:spacing w:line="340" w:lineRule="exact"/>
              <w:ind w:right="-36"/>
              <w:jc w:val="both"/>
              <w:rPr>
                <w:rFonts w:ascii="Arial" w:hAnsi="Arial" w:cs="Arial"/>
                <w:sz w:val="20"/>
                <w:szCs w:val="20"/>
              </w:rPr>
            </w:pPr>
            <w:r w:rsidRPr="00201195">
              <w:rPr>
                <w:rFonts w:ascii="Arial" w:hAnsi="Arial" w:cs="Arial"/>
                <w:sz w:val="20"/>
                <w:szCs w:val="20"/>
              </w:rPr>
              <w:t>Subsidiary</w:t>
            </w:r>
          </w:p>
        </w:tc>
        <w:tc>
          <w:tcPr>
            <w:tcW w:w="1280" w:type="dxa"/>
          </w:tcPr>
          <w:p w14:paraId="242F31AB" w14:textId="00673FD3"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w:t>
            </w:r>
          </w:p>
        </w:tc>
        <w:tc>
          <w:tcPr>
            <w:tcW w:w="1281" w:type="dxa"/>
          </w:tcPr>
          <w:p w14:paraId="41912A1D" w14:textId="196C8A5B"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w:t>
            </w:r>
          </w:p>
        </w:tc>
        <w:tc>
          <w:tcPr>
            <w:tcW w:w="1285" w:type="dxa"/>
          </w:tcPr>
          <w:p w14:paraId="79096ED4" w14:textId="74047BF6"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14,199</w:t>
            </w:r>
          </w:p>
        </w:tc>
        <w:tc>
          <w:tcPr>
            <w:tcW w:w="1286" w:type="dxa"/>
          </w:tcPr>
          <w:p w14:paraId="79EDA21D" w14:textId="77777777"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7,377</w:t>
            </w:r>
          </w:p>
        </w:tc>
      </w:tr>
      <w:tr w:rsidR="00596B27" w:rsidRPr="00201195" w14:paraId="5A19CAAA" w14:textId="77777777" w:rsidTr="00E138B2">
        <w:tc>
          <w:tcPr>
            <w:tcW w:w="3688" w:type="dxa"/>
          </w:tcPr>
          <w:p w14:paraId="0D58528C" w14:textId="77777777" w:rsidR="00596B27" w:rsidRPr="00201195" w:rsidRDefault="00596B27" w:rsidP="00596B27">
            <w:pPr>
              <w:spacing w:line="340" w:lineRule="exact"/>
              <w:ind w:right="-36"/>
              <w:jc w:val="both"/>
              <w:rPr>
                <w:rFonts w:ascii="Arial" w:hAnsi="Arial" w:cs="Arial"/>
                <w:sz w:val="20"/>
                <w:szCs w:val="20"/>
              </w:rPr>
            </w:pPr>
            <w:r w:rsidRPr="00201195">
              <w:rPr>
                <w:rFonts w:ascii="Arial" w:hAnsi="Arial" w:cs="Arial"/>
                <w:sz w:val="20"/>
                <w:szCs w:val="20"/>
              </w:rPr>
              <w:t>Related companies</w:t>
            </w:r>
          </w:p>
        </w:tc>
        <w:tc>
          <w:tcPr>
            <w:tcW w:w="1280" w:type="dxa"/>
          </w:tcPr>
          <w:p w14:paraId="10638FA4" w14:textId="6B147386" w:rsidR="00596B27" w:rsidRPr="00201195" w:rsidRDefault="00596B27" w:rsidP="00596B27">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11,647</w:t>
            </w:r>
          </w:p>
        </w:tc>
        <w:tc>
          <w:tcPr>
            <w:tcW w:w="1281" w:type="dxa"/>
          </w:tcPr>
          <w:p w14:paraId="568A44B1" w14:textId="543DAB98" w:rsidR="00596B27" w:rsidRPr="00201195" w:rsidRDefault="00596B27" w:rsidP="00596B27">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19,029</w:t>
            </w:r>
          </w:p>
        </w:tc>
        <w:tc>
          <w:tcPr>
            <w:tcW w:w="1285" w:type="dxa"/>
          </w:tcPr>
          <w:p w14:paraId="117A2A66" w14:textId="5CECCD05" w:rsidR="00596B27" w:rsidRPr="00201195" w:rsidRDefault="00596B27" w:rsidP="00596B27">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11,647</w:t>
            </w:r>
          </w:p>
        </w:tc>
        <w:tc>
          <w:tcPr>
            <w:tcW w:w="1286" w:type="dxa"/>
          </w:tcPr>
          <w:p w14:paraId="16B93458" w14:textId="77777777" w:rsidR="00596B27" w:rsidRPr="00201195" w:rsidRDefault="00596B27" w:rsidP="00596B27">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18,999</w:t>
            </w:r>
          </w:p>
        </w:tc>
      </w:tr>
      <w:tr w:rsidR="00596B27" w:rsidRPr="00201195" w14:paraId="0D1A6907" w14:textId="77777777" w:rsidTr="00E138B2">
        <w:tc>
          <w:tcPr>
            <w:tcW w:w="3688" w:type="dxa"/>
          </w:tcPr>
          <w:p w14:paraId="2A80CC87" w14:textId="77777777" w:rsidR="00596B27" w:rsidRPr="00201195" w:rsidRDefault="00596B27" w:rsidP="00596B27">
            <w:pPr>
              <w:spacing w:line="340" w:lineRule="exact"/>
              <w:ind w:right="-36"/>
              <w:jc w:val="both"/>
              <w:rPr>
                <w:rFonts w:ascii="Arial" w:hAnsi="Arial" w:cs="Arial"/>
                <w:sz w:val="20"/>
                <w:szCs w:val="20"/>
              </w:rPr>
            </w:pPr>
            <w:r w:rsidRPr="00201195">
              <w:rPr>
                <w:rFonts w:ascii="Arial" w:hAnsi="Arial" w:cs="Arial"/>
                <w:sz w:val="20"/>
                <w:szCs w:val="20"/>
              </w:rPr>
              <w:t>Total</w:t>
            </w:r>
          </w:p>
        </w:tc>
        <w:tc>
          <w:tcPr>
            <w:tcW w:w="1280" w:type="dxa"/>
          </w:tcPr>
          <w:p w14:paraId="2A3318AF" w14:textId="03821AC0"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17,600</w:t>
            </w:r>
          </w:p>
        </w:tc>
        <w:tc>
          <w:tcPr>
            <w:tcW w:w="1281" w:type="dxa"/>
          </w:tcPr>
          <w:p w14:paraId="0546A98D" w14:textId="57C7E6F8"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24,196</w:t>
            </w:r>
          </w:p>
        </w:tc>
        <w:tc>
          <w:tcPr>
            <w:tcW w:w="1285" w:type="dxa"/>
          </w:tcPr>
          <w:p w14:paraId="02E32DA4" w14:textId="2AF4AEC8"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31,799</w:t>
            </w:r>
          </w:p>
        </w:tc>
        <w:tc>
          <w:tcPr>
            <w:tcW w:w="1286" w:type="dxa"/>
          </w:tcPr>
          <w:p w14:paraId="605A8E85" w14:textId="77777777" w:rsidR="00596B27" w:rsidRPr="00201195" w:rsidRDefault="00596B27" w:rsidP="00596B27">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31,543</w:t>
            </w:r>
          </w:p>
        </w:tc>
      </w:tr>
      <w:tr w:rsidR="00596B27" w:rsidRPr="00201195" w14:paraId="3411CCD4" w14:textId="77777777" w:rsidTr="00433FD1">
        <w:tc>
          <w:tcPr>
            <w:tcW w:w="3688" w:type="dxa"/>
          </w:tcPr>
          <w:p w14:paraId="493BDA74" w14:textId="77777777" w:rsidR="00596B27" w:rsidRPr="00201195" w:rsidRDefault="00596B27" w:rsidP="00596B27">
            <w:pPr>
              <w:spacing w:line="340" w:lineRule="exact"/>
              <w:ind w:left="162" w:right="-43" w:hanging="162"/>
              <w:rPr>
                <w:rFonts w:ascii="Arial" w:hAnsi="Arial" w:cs="Arial"/>
                <w:sz w:val="20"/>
                <w:szCs w:val="20"/>
              </w:rPr>
            </w:pPr>
            <w:r w:rsidRPr="00201195">
              <w:rPr>
                <w:rFonts w:ascii="Arial" w:hAnsi="Arial" w:cs="Arial"/>
                <w:sz w:val="20"/>
                <w:szCs w:val="20"/>
              </w:rPr>
              <w:t xml:space="preserve">Less: Allowance for doubtful accounts </w:t>
            </w:r>
          </w:p>
        </w:tc>
        <w:tc>
          <w:tcPr>
            <w:tcW w:w="1280" w:type="dxa"/>
          </w:tcPr>
          <w:p w14:paraId="183874BA" w14:textId="07E1FDB6" w:rsidR="00596B27" w:rsidRPr="00201195" w:rsidRDefault="00596B27" w:rsidP="00596B27">
            <w:pPr>
              <w:pBdr>
                <w:bottom w:val="sing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(2,214)</w:t>
            </w:r>
          </w:p>
        </w:tc>
        <w:tc>
          <w:tcPr>
            <w:tcW w:w="1281" w:type="dxa"/>
          </w:tcPr>
          <w:p w14:paraId="48E2BC37" w14:textId="30B86B56" w:rsidR="00596B27" w:rsidRPr="00201195" w:rsidRDefault="00596B27" w:rsidP="00596B27">
            <w:pPr>
              <w:pBdr>
                <w:bottom w:val="sing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(4,593)</w:t>
            </w:r>
          </w:p>
        </w:tc>
        <w:tc>
          <w:tcPr>
            <w:tcW w:w="1285" w:type="dxa"/>
          </w:tcPr>
          <w:p w14:paraId="3D5B701C" w14:textId="2DFA80E2" w:rsidR="00596B27" w:rsidRPr="00201195" w:rsidRDefault="00596B27" w:rsidP="00596B27">
            <w:pPr>
              <w:pBdr>
                <w:bottom w:val="sing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(2,214)</w:t>
            </w:r>
          </w:p>
        </w:tc>
        <w:tc>
          <w:tcPr>
            <w:tcW w:w="1286" w:type="dxa"/>
          </w:tcPr>
          <w:p w14:paraId="77E8ABC0" w14:textId="77777777" w:rsidR="00596B27" w:rsidRPr="00201195" w:rsidRDefault="00596B27" w:rsidP="00596B27">
            <w:pPr>
              <w:pBdr>
                <w:bottom w:val="sing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(4,593)</w:t>
            </w:r>
          </w:p>
        </w:tc>
      </w:tr>
      <w:tr w:rsidR="00596B27" w:rsidRPr="00201195" w14:paraId="26A93552" w14:textId="77777777" w:rsidTr="00E138B2">
        <w:tc>
          <w:tcPr>
            <w:tcW w:w="3688" w:type="dxa"/>
          </w:tcPr>
          <w:p w14:paraId="29EBA008" w14:textId="77777777" w:rsidR="00596B27" w:rsidRPr="00201195" w:rsidRDefault="00596B27" w:rsidP="00596B27">
            <w:pPr>
              <w:spacing w:line="340" w:lineRule="exact"/>
              <w:ind w:right="-36"/>
              <w:jc w:val="both"/>
              <w:rPr>
                <w:rFonts w:ascii="Arial" w:hAnsi="Arial" w:cs="Arial"/>
                <w:sz w:val="20"/>
                <w:szCs w:val="20"/>
              </w:rPr>
            </w:pPr>
            <w:r w:rsidRPr="00201195">
              <w:rPr>
                <w:rFonts w:ascii="Arial" w:hAnsi="Arial" w:cs="Arial"/>
                <w:sz w:val="20"/>
                <w:szCs w:val="20"/>
              </w:rPr>
              <w:t>Net</w:t>
            </w:r>
          </w:p>
        </w:tc>
        <w:tc>
          <w:tcPr>
            <w:tcW w:w="1280" w:type="dxa"/>
          </w:tcPr>
          <w:p w14:paraId="4F672387" w14:textId="7E2F323E" w:rsidR="00596B27" w:rsidRPr="00201195" w:rsidRDefault="00596B27" w:rsidP="00596B27">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15,386</w:t>
            </w:r>
          </w:p>
        </w:tc>
        <w:tc>
          <w:tcPr>
            <w:tcW w:w="1281" w:type="dxa"/>
          </w:tcPr>
          <w:p w14:paraId="42CADCF7" w14:textId="7A1BF68D" w:rsidR="00596B27" w:rsidRPr="00201195" w:rsidRDefault="00596B27" w:rsidP="00596B27">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19,603</w:t>
            </w:r>
          </w:p>
        </w:tc>
        <w:tc>
          <w:tcPr>
            <w:tcW w:w="1285" w:type="dxa"/>
          </w:tcPr>
          <w:p w14:paraId="7B8BD149" w14:textId="1DCE8BB7" w:rsidR="00596B27" w:rsidRPr="00201195" w:rsidRDefault="00596B27" w:rsidP="00596B27">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29,585</w:t>
            </w:r>
          </w:p>
        </w:tc>
        <w:tc>
          <w:tcPr>
            <w:tcW w:w="1286" w:type="dxa"/>
          </w:tcPr>
          <w:p w14:paraId="3DE8CA64" w14:textId="77777777" w:rsidR="00596B27" w:rsidRPr="00201195" w:rsidRDefault="00596B27" w:rsidP="00596B27">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26,950</w:t>
            </w:r>
          </w:p>
        </w:tc>
      </w:tr>
    </w:tbl>
    <w:p w14:paraId="446F6035" w14:textId="77777777" w:rsidR="00314C46" w:rsidRPr="00201195" w:rsidRDefault="00314C46" w:rsidP="00314C46">
      <w:pPr>
        <w:tabs>
          <w:tab w:val="left" w:pos="360"/>
          <w:tab w:val="left" w:pos="900"/>
          <w:tab w:val="left" w:pos="6120"/>
          <w:tab w:val="left" w:pos="6480"/>
        </w:tabs>
        <w:spacing w:before="120" w:after="120" w:line="380" w:lineRule="exact"/>
        <w:ind w:left="360" w:right="-97" w:hanging="360"/>
        <w:jc w:val="right"/>
        <w:rPr>
          <w:rFonts w:ascii="Arial" w:hAnsi="Arial"/>
          <w:sz w:val="20"/>
          <w:szCs w:val="20"/>
        </w:rPr>
      </w:pPr>
      <w:r w:rsidRPr="00201195">
        <w:br w:type="page"/>
      </w:r>
      <w:r w:rsidRPr="00201195">
        <w:rPr>
          <w:rFonts w:ascii="Arial" w:hAnsi="Arial"/>
          <w:sz w:val="20"/>
          <w:szCs w:val="20"/>
        </w:rPr>
        <w:lastRenderedPageBreak/>
        <w:t>(Unit: Thousand Baht)</w:t>
      </w:r>
    </w:p>
    <w:tbl>
      <w:tblPr>
        <w:tblW w:w="8820" w:type="dxa"/>
        <w:tblInd w:w="558" w:type="dxa"/>
        <w:tblLayout w:type="fixed"/>
        <w:tblLook w:val="0000" w:firstRow="0" w:lastRow="0" w:firstColumn="0" w:lastColumn="0" w:noHBand="0" w:noVBand="0"/>
      </w:tblPr>
      <w:tblGrid>
        <w:gridCol w:w="3671"/>
        <w:gridCol w:w="17"/>
        <w:gridCol w:w="1269"/>
        <w:gridCol w:w="11"/>
        <w:gridCol w:w="1275"/>
        <w:gridCol w:w="6"/>
        <w:gridCol w:w="1285"/>
        <w:gridCol w:w="1286"/>
      </w:tblGrid>
      <w:tr w:rsidR="00944C49" w:rsidRPr="00201195" w14:paraId="46565A1C" w14:textId="77777777" w:rsidTr="00314C46">
        <w:tc>
          <w:tcPr>
            <w:tcW w:w="3688" w:type="dxa"/>
            <w:gridSpan w:val="2"/>
          </w:tcPr>
          <w:p w14:paraId="7FCAADC9" w14:textId="77777777" w:rsidR="00944C49" w:rsidRPr="00201195" w:rsidRDefault="00944C49" w:rsidP="00944C49">
            <w:pPr>
              <w:spacing w:line="340" w:lineRule="exact"/>
              <w:ind w:right="-36"/>
              <w:jc w:val="center"/>
              <w:rPr>
                <w:rFonts w:ascii="Arial" w:hAnsi="Arial" w:cs="Arial"/>
                <w:sz w:val="20"/>
                <w:szCs w:val="20"/>
              </w:rPr>
            </w:pPr>
          </w:p>
        </w:tc>
        <w:tc>
          <w:tcPr>
            <w:tcW w:w="2561" w:type="dxa"/>
            <w:gridSpan w:val="4"/>
          </w:tcPr>
          <w:p w14:paraId="1D7A04BD" w14:textId="073A7563" w:rsidR="00944C49" w:rsidRPr="00201195" w:rsidRDefault="00944C49" w:rsidP="00944C49">
            <w:pPr>
              <w:spacing w:line="340" w:lineRule="exact"/>
              <w:ind w:left="-18" w:right="4"/>
              <w:jc w:val="center"/>
              <w:rPr>
                <w:rFonts w:ascii="Arial" w:hAnsi="Arial" w:cs="Arial"/>
                <w:sz w:val="20"/>
                <w:szCs w:val="20"/>
              </w:rPr>
            </w:pPr>
            <w:r w:rsidRPr="00201195">
              <w:rPr>
                <w:rFonts w:ascii="Arial" w:hAnsi="Arial" w:cs="Arial"/>
                <w:sz w:val="20"/>
                <w:szCs w:val="20"/>
              </w:rPr>
              <w:t>Consolidated</w:t>
            </w:r>
          </w:p>
        </w:tc>
        <w:tc>
          <w:tcPr>
            <w:tcW w:w="2571" w:type="dxa"/>
            <w:gridSpan w:val="2"/>
          </w:tcPr>
          <w:p w14:paraId="6D147EEE" w14:textId="2BDDB5AA" w:rsidR="00944C49" w:rsidRPr="00201195" w:rsidRDefault="00944C49" w:rsidP="00944C49">
            <w:pPr>
              <w:spacing w:line="340" w:lineRule="exact"/>
              <w:ind w:left="-18" w:right="4"/>
              <w:jc w:val="center"/>
              <w:rPr>
                <w:rFonts w:ascii="Arial" w:hAnsi="Arial" w:cs="Arial"/>
                <w:sz w:val="20"/>
                <w:szCs w:val="20"/>
              </w:rPr>
            </w:pPr>
            <w:r w:rsidRPr="00201195">
              <w:rPr>
                <w:rFonts w:ascii="Arial" w:hAnsi="Arial" w:cs="Arial"/>
                <w:sz w:val="20"/>
                <w:szCs w:val="20"/>
              </w:rPr>
              <w:t>Separate</w:t>
            </w:r>
          </w:p>
        </w:tc>
      </w:tr>
      <w:tr w:rsidR="00944C49" w:rsidRPr="00201195" w14:paraId="69FBD590" w14:textId="77777777" w:rsidTr="00314C46">
        <w:tc>
          <w:tcPr>
            <w:tcW w:w="3688" w:type="dxa"/>
            <w:gridSpan w:val="2"/>
          </w:tcPr>
          <w:p w14:paraId="79CBC281" w14:textId="77777777" w:rsidR="00944C49" w:rsidRPr="00201195" w:rsidRDefault="00944C49" w:rsidP="00944C49">
            <w:pPr>
              <w:spacing w:line="340" w:lineRule="exact"/>
              <w:ind w:right="-36"/>
              <w:jc w:val="center"/>
              <w:rPr>
                <w:rFonts w:ascii="Arial" w:hAnsi="Arial" w:cs="Arial"/>
                <w:sz w:val="20"/>
                <w:szCs w:val="20"/>
              </w:rPr>
            </w:pPr>
          </w:p>
        </w:tc>
        <w:tc>
          <w:tcPr>
            <w:tcW w:w="2561" w:type="dxa"/>
            <w:gridSpan w:val="4"/>
          </w:tcPr>
          <w:p w14:paraId="18F1C301" w14:textId="4E225C49" w:rsidR="00944C49" w:rsidRPr="00201195" w:rsidRDefault="00944C49" w:rsidP="00944C49">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financial statements</w:t>
            </w:r>
          </w:p>
        </w:tc>
        <w:tc>
          <w:tcPr>
            <w:tcW w:w="2571" w:type="dxa"/>
            <w:gridSpan w:val="2"/>
          </w:tcPr>
          <w:p w14:paraId="0DD2C5D3" w14:textId="57B7E10A" w:rsidR="00944C49" w:rsidRPr="00201195" w:rsidRDefault="00944C49" w:rsidP="00944C49">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financial statements</w:t>
            </w:r>
          </w:p>
        </w:tc>
      </w:tr>
      <w:tr w:rsidR="00944C49" w:rsidRPr="00201195" w14:paraId="74702A82" w14:textId="77777777" w:rsidTr="00314C46">
        <w:tc>
          <w:tcPr>
            <w:tcW w:w="3688" w:type="dxa"/>
            <w:gridSpan w:val="2"/>
          </w:tcPr>
          <w:p w14:paraId="7D3CF211" w14:textId="77777777" w:rsidR="00944C49" w:rsidRPr="00201195" w:rsidRDefault="00944C49" w:rsidP="00944C49">
            <w:pPr>
              <w:spacing w:line="340" w:lineRule="exact"/>
              <w:ind w:right="-36"/>
              <w:jc w:val="center"/>
              <w:rPr>
                <w:rFonts w:ascii="Arial" w:hAnsi="Arial" w:cs="Arial"/>
                <w:sz w:val="20"/>
                <w:szCs w:val="20"/>
              </w:rPr>
            </w:pPr>
          </w:p>
        </w:tc>
        <w:tc>
          <w:tcPr>
            <w:tcW w:w="1280" w:type="dxa"/>
            <w:gridSpan w:val="2"/>
          </w:tcPr>
          <w:p w14:paraId="261F6093" w14:textId="77777777" w:rsidR="00944C49" w:rsidRPr="00201195" w:rsidRDefault="00944C49" w:rsidP="00944C49">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31                       March              2020</w:t>
            </w:r>
          </w:p>
        </w:tc>
        <w:tc>
          <w:tcPr>
            <w:tcW w:w="1281" w:type="dxa"/>
            <w:gridSpan w:val="2"/>
          </w:tcPr>
          <w:p w14:paraId="1CC8BE8C" w14:textId="77777777" w:rsidR="00944C49" w:rsidRPr="00201195" w:rsidRDefault="00944C49" w:rsidP="00944C49">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31    December 2019</w:t>
            </w:r>
          </w:p>
        </w:tc>
        <w:tc>
          <w:tcPr>
            <w:tcW w:w="1285" w:type="dxa"/>
          </w:tcPr>
          <w:p w14:paraId="5C42BDD9" w14:textId="77777777" w:rsidR="00944C49" w:rsidRPr="00201195" w:rsidRDefault="00944C49" w:rsidP="00944C49">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31                       March              2020</w:t>
            </w:r>
          </w:p>
        </w:tc>
        <w:tc>
          <w:tcPr>
            <w:tcW w:w="1286" w:type="dxa"/>
          </w:tcPr>
          <w:p w14:paraId="077A287E" w14:textId="77777777" w:rsidR="00944C49" w:rsidRPr="00201195" w:rsidRDefault="00944C49" w:rsidP="00944C49">
            <w:pPr>
              <w:pBdr>
                <w:bottom w:val="single" w:sz="4" w:space="1" w:color="auto"/>
              </w:pBdr>
              <w:spacing w:line="340" w:lineRule="exact"/>
              <w:ind w:left="-18" w:right="4"/>
              <w:jc w:val="center"/>
              <w:rPr>
                <w:rFonts w:ascii="Arial" w:hAnsi="Arial" w:cs="Arial"/>
                <w:sz w:val="20"/>
                <w:szCs w:val="20"/>
              </w:rPr>
            </w:pPr>
            <w:r w:rsidRPr="00201195">
              <w:rPr>
                <w:rFonts w:ascii="Arial" w:hAnsi="Arial" w:cs="Arial"/>
                <w:sz w:val="20"/>
                <w:szCs w:val="20"/>
              </w:rPr>
              <w:t>31    December 2019</w:t>
            </w:r>
          </w:p>
        </w:tc>
      </w:tr>
      <w:tr w:rsidR="00944C49" w:rsidRPr="00201195" w14:paraId="74C39633" w14:textId="77777777" w:rsidTr="00E138B2">
        <w:tc>
          <w:tcPr>
            <w:tcW w:w="3688" w:type="dxa"/>
            <w:gridSpan w:val="2"/>
          </w:tcPr>
          <w:p w14:paraId="0E1BBB09" w14:textId="77777777" w:rsidR="00944C49" w:rsidRPr="00201195" w:rsidRDefault="00944C49" w:rsidP="00944C49">
            <w:pPr>
              <w:spacing w:line="340" w:lineRule="exact"/>
              <w:ind w:right="-36"/>
              <w:jc w:val="both"/>
              <w:rPr>
                <w:rFonts w:ascii="Arial" w:hAnsi="Arial" w:cs="Arial"/>
                <w:b/>
                <w:bCs/>
                <w:sz w:val="20"/>
                <w:szCs w:val="20"/>
                <w:u w:val="single"/>
              </w:rPr>
            </w:pPr>
            <w:r w:rsidRPr="00201195">
              <w:rPr>
                <w:rFonts w:ascii="Arial" w:hAnsi="Arial" w:cs="Arial"/>
                <w:b/>
                <w:bCs/>
                <w:sz w:val="20"/>
                <w:szCs w:val="20"/>
                <w:u w:val="single"/>
              </w:rPr>
              <w:t>Long-term loans to related party</w:t>
            </w:r>
          </w:p>
        </w:tc>
        <w:tc>
          <w:tcPr>
            <w:tcW w:w="1280" w:type="dxa"/>
            <w:gridSpan w:val="2"/>
          </w:tcPr>
          <w:p w14:paraId="58E2FAD8" w14:textId="77777777" w:rsidR="00944C49" w:rsidRPr="00201195" w:rsidRDefault="00944C49" w:rsidP="00944C49">
            <w:pPr>
              <w:tabs>
                <w:tab w:val="decimal" w:pos="1332"/>
              </w:tabs>
              <w:spacing w:line="340" w:lineRule="exact"/>
              <w:ind w:left="-18" w:right="4"/>
              <w:rPr>
                <w:rFonts w:ascii="Arial" w:hAnsi="Arial" w:cs="Arial"/>
                <w:sz w:val="20"/>
                <w:szCs w:val="20"/>
              </w:rPr>
            </w:pPr>
          </w:p>
        </w:tc>
        <w:tc>
          <w:tcPr>
            <w:tcW w:w="1281" w:type="dxa"/>
            <w:gridSpan w:val="2"/>
          </w:tcPr>
          <w:p w14:paraId="16BE219D" w14:textId="77777777" w:rsidR="00944C49" w:rsidRPr="00201195" w:rsidRDefault="00944C49" w:rsidP="00944C49">
            <w:pPr>
              <w:tabs>
                <w:tab w:val="decimal" w:pos="972"/>
              </w:tabs>
              <w:spacing w:line="340" w:lineRule="exact"/>
              <w:ind w:left="-18" w:right="4"/>
              <w:jc w:val="both"/>
              <w:rPr>
                <w:rFonts w:ascii="Arial" w:hAnsi="Arial" w:cs="Arial"/>
                <w:sz w:val="20"/>
                <w:szCs w:val="20"/>
              </w:rPr>
            </w:pPr>
          </w:p>
        </w:tc>
        <w:tc>
          <w:tcPr>
            <w:tcW w:w="1285" w:type="dxa"/>
          </w:tcPr>
          <w:p w14:paraId="171C4227" w14:textId="77777777" w:rsidR="00944C49" w:rsidRPr="00201195" w:rsidRDefault="00944C49" w:rsidP="00944C49">
            <w:pPr>
              <w:tabs>
                <w:tab w:val="decimal" w:pos="972"/>
              </w:tabs>
              <w:spacing w:line="340" w:lineRule="exact"/>
              <w:ind w:left="-18" w:right="4"/>
              <w:jc w:val="both"/>
              <w:rPr>
                <w:rFonts w:ascii="Arial" w:hAnsi="Arial" w:cs="Arial"/>
                <w:sz w:val="20"/>
                <w:szCs w:val="20"/>
              </w:rPr>
            </w:pPr>
          </w:p>
        </w:tc>
        <w:tc>
          <w:tcPr>
            <w:tcW w:w="1286" w:type="dxa"/>
          </w:tcPr>
          <w:p w14:paraId="32229BE6" w14:textId="77777777" w:rsidR="00944C49" w:rsidRPr="00201195" w:rsidRDefault="00944C49" w:rsidP="00944C49">
            <w:pPr>
              <w:tabs>
                <w:tab w:val="decimal" w:pos="972"/>
              </w:tabs>
              <w:spacing w:line="340" w:lineRule="exact"/>
              <w:ind w:left="-18" w:right="4"/>
              <w:jc w:val="both"/>
              <w:rPr>
                <w:rFonts w:ascii="Arial" w:hAnsi="Arial" w:cs="Arial"/>
                <w:sz w:val="20"/>
                <w:szCs w:val="20"/>
              </w:rPr>
            </w:pPr>
          </w:p>
        </w:tc>
      </w:tr>
      <w:tr w:rsidR="00944C49" w:rsidRPr="00201195" w14:paraId="5C812F9F" w14:textId="77777777" w:rsidTr="00E138B2">
        <w:tc>
          <w:tcPr>
            <w:tcW w:w="3688" w:type="dxa"/>
            <w:gridSpan w:val="2"/>
          </w:tcPr>
          <w:p w14:paraId="0E6625F4" w14:textId="77777777" w:rsidR="00944C49" w:rsidRPr="00201195" w:rsidRDefault="00944C49" w:rsidP="00944C49">
            <w:pPr>
              <w:spacing w:line="340" w:lineRule="exact"/>
              <w:ind w:right="-36"/>
              <w:jc w:val="both"/>
              <w:rPr>
                <w:rFonts w:ascii="Arial" w:hAnsi="Arial" w:cs="Arial"/>
                <w:sz w:val="20"/>
                <w:szCs w:val="20"/>
              </w:rPr>
            </w:pPr>
            <w:r w:rsidRPr="00201195">
              <w:rPr>
                <w:rFonts w:ascii="Arial" w:hAnsi="Arial" w:cs="Arial"/>
                <w:sz w:val="20"/>
                <w:szCs w:val="20"/>
              </w:rPr>
              <w:t>Related company</w:t>
            </w:r>
          </w:p>
        </w:tc>
        <w:tc>
          <w:tcPr>
            <w:tcW w:w="1280" w:type="dxa"/>
            <w:gridSpan w:val="2"/>
          </w:tcPr>
          <w:p w14:paraId="7FCACC31" w14:textId="27F264F8" w:rsidR="00944C49" w:rsidRPr="00201195" w:rsidRDefault="00944C49" w:rsidP="00944C49">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3,044</w:t>
            </w:r>
          </w:p>
        </w:tc>
        <w:tc>
          <w:tcPr>
            <w:tcW w:w="1281" w:type="dxa"/>
            <w:gridSpan w:val="2"/>
          </w:tcPr>
          <w:p w14:paraId="220869BD" w14:textId="77777777" w:rsidR="00944C49" w:rsidRPr="00201195" w:rsidRDefault="00944C49" w:rsidP="00944C49">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3,273</w:t>
            </w:r>
          </w:p>
        </w:tc>
        <w:tc>
          <w:tcPr>
            <w:tcW w:w="1285" w:type="dxa"/>
          </w:tcPr>
          <w:p w14:paraId="37CD4DE7" w14:textId="03ACD848" w:rsidR="00944C49" w:rsidRPr="00201195" w:rsidRDefault="00944C49" w:rsidP="00944C49">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3,044</w:t>
            </w:r>
          </w:p>
        </w:tc>
        <w:tc>
          <w:tcPr>
            <w:tcW w:w="1286" w:type="dxa"/>
          </w:tcPr>
          <w:p w14:paraId="5A327361" w14:textId="77777777" w:rsidR="00944C49" w:rsidRPr="00201195" w:rsidRDefault="00944C49" w:rsidP="00944C49">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3,273</w:t>
            </w:r>
          </w:p>
        </w:tc>
      </w:tr>
      <w:tr w:rsidR="00944C49" w:rsidRPr="00201195" w14:paraId="6390C368" w14:textId="77777777" w:rsidTr="00E138B2">
        <w:tc>
          <w:tcPr>
            <w:tcW w:w="3688" w:type="dxa"/>
            <w:gridSpan w:val="2"/>
          </w:tcPr>
          <w:p w14:paraId="630CC95E" w14:textId="77777777" w:rsidR="00944C49" w:rsidRPr="00201195" w:rsidRDefault="00944C49" w:rsidP="00944C49">
            <w:pPr>
              <w:spacing w:line="340" w:lineRule="exact"/>
              <w:ind w:right="-36"/>
              <w:jc w:val="both"/>
              <w:rPr>
                <w:rFonts w:ascii="Arial" w:hAnsi="Arial" w:cs="Arial"/>
                <w:sz w:val="20"/>
                <w:szCs w:val="20"/>
              </w:rPr>
            </w:pPr>
            <w:r w:rsidRPr="00201195">
              <w:rPr>
                <w:rFonts w:ascii="Arial" w:hAnsi="Arial" w:cs="Arial"/>
                <w:sz w:val="20"/>
                <w:szCs w:val="20"/>
              </w:rPr>
              <w:t>Less: Current portion</w:t>
            </w:r>
          </w:p>
        </w:tc>
        <w:tc>
          <w:tcPr>
            <w:tcW w:w="1280" w:type="dxa"/>
            <w:gridSpan w:val="2"/>
            <w:vAlign w:val="bottom"/>
          </w:tcPr>
          <w:p w14:paraId="7C95F67C" w14:textId="3CAD02A5" w:rsidR="00944C49" w:rsidRPr="00201195" w:rsidRDefault="00944C49" w:rsidP="00944C49">
            <w:pPr>
              <w:pBdr>
                <w:bottom w:val="sing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(3,044)</w:t>
            </w:r>
          </w:p>
        </w:tc>
        <w:tc>
          <w:tcPr>
            <w:tcW w:w="1281" w:type="dxa"/>
            <w:gridSpan w:val="2"/>
            <w:vAlign w:val="bottom"/>
          </w:tcPr>
          <w:p w14:paraId="201DDCFF" w14:textId="77777777" w:rsidR="00944C49" w:rsidRPr="00201195" w:rsidRDefault="00944C49" w:rsidP="00944C49">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(1,080)</w:t>
            </w:r>
          </w:p>
        </w:tc>
        <w:tc>
          <w:tcPr>
            <w:tcW w:w="1285" w:type="dxa"/>
            <w:vAlign w:val="bottom"/>
          </w:tcPr>
          <w:p w14:paraId="34B3F67C" w14:textId="006CAF82" w:rsidR="00944C49" w:rsidRPr="00201195" w:rsidRDefault="00944C49" w:rsidP="00944C49">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(3,044)</w:t>
            </w:r>
          </w:p>
        </w:tc>
        <w:tc>
          <w:tcPr>
            <w:tcW w:w="1286" w:type="dxa"/>
            <w:vAlign w:val="bottom"/>
          </w:tcPr>
          <w:p w14:paraId="7703B056" w14:textId="77777777" w:rsidR="00944C49" w:rsidRPr="00201195" w:rsidRDefault="00944C49" w:rsidP="00944C49">
            <w:pPr>
              <w:pBdr>
                <w:bottom w:val="single" w:sz="4" w:space="1" w:color="auto"/>
              </w:pBdr>
              <w:tabs>
                <w:tab w:val="decimal" w:pos="972"/>
              </w:tabs>
              <w:spacing w:line="340" w:lineRule="exact"/>
              <w:ind w:left="-18" w:right="4"/>
              <w:jc w:val="both"/>
              <w:rPr>
                <w:rFonts w:ascii="Arial" w:hAnsi="Arial" w:cs="Arial"/>
                <w:sz w:val="20"/>
                <w:szCs w:val="20"/>
                <w:cs/>
              </w:rPr>
            </w:pPr>
            <w:r w:rsidRPr="00201195">
              <w:rPr>
                <w:rFonts w:ascii="Arial" w:hAnsi="Arial" w:cs="Arial"/>
                <w:sz w:val="20"/>
                <w:szCs w:val="20"/>
              </w:rPr>
              <w:t>(1,080)</w:t>
            </w:r>
          </w:p>
        </w:tc>
      </w:tr>
      <w:tr w:rsidR="00944C49" w:rsidRPr="00201195" w14:paraId="280BF04F" w14:textId="77777777" w:rsidTr="00E138B2">
        <w:tc>
          <w:tcPr>
            <w:tcW w:w="3688" w:type="dxa"/>
            <w:gridSpan w:val="2"/>
          </w:tcPr>
          <w:p w14:paraId="43A569D6" w14:textId="77777777" w:rsidR="00944C49" w:rsidRPr="00201195" w:rsidRDefault="00944C49" w:rsidP="00944C49">
            <w:pPr>
              <w:spacing w:line="340" w:lineRule="exact"/>
              <w:ind w:right="-36"/>
              <w:jc w:val="both"/>
              <w:rPr>
                <w:rFonts w:ascii="Arial" w:hAnsi="Arial" w:cs="Arial"/>
                <w:sz w:val="20"/>
                <w:szCs w:val="20"/>
              </w:rPr>
            </w:pPr>
            <w:r w:rsidRPr="00201195">
              <w:rPr>
                <w:rFonts w:ascii="Arial" w:hAnsi="Arial" w:cs="Arial"/>
                <w:sz w:val="20"/>
                <w:szCs w:val="20"/>
              </w:rPr>
              <w:t>Long-term loans to related party</w:t>
            </w:r>
          </w:p>
        </w:tc>
        <w:tc>
          <w:tcPr>
            <w:tcW w:w="1280" w:type="dxa"/>
            <w:gridSpan w:val="2"/>
          </w:tcPr>
          <w:p w14:paraId="3BDA16A7" w14:textId="77777777" w:rsidR="00944C49" w:rsidRPr="00201195" w:rsidRDefault="00944C49" w:rsidP="00944C49">
            <w:pPr>
              <w:tabs>
                <w:tab w:val="decimal" w:pos="972"/>
              </w:tabs>
              <w:spacing w:line="340" w:lineRule="exact"/>
              <w:ind w:left="-18" w:right="4"/>
              <w:jc w:val="both"/>
              <w:rPr>
                <w:rFonts w:ascii="Arial" w:hAnsi="Arial" w:cs="Arial"/>
                <w:sz w:val="20"/>
                <w:szCs w:val="20"/>
              </w:rPr>
            </w:pPr>
          </w:p>
        </w:tc>
        <w:tc>
          <w:tcPr>
            <w:tcW w:w="1281" w:type="dxa"/>
            <w:gridSpan w:val="2"/>
          </w:tcPr>
          <w:p w14:paraId="38A3CB53" w14:textId="77777777" w:rsidR="00944C49" w:rsidRPr="00201195" w:rsidRDefault="00944C49" w:rsidP="00944C49">
            <w:pPr>
              <w:tabs>
                <w:tab w:val="decimal" w:pos="972"/>
              </w:tabs>
              <w:spacing w:line="340" w:lineRule="exact"/>
              <w:ind w:left="-18" w:right="4"/>
              <w:jc w:val="both"/>
              <w:rPr>
                <w:rFonts w:ascii="Arial" w:hAnsi="Arial" w:cs="Arial"/>
                <w:sz w:val="20"/>
                <w:szCs w:val="20"/>
              </w:rPr>
            </w:pPr>
          </w:p>
        </w:tc>
        <w:tc>
          <w:tcPr>
            <w:tcW w:w="1285" w:type="dxa"/>
          </w:tcPr>
          <w:p w14:paraId="7EBC1401" w14:textId="77777777" w:rsidR="00944C49" w:rsidRPr="00201195" w:rsidRDefault="00944C49" w:rsidP="00944C49">
            <w:pPr>
              <w:tabs>
                <w:tab w:val="decimal" w:pos="972"/>
              </w:tabs>
              <w:spacing w:line="340" w:lineRule="exact"/>
              <w:ind w:left="-18" w:right="4"/>
              <w:jc w:val="both"/>
              <w:rPr>
                <w:rFonts w:ascii="Arial" w:hAnsi="Arial" w:cs="Arial"/>
                <w:sz w:val="20"/>
                <w:szCs w:val="20"/>
              </w:rPr>
            </w:pPr>
          </w:p>
        </w:tc>
        <w:tc>
          <w:tcPr>
            <w:tcW w:w="1286" w:type="dxa"/>
          </w:tcPr>
          <w:p w14:paraId="105856F0" w14:textId="77777777" w:rsidR="00944C49" w:rsidRPr="00201195" w:rsidRDefault="00944C49" w:rsidP="00944C49">
            <w:pPr>
              <w:tabs>
                <w:tab w:val="decimal" w:pos="972"/>
              </w:tabs>
              <w:spacing w:line="340" w:lineRule="exact"/>
              <w:ind w:left="-18" w:right="4"/>
              <w:jc w:val="both"/>
              <w:rPr>
                <w:rFonts w:ascii="Arial" w:hAnsi="Arial" w:cs="Arial"/>
                <w:sz w:val="20"/>
                <w:szCs w:val="20"/>
              </w:rPr>
            </w:pPr>
          </w:p>
        </w:tc>
      </w:tr>
      <w:tr w:rsidR="00944C49" w:rsidRPr="00201195" w14:paraId="16330A92" w14:textId="77777777" w:rsidTr="00E138B2">
        <w:tc>
          <w:tcPr>
            <w:tcW w:w="3688" w:type="dxa"/>
            <w:gridSpan w:val="2"/>
          </w:tcPr>
          <w:p w14:paraId="6D0EC63C" w14:textId="77777777" w:rsidR="00944C49" w:rsidRPr="00201195" w:rsidRDefault="00944C49" w:rsidP="00944C49">
            <w:pPr>
              <w:spacing w:line="340" w:lineRule="exact"/>
              <w:ind w:left="162" w:right="-36" w:hanging="162"/>
              <w:jc w:val="both"/>
              <w:rPr>
                <w:rFonts w:ascii="Arial" w:hAnsi="Arial" w:cs="Arial"/>
                <w:sz w:val="20"/>
                <w:szCs w:val="20"/>
              </w:rPr>
            </w:pPr>
            <w:r w:rsidRPr="00201195">
              <w:rPr>
                <w:rFonts w:ascii="Arial" w:hAnsi="Arial" w:cs="Arial"/>
                <w:sz w:val="20"/>
                <w:szCs w:val="20"/>
              </w:rPr>
              <w:tab/>
              <w:t>- net of current portion</w:t>
            </w:r>
          </w:p>
        </w:tc>
        <w:tc>
          <w:tcPr>
            <w:tcW w:w="1280" w:type="dxa"/>
            <w:gridSpan w:val="2"/>
          </w:tcPr>
          <w:p w14:paraId="6AD7ED32" w14:textId="6495CC57"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w:t>
            </w:r>
          </w:p>
        </w:tc>
        <w:tc>
          <w:tcPr>
            <w:tcW w:w="1281" w:type="dxa"/>
            <w:gridSpan w:val="2"/>
            <w:vAlign w:val="bottom"/>
          </w:tcPr>
          <w:p w14:paraId="78B38BAD" w14:textId="77777777"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2,193</w:t>
            </w:r>
          </w:p>
        </w:tc>
        <w:tc>
          <w:tcPr>
            <w:tcW w:w="1285" w:type="dxa"/>
            <w:vAlign w:val="bottom"/>
          </w:tcPr>
          <w:p w14:paraId="1B025713" w14:textId="61CD15B3"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w:t>
            </w:r>
          </w:p>
        </w:tc>
        <w:tc>
          <w:tcPr>
            <w:tcW w:w="1286" w:type="dxa"/>
            <w:vAlign w:val="bottom"/>
          </w:tcPr>
          <w:p w14:paraId="43D324AE" w14:textId="77777777"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2,193</w:t>
            </w:r>
          </w:p>
        </w:tc>
      </w:tr>
      <w:tr w:rsidR="00944C49" w:rsidRPr="00201195" w14:paraId="2A488132" w14:textId="77777777" w:rsidTr="0038654F">
        <w:tc>
          <w:tcPr>
            <w:tcW w:w="8820" w:type="dxa"/>
            <w:gridSpan w:val="8"/>
          </w:tcPr>
          <w:p w14:paraId="3F2930F8" w14:textId="5B9E9A95" w:rsidR="00944C49" w:rsidRPr="00201195" w:rsidRDefault="00944C49" w:rsidP="00944C49">
            <w:pPr>
              <w:tabs>
                <w:tab w:val="decimal" w:pos="972"/>
              </w:tabs>
              <w:spacing w:line="340" w:lineRule="exact"/>
              <w:ind w:left="-18" w:right="4"/>
              <w:jc w:val="both"/>
              <w:rPr>
                <w:rFonts w:ascii="Arial" w:hAnsi="Arial" w:cs="Arial"/>
                <w:b/>
                <w:bCs/>
                <w:sz w:val="20"/>
                <w:szCs w:val="20"/>
                <w:u w:val="single"/>
              </w:rPr>
            </w:pPr>
            <w:r w:rsidRPr="00201195">
              <w:rPr>
                <w:rFonts w:ascii="Arial" w:hAnsi="Arial" w:cs="Arial"/>
                <w:b/>
                <w:bCs/>
                <w:sz w:val="20"/>
                <w:szCs w:val="20"/>
                <w:u w:val="single"/>
              </w:rPr>
              <w:t>Trade and other payables - related persons and parties</w:t>
            </w:r>
            <w:r w:rsidRPr="00201195">
              <w:rPr>
                <w:rFonts w:ascii="Arial" w:hAnsi="Arial" w:cs="Arial"/>
                <w:b/>
                <w:bCs/>
                <w:sz w:val="20"/>
                <w:szCs w:val="20"/>
              </w:rPr>
              <w:t xml:space="preserve"> (Note 16)</w:t>
            </w:r>
          </w:p>
        </w:tc>
      </w:tr>
      <w:tr w:rsidR="00944C49" w:rsidRPr="00201195" w14:paraId="67733B23" w14:textId="77777777" w:rsidTr="00E138B2">
        <w:tc>
          <w:tcPr>
            <w:tcW w:w="3688" w:type="dxa"/>
            <w:gridSpan w:val="2"/>
          </w:tcPr>
          <w:p w14:paraId="554B509A" w14:textId="77777777" w:rsidR="00944C49" w:rsidRPr="00201195" w:rsidRDefault="00944C49" w:rsidP="00944C49">
            <w:pPr>
              <w:spacing w:line="340" w:lineRule="exact"/>
              <w:ind w:left="162" w:right="-36" w:hanging="162"/>
              <w:rPr>
                <w:rFonts w:ascii="Arial" w:hAnsi="Arial" w:cs="Arial"/>
                <w:sz w:val="20"/>
                <w:szCs w:val="20"/>
              </w:rPr>
            </w:pPr>
            <w:r w:rsidRPr="00201195">
              <w:rPr>
                <w:rFonts w:ascii="Arial" w:hAnsi="Arial" w:cs="Arial"/>
                <w:sz w:val="20"/>
                <w:szCs w:val="20"/>
              </w:rPr>
              <w:t>Subsidiary</w:t>
            </w:r>
          </w:p>
        </w:tc>
        <w:tc>
          <w:tcPr>
            <w:tcW w:w="1280" w:type="dxa"/>
            <w:gridSpan w:val="2"/>
          </w:tcPr>
          <w:p w14:paraId="45600F51" w14:textId="13C64F25" w:rsidR="00944C49" w:rsidRPr="00201195" w:rsidRDefault="00944C49" w:rsidP="00944C49">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w:t>
            </w:r>
          </w:p>
        </w:tc>
        <w:tc>
          <w:tcPr>
            <w:tcW w:w="1281" w:type="dxa"/>
            <w:gridSpan w:val="2"/>
          </w:tcPr>
          <w:p w14:paraId="11387B6F" w14:textId="77777777" w:rsidR="00944C49" w:rsidRPr="00201195" w:rsidRDefault="00944C49" w:rsidP="00944C49">
            <w:pPr>
              <w:tabs>
                <w:tab w:val="decimal" w:pos="972"/>
              </w:tabs>
              <w:spacing w:line="340" w:lineRule="exact"/>
              <w:ind w:left="-18" w:right="4"/>
              <w:jc w:val="both"/>
              <w:rPr>
                <w:rFonts w:ascii="Arial" w:hAnsi="Arial" w:cs="Arial"/>
                <w:sz w:val="20"/>
                <w:szCs w:val="20"/>
                <w:cs/>
              </w:rPr>
            </w:pPr>
            <w:r w:rsidRPr="00201195">
              <w:rPr>
                <w:rFonts w:ascii="Arial" w:hAnsi="Arial" w:cs="Arial"/>
                <w:sz w:val="20"/>
                <w:szCs w:val="20"/>
              </w:rPr>
              <w:t>-</w:t>
            </w:r>
          </w:p>
        </w:tc>
        <w:tc>
          <w:tcPr>
            <w:tcW w:w="1285" w:type="dxa"/>
          </w:tcPr>
          <w:p w14:paraId="3EE3FF1B" w14:textId="2581DE8A" w:rsidR="00944C49" w:rsidRPr="00201195" w:rsidRDefault="00944C49" w:rsidP="00944C49">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22,596</w:t>
            </w:r>
          </w:p>
        </w:tc>
        <w:tc>
          <w:tcPr>
            <w:tcW w:w="1286" w:type="dxa"/>
          </w:tcPr>
          <w:p w14:paraId="4BBE87F9" w14:textId="77777777" w:rsidR="00944C49" w:rsidRPr="00201195" w:rsidRDefault="00944C49" w:rsidP="00944C49">
            <w:pPr>
              <w:tabs>
                <w:tab w:val="decimal" w:pos="972"/>
              </w:tabs>
              <w:spacing w:line="340" w:lineRule="exact"/>
              <w:ind w:left="-18" w:right="4"/>
              <w:jc w:val="both"/>
              <w:rPr>
                <w:rFonts w:ascii="Arial" w:hAnsi="Arial" w:cs="Arial"/>
                <w:sz w:val="20"/>
                <w:szCs w:val="20"/>
                <w:cs/>
              </w:rPr>
            </w:pPr>
            <w:r w:rsidRPr="00201195">
              <w:rPr>
                <w:rFonts w:ascii="Arial" w:hAnsi="Arial" w:cs="Arial"/>
                <w:sz w:val="20"/>
                <w:szCs w:val="20"/>
              </w:rPr>
              <w:t>18,110</w:t>
            </w:r>
          </w:p>
        </w:tc>
      </w:tr>
      <w:tr w:rsidR="00944C49" w:rsidRPr="00201195" w14:paraId="7EBC5C7E" w14:textId="77777777" w:rsidTr="00E138B2">
        <w:tc>
          <w:tcPr>
            <w:tcW w:w="3688" w:type="dxa"/>
            <w:gridSpan w:val="2"/>
          </w:tcPr>
          <w:p w14:paraId="4AB0AC32" w14:textId="77777777" w:rsidR="00944C49" w:rsidRPr="00201195" w:rsidRDefault="00944C49" w:rsidP="00944C49">
            <w:pPr>
              <w:spacing w:line="340" w:lineRule="exact"/>
              <w:ind w:left="162" w:right="-36" w:hanging="162"/>
              <w:rPr>
                <w:rFonts w:ascii="Arial" w:hAnsi="Arial" w:cs="Arial"/>
                <w:sz w:val="20"/>
                <w:szCs w:val="20"/>
              </w:rPr>
            </w:pPr>
            <w:r w:rsidRPr="00201195">
              <w:rPr>
                <w:rFonts w:ascii="Arial" w:hAnsi="Arial" w:cs="Arial"/>
                <w:sz w:val="20"/>
                <w:szCs w:val="20"/>
              </w:rPr>
              <w:t>Related company</w:t>
            </w:r>
          </w:p>
        </w:tc>
        <w:tc>
          <w:tcPr>
            <w:tcW w:w="1280" w:type="dxa"/>
            <w:gridSpan w:val="2"/>
          </w:tcPr>
          <w:p w14:paraId="76CAC504" w14:textId="73ED8461" w:rsidR="00944C49" w:rsidRPr="00201195" w:rsidRDefault="00944C49" w:rsidP="00944C49">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429</w:t>
            </w:r>
          </w:p>
        </w:tc>
        <w:tc>
          <w:tcPr>
            <w:tcW w:w="1281" w:type="dxa"/>
            <w:gridSpan w:val="2"/>
          </w:tcPr>
          <w:p w14:paraId="5BF515E6" w14:textId="77777777" w:rsidR="00944C49" w:rsidRPr="00201195" w:rsidRDefault="00944C49" w:rsidP="00944C49">
            <w:pPr>
              <w:tabs>
                <w:tab w:val="decimal" w:pos="972"/>
              </w:tabs>
              <w:spacing w:line="340" w:lineRule="exact"/>
              <w:ind w:left="-18" w:right="4"/>
              <w:jc w:val="both"/>
              <w:rPr>
                <w:rFonts w:ascii="Arial" w:hAnsi="Arial" w:cs="Arial"/>
                <w:sz w:val="20"/>
                <w:szCs w:val="20"/>
                <w:cs/>
              </w:rPr>
            </w:pPr>
            <w:r w:rsidRPr="00201195">
              <w:rPr>
                <w:rFonts w:ascii="Arial" w:hAnsi="Arial" w:cs="Arial"/>
                <w:sz w:val="20"/>
                <w:szCs w:val="20"/>
              </w:rPr>
              <w:t>352</w:t>
            </w:r>
          </w:p>
        </w:tc>
        <w:tc>
          <w:tcPr>
            <w:tcW w:w="1285" w:type="dxa"/>
          </w:tcPr>
          <w:p w14:paraId="645604AD" w14:textId="4C4691BE" w:rsidR="00944C49" w:rsidRPr="00201195" w:rsidRDefault="00944C49" w:rsidP="00944C49">
            <w:pP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349</w:t>
            </w:r>
          </w:p>
        </w:tc>
        <w:tc>
          <w:tcPr>
            <w:tcW w:w="1286" w:type="dxa"/>
          </w:tcPr>
          <w:p w14:paraId="52FE3ECF" w14:textId="77777777" w:rsidR="00944C49" w:rsidRPr="00201195" w:rsidRDefault="00944C49" w:rsidP="00944C49">
            <w:pPr>
              <w:tabs>
                <w:tab w:val="decimal" w:pos="972"/>
              </w:tabs>
              <w:spacing w:line="340" w:lineRule="exact"/>
              <w:ind w:left="-18" w:right="4"/>
              <w:jc w:val="both"/>
              <w:rPr>
                <w:rFonts w:ascii="Arial" w:hAnsi="Arial" w:cs="Arial"/>
                <w:sz w:val="20"/>
                <w:szCs w:val="20"/>
                <w:cs/>
              </w:rPr>
            </w:pPr>
            <w:r w:rsidRPr="00201195">
              <w:rPr>
                <w:rFonts w:ascii="Arial" w:hAnsi="Arial" w:cs="Arial"/>
                <w:sz w:val="20"/>
                <w:szCs w:val="20"/>
              </w:rPr>
              <w:t>286</w:t>
            </w:r>
          </w:p>
        </w:tc>
      </w:tr>
      <w:tr w:rsidR="00944C49" w:rsidRPr="00201195" w14:paraId="4545749D" w14:textId="77777777" w:rsidTr="00E138B2">
        <w:tc>
          <w:tcPr>
            <w:tcW w:w="3688" w:type="dxa"/>
            <w:gridSpan w:val="2"/>
          </w:tcPr>
          <w:p w14:paraId="1B35510D" w14:textId="77777777" w:rsidR="00944C49" w:rsidRPr="00201195" w:rsidRDefault="00944C49" w:rsidP="00944C49">
            <w:pPr>
              <w:spacing w:line="340" w:lineRule="exact"/>
              <w:ind w:left="162" w:right="-36" w:hanging="162"/>
              <w:rPr>
                <w:rFonts w:ascii="Arial" w:hAnsi="Arial" w:cs="Arial"/>
                <w:sz w:val="20"/>
                <w:szCs w:val="20"/>
              </w:rPr>
            </w:pPr>
            <w:r w:rsidRPr="00201195">
              <w:rPr>
                <w:rFonts w:ascii="Arial" w:hAnsi="Arial" w:cs="Arial"/>
                <w:sz w:val="20"/>
                <w:szCs w:val="20"/>
              </w:rPr>
              <w:t>Accrued management benefits</w:t>
            </w:r>
          </w:p>
        </w:tc>
        <w:tc>
          <w:tcPr>
            <w:tcW w:w="1280" w:type="dxa"/>
            <w:gridSpan w:val="2"/>
          </w:tcPr>
          <w:p w14:paraId="67731C30" w14:textId="422BC5A0" w:rsidR="00944C49" w:rsidRPr="00201195" w:rsidRDefault="00944C49" w:rsidP="00944C49">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310</w:t>
            </w:r>
          </w:p>
        </w:tc>
        <w:tc>
          <w:tcPr>
            <w:tcW w:w="1281" w:type="dxa"/>
            <w:gridSpan w:val="2"/>
          </w:tcPr>
          <w:p w14:paraId="460D4DAE" w14:textId="77777777" w:rsidR="00944C49" w:rsidRPr="00201195" w:rsidRDefault="00944C49" w:rsidP="00944C49">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1,210</w:t>
            </w:r>
          </w:p>
        </w:tc>
        <w:tc>
          <w:tcPr>
            <w:tcW w:w="1285" w:type="dxa"/>
          </w:tcPr>
          <w:p w14:paraId="0769E9CD" w14:textId="323146A4" w:rsidR="00944C49" w:rsidRPr="00201195" w:rsidRDefault="00944C49" w:rsidP="00944C49">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310</w:t>
            </w:r>
          </w:p>
        </w:tc>
        <w:tc>
          <w:tcPr>
            <w:tcW w:w="1286" w:type="dxa"/>
          </w:tcPr>
          <w:p w14:paraId="053B0BEF" w14:textId="77777777" w:rsidR="00944C49" w:rsidRPr="00201195" w:rsidRDefault="00944C49" w:rsidP="00944C49">
            <w:pPr>
              <w:pBdr>
                <w:bottom w:val="sing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1,210</w:t>
            </w:r>
          </w:p>
        </w:tc>
      </w:tr>
      <w:tr w:rsidR="00944C49" w:rsidRPr="00201195" w14:paraId="41694C7E" w14:textId="77777777" w:rsidTr="00E138B2">
        <w:tc>
          <w:tcPr>
            <w:tcW w:w="3688" w:type="dxa"/>
            <w:gridSpan w:val="2"/>
          </w:tcPr>
          <w:p w14:paraId="14978BFF" w14:textId="77777777" w:rsidR="00944C49" w:rsidRPr="00201195" w:rsidRDefault="00944C49" w:rsidP="00944C49">
            <w:pPr>
              <w:spacing w:line="340" w:lineRule="exact"/>
              <w:ind w:right="-36"/>
              <w:jc w:val="both"/>
              <w:rPr>
                <w:rFonts w:ascii="Arial" w:hAnsi="Arial" w:cs="Arial"/>
                <w:sz w:val="20"/>
                <w:szCs w:val="20"/>
              </w:rPr>
            </w:pPr>
            <w:r w:rsidRPr="00201195">
              <w:rPr>
                <w:rFonts w:ascii="Arial" w:hAnsi="Arial" w:cs="Arial"/>
                <w:sz w:val="20"/>
                <w:szCs w:val="20"/>
              </w:rPr>
              <w:t>Total</w:t>
            </w:r>
          </w:p>
        </w:tc>
        <w:tc>
          <w:tcPr>
            <w:tcW w:w="1280" w:type="dxa"/>
            <w:gridSpan w:val="2"/>
          </w:tcPr>
          <w:p w14:paraId="14E26AC4" w14:textId="261D0E5C"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739</w:t>
            </w:r>
          </w:p>
        </w:tc>
        <w:tc>
          <w:tcPr>
            <w:tcW w:w="1281" w:type="dxa"/>
            <w:gridSpan w:val="2"/>
          </w:tcPr>
          <w:p w14:paraId="4D268C5D" w14:textId="77777777"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1,562</w:t>
            </w:r>
          </w:p>
        </w:tc>
        <w:tc>
          <w:tcPr>
            <w:tcW w:w="1285" w:type="dxa"/>
          </w:tcPr>
          <w:p w14:paraId="5AE3973D" w14:textId="64E514E5"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23,255</w:t>
            </w:r>
          </w:p>
        </w:tc>
        <w:tc>
          <w:tcPr>
            <w:tcW w:w="1286" w:type="dxa"/>
          </w:tcPr>
          <w:p w14:paraId="682DD5A0" w14:textId="77777777"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19,606</w:t>
            </w:r>
          </w:p>
        </w:tc>
      </w:tr>
      <w:tr w:rsidR="00944C49" w:rsidRPr="00201195" w14:paraId="77305F79" w14:textId="77777777" w:rsidTr="0038654F">
        <w:trPr>
          <w:trHeight w:val="378"/>
        </w:trPr>
        <w:tc>
          <w:tcPr>
            <w:tcW w:w="8820" w:type="dxa"/>
            <w:gridSpan w:val="8"/>
          </w:tcPr>
          <w:p w14:paraId="7FA850CA" w14:textId="77777777" w:rsidR="00944C49" w:rsidRPr="00201195" w:rsidRDefault="00944C49" w:rsidP="00944C49">
            <w:pPr>
              <w:pBdr>
                <w:bottom w:val="single" w:sz="4" w:space="1" w:color="FFFFFF" w:themeColor="background1"/>
              </w:pBdr>
              <w:tabs>
                <w:tab w:val="decimal" w:pos="972"/>
              </w:tabs>
              <w:spacing w:line="340" w:lineRule="exact"/>
              <w:ind w:right="-14"/>
              <w:rPr>
                <w:rFonts w:ascii="Arial" w:hAnsi="Arial" w:cs="Arial"/>
                <w:sz w:val="18"/>
                <w:szCs w:val="18"/>
              </w:rPr>
            </w:pPr>
            <w:r w:rsidRPr="00201195">
              <w:rPr>
                <w:rFonts w:ascii="Arial" w:hAnsi="Arial" w:cs="Arial"/>
                <w:b/>
                <w:bCs/>
                <w:sz w:val="20"/>
                <w:szCs w:val="20"/>
                <w:u w:val="single"/>
              </w:rPr>
              <w:t>Short-term loans from related party</w:t>
            </w:r>
          </w:p>
        </w:tc>
      </w:tr>
      <w:tr w:rsidR="00944C49" w:rsidRPr="00201195" w14:paraId="59BD728E" w14:textId="77777777" w:rsidTr="00E138B2">
        <w:trPr>
          <w:trHeight w:val="378"/>
        </w:trPr>
        <w:tc>
          <w:tcPr>
            <w:tcW w:w="3671" w:type="dxa"/>
          </w:tcPr>
          <w:p w14:paraId="15CB9C2C" w14:textId="77777777" w:rsidR="00944C49" w:rsidRPr="00201195" w:rsidRDefault="00944C49" w:rsidP="00944C49">
            <w:pPr>
              <w:pBdr>
                <w:bottom w:val="single" w:sz="4" w:space="1" w:color="FFFFFF" w:themeColor="background1"/>
              </w:pBdr>
              <w:spacing w:line="340" w:lineRule="exact"/>
              <w:ind w:right="-14"/>
              <w:rPr>
                <w:rFonts w:ascii="Arial" w:hAnsi="Arial" w:cs="Arial"/>
                <w:sz w:val="20"/>
                <w:szCs w:val="20"/>
              </w:rPr>
            </w:pPr>
            <w:r w:rsidRPr="00201195">
              <w:rPr>
                <w:rFonts w:ascii="Arial" w:hAnsi="Arial" w:cs="Arial"/>
                <w:sz w:val="20"/>
                <w:szCs w:val="20"/>
              </w:rPr>
              <w:t>Associate</w:t>
            </w:r>
          </w:p>
        </w:tc>
        <w:tc>
          <w:tcPr>
            <w:tcW w:w="1286" w:type="dxa"/>
            <w:gridSpan w:val="2"/>
          </w:tcPr>
          <w:p w14:paraId="3F32F729" w14:textId="7A72EAB4"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30,000</w:t>
            </w:r>
          </w:p>
        </w:tc>
        <w:tc>
          <w:tcPr>
            <w:tcW w:w="1286" w:type="dxa"/>
            <w:gridSpan w:val="2"/>
          </w:tcPr>
          <w:p w14:paraId="2140BC0F" w14:textId="77777777"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30,000</w:t>
            </w:r>
          </w:p>
        </w:tc>
        <w:tc>
          <w:tcPr>
            <w:tcW w:w="1291" w:type="dxa"/>
            <w:gridSpan w:val="2"/>
          </w:tcPr>
          <w:p w14:paraId="4B7B4EF6" w14:textId="70E19288"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30,000</w:t>
            </w:r>
          </w:p>
        </w:tc>
        <w:tc>
          <w:tcPr>
            <w:tcW w:w="1286" w:type="dxa"/>
          </w:tcPr>
          <w:p w14:paraId="54910018" w14:textId="77777777" w:rsidR="00944C49" w:rsidRPr="00201195" w:rsidRDefault="00944C49" w:rsidP="00944C49">
            <w:pPr>
              <w:pBdr>
                <w:bottom w:val="double" w:sz="6"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30,000</w:t>
            </w:r>
          </w:p>
        </w:tc>
      </w:tr>
    </w:tbl>
    <w:p w14:paraId="53E0A99F" w14:textId="77777777" w:rsidR="008A2441" w:rsidRPr="00201195" w:rsidRDefault="00970BCC" w:rsidP="00426F74">
      <w:pPr>
        <w:tabs>
          <w:tab w:val="left" w:pos="900"/>
          <w:tab w:val="left" w:pos="2880"/>
        </w:tabs>
        <w:spacing w:before="240" w:line="380" w:lineRule="exact"/>
        <w:ind w:left="547" w:hanging="547"/>
        <w:jc w:val="thaiDistribute"/>
        <w:rPr>
          <w:rFonts w:ascii="Arial" w:hAnsi="Arial" w:cs="Arial"/>
          <w:sz w:val="22"/>
          <w:szCs w:val="22"/>
        </w:rPr>
      </w:pPr>
      <w:r w:rsidRPr="00201195">
        <w:rPr>
          <w:rFonts w:ascii="Arial" w:hAnsi="Arial" w:cs="Arial"/>
          <w:sz w:val="22"/>
          <w:szCs w:val="22"/>
        </w:rPr>
        <w:tab/>
      </w:r>
      <w:r w:rsidR="008A2441" w:rsidRPr="00201195">
        <w:rPr>
          <w:rFonts w:ascii="Arial" w:hAnsi="Arial" w:cs="Arial"/>
          <w:sz w:val="22"/>
          <w:szCs w:val="22"/>
        </w:rPr>
        <w:t xml:space="preserve">During the current period, </w:t>
      </w:r>
      <w:r w:rsidR="00F81670" w:rsidRPr="00201195">
        <w:rPr>
          <w:rFonts w:ascii="Arial" w:hAnsi="Arial" w:cs="Arial"/>
          <w:sz w:val="22"/>
          <w:szCs w:val="22"/>
        </w:rPr>
        <w:t xml:space="preserve">the movements </w:t>
      </w:r>
      <w:r w:rsidR="006754F2" w:rsidRPr="00201195">
        <w:rPr>
          <w:rFonts w:ascii="Arial" w:hAnsi="Arial" w:cs="Arial"/>
          <w:sz w:val="22"/>
          <w:szCs w:val="22"/>
        </w:rPr>
        <w:t xml:space="preserve">of loans to </w:t>
      </w:r>
      <w:r w:rsidR="00F81670" w:rsidRPr="00201195">
        <w:rPr>
          <w:rFonts w:ascii="Arial" w:hAnsi="Arial" w:cs="Arial"/>
          <w:sz w:val="22"/>
          <w:szCs w:val="22"/>
        </w:rPr>
        <w:t xml:space="preserve">and from </w:t>
      </w:r>
      <w:r w:rsidR="006754F2" w:rsidRPr="00201195">
        <w:rPr>
          <w:rFonts w:ascii="Arial" w:hAnsi="Arial" w:cs="Arial"/>
          <w:sz w:val="22"/>
          <w:szCs w:val="22"/>
        </w:rPr>
        <w:t>related part</w:t>
      </w:r>
      <w:r w:rsidR="00854AC2" w:rsidRPr="00201195">
        <w:rPr>
          <w:rFonts w:ascii="Arial" w:hAnsi="Arial" w:cs="Arial"/>
          <w:sz w:val="22"/>
          <w:szCs w:val="22"/>
        </w:rPr>
        <w:t>ies</w:t>
      </w:r>
      <w:r w:rsidR="008A2441" w:rsidRPr="00201195">
        <w:rPr>
          <w:rFonts w:ascii="Arial" w:hAnsi="Arial" w:cs="Arial"/>
          <w:sz w:val="22"/>
          <w:szCs w:val="22"/>
        </w:rPr>
        <w:t xml:space="preserve"> are as follows:</w:t>
      </w:r>
    </w:p>
    <w:p w14:paraId="6CD81226" w14:textId="77777777" w:rsidR="004D7A34" w:rsidRPr="00201195" w:rsidRDefault="0047746F" w:rsidP="00426F74">
      <w:pPr>
        <w:tabs>
          <w:tab w:val="left" w:pos="360"/>
          <w:tab w:val="left" w:pos="900"/>
          <w:tab w:val="left" w:pos="6120"/>
          <w:tab w:val="left" w:pos="6480"/>
        </w:tabs>
        <w:spacing w:line="380" w:lineRule="exact"/>
        <w:ind w:left="360" w:right="-187" w:hanging="360"/>
        <w:jc w:val="right"/>
        <w:rPr>
          <w:rFonts w:ascii="Arial" w:hAnsi="Arial"/>
          <w:sz w:val="18"/>
          <w:szCs w:val="18"/>
        </w:rPr>
      </w:pPr>
      <w:r w:rsidRPr="00201195">
        <w:rPr>
          <w:rFonts w:ascii="Arial" w:hAnsi="Arial"/>
          <w:sz w:val="20"/>
          <w:szCs w:val="20"/>
        </w:rPr>
        <w:t xml:space="preserve"> </w:t>
      </w:r>
      <w:r w:rsidR="004D7A34" w:rsidRPr="00201195">
        <w:rPr>
          <w:rFonts w:ascii="Arial" w:hAnsi="Arial"/>
          <w:sz w:val="18"/>
          <w:szCs w:val="18"/>
        </w:rPr>
        <w:t>(Unit: Thousand Baht)</w:t>
      </w:r>
    </w:p>
    <w:tbl>
      <w:tblPr>
        <w:tblW w:w="8802" w:type="dxa"/>
        <w:tblInd w:w="558" w:type="dxa"/>
        <w:tblLayout w:type="fixed"/>
        <w:tblLook w:val="0000" w:firstRow="0" w:lastRow="0" w:firstColumn="0" w:lastColumn="0" w:noHBand="0" w:noVBand="0"/>
      </w:tblPr>
      <w:tblGrid>
        <w:gridCol w:w="3690"/>
        <w:gridCol w:w="1260"/>
        <w:gridCol w:w="1332"/>
        <w:gridCol w:w="1260"/>
        <w:gridCol w:w="1260"/>
      </w:tblGrid>
      <w:tr w:rsidR="004D7A34" w:rsidRPr="00201195" w14:paraId="3E120764" w14:textId="77777777" w:rsidTr="00FD189D">
        <w:trPr>
          <w:cantSplit/>
        </w:trPr>
        <w:tc>
          <w:tcPr>
            <w:tcW w:w="3690" w:type="dxa"/>
          </w:tcPr>
          <w:p w14:paraId="383D3065" w14:textId="77777777" w:rsidR="004D7A34" w:rsidRPr="00201195" w:rsidRDefault="004D7A34" w:rsidP="00085818">
            <w:pPr>
              <w:tabs>
                <w:tab w:val="left" w:pos="360"/>
                <w:tab w:val="left" w:pos="1440"/>
                <w:tab w:val="left" w:pos="2160"/>
                <w:tab w:val="left" w:pos="4140"/>
              </w:tabs>
              <w:spacing w:line="340" w:lineRule="exact"/>
              <w:jc w:val="center"/>
              <w:rPr>
                <w:rFonts w:ascii="Arial" w:hAnsi="Arial"/>
                <w:sz w:val="18"/>
                <w:szCs w:val="18"/>
                <w:u w:val="single"/>
              </w:rPr>
            </w:pPr>
          </w:p>
        </w:tc>
        <w:tc>
          <w:tcPr>
            <w:tcW w:w="5112" w:type="dxa"/>
            <w:gridSpan w:val="4"/>
          </w:tcPr>
          <w:p w14:paraId="1E765E72" w14:textId="77777777" w:rsidR="004D7A34" w:rsidRPr="00201195" w:rsidRDefault="004D7A34" w:rsidP="00085818">
            <w:pPr>
              <w:pBdr>
                <w:bottom w:val="single" w:sz="4" w:space="1" w:color="auto"/>
              </w:pBdr>
              <w:spacing w:line="340" w:lineRule="exact"/>
              <w:jc w:val="center"/>
              <w:rPr>
                <w:rFonts w:ascii="Arial" w:hAnsi="Arial"/>
                <w:sz w:val="18"/>
                <w:szCs w:val="18"/>
                <w:cs/>
              </w:rPr>
            </w:pPr>
            <w:r w:rsidRPr="00201195">
              <w:rPr>
                <w:rFonts w:ascii="Arial" w:hAnsi="Arial"/>
                <w:sz w:val="18"/>
                <w:szCs w:val="18"/>
              </w:rPr>
              <w:t>Consolidated</w:t>
            </w:r>
            <w:r w:rsidR="00951C9B" w:rsidRPr="00201195">
              <w:rPr>
                <w:rFonts w:ascii="Arial" w:hAnsi="Arial"/>
                <w:sz w:val="18"/>
                <w:szCs w:val="18"/>
              </w:rPr>
              <w:t xml:space="preserve"> </w:t>
            </w:r>
            <w:r w:rsidR="00682CD8" w:rsidRPr="00201195">
              <w:rPr>
                <w:rFonts w:ascii="Arial" w:hAnsi="Arial"/>
                <w:sz w:val="18"/>
                <w:szCs w:val="18"/>
              </w:rPr>
              <w:t>/ Separate</w:t>
            </w:r>
            <w:r w:rsidRPr="00201195">
              <w:rPr>
                <w:rFonts w:ascii="Arial" w:hAnsi="Arial"/>
                <w:sz w:val="18"/>
                <w:szCs w:val="18"/>
              </w:rPr>
              <w:t xml:space="preserve"> financial statements</w:t>
            </w:r>
          </w:p>
        </w:tc>
      </w:tr>
      <w:tr w:rsidR="00E41765" w:rsidRPr="00201195" w14:paraId="51A20F05" w14:textId="77777777" w:rsidTr="00FD189D">
        <w:trPr>
          <w:cantSplit/>
        </w:trPr>
        <w:tc>
          <w:tcPr>
            <w:tcW w:w="3690" w:type="dxa"/>
          </w:tcPr>
          <w:p w14:paraId="54B26836" w14:textId="77777777" w:rsidR="00E41765" w:rsidRPr="00201195" w:rsidRDefault="00E41765" w:rsidP="00085818">
            <w:pPr>
              <w:tabs>
                <w:tab w:val="left" w:pos="360"/>
                <w:tab w:val="left" w:pos="1440"/>
                <w:tab w:val="left" w:pos="2160"/>
                <w:tab w:val="left" w:pos="4140"/>
              </w:tabs>
              <w:spacing w:line="340" w:lineRule="exact"/>
              <w:jc w:val="center"/>
              <w:rPr>
                <w:rFonts w:ascii="Arial" w:hAnsi="Arial"/>
                <w:sz w:val="18"/>
                <w:szCs w:val="18"/>
                <w:u w:val="single"/>
              </w:rPr>
            </w:pPr>
          </w:p>
        </w:tc>
        <w:tc>
          <w:tcPr>
            <w:tcW w:w="1260" w:type="dxa"/>
            <w:vAlign w:val="bottom"/>
          </w:tcPr>
          <w:p w14:paraId="5B54B423" w14:textId="77777777" w:rsidR="00E41765" w:rsidRPr="00201195" w:rsidRDefault="00E41765" w:rsidP="00085818">
            <w:pPr>
              <w:pBdr>
                <w:bottom w:val="single" w:sz="4" w:space="1" w:color="auto"/>
              </w:pBdr>
              <w:spacing w:line="340" w:lineRule="exact"/>
              <w:jc w:val="center"/>
              <w:rPr>
                <w:rFonts w:ascii="Arial" w:hAnsi="Arial"/>
                <w:sz w:val="18"/>
                <w:szCs w:val="18"/>
              </w:rPr>
            </w:pPr>
            <w:r w:rsidRPr="00201195">
              <w:rPr>
                <w:rFonts w:ascii="Arial" w:hAnsi="Arial" w:cs="Arial"/>
                <w:sz w:val="18"/>
                <w:szCs w:val="18"/>
              </w:rPr>
              <w:t xml:space="preserve">1 </w:t>
            </w:r>
            <w:proofErr w:type="gramStart"/>
            <w:r w:rsidRPr="00201195">
              <w:rPr>
                <w:rFonts w:ascii="Arial" w:hAnsi="Arial" w:cs="Arial"/>
                <w:sz w:val="18"/>
                <w:szCs w:val="18"/>
              </w:rPr>
              <w:t>January  20</w:t>
            </w:r>
            <w:r w:rsidR="00E138B2" w:rsidRPr="00201195">
              <w:rPr>
                <w:rFonts w:ascii="Arial" w:hAnsi="Arial" w:cs="Arial"/>
                <w:sz w:val="18"/>
                <w:szCs w:val="18"/>
              </w:rPr>
              <w:t>20</w:t>
            </w:r>
            <w:proofErr w:type="gramEnd"/>
          </w:p>
        </w:tc>
        <w:tc>
          <w:tcPr>
            <w:tcW w:w="1332" w:type="dxa"/>
            <w:vAlign w:val="bottom"/>
          </w:tcPr>
          <w:p w14:paraId="5B8F785B" w14:textId="77777777" w:rsidR="00E41765" w:rsidRPr="00201195" w:rsidRDefault="00E41765" w:rsidP="00085818">
            <w:pPr>
              <w:pBdr>
                <w:bottom w:val="single" w:sz="4" w:space="1" w:color="auto"/>
              </w:pBdr>
              <w:spacing w:line="340" w:lineRule="exact"/>
              <w:jc w:val="center"/>
              <w:rPr>
                <w:rFonts w:ascii="Arial" w:hAnsi="Arial" w:cs="Arial"/>
                <w:sz w:val="18"/>
                <w:szCs w:val="18"/>
              </w:rPr>
            </w:pPr>
            <w:r w:rsidRPr="00201195">
              <w:rPr>
                <w:rFonts w:ascii="Arial" w:hAnsi="Arial" w:cs="Arial"/>
                <w:sz w:val="18"/>
                <w:szCs w:val="18"/>
              </w:rPr>
              <w:t>Increase</w:t>
            </w:r>
          </w:p>
        </w:tc>
        <w:tc>
          <w:tcPr>
            <w:tcW w:w="1260" w:type="dxa"/>
            <w:vAlign w:val="bottom"/>
          </w:tcPr>
          <w:p w14:paraId="2A092C80" w14:textId="77777777" w:rsidR="00E41765" w:rsidRPr="00201195" w:rsidRDefault="00E41765" w:rsidP="00085818">
            <w:pPr>
              <w:pBdr>
                <w:bottom w:val="single" w:sz="4" w:space="1" w:color="auto"/>
              </w:pBdr>
              <w:spacing w:line="340" w:lineRule="exact"/>
              <w:jc w:val="center"/>
              <w:rPr>
                <w:rFonts w:ascii="Arial" w:hAnsi="Arial" w:cs="Arial"/>
                <w:sz w:val="18"/>
                <w:szCs w:val="18"/>
              </w:rPr>
            </w:pPr>
            <w:r w:rsidRPr="00201195">
              <w:rPr>
                <w:rFonts w:ascii="Arial" w:hAnsi="Arial" w:cs="Arial"/>
                <w:sz w:val="18"/>
                <w:szCs w:val="18"/>
              </w:rPr>
              <w:t>Decrease</w:t>
            </w:r>
          </w:p>
        </w:tc>
        <w:tc>
          <w:tcPr>
            <w:tcW w:w="1260" w:type="dxa"/>
            <w:vAlign w:val="bottom"/>
          </w:tcPr>
          <w:p w14:paraId="3CFD047D" w14:textId="77777777" w:rsidR="00E41765" w:rsidRPr="00201195" w:rsidRDefault="00E41765" w:rsidP="00085818">
            <w:pPr>
              <w:pBdr>
                <w:bottom w:val="single" w:sz="4" w:space="1" w:color="auto"/>
              </w:pBdr>
              <w:spacing w:line="340" w:lineRule="exact"/>
              <w:jc w:val="center"/>
              <w:rPr>
                <w:rFonts w:ascii="Arial" w:hAnsi="Arial" w:cs="Arial"/>
                <w:sz w:val="18"/>
                <w:szCs w:val="18"/>
              </w:rPr>
            </w:pPr>
            <w:r w:rsidRPr="00201195">
              <w:rPr>
                <w:rFonts w:ascii="Arial" w:hAnsi="Arial" w:cs="Arial"/>
                <w:sz w:val="18"/>
                <w:szCs w:val="18"/>
              </w:rPr>
              <w:t>31 March 20</w:t>
            </w:r>
            <w:r w:rsidR="00E138B2" w:rsidRPr="00201195">
              <w:rPr>
                <w:rFonts w:ascii="Arial" w:hAnsi="Arial" w:cs="Arial"/>
                <w:sz w:val="18"/>
                <w:szCs w:val="18"/>
              </w:rPr>
              <w:t>20</w:t>
            </w:r>
          </w:p>
        </w:tc>
      </w:tr>
      <w:tr w:rsidR="00FD189D" w:rsidRPr="00201195" w14:paraId="1FA7BB64" w14:textId="77777777" w:rsidTr="00FD189D">
        <w:trPr>
          <w:cantSplit/>
        </w:trPr>
        <w:tc>
          <w:tcPr>
            <w:tcW w:w="3690" w:type="dxa"/>
          </w:tcPr>
          <w:p w14:paraId="512703F7" w14:textId="77777777" w:rsidR="00FD189D" w:rsidRPr="00201195" w:rsidRDefault="00FD189D" w:rsidP="00FD189D">
            <w:pPr>
              <w:spacing w:line="340" w:lineRule="exact"/>
              <w:ind w:left="258" w:hanging="258"/>
              <w:jc w:val="both"/>
              <w:rPr>
                <w:rFonts w:ascii="Arial" w:hAnsi="Arial"/>
                <w:b/>
                <w:bCs/>
                <w:sz w:val="18"/>
                <w:szCs w:val="18"/>
                <w:u w:val="single"/>
              </w:rPr>
            </w:pPr>
            <w:r w:rsidRPr="00201195">
              <w:rPr>
                <w:rFonts w:ascii="Arial" w:hAnsi="Arial"/>
                <w:b/>
                <w:bCs/>
                <w:sz w:val="18"/>
                <w:szCs w:val="18"/>
                <w:u w:val="single"/>
              </w:rPr>
              <w:t>Long-term loans to related party</w:t>
            </w:r>
          </w:p>
        </w:tc>
        <w:tc>
          <w:tcPr>
            <w:tcW w:w="1260" w:type="dxa"/>
          </w:tcPr>
          <w:p w14:paraId="60CFE9B4"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332" w:type="dxa"/>
          </w:tcPr>
          <w:p w14:paraId="23458977"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3DB7635C"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3F6BA50D"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r>
      <w:tr w:rsidR="00FD189D" w:rsidRPr="00201195" w14:paraId="3FC5101A" w14:textId="77777777" w:rsidTr="00FD189D">
        <w:trPr>
          <w:cantSplit/>
        </w:trPr>
        <w:tc>
          <w:tcPr>
            <w:tcW w:w="3690" w:type="dxa"/>
          </w:tcPr>
          <w:p w14:paraId="00CCB2BD" w14:textId="77777777" w:rsidR="00FD189D" w:rsidRPr="00201195" w:rsidRDefault="00FD189D" w:rsidP="00854AC2">
            <w:pPr>
              <w:spacing w:line="340" w:lineRule="exact"/>
              <w:ind w:left="258" w:hanging="258"/>
              <w:jc w:val="both"/>
              <w:rPr>
                <w:rFonts w:ascii="Arial" w:hAnsi="Arial"/>
                <w:b/>
                <w:bCs/>
                <w:sz w:val="18"/>
                <w:szCs w:val="18"/>
              </w:rPr>
            </w:pPr>
            <w:r w:rsidRPr="00201195">
              <w:rPr>
                <w:rFonts w:ascii="Arial" w:hAnsi="Arial"/>
                <w:b/>
                <w:bCs/>
                <w:sz w:val="18"/>
                <w:szCs w:val="18"/>
              </w:rPr>
              <w:t xml:space="preserve">Related </w:t>
            </w:r>
            <w:r w:rsidR="00854AC2" w:rsidRPr="00201195">
              <w:rPr>
                <w:rFonts w:ascii="Arial" w:hAnsi="Arial"/>
                <w:b/>
                <w:bCs/>
                <w:sz w:val="18"/>
                <w:szCs w:val="18"/>
              </w:rPr>
              <w:t>company</w:t>
            </w:r>
          </w:p>
        </w:tc>
        <w:tc>
          <w:tcPr>
            <w:tcW w:w="1260" w:type="dxa"/>
          </w:tcPr>
          <w:p w14:paraId="47F1B41B"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332" w:type="dxa"/>
          </w:tcPr>
          <w:p w14:paraId="1E975989"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2F52A706"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10DE6B3F"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r>
      <w:tr w:rsidR="00E138B2" w:rsidRPr="00201195" w14:paraId="0FE48697" w14:textId="77777777" w:rsidTr="00E138B2">
        <w:trPr>
          <w:cantSplit/>
        </w:trPr>
        <w:tc>
          <w:tcPr>
            <w:tcW w:w="3690" w:type="dxa"/>
          </w:tcPr>
          <w:p w14:paraId="0607827A" w14:textId="77777777" w:rsidR="00E138B2" w:rsidRPr="00201195" w:rsidRDefault="00E138B2" w:rsidP="00E138B2">
            <w:pPr>
              <w:spacing w:line="340" w:lineRule="exact"/>
              <w:ind w:left="258" w:hanging="258"/>
              <w:jc w:val="both"/>
              <w:rPr>
                <w:rFonts w:ascii="Arial" w:hAnsi="Arial"/>
                <w:sz w:val="18"/>
                <w:szCs w:val="18"/>
              </w:rPr>
            </w:pPr>
            <w:proofErr w:type="spellStart"/>
            <w:r w:rsidRPr="00201195">
              <w:rPr>
                <w:rFonts w:ascii="Arial" w:hAnsi="Arial"/>
                <w:sz w:val="18"/>
                <w:szCs w:val="18"/>
              </w:rPr>
              <w:t>Ruenrom</w:t>
            </w:r>
            <w:proofErr w:type="spellEnd"/>
            <w:r w:rsidRPr="00201195">
              <w:rPr>
                <w:rFonts w:ascii="Arial" w:hAnsi="Arial"/>
                <w:sz w:val="18"/>
                <w:szCs w:val="18"/>
              </w:rPr>
              <w:t xml:space="preserve"> Food and Beverage Company Limited</w:t>
            </w:r>
          </w:p>
        </w:tc>
        <w:tc>
          <w:tcPr>
            <w:tcW w:w="1260" w:type="dxa"/>
            <w:vAlign w:val="bottom"/>
          </w:tcPr>
          <w:p w14:paraId="69252B4E" w14:textId="77777777" w:rsidR="00E138B2" w:rsidRPr="00201195" w:rsidRDefault="00E138B2" w:rsidP="00E138B2">
            <w:pPr>
              <w:pBdr>
                <w:bottom w:val="double" w:sz="4" w:space="1" w:color="auto"/>
              </w:pBdr>
              <w:tabs>
                <w:tab w:val="decimal" w:pos="972"/>
              </w:tabs>
              <w:spacing w:line="340" w:lineRule="exact"/>
              <w:ind w:left="-18" w:right="4"/>
              <w:rPr>
                <w:rFonts w:ascii="Arial" w:hAnsi="Arial" w:cs="Arial"/>
                <w:sz w:val="20"/>
                <w:szCs w:val="20"/>
              </w:rPr>
            </w:pPr>
            <w:r w:rsidRPr="00201195">
              <w:rPr>
                <w:rFonts w:ascii="Arial" w:hAnsi="Arial" w:cs="Arial"/>
                <w:sz w:val="20"/>
                <w:szCs w:val="20"/>
              </w:rPr>
              <w:t>3,273</w:t>
            </w:r>
          </w:p>
        </w:tc>
        <w:tc>
          <w:tcPr>
            <w:tcW w:w="1332" w:type="dxa"/>
            <w:vAlign w:val="bottom"/>
          </w:tcPr>
          <w:p w14:paraId="51FB36E3" w14:textId="18BF54E8" w:rsidR="00E138B2" w:rsidRPr="00201195" w:rsidRDefault="00596B27" w:rsidP="00E138B2">
            <w:pPr>
              <w:pBdr>
                <w:bottom w:val="doub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w:t>
            </w:r>
          </w:p>
        </w:tc>
        <w:tc>
          <w:tcPr>
            <w:tcW w:w="1260" w:type="dxa"/>
            <w:vAlign w:val="bottom"/>
          </w:tcPr>
          <w:p w14:paraId="2D757D5B" w14:textId="4524C7B5" w:rsidR="00E138B2" w:rsidRPr="00201195" w:rsidRDefault="00596B27" w:rsidP="00E138B2">
            <w:pPr>
              <w:pBdr>
                <w:bottom w:val="doub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(229)</w:t>
            </w:r>
          </w:p>
        </w:tc>
        <w:tc>
          <w:tcPr>
            <w:tcW w:w="1260" w:type="dxa"/>
            <w:vAlign w:val="bottom"/>
          </w:tcPr>
          <w:p w14:paraId="0F56CC33" w14:textId="6011089E" w:rsidR="00E138B2" w:rsidRPr="00201195" w:rsidRDefault="00596B27" w:rsidP="00E138B2">
            <w:pPr>
              <w:pBdr>
                <w:bottom w:val="doub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3,044</w:t>
            </w:r>
          </w:p>
        </w:tc>
      </w:tr>
      <w:tr w:rsidR="00E138B2" w:rsidRPr="00201195" w14:paraId="24053285" w14:textId="77777777" w:rsidTr="00E138B2">
        <w:trPr>
          <w:cantSplit/>
        </w:trPr>
        <w:tc>
          <w:tcPr>
            <w:tcW w:w="3690" w:type="dxa"/>
          </w:tcPr>
          <w:p w14:paraId="4D0BFBF6" w14:textId="15366AB4" w:rsidR="00E138B2" w:rsidRPr="00201195" w:rsidRDefault="00E138B2" w:rsidP="00E138B2">
            <w:pPr>
              <w:spacing w:line="340" w:lineRule="exact"/>
              <w:ind w:left="258" w:hanging="258"/>
              <w:jc w:val="both"/>
              <w:rPr>
                <w:rFonts w:ascii="Arial" w:hAnsi="Arial"/>
                <w:b/>
                <w:bCs/>
                <w:sz w:val="18"/>
                <w:szCs w:val="18"/>
                <w:u w:val="single"/>
              </w:rPr>
            </w:pPr>
            <w:r w:rsidRPr="00201195">
              <w:rPr>
                <w:rFonts w:ascii="Arial" w:hAnsi="Arial"/>
                <w:b/>
                <w:bCs/>
                <w:sz w:val="18"/>
                <w:szCs w:val="18"/>
                <w:u w:val="single"/>
              </w:rPr>
              <w:t>Short-term loan</w:t>
            </w:r>
            <w:r w:rsidR="00FB1F58">
              <w:rPr>
                <w:rFonts w:ascii="Arial" w:hAnsi="Arial"/>
                <w:b/>
                <w:bCs/>
                <w:sz w:val="18"/>
                <w:szCs w:val="18"/>
                <w:u w:val="single"/>
              </w:rPr>
              <w:t>s</w:t>
            </w:r>
            <w:r w:rsidRPr="00201195">
              <w:rPr>
                <w:rFonts w:ascii="Arial" w:hAnsi="Arial"/>
                <w:b/>
                <w:bCs/>
                <w:sz w:val="18"/>
                <w:szCs w:val="18"/>
                <w:u w:val="single"/>
              </w:rPr>
              <w:t xml:space="preserve"> from related party</w:t>
            </w:r>
          </w:p>
        </w:tc>
        <w:tc>
          <w:tcPr>
            <w:tcW w:w="1260" w:type="dxa"/>
            <w:vAlign w:val="bottom"/>
          </w:tcPr>
          <w:p w14:paraId="5FCDF38B" w14:textId="77777777" w:rsidR="00E138B2" w:rsidRPr="00201195" w:rsidRDefault="00E138B2" w:rsidP="00E138B2">
            <w:pPr>
              <w:tabs>
                <w:tab w:val="decimal" w:pos="972"/>
              </w:tabs>
              <w:spacing w:line="340" w:lineRule="exact"/>
              <w:ind w:left="-18" w:right="4"/>
              <w:rPr>
                <w:rFonts w:ascii="Arial" w:hAnsi="Arial" w:cs="Arial"/>
                <w:sz w:val="20"/>
                <w:szCs w:val="20"/>
              </w:rPr>
            </w:pPr>
          </w:p>
        </w:tc>
        <w:tc>
          <w:tcPr>
            <w:tcW w:w="1332" w:type="dxa"/>
            <w:vAlign w:val="bottom"/>
          </w:tcPr>
          <w:p w14:paraId="7B04F9E7"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c>
          <w:tcPr>
            <w:tcW w:w="1260" w:type="dxa"/>
            <w:vAlign w:val="bottom"/>
          </w:tcPr>
          <w:p w14:paraId="08F40E07"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c>
          <w:tcPr>
            <w:tcW w:w="1260" w:type="dxa"/>
            <w:vAlign w:val="bottom"/>
          </w:tcPr>
          <w:p w14:paraId="15CAE6CE"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r>
      <w:tr w:rsidR="00E138B2" w:rsidRPr="00201195" w14:paraId="38D69598" w14:textId="77777777" w:rsidTr="00E138B2">
        <w:trPr>
          <w:cantSplit/>
        </w:trPr>
        <w:tc>
          <w:tcPr>
            <w:tcW w:w="3690" w:type="dxa"/>
          </w:tcPr>
          <w:p w14:paraId="766FEF4E" w14:textId="77777777" w:rsidR="00E138B2" w:rsidRPr="00201195" w:rsidRDefault="00E138B2" w:rsidP="00E138B2">
            <w:pPr>
              <w:spacing w:line="340" w:lineRule="exact"/>
              <w:ind w:left="258" w:hanging="258"/>
              <w:jc w:val="both"/>
              <w:rPr>
                <w:rFonts w:ascii="Arial" w:hAnsi="Arial"/>
                <w:b/>
                <w:bCs/>
                <w:sz w:val="18"/>
                <w:szCs w:val="18"/>
                <w:cs/>
              </w:rPr>
            </w:pPr>
            <w:r w:rsidRPr="00201195">
              <w:rPr>
                <w:rFonts w:ascii="Arial" w:hAnsi="Arial"/>
                <w:b/>
                <w:bCs/>
                <w:sz w:val="18"/>
                <w:szCs w:val="18"/>
              </w:rPr>
              <w:t>Associate</w:t>
            </w:r>
          </w:p>
        </w:tc>
        <w:tc>
          <w:tcPr>
            <w:tcW w:w="1260" w:type="dxa"/>
            <w:vAlign w:val="bottom"/>
          </w:tcPr>
          <w:p w14:paraId="3F3C7F1E" w14:textId="77777777" w:rsidR="00E138B2" w:rsidRPr="00201195" w:rsidRDefault="00E138B2" w:rsidP="00E138B2">
            <w:pPr>
              <w:tabs>
                <w:tab w:val="decimal" w:pos="972"/>
              </w:tabs>
              <w:spacing w:line="340" w:lineRule="exact"/>
              <w:ind w:left="-18" w:right="4"/>
              <w:rPr>
                <w:rFonts w:ascii="Arial" w:hAnsi="Arial" w:cs="Arial"/>
                <w:sz w:val="20"/>
                <w:szCs w:val="20"/>
              </w:rPr>
            </w:pPr>
          </w:p>
        </w:tc>
        <w:tc>
          <w:tcPr>
            <w:tcW w:w="1332" w:type="dxa"/>
            <w:vAlign w:val="bottom"/>
          </w:tcPr>
          <w:p w14:paraId="0EE57E70"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c>
          <w:tcPr>
            <w:tcW w:w="1260" w:type="dxa"/>
            <w:vAlign w:val="bottom"/>
          </w:tcPr>
          <w:p w14:paraId="15304EAE"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c>
          <w:tcPr>
            <w:tcW w:w="1260" w:type="dxa"/>
            <w:vAlign w:val="bottom"/>
          </w:tcPr>
          <w:p w14:paraId="79472154"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r>
      <w:tr w:rsidR="00E138B2" w:rsidRPr="00201195" w14:paraId="62B222F7" w14:textId="77777777" w:rsidTr="00E138B2">
        <w:trPr>
          <w:cantSplit/>
        </w:trPr>
        <w:tc>
          <w:tcPr>
            <w:tcW w:w="3690" w:type="dxa"/>
          </w:tcPr>
          <w:p w14:paraId="1B35A849" w14:textId="77777777" w:rsidR="00E138B2" w:rsidRPr="00201195" w:rsidRDefault="00E138B2" w:rsidP="00E138B2">
            <w:pPr>
              <w:spacing w:line="340" w:lineRule="exact"/>
              <w:ind w:left="258" w:hanging="258"/>
              <w:jc w:val="both"/>
              <w:rPr>
                <w:rFonts w:ascii="Arial" w:hAnsi="Arial" w:cs="Arial"/>
                <w:sz w:val="18"/>
                <w:szCs w:val="18"/>
              </w:rPr>
            </w:pPr>
            <w:r w:rsidRPr="00201195">
              <w:rPr>
                <w:rFonts w:ascii="Arial" w:hAnsi="Arial"/>
                <w:sz w:val="18"/>
                <w:szCs w:val="18"/>
              </w:rPr>
              <w:t xml:space="preserve">The Iconic Property </w:t>
            </w:r>
            <w:r w:rsidRPr="00201195">
              <w:rPr>
                <w:rFonts w:ascii="Arial" w:hAnsi="Arial" w:cs="Arial"/>
                <w:sz w:val="18"/>
                <w:szCs w:val="18"/>
              </w:rPr>
              <w:t>Company Limited</w:t>
            </w:r>
          </w:p>
        </w:tc>
        <w:tc>
          <w:tcPr>
            <w:tcW w:w="1260" w:type="dxa"/>
            <w:vAlign w:val="bottom"/>
          </w:tcPr>
          <w:p w14:paraId="7485B79B" w14:textId="77777777" w:rsidR="00E138B2" w:rsidRPr="00201195" w:rsidRDefault="00E138B2" w:rsidP="00E138B2">
            <w:pPr>
              <w:pBdr>
                <w:bottom w:val="double" w:sz="4" w:space="1" w:color="auto"/>
              </w:pBdr>
              <w:tabs>
                <w:tab w:val="decimal" w:pos="972"/>
              </w:tabs>
              <w:spacing w:line="340" w:lineRule="exact"/>
              <w:ind w:left="-18" w:right="4"/>
              <w:rPr>
                <w:rFonts w:ascii="Arial" w:hAnsi="Arial" w:cs="Arial"/>
                <w:sz w:val="20"/>
                <w:szCs w:val="20"/>
              </w:rPr>
            </w:pPr>
            <w:r w:rsidRPr="00201195">
              <w:rPr>
                <w:rFonts w:ascii="Arial" w:hAnsi="Arial" w:cs="Arial"/>
                <w:sz w:val="20"/>
                <w:szCs w:val="20"/>
              </w:rPr>
              <w:t>30,000</w:t>
            </w:r>
          </w:p>
        </w:tc>
        <w:tc>
          <w:tcPr>
            <w:tcW w:w="1332" w:type="dxa"/>
            <w:vAlign w:val="bottom"/>
          </w:tcPr>
          <w:p w14:paraId="48E1B343" w14:textId="088481AC" w:rsidR="00E138B2" w:rsidRPr="00201195" w:rsidRDefault="00596B27" w:rsidP="00E138B2">
            <w:pPr>
              <w:pBdr>
                <w:bottom w:val="doub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w:t>
            </w:r>
          </w:p>
        </w:tc>
        <w:tc>
          <w:tcPr>
            <w:tcW w:w="1260" w:type="dxa"/>
            <w:vAlign w:val="bottom"/>
          </w:tcPr>
          <w:p w14:paraId="15A6F838" w14:textId="5E6F6904" w:rsidR="00E138B2" w:rsidRPr="00201195" w:rsidRDefault="00596B27" w:rsidP="00E138B2">
            <w:pPr>
              <w:pBdr>
                <w:bottom w:val="doub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w:t>
            </w:r>
          </w:p>
        </w:tc>
        <w:tc>
          <w:tcPr>
            <w:tcW w:w="1260" w:type="dxa"/>
            <w:vAlign w:val="bottom"/>
          </w:tcPr>
          <w:p w14:paraId="418D3EE1" w14:textId="764FABA3" w:rsidR="00E138B2" w:rsidRPr="00201195" w:rsidRDefault="00596B27" w:rsidP="00E138B2">
            <w:pPr>
              <w:pBdr>
                <w:bottom w:val="double" w:sz="4" w:space="1" w:color="auto"/>
              </w:pBdr>
              <w:tabs>
                <w:tab w:val="decimal" w:pos="972"/>
              </w:tabs>
              <w:spacing w:line="340" w:lineRule="exact"/>
              <w:ind w:left="-18" w:right="4"/>
              <w:jc w:val="both"/>
              <w:rPr>
                <w:rFonts w:ascii="Arial" w:hAnsi="Arial" w:cs="Arial"/>
                <w:sz w:val="20"/>
                <w:szCs w:val="20"/>
              </w:rPr>
            </w:pPr>
            <w:r w:rsidRPr="00201195">
              <w:rPr>
                <w:rFonts w:ascii="Arial" w:hAnsi="Arial" w:cs="Arial"/>
                <w:sz w:val="20"/>
                <w:szCs w:val="20"/>
              </w:rPr>
              <w:t>30,000</w:t>
            </w:r>
          </w:p>
        </w:tc>
      </w:tr>
    </w:tbl>
    <w:p w14:paraId="66F446C7" w14:textId="77777777" w:rsidR="00FD189D" w:rsidRPr="00201195" w:rsidRDefault="006059C0" w:rsidP="00F81CF1">
      <w:pPr>
        <w:tabs>
          <w:tab w:val="left" w:pos="900"/>
          <w:tab w:val="left" w:pos="2880"/>
        </w:tabs>
        <w:spacing w:before="240" w:after="120" w:line="380" w:lineRule="exact"/>
        <w:ind w:left="547" w:hanging="547"/>
        <w:jc w:val="thaiDistribute"/>
        <w:rPr>
          <w:rFonts w:ascii="Arial" w:hAnsi="Arial" w:cs="Arial"/>
          <w:sz w:val="22"/>
          <w:szCs w:val="22"/>
        </w:rPr>
      </w:pPr>
      <w:r w:rsidRPr="00201195">
        <w:rPr>
          <w:rFonts w:ascii="Arial" w:hAnsi="Arial" w:cs="Arial"/>
          <w:sz w:val="22"/>
          <w:szCs w:val="22"/>
        </w:rPr>
        <w:tab/>
      </w:r>
      <w:r w:rsidR="00F81CF1" w:rsidRPr="00201195">
        <w:rPr>
          <w:rFonts w:ascii="Arial" w:hAnsi="Arial" w:cs="Arial"/>
          <w:sz w:val="22"/>
          <w:szCs w:val="22"/>
        </w:rPr>
        <w:t>As at 31 March 20</w:t>
      </w:r>
      <w:r w:rsidR="00E138B2" w:rsidRPr="00201195">
        <w:rPr>
          <w:rFonts w:ascii="Arial" w:hAnsi="Arial" w:cs="Arial"/>
          <w:sz w:val="22"/>
          <w:szCs w:val="22"/>
        </w:rPr>
        <w:t>20</w:t>
      </w:r>
      <w:r w:rsidR="00F81670" w:rsidRPr="00201195">
        <w:rPr>
          <w:rFonts w:ascii="Arial" w:hAnsi="Arial" w:cs="Arial"/>
          <w:sz w:val="22"/>
          <w:szCs w:val="22"/>
        </w:rPr>
        <w:t xml:space="preserve"> and 31 December 201</w:t>
      </w:r>
      <w:r w:rsidR="00E138B2" w:rsidRPr="00201195">
        <w:rPr>
          <w:rFonts w:ascii="Arial" w:hAnsi="Arial" w:cs="Arial"/>
          <w:sz w:val="22"/>
          <w:szCs w:val="22"/>
        </w:rPr>
        <w:t>9</w:t>
      </w:r>
      <w:r w:rsidR="00854AC2" w:rsidRPr="00201195">
        <w:rPr>
          <w:rFonts w:ascii="Arial" w:hAnsi="Arial" w:cs="Arial"/>
          <w:sz w:val="22"/>
          <w:szCs w:val="22"/>
        </w:rPr>
        <w:t>,</w:t>
      </w:r>
      <w:r w:rsidR="00FD189D" w:rsidRPr="00201195">
        <w:rPr>
          <w:rFonts w:ascii="Arial" w:hAnsi="Arial" w:cs="Arial"/>
          <w:sz w:val="22"/>
          <w:szCs w:val="22"/>
        </w:rPr>
        <w:t xml:space="preserve"> long-term loans to related party </w:t>
      </w:r>
      <w:r w:rsidR="00E51CC0" w:rsidRPr="00201195">
        <w:rPr>
          <w:rFonts w:ascii="Arial" w:hAnsi="Arial" w:cs="Arial"/>
          <w:sz w:val="22"/>
          <w:szCs w:val="22"/>
        </w:rPr>
        <w:t>is</w:t>
      </w:r>
      <w:r w:rsidR="00FD189D" w:rsidRPr="00201195">
        <w:rPr>
          <w:rFonts w:ascii="Arial" w:hAnsi="Arial" w:cs="Arial"/>
          <w:sz w:val="22"/>
          <w:szCs w:val="22"/>
        </w:rPr>
        <w:t xml:space="preserve"> due within 29 March 2021</w:t>
      </w:r>
      <w:r w:rsidR="001A714D" w:rsidRPr="00201195">
        <w:rPr>
          <w:rFonts w:ascii="Arial" w:hAnsi="Arial" w:cs="Arial"/>
          <w:sz w:val="22"/>
          <w:szCs w:val="22"/>
        </w:rPr>
        <w:t xml:space="preserve"> </w:t>
      </w:r>
      <w:r w:rsidR="00E51CC0" w:rsidRPr="00201195">
        <w:rPr>
          <w:rFonts w:ascii="Arial" w:hAnsi="Arial" w:cs="Arial"/>
          <w:sz w:val="22"/>
          <w:szCs w:val="22"/>
        </w:rPr>
        <w:t>and carry an</w:t>
      </w:r>
      <w:r w:rsidR="001A714D" w:rsidRPr="00201195">
        <w:rPr>
          <w:rFonts w:ascii="Arial" w:hAnsi="Arial" w:cs="Arial"/>
          <w:sz w:val="22"/>
          <w:szCs w:val="22"/>
        </w:rPr>
        <w:t xml:space="preserve"> interest at a rate </w:t>
      </w:r>
      <w:r w:rsidR="00E51CC0" w:rsidRPr="00201195">
        <w:rPr>
          <w:rFonts w:ascii="Arial" w:hAnsi="Arial" w:cs="Arial"/>
          <w:sz w:val="22"/>
          <w:szCs w:val="22"/>
        </w:rPr>
        <w:t xml:space="preserve">of </w:t>
      </w:r>
      <w:r w:rsidR="001A714D" w:rsidRPr="00201195">
        <w:rPr>
          <w:rFonts w:ascii="Arial" w:hAnsi="Arial" w:cs="Arial"/>
          <w:sz w:val="22"/>
          <w:szCs w:val="22"/>
        </w:rPr>
        <w:t>5.0 percent per annum.</w:t>
      </w:r>
    </w:p>
    <w:p w14:paraId="444C3375" w14:textId="77777777" w:rsidR="001A714D" w:rsidRPr="00201195" w:rsidRDefault="00F139F3" w:rsidP="00F81CF1">
      <w:pPr>
        <w:tabs>
          <w:tab w:val="left" w:pos="900"/>
          <w:tab w:val="left" w:pos="2880"/>
        </w:tabs>
        <w:spacing w:after="120" w:line="380" w:lineRule="exact"/>
        <w:ind w:left="547" w:hanging="547"/>
        <w:jc w:val="thaiDistribute"/>
        <w:rPr>
          <w:rFonts w:ascii="Arial" w:hAnsi="Arial" w:cs="Arial"/>
          <w:sz w:val="22"/>
          <w:szCs w:val="22"/>
        </w:rPr>
      </w:pPr>
      <w:r w:rsidRPr="00201195">
        <w:rPr>
          <w:rFonts w:ascii="Arial" w:hAnsi="Arial" w:cs="Arial"/>
          <w:sz w:val="22"/>
          <w:szCs w:val="22"/>
        </w:rPr>
        <w:tab/>
      </w:r>
      <w:r w:rsidR="00F81CF1" w:rsidRPr="00201195">
        <w:rPr>
          <w:rFonts w:ascii="Arial" w:hAnsi="Arial" w:cs="Arial"/>
          <w:sz w:val="22"/>
          <w:szCs w:val="22"/>
        </w:rPr>
        <w:t>As at 31 March 20</w:t>
      </w:r>
      <w:r w:rsidR="00E138B2" w:rsidRPr="00201195">
        <w:rPr>
          <w:rFonts w:ascii="Arial" w:hAnsi="Arial" w:cs="Arial"/>
          <w:sz w:val="22"/>
          <w:szCs w:val="22"/>
        </w:rPr>
        <w:t>20</w:t>
      </w:r>
      <w:r w:rsidR="00F81670" w:rsidRPr="00201195">
        <w:rPr>
          <w:rFonts w:ascii="Arial" w:hAnsi="Arial" w:cs="Arial"/>
          <w:sz w:val="22"/>
          <w:szCs w:val="22"/>
        </w:rPr>
        <w:t xml:space="preserve"> and 31 December 201</w:t>
      </w:r>
      <w:r w:rsidR="00E138B2" w:rsidRPr="00201195">
        <w:rPr>
          <w:rFonts w:ascii="Arial" w:hAnsi="Arial" w:cs="Arial"/>
          <w:sz w:val="22"/>
          <w:szCs w:val="22"/>
        </w:rPr>
        <w:t>9</w:t>
      </w:r>
      <w:r w:rsidR="00F81CF1" w:rsidRPr="00201195">
        <w:rPr>
          <w:rFonts w:ascii="Arial" w:hAnsi="Arial" w:cs="Arial"/>
          <w:sz w:val="22"/>
          <w:szCs w:val="22"/>
        </w:rPr>
        <w:t>, short-term loan from the associate mature</w:t>
      </w:r>
      <w:r w:rsidR="00F81670" w:rsidRPr="00201195">
        <w:rPr>
          <w:rFonts w:ascii="Arial" w:hAnsi="Arial" w:cs="Arial"/>
          <w:sz w:val="22"/>
          <w:szCs w:val="22"/>
        </w:rPr>
        <w:t>s at call and carries</w:t>
      </w:r>
      <w:r w:rsidR="00F81CF1" w:rsidRPr="00201195">
        <w:rPr>
          <w:rFonts w:ascii="Arial" w:hAnsi="Arial" w:cs="Arial"/>
          <w:sz w:val="22"/>
          <w:szCs w:val="22"/>
        </w:rPr>
        <w:t xml:space="preserve"> an interest at a rate of 2.0 percent per annum.</w:t>
      </w:r>
    </w:p>
    <w:p w14:paraId="3A5EF050" w14:textId="77777777" w:rsidR="005833F9" w:rsidRPr="00201195" w:rsidRDefault="001A714D" w:rsidP="00085818">
      <w:pPr>
        <w:tabs>
          <w:tab w:val="left" w:pos="900"/>
          <w:tab w:val="left" w:pos="2880"/>
        </w:tabs>
        <w:spacing w:before="120" w:after="120" w:line="380" w:lineRule="exact"/>
        <w:ind w:left="547" w:hanging="547"/>
        <w:jc w:val="thaiDistribute"/>
        <w:rPr>
          <w:rFonts w:ascii="Arial" w:hAnsi="Arial" w:cs="Arial"/>
          <w:sz w:val="22"/>
          <w:szCs w:val="22"/>
        </w:rPr>
        <w:sectPr w:rsidR="005833F9" w:rsidRPr="00201195" w:rsidSect="00E138B2">
          <w:headerReference w:type="default" r:id="rId11"/>
          <w:footerReference w:type="even" r:id="rId12"/>
          <w:footerReference w:type="default" r:id="rId13"/>
          <w:pgSz w:w="11909" w:h="16834" w:code="9"/>
          <w:pgMar w:top="1296" w:right="1296" w:bottom="1080" w:left="1440" w:header="706" w:footer="706" w:gutter="0"/>
          <w:cols w:space="720"/>
        </w:sectPr>
      </w:pPr>
      <w:r w:rsidRPr="00201195">
        <w:rPr>
          <w:rFonts w:ascii="Arial" w:hAnsi="Arial" w:cs="Arial"/>
          <w:sz w:val="22"/>
          <w:szCs w:val="22"/>
        </w:rPr>
        <w:tab/>
      </w:r>
    </w:p>
    <w:p w14:paraId="6735FA9C" w14:textId="77777777" w:rsidR="000674FC" w:rsidRPr="00201195" w:rsidRDefault="005833F9" w:rsidP="00085818">
      <w:pPr>
        <w:tabs>
          <w:tab w:val="left" w:pos="900"/>
          <w:tab w:val="left" w:pos="2880"/>
        </w:tabs>
        <w:spacing w:before="120" w:after="120" w:line="380" w:lineRule="exact"/>
        <w:ind w:left="547" w:hanging="547"/>
        <w:jc w:val="thaiDistribute"/>
        <w:rPr>
          <w:rFonts w:ascii="Arial" w:hAnsi="Arial" w:cs="Arial"/>
          <w:sz w:val="22"/>
          <w:szCs w:val="22"/>
          <w:u w:val="single"/>
        </w:rPr>
      </w:pPr>
      <w:r w:rsidRPr="00201195">
        <w:rPr>
          <w:rFonts w:ascii="Arial" w:hAnsi="Arial" w:cs="Arial"/>
          <w:sz w:val="22"/>
          <w:szCs w:val="22"/>
        </w:rPr>
        <w:lastRenderedPageBreak/>
        <w:tab/>
      </w:r>
      <w:r w:rsidR="008732ED" w:rsidRPr="00201195">
        <w:rPr>
          <w:rFonts w:ascii="Arial" w:hAnsi="Arial" w:cs="Arial"/>
          <w:sz w:val="22"/>
          <w:szCs w:val="22"/>
          <w:u w:val="single"/>
        </w:rPr>
        <w:t>Directors and management</w:t>
      </w:r>
      <w:r w:rsidR="000674FC" w:rsidRPr="00201195">
        <w:rPr>
          <w:rFonts w:ascii="Arial" w:hAnsi="Arial" w:cs="Arial"/>
          <w:sz w:val="22"/>
          <w:szCs w:val="22"/>
          <w:u w:val="single"/>
        </w:rPr>
        <w:t xml:space="preserve"> benefits</w:t>
      </w:r>
    </w:p>
    <w:p w14:paraId="1CDC32CD" w14:textId="77777777" w:rsidR="004376E4" w:rsidRPr="00201195" w:rsidRDefault="004376E4" w:rsidP="00682CD8">
      <w:pPr>
        <w:tabs>
          <w:tab w:val="left" w:pos="900"/>
          <w:tab w:val="left" w:pos="2880"/>
        </w:tabs>
        <w:spacing w:before="60" w:after="60" w:line="380" w:lineRule="exact"/>
        <w:ind w:left="547" w:hanging="547"/>
        <w:jc w:val="thaiDistribute"/>
        <w:rPr>
          <w:rFonts w:ascii="Arial" w:hAnsi="Arial" w:cs="Cordia New"/>
          <w:sz w:val="22"/>
          <w:szCs w:val="22"/>
        </w:rPr>
      </w:pPr>
      <w:r w:rsidRPr="00201195">
        <w:rPr>
          <w:rFonts w:ascii="Arial" w:hAnsi="Arial" w:cs="Arial"/>
          <w:sz w:val="22"/>
          <w:szCs w:val="22"/>
        </w:rPr>
        <w:tab/>
        <w:t>During the three-m</w:t>
      </w:r>
      <w:r w:rsidR="00F62406" w:rsidRPr="00201195">
        <w:rPr>
          <w:rFonts w:ascii="Arial" w:hAnsi="Arial" w:cs="Arial"/>
          <w:sz w:val="22"/>
          <w:szCs w:val="22"/>
        </w:rPr>
        <w:t>onth periods ended 31 March 20</w:t>
      </w:r>
      <w:r w:rsidR="00E138B2" w:rsidRPr="00201195">
        <w:rPr>
          <w:rFonts w:ascii="Arial" w:hAnsi="Arial" w:cs="Arial"/>
          <w:sz w:val="22"/>
          <w:szCs w:val="22"/>
        </w:rPr>
        <w:t>20</w:t>
      </w:r>
      <w:r w:rsidRPr="00201195">
        <w:rPr>
          <w:rFonts w:ascii="Arial" w:hAnsi="Arial" w:cs="Arial"/>
          <w:sz w:val="22"/>
          <w:szCs w:val="22"/>
        </w:rPr>
        <w:t xml:space="preserve"> and 201</w:t>
      </w:r>
      <w:r w:rsidR="00E138B2" w:rsidRPr="00201195">
        <w:rPr>
          <w:rFonts w:ascii="Arial" w:hAnsi="Arial" w:cs="Arial"/>
          <w:sz w:val="22"/>
          <w:szCs w:val="22"/>
        </w:rPr>
        <w:t>9</w:t>
      </w:r>
      <w:r w:rsidRPr="00201195">
        <w:rPr>
          <w:rFonts w:ascii="Arial" w:hAnsi="Arial" w:cs="Arial"/>
          <w:sz w:val="22"/>
          <w:szCs w:val="22"/>
        </w:rPr>
        <w:t xml:space="preserve">, </w:t>
      </w:r>
      <w:r w:rsidR="00854AC2" w:rsidRPr="00201195">
        <w:rPr>
          <w:rFonts w:ascii="Arial" w:hAnsi="Arial" w:cs="Arial"/>
          <w:sz w:val="22"/>
          <w:szCs w:val="22"/>
        </w:rPr>
        <w:t xml:space="preserve">the </w:t>
      </w:r>
      <w:r w:rsidR="00132789" w:rsidRPr="00201195">
        <w:rPr>
          <w:rFonts w:ascii="Arial" w:hAnsi="Arial" w:cs="Arial"/>
          <w:sz w:val="22"/>
          <w:szCs w:val="22"/>
        </w:rPr>
        <w:t>Group</w:t>
      </w:r>
      <w:r w:rsidRPr="00201195">
        <w:rPr>
          <w:rFonts w:ascii="Arial" w:hAnsi="Arial" w:cs="Arial"/>
          <w:sz w:val="22"/>
          <w:szCs w:val="22"/>
        </w:rPr>
        <w:t xml:space="preserve"> had employee benefit expenses of their directors and management as below.</w:t>
      </w:r>
    </w:p>
    <w:tbl>
      <w:tblPr>
        <w:tblW w:w="8574" w:type="dxa"/>
        <w:tblInd w:w="534" w:type="dxa"/>
        <w:tblCellMar>
          <w:left w:w="0" w:type="dxa"/>
          <w:right w:w="0" w:type="dxa"/>
        </w:tblCellMar>
        <w:tblLook w:val="04A0" w:firstRow="1" w:lastRow="0" w:firstColumn="1" w:lastColumn="0" w:noHBand="0" w:noVBand="1"/>
      </w:tblPr>
      <w:tblGrid>
        <w:gridCol w:w="5424"/>
        <w:gridCol w:w="1575"/>
        <w:gridCol w:w="1575"/>
      </w:tblGrid>
      <w:tr w:rsidR="004376E4" w:rsidRPr="00201195" w14:paraId="772174DB" w14:textId="77777777" w:rsidTr="006A2EA1">
        <w:tc>
          <w:tcPr>
            <w:tcW w:w="8574" w:type="dxa"/>
            <w:gridSpan w:val="3"/>
            <w:tcMar>
              <w:top w:w="0" w:type="dxa"/>
              <w:left w:w="108" w:type="dxa"/>
              <w:bottom w:w="0" w:type="dxa"/>
              <w:right w:w="108" w:type="dxa"/>
            </w:tcMar>
            <w:hideMark/>
          </w:tcPr>
          <w:p w14:paraId="4695AD2D" w14:textId="77777777" w:rsidR="004376E4" w:rsidRPr="00201195" w:rsidRDefault="004376E4" w:rsidP="00085818">
            <w:pPr>
              <w:spacing w:line="340" w:lineRule="exact"/>
              <w:ind w:right="-45"/>
              <w:jc w:val="right"/>
              <w:rPr>
                <w:rFonts w:ascii="Arial" w:eastAsia="Calibri" w:hAnsi="Arial" w:cs="Arial"/>
                <w:sz w:val="20"/>
                <w:szCs w:val="20"/>
              </w:rPr>
            </w:pPr>
            <w:r w:rsidRPr="00201195">
              <w:rPr>
                <w:rFonts w:ascii="Arial" w:hAnsi="Arial" w:cs="Arial"/>
                <w:sz w:val="20"/>
                <w:szCs w:val="20"/>
              </w:rPr>
              <w:t>(Unit: Million Baht)</w:t>
            </w:r>
          </w:p>
        </w:tc>
      </w:tr>
      <w:tr w:rsidR="006A2EA1" w:rsidRPr="00201195" w14:paraId="76702B57" w14:textId="77777777" w:rsidTr="006A2EA1">
        <w:tc>
          <w:tcPr>
            <w:tcW w:w="5424" w:type="dxa"/>
            <w:tcMar>
              <w:top w:w="0" w:type="dxa"/>
              <w:left w:w="108" w:type="dxa"/>
              <w:bottom w:w="0" w:type="dxa"/>
              <w:right w:w="108" w:type="dxa"/>
            </w:tcMar>
          </w:tcPr>
          <w:p w14:paraId="598CE9C5" w14:textId="77777777" w:rsidR="006A2EA1" w:rsidRPr="00201195" w:rsidRDefault="006A2EA1" w:rsidP="00085818">
            <w:pPr>
              <w:spacing w:line="340" w:lineRule="exact"/>
              <w:ind w:right="-43"/>
              <w:jc w:val="center"/>
              <w:rPr>
                <w:rFonts w:ascii="Arial" w:eastAsia="Calibri" w:hAnsi="Arial" w:cs="Arial"/>
                <w:sz w:val="20"/>
                <w:szCs w:val="20"/>
              </w:rPr>
            </w:pPr>
          </w:p>
        </w:tc>
        <w:tc>
          <w:tcPr>
            <w:tcW w:w="3150" w:type="dxa"/>
            <w:gridSpan w:val="2"/>
            <w:tcMar>
              <w:top w:w="0" w:type="dxa"/>
              <w:left w:w="108" w:type="dxa"/>
              <w:bottom w:w="0" w:type="dxa"/>
              <w:right w:w="108" w:type="dxa"/>
            </w:tcMar>
            <w:hideMark/>
          </w:tcPr>
          <w:p w14:paraId="0DF12048" w14:textId="77777777" w:rsidR="006A2EA1" w:rsidRPr="00201195" w:rsidRDefault="00565D1A" w:rsidP="00085818">
            <w:pPr>
              <w:pBdr>
                <w:bottom w:val="single" w:sz="4" w:space="1" w:color="auto"/>
              </w:pBdr>
              <w:spacing w:line="340" w:lineRule="exact"/>
              <w:ind w:right="-45"/>
              <w:jc w:val="center"/>
              <w:rPr>
                <w:rFonts w:ascii="Arial" w:eastAsia="Calibri" w:hAnsi="Arial" w:cs="Arial"/>
                <w:sz w:val="20"/>
                <w:szCs w:val="20"/>
              </w:rPr>
            </w:pPr>
            <w:r w:rsidRPr="00201195">
              <w:rPr>
                <w:rFonts w:ascii="Arial" w:hAnsi="Arial" w:cs="Arial"/>
                <w:sz w:val="20"/>
                <w:szCs w:val="20"/>
              </w:rPr>
              <w:t>Consolidated</w:t>
            </w:r>
            <w:r w:rsidR="00155ADA" w:rsidRPr="00201195">
              <w:rPr>
                <w:rFonts w:ascii="Arial" w:hAnsi="Arial" w:cs="Arial"/>
                <w:sz w:val="20"/>
                <w:szCs w:val="20"/>
              </w:rPr>
              <w:t xml:space="preserve"> </w:t>
            </w:r>
            <w:r w:rsidRPr="00201195">
              <w:rPr>
                <w:rFonts w:ascii="Arial" w:hAnsi="Arial" w:cs="Arial"/>
                <w:sz w:val="20"/>
                <w:szCs w:val="20"/>
              </w:rPr>
              <w:t>/</w:t>
            </w:r>
            <w:r w:rsidR="00155ADA" w:rsidRPr="00201195">
              <w:rPr>
                <w:rFonts w:ascii="Arial" w:hAnsi="Arial" w:cs="Arial"/>
                <w:sz w:val="20"/>
                <w:szCs w:val="20"/>
              </w:rPr>
              <w:t xml:space="preserve"> </w:t>
            </w:r>
            <w:r w:rsidRPr="00201195">
              <w:rPr>
                <w:rFonts w:ascii="Arial" w:hAnsi="Arial" w:cs="Arial"/>
                <w:sz w:val="20"/>
                <w:szCs w:val="20"/>
              </w:rPr>
              <w:t>S</w:t>
            </w:r>
            <w:r w:rsidR="006A2EA1" w:rsidRPr="00201195">
              <w:rPr>
                <w:rFonts w:ascii="Arial" w:hAnsi="Arial" w:cs="Arial"/>
                <w:sz w:val="20"/>
                <w:szCs w:val="20"/>
              </w:rPr>
              <w:t>eparate                  financial statements</w:t>
            </w:r>
          </w:p>
        </w:tc>
      </w:tr>
      <w:tr w:rsidR="006A2EA1" w:rsidRPr="00201195" w14:paraId="4E490C5F" w14:textId="77777777" w:rsidTr="006A2EA1">
        <w:tc>
          <w:tcPr>
            <w:tcW w:w="5424" w:type="dxa"/>
            <w:tcMar>
              <w:top w:w="0" w:type="dxa"/>
              <w:left w:w="108" w:type="dxa"/>
              <w:bottom w:w="0" w:type="dxa"/>
              <w:right w:w="108" w:type="dxa"/>
            </w:tcMar>
          </w:tcPr>
          <w:p w14:paraId="483BA9DB" w14:textId="77777777" w:rsidR="006A2EA1" w:rsidRPr="00201195" w:rsidRDefault="006A2EA1" w:rsidP="00085818">
            <w:pPr>
              <w:spacing w:line="340" w:lineRule="exact"/>
              <w:ind w:right="-43"/>
              <w:jc w:val="thaiDistribute"/>
              <w:rPr>
                <w:rFonts w:ascii="Arial" w:eastAsia="Calibri" w:hAnsi="Arial" w:cs="Arial"/>
                <w:sz w:val="20"/>
                <w:szCs w:val="20"/>
              </w:rPr>
            </w:pPr>
          </w:p>
        </w:tc>
        <w:tc>
          <w:tcPr>
            <w:tcW w:w="1575" w:type="dxa"/>
            <w:tcMar>
              <w:top w:w="0" w:type="dxa"/>
              <w:left w:w="108" w:type="dxa"/>
              <w:bottom w:w="0" w:type="dxa"/>
              <w:right w:w="108" w:type="dxa"/>
            </w:tcMar>
            <w:hideMark/>
          </w:tcPr>
          <w:p w14:paraId="33F01D23" w14:textId="77777777" w:rsidR="006A2EA1" w:rsidRPr="00201195" w:rsidRDefault="006A2EA1" w:rsidP="00085818">
            <w:pPr>
              <w:spacing w:line="340" w:lineRule="exact"/>
              <w:ind w:right="-45"/>
              <w:jc w:val="center"/>
              <w:rPr>
                <w:rFonts w:ascii="Arial" w:eastAsia="Calibri" w:hAnsi="Arial" w:cs="Arial"/>
                <w:sz w:val="20"/>
                <w:szCs w:val="20"/>
                <w:u w:val="single"/>
              </w:rPr>
            </w:pPr>
            <w:r w:rsidRPr="00201195">
              <w:rPr>
                <w:rFonts w:ascii="Arial" w:hAnsi="Arial" w:cs="Arial"/>
                <w:sz w:val="20"/>
                <w:szCs w:val="20"/>
                <w:u w:val="single"/>
              </w:rPr>
              <w:t>20</w:t>
            </w:r>
            <w:r w:rsidR="00E138B2" w:rsidRPr="00201195">
              <w:rPr>
                <w:rFonts w:ascii="Arial" w:hAnsi="Arial" w:cs="Arial"/>
                <w:sz w:val="20"/>
                <w:szCs w:val="20"/>
                <w:u w:val="single"/>
              </w:rPr>
              <w:t>20</w:t>
            </w:r>
          </w:p>
        </w:tc>
        <w:tc>
          <w:tcPr>
            <w:tcW w:w="1575" w:type="dxa"/>
            <w:tcMar>
              <w:top w:w="0" w:type="dxa"/>
              <w:left w:w="108" w:type="dxa"/>
              <w:bottom w:w="0" w:type="dxa"/>
              <w:right w:w="108" w:type="dxa"/>
            </w:tcMar>
            <w:hideMark/>
          </w:tcPr>
          <w:p w14:paraId="1D9A94BE" w14:textId="77777777" w:rsidR="006A2EA1" w:rsidRPr="00201195" w:rsidRDefault="006A2EA1" w:rsidP="00085818">
            <w:pPr>
              <w:spacing w:line="340" w:lineRule="exact"/>
              <w:ind w:right="-45"/>
              <w:jc w:val="center"/>
              <w:rPr>
                <w:rFonts w:ascii="Arial" w:eastAsia="Calibri" w:hAnsi="Arial" w:cs="Arial"/>
                <w:sz w:val="20"/>
                <w:szCs w:val="20"/>
                <w:u w:val="single"/>
              </w:rPr>
            </w:pPr>
            <w:r w:rsidRPr="00201195">
              <w:rPr>
                <w:rFonts w:ascii="Arial" w:hAnsi="Arial" w:cs="Arial"/>
                <w:sz w:val="20"/>
                <w:szCs w:val="20"/>
                <w:u w:val="single"/>
              </w:rPr>
              <w:t>201</w:t>
            </w:r>
            <w:r w:rsidR="00E138B2" w:rsidRPr="00201195">
              <w:rPr>
                <w:rFonts w:ascii="Arial" w:hAnsi="Arial" w:cs="Arial"/>
                <w:sz w:val="20"/>
                <w:szCs w:val="20"/>
                <w:u w:val="single"/>
              </w:rPr>
              <w:t>9</w:t>
            </w:r>
          </w:p>
        </w:tc>
      </w:tr>
      <w:tr w:rsidR="00E138B2" w:rsidRPr="00201195" w14:paraId="545D1C77" w14:textId="77777777" w:rsidTr="006A2EA1">
        <w:tc>
          <w:tcPr>
            <w:tcW w:w="5424" w:type="dxa"/>
            <w:tcMar>
              <w:top w:w="0" w:type="dxa"/>
              <w:left w:w="108" w:type="dxa"/>
              <w:bottom w:w="0" w:type="dxa"/>
              <w:right w:w="108" w:type="dxa"/>
            </w:tcMar>
            <w:hideMark/>
          </w:tcPr>
          <w:p w14:paraId="636C8010" w14:textId="77777777" w:rsidR="00E138B2" w:rsidRPr="00201195" w:rsidRDefault="00E138B2" w:rsidP="00E138B2">
            <w:pPr>
              <w:spacing w:line="340" w:lineRule="exact"/>
              <w:ind w:left="6" w:right="-43"/>
              <w:jc w:val="thaiDistribute"/>
              <w:rPr>
                <w:rFonts w:ascii="Arial" w:eastAsia="Calibri" w:hAnsi="Arial" w:cs="Arial"/>
                <w:sz w:val="20"/>
                <w:szCs w:val="20"/>
              </w:rPr>
            </w:pPr>
            <w:r w:rsidRPr="00201195">
              <w:rPr>
                <w:rFonts w:ascii="Arial" w:hAnsi="Arial" w:cs="Arial"/>
                <w:sz w:val="20"/>
                <w:szCs w:val="20"/>
              </w:rPr>
              <w:t>Short-term employee benefits</w:t>
            </w:r>
          </w:p>
        </w:tc>
        <w:tc>
          <w:tcPr>
            <w:tcW w:w="1575" w:type="dxa"/>
            <w:tcMar>
              <w:top w:w="0" w:type="dxa"/>
              <w:left w:w="108" w:type="dxa"/>
              <w:bottom w:w="0" w:type="dxa"/>
              <w:right w:w="108" w:type="dxa"/>
            </w:tcMar>
          </w:tcPr>
          <w:p w14:paraId="5479C0B3" w14:textId="69788692" w:rsidR="00E138B2" w:rsidRPr="00201195" w:rsidRDefault="00596B27" w:rsidP="00E138B2">
            <w:pPr>
              <w:tabs>
                <w:tab w:val="decimal" w:pos="1242"/>
              </w:tabs>
              <w:spacing w:line="340" w:lineRule="exact"/>
              <w:ind w:right="-43"/>
              <w:rPr>
                <w:rFonts w:ascii="Arial" w:eastAsia="Calibri" w:hAnsi="Arial" w:cstheme="minorBidi"/>
                <w:sz w:val="20"/>
                <w:szCs w:val="20"/>
              </w:rPr>
            </w:pPr>
            <w:r w:rsidRPr="00201195">
              <w:rPr>
                <w:rFonts w:ascii="Arial" w:eastAsia="Calibri" w:hAnsi="Arial" w:cstheme="minorBidi"/>
                <w:sz w:val="20"/>
                <w:szCs w:val="20"/>
              </w:rPr>
              <w:t>8</w:t>
            </w:r>
          </w:p>
        </w:tc>
        <w:tc>
          <w:tcPr>
            <w:tcW w:w="1575" w:type="dxa"/>
            <w:tcMar>
              <w:top w:w="0" w:type="dxa"/>
              <w:left w:w="108" w:type="dxa"/>
              <w:bottom w:w="0" w:type="dxa"/>
              <w:right w:w="108" w:type="dxa"/>
            </w:tcMar>
          </w:tcPr>
          <w:p w14:paraId="5DE27987" w14:textId="77777777" w:rsidR="00E138B2" w:rsidRPr="00201195" w:rsidRDefault="00E138B2" w:rsidP="00E138B2">
            <w:pPr>
              <w:tabs>
                <w:tab w:val="decimal" w:pos="1242"/>
              </w:tabs>
              <w:spacing w:line="340" w:lineRule="exact"/>
              <w:ind w:right="-43"/>
              <w:rPr>
                <w:rFonts w:ascii="Arial" w:eastAsia="Calibri" w:hAnsi="Arial" w:cstheme="minorBidi"/>
                <w:sz w:val="20"/>
                <w:szCs w:val="20"/>
              </w:rPr>
            </w:pPr>
            <w:r w:rsidRPr="00201195">
              <w:rPr>
                <w:rFonts w:ascii="Arial" w:eastAsia="Calibri" w:hAnsi="Arial" w:cstheme="minorBidi"/>
                <w:sz w:val="20"/>
                <w:szCs w:val="20"/>
              </w:rPr>
              <w:t>8</w:t>
            </w:r>
          </w:p>
        </w:tc>
      </w:tr>
      <w:tr w:rsidR="00E138B2" w:rsidRPr="00201195" w14:paraId="3853F1B8" w14:textId="77777777" w:rsidTr="00DE1891">
        <w:trPr>
          <w:trHeight w:val="198"/>
        </w:trPr>
        <w:tc>
          <w:tcPr>
            <w:tcW w:w="5424" w:type="dxa"/>
            <w:tcMar>
              <w:top w:w="0" w:type="dxa"/>
              <w:left w:w="108" w:type="dxa"/>
              <w:bottom w:w="0" w:type="dxa"/>
              <w:right w:w="108" w:type="dxa"/>
            </w:tcMar>
            <w:hideMark/>
          </w:tcPr>
          <w:p w14:paraId="1319D4B4" w14:textId="77777777" w:rsidR="00E138B2" w:rsidRPr="00201195" w:rsidRDefault="00E138B2" w:rsidP="00E138B2">
            <w:pPr>
              <w:spacing w:line="340" w:lineRule="exact"/>
              <w:ind w:left="6" w:right="-43"/>
              <w:jc w:val="thaiDistribute"/>
              <w:rPr>
                <w:rFonts w:ascii="Arial" w:eastAsia="Calibri" w:hAnsi="Arial" w:cs="Arial"/>
                <w:sz w:val="20"/>
                <w:szCs w:val="20"/>
              </w:rPr>
            </w:pPr>
            <w:r w:rsidRPr="00201195">
              <w:rPr>
                <w:rFonts w:ascii="Arial" w:hAnsi="Arial" w:cs="Arial"/>
                <w:sz w:val="20"/>
                <w:szCs w:val="20"/>
              </w:rPr>
              <w:t>Post-employment benefits</w:t>
            </w:r>
          </w:p>
        </w:tc>
        <w:tc>
          <w:tcPr>
            <w:tcW w:w="1575" w:type="dxa"/>
            <w:tcMar>
              <w:top w:w="0" w:type="dxa"/>
              <w:left w:w="108" w:type="dxa"/>
              <w:bottom w:w="0" w:type="dxa"/>
              <w:right w:w="108" w:type="dxa"/>
            </w:tcMar>
          </w:tcPr>
          <w:p w14:paraId="6101BE34" w14:textId="4FCF80B4" w:rsidR="00E138B2" w:rsidRPr="00201195" w:rsidRDefault="00596B27" w:rsidP="00E138B2">
            <w:pPr>
              <w:pBdr>
                <w:bottom w:val="single" w:sz="4" w:space="1" w:color="auto"/>
              </w:pBdr>
              <w:tabs>
                <w:tab w:val="decimal" w:pos="1242"/>
              </w:tabs>
              <w:spacing w:line="340" w:lineRule="exact"/>
              <w:ind w:right="-43"/>
              <w:rPr>
                <w:rFonts w:ascii="Arial" w:eastAsia="Calibri" w:hAnsi="Arial" w:cs="Arial"/>
                <w:sz w:val="20"/>
                <w:szCs w:val="20"/>
              </w:rPr>
            </w:pPr>
            <w:r w:rsidRPr="00201195">
              <w:rPr>
                <w:rFonts w:ascii="Arial" w:eastAsia="Calibri" w:hAnsi="Arial" w:cs="Arial"/>
                <w:sz w:val="20"/>
                <w:szCs w:val="20"/>
              </w:rPr>
              <w:t>-</w:t>
            </w:r>
          </w:p>
        </w:tc>
        <w:tc>
          <w:tcPr>
            <w:tcW w:w="1575" w:type="dxa"/>
            <w:tcMar>
              <w:top w:w="0" w:type="dxa"/>
              <w:left w:w="108" w:type="dxa"/>
              <w:bottom w:w="0" w:type="dxa"/>
              <w:right w:w="108" w:type="dxa"/>
            </w:tcMar>
          </w:tcPr>
          <w:p w14:paraId="1AEAAF4E" w14:textId="77777777" w:rsidR="00E138B2" w:rsidRPr="00201195" w:rsidRDefault="00E138B2" w:rsidP="00E138B2">
            <w:pPr>
              <w:pBdr>
                <w:bottom w:val="single" w:sz="4" w:space="1" w:color="auto"/>
              </w:pBdr>
              <w:tabs>
                <w:tab w:val="decimal" w:pos="1242"/>
              </w:tabs>
              <w:spacing w:line="340" w:lineRule="exact"/>
              <w:ind w:right="-43"/>
              <w:rPr>
                <w:rFonts w:ascii="Arial" w:eastAsia="Calibri" w:hAnsi="Arial" w:cs="Arial"/>
                <w:sz w:val="20"/>
                <w:szCs w:val="20"/>
              </w:rPr>
            </w:pPr>
            <w:r w:rsidRPr="00201195">
              <w:rPr>
                <w:rFonts w:ascii="Arial" w:eastAsia="Calibri" w:hAnsi="Arial" w:cs="Arial"/>
                <w:sz w:val="20"/>
                <w:szCs w:val="20"/>
              </w:rPr>
              <w:t>-</w:t>
            </w:r>
          </w:p>
        </w:tc>
      </w:tr>
      <w:tr w:rsidR="00E138B2" w:rsidRPr="00201195" w14:paraId="6475496B" w14:textId="77777777" w:rsidTr="006A2EA1">
        <w:tc>
          <w:tcPr>
            <w:tcW w:w="5424" w:type="dxa"/>
            <w:tcMar>
              <w:top w:w="0" w:type="dxa"/>
              <w:left w:w="108" w:type="dxa"/>
              <w:bottom w:w="0" w:type="dxa"/>
              <w:right w:w="108" w:type="dxa"/>
            </w:tcMar>
            <w:hideMark/>
          </w:tcPr>
          <w:p w14:paraId="076CE408" w14:textId="77777777" w:rsidR="00E138B2" w:rsidRPr="00201195" w:rsidRDefault="00E138B2" w:rsidP="00E138B2">
            <w:pPr>
              <w:spacing w:line="340" w:lineRule="exact"/>
              <w:ind w:left="6" w:right="-43"/>
              <w:jc w:val="thaiDistribute"/>
              <w:rPr>
                <w:rFonts w:ascii="Arial" w:eastAsia="Calibri" w:hAnsi="Arial" w:cs="Arial"/>
                <w:sz w:val="20"/>
                <w:szCs w:val="20"/>
              </w:rPr>
            </w:pPr>
            <w:r w:rsidRPr="00201195">
              <w:rPr>
                <w:rFonts w:ascii="Arial" w:hAnsi="Arial" w:cs="Arial"/>
                <w:sz w:val="20"/>
                <w:szCs w:val="20"/>
              </w:rPr>
              <w:t>Total</w:t>
            </w:r>
          </w:p>
        </w:tc>
        <w:tc>
          <w:tcPr>
            <w:tcW w:w="1575" w:type="dxa"/>
            <w:tcMar>
              <w:top w:w="0" w:type="dxa"/>
              <w:left w:w="108" w:type="dxa"/>
              <w:bottom w:w="0" w:type="dxa"/>
              <w:right w:w="108" w:type="dxa"/>
            </w:tcMar>
          </w:tcPr>
          <w:p w14:paraId="7774C59E" w14:textId="66896848" w:rsidR="00E138B2" w:rsidRPr="00201195" w:rsidRDefault="00596B27" w:rsidP="00E138B2">
            <w:pPr>
              <w:pBdr>
                <w:bottom w:val="double" w:sz="4" w:space="1" w:color="auto"/>
              </w:pBdr>
              <w:tabs>
                <w:tab w:val="decimal" w:pos="1242"/>
              </w:tabs>
              <w:spacing w:line="340" w:lineRule="exact"/>
              <w:ind w:right="-43"/>
              <w:rPr>
                <w:rFonts w:ascii="Arial" w:eastAsia="Calibri" w:hAnsi="Arial" w:cs="Arial"/>
                <w:sz w:val="20"/>
                <w:szCs w:val="20"/>
              </w:rPr>
            </w:pPr>
            <w:r w:rsidRPr="00201195">
              <w:rPr>
                <w:rFonts w:ascii="Arial" w:eastAsia="Calibri" w:hAnsi="Arial" w:cs="Arial"/>
                <w:sz w:val="20"/>
                <w:szCs w:val="20"/>
              </w:rPr>
              <w:t>8</w:t>
            </w:r>
          </w:p>
        </w:tc>
        <w:tc>
          <w:tcPr>
            <w:tcW w:w="1575" w:type="dxa"/>
            <w:tcMar>
              <w:top w:w="0" w:type="dxa"/>
              <w:left w:w="108" w:type="dxa"/>
              <w:bottom w:w="0" w:type="dxa"/>
              <w:right w:w="108" w:type="dxa"/>
            </w:tcMar>
          </w:tcPr>
          <w:p w14:paraId="55CE3FE0" w14:textId="77777777" w:rsidR="00E138B2" w:rsidRPr="00201195" w:rsidRDefault="00E138B2" w:rsidP="00E138B2">
            <w:pPr>
              <w:pBdr>
                <w:bottom w:val="double" w:sz="4" w:space="1" w:color="auto"/>
              </w:pBdr>
              <w:tabs>
                <w:tab w:val="decimal" w:pos="1242"/>
              </w:tabs>
              <w:spacing w:line="340" w:lineRule="exact"/>
              <w:ind w:right="-43"/>
              <w:rPr>
                <w:rFonts w:ascii="Arial" w:eastAsia="Calibri" w:hAnsi="Arial" w:cs="Arial"/>
                <w:sz w:val="20"/>
                <w:szCs w:val="20"/>
              </w:rPr>
            </w:pPr>
            <w:r w:rsidRPr="00201195">
              <w:rPr>
                <w:rFonts w:ascii="Arial" w:eastAsia="Calibri" w:hAnsi="Arial" w:cs="Arial"/>
                <w:sz w:val="20"/>
                <w:szCs w:val="20"/>
              </w:rPr>
              <w:t>8</w:t>
            </w:r>
          </w:p>
        </w:tc>
      </w:tr>
    </w:tbl>
    <w:p w14:paraId="028E6DEF" w14:textId="77777777" w:rsidR="00013A69" w:rsidRPr="00201195" w:rsidRDefault="005833F9" w:rsidP="00970BCC">
      <w:pPr>
        <w:tabs>
          <w:tab w:val="left" w:pos="900"/>
        </w:tabs>
        <w:spacing w:before="240" w:after="120" w:line="380" w:lineRule="exact"/>
        <w:ind w:left="547" w:hanging="547"/>
        <w:jc w:val="both"/>
        <w:rPr>
          <w:rFonts w:ascii="Arial" w:hAnsi="Arial"/>
          <w:b/>
          <w:bCs/>
          <w:sz w:val="22"/>
          <w:szCs w:val="22"/>
        </w:rPr>
      </w:pPr>
      <w:r w:rsidRPr="00201195">
        <w:rPr>
          <w:rFonts w:ascii="Arial" w:hAnsi="Arial"/>
          <w:b/>
          <w:bCs/>
          <w:sz w:val="22"/>
          <w:szCs w:val="22"/>
        </w:rPr>
        <w:t>5</w:t>
      </w:r>
      <w:r w:rsidR="00303CA8" w:rsidRPr="00201195">
        <w:rPr>
          <w:rFonts w:ascii="Arial" w:hAnsi="Arial"/>
          <w:b/>
          <w:bCs/>
          <w:sz w:val="22"/>
          <w:szCs w:val="22"/>
        </w:rPr>
        <w:t>.</w:t>
      </w:r>
      <w:r w:rsidR="00303CA8" w:rsidRPr="00201195">
        <w:rPr>
          <w:rFonts w:ascii="Arial" w:hAnsi="Arial"/>
          <w:b/>
          <w:bCs/>
          <w:sz w:val="22"/>
          <w:szCs w:val="22"/>
        </w:rPr>
        <w:tab/>
      </w:r>
      <w:r w:rsidR="00F87282" w:rsidRPr="00201195">
        <w:rPr>
          <w:rFonts w:ascii="Arial" w:hAnsi="Arial"/>
          <w:b/>
          <w:bCs/>
          <w:sz w:val="22"/>
          <w:szCs w:val="22"/>
        </w:rPr>
        <w:t xml:space="preserve">Inventories </w:t>
      </w:r>
    </w:p>
    <w:p w14:paraId="2D1C180E" w14:textId="77777777" w:rsidR="00013A69" w:rsidRPr="00201195" w:rsidRDefault="007A1A2C" w:rsidP="00085818">
      <w:pPr>
        <w:tabs>
          <w:tab w:val="left" w:pos="900"/>
        </w:tabs>
        <w:spacing w:before="120" w:after="120" w:line="380" w:lineRule="exact"/>
        <w:ind w:left="547" w:hanging="547"/>
        <w:jc w:val="both"/>
        <w:rPr>
          <w:rFonts w:ascii="Arial" w:hAnsi="Arial" w:cs="Arial"/>
          <w:sz w:val="22"/>
          <w:szCs w:val="22"/>
        </w:rPr>
      </w:pPr>
      <w:r w:rsidRPr="00201195">
        <w:rPr>
          <w:rFonts w:ascii="Arial" w:hAnsi="Arial" w:cs="Arial"/>
          <w:sz w:val="22"/>
          <w:szCs w:val="22"/>
        </w:rPr>
        <w:tab/>
      </w:r>
      <w:r w:rsidR="00013A69" w:rsidRPr="00201195">
        <w:rPr>
          <w:rFonts w:ascii="Arial" w:hAnsi="Arial" w:cs="Arial"/>
          <w:sz w:val="22"/>
          <w:szCs w:val="22"/>
        </w:rPr>
        <w:t xml:space="preserve">Movements in the allowance for </w:t>
      </w:r>
      <w:r w:rsidR="008A39DA" w:rsidRPr="00201195">
        <w:rPr>
          <w:rFonts w:ascii="Arial" w:hAnsi="Arial" w:cs="Arial"/>
          <w:sz w:val="22"/>
          <w:szCs w:val="22"/>
        </w:rPr>
        <w:t>reducing</w:t>
      </w:r>
      <w:r w:rsidR="00137A43" w:rsidRPr="00201195">
        <w:rPr>
          <w:rFonts w:ascii="Arial" w:hAnsi="Arial" w:cs="Arial"/>
          <w:sz w:val="22"/>
          <w:szCs w:val="22"/>
        </w:rPr>
        <w:t xml:space="preserve"> cost of inventories to net </w:t>
      </w:r>
      <w:proofErr w:type="spellStart"/>
      <w:r w:rsidR="006828B4" w:rsidRPr="00201195">
        <w:rPr>
          <w:rFonts w:ascii="Arial" w:hAnsi="Arial" w:cs="Arial"/>
          <w:sz w:val="22"/>
          <w:szCs w:val="22"/>
        </w:rPr>
        <w:t>realisable</w:t>
      </w:r>
      <w:proofErr w:type="spellEnd"/>
      <w:r w:rsidR="006828B4" w:rsidRPr="00201195">
        <w:rPr>
          <w:rFonts w:ascii="Arial" w:hAnsi="Arial" w:cs="Arial"/>
          <w:sz w:val="22"/>
          <w:szCs w:val="22"/>
        </w:rPr>
        <w:t xml:space="preserve"> value</w:t>
      </w:r>
      <w:r w:rsidR="00013A69" w:rsidRPr="00201195">
        <w:rPr>
          <w:rFonts w:ascii="Arial" w:hAnsi="Arial" w:cs="Arial"/>
          <w:sz w:val="22"/>
          <w:szCs w:val="22"/>
        </w:rPr>
        <w:t xml:space="preserve"> during the </w:t>
      </w:r>
      <w:r w:rsidR="00DD581F" w:rsidRPr="00201195">
        <w:rPr>
          <w:rFonts w:ascii="Arial" w:hAnsi="Arial" w:cs="Arial"/>
          <w:sz w:val="22"/>
          <w:szCs w:val="22"/>
        </w:rPr>
        <w:t>three</w:t>
      </w:r>
      <w:r w:rsidR="00597CE4" w:rsidRPr="00201195">
        <w:rPr>
          <w:rFonts w:ascii="Arial" w:hAnsi="Arial" w:cs="Arial"/>
          <w:sz w:val="22"/>
          <w:szCs w:val="22"/>
        </w:rPr>
        <w:t xml:space="preserve">-month </w:t>
      </w:r>
      <w:r w:rsidR="00013A69" w:rsidRPr="00201195">
        <w:rPr>
          <w:rFonts w:ascii="Arial" w:hAnsi="Arial" w:cs="Arial"/>
          <w:sz w:val="22"/>
          <w:szCs w:val="22"/>
        </w:rPr>
        <w:t>period ended</w:t>
      </w:r>
      <w:r w:rsidR="00013A69" w:rsidRPr="00201195">
        <w:rPr>
          <w:rFonts w:ascii="Arial" w:hAnsi="Arial" w:cs="Arial"/>
          <w:sz w:val="22"/>
          <w:szCs w:val="22"/>
          <w:cs/>
        </w:rPr>
        <w:t xml:space="preserve"> </w:t>
      </w:r>
      <w:r w:rsidR="00DD581F" w:rsidRPr="00201195">
        <w:rPr>
          <w:rFonts w:ascii="Arial" w:hAnsi="Arial" w:cs="Arial"/>
          <w:sz w:val="22"/>
          <w:szCs w:val="22"/>
        </w:rPr>
        <w:t xml:space="preserve">31 March </w:t>
      </w:r>
      <w:r w:rsidR="008F1A99" w:rsidRPr="00201195">
        <w:rPr>
          <w:rFonts w:ascii="Arial" w:hAnsi="Arial" w:cs="Arial"/>
          <w:sz w:val="22"/>
          <w:szCs w:val="22"/>
        </w:rPr>
        <w:t>20</w:t>
      </w:r>
      <w:r w:rsidR="00E138B2" w:rsidRPr="00201195">
        <w:rPr>
          <w:rFonts w:ascii="Arial" w:hAnsi="Arial" w:cs="Arial"/>
          <w:sz w:val="22"/>
          <w:szCs w:val="22"/>
        </w:rPr>
        <w:t>20</w:t>
      </w:r>
      <w:r w:rsidR="00D61224" w:rsidRPr="00201195">
        <w:rPr>
          <w:rFonts w:ascii="Arial" w:hAnsi="Arial" w:cs="Arial"/>
          <w:sz w:val="22"/>
          <w:szCs w:val="22"/>
        </w:rPr>
        <w:t xml:space="preserve"> </w:t>
      </w:r>
      <w:r w:rsidR="00013A69" w:rsidRPr="00201195">
        <w:rPr>
          <w:rFonts w:ascii="Arial" w:hAnsi="Arial" w:cs="Arial"/>
          <w:sz w:val="22"/>
          <w:szCs w:val="22"/>
        </w:rPr>
        <w:t xml:space="preserve">are </w:t>
      </w:r>
      <w:proofErr w:type="spellStart"/>
      <w:r w:rsidR="00013A69" w:rsidRPr="00201195">
        <w:rPr>
          <w:rFonts w:ascii="Arial" w:hAnsi="Arial" w:cs="Arial"/>
          <w:sz w:val="22"/>
          <w:szCs w:val="22"/>
        </w:rPr>
        <w:t>summarised</w:t>
      </w:r>
      <w:proofErr w:type="spellEnd"/>
      <w:r w:rsidR="00013A69" w:rsidRPr="00201195">
        <w:rPr>
          <w:rFonts w:ascii="Arial" w:hAnsi="Arial" w:cs="Arial"/>
          <w:sz w:val="22"/>
          <w:szCs w:val="22"/>
        </w:rPr>
        <w:t xml:space="preserve"> below.</w:t>
      </w:r>
    </w:p>
    <w:p w14:paraId="29D3ADB4" w14:textId="77777777" w:rsidR="004B3657" w:rsidRPr="00201195" w:rsidRDefault="004B3657" w:rsidP="003F44D7">
      <w:pPr>
        <w:spacing w:before="120" w:after="120" w:line="380" w:lineRule="exact"/>
        <w:ind w:left="418" w:firstLine="979"/>
        <w:jc w:val="right"/>
        <w:rPr>
          <w:rFonts w:ascii="Arial" w:hAnsi="Arial"/>
          <w:sz w:val="20"/>
          <w:szCs w:val="20"/>
        </w:rPr>
      </w:pPr>
      <w:r w:rsidRPr="00201195">
        <w:rPr>
          <w:rFonts w:ascii="Arial" w:hAnsi="Arial"/>
          <w:sz w:val="20"/>
          <w:szCs w:val="20"/>
        </w:rPr>
        <w:t>(Unit: Thousand Baht)</w:t>
      </w:r>
    </w:p>
    <w:tbl>
      <w:tblPr>
        <w:tblW w:w="8838" w:type="dxa"/>
        <w:tblInd w:w="450" w:type="dxa"/>
        <w:tblLayout w:type="fixed"/>
        <w:tblLook w:val="0000" w:firstRow="0" w:lastRow="0" w:firstColumn="0" w:lastColumn="0" w:noHBand="0" w:noVBand="0"/>
      </w:tblPr>
      <w:tblGrid>
        <w:gridCol w:w="4230"/>
        <w:gridCol w:w="2250"/>
        <w:gridCol w:w="2358"/>
      </w:tblGrid>
      <w:tr w:rsidR="003552AF" w:rsidRPr="00201195" w14:paraId="65CB8416" w14:textId="77777777" w:rsidTr="00E138B2">
        <w:trPr>
          <w:cantSplit/>
        </w:trPr>
        <w:tc>
          <w:tcPr>
            <w:tcW w:w="4230" w:type="dxa"/>
          </w:tcPr>
          <w:p w14:paraId="38BB89FD" w14:textId="77777777" w:rsidR="003552AF" w:rsidRPr="00201195" w:rsidRDefault="003552AF" w:rsidP="003F44D7">
            <w:pPr>
              <w:spacing w:line="380" w:lineRule="exact"/>
              <w:ind w:right="-36"/>
              <w:jc w:val="both"/>
              <w:rPr>
                <w:rFonts w:ascii="Arial" w:hAnsi="Arial"/>
                <w:sz w:val="20"/>
                <w:szCs w:val="20"/>
              </w:rPr>
            </w:pPr>
          </w:p>
        </w:tc>
        <w:tc>
          <w:tcPr>
            <w:tcW w:w="2250" w:type="dxa"/>
          </w:tcPr>
          <w:p w14:paraId="0DA98036" w14:textId="705F9A79" w:rsidR="003552AF" w:rsidRPr="00201195" w:rsidRDefault="009D10D4" w:rsidP="00E138B2">
            <w:pPr>
              <w:pBdr>
                <w:bottom w:val="single" w:sz="4" w:space="1" w:color="auto"/>
              </w:pBdr>
              <w:spacing w:line="380" w:lineRule="exact"/>
              <w:jc w:val="center"/>
              <w:rPr>
                <w:rFonts w:ascii="Arial" w:hAnsi="Arial"/>
                <w:sz w:val="20"/>
                <w:szCs w:val="20"/>
              </w:rPr>
            </w:pPr>
            <w:r w:rsidRPr="00201195">
              <w:rPr>
                <w:rFonts w:ascii="Arial" w:hAnsi="Arial"/>
                <w:sz w:val="20"/>
                <w:szCs w:val="20"/>
              </w:rPr>
              <w:t xml:space="preserve">Consolidated </w:t>
            </w:r>
            <w:r w:rsidR="00944C49">
              <w:rPr>
                <w:rFonts w:ascii="Arial" w:hAnsi="Arial"/>
                <w:sz w:val="20"/>
                <w:szCs w:val="20"/>
              </w:rPr>
              <w:t xml:space="preserve">            </w:t>
            </w:r>
            <w:r w:rsidR="002B6711" w:rsidRPr="00201195">
              <w:rPr>
                <w:rFonts w:ascii="Arial" w:hAnsi="Arial"/>
                <w:sz w:val="20"/>
                <w:szCs w:val="20"/>
              </w:rPr>
              <w:t>financial statements</w:t>
            </w:r>
          </w:p>
        </w:tc>
        <w:tc>
          <w:tcPr>
            <w:tcW w:w="2358" w:type="dxa"/>
          </w:tcPr>
          <w:p w14:paraId="3AA84E2A" w14:textId="222916F6" w:rsidR="003552AF" w:rsidRPr="00201195" w:rsidRDefault="003552AF" w:rsidP="00E138B2">
            <w:pPr>
              <w:pBdr>
                <w:bottom w:val="single" w:sz="4" w:space="1" w:color="auto"/>
              </w:pBdr>
              <w:spacing w:line="380" w:lineRule="exact"/>
              <w:jc w:val="center"/>
              <w:rPr>
                <w:rFonts w:ascii="Arial" w:hAnsi="Arial"/>
                <w:sz w:val="20"/>
                <w:szCs w:val="20"/>
              </w:rPr>
            </w:pPr>
            <w:r w:rsidRPr="00201195">
              <w:rPr>
                <w:rFonts w:ascii="Arial" w:hAnsi="Arial"/>
                <w:sz w:val="20"/>
                <w:szCs w:val="20"/>
              </w:rPr>
              <w:t>Separate</w:t>
            </w:r>
            <w:r w:rsidR="00944C49">
              <w:rPr>
                <w:rFonts w:ascii="Arial" w:hAnsi="Arial"/>
                <w:sz w:val="20"/>
                <w:szCs w:val="20"/>
              </w:rPr>
              <w:t xml:space="preserve">                   </w:t>
            </w:r>
            <w:r w:rsidRPr="00201195">
              <w:rPr>
                <w:rFonts w:ascii="Arial" w:hAnsi="Arial"/>
                <w:sz w:val="20"/>
                <w:szCs w:val="20"/>
              </w:rPr>
              <w:t xml:space="preserve"> financial statements</w:t>
            </w:r>
          </w:p>
        </w:tc>
      </w:tr>
      <w:tr w:rsidR="008542FA" w:rsidRPr="00201195" w14:paraId="7CFFD163" w14:textId="77777777" w:rsidTr="00E138B2">
        <w:tc>
          <w:tcPr>
            <w:tcW w:w="4230" w:type="dxa"/>
            <w:vAlign w:val="bottom"/>
          </w:tcPr>
          <w:p w14:paraId="4B97303C" w14:textId="77777777" w:rsidR="008542FA" w:rsidRPr="00201195" w:rsidRDefault="008542FA" w:rsidP="008542FA">
            <w:pPr>
              <w:spacing w:line="380" w:lineRule="exact"/>
              <w:ind w:right="-36"/>
              <w:rPr>
                <w:rFonts w:ascii="Arial" w:hAnsi="Arial" w:cs="Arial"/>
                <w:sz w:val="20"/>
                <w:szCs w:val="20"/>
              </w:rPr>
            </w:pPr>
            <w:r w:rsidRPr="00201195">
              <w:rPr>
                <w:rFonts w:ascii="Arial" w:hAnsi="Arial" w:cs="Arial"/>
                <w:sz w:val="20"/>
                <w:szCs w:val="20"/>
              </w:rPr>
              <w:t>Balance as at 1 January 20</w:t>
            </w:r>
            <w:r w:rsidR="00E138B2" w:rsidRPr="00201195">
              <w:rPr>
                <w:rFonts w:ascii="Arial" w:hAnsi="Arial" w:cs="Arial"/>
                <w:sz w:val="20"/>
                <w:szCs w:val="20"/>
              </w:rPr>
              <w:t>20</w:t>
            </w:r>
          </w:p>
        </w:tc>
        <w:tc>
          <w:tcPr>
            <w:tcW w:w="2250" w:type="dxa"/>
          </w:tcPr>
          <w:p w14:paraId="02224B63" w14:textId="77777777" w:rsidR="008542FA" w:rsidRPr="00201195" w:rsidRDefault="00D73998" w:rsidP="00E138B2">
            <w:pPr>
              <w:tabs>
                <w:tab w:val="decimal" w:pos="1875"/>
              </w:tabs>
              <w:spacing w:line="380" w:lineRule="exact"/>
              <w:rPr>
                <w:rFonts w:ascii="Arial" w:hAnsi="Arial" w:cs="Browallia New"/>
                <w:sz w:val="20"/>
                <w:szCs w:val="25"/>
              </w:rPr>
            </w:pPr>
            <w:r w:rsidRPr="00201195">
              <w:rPr>
                <w:rFonts w:ascii="Arial" w:hAnsi="Arial" w:cs="Browallia New"/>
                <w:sz w:val="20"/>
                <w:szCs w:val="25"/>
              </w:rPr>
              <w:t>45,033</w:t>
            </w:r>
          </w:p>
        </w:tc>
        <w:tc>
          <w:tcPr>
            <w:tcW w:w="2358" w:type="dxa"/>
          </w:tcPr>
          <w:p w14:paraId="78B2C36B" w14:textId="77777777" w:rsidR="008542FA" w:rsidRPr="00201195" w:rsidRDefault="00D73998" w:rsidP="00E138B2">
            <w:pPr>
              <w:tabs>
                <w:tab w:val="decimal" w:pos="1875"/>
              </w:tabs>
              <w:spacing w:line="380" w:lineRule="exact"/>
              <w:rPr>
                <w:rFonts w:ascii="Arial" w:hAnsi="Arial" w:cs="Arial"/>
                <w:sz w:val="20"/>
                <w:szCs w:val="20"/>
              </w:rPr>
            </w:pPr>
            <w:r w:rsidRPr="00201195">
              <w:rPr>
                <w:rFonts w:ascii="Arial" w:hAnsi="Arial" w:cs="Arial"/>
                <w:sz w:val="20"/>
                <w:szCs w:val="20"/>
              </w:rPr>
              <w:t>44,956</w:t>
            </w:r>
          </w:p>
        </w:tc>
      </w:tr>
      <w:tr w:rsidR="008542FA" w:rsidRPr="00201195" w14:paraId="43EA76E6" w14:textId="77777777" w:rsidTr="00E138B2">
        <w:tc>
          <w:tcPr>
            <w:tcW w:w="4230" w:type="dxa"/>
            <w:vAlign w:val="bottom"/>
          </w:tcPr>
          <w:p w14:paraId="7D10BAEC" w14:textId="5091248B" w:rsidR="008542FA" w:rsidRPr="00201195" w:rsidRDefault="0057279E" w:rsidP="008542FA">
            <w:pPr>
              <w:spacing w:line="380" w:lineRule="exact"/>
              <w:ind w:right="-36"/>
              <w:rPr>
                <w:rFonts w:ascii="Arial" w:hAnsi="Arial" w:cs="Arial"/>
                <w:sz w:val="20"/>
                <w:szCs w:val="20"/>
              </w:rPr>
            </w:pPr>
            <w:r w:rsidRPr="00201195">
              <w:rPr>
                <w:rFonts w:ascii="Arial" w:hAnsi="Arial" w:cs="Arial"/>
                <w:sz w:val="20"/>
                <w:szCs w:val="20"/>
              </w:rPr>
              <w:t>A</w:t>
            </w:r>
            <w:r w:rsidR="008542FA" w:rsidRPr="00201195">
              <w:rPr>
                <w:rFonts w:ascii="Arial" w:hAnsi="Arial" w:cs="Arial"/>
                <w:sz w:val="20"/>
                <w:szCs w:val="20"/>
              </w:rPr>
              <w:t xml:space="preserve">llowance for reducing cost of </w:t>
            </w:r>
            <w:r w:rsidRPr="00201195">
              <w:rPr>
                <w:rFonts w:ascii="Arial" w:hAnsi="Arial" w:cs="Arial"/>
                <w:sz w:val="20"/>
                <w:szCs w:val="20"/>
              </w:rPr>
              <w:t>inventories</w:t>
            </w:r>
          </w:p>
        </w:tc>
        <w:tc>
          <w:tcPr>
            <w:tcW w:w="2250" w:type="dxa"/>
          </w:tcPr>
          <w:p w14:paraId="05DFE899" w14:textId="77777777" w:rsidR="008542FA" w:rsidRPr="00201195" w:rsidRDefault="008542FA" w:rsidP="00E138B2">
            <w:pPr>
              <w:tabs>
                <w:tab w:val="decimal" w:pos="1875"/>
              </w:tabs>
              <w:spacing w:line="380" w:lineRule="exact"/>
              <w:rPr>
                <w:rFonts w:ascii="Arial" w:hAnsi="Arial" w:cs="Arial"/>
                <w:sz w:val="20"/>
                <w:szCs w:val="20"/>
              </w:rPr>
            </w:pPr>
          </w:p>
        </w:tc>
        <w:tc>
          <w:tcPr>
            <w:tcW w:w="2358" w:type="dxa"/>
          </w:tcPr>
          <w:p w14:paraId="79EAE89B" w14:textId="77777777" w:rsidR="008542FA" w:rsidRPr="00201195" w:rsidRDefault="008542FA" w:rsidP="00E138B2">
            <w:pPr>
              <w:tabs>
                <w:tab w:val="decimal" w:pos="1875"/>
              </w:tabs>
              <w:spacing w:line="380" w:lineRule="exact"/>
              <w:rPr>
                <w:rFonts w:ascii="Arial" w:hAnsi="Arial" w:cs="Arial"/>
                <w:sz w:val="20"/>
                <w:szCs w:val="20"/>
              </w:rPr>
            </w:pPr>
          </w:p>
        </w:tc>
      </w:tr>
      <w:tr w:rsidR="008542FA" w:rsidRPr="00201195" w14:paraId="43C92A87" w14:textId="77777777" w:rsidTr="00E138B2">
        <w:tc>
          <w:tcPr>
            <w:tcW w:w="4230" w:type="dxa"/>
            <w:vAlign w:val="bottom"/>
          </w:tcPr>
          <w:p w14:paraId="14E0214F" w14:textId="4FD8F08D" w:rsidR="008542FA" w:rsidRPr="00201195" w:rsidRDefault="008542FA" w:rsidP="008542FA">
            <w:pPr>
              <w:spacing w:line="380" w:lineRule="exact"/>
              <w:ind w:left="186" w:right="-36" w:hanging="186"/>
              <w:rPr>
                <w:rFonts w:ascii="Arial" w:hAnsi="Arial" w:cs="Arial"/>
                <w:sz w:val="20"/>
                <w:szCs w:val="20"/>
              </w:rPr>
            </w:pPr>
            <w:r w:rsidRPr="00201195">
              <w:rPr>
                <w:rFonts w:ascii="Arial" w:hAnsi="Arial" w:cs="Arial"/>
                <w:sz w:val="20"/>
                <w:szCs w:val="20"/>
              </w:rPr>
              <w:tab/>
              <w:t xml:space="preserve">to net </w:t>
            </w:r>
            <w:proofErr w:type="spellStart"/>
            <w:r w:rsidRPr="00201195">
              <w:rPr>
                <w:rFonts w:ascii="Arial" w:hAnsi="Arial" w:cs="Arial"/>
                <w:sz w:val="20"/>
                <w:szCs w:val="20"/>
              </w:rPr>
              <w:t>realisable</w:t>
            </w:r>
            <w:proofErr w:type="spellEnd"/>
            <w:r w:rsidRPr="00201195">
              <w:rPr>
                <w:rFonts w:ascii="Arial" w:hAnsi="Arial" w:cs="Arial"/>
                <w:sz w:val="20"/>
                <w:szCs w:val="20"/>
              </w:rPr>
              <w:t xml:space="preserve"> value  </w:t>
            </w:r>
          </w:p>
        </w:tc>
        <w:tc>
          <w:tcPr>
            <w:tcW w:w="2250" w:type="dxa"/>
          </w:tcPr>
          <w:p w14:paraId="756A9FAC" w14:textId="3D880E08" w:rsidR="008542FA" w:rsidRPr="00201195" w:rsidRDefault="00596B27" w:rsidP="00E138B2">
            <w:pPr>
              <w:pBdr>
                <w:bottom w:val="single" w:sz="4" w:space="1" w:color="auto"/>
              </w:pBdr>
              <w:tabs>
                <w:tab w:val="decimal" w:pos="1875"/>
              </w:tabs>
              <w:spacing w:line="380" w:lineRule="exact"/>
              <w:rPr>
                <w:rFonts w:ascii="Arial" w:hAnsi="Arial" w:cs="Arial"/>
                <w:sz w:val="20"/>
                <w:szCs w:val="20"/>
              </w:rPr>
            </w:pPr>
            <w:r w:rsidRPr="00201195">
              <w:rPr>
                <w:rFonts w:ascii="Arial" w:hAnsi="Arial" w:cs="Arial"/>
                <w:sz w:val="20"/>
                <w:szCs w:val="20"/>
              </w:rPr>
              <w:t>6,313</w:t>
            </w:r>
          </w:p>
        </w:tc>
        <w:tc>
          <w:tcPr>
            <w:tcW w:w="2358" w:type="dxa"/>
          </w:tcPr>
          <w:p w14:paraId="167C90BC" w14:textId="7CC10772" w:rsidR="008542FA" w:rsidRPr="00201195" w:rsidRDefault="00596B27" w:rsidP="00E138B2">
            <w:pPr>
              <w:pBdr>
                <w:bottom w:val="single" w:sz="4" w:space="1" w:color="auto"/>
              </w:pBdr>
              <w:tabs>
                <w:tab w:val="decimal" w:pos="1875"/>
              </w:tabs>
              <w:spacing w:line="380" w:lineRule="exact"/>
              <w:rPr>
                <w:rFonts w:ascii="Arial" w:hAnsi="Arial" w:cs="Arial"/>
                <w:sz w:val="20"/>
                <w:szCs w:val="20"/>
              </w:rPr>
            </w:pPr>
            <w:r w:rsidRPr="00201195">
              <w:rPr>
                <w:rFonts w:ascii="Arial" w:hAnsi="Arial" w:cs="Arial"/>
                <w:sz w:val="20"/>
                <w:szCs w:val="20"/>
              </w:rPr>
              <w:t>6,286</w:t>
            </w:r>
          </w:p>
        </w:tc>
      </w:tr>
      <w:tr w:rsidR="008542FA" w:rsidRPr="00201195" w14:paraId="059215AC" w14:textId="77777777" w:rsidTr="00E138B2">
        <w:tc>
          <w:tcPr>
            <w:tcW w:w="4230" w:type="dxa"/>
            <w:vAlign w:val="bottom"/>
          </w:tcPr>
          <w:p w14:paraId="177159A8" w14:textId="77777777" w:rsidR="008542FA" w:rsidRPr="00201195" w:rsidRDefault="008542FA" w:rsidP="008542FA">
            <w:pPr>
              <w:spacing w:line="380" w:lineRule="exact"/>
              <w:ind w:right="-36"/>
              <w:rPr>
                <w:rFonts w:ascii="Arial" w:hAnsi="Arial" w:cs="Arial"/>
                <w:sz w:val="20"/>
                <w:szCs w:val="20"/>
              </w:rPr>
            </w:pPr>
            <w:r w:rsidRPr="00201195">
              <w:rPr>
                <w:rFonts w:ascii="Arial" w:hAnsi="Arial" w:cs="Arial"/>
                <w:sz w:val="20"/>
                <w:szCs w:val="20"/>
              </w:rPr>
              <w:t>Balance as at 31 March 20</w:t>
            </w:r>
            <w:r w:rsidR="00E138B2" w:rsidRPr="00201195">
              <w:rPr>
                <w:rFonts w:ascii="Arial" w:hAnsi="Arial" w:cs="Arial"/>
                <w:sz w:val="20"/>
                <w:szCs w:val="20"/>
              </w:rPr>
              <w:t>20</w:t>
            </w:r>
          </w:p>
        </w:tc>
        <w:tc>
          <w:tcPr>
            <w:tcW w:w="2250" w:type="dxa"/>
          </w:tcPr>
          <w:p w14:paraId="728948FC" w14:textId="4B5AAFEB" w:rsidR="008542FA" w:rsidRPr="00201195" w:rsidRDefault="00596B27" w:rsidP="00E138B2">
            <w:pPr>
              <w:pBdr>
                <w:bottom w:val="double" w:sz="4" w:space="1" w:color="auto"/>
              </w:pBdr>
              <w:tabs>
                <w:tab w:val="decimal" w:pos="1875"/>
              </w:tabs>
              <w:spacing w:line="380" w:lineRule="exact"/>
              <w:rPr>
                <w:rFonts w:ascii="Arial" w:hAnsi="Arial" w:cs="Arial"/>
                <w:sz w:val="20"/>
                <w:szCs w:val="20"/>
              </w:rPr>
            </w:pPr>
            <w:r w:rsidRPr="00201195">
              <w:rPr>
                <w:rFonts w:ascii="Arial" w:hAnsi="Arial" w:cs="Arial"/>
                <w:sz w:val="20"/>
                <w:szCs w:val="20"/>
              </w:rPr>
              <w:t>51,346</w:t>
            </w:r>
          </w:p>
        </w:tc>
        <w:tc>
          <w:tcPr>
            <w:tcW w:w="2358" w:type="dxa"/>
          </w:tcPr>
          <w:p w14:paraId="17C1EC47" w14:textId="73B5FB99" w:rsidR="008542FA" w:rsidRPr="00201195" w:rsidRDefault="00596B27" w:rsidP="00E138B2">
            <w:pPr>
              <w:pBdr>
                <w:bottom w:val="double" w:sz="4" w:space="1" w:color="auto"/>
              </w:pBdr>
              <w:tabs>
                <w:tab w:val="decimal" w:pos="1875"/>
              </w:tabs>
              <w:spacing w:line="380" w:lineRule="exact"/>
              <w:rPr>
                <w:rFonts w:ascii="Arial" w:hAnsi="Arial" w:cs="Arial"/>
                <w:sz w:val="20"/>
                <w:szCs w:val="20"/>
              </w:rPr>
            </w:pPr>
            <w:r w:rsidRPr="00201195">
              <w:rPr>
                <w:rFonts w:ascii="Arial" w:hAnsi="Arial" w:cs="Arial"/>
                <w:sz w:val="20"/>
                <w:szCs w:val="20"/>
              </w:rPr>
              <w:t>51,242</w:t>
            </w:r>
          </w:p>
        </w:tc>
      </w:tr>
    </w:tbl>
    <w:p w14:paraId="50560B99" w14:textId="31CA9C80" w:rsidR="009C2303" w:rsidRPr="00201195" w:rsidRDefault="00BA2F3D" w:rsidP="009C2303">
      <w:pPr>
        <w:tabs>
          <w:tab w:val="left" w:pos="4140"/>
          <w:tab w:val="left" w:pos="6390"/>
        </w:tabs>
        <w:spacing w:before="120" w:after="120" w:line="380" w:lineRule="exact"/>
        <w:ind w:left="547" w:hanging="547"/>
        <w:jc w:val="thaiDistribute"/>
        <w:rPr>
          <w:rFonts w:ascii="Arial" w:hAnsi="Arial"/>
          <w:b/>
          <w:bCs/>
          <w:sz w:val="22"/>
          <w:szCs w:val="22"/>
        </w:rPr>
      </w:pPr>
      <w:r w:rsidRPr="00201195">
        <w:rPr>
          <w:rFonts w:ascii="Arial" w:hAnsi="Arial"/>
          <w:b/>
          <w:bCs/>
          <w:sz w:val="22"/>
          <w:szCs w:val="22"/>
        </w:rPr>
        <w:t>6</w:t>
      </w:r>
      <w:r w:rsidR="009C2303" w:rsidRPr="00201195">
        <w:rPr>
          <w:rFonts w:ascii="Arial" w:hAnsi="Arial"/>
          <w:b/>
          <w:bCs/>
          <w:sz w:val="22"/>
          <w:szCs w:val="22"/>
        </w:rPr>
        <w:t>.</w:t>
      </w:r>
      <w:r w:rsidR="009C2303" w:rsidRPr="00201195">
        <w:rPr>
          <w:rFonts w:ascii="Arial" w:hAnsi="Arial"/>
          <w:b/>
          <w:bCs/>
          <w:sz w:val="22"/>
          <w:szCs w:val="22"/>
        </w:rPr>
        <w:tab/>
      </w:r>
      <w:r w:rsidRPr="00201195">
        <w:rPr>
          <w:rFonts w:ascii="Arial" w:hAnsi="Arial"/>
          <w:b/>
          <w:bCs/>
          <w:sz w:val="22"/>
          <w:szCs w:val="22"/>
        </w:rPr>
        <w:t>Other current financial assets</w:t>
      </w:r>
    </w:p>
    <w:p w14:paraId="1007DB8E" w14:textId="77777777" w:rsidR="009C2303" w:rsidRPr="00201195" w:rsidRDefault="009C2303" w:rsidP="009C2303">
      <w:pPr>
        <w:spacing w:before="120" w:after="120" w:line="380" w:lineRule="exact"/>
        <w:ind w:left="418" w:right="-7" w:firstLine="979"/>
        <w:jc w:val="right"/>
        <w:rPr>
          <w:rFonts w:ascii="Arial" w:hAnsi="Arial"/>
          <w:sz w:val="18"/>
          <w:szCs w:val="18"/>
        </w:rPr>
      </w:pPr>
      <w:r w:rsidRPr="00201195">
        <w:rPr>
          <w:rFonts w:ascii="Arial" w:hAnsi="Arial"/>
          <w:sz w:val="18"/>
          <w:szCs w:val="18"/>
        </w:rPr>
        <w:t>(Unit: Thousand Baht)</w:t>
      </w:r>
    </w:p>
    <w:tbl>
      <w:tblPr>
        <w:tblW w:w="8604" w:type="dxa"/>
        <w:tblInd w:w="558" w:type="dxa"/>
        <w:tblLayout w:type="fixed"/>
        <w:tblLook w:val="04A0" w:firstRow="1" w:lastRow="0" w:firstColumn="1" w:lastColumn="0" w:noHBand="0" w:noVBand="1"/>
      </w:tblPr>
      <w:tblGrid>
        <w:gridCol w:w="3402"/>
        <w:gridCol w:w="1332"/>
        <w:gridCol w:w="1170"/>
        <w:gridCol w:w="1350"/>
        <w:gridCol w:w="1350"/>
      </w:tblGrid>
      <w:tr w:rsidR="009C2303" w:rsidRPr="00201195" w14:paraId="766CD4E3" w14:textId="77777777" w:rsidTr="009F5A8C">
        <w:tc>
          <w:tcPr>
            <w:tcW w:w="3402" w:type="dxa"/>
          </w:tcPr>
          <w:p w14:paraId="187E8A70" w14:textId="77777777" w:rsidR="009C2303" w:rsidRPr="00201195" w:rsidRDefault="009C2303" w:rsidP="00314C46">
            <w:pPr>
              <w:spacing w:line="340" w:lineRule="exact"/>
              <w:jc w:val="both"/>
              <w:rPr>
                <w:rFonts w:ascii="Arial" w:hAnsi="Arial" w:cs="Arial"/>
                <w:b/>
                <w:bCs/>
                <w:sz w:val="18"/>
                <w:szCs w:val="18"/>
              </w:rPr>
            </w:pPr>
          </w:p>
        </w:tc>
        <w:tc>
          <w:tcPr>
            <w:tcW w:w="5202" w:type="dxa"/>
            <w:gridSpan w:val="4"/>
          </w:tcPr>
          <w:p w14:paraId="4991B8D6" w14:textId="77777777" w:rsidR="009C2303" w:rsidRPr="00201195" w:rsidRDefault="009C2303" w:rsidP="00314C46">
            <w:pPr>
              <w:pBdr>
                <w:bottom w:val="single" w:sz="4" w:space="1" w:color="auto"/>
              </w:pBdr>
              <w:spacing w:line="340" w:lineRule="exact"/>
              <w:ind w:left="-18" w:right="-18"/>
              <w:jc w:val="center"/>
              <w:rPr>
                <w:rFonts w:ascii="Arial" w:hAnsi="Arial"/>
                <w:sz w:val="18"/>
                <w:szCs w:val="18"/>
              </w:rPr>
            </w:pPr>
            <w:r w:rsidRPr="00201195">
              <w:rPr>
                <w:rFonts w:ascii="Arial" w:hAnsi="Arial"/>
                <w:sz w:val="18"/>
                <w:szCs w:val="18"/>
              </w:rPr>
              <w:t>Consolidated / Separate financial statements</w:t>
            </w:r>
          </w:p>
        </w:tc>
      </w:tr>
      <w:tr w:rsidR="009C2303" w:rsidRPr="00201195" w14:paraId="3059AE79" w14:textId="77777777" w:rsidTr="009F5A8C">
        <w:tc>
          <w:tcPr>
            <w:tcW w:w="3402" w:type="dxa"/>
          </w:tcPr>
          <w:p w14:paraId="482FFEED" w14:textId="77777777" w:rsidR="009C2303" w:rsidRPr="00201195" w:rsidRDefault="009C2303" w:rsidP="00314C46">
            <w:pPr>
              <w:spacing w:line="340" w:lineRule="exact"/>
              <w:jc w:val="both"/>
              <w:rPr>
                <w:rFonts w:ascii="Arial" w:hAnsi="Arial" w:cs="Arial"/>
                <w:b/>
                <w:bCs/>
                <w:sz w:val="18"/>
                <w:szCs w:val="18"/>
              </w:rPr>
            </w:pPr>
          </w:p>
        </w:tc>
        <w:tc>
          <w:tcPr>
            <w:tcW w:w="2502" w:type="dxa"/>
            <w:gridSpan w:val="2"/>
          </w:tcPr>
          <w:p w14:paraId="7453AAAD" w14:textId="77777777" w:rsidR="009C2303" w:rsidRPr="00201195" w:rsidRDefault="009C2303" w:rsidP="00314C46">
            <w:pPr>
              <w:pBdr>
                <w:bottom w:val="single" w:sz="4" w:space="1" w:color="auto"/>
              </w:pBdr>
              <w:spacing w:line="340" w:lineRule="exact"/>
              <w:ind w:left="-18" w:right="-18"/>
              <w:jc w:val="center"/>
              <w:rPr>
                <w:rFonts w:ascii="Arial" w:hAnsi="Arial"/>
                <w:sz w:val="18"/>
                <w:szCs w:val="18"/>
              </w:rPr>
            </w:pPr>
            <w:r w:rsidRPr="00201195">
              <w:rPr>
                <w:rFonts w:ascii="Arial" w:hAnsi="Arial"/>
                <w:sz w:val="18"/>
                <w:szCs w:val="18"/>
              </w:rPr>
              <w:t>31 March 2020</w:t>
            </w:r>
          </w:p>
        </w:tc>
        <w:tc>
          <w:tcPr>
            <w:tcW w:w="2700" w:type="dxa"/>
            <w:gridSpan w:val="2"/>
          </w:tcPr>
          <w:p w14:paraId="48C7B438" w14:textId="77777777" w:rsidR="009C2303" w:rsidRPr="00201195" w:rsidRDefault="009C2303" w:rsidP="00314C46">
            <w:pPr>
              <w:pBdr>
                <w:bottom w:val="single" w:sz="4" w:space="1" w:color="auto"/>
              </w:pBdr>
              <w:spacing w:line="340" w:lineRule="exact"/>
              <w:ind w:left="-18" w:right="-18"/>
              <w:jc w:val="center"/>
              <w:rPr>
                <w:rFonts w:ascii="Arial" w:hAnsi="Arial" w:cs="Arial"/>
                <w:b/>
                <w:bCs/>
                <w:sz w:val="18"/>
                <w:szCs w:val="18"/>
              </w:rPr>
            </w:pPr>
            <w:r w:rsidRPr="00201195">
              <w:rPr>
                <w:rFonts w:ascii="Arial" w:hAnsi="Arial"/>
                <w:sz w:val="18"/>
                <w:szCs w:val="18"/>
              </w:rPr>
              <w:t>31 December 2019</w:t>
            </w:r>
          </w:p>
        </w:tc>
      </w:tr>
      <w:tr w:rsidR="009C2303" w:rsidRPr="00201195" w14:paraId="4B5C785E" w14:textId="77777777" w:rsidTr="009F5A8C">
        <w:tc>
          <w:tcPr>
            <w:tcW w:w="3402" w:type="dxa"/>
          </w:tcPr>
          <w:p w14:paraId="7B872189" w14:textId="77777777" w:rsidR="009C2303" w:rsidRPr="00201195" w:rsidRDefault="009C2303" w:rsidP="00314C46">
            <w:pPr>
              <w:spacing w:line="340" w:lineRule="exact"/>
              <w:jc w:val="both"/>
              <w:rPr>
                <w:rFonts w:ascii="Arial" w:hAnsi="Arial" w:cs="Arial"/>
                <w:b/>
                <w:bCs/>
                <w:sz w:val="18"/>
                <w:szCs w:val="18"/>
              </w:rPr>
            </w:pPr>
          </w:p>
        </w:tc>
        <w:tc>
          <w:tcPr>
            <w:tcW w:w="1332" w:type="dxa"/>
          </w:tcPr>
          <w:p w14:paraId="0A1E6CD9" w14:textId="77777777" w:rsidR="009C2303" w:rsidRPr="00201195" w:rsidRDefault="009C2303" w:rsidP="00314C46">
            <w:pPr>
              <w:pBdr>
                <w:bottom w:val="single" w:sz="4" w:space="1" w:color="auto"/>
              </w:pBdr>
              <w:spacing w:line="340" w:lineRule="exact"/>
              <w:ind w:left="-18" w:right="-18"/>
              <w:jc w:val="center"/>
              <w:rPr>
                <w:rFonts w:ascii="Arial" w:hAnsi="Arial"/>
                <w:sz w:val="18"/>
                <w:szCs w:val="18"/>
              </w:rPr>
            </w:pPr>
            <w:r w:rsidRPr="00201195">
              <w:rPr>
                <w:rFonts w:ascii="Arial" w:hAnsi="Arial"/>
                <w:sz w:val="18"/>
                <w:szCs w:val="18"/>
              </w:rPr>
              <w:t>Cost</w:t>
            </w:r>
          </w:p>
        </w:tc>
        <w:tc>
          <w:tcPr>
            <w:tcW w:w="1170" w:type="dxa"/>
          </w:tcPr>
          <w:p w14:paraId="4C427FD9" w14:textId="77777777" w:rsidR="009C2303" w:rsidRPr="00201195" w:rsidRDefault="009C2303" w:rsidP="00314C46">
            <w:pPr>
              <w:pBdr>
                <w:bottom w:val="single" w:sz="4" w:space="1" w:color="auto"/>
              </w:pBdr>
              <w:spacing w:line="340" w:lineRule="exact"/>
              <w:ind w:left="-18" w:right="-18"/>
              <w:jc w:val="center"/>
              <w:rPr>
                <w:rFonts w:ascii="Arial" w:hAnsi="Arial"/>
                <w:sz w:val="18"/>
                <w:szCs w:val="18"/>
              </w:rPr>
            </w:pPr>
            <w:r w:rsidRPr="00201195">
              <w:rPr>
                <w:rFonts w:ascii="Arial" w:hAnsi="Arial"/>
                <w:sz w:val="18"/>
                <w:szCs w:val="18"/>
              </w:rPr>
              <w:t>Fair value</w:t>
            </w:r>
          </w:p>
        </w:tc>
        <w:tc>
          <w:tcPr>
            <w:tcW w:w="1350" w:type="dxa"/>
          </w:tcPr>
          <w:p w14:paraId="2E2F7875" w14:textId="77777777" w:rsidR="009C2303" w:rsidRPr="00201195" w:rsidRDefault="009C2303" w:rsidP="00314C46">
            <w:pPr>
              <w:pBdr>
                <w:bottom w:val="single" w:sz="4" w:space="1" w:color="auto"/>
              </w:pBdr>
              <w:spacing w:line="340" w:lineRule="exact"/>
              <w:ind w:left="-18" w:right="-18"/>
              <w:jc w:val="center"/>
              <w:rPr>
                <w:rFonts w:ascii="Arial" w:hAnsi="Arial"/>
                <w:sz w:val="18"/>
                <w:szCs w:val="18"/>
              </w:rPr>
            </w:pPr>
            <w:r w:rsidRPr="00201195">
              <w:rPr>
                <w:rFonts w:ascii="Arial" w:hAnsi="Arial"/>
                <w:sz w:val="18"/>
                <w:szCs w:val="18"/>
              </w:rPr>
              <w:t>Cost</w:t>
            </w:r>
          </w:p>
        </w:tc>
        <w:tc>
          <w:tcPr>
            <w:tcW w:w="1350" w:type="dxa"/>
          </w:tcPr>
          <w:p w14:paraId="6E2CE510" w14:textId="77777777" w:rsidR="009C2303" w:rsidRPr="00201195" w:rsidRDefault="009C2303" w:rsidP="00314C46">
            <w:pPr>
              <w:pBdr>
                <w:bottom w:val="single" w:sz="4" w:space="1" w:color="auto"/>
              </w:pBdr>
              <w:spacing w:line="340" w:lineRule="exact"/>
              <w:ind w:left="-18" w:right="-18"/>
              <w:jc w:val="center"/>
              <w:rPr>
                <w:rFonts w:ascii="Arial" w:hAnsi="Arial"/>
                <w:sz w:val="18"/>
                <w:szCs w:val="18"/>
              </w:rPr>
            </w:pPr>
            <w:r w:rsidRPr="00201195">
              <w:rPr>
                <w:rFonts w:ascii="Arial" w:hAnsi="Arial"/>
                <w:sz w:val="18"/>
                <w:szCs w:val="18"/>
              </w:rPr>
              <w:t>Fair value</w:t>
            </w:r>
          </w:p>
        </w:tc>
      </w:tr>
      <w:tr w:rsidR="009C2303" w:rsidRPr="00201195" w14:paraId="4290F82B" w14:textId="77777777" w:rsidTr="009F5A8C">
        <w:tc>
          <w:tcPr>
            <w:tcW w:w="3402" w:type="dxa"/>
            <w:vAlign w:val="bottom"/>
          </w:tcPr>
          <w:p w14:paraId="35829B2C" w14:textId="77777777" w:rsidR="009C2303" w:rsidRPr="00201195" w:rsidRDefault="00BA2F3D" w:rsidP="00314C46">
            <w:pPr>
              <w:spacing w:line="340" w:lineRule="exact"/>
              <w:ind w:left="-18" w:right="-36"/>
              <w:rPr>
                <w:rFonts w:ascii="Arial" w:hAnsi="Arial" w:cs="Arial"/>
                <w:sz w:val="18"/>
                <w:szCs w:val="18"/>
              </w:rPr>
            </w:pPr>
            <w:r w:rsidRPr="00201195">
              <w:rPr>
                <w:rFonts w:ascii="Arial" w:hAnsi="Arial" w:cs="Arial"/>
                <w:sz w:val="18"/>
                <w:szCs w:val="18"/>
              </w:rPr>
              <w:t>Investments in equity instruments</w:t>
            </w:r>
          </w:p>
        </w:tc>
        <w:tc>
          <w:tcPr>
            <w:tcW w:w="1332" w:type="dxa"/>
            <w:vAlign w:val="bottom"/>
          </w:tcPr>
          <w:p w14:paraId="6E87A579" w14:textId="7B59B50D" w:rsidR="009C2303" w:rsidRPr="00201195" w:rsidRDefault="00596B27" w:rsidP="00314C46">
            <w:pPr>
              <w:tabs>
                <w:tab w:val="decimal" w:pos="972"/>
              </w:tabs>
              <w:spacing w:line="340" w:lineRule="exact"/>
              <w:ind w:left="-18" w:right="-18"/>
              <w:rPr>
                <w:rFonts w:ascii="Arial" w:hAnsi="Arial" w:cs="Arial"/>
                <w:sz w:val="18"/>
                <w:szCs w:val="18"/>
              </w:rPr>
            </w:pPr>
            <w:r w:rsidRPr="00201195">
              <w:rPr>
                <w:rFonts w:ascii="Arial" w:hAnsi="Arial" w:cs="Arial"/>
                <w:sz w:val="18"/>
                <w:szCs w:val="18"/>
              </w:rPr>
              <w:t>21,983</w:t>
            </w:r>
          </w:p>
        </w:tc>
        <w:tc>
          <w:tcPr>
            <w:tcW w:w="1170" w:type="dxa"/>
            <w:vAlign w:val="bottom"/>
          </w:tcPr>
          <w:p w14:paraId="64E3FF87" w14:textId="305DE0D0" w:rsidR="009C2303" w:rsidRPr="00201195" w:rsidRDefault="00E5433E" w:rsidP="00314C46">
            <w:pPr>
              <w:pBdr>
                <w:bottom w:val="double" w:sz="4" w:space="1" w:color="auto"/>
              </w:pBdr>
              <w:tabs>
                <w:tab w:val="decimal" w:pos="972"/>
              </w:tabs>
              <w:spacing w:line="340" w:lineRule="exact"/>
              <w:ind w:left="-18" w:right="-18"/>
              <w:rPr>
                <w:rFonts w:ascii="Arial" w:hAnsi="Arial" w:cs="Arial"/>
                <w:sz w:val="18"/>
                <w:szCs w:val="18"/>
              </w:rPr>
            </w:pPr>
            <w:r w:rsidRPr="00201195">
              <w:rPr>
                <w:rFonts w:ascii="Arial" w:hAnsi="Arial" w:cs="Arial"/>
                <w:sz w:val="18"/>
                <w:szCs w:val="18"/>
              </w:rPr>
              <w:t>20,700</w:t>
            </w:r>
          </w:p>
        </w:tc>
        <w:tc>
          <w:tcPr>
            <w:tcW w:w="1350" w:type="dxa"/>
            <w:vAlign w:val="bottom"/>
          </w:tcPr>
          <w:p w14:paraId="19CEBF87" w14:textId="77777777" w:rsidR="009C2303" w:rsidRPr="00201195" w:rsidRDefault="009C2303" w:rsidP="00314C46">
            <w:pPr>
              <w:tabs>
                <w:tab w:val="decimal" w:pos="972"/>
              </w:tabs>
              <w:spacing w:line="340" w:lineRule="exact"/>
              <w:ind w:left="-18" w:right="-18"/>
              <w:rPr>
                <w:rFonts w:ascii="Arial" w:hAnsi="Arial" w:cs="Arial"/>
                <w:sz w:val="18"/>
                <w:szCs w:val="18"/>
              </w:rPr>
            </w:pPr>
            <w:r w:rsidRPr="00201195">
              <w:rPr>
                <w:rFonts w:ascii="Arial" w:hAnsi="Arial" w:cs="Arial"/>
                <w:sz w:val="18"/>
                <w:szCs w:val="18"/>
              </w:rPr>
              <w:t>-</w:t>
            </w:r>
          </w:p>
        </w:tc>
        <w:tc>
          <w:tcPr>
            <w:tcW w:w="1350" w:type="dxa"/>
            <w:vAlign w:val="bottom"/>
          </w:tcPr>
          <w:p w14:paraId="2B965D95" w14:textId="77777777" w:rsidR="009C2303" w:rsidRPr="00201195" w:rsidRDefault="009C2303" w:rsidP="00314C46">
            <w:pPr>
              <w:pBdr>
                <w:bottom w:val="double" w:sz="4" w:space="1" w:color="auto"/>
              </w:pBdr>
              <w:tabs>
                <w:tab w:val="decimal" w:pos="972"/>
              </w:tabs>
              <w:spacing w:line="340" w:lineRule="exact"/>
              <w:ind w:left="-18" w:right="-18"/>
              <w:rPr>
                <w:rFonts w:ascii="Arial" w:hAnsi="Arial" w:cs="Arial"/>
                <w:sz w:val="18"/>
                <w:szCs w:val="18"/>
              </w:rPr>
            </w:pPr>
            <w:r w:rsidRPr="00201195">
              <w:rPr>
                <w:rFonts w:ascii="Arial" w:hAnsi="Arial" w:cs="Arial"/>
                <w:sz w:val="18"/>
                <w:szCs w:val="18"/>
              </w:rPr>
              <w:t>-</w:t>
            </w:r>
          </w:p>
        </w:tc>
      </w:tr>
      <w:tr w:rsidR="009C2303" w:rsidRPr="00201195" w14:paraId="14C8A8F0" w14:textId="77777777" w:rsidTr="009F5A8C">
        <w:tc>
          <w:tcPr>
            <w:tcW w:w="3402" w:type="dxa"/>
            <w:vAlign w:val="bottom"/>
          </w:tcPr>
          <w:p w14:paraId="4E8D57B2" w14:textId="77777777" w:rsidR="009C2303" w:rsidRPr="00201195" w:rsidRDefault="009C2303" w:rsidP="00314C46">
            <w:pPr>
              <w:spacing w:line="340" w:lineRule="exact"/>
              <w:ind w:left="162" w:right="-36" w:hanging="180"/>
              <w:rPr>
                <w:rFonts w:ascii="Arial" w:hAnsi="Arial" w:cs="Arial"/>
                <w:sz w:val="18"/>
                <w:szCs w:val="18"/>
              </w:rPr>
            </w:pPr>
            <w:proofErr w:type="spellStart"/>
            <w:r w:rsidRPr="00201195">
              <w:rPr>
                <w:rFonts w:ascii="Arial" w:hAnsi="Arial" w:cs="Arial"/>
                <w:sz w:val="18"/>
                <w:szCs w:val="18"/>
              </w:rPr>
              <w:t>Unrealised</w:t>
            </w:r>
            <w:proofErr w:type="spellEnd"/>
            <w:r w:rsidRPr="00201195">
              <w:rPr>
                <w:rFonts w:ascii="Arial" w:hAnsi="Arial" w:cs="Arial"/>
                <w:sz w:val="18"/>
                <w:szCs w:val="18"/>
              </w:rPr>
              <w:t xml:space="preserve"> loss from change</w:t>
            </w:r>
            <w:r w:rsidRPr="00201195">
              <w:rPr>
                <w:rFonts w:ascii="Arial" w:hAnsi="Arial" w:cs="Browallia New"/>
                <w:sz w:val="18"/>
                <w:szCs w:val="22"/>
              </w:rPr>
              <w:t>s</w:t>
            </w:r>
            <w:r w:rsidRPr="00201195">
              <w:rPr>
                <w:rFonts w:ascii="Arial" w:hAnsi="Arial" w:cs="Arial"/>
                <w:sz w:val="18"/>
                <w:szCs w:val="18"/>
              </w:rPr>
              <w:t xml:space="preserve"> in fair value of investments</w:t>
            </w:r>
          </w:p>
        </w:tc>
        <w:tc>
          <w:tcPr>
            <w:tcW w:w="1332" w:type="dxa"/>
            <w:vAlign w:val="bottom"/>
          </w:tcPr>
          <w:p w14:paraId="1F6A2BD8" w14:textId="2EFFC46B" w:rsidR="009C2303" w:rsidRPr="00201195" w:rsidRDefault="00596B27" w:rsidP="00314C46">
            <w:pPr>
              <w:pBdr>
                <w:bottom w:val="single" w:sz="4" w:space="1" w:color="auto"/>
              </w:pBdr>
              <w:tabs>
                <w:tab w:val="decimal" w:pos="1026"/>
              </w:tabs>
              <w:spacing w:line="340" w:lineRule="exact"/>
              <w:ind w:left="-18" w:right="-18"/>
              <w:rPr>
                <w:rFonts w:ascii="Arial" w:hAnsi="Arial" w:cs="Arial"/>
                <w:sz w:val="18"/>
                <w:szCs w:val="18"/>
              </w:rPr>
            </w:pPr>
            <w:r w:rsidRPr="00201195">
              <w:rPr>
                <w:rFonts w:ascii="Arial" w:hAnsi="Arial" w:cs="Arial"/>
                <w:sz w:val="18"/>
                <w:szCs w:val="18"/>
              </w:rPr>
              <w:t>(1,283)</w:t>
            </w:r>
          </w:p>
        </w:tc>
        <w:tc>
          <w:tcPr>
            <w:tcW w:w="1170" w:type="dxa"/>
            <w:vAlign w:val="bottom"/>
          </w:tcPr>
          <w:p w14:paraId="4720D1B0" w14:textId="77777777" w:rsidR="009C2303" w:rsidRPr="00201195" w:rsidRDefault="009C2303" w:rsidP="00314C46">
            <w:pPr>
              <w:tabs>
                <w:tab w:val="decimal" w:pos="1026"/>
                <w:tab w:val="decimal" w:pos="1451"/>
              </w:tabs>
              <w:spacing w:line="340" w:lineRule="exact"/>
              <w:ind w:left="-18" w:right="-18"/>
              <w:rPr>
                <w:rFonts w:ascii="Arial" w:hAnsi="Arial" w:cs="Arial"/>
                <w:b/>
                <w:bCs/>
                <w:sz w:val="18"/>
                <w:szCs w:val="18"/>
              </w:rPr>
            </w:pPr>
          </w:p>
        </w:tc>
        <w:tc>
          <w:tcPr>
            <w:tcW w:w="1350" w:type="dxa"/>
            <w:vAlign w:val="bottom"/>
          </w:tcPr>
          <w:p w14:paraId="51192D12" w14:textId="77777777" w:rsidR="009C2303" w:rsidRPr="00201195" w:rsidRDefault="009C2303" w:rsidP="00314C46">
            <w:pPr>
              <w:pBdr>
                <w:bottom w:val="single" w:sz="4" w:space="1" w:color="auto"/>
              </w:pBdr>
              <w:tabs>
                <w:tab w:val="decimal" w:pos="1026"/>
              </w:tabs>
              <w:spacing w:line="340" w:lineRule="exact"/>
              <w:ind w:left="-18" w:right="-18"/>
              <w:rPr>
                <w:rFonts w:ascii="Arial" w:hAnsi="Arial" w:cs="Arial"/>
                <w:sz w:val="18"/>
                <w:szCs w:val="18"/>
              </w:rPr>
            </w:pPr>
            <w:r w:rsidRPr="00201195">
              <w:rPr>
                <w:rFonts w:ascii="Arial" w:hAnsi="Arial" w:cs="Arial"/>
                <w:sz w:val="18"/>
                <w:szCs w:val="18"/>
              </w:rPr>
              <w:t>-</w:t>
            </w:r>
          </w:p>
        </w:tc>
        <w:tc>
          <w:tcPr>
            <w:tcW w:w="1350" w:type="dxa"/>
            <w:vAlign w:val="bottom"/>
          </w:tcPr>
          <w:p w14:paraId="4DE2E71A" w14:textId="77777777" w:rsidR="009C2303" w:rsidRPr="00201195" w:rsidRDefault="009C2303" w:rsidP="00314C46">
            <w:pPr>
              <w:tabs>
                <w:tab w:val="decimal" w:pos="1026"/>
                <w:tab w:val="decimal" w:pos="1451"/>
              </w:tabs>
              <w:spacing w:line="340" w:lineRule="exact"/>
              <w:ind w:left="-18" w:right="-18"/>
              <w:rPr>
                <w:rFonts w:ascii="Arial" w:hAnsi="Arial" w:cs="Arial"/>
                <w:b/>
                <w:bCs/>
                <w:sz w:val="18"/>
                <w:szCs w:val="18"/>
              </w:rPr>
            </w:pPr>
          </w:p>
        </w:tc>
      </w:tr>
      <w:tr w:rsidR="009C2303" w:rsidRPr="00201195" w14:paraId="3D8AC6CC" w14:textId="77777777" w:rsidTr="009F5A8C">
        <w:tc>
          <w:tcPr>
            <w:tcW w:w="3402" w:type="dxa"/>
            <w:vAlign w:val="bottom"/>
          </w:tcPr>
          <w:p w14:paraId="7105C684" w14:textId="24635D0C" w:rsidR="009C2303" w:rsidRPr="00201195" w:rsidRDefault="009F5A8C" w:rsidP="009F5A8C">
            <w:pPr>
              <w:spacing w:line="340" w:lineRule="exact"/>
              <w:ind w:left="147" w:right="-36" w:hanging="165"/>
              <w:rPr>
                <w:rFonts w:ascii="Arial" w:hAnsi="Arial" w:cs="Arial"/>
                <w:sz w:val="18"/>
                <w:szCs w:val="18"/>
              </w:rPr>
            </w:pPr>
            <w:r w:rsidRPr="00201195">
              <w:rPr>
                <w:rFonts w:ascii="Arial" w:hAnsi="Arial" w:cs="Arial"/>
                <w:sz w:val="18"/>
                <w:szCs w:val="18"/>
              </w:rPr>
              <w:t>Investments in equity instruments</w:t>
            </w:r>
            <w:r w:rsidR="009C2303" w:rsidRPr="00201195">
              <w:rPr>
                <w:rFonts w:ascii="Arial" w:hAnsi="Arial" w:cs="Arial"/>
                <w:sz w:val="18"/>
                <w:szCs w:val="18"/>
              </w:rPr>
              <w:t xml:space="preserve"> - net</w:t>
            </w:r>
          </w:p>
        </w:tc>
        <w:tc>
          <w:tcPr>
            <w:tcW w:w="1332" w:type="dxa"/>
            <w:vAlign w:val="bottom"/>
          </w:tcPr>
          <w:p w14:paraId="059DB32A" w14:textId="5C52DAC7" w:rsidR="009C2303" w:rsidRPr="00201195" w:rsidRDefault="00596B27" w:rsidP="00314C46">
            <w:pPr>
              <w:pBdr>
                <w:bottom w:val="double" w:sz="4" w:space="1" w:color="auto"/>
              </w:pBdr>
              <w:tabs>
                <w:tab w:val="decimal" w:pos="1026"/>
              </w:tabs>
              <w:spacing w:line="340" w:lineRule="exact"/>
              <w:ind w:left="-18" w:right="-18"/>
              <w:rPr>
                <w:rFonts w:ascii="Arial" w:hAnsi="Arial" w:cs="Arial"/>
                <w:sz w:val="18"/>
                <w:szCs w:val="18"/>
              </w:rPr>
            </w:pPr>
            <w:r w:rsidRPr="00201195">
              <w:rPr>
                <w:rFonts w:ascii="Arial" w:hAnsi="Arial" w:cs="Arial"/>
                <w:sz w:val="18"/>
                <w:szCs w:val="18"/>
              </w:rPr>
              <w:t>20,700</w:t>
            </w:r>
          </w:p>
        </w:tc>
        <w:tc>
          <w:tcPr>
            <w:tcW w:w="1170" w:type="dxa"/>
            <w:vAlign w:val="bottom"/>
          </w:tcPr>
          <w:p w14:paraId="0DEEF374" w14:textId="77777777" w:rsidR="009C2303" w:rsidRPr="00201195" w:rsidRDefault="009C2303" w:rsidP="00314C46">
            <w:pPr>
              <w:tabs>
                <w:tab w:val="decimal" w:pos="1026"/>
                <w:tab w:val="decimal" w:pos="1451"/>
              </w:tabs>
              <w:spacing w:line="340" w:lineRule="exact"/>
              <w:ind w:left="-18" w:right="-18"/>
              <w:rPr>
                <w:rFonts w:ascii="Arial" w:hAnsi="Arial" w:cs="Arial"/>
                <w:b/>
                <w:bCs/>
                <w:sz w:val="18"/>
                <w:szCs w:val="18"/>
              </w:rPr>
            </w:pPr>
          </w:p>
        </w:tc>
        <w:tc>
          <w:tcPr>
            <w:tcW w:w="1350" w:type="dxa"/>
            <w:vAlign w:val="bottom"/>
          </w:tcPr>
          <w:p w14:paraId="22FE6E87" w14:textId="77777777" w:rsidR="009C2303" w:rsidRPr="00201195" w:rsidRDefault="009C2303" w:rsidP="00314C46">
            <w:pPr>
              <w:pBdr>
                <w:bottom w:val="double" w:sz="4" w:space="1" w:color="auto"/>
              </w:pBdr>
              <w:tabs>
                <w:tab w:val="decimal" w:pos="1026"/>
              </w:tabs>
              <w:spacing w:line="340" w:lineRule="exact"/>
              <w:ind w:left="-18" w:right="-18"/>
              <w:rPr>
                <w:rFonts w:ascii="Arial" w:hAnsi="Arial" w:cs="Arial"/>
                <w:sz w:val="18"/>
                <w:szCs w:val="18"/>
              </w:rPr>
            </w:pPr>
            <w:r w:rsidRPr="00201195">
              <w:rPr>
                <w:rFonts w:ascii="Arial" w:hAnsi="Arial" w:cs="Arial"/>
                <w:sz w:val="18"/>
                <w:szCs w:val="18"/>
              </w:rPr>
              <w:t>-</w:t>
            </w:r>
          </w:p>
        </w:tc>
        <w:tc>
          <w:tcPr>
            <w:tcW w:w="1350" w:type="dxa"/>
            <w:vAlign w:val="bottom"/>
          </w:tcPr>
          <w:p w14:paraId="15E2EC2A" w14:textId="77777777" w:rsidR="009C2303" w:rsidRPr="00201195" w:rsidRDefault="009C2303" w:rsidP="00314C46">
            <w:pPr>
              <w:tabs>
                <w:tab w:val="decimal" w:pos="1026"/>
                <w:tab w:val="decimal" w:pos="1451"/>
              </w:tabs>
              <w:spacing w:line="340" w:lineRule="exact"/>
              <w:ind w:left="-18" w:right="-18"/>
              <w:rPr>
                <w:rFonts w:ascii="Arial" w:hAnsi="Arial" w:cs="Arial"/>
                <w:b/>
                <w:bCs/>
                <w:sz w:val="18"/>
                <w:szCs w:val="18"/>
              </w:rPr>
            </w:pPr>
          </w:p>
        </w:tc>
      </w:tr>
    </w:tbl>
    <w:p w14:paraId="0FF95B27" w14:textId="1C86458F" w:rsidR="009C2303" w:rsidRPr="00201195" w:rsidRDefault="009C2303" w:rsidP="009C2303">
      <w:pPr>
        <w:spacing w:before="240" w:after="120" w:line="380" w:lineRule="exact"/>
        <w:ind w:left="547"/>
        <w:jc w:val="both"/>
        <w:rPr>
          <w:rFonts w:ascii="Arial" w:hAnsi="Arial" w:cs="Arial"/>
          <w:sz w:val="16"/>
          <w:szCs w:val="16"/>
        </w:rPr>
      </w:pPr>
      <w:r w:rsidRPr="00201195">
        <w:rPr>
          <w:rFonts w:ascii="Arial" w:hAnsi="Arial" w:cs="Arial"/>
          <w:sz w:val="22"/>
          <w:szCs w:val="22"/>
        </w:rPr>
        <w:t xml:space="preserve">During the three-month period ended 31 March 2020, the Company sold </w:t>
      </w:r>
      <w:r w:rsidR="00BA2F3D" w:rsidRPr="00201195">
        <w:rPr>
          <w:rFonts w:ascii="Arial" w:hAnsi="Arial" w:cs="Arial"/>
          <w:sz w:val="22"/>
          <w:szCs w:val="22"/>
        </w:rPr>
        <w:t>investments in equity instruments</w:t>
      </w:r>
      <w:r w:rsidRPr="00201195">
        <w:rPr>
          <w:rFonts w:ascii="Arial" w:hAnsi="Arial" w:cs="Arial"/>
          <w:sz w:val="22"/>
          <w:szCs w:val="22"/>
        </w:rPr>
        <w:t xml:space="preserve"> with book value totaling Baht </w:t>
      </w:r>
      <w:r w:rsidR="00596B27" w:rsidRPr="00201195">
        <w:rPr>
          <w:rFonts w:ascii="Arial" w:hAnsi="Arial" w:cs="Arial"/>
          <w:sz w:val="22"/>
          <w:szCs w:val="22"/>
        </w:rPr>
        <w:t>4.97</w:t>
      </w:r>
      <w:r w:rsidRPr="00201195">
        <w:rPr>
          <w:rFonts w:ascii="Arial" w:hAnsi="Arial" w:cs="Arial"/>
          <w:sz w:val="22"/>
          <w:szCs w:val="22"/>
        </w:rPr>
        <w:t xml:space="preserve"> million</w:t>
      </w:r>
      <w:r w:rsidRPr="00201195">
        <w:rPr>
          <w:rFonts w:ascii="Arial" w:hAnsi="Arial" w:cs="Arial"/>
          <w:sz w:val="22"/>
          <w:szCs w:val="22"/>
          <w:cs/>
        </w:rPr>
        <w:t xml:space="preserve"> </w:t>
      </w:r>
      <w:r w:rsidRPr="00201195">
        <w:rPr>
          <w:rFonts w:ascii="Arial" w:hAnsi="Arial" w:cs="Arial"/>
          <w:sz w:val="22"/>
          <w:szCs w:val="22"/>
        </w:rPr>
        <w:t>(2019: Baht 13.15 million)</w:t>
      </w:r>
      <w:r w:rsidRPr="00201195">
        <w:rPr>
          <w:rFonts w:ascii="Arial" w:hAnsi="Arial" w:cs="Arial"/>
          <w:sz w:val="22"/>
          <w:szCs w:val="22"/>
          <w:cs/>
        </w:rPr>
        <w:t xml:space="preserve"> </w:t>
      </w:r>
      <w:r w:rsidRPr="00201195">
        <w:rPr>
          <w:rFonts w:ascii="Arial" w:hAnsi="Arial" w:cs="Arial"/>
          <w:sz w:val="22"/>
          <w:szCs w:val="22"/>
        </w:rPr>
        <w:t xml:space="preserve">and </w:t>
      </w:r>
      <w:proofErr w:type="spellStart"/>
      <w:r w:rsidRPr="00201195">
        <w:rPr>
          <w:rFonts w:ascii="Arial" w:hAnsi="Arial" w:cs="Arial"/>
          <w:sz w:val="22"/>
          <w:szCs w:val="22"/>
        </w:rPr>
        <w:t>recogni</w:t>
      </w:r>
      <w:r w:rsidRPr="00201195">
        <w:rPr>
          <w:rFonts w:ascii="Arial" w:hAnsi="Arial" w:cs="Browallia New"/>
          <w:sz w:val="22"/>
          <w:szCs w:val="28"/>
        </w:rPr>
        <w:t>s</w:t>
      </w:r>
      <w:r w:rsidRPr="00201195">
        <w:rPr>
          <w:rFonts w:ascii="Arial" w:hAnsi="Arial" w:cs="Arial"/>
          <w:sz w:val="22"/>
          <w:szCs w:val="22"/>
        </w:rPr>
        <w:t>ed</w:t>
      </w:r>
      <w:proofErr w:type="spellEnd"/>
      <w:r w:rsidRPr="00201195">
        <w:rPr>
          <w:rFonts w:ascii="Arial" w:hAnsi="Arial" w:cs="Arial"/>
          <w:sz w:val="22"/>
          <w:szCs w:val="22"/>
        </w:rPr>
        <w:t xml:space="preserve"> gain (after tax) by</w:t>
      </w:r>
      <w:r w:rsidRPr="00201195">
        <w:rPr>
          <w:rFonts w:ascii="Arial" w:hAnsi="Arial" w:cs="Arial"/>
          <w:sz w:val="22"/>
          <w:szCs w:val="22"/>
          <w:cs/>
        </w:rPr>
        <w:t xml:space="preserve"> </w:t>
      </w:r>
      <w:r w:rsidRPr="00201195">
        <w:rPr>
          <w:rFonts w:ascii="Arial" w:hAnsi="Arial" w:cs="Arial"/>
          <w:sz w:val="22"/>
          <w:szCs w:val="22"/>
        </w:rPr>
        <w:t>Baht</w:t>
      </w:r>
      <w:r w:rsidRPr="00201195">
        <w:rPr>
          <w:rFonts w:ascii="Arial" w:hAnsi="Arial" w:cs="Arial"/>
          <w:sz w:val="22"/>
          <w:szCs w:val="22"/>
          <w:cs/>
        </w:rPr>
        <w:t xml:space="preserve"> </w:t>
      </w:r>
      <w:r w:rsidR="00596B27" w:rsidRPr="00201195">
        <w:rPr>
          <w:rFonts w:ascii="Arial" w:hAnsi="Arial" w:cs="Arial"/>
          <w:sz w:val="22"/>
          <w:szCs w:val="22"/>
        </w:rPr>
        <w:t>0.11</w:t>
      </w:r>
      <w:r w:rsidRPr="00201195">
        <w:rPr>
          <w:rFonts w:ascii="Arial" w:hAnsi="Arial" w:cs="Arial"/>
          <w:sz w:val="22"/>
          <w:szCs w:val="22"/>
        </w:rPr>
        <w:t xml:space="preserve"> million</w:t>
      </w:r>
      <w:r w:rsidRPr="00201195">
        <w:rPr>
          <w:rFonts w:ascii="Arial" w:hAnsi="Arial" w:cs="Arial"/>
          <w:sz w:val="22"/>
          <w:szCs w:val="22"/>
          <w:cs/>
        </w:rPr>
        <w:t xml:space="preserve"> </w:t>
      </w:r>
      <w:r w:rsidRPr="00201195">
        <w:rPr>
          <w:rFonts w:ascii="Arial" w:hAnsi="Arial" w:cs="Arial"/>
          <w:sz w:val="22"/>
          <w:szCs w:val="22"/>
        </w:rPr>
        <w:t>(2019: Baht</w:t>
      </w:r>
      <w:r w:rsidRPr="00201195">
        <w:rPr>
          <w:rFonts w:ascii="Arial" w:hAnsi="Arial" w:cs="Arial"/>
          <w:sz w:val="22"/>
          <w:szCs w:val="22"/>
          <w:cs/>
        </w:rPr>
        <w:t xml:space="preserve"> </w:t>
      </w:r>
      <w:r w:rsidRPr="00201195">
        <w:rPr>
          <w:rFonts w:ascii="Arial" w:hAnsi="Arial" w:cs="Arial"/>
          <w:sz w:val="22"/>
          <w:szCs w:val="22"/>
        </w:rPr>
        <w:t>0.57 million</w:t>
      </w:r>
      <w:r w:rsidRPr="00201195">
        <w:rPr>
          <w:rFonts w:ascii="Arial" w:hAnsi="Arial" w:cs="Arial"/>
          <w:sz w:val="22"/>
          <w:szCs w:val="22"/>
          <w:cs/>
        </w:rPr>
        <w:t xml:space="preserve">) </w:t>
      </w:r>
      <w:r w:rsidRPr="00201195">
        <w:rPr>
          <w:rFonts w:ascii="Arial" w:hAnsi="Arial" w:cs="Arial"/>
          <w:sz w:val="22"/>
          <w:szCs w:val="22"/>
        </w:rPr>
        <w:t>in profit or loss.</w:t>
      </w:r>
      <w:r w:rsidRPr="00201195">
        <w:rPr>
          <w:rFonts w:ascii="Arial" w:hAnsi="Arial" w:cs="Arial"/>
          <w:sz w:val="16"/>
          <w:szCs w:val="16"/>
        </w:rPr>
        <w:t xml:space="preserve"> </w:t>
      </w:r>
    </w:p>
    <w:p w14:paraId="6C2A8EE1" w14:textId="77777777" w:rsidR="007934E4" w:rsidRPr="00201195" w:rsidRDefault="00BA2F3D" w:rsidP="00F94396">
      <w:pPr>
        <w:tabs>
          <w:tab w:val="left" w:pos="900"/>
        </w:tabs>
        <w:spacing w:before="120" w:after="120" w:line="380" w:lineRule="exact"/>
        <w:ind w:left="547" w:hanging="540"/>
        <w:jc w:val="both"/>
        <w:rPr>
          <w:rFonts w:ascii="Arial" w:hAnsi="Arial" w:cs="Arial"/>
          <w:b/>
          <w:bCs/>
          <w:sz w:val="22"/>
          <w:szCs w:val="22"/>
        </w:rPr>
      </w:pPr>
      <w:r w:rsidRPr="00201195">
        <w:rPr>
          <w:rFonts w:ascii="Arial" w:hAnsi="Arial" w:cs="Browallia New"/>
          <w:b/>
          <w:bCs/>
          <w:sz w:val="22"/>
          <w:szCs w:val="28"/>
        </w:rPr>
        <w:lastRenderedPageBreak/>
        <w:t>7</w:t>
      </w:r>
      <w:r w:rsidR="007934E4" w:rsidRPr="00201195">
        <w:rPr>
          <w:rFonts w:ascii="Arial" w:hAnsi="Arial" w:cs="Arial"/>
          <w:b/>
          <w:bCs/>
          <w:sz w:val="22"/>
          <w:szCs w:val="22"/>
        </w:rPr>
        <w:t>.</w:t>
      </w:r>
      <w:r w:rsidR="007934E4" w:rsidRPr="00201195">
        <w:rPr>
          <w:rFonts w:ascii="Arial" w:hAnsi="Arial" w:cs="Arial"/>
          <w:b/>
          <w:bCs/>
          <w:sz w:val="22"/>
          <w:szCs w:val="22"/>
        </w:rPr>
        <w:tab/>
        <w:t>Investments in joint venture</w:t>
      </w:r>
    </w:p>
    <w:p w14:paraId="37B831EB" w14:textId="77777777" w:rsidR="00B47481" w:rsidRPr="00201195" w:rsidRDefault="00B47481" w:rsidP="00503CBA">
      <w:pPr>
        <w:tabs>
          <w:tab w:val="left" w:pos="900"/>
        </w:tabs>
        <w:spacing w:before="120" w:line="380" w:lineRule="exact"/>
        <w:ind w:left="547" w:hanging="547"/>
        <w:jc w:val="both"/>
        <w:rPr>
          <w:rFonts w:ascii="Arial" w:hAnsi="Arial" w:cs="Arial"/>
          <w:sz w:val="22"/>
          <w:szCs w:val="22"/>
        </w:rPr>
      </w:pPr>
      <w:r w:rsidRPr="00201195">
        <w:rPr>
          <w:rFonts w:ascii="Arial" w:hAnsi="Arial" w:cs="Arial"/>
          <w:b/>
          <w:bCs/>
          <w:sz w:val="22"/>
          <w:szCs w:val="22"/>
        </w:rPr>
        <w:tab/>
      </w:r>
      <w:r w:rsidRPr="00201195">
        <w:rPr>
          <w:rFonts w:ascii="Arial" w:hAnsi="Arial" w:cs="Arial"/>
          <w:sz w:val="22"/>
          <w:szCs w:val="22"/>
        </w:rPr>
        <w:t>Investments in joint venture</w:t>
      </w:r>
      <w:r w:rsidR="004376E4" w:rsidRPr="00201195">
        <w:rPr>
          <w:rFonts w:ascii="Arial" w:hAnsi="Arial" w:cs="Arial"/>
          <w:sz w:val="22"/>
          <w:szCs w:val="22"/>
        </w:rPr>
        <w:t xml:space="preserve"> </w:t>
      </w:r>
      <w:r w:rsidRPr="00201195">
        <w:rPr>
          <w:rFonts w:ascii="Arial" w:hAnsi="Arial" w:cs="Arial"/>
          <w:sz w:val="22"/>
          <w:szCs w:val="22"/>
        </w:rPr>
        <w:t xml:space="preserve">represent investments in </w:t>
      </w:r>
      <w:r w:rsidR="004376E4" w:rsidRPr="00201195">
        <w:rPr>
          <w:rFonts w:ascii="Arial" w:hAnsi="Arial" w:cs="Arial"/>
          <w:sz w:val="22"/>
          <w:szCs w:val="22"/>
        </w:rPr>
        <w:t>entity</w:t>
      </w:r>
      <w:r w:rsidRPr="00201195">
        <w:rPr>
          <w:rFonts w:ascii="Arial" w:hAnsi="Arial" w:cs="Arial"/>
          <w:sz w:val="22"/>
          <w:szCs w:val="22"/>
        </w:rPr>
        <w:t xml:space="preserve"> which </w:t>
      </w:r>
      <w:r w:rsidR="004376E4" w:rsidRPr="00201195">
        <w:rPr>
          <w:rFonts w:ascii="Arial" w:hAnsi="Arial" w:cs="Arial"/>
          <w:sz w:val="22"/>
          <w:szCs w:val="22"/>
        </w:rPr>
        <w:t>is</w:t>
      </w:r>
      <w:r w:rsidRPr="00201195">
        <w:rPr>
          <w:rFonts w:ascii="Arial" w:hAnsi="Arial" w:cs="Arial"/>
          <w:sz w:val="22"/>
          <w:szCs w:val="22"/>
        </w:rPr>
        <w:t xml:space="preserve"> jointly controlled by the Company and other </w:t>
      </w:r>
      <w:r w:rsidR="004376E4" w:rsidRPr="00201195">
        <w:rPr>
          <w:rFonts w:ascii="Arial" w:hAnsi="Arial" w:cs="Arial"/>
          <w:sz w:val="22"/>
          <w:szCs w:val="22"/>
        </w:rPr>
        <w:t>party</w:t>
      </w:r>
      <w:r w:rsidRPr="00201195">
        <w:rPr>
          <w:rFonts w:ascii="Arial" w:hAnsi="Arial" w:cs="Arial"/>
          <w:sz w:val="22"/>
          <w:szCs w:val="22"/>
        </w:rPr>
        <w:t>. Details of these investment</w:t>
      </w:r>
      <w:r w:rsidR="004376E4" w:rsidRPr="00201195">
        <w:rPr>
          <w:rFonts w:ascii="Arial" w:hAnsi="Arial" w:cs="Arial"/>
          <w:sz w:val="22"/>
          <w:szCs w:val="22"/>
        </w:rPr>
        <w:t>s</w:t>
      </w:r>
      <w:r w:rsidRPr="00201195">
        <w:rPr>
          <w:rFonts w:ascii="Arial" w:hAnsi="Arial" w:cs="Arial"/>
          <w:sz w:val="22"/>
          <w:szCs w:val="22"/>
        </w:rPr>
        <w:t xml:space="preserve"> are as follows:</w:t>
      </w:r>
    </w:p>
    <w:p w14:paraId="305FD8AB" w14:textId="77777777" w:rsidR="007934E4" w:rsidRPr="00201195" w:rsidRDefault="007934E4" w:rsidP="00E138B2">
      <w:pPr>
        <w:tabs>
          <w:tab w:val="left" w:pos="1440"/>
          <w:tab w:val="left" w:pos="1620"/>
          <w:tab w:val="center" w:pos="4500"/>
          <w:tab w:val="center" w:pos="5760"/>
          <w:tab w:val="right" w:pos="5850"/>
          <w:tab w:val="center" w:pos="7020"/>
          <w:tab w:val="right" w:pos="7650"/>
        </w:tabs>
        <w:spacing w:before="120" w:after="120" w:line="380" w:lineRule="exact"/>
        <w:ind w:left="357" w:right="-367" w:hanging="357"/>
        <w:jc w:val="right"/>
        <w:rPr>
          <w:rFonts w:ascii="Arial" w:hAnsi="Arial" w:cs="Arial"/>
          <w:sz w:val="14"/>
          <w:szCs w:val="14"/>
        </w:rPr>
      </w:pPr>
      <w:r w:rsidRPr="00201195">
        <w:rPr>
          <w:rFonts w:ascii="Arial" w:hAnsi="Arial" w:cs="Arial"/>
          <w:b/>
          <w:bCs/>
          <w:sz w:val="22"/>
          <w:szCs w:val="22"/>
        </w:rPr>
        <w:tab/>
      </w:r>
      <w:r w:rsidRPr="00201195">
        <w:rPr>
          <w:rFonts w:ascii="Arial" w:hAnsi="Arial" w:cs="Arial"/>
          <w:sz w:val="14"/>
          <w:szCs w:val="14"/>
        </w:rPr>
        <w:t>(Unit: Thousand Baht)</w:t>
      </w:r>
    </w:p>
    <w:tbl>
      <w:tblPr>
        <w:tblW w:w="9108" w:type="dxa"/>
        <w:tblInd w:w="540" w:type="dxa"/>
        <w:tblLayout w:type="fixed"/>
        <w:tblLook w:val="04A0" w:firstRow="1" w:lastRow="0" w:firstColumn="1" w:lastColumn="0" w:noHBand="0" w:noVBand="1"/>
      </w:tblPr>
      <w:tblGrid>
        <w:gridCol w:w="1458"/>
        <w:gridCol w:w="1080"/>
        <w:gridCol w:w="1170"/>
        <w:gridCol w:w="900"/>
        <w:gridCol w:w="900"/>
        <w:gridCol w:w="900"/>
        <w:gridCol w:w="900"/>
        <w:gridCol w:w="900"/>
        <w:gridCol w:w="900"/>
      </w:tblGrid>
      <w:tr w:rsidR="007934E4" w:rsidRPr="00201195" w14:paraId="5E70FDEB" w14:textId="77777777" w:rsidTr="00733FB1">
        <w:tc>
          <w:tcPr>
            <w:tcW w:w="1458" w:type="dxa"/>
            <w:shd w:val="clear" w:color="auto" w:fill="auto"/>
            <w:vAlign w:val="bottom"/>
          </w:tcPr>
          <w:p w14:paraId="6807D8DB" w14:textId="77777777" w:rsidR="007934E4" w:rsidRPr="00201195" w:rsidRDefault="007934E4" w:rsidP="00B47481">
            <w:pPr>
              <w:spacing w:line="260" w:lineRule="exact"/>
              <w:jc w:val="center"/>
              <w:rPr>
                <w:rFonts w:ascii="Arial" w:hAnsi="Arial" w:cs="Arial"/>
                <w:sz w:val="14"/>
                <w:szCs w:val="14"/>
              </w:rPr>
            </w:pPr>
          </w:p>
        </w:tc>
        <w:tc>
          <w:tcPr>
            <w:tcW w:w="1080" w:type="dxa"/>
            <w:shd w:val="clear" w:color="auto" w:fill="auto"/>
            <w:vAlign w:val="bottom"/>
          </w:tcPr>
          <w:p w14:paraId="1017475E" w14:textId="77777777" w:rsidR="007934E4" w:rsidRPr="00201195" w:rsidRDefault="007934E4" w:rsidP="00B47481">
            <w:pPr>
              <w:spacing w:line="260" w:lineRule="exact"/>
              <w:jc w:val="center"/>
              <w:rPr>
                <w:rFonts w:ascii="Arial" w:hAnsi="Arial" w:cs="Arial"/>
                <w:sz w:val="14"/>
                <w:szCs w:val="14"/>
              </w:rPr>
            </w:pPr>
          </w:p>
        </w:tc>
        <w:tc>
          <w:tcPr>
            <w:tcW w:w="1170" w:type="dxa"/>
            <w:shd w:val="clear" w:color="auto" w:fill="auto"/>
            <w:vAlign w:val="bottom"/>
          </w:tcPr>
          <w:p w14:paraId="681993A6" w14:textId="77777777" w:rsidR="007934E4" w:rsidRPr="00201195" w:rsidRDefault="007934E4" w:rsidP="00B47481">
            <w:pPr>
              <w:spacing w:line="260" w:lineRule="exact"/>
              <w:jc w:val="center"/>
              <w:rPr>
                <w:rFonts w:ascii="Arial" w:hAnsi="Arial" w:cs="Arial"/>
                <w:sz w:val="14"/>
                <w:szCs w:val="14"/>
              </w:rPr>
            </w:pPr>
          </w:p>
        </w:tc>
        <w:tc>
          <w:tcPr>
            <w:tcW w:w="5400" w:type="dxa"/>
            <w:gridSpan w:val="6"/>
            <w:shd w:val="clear" w:color="auto" w:fill="auto"/>
            <w:vAlign w:val="bottom"/>
          </w:tcPr>
          <w:p w14:paraId="3842317B"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Consolidated financial statements</w:t>
            </w:r>
          </w:p>
        </w:tc>
      </w:tr>
      <w:tr w:rsidR="007934E4" w:rsidRPr="00201195" w14:paraId="4D243EB7" w14:textId="77777777" w:rsidTr="00733FB1">
        <w:tc>
          <w:tcPr>
            <w:tcW w:w="1458" w:type="dxa"/>
            <w:shd w:val="clear" w:color="auto" w:fill="auto"/>
            <w:vAlign w:val="bottom"/>
          </w:tcPr>
          <w:p w14:paraId="2FCA1017" w14:textId="77777777" w:rsidR="007934E4" w:rsidRPr="00201195" w:rsidRDefault="001A4506" w:rsidP="004376E4">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 xml:space="preserve">Joint </w:t>
            </w:r>
            <w:r w:rsidR="004376E4" w:rsidRPr="00201195">
              <w:rPr>
                <w:rFonts w:ascii="Arial" w:hAnsi="Arial" w:cs="Arial"/>
                <w:sz w:val="14"/>
                <w:szCs w:val="14"/>
              </w:rPr>
              <w:t>v</w:t>
            </w:r>
            <w:r w:rsidRPr="00201195">
              <w:rPr>
                <w:rFonts w:ascii="Arial" w:hAnsi="Arial" w:cs="Arial"/>
                <w:sz w:val="14"/>
                <w:szCs w:val="14"/>
              </w:rPr>
              <w:t>enture</w:t>
            </w:r>
            <w:r w:rsidR="00155ADA" w:rsidRPr="00201195">
              <w:rPr>
                <w:rFonts w:ascii="Arial" w:hAnsi="Arial" w:cs="Arial"/>
                <w:sz w:val="14"/>
                <w:szCs w:val="14"/>
              </w:rPr>
              <w:t>'s name</w:t>
            </w:r>
          </w:p>
        </w:tc>
        <w:tc>
          <w:tcPr>
            <w:tcW w:w="1080" w:type="dxa"/>
            <w:shd w:val="clear" w:color="auto" w:fill="auto"/>
            <w:vAlign w:val="bottom"/>
          </w:tcPr>
          <w:p w14:paraId="75D81586"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Nature of business</w:t>
            </w:r>
          </w:p>
        </w:tc>
        <w:tc>
          <w:tcPr>
            <w:tcW w:w="1170" w:type="dxa"/>
            <w:shd w:val="clear" w:color="auto" w:fill="auto"/>
            <w:vAlign w:val="bottom"/>
          </w:tcPr>
          <w:p w14:paraId="7DBEA758"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 xml:space="preserve"> Country of incorporation</w:t>
            </w:r>
          </w:p>
        </w:tc>
        <w:tc>
          <w:tcPr>
            <w:tcW w:w="1800" w:type="dxa"/>
            <w:gridSpan w:val="2"/>
            <w:shd w:val="clear" w:color="auto" w:fill="auto"/>
            <w:vAlign w:val="bottom"/>
          </w:tcPr>
          <w:p w14:paraId="1626C9F1"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Shareholding percentage</w:t>
            </w:r>
          </w:p>
        </w:tc>
        <w:tc>
          <w:tcPr>
            <w:tcW w:w="1800" w:type="dxa"/>
            <w:gridSpan w:val="2"/>
            <w:shd w:val="clear" w:color="auto" w:fill="auto"/>
            <w:vAlign w:val="bottom"/>
          </w:tcPr>
          <w:p w14:paraId="691DD679"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Cost</w:t>
            </w:r>
          </w:p>
        </w:tc>
        <w:tc>
          <w:tcPr>
            <w:tcW w:w="1800" w:type="dxa"/>
            <w:gridSpan w:val="2"/>
            <w:shd w:val="clear" w:color="auto" w:fill="auto"/>
            <w:vAlign w:val="bottom"/>
          </w:tcPr>
          <w:p w14:paraId="38B9DB71"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Carrying amounts based on equity method</w:t>
            </w:r>
          </w:p>
        </w:tc>
      </w:tr>
      <w:tr w:rsidR="00C83F0F" w:rsidRPr="00201195" w14:paraId="634AC38D" w14:textId="77777777" w:rsidTr="00733FB1">
        <w:tc>
          <w:tcPr>
            <w:tcW w:w="1458" w:type="dxa"/>
            <w:shd w:val="clear" w:color="auto" w:fill="auto"/>
            <w:vAlign w:val="bottom"/>
          </w:tcPr>
          <w:p w14:paraId="0286C2F5" w14:textId="77777777" w:rsidR="00C83F0F" w:rsidRPr="00201195" w:rsidRDefault="00C83F0F" w:rsidP="00C83F0F">
            <w:pPr>
              <w:spacing w:line="260" w:lineRule="exact"/>
              <w:jc w:val="center"/>
              <w:rPr>
                <w:rFonts w:ascii="Arial" w:hAnsi="Arial" w:cs="Arial"/>
                <w:sz w:val="14"/>
                <w:szCs w:val="14"/>
              </w:rPr>
            </w:pPr>
          </w:p>
        </w:tc>
        <w:tc>
          <w:tcPr>
            <w:tcW w:w="1080" w:type="dxa"/>
            <w:shd w:val="clear" w:color="auto" w:fill="auto"/>
            <w:vAlign w:val="bottom"/>
          </w:tcPr>
          <w:p w14:paraId="06F1E7A1" w14:textId="77777777" w:rsidR="00C83F0F" w:rsidRPr="00201195" w:rsidRDefault="00C83F0F" w:rsidP="00C83F0F">
            <w:pPr>
              <w:spacing w:line="260" w:lineRule="exact"/>
              <w:jc w:val="center"/>
              <w:rPr>
                <w:rFonts w:ascii="Arial" w:hAnsi="Arial" w:cs="Arial"/>
                <w:sz w:val="14"/>
                <w:szCs w:val="14"/>
              </w:rPr>
            </w:pPr>
          </w:p>
        </w:tc>
        <w:tc>
          <w:tcPr>
            <w:tcW w:w="1170" w:type="dxa"/>
            <w:shd w:val="clear" w:color="auto" w:fill="auto"/>
            <w:vAlign w:val="bottom"/>
          </w:tcPr>
          <w:p w14:paraId="094FCEEE" w14:textId="77777777" w:rsidR="00C83F0F" w:rsidRPr="00201195" w:rsidRDefault="00C83F0F" w:rsidP="00C83F0F">
            <w:pPr>
              <w:spacing w:line="260" w:lineRule="exact"/>
              <w:jc w:val="center"/>
              <w:rPr>
                <w:rFonts w:ascii="Arial" w:hAnsi="Arial" w:cs="Arial"/>
                <w:sz w:val="14"/>
                <w:szCs w:val="14"/>
              </w:rPr>
            </w:pPr>
          </w:p>
        </w:tc>
        <w:tc>
          <w:tcPr>
            <w:tcW w:w="900" w:type="dxa"/>
            <w:shd w:val="clear" w:color="auto" w:fill="auto"/>
            <w:vAlign w:val="bottom"/>
          </w:tcPr>
          <w:p w14:paraId="55C236D9" w14:textId="77777777" w:rsidR="00C83F0F" w:rsidRPr="00201195" w:rsidRDefault="00C83F0F" w:rsidP="00C83F0F">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March 20</w:t>
            </w:r>
            <w:r w:rsidR="00E138B2" w:rsidRPr="00201195">
              <w:rPr>
                <w:rFonts w:ascii="Arial" w:hAnsi="Arial" w:cs="Arial"/>
                <w:sz w:val="14"/>
                <w:szCs w:val="14"/>
              </w:rPr>
              <w:t>20</w:t>
            </w:r>
          </w:p>
        </w:tc>
        <w:tc>
          <w:tcPr>
            <w:tcW w:w="900" w:type="dxa"/>
            <w:shd w:val="clear" w:color="auto" w:fill="auto"/>
            <w:vAlign w:val="bottom"/>
          </w:tcPr>
          <w:p w14:paraId="16BF0ED6" w14:textId="77777777" w:rsidR="00C83F0F" w:rsidRPr="00201195" w:rsidRDefault="00C83F0F" w:rsidP="00C83F0F">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December 201</w:t>
            </w:r>
            <w:r w:rsidR="00E138B2" w:rsidRPr="00201195">
              <w:rPr>
                <w:rFonts w:ascii="Arial" w:hAnsi="Arial" w:cs="Arial"/>
                <w:sz w:val="14"/>
                <w:szCs w:val="14"/>
              </w:rPr>
              <w:t>9</w:t>
            </w:r>
          </w:p>
        </w:tc>
        <w:tc>
          <w:tcPr>
            <w:tcW w:w="900" w:type="dxa"/>
            <w:shd w:val="clear" w:color="auto" w:fill="auto"/>
            <w:vAlign w:val="bottom"/>
          </w:tcPr>
          <w:p w14:paraId="3AA8D8D2" w14:textId="77777777" w:rsidR="00C83F0F" w:rsidRPr="00201195" w:rsidRDefault="00C83F0F" w:rsidP="00C83F0F">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March 20</w:t>
            </w:r>
            <w:r w:rsidR="00BA2F3D" w:rsidRPr="00201195">
              <w:rPr>
                <w:rFonts w:ascii="Arial" w:hAnsi="Arial" w:cs="Arial"/>
                <w:sz w:val="14"/>
                <w:szCs w:val="14"/>
              </w:rPr>
              <w:t>20</w:t>
            </w:r>
          </w:p>
        </w:tc>
        <w:tc>
          <w:tcPr>
            <w:tcW w:w="900" w:type="dxa"/>
            <w:shd w:val="clear" w:color="auto" w:fill="auto"/>
            <w:vAlign w:val="bottom"/>
          </w:tcPr>
          <w:p w14:paraId="7A92C927" w14:textId="77777777" w:rsidR="00C83F0F" w:rsidRPr="00201195" w:rsidRDefault="00C83F0F" w:rsidP="00C83F0F">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December 201</w:t>
            </w:r>
            <w:r w:rsidR="00BA2F3D" w:rsidRPr="00201195">
              <w:rPr>
                <w:rFonts w:ascii="Arial" w:hAnsi="Arial" w:cs="Arial"/>
                <w:sz w:val="14"/>
                <w:szCs w:val="14"/>
              </w:rPr>
              <w:t>9</w:t>
            </w:r>
          </w:p>
        </w:tc>
        <w:tc>
          <w:tcPr>
            <w:tcW w:w="900" w:type="dxa"/>
            <w:shd w:val="clear" w:color="auto" w:fill="auto"/>
            <w:vAlign w:val="bottom"/>
          </w:tcPr>
          <w:p w14:paraId="6C3BC757" w14:textId="77777777" w:rsidR="00C83F0F" w:rsidRPr="00201195" w:rsidRDefault="00C83F0F" w:rsidP="00C83F0F">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March 20</w:t>
            </w:r>
            <w:r w:rsidR="00BA2F3D" w:rsidRPr="00201195">
              <w:rPr>
                <w:rFonts w:ascii="Arial" w:hAnsi="Arial" w:cs="Arial"/>
                <w:sz w:val="14"/>
                <w:szCs w:val="14"/>
              </w:rPr>
              <w:t>20</w:t>
            </w:r>
          </w:p>
        </w:tc>
        <w:tc>
          <w:tcPr>
            <w:tcW w:w="900" w:type="dxa"/>
            <w:shd w:val="clear" w:color="auto" w:fill="auto"/>
            <w:vAlign w:val="bottom"/>
          </w:tcPr>
          <w:p w14:paraId="4C5B3D48" w14:textId="77777777" w:rsidR="00C83F0F" w:rsidRPr="00201195" w:rsidRDefault="00C83F0F" w:rsidP="00C83F0F">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December 201</w:t>
            </w:r>
            <w:r w:rsidR="00BA2F3D" w:rsidRPr="00201195">
              <w:rPr>
                <w:rFonts w:ascii="Arial" w:hAnsi="Arial" w:cs="Arial"/>
                <w:sz w:val="14"/>
                <w:szCs w:val="14"/>
              </w:rPr>
              <w:t>9</w:t>
            </w:r>
          </w:p>
        </w:tc>
      </w:tr>
      <w:tr w:rsidR="00C83F0F" w:rsidRPr="00201195" w14:paraId="0E5D4B98" w14:textId="77777777" w:rsidTr="00733FB1">
        <w:tc>
          <w:tcPr>
            <w:tcW w:w="1458" w:type="dxa"/>
            <w:shd w:val="clear" w:color="auto" w:fill="auto"/>
          </w:tcPr>
          <w:p w14:paraId="463CF49B" w14:textId="77777777" w:rsidR="00C83F0F" w:rsidRPr="00201195" w:rsidRDefault="00C83F0F" w:rsidP="00C83F0F">
            <w:pPr>
              <w:spacing w:line="260" w:lineRule="exact"/>
              <w:jc w:val="both"/>
              <w:rPr>
                <w:rFonts w:ascii="Arial" w:hAnsi="Arial" w:cs="Arial"/>
                <w:sz w:val="14"/>
                <w:szCs w:val="14"/>
              </w:rPr>
            </w:pPr>
          </w:p>
        </w:tc>
        <w:tc>
          <w:tcPr>
            <w:tcW w:w="1080" w:type="dxa"/>
            <w:shd w:val="clear" w:color="auto" w:fill="auto"/>
          </w:tcPr>
          <w:p w14:paraId="2B80A5DE" w14:textId="77777777" w:rsidR="00C83F0F" w:rsidRPr="00201195" w:rsidRDefault="00C83F0F" w:rsidP="00C83F0F">
            <w:pPr>
              <w:spacing w:line="260" w:lineRule="exact"/>
              <w:jc w:val="both"/>
              <w:rPr>
                <w:rFonts w:ascii="Arial" w:hAnsi="Arial" w:cs="Arial"/>
                <w:sz w:val="14"/>
                <w:szCs w:val="14"/>
              </w:rPr>
            </w:pPr>
          </w:p>
        </w:tc>
        <w:tc>
          <w:tcPr>
            <w:tcW w:w="1170" w:type="dxa"/>
            <w:shd w:val="clear" w:color="auto" w:fill="auto"/>
          </w:tcPr>
          <w:p w14:paraId="0167FB09" w14:textId="77777777" w:rsidR="00C83F0F" w:rsidRPr="00201195" w:rsidRDefault="00C83F0F" w:rsidP="00C83F0F">
            <w:pPr>
              <w:spacing w:line="260" w:lineRule="exact"/>
              <w:jc w:val="both"/>
              <w:rPr>
                <w:rFonts w:ascii="Arial" w:hAnsi="Arial" w:cs="Arial"/>
                <w:sz w:val="14"/>
                <w:szCs w:val="14"/>
              </w:rPr>
            </w:pPr>
          </w:p>
        </w:tc>
        <w:tc>
          <w:tcPr>
            <w:tcW w:w="900" w:type="dxa"/>
            <w:shd w:val="clear" w:color="auto" w:fill="auto"/>
            <w:vAlign w:val="bottom"/>
          </w:tcPr>
          <w:p w14:paraId="0D164364" w14:textId="77777777" w:rsidR="00C83F0F" w:rsidRPr="00201195" w:rsidRDefault="00C83F0F" w:rsidP="00C83F0F">
            <w:pPr>
              <w:spacing w:line="260" w:lineRule="exact"/>
              <w:jc w:val="center"/>
              <w:rPr>
                <w:rFonts w:ascii="Arial" w:hAnsi="Arial" w:cs="Arial"/>
                <w:sz w:val="14"/>
                <w:szCs w:val="14"/>
              </w:rPr>
            </w:pPr>
            <w:r w:rsidRPr="00201195">
              <w:rPr>
                <w:rFonts w:ascii="Arial" w:hAnsi="Arial" w:cs="Arial"/>
                <w:sz w:val="14"/>
                <w:szCs w:val="14"/>
              </w:rPr>
              <w:t>%</w:t>
            </w:r>
          </w:p>
        </w:tc>
        <w:tc>
          <w:tcPr>
            <w:tcW w:w="900" w:type="dxa"/>
            <w:shd w:val="clear" w:color="auto" w:fill="auto"/>
            <w:vAlign w:val="bottom"/>
          </w:tcPr>
          <w:p w14:paraId="2A2412DF" w14:textId="77777777" w:rsidR="00C83F0F" w:rsidRPr="00201195" w:rsidRDefault="00C83F0F" w:rsidP="00C83F0F">
            <w:pPr>
              <w:spacing w:line="260" w:lineRule="exact"/>
              <w:jc w:val="center"/>
              <w:rPr>
                <w:rFonts w:ascii="Arial" w:hAnsi="Arial" w:cs="Arial"/>
                <w:sz w:val="14"/>
                <w:szCs w:val="14"/>
              </w:rPr>
            </w:pPr>
            <w:r w:rsidRPr="00201195">
              <w:rPr>
                <w:rFonts w:ascii="Arial" w:hAnsi="Arial" w:cs="Arial"/>
                <w:sz w:val="14"/>
                <w:szCs w:val="14"/>
              </w:rPr>
              <w:t>%</w:t>
            </w:r>
          </w:p>
        </w:tc>
        <w:tc>
          <w:tcPr>
            <w:tcW w:w="900" w:type="dxa"/>
            <w:shd w:val="clear" w:color="auto" w:fill="auto"/>
          </w:tcPr>
          <w:p w14:paraId="44F4B530" w14:textId="77777777" w:rsidR="00C83F0F" w:rsidRPr="00201195" w:rsidRDefault="00C83F0F" w:rsidP="00C83F0F">
            <w:pPr>
              <w:spacing w:line="260" w:lineRule="exact"/>
              <w:jc w:val="both"/>
              <w:rPr>
                <w:rFonts w:ascii="Arial" w:hAnsi="Arial" w:cs="Arial"/>
                <w:sz w:val="14"/>
                <w:szCs w:val="14"/>
              </w:rPr>
            </w:pPr>
          </w:p>
        </w:tc>
        <w:tc>
          <w:tcPr>
            <w:tcW w:w="900" w:type="dxa"/>
            <w:shd w:val="clear" w:color="auto" w:fill="auto"/>
          </w:tcPr>
          <w:p w14:paraId="7AD7CF28" w14:textId="77777777" w:rsidR="00C83F0F" w:rsidRPr="00201195" w:rsidRDefault="00C83F0F" w:rsidP="00C83F0F">
            <w:pPr>
              <w:spacing w:line="260" w:lineRule="exact"/>
              <w:jc w:val="both"/>
              <w:rPr>
                <w:rFonts w:ascii="Arial" w:hAnsi="Arial" w:cs="Arial"/>
                <w:sz w:val="14"/>
                <w:szCs w:val="14"/>
              </w:rPr>
            </w:pPr>
          </w:p>
        </w:tc>
        <w:tc>
          <w:tcPr>
            <w:tcW w:w="900" w:type="dxa"/>
            <w:shd w:val="clear" w:color="auto" w:fill="auto"/>
          </w:tcPr>
          <w:p w14:paraId="44333C73" w14:textId="77777777" w:rsidR="00C83F0F" w:rsidRPr="00201195" w:rsidRDefault="00C83F0F" w:rsidP="00C83F0F">
            <w:pPr>
              <w:spacing w:line="260" w:lineRule="exact"/>
              <w:jc w:val="both"/>
              <w:rPr>
                <w:rFonts w:ascii="Arial" w:hAnsi="Arial" w:cs="Arial"/>
                <w:sz w:val="14"/>
                <w:szCs w:val="14"/>
              </w:rPr>
            </w:pPr>
          </w:p>
        </w:tc>
        <w:tc>
          <w:tcPr>
            <w:tcW w:w="900" w:type="dxa"/>
            <w:shd w:val="clear" w:color="auto" w:fill="auto"/>
          </w:tcPr>
          <w:p w14:paraId="7CA2D89F" w14:textId="77777777" w:rsidR="00C83F0F" w:rsidRPr="00201195" w:rsidRDefault="00C83F0F" w:rsidP="00C83F0F">
            <w:pPr>
              <w:spacing w:line="260" w:lineRule="exact"/>
              <w:jc w:val="both"/>
              <w:rPr>
                <w:rFonts w:ascii="Arial" w:hAnsi="Arial" w:cs="Arial"/>
                <w:sz w:val="14"/>
                <w:szCs w:val="14"/>
              </w:rPr>
            </w:pPr>
          </w:p>
        </w:tc>
      </w:tr>
      <w:tr w:rsidR="00C83F0F" w:rsidRPr="00201195" w14:paraId="06029B70" w14:textId="77777777" w:rsidTr="001A4506">
        <w:trPr>
          <w:trHeight w:val="729"/>
        </w:trPr>
        <w:tc>
          <w:tcPr>
            <w:tcW w:w="1458" w:type="dxa"/>
            <w:shd w:val="clear" w:color="auto" w:fill="auto"/>
          </w:tcPr>
          <w:p w14:paraId="2C29B533" w14:textId="77777777" w:rsidR="00C83F0F" w:rsidRPr="00201195" w:rsidRDefault="00C83F0F" w:rsidP="00C83F0F">
            <w:pPr>
              <w:spacing w:line="300" w:lineRule="exact"/>
              <w:ind w:left="180" w:right="-108" w:hanging="180"/>
              <w:rPr>
                <w:rFonts w:ascii="Arial" w:hAnsi="Arial" w:cs="Arial"/>
                <w:sz w:val="14"/>
                <w:szCs w:val="14"/>
              </w:rPr>
            </w:pPr>
            <w:proofErr w:type="spellStart"/>
            <w:r w:rsidRPr="00201195">
              <w:rPr>
                <w:rFonts w:ascii="Arial" w:hAnsi="Arial" w:cs="Arial"/>
                <w:sz w:val="14"/>
                <w:szCs w:val="14"/>
              </w:rPr>
              <w:t>Karmarts</w:t>
            </w:r>
            <w:proofErr w:type="spellEnd"/>
            <w:r w:rsidRPr="00201195">
              <w:rPr>
                <w:rFonts w:ascii="Arial" w:hAnsi="Arial" w:cs="Arial"/>
                <w:sz w:val="14"/>
                <w:szCs w:val="14"/>
              </w:rPr>
              <w:t xml:space="preserve"> Vietnam Company Limited</w:t>
            </w:r>
          </w:p>
        </w:tc>
        <w:tc>
          <w:tcPr>
            <w:tcW w:w="1080" w:type="dxa"/>
            <w:shd w:val="clear" w:color="auto" w:fill="auto"/>
            <w:vAlign w:val="bottom"/>
          </w:tcPr>
          <w:p w14:paraId="57193B18" w14:textId="77777777" w:rsidR="00C83F0F" w:rsidRPr="00201195" w:rsidRDefault="004E320B" w:rsidP="00A1129F">
            <w:pPr>
              <w:spacing w:line="260" w:lineRule="exact"/>
              <w:ind w:left="44" w:hanging="44"/>
              <w:rPr>
                <w:rFonts w:ascii="Arial" w:hAnsi="Arial" w:cs="Arial"/>
                <w:sz w:val="14"/>
                <w:szCs w:val="14"/>
              </w:rPr>
            </w:pPr>
            <w:r w:rsidRPr="00201195">
              <w:rPr>
                <w:rFonts w:ascii="Arial" w:hAnsi="Arial" w:cs="Arial"/>
                <w:sz w:val="14"/>
                <w:szCs w:val="14"/>
              </w:rPr>
              <w:t>Distribution of cosmetic products</w:t>
            </w:r>
          </w:p>
        </w:tc>
        <w:tc>
          <w:tcPr>
            <w:tcW w:w="1170" w:type="dxa"/>
            <w:shd w:val="clear" w:color="auto" w:fill="auto"/>
            <w:vAlign w:val="bottom"/>
          </w:tcPr>
          <w:p w14:paraId="7DFCF230" w14:textId="77777777" w:rsidR="00C83F0F" w:rsidRPr="00201195" w:rsidRDefault="00C83F0F" w:rsidP="00C83F0F">
            <w:pPr>
              <w:spacing w:line="260" w:lineRule="exact"/>
              <w:jc w:val="center"/>
              <w:rPr>
                <w:rFonts w:ascii="Arial" w:hAnsi="Arial" w:cs="Arial"/>
                <w:sz w:val="14"/>
                <w:szCs w:val="14"/>
              </w:rPr>
            </w:pPr>
            <w:r w:rsidRPr="00201195">
              <w:rPr>
                <w:rFonts w:ascii="Arial" w:hAnsi="Arial" w:cs="Arial"/>
                <w:sz w:val="14"/>
                <w:szCs w:val="14"/>
              </w:rPr>
              <w:t>Vietnam</w:t>
            </w:r>
          </w:p>
        </w:tc>
        <w:tc>
          <w:tcPr>
            <w:tcW w:w="900" w:type="dxa"/>
            <w:shd w:val="clear" w:color="auto" w:fill="auto"/>
            <w:vAlign w:val="bottom"/>
          </w:tcPr>
          <w:p w14:paraId="6BE41FE9" w14:textId="77777777" w:rsidR="00C83F0F" w:rsidRPr="00201195" w:rsidRDefault="00752252" w:rsidP="00C83F0F">
            <w:pPr>
              <w:spacing w:line="260" w:lineRule="exact"/>
              <w:jc w:val="center"/>
              <w:rPr>
                <w:rFonts w:ascii="Arial" w:hAnsi="Arial" w:cs="Arial"/>
                <w:sz w:val="14"/>
                <w:szCs w:val="14"/>
              </w:rPr>
            </w:pPr>
            <w:r w:rsidRPr="00201195">
              <w:rPr>
                <w:rFonts w:ascii="Arial" w:hAnsi="Arial" w:cs="Arial"/>
                <w:sz w:val="14"/>
                <w:szCs w:val="14"/>
              </w:rPr>
              <w:t>49</w:t>
            </w:r>
          </w:p>
        </w:tc>
        <w:tc>
          <w:tcPr>
            <w:tcW w:w="900" w:type="dxa"/>
            <w:shd w:val="clear" w:color="auto" w:fill="auto"/>
            <w:vAlign w:val="bottom"/>
          </w:tcPr>
          <w:p w14:paraId="29A90CE1" w14:textId="77777777" w:rsidR="00C83F0F" w:rsidRPr="00201195" w:rsidRDefault="00F62406" w:rsidP="00C83F0F">
            <w:pPr>
              <w:spacing w:line="260" w:lineRule="exact"/>
              <w:jc w:val="center"/>
              <w:rPr>
                <w:rFonts w:ascii="Arial" w:hAnsi="Arial" w:cs="Arial"/>
                <w:sz w:val="14"/>
                <w:szCs w:val="14"/>
              </w:rPr>
            </w:pPr>
            <w:r w:rsidRPr="00201195">
              <w:rPr>
                <w:rFonts w:ascii="Arial" w:hAnsi="Arial" w:cs="Arial"/>
                <w:sz w:val="14"/>
                <w:szCs w:val="14"/>
              </w:rPr>
              <w:t>49</w:t>
            </w:r>
          </w:p>
        </w:tc>
        <w:tc>
          <w:tcPr>
            <w:tcW w:w="900" w:type="dxa"/>
            <w:shd w:val="clear" w:color="auto" w:fill="auto"/>
            <w:vAlign w:val="bottom"/>
          </w:tcPr>
          <w:p w14:paraId="555FE87B" w14:textId="77777777" w:rsidR="00C83F0F" w:rsidRPr="00201195" w:rsidRDefault="00752252" w:rsidP="00C83F0F">
            <w:pPr>
              <w:spacing w:line="260" w:lineRule="exact"/>
              <w:jc w:val="center"/>
              <w:rPr>
                <w:rFonts w:ascii="Arial" w:hAnsi="Arial" w:cs="Arial"/>
                <w:sz w:val="14"/>
                <w:szCs w:val="14"/>
              </w:rPr>
            </w:pPr>
            <w:r w:rsidRPr="00201195">
              <w:rPr>
                <w:rFonts w:ascii="Arial" w:hAnsi="Arial" w:cs="Arial"/>
                <w:sz w:val="14"/>
                <w:szCs w:val="14"/>
              </w:rPr>
              <w:t>3,563</w:t>
            </w:r>
          </w:p>
        </w:tc>
        <w:tc>
          <w:tcPr>
            <w:tcW w:w="900" w:type="dxa"/>
            <w:shd w:val="clear" w:color="auto" w:fill="auto"/>
            <w:vAlign w:val="bottom"/>
          </w:tcPr>
          <w:p w14:paraId="5B66A13B" w14:textId="77777777" w:rsidR="00C83F0F" w:rsidRPr="00201195" w:rsidRDefault="00C83F0F" w:rsidP="00C83F0F">
            <w:pPr>
              <w:spacing w:line="260" w:lineRule="exact"/>
              <w:jc w:val="center"/>
              <w:rPr>
                <w:rFonts w:ascii="Arial" w:hAnsi="Arial" w:cs="Arial"/>
                <w:sz w:val="14"/>
                <w:szCs w:val="14"/>
              </w:rPr>
            </w:pPr>
            <w:r w:rsidRPr="00201195">
              <w:rPr>
                <w:rFonts w:ascii="Arial" w:hAnsi="Arial" w:cs="Arial"/>
                <w:sz w:val="14"/>
                <w:szCs w:val="14"/>
              </w:rPr>
              <w:t>3,563</w:t>
            </w:r>
          </w:p>
        </w:tc>
        <w:tc>
          <w:tcPr>
            <w:tcW w:w="900" w:type="dxa"/>
            <w:shd w:val="clear" w:color="auto" w:fill="auto"/>
            <w:vAlign w:val="bottom"/>
          </w:tcPr>
          <w:p w14:paraId="0B443984" w14:textId="47BF0D75" w:rsidR="00C83F0F" w:rsidRPr="00201195" w:rsidRDefault="00596B27" w:rsidP="00C83F0F">
            <w:pPr>
              <w:spacing w:line="260" w:lineRule="exact"/>
              <w:jc w:val="center"/>
              <w:rPr>
                <w:rFonts w:ascii="Arial" w:hAnsi="Arial" w:cs="Arial"/>
                <w:sz w:val="14"/>
                <w:szCs w:val="14"/>
              </w:rPr>
            </w:pPr>
            <w:r w:rsidRPr="00201195">
              <w:rPr>
                <w:rFonts w:ascii="Arial" w:hAnsi="Arial" w:cs="Arial"/>
                <w:sz w:val="14"/>
                <w:szCs w:val="14"/>
              </w:rPr>
              <w:t>813</w:t>
            </w:r>
          </w:p>
        </w:tc>
        <w:tc>
          <w:tcPr>
            <w:tcW w:w="900" w:type="dxa"/>
            <w:shd w:val="clear" w:color="auto" w:fill="auto"/>
            <w:vAlign w:val="bottom"/>
          </w:tcPr>
          <w:p w14:paraId="535F31B4" w14:textId="77777777" w:rsidR="00C83F0F" w:rsidRPr="00201195" w:rsidRDefault="00E138B2" w:rsidP="00C83F0F">
            <w:pPr>
              <w:spacing w:line="260" w:lineRule="exact"/>
              <w:jc w:val="center"/>
              <w:rPr>
                <w:rFonts w:ascii="Arial" w:hAnsi="Arial" w:cs="Arial"/>
                <w:sz w:val="14"/>
                <w:szCs w:val="14"/>
              </w:rPr>
            </w:pPr>
            <w:r w:rsidRPr="00201195">
              <w:rPr>
                <w:rFonts w:ascii="Arial" w:hAnsi="Arial" w:cs="Arial"/>
                <w:sz w:val="14"/>
                <w:szCs w:val="14"/>
              </w:rPr>
              <w:t>1,011</w:t>
            </w:r>
          </w:p>
        </w:tc>
      </w:tr>
    </w:tbl>
    <w:p w14:paraId="2D11D162" w14:textId="77777777" w:rsidR="002B6711" w:rsidRPr="00201195" w:rsidRDefault="00BA2F3D" w:rsidP="00F81670">
      <w:pPr>
        <w:tabs>
          <w:tab w:val="left" w:pos="1440"/>
          <w:tab w:val="left" w:pos="1620"/>
          <w:tab w:val="center" w:pos="4500"/>
          <w:tab w:val="center" w:pos="5760"/>
          <w:tab w:val="right" w:pos="5850"/>
          <w:tab w:val="center" w:pos="7020"/>
          <w:tab w:val="right" w:pos="7650"/>
        </w:tabs>
        <w:spacing w:before="120" w:line="380" w:lineRule="exact"/>
        <w:ind w:left="360" w:right="-461" w:hanging="360"/>
        <w:jc w:val="right"/>
        <w:rPr>
          <w:rFonts w:ascii="Arial" w:hAnsi="Arial" w:cs="Arial"/>
          <w:sz w:val="13"/>
          <w:szCs w:val="13"/>
        </w:rPr>
      </w:pPr>
      <w:r w:rsidRPr="00201195">
        <w:rPr>
          <w:rFonts w:ascii="Arial" w:hAnsi="Arial" w:cs="Arial"/>
          <w:sz w:val="13"/>
          <w:szCs w:val="13"/>
        </w:rPr>
        <w:t xml:space="preserve"> </w:t>
      </w:r>
      <w:r w:rsidR="002B6711" w:rsidRPr="00201195">
        <w:rPr>
          <w:rFonts w:ascii="Arial" w:hAnsi="Arial" w:cs="Arial"/>
          <w:sz w:val="13"/>
          <w:szCs w:val="13"/>
        </w:rPr>
        <w:t>(Unit: Thousand Baht)</w:t>
      </w:r>
    </w:p>
    <w:tbl>
      <w:tblPr>
        <w:tblW w:w="9810" w:type="dxa"/>
        <w:tblInd w:w="-90" w:type="dxa"/>
        <w:tblLayout w:type="fixed"/>
        <w:tblLook w:val="04A0" w:firstRow="1" w:lastRow="0" w:firstColumn="1" w:lastColumn="0" w:noHBand="0" w:noVBand="1"/>
      </w:tblPr>
      <w:tblGrid>
        <w:gridCol w:w="1350"/>
        <w:gridCol w:w="1170"/>
        <w:gridCol w:w="990"/>
        <w:gridCol w:w="810"/>
        <w:gridCol w:w="720"/>
        <w:gridCol w:w="810"/>
        <w:gridCol w:w="720"/>
        <w:gridCol w:w="810"/>
        <w:gridCol w:w="810"/>
        <w:gridCol w:w="810"/>
        <w:gridCol w:w="810"/>
      </w:tblGrid>
      <w:tr w:rsidR="002B6711" w:rsidRPr="00201195" w14:paraId="61BBAB20" w14:textId="77777777" w:rsidTr="00E138B2">
        <w:tc>
          <w:tcPr>
            <w:tcW w:w="1350" w:type="dxa"/>
            <w:shd w:val="clear" w:color="auto" w:fill="auto"/>
            <w:vAlign w:val="bottom"/>
          </w:tcPr>
          <w:p w14:paraId="1F9A7133" w14:textId="77777777" w:rsidR="002B6711" w:rsidRPr="00201195" w:rsidRDefault="002B6711" w:rsidP="00400B83">
            <w:pPr>
              <w:spacing w:line="240" w:lineRule="exact"/>
              <w:jc w:val="center"/>
              <w:rPr>
                <w:rFonts w:ascii="Arial" w:hAnsi="Arial" w:cs="Arial"/>
                <w:sz w:val="13"/>
                <w:szCs w:val="13"/>
              </w:rPr>
            </w:pPr>
          </w:p>
        </w:tc>
        <w:tc>
          <w:tcPr>
            <w:tcW w:w="1170" w:type="dxa"/>
            <w:shd w:val="clear" w:color="auto" w:fill="auto"/>
            <w:vAlign w:val="bottom"/>
          </w:tcPr>
          <w:p w14:paraId="02F567C8" w14:textId="77777777" w:rsidR="002B6711" w:rsidRPr="00201195" w:rsidRDefault="002B6711" w:rsidP="00400B83">
            <w:pPr>
              <w:spacing w:line="240" w:lineRule="exact"/>
              <w:jc w:val="center"/>
              <w:rPr>
                <w:rFonts w:ascii="Arial" w:hAnsi="Arial" w:cs="Arial"/>
                <w:sz w:val="13"/>
                <w:szCs w:val="13"/>
              </w:rPr>
            </w:pPr>
          </w:p>
        </w:tc>
        <w:tc>
          <w:tcPr>
            <w:tcW w:w="990" w:type="dxa"/>
            <w:shd w:val="clear" w:color="auto" w:fill="auto"/>
            <w:vAlign w:val="bottom"/>
          </w:tcPr>
          <w:p w14:paraId="1B9B0441" w14:textId="77777777" w:rsidR="002B6711" w:rsidRPr="00201195" w:rsidRDefault="002B6711" w:rsidP="00400B83">
            <w:pPr>
              <w:spacing w:line="240" w:lineRule="exact"/>
              <w:jc w:val="center"/>
              <w:rPr>
                <w:rFonts w:ascii="Arial" w:hAnsi="Arial" w:cs="Arial"/>
                <w:sz w:val="13"/>
                <w:szCs w:val="13"/>
              </w:rPr>
            </w:pPr>
          </w:p>
        </w:tc>
        <w:tc>
          <w:tcPr>
            <w:tcW w:w="6300" w:type="dxa"/>
            <w:gridSpan w:val="8"/>
            <w:shd w:val="clear" w:color="auto" w:fill="auto"/>
            <w:vAlign w:val="bottom"/>
          </w:tcPr>
          <w:p w14:paraId="24FEE59E"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Separate financial statements</w:t>
            </w:r>
          </w:p>
        </w:tc>
      </w:tr>
      <w:tr w:rsidR="002B6711" w:rsidRPr="00201195" w14:paraId="28AE615A" w14:textId="77777777" w:rsidTr="00E138B2">
        <w:tc>
          <w:tcPr>
            <w:tcW w:w="1350" w:type="dxa"/>
            <w:shd w:val="clear" w:color="auto" w:fill="auto"/>
            <w:vAlign w:val="bottom"/>
          </w:tcPr>
          <w:p w14:paraId="77A0C476"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Joint venture's name</w:t>
            </w:r>
          </w:p>
        </w:tc>
        <w:tc>
          <w:tcPr>
            <w:tcW w:w="1170" w:type="dxa"/>
            <w:shd w:val="clear" w:color="auto" w:fill="auto"/>
            <w:vAlign w:val="bottom"/>
          </w:tcPr>
          <w:p w14:paraId="6D9DDAE6"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Nature of business</w:t>
            </w:r>
          </w:p>
        </w:tc>
        <w:tc>
          <w:tcPr>
            <w:tcW w:w="990" w:type="dxa"/>
            <w:shd w:val="clear" w:color="auto" w:fill="auto"/>
            <w:vAlign w:val="bottom"/>
          </w:tcPr>
          <w:p w14:paraId="5BE3A975"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Country of incorporation</w:t>
            </w:r>
          </w:p>
        </w:tc>
        <w:tc>
          <w:tcPr>
            <w:tcW w:w="1530" w:type="dxa"/>
            <w:gridSpan w:val="2"/>
            <w:shd w:val="clear" w:color="auto" w:fill="auto"/>
            <w:vAlign w:val="bottom"/>
          </w:tcPr>
          <w:p w14:paraId="47E8C9BE"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Shareholding percentage</w:t>
            </w:r>
          </w:p>
        </w:tc>
        <w:tc>
          <w:tcPr>
            <w:tcW w:w="1530" w:type="dxa"/>
            <w:gridSpan w:val="2"/>
            <w:shd w:val="clear" w:color="auto" w:fill="auto"/>
            <w:vAlign w:val="bottom"/>
          </w:tcPr>
          <w:p w14:paraId="48904881"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Cost</w:t>
            </w:r>
          </w:p>
        </w:tc>
        <w:tc>
          <w:tcPr>
            <w:tcW w:w="1620" w:type="dxa"/>
            <w:gridSpan w:val="2"/>
            <w:vAlign w:val="bottom"/>
          </w:tcPr>
          <w:p w14:paraId="623A4578"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Allowance for impairment of investments</w:t>
            </w:r>
          </w:p>
        </w:tc>
        <w:tc>
          <w:tcPr>
            <w:tcW w:w="1620" w:type="dxa"/>
            <w:gridSpan w:val="2"/>
            <w:vAlign w:val="bottom"/>
          </w:tcPr>
          <w:p w14:paraId="7087E6CE" w14:textId="77777777" w:rsidR="002B6711" w:rsidRPr="00201195" w:rsidRDefault="002B6711" w:rsidP="00400B83">
            <w:pPr>
              <w:pBdr>
                <w:bottom w:val="single" w:sz="4" w:space="1" w:color="auto"/>
              </w:pBdr>
              <w:tabs>
                <w:tab w:val="left" w:pos="540"/>
                <w:tab w:val="left" w:pos="1080"/>
              </w:tabs>
              <w:overflowPunct/>
              <w:autoSpaceDE/>
              <w:adjustRightInd/>
              <w:spacing w:line="240" w:lineRule="exact"/>
              <w:jc w:val="center"/>
              <w:rPr>
                <w:rFonts w:ascii="Angsana New" w:hAnsi="Angsana New"/>
                <w:sz w:val="13"/>
                <w:szCs w:val="13"/>
                <w:cs/>
              </w:rPr>
            </w:pPr>
            <w:r w:rsidRPr="00201195">
              <w:rPr>
                <w:rFonts w:ascii="Arial" w:hAnsi="Arial" w:cs="Arial"/>
                <w:sz w:val="13"/>
                <w:szCs w:val="13"/>
              </w:rPr>
              <w:t>Carrying amounts based on cost                   method - net</w:t>
            </w:r>
          </w:p>
        </w:tc>
      </w:tr>
      <w:tr w:rsidR="002B6711" w:rsidRPr="00201195" w14:paraId="1892D052" w14:textId="77777777" w:rsidTr="00E138B2">
        <w:tc>
          <w:tcPr>
            <w:tcW w:w="1350" w:type="dxa"/>
            <w:shd w:val="clear" w:color="auto" w:fill="auto"/>
            <w:vAlign w:val="bottom"/>
          </w:tcPr>
          <w:p w14:paraId="44D97E8E" w14:textId="77777777" w:rsidR="002B6711" w:rsidRPr="00201195" w:rsidRDefault="002B6711" w:rsidP="002B6711">
            <w:pPr>
              <w:spacing w:line="240" w:lineRule="exact"/>
              <w:jc w:val="center"/>
              <w:rPr>
                <w:rFonts w:ascii="Arial" w:hAnsi="Arial" w:cs="Arial"/>
                <w:sz w:val="13"/>
                <w:szCs w:val="13"/>
              </w:rPr>
            </w:pPr>
          </w:p>
        </w:tc>
        <w:tc>
          <w:tcPr>
            <w:tcW w:w="1170" w:type="dxa"/>
            <w:shd w:val="clear" w:color="auto" w:fill="auto"/>
            <w:vAlign w:val="bottom"/>
          </w:tcPr>
          <w:p w14:paraId="66D8E4A7" w14:textId="77777777" w:rsidR="002B6711" w:rsidRPr="00201195" w:rsidRDefault="002B6711" w:rsidP="002B6711">
            <w:pPr>
              <w:spacing w:line="240" w:lineRule="exact"/>
              <w:jc w:val="center"/>
              <w:rPr>
                <w:rFonts w:ascii="Arial" w:hAnsi="Arial" w:cs="Arial"/>
                <w:sz w:val="13"/>
                <w:szCs w:val="13"/>
              </w:rPr>
            </w:pPr>
          </w:p>
        </w:tc>
        <w:tc>
          <w:tcPr>
            <w:tcW w:w="990" w:type="dxa"/>
            <w:shd w:val="clear" w:color="auto" w:fill="auto"/>
            <w:vAlign w:val="bottom"/>
          </w:tcPr>
          <w:p w14:paraId="29C8B70E" w14:textId="77777777" w:rsidR="002B6711" w:rsidRPr="00201195" w:rsidRDefault="002B6711" w:rsidP="002B6711">
            <w:pPr>
              <w:spacing w:line="240" w:lineRule="exact"/>
              <w:jc w:val="center"/>
              <w:rPr>
                <w:rFonts w:ascii="Arial" w:hAnsi="Arial" w:cs="Arial"/>
                <w:sz w:val="13"/>
                <w:szCs w:val="13"/>
              </w:rPr>
            </w:pPr>
          </w:p>
        </w:tc>
        <w:tc>
          <w:tcPr>
            <w:tcW w:w="810" w:type="dxa"/>
            <w:shd w:val="clear" w:color="auto" w:fill="auto"/>
            <w:vAlign w:val="bottom"/>
          </w:tcPr>
          <w:p w14:paraId="14236C81" w14:textId="77777777" w:rsidR="002B6711" w:rsidRPr="00201195" w:rsidRDefault="002B6711" w:rsidP="002B6711">
            <w:pPr>
              <w:spacing w:line="240" w:lineRule="exact"/>
              <w:ind w:left="-114" w:right="-108"/>
              <w:jc w:val="center"/>
              <w:rPr>
                <w:rFonts w:ascii="Arial" w:hAnsi="Arial" w:cs="Arial"/>
                <w:sz w:val="13"/>
                <w:szCs w:val="13"/>
              </w:rPr>
            </w:pPr>
            <w:r w:rsidRPr="00201195">
              <w:rPr>
                <w:rFonts w:ascii="Arial" w:hAnsi="Arial" w:cs="Arial"/>
                <w:sz w:val="13"/>
                <w:szCs w:val="13"/>
              </w:rPr>
              <w:t xml:space="preserve">31            March </w:t>
            </w:r>
          </w:p>
        </w:tc>
        <w:tc>
          <w:tcPr>
            <w:tcW w:w="720" w:type="dxa"/>
            <w:shd w:val="clear" w:color="auto" w:fill="auto"/>
            <w:vAlign w:val="bottom"/>
          </w:tcPr>
          <w:p w14:paraId="2E06513A" w14:textId="77777777" w:rsidR="002B6711" w:rsidRPr="00201195" w:rsidRDefault="002B6711" w:rsidP="002B6711">
            <w:pPr>
              <w:spacing w:line="240" w:lineRule="exact"/>
              <w:ind w:left="-105" w:right="-102"/>
              <w:jc w:val="center"/>
              <w:rPr>
                <w:rFonts w:ascii="Arial" w:hAnsi="Arial" w:cs="Arial"/>
                <w:sz w:val="13"/>
                <w:szCs w:val="13"/>
              </w:rPr>
            </w:pPr>
            <w:r w:rsidRPr="00201195">
              <w:rPr>
                <w:rFonts w:ascii="Arial" w:hAnsi="Arial" w:cs="Arial"/>
                <w:sz w:val="13"/>
                <w:szCs w:val="13"/>
              </w:rPr>
              <w:t xml:space="preserve">31 December </w:t>
            </w:r>
          </w:p>
        </w:tc>
        <w:tc>
          <w:tcPr>
            <w:tcW w:w="810" w:type="dxa"/>
            <w:shd w:val="clear" w:color="auto" w:fill="auto"/>
            <w:vAlign w:val="bottom"/>
          </w:tcPr>
          <w:p w14:paraId="4366F909" w14:textId="77777777" w:rsidR="002B6711" w:rsidRPr="00201195" w:rsidRDefault="002B6711" w:rsidP="002B6711">
            <w:pPr>
              <w:spacing w:line="240" w:lineRule="exact"/>
              <w:ind w:left="-114" w:right="-108"/>
              <w:jc w:val="center"/>
              <w:rPr>
                <w:rFonts w:ascii="Arial" w:hAnsi="Arial" w:cs="Arial"/>
                <w:sz w:val="13"/>
                <w:szCs w:val="13"/>
              </w:rPr>
            </w:pPr>
            <w:r w:rsidRPr="00201195">
              <w:rPr>
                <w:rFonts w:ascii="Arial" w:hAnsi="Arial" w:cs="Arial"/>
                <w:sz w:val="13"/>
                <w:szCs w:val="13"/>
              </w:rPr>
              <w:t xml:space="preserve">31            March </w:t>
            </w:r>
          </w:p>
        </w:tc>
        <w:tc>
          <w:tcPr>
            <w:tcW w:w="720" w:type="dxa"/>
            <w:shd w:val="clear" w:color="auto" w:fill="auto"/>
            <w:vAlign w:val="bottom"/>
          </w:tcPr>
          <w:p w14:paraId="606C9560" w14:textId="77777777" w:rsidR="002B6711" w:rsidRPr="00201195" w:rsidRDefault="002B6711" w:rsidP="002B6711">
            <w:pPr>
              <w:spacing w:line="240" w:lineRule="exact"/>
              <w:ind w:left="-105" w:right="-102"/>
              <w:jc w:val="center"/>
              <w:rPr>
                <w:rFonts w:ascii="Arial" w:hAnsi="Arial" w:cs="Arial"/>
                <w:sz w:val="13"/>
                <w:szCs w:val="13"/>
              </w:rPr>
            </w:pPr>
            <w:r w:rsidRPr="00201195">
              <w:rPr>
                <w:rFonts w:ascii="Arial" w:hAnsi="Arial" w:cs="Arial"/>
                <w:sz w:val="13"/>
                <w:szCs w:val="13"/>
              </w:rPr>
              <w:t xml:space="preserve">31 December </w:t>
            </w:r>
          </w:p>
        </w:tc>
        <w:tc>
          <w:tcPr>
            <w:tcW w:w="810" w:type="dxa"/>
            <w:vAlign w:val="bottom"/>
          </w:tcPr>
          <w:p w14:paraId="40AB6C2D" w14:textId="77777777" w:rsidR="002B6711" w:rsidRPr="00201195" w:rsidRDefault="002B6711" w:rsidP="002B6711">
            <w:pPr>
              <w:spacing w:line="240" w:lineRule="exact"/>
              <w:ind w:left="-114" w:right="-108"/>
              <w:jc w:val="center"/>
              <w:rPr>
                <w:rFonts w:ascii="Arial" w:hAnsi="Arial" w:cs="Arial"/>
                <w:sz w:val="13"/>
                <w:szCs w:val="13"/>
              </w:rPr>
            </w:pPr>
            <w:r w:rsidRPr="00201195">
              <w:rPr>
                <w:rFonts w:ascii="Arial" w:hAnsi="Arial" w:cs="Arial"/>
                <w:sz w:val="13"/>
                <w:szCs w:val="13"/>
              </w:rPr>
              <w:t xml:space="preserve">31            March </w:t>
            </w:r>
          </w:p>
        </w:tc>
        <w:tc>
          <w:tcPr>
            <w:tcW w:w="810" w:type="dxa"/>
            <w:vAlign w:val="bottom"/>
          </w:tcPr>
          <w:p w14:paraId="0B61CE32" w14:textId="77777777" w:rsidR="002B6711" w:rsidRPr="00201195" w:rsidRDefault="002B6711" w:rsidP="002B6711">
            <w:pPr>
              <w:spacing w:line="240" w:lineRule="exact"/>
              <w:ind w:left="-105" w:right="-102"/>
              <w:jc w:val="center"/>
              <w:rPr>
                <w:rFonts w:ascii="Arial" w:hAnsi="Arial" w:cs="Arial"/>
                <w:sz w:val="13"/>
                <w:szCs w:val="13"/>
              </w:rPr>
            </w:pPr>
            <w:proofErr w:type="gramStart"/>
            <w:r w:rsidRPr="00201195">
              <w:rPr>
                <w:rFonts w:ascii="Arial" w:hAnsi="Arial" w:cs="Arial"/>
                <w:sz w:val="13"/>
                <w:szCs w:val="13"/>
              </w:rPr>
              <w:t>31</w:t>
            </w:r>
            <w:r w:rsidR="00970BCC" w:rsidRPr="00201195">
              <w:rPr>
                <w:rFonts w:ascii="Arial" w:hAnsi="Arial" w:cs="Arial"/>
                <w:sz w:val="13"/>
                <w:szCs w:val="13"/>
              </w:rPr>
              <w:t xml:space="preserve"> </w:t>
            </w:r>
            <w:r w:rsidRPr="00201195">
              <w:rPr>
                <w:rFonts w:ascii="Arial" w:hAnsi="Arial" w:cs="Arial"/>
                <w:sz w:val="13"/>
                <w:szCs w:val="13"/>
              </w:rPr>
              <w:t xml:space="preserve"> December</w:t>
            </w:r>
            <w:proofErr w:type="gramEnd"/>
            <w:r w:rsidRPr="00201195">
              <w:rPr>
                <w:rFonts w:ascii="Arial" w:hAnsi="Arial" w:cs="Arial"/>
                <w:sz w:val="13"/>
                <w:szCs w:val="13"/>
              </w:rPr>
              <w:t xml:space="preserve"> </w:t>
            </w:r>
          </w:p>
        </w:tc>
        <w:tc>
          <w:tcPr>
            <w:tcW w:w="810" w:type="dxa"/>
            <w:vAlign w:val="bottom"/>
          </w:tcPr>
          <w:p w14:paraId="42301175" w14:textId="77777777" w:rsidR="002B6711" w:rsidRPr="00201195" w:rsidRDefault="002B6711" w:rsidP="002B6711">
            <w:pPr>
              <w:spacing w:line="240" w:lineRule="exact"/>
              <w:ind w:left="-114" w:right="-108"/>
              <w:jc w:val="center"/>
              <w:rPr>
                <w:rFonts w:ascii="Arial" w:hAnsi="Arial" w:cs="Arial"/>
                <w:sz w:val="13"/>
                <w:szCs w:val="13"/>
              </w:rPr>
            </w:pPr>
            <w:r w:rsidRPr="00201195">
              <w:rPr>
                <w:rFonts w:ascii="Arial" w:hAnsi="Arial" w:cs="Arial"/>
                <w:sz w:val="13"/>
                <w:szCs w:val="13"/>
              </w:rPr>
              <w:t xml:space="preserve">31            March </w:t>
            </w:r>
          </w:p>
        </w:tc>
        <w:tc>
          <w:tcPr>
            <w:tcW w:w="810" w:type="dxa"/>
            <w:vAlign w:val="bottom"/>
          </w:tcPr>
          <w:p w14:paraId="491A7F4F" w14:textId="77777777" w:rsidR="002B6711" w:rsidRPr="00201195" w:rsidRDefault="002B6711" w:rsidP="002B6711">
            <w:pPr>
              <w:spacing w:line="240" w:lineRule="exact"/>
              <w:ind w:left="-105" w:right="-102"/>
              <w:jc w:val="center"/>
              <w:rPr>
                <w:rFonts w:ascii="Arial" w:hAnsi="Arial" w:cs="Arial"/>
                <w:sz w:val="13"/>
                <w:szCs w:val="13"/>
              </w:rPr>
            </w:pPr>
            <w:proofErr w:type="gramStart"/>
            <w:r w:rsidRPr="00201195">
              <w:rPr>
                <w:rFonts w:ascii="Arial" w:hAnsi="Arial" w:cs="Arial"/>
                <w:sz w:val="13"/>
                <w:szCs w:val="13"/>
              </w:rPr>
              <w:t xml:space="preserve">31 </w:t>
            </w:r>
            <w:r w:rsidR="00970BCC" w:rsidRPr="00201195">
              <w:rPr>
                <w:rFonts w:ascii="Arial" w:hAnsi="Arial" w:cs="Arial"/>
                <w:sz w:val="13"/>
                <w:szCs w:val="13"/>
              </w:rPr>
              <w:t xml:space="preserve"> </w:t>
            </w:r>
            <w:r w:rsidRPr="00201195">
              <w:rPr>
                <w:rFonts w:ascii="Arial" w:hAnsi="Arial" w:cs="Arial"/>
                <w:sz w:val="13"/>
                <w:szCs w:val="13"/>
              </w:rPr>
              <w:t>December</w:t>
            </w:r>
            <w:proofErr w:type="gramEnd"/>
            <w:r w:rsidRPr="00201195">
              <w:rPr>
                <w:rFonts w:ascii="Arial" w:hAnsi="Arial" w:cs="Arial"/>
                <w:sz w:val="13"/>
                <w:szCs w:val="13"/>
              </w:rPr>
              <w:t xml:space="preserve"> </w:t>
            </w:r>
          </w:p>
        </w:tc>
      </w:tr>
      <w:tr w:rsidR="00E138B2" w:rsidRPr="00201195" w14:paraId="5AA8A469" w14:textId="77777777" w:rsidTr="00E138B2">
        <w:tc>
          <w:tcPr>
            <w:tcW w:w="1350" w:type="dxa"/>
            <w:shd w:val="clear" w:color="auto" w:fill="auto"/>
            <w:vAlign w:val="bottom"/>
          </w:tcPr>
          <w:p w14:paraId="534E8C5D" w14:textId="77777777" w:rsidR="00E138B2" w:rsidRPr="00201195" w:rsidRDefault="00E138B2" w:rsidP="00E138B2">
            <w:pPr>
              <w:spacing w:line="240" w:lineRule="exact"/>
              <w:jc w:val="center"/>
              <w:rPr>
                <w:rFonts w:ascii="Arial" w:hAnsi="Arial" w:cs="Arial"/>
                <w:sz w:val="13"/>
                <w:szCs w:val="13"/>
              </w:rPr>
            </w:pPr>
          </w:p>
        </w:tc>
        <w:tc>
          <w:tcPr>
            <w:tcW w:w="1170" w:type="dxa"/>
            <w:shd w:val="clear" w:color="auto" w:fill="auto"/>
            <w:vAlign w:val="bottom"/>
          </w:tcPr>
          <w:p w14:paraId="076BBCEE" w14:textId="77777777" w:rsidR="00E138B2" w:rsidRPr="00201195" w:rsidRDefault="00E138B2" w:rsidP="00E138B2">
            <w:pPr>
              <w:spacing w:line="240" w:lineRule="exact"/>
              <w:jc w:val="center"/>
              <w:rPr>
                <w:rFonts w:ascii="Arial" w:hAnsi="Arial" w:cs="Arial"/>
                <w:sz w:val="13"/>
                <w:szCs w:val="13"/>
              </w:rPr>
            </w:pPr>
          </w:p>
        </w:tc>
        <w:tc>
          <w:tcPr>
            <w:tcW w:w="990" w:type="dxa"/>
            <w:shd w:val="clear" w:color="auto" w:fill="auto"/>
            <w:vAlign w:val="bottom"/>
          </w:tcPr>
          <w:p w14:paraId="4B3BB493" w14:textId="77777777" w:rsidR="00E138B2" w:rsidRPr="00201195" w:rsidRDefault="00E138B2" w:rsidP="00E138B2">
            <w:pPr>
              <w:spacing w:line="240" w:lineRule="exact"/>
              <w:jc w:val="center"/>
              <w:rPr>
                <w:rFonts w:ascii="Arial" w:hAnsi="Arial" w:cs="Arial"/>
                <w:sz w:val="13"/>
                <w:szCs w:val="13"/>
              </w:rPr>
            </w:pPr>
          </w:p>
        </w:tc>
        <w:tc>
          <w:tcPr>
            <w:tcW w:w="810" w:type="dxa"/>
            <w:shd w:val="clear" w:color="auto" w:fill="auto"/>
            <w:vAlign w:val="bottom"/>
          </w:tcPr>
          <w:p w14:paraId="4C8B5B7F"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720" w:type="dxa"/>
            <w:shd w:val="clear" w:color="auto" w:fill="auto"/>
            <w:vAlign w:val="bottom"/>
          </w:tcPr>
          <w:p w14:paraId="1941E6CA"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c>
          <w:tcPr>
            <w:tcW w:w="810" w:type="dxa"/>
            <w:shd w:val="clear" w:color="auto" w:fill="auto"/>
            <w:vAlign w:val="bottom"/>
          </w:tcPr>
          <w:p w14:paraId="103F8A15"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720" w:type="dxa"/>
            <w:shd w:val="clear" w:color="auto" w:fill="auto"/>
            <w:vAlign w:val="bottom"/>
          </w:tcPr>
          <w:p w14:paraId="70A11208"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c>
          <w:tcPr>
            <w:tcW w:w="810" w:type="dxa"/>
            <w:vAlign w:val="bottom"/>
          </w:tcPr>
          <w:p w14:paraId="6E3DA4E7"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810" w:type="dxa"/>
            <w:vAlign w:val="bottom"/>
          </w:tcPr>
          <w:p w14:paraId="4DEC369E"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c>
          <w:tcPr>
            <w:tcW w:w="810" w:type="dxa"/>
            <w:vAlign w:val="bottom"/>
          </w:tcPr>
          <w:p w14:paraId="79F8193F"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810" w:type="dxa"/>
            <w:vAlign w:val="bottom"/>
          </w:tcPr>
          <w:p w14:paraId="3DED7B86"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r>
      <w:tr w:rsidR="002B6711" w:rsidRPr="00201195" w14:paraId="3EE8DB95" w14:textId="77777777" w:rsidTr="00E138B2">
        <w:tc>
          <w:tcPr>
            <w:tcW w:w="1350" w:type="dxa"/>
            <w:shd w:val="clear" w:color="auto" w:fill="auto"/>
          </w:tcPr>
          <w:p w14:paraId="12B83D18" w14:textId="77777777" w:rsidR="002B6711" w:rsidRPr="00201195" w:rsidRDefault="002B6711" w:rsidP="00400B83">
            <w:pPr>
              <w:spacing w:line="240" w:lineRule="exact"/>
              <w:jc w:val="both"/>
              <w:rPr>
                <w:rFonts w:ascii="Arial" w:hAnsi="Arial" w:cs="Arial"/>
                <w:sz w:val="13"/>
                <w:szCs w:val="13"/>
              </w:rPr>
            </w:pPr>
          </w:p>
        </w:tc>
        <w:tc>
          <w:tcPr>
            <w:tcW w:w="1170" w:type="dxa"/>
            <w:shd w:val="clear" w:color="auto" w:fill="auto"/>
          </w:tcPr>
          <w:p w14:paraId="410C793E" w14:textId="77777777" w:rsidR="002B6711" w:rsidRPr="00201195" w:rsidRDefault="002B6711" w:rsidP="00400B83">
            <w:pPr>
              <w:spacing w:line="240" w:lineRule="exact"/>
              <w:jc w:val="both"/>
              <w:rPr>
                <w:rFonts w:ascii="Arial" w:hAnsi="Arial" w:cs="Arial"/>
                <w:sz w:val="13"/>
                <w:szCs w:val="13"/>
              </w:rPr>
            </w:pPr>
          </w:p>
        </w:tc>
        <w:tc>
          <w:tcPr>
            <w:tcW w:w="990" w:type="dxa"/>
            <w:shd w:val="clear" w:color="auto" w:fill="auto"/>
          </w:tcPr>
          <w:p w14:paraId="169409DB" w14:textId="77777777" w:rsidR="002B6711" w:rsidRPr="00201195" w:rsidRDefault="002B6711" w:rsidP="00400B83">
            <w:pPr>
              <w:spacing w:line="240" w:lineRule="exact"/>
              <w:jc w:val="both"/>
              <w:rPr>
                <w:rFonts w:ascii="Arial" w:hAnsi="Arial" w:cs="Arial"/>
                <w:sz w:val="13"/>
                <w:szCs w:val="13"/>
              </w:rPr>
            </w:pPr>
          </w:p>
        </w:tc>
        <w:tc>
          <w:tcPr>
            <w:tcW w:w="810" w:type="dxa"/>
            <w:shd w:val="clear" w:color="auto" w:fill="auto"/>
            <w:vAlign w:val="bottom"/>
          </w:tcPr>
          <w:p w14:paraId="484AD13A" w14:textId="77777777" w:rsidR="002B6711" w:rsidRPr="00201195" w:rsidRDefault="002B6711" w:rsidP="00400B83">
            <w:pPr>
              <w:spacing w:line="240" w:lineRule="exact"/>
              <w:jc w:val="center"/>
              <w:rPr>
                <w:rFonts w:ascii="Arial" w:hAnsi="Arial" w:cs="Arial"/>
                <w:sz w:val="13"/>
                <w:szCs w:val="13"/>
              </w:rPr>
            </w:pPr>
            <w:r w:rsidRPr="00201195">
              <w:rPr>
                <w:rFonts w:ascii="Arial" w:hAnsi="Arial" w:cs="Arial"/>
                <w:sz w:val="13"/>
                <w:szCs w:val="13"/>
              </w:rPr>
              <w:t>%</w:t>
            </w:r>
          </w:p>
        </w:tc>
        <w:tc>
          <w:tcPr>
            <w:tcW w:w="720" w:type="dxa"/>
            <w:shd w:val="clear" w:color="auto" w:fill="auto"/>
            <w:vAlign w:val="bottom"/>
          </w:tcPr>
          <w:p w14:paraId="79498086" w14:textId="77777777" w:rsidR="002B6711" w:rsidRPr="00201195" w:rsidRDefault="002B6711" w:rsidP="00400B83">
            <w:pPr>
              <w:spacing w:line="240" w:lineRule="exact"/>
              <w:jc w:val="center"/>
              <w:rPr>
                <w:rFonts w:ascii="Arial" w:hAnsi="Arial" w:cs="Arial"/>
                <w:sz w:val="13"/>
                <w:szCs w:val="13"/>
              </w:rPr>
            </w:pPr>
            <w:r w:rsidRPr="00201195">
              <w:rPr>
                <w:rFonts w:ascii="Arial" w:hAnsi="Arial" w:cs="Arial"/>
                <w:sz w:val="13"/>
                <w:szCs w:val="13"/>
              </w:rPr>
              <w:t>%</w:t>
            </w:r>
          </w:p>
        </w:tc>
        <w:tc>
          <w:tcPr>
            <w:tcW w:w="810" w:type="dxa"/>
            <w:shd w:val="clear" w:color="auto" w:fill="auto"/>
          </w:tcPr>
          <w:p w14:paraId="13D48872" w14:textId="77777777" w:rsidR="002B6711" w:rsidRPr="00201195" w:rsidRDefault="002B6711" w:rsidP="00400B83">
            <w:pPr>
              <w:spacing w:line="240" w:lineRule="exact"/>
              <w:jc w:val="both"/>
              <w:rPr>
                <w:rFonts w:ascii="Arial" w:hAnsi="Arial" w:cs="Arial"/>
                <w:sz w:val="13"/>
                <w:szCs w:val="13"/>
              </w:rPr>
            </w:pPr>
          </w:p>
        </w:tc>
        <w:tc>
          <w:tcPr>
            <w:tcW w:w="720" w:type="dxa"/>
            <w:shd w:val="clear" w:color="auto" w:fill="auto"/>
          </w:tcPr>
          <w:p w14:paraId="5B834951" w14:textId="77777777" w:rsidR="002B6711" w:rsidRPr="00201195" w:rsidRDefault="002B6711" w:rsidP="00400B83">
            <w:pPr>
              <w:spacing w:line="240" w:lineRule="exact"/>
              <w:jc w:val="both"/>
              <w:rPr>
                <w:rFonts w:ascii="Arial" w:hAnsi="Arial" w:cs="Arial"/>
                <w:sz w:val="13"/>
                <w:szCs w:val="13"/>
              </w:rPr>
            </w:pPr>
          </w:p>
        </w:tc>
        <w:tc>
          <w:tcPr>
            <w:tcW w:w="810" w:type="dxa"/>
          </w:tcPr>
          <w:p w14:paraId="56A08257" w14:textId="77777777" w:rsidR="002B6711" w:rsidRPr="00201195" w:rsidRDefault="002B6711" w:rsidP="00400B83">
            <w:pPr>
              <w:spacing w:line="240" w:lineRule="exact"/>
              <w:jc w:val="both"/>
              <w:rPr>
                <w:rFonts w:ascii="Arial" w:hAnsi="Arial" w:cs="Arial"/>
                <w:sz w:val="13"/>
                <w:szCs w:val="13"/>
              </w:rPr>
            </w:pPr>
          </w:p>
        </w:tc>
        <w:tc>
          <w:tcPr>
            <w:tcW w:w="810" w:type="dxa"/>
          </w:tcPr>
          <w:p w14:paraId="66B51C3E" w14:textId="77777777" w:rsidR="002B6711" w:rsidRPr="00201195" w:rsidRDefault="002B6711" w:rsidP="00400B83">
            <w:pPr>
              <w:spacing w:line="240" w:lineRule="exact"/>
              <w:jc w:val="both"/>
              <w:rPr>
                <w:rFonts w:ascii="Arial" w:hAnsi="Arial" w:cs="Arial"/>
                <w:sz w:val="13"/>
                <w:szCs w:val="13"/>
              </w:rPr>
            </w:pPr>
          </w:p>
        </w:tc>
        <w:tc>
          <w:tcPr>
            <w:tcW w:w="810" w:type="dxa"/>
          </w:tcPr>
          <w:p w14:paraId="4D097228" w14:textId="77777777" w:rsidR="002B6711" w:rsidRPr="00201195" w:rsidRDefault="002B6711" w:rsidP="00400B83">
            <w:pPr>
              <w:spacing w:line="240" w:lineRule="exact"/>
              <w:jc w:val="both"/>
              <w:rPr>
                <w:rFonts w:ascii="Arial" w:hAnsi="Arial" w:cs="Arial"/>
                <w:sz w:val="13"/>
                <w:szCs w:val="13"/>
              </w:rPr>
            </w:pPr>
          </w:p>
        </w:tc>
        <w:tc>
          <w:tcPr>
            <w:tcW w:w="810" w:type="dxa"/>
          </w:tcPr>
          <w:p w14:paraId="7E6D3721" w14:textId="77777777" w:rsidR="002B6711" w:rsidRPr="00201195" w:rsidRDefault="002B6711" w:rsidP="00400B83">
            <w:pPr>
              <w:spacing w:line="240" w:lineRule="exact"/>
              <w:jc w:val="both"/>
              <w:rPr>
                <w:rFonts w:ascii="Arial" w:hAnsi="Arial" w:cs="Arial"/>
                <w:sz w:val="13"/>
                <w:szCs w:val="13"/>
              </w:rPr>
            </w:pPr>
          </w:p>
        </w:tc>
      </w:tr>
      <w:tr w:rsidR="002B6711" w:rsidRPr="00201195" w14:paraId="1A9209F1" w14:textId="77777777" w:rsidTr="00E138B2">
        <w:tc>
          <w:tcPr>
            <w:tcW w:w="1350" w:type="dxa"/>
            <w:shd w:val="clear" w:color="auto" w:fill="auto"/>
          </w:tcPr>
          <w:p w14:paraId="063CC0DE" w14:textId="77777777" w:rsidR="002B6711" w:rsidRPr="00201195" w:rsidRDefault="002B6711" w:rsidP="00400B83">
            <w:pPr>
              <w:spacing w:line="240" w:lineRule="exact"/>
              <w:ind w:left="168" w:right="-107" w:hanging="168"/>
              <w:rPr>
                <w:rFonts w:ascii="Arial" w:hAnsi="Arial" w:cs="Arial"/>
                <w:sz w:val="13"/>
                <w:szCs w:val="13"/>
              </w:rPr>
            </w:pPr>
            <w:proofErr w:type="spellStart"/>
            <w:r w:rsidRPr="00201195">
              <w:rPr>
                <w:rFonts w:ascii="Arial" w:hAnsi="Arial" w:cs="Arial"/>
                <w:sz w:val="13"/>
                <w:szCs w:val="13"/>
              </w:rPr>
              <w:t>Karmarts</w:t>
            </w:r>
            <w:proofErr w:type="spellEnd"/>
            <w:r w:rsidRPr="00201195">
              <w:rPr>
                <w:rFonts w:ascii="Arial" w:hAnsi="Arial" w:cs="Arial"/>
                <w:sz w:val="13"/>
                <w:szCs w:val="13"/>
              </w:rPr>
              <w:t xml:space="preserve"> Vietnam                      Company Limited</w:t>
            </w:r>
          </w:p>
        </w:tc>
        <w:tc>
          <w:tcPr>
            <w:tcW w:w="1170" w:type="dxa"/>
            <w:shd w:val="clear" w:color="auto" w:fill="auto"/>
            <w:vAlign w:val="bottom"/>
          </w:tcPr>
          <w:p w14:paraId="63BFC10A" w14:textId="77777777" w:rsidR="002B6711" w:rsidRPr="00201195" w:rsidRDefault="002B6711" w:rsidP="00400B83">
            <w:pPr>
              <w:spacing w:line="240" w:lineRule="exact"/>
              <w:ind w:left="72" w:right="-193" w:hanging="72"/>
              <w:rPr>
                <w:rFonts w:ascii="Arial" w:hAnsi="Arial" w:cs="Arial"/>
                <w:sz w:val="13"/>
                <w:szCs w:val="13"/>
              </w:rPr>
            </w:pPr>
            <w:r w:rsidRPr="00201195">
              <w:rPr>
                <w:rFonts w:ascii="Arial" w:hAnsi="Arial" w:cs="Arial"/>
                <w:sz w:val="13"/>
                <w:szCs w:val="13"/>
              </w:rPr>
              <w:t>Distribution of cosmetic products</w:t>
            </w:r>
          </w:p>
        </w:tc>
        <w:tc>
          <w:tcPr>
            <w:tcW w:w="990" w:type="dxa"/>
            <w:shd w:val="clear" w:color="auto" w:fill="auto"/>
            <w:vAlign w:val="bottom"/>
          </w:tcPr>
          <w:p w14:paraId="4E5D85E8" w14:textId="77777777" w:rsidR="002B6711" w:rsidRPr="00201195" w:rsidRDefault="002B6711" w:rsidP="00400B83">
            <w:pPr>
              <w:spacing w:line="240" w:lineRule="exact"/>
              <w:jc w:val="center"/>
              <w:rPr>
                <w:rFonts w:ascii="Arial" w:hAnsi="Arial" w:cs="Arial"/>
                <w:sz w:val="13"/>
                <w:szCs w:val="13"/>
              </w:rPr>
            </w:pPr>
            <w:r w:rsidRPr="00201195">
              <w:rPr>
                <w:rFonts w:ascii="Arial" w:hAnsi="Arial" w:cs="Arial"/>
                <w:sz w:val="13"/>
                <w:szCs w:val="13"/>
              </w:rPr>
              <w:t>Vietnam</w:t>
            </w:r>
          </w:p>
        </w:tc>
        <w:tc>
          <w:tcPr>
            <w:tcW w:w="810" w:type="dxa"/>
            <w:shd w:val="clear" w:color="auto" w:fill="auto"/>
            <w:vAlign w:val="bottom"/>
          </w:tcPr>
          <w:p w14:paraId="74E6F6FC" w14:textId="77777777" w:rsidR="002B6711" w:rsidRPr="00201195" w:rsidRDefault="00876BB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49</w:t>
            </w:r>
          </w:p>
        </w:tc>
        <w:tc>
          <w:tcPr>
            <w:tcW w:w="720" w:type="dxa"/>
            <w:shd w:val="clear" w:color="auto" w:fill="auto"/>
            <w:vAlign w:val="bottom"/>
          </w:tcPr>
          <w:p w14:paraId="5B9E1C5A"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49</w:t>
            </w:r>
          </w:p>
        </w:tc>
        <w:tc>
          <w:tcPr>
            <w:tcW w:w="810" w:type="dxa"/>
            <w:shd w:val="clear" w:color="auto" w:fill="auto"/>
            <w:vAlign w:val="bottom"/>
          </w:tcPr>
          <w:p w14:paraId="5BB29DCF" w14:textId="77777777" w:rsidR="002B6711" w:rsidRPr="00201195" w:rsidRDefault="00876BB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720" w:type="dxa"/>
            <w:shd w:val="clear" w:color="auto" w:fill="auto"/>
            <w:vAlign w:val="bottom"/>
          </w:tcPr>
          <w:p w14:paraId="6E5CE45D"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810" w:type="dxa"/>
            <w:vAlign w:val="bottom"/>
          </w:tcPr>
          <w:p w14:paraId="7CB1BFA3" w14:textId="77777777" w:rsidR="002B6711" w:rsidRPr="00201195" w:rsidRDefault="00876BB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810" w:type="dxa"/>
            <w:vAlign w:val="bottom"/>
          </w:tcPr>
          <w:p w14:paraId="4A11DA28"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810" w:type="dxa"/>
            <w:vAlign w:val="bottom"/>
          </w:tcPr>
          <w:p w14:paraId="29EB19CF" w14:textId="77777777" w:rsidR="002B6711" w:rsidRPr="00201195" w:rsidRDefault="00876BB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w:t>
            </w:r>
          </w:p>
        </w:tc>
        <w:tc>
          <w:tcPr>
            <w:tcW w:w="810" w:type="dxa"/>
            <w:vAlign w:val="bottom"/>
          </w:tcPr>
          <w:p w14:paraId="3B49D58B"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w:t>
            </w:r>
          </w:p>
        </w:tc>
      </w:tr>
    </w:tbl>
    <w:p w14:paraId="23314D46" w14:textId="77777777" w:rsidR="00AD1EB8" w:rsidRPr="00201195" w:rsidRDefault="004376E4" w:rsidP="00890A10">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201195">
        <w:rPr>
          <w:rFonts w:ascii="Arial" w:hAnsi="Arial"/>
          <w:sz w:val="22"/>
          <w:szCs w:val="22"/>
        </w:rPr>
        <w:tab/>
      </w:r>
      <w:r w:rsidR="00AD1EB8" w:rsidRPr="00201195">
        <w:rPr>
          <w:rFonts w:ascii="Arial" w:hAnsi="Arial"/>
          <w:sz w:val="22"/>
          <w:szCs w:val="22"/>
        </w:rPr>
        <w:t>As at 31 March 20</w:t>
      </w:r>
      <w:r w:rsidR="00E138B2" w:rsidRPr="00201195">
        <w:rPr>
          <w:rFonts w:ascii="Arial" w:hAnsi="Arial"/>
          <w:sz w:val="22"/>
          <w:szCs w:val="22"/>
        </w:rPr>
        <w:t>20</w:t>
      </w:r>
      <w:r w:rsidR="00682CD8" w:rsidRPr="00201195">
        <w:rPr>
          <w:rFonts w:ascii="Arial" w:hAnsi="Arial"/>
          <w:sz w:val="22"/>
          <w:szCs w:val="22"/>
        </w:rPr>
        <w:t xml:space="preserve"> and </w:t>
      </w:r>
      <w:r w:rsidR="00B22888" w:rsidRPr="00201195">
        <w:rPr>
          <w:rFonts w:ascii="Arial" w:hAnsi="Arial"/>
          <w:sz w:val="22"/>
          <w:szCs w:val="22"/>
        </w:rPr>
        <w:t xml:space="preserve">31 December </w:t>
      </w:r>
      <w:r w:rsidR="00682CD8" w:rsidRPr="00201195">
        <w:rPr>
          <w:rFonts w:ascii="Arial" w:hAnsi="Arial"/>
          <w:sz w:val="22"/>
          <w:szCs w:val="22"/>
        </w:rPr>
        <w:t>201</w:t>
      </w:r>
      <w:r w:rsidR="00E138B2" w:rsidRPr="00201195">
        <w:rPr>
          <w:rFonts w:ascii="Arial" w:hAnsi="Arial"/>
          <w:sz w:val="22"/>
          <w:szCs w:val="22"/>
        </w:rPr>
        <w:t>9</w:t>
      </w:r>
      <w:r w:rsidR="00AD1EB8" w:rsidRPr="00201195">
        <w:rPr>
          <w:rFonts w:ascii="Arial" w:hAnsi="Arial"/>
          <w:sz w:val="22"/>
          <w:szCs w:val="22"/>
        </w:rPr>
        <w:t xml:space="preserve">, the Company had commitments amounting to </w:t>
      </w:r>
      <w:r w:rsidR="00D742C7" w:rsidRPr="00201195">
        <w:rPr>
          <w:rFonts w:ascii="Arial" w:hAnsi="Arial"/>
          <w:sz w:val="22"/>
          <w:szCs w:val="22"/>
        </w:rPr>
        <w:t>USD</w:t>
      </w:r>
      <w:r w:rsidR="00AD1EB8" w:rsidRPr="00201195">
        <w:rPr>
          <w:rFonts w:ascii="Arial" w:hAnsi="Arial"/>
          <w:sz w:val="22"/>
          <w:szCs w:val="22"/>
        </w:rPr>
        <w:t xml:space="preserve"> </w:t>
      </w:r>
      <w:r w:rsidR="00D742C7" w:rsidRPr="00201195">
        <w:rPr>
          <w:rFonts w:ascii="Arial" w:hAnsi="Arial"/>
          <w:sz w:val="22"/>
          <w:szCs w:val="22"/>
        </w:rPr>
        <w:t>98,000</w:t>
      </w:r>
      <w:r w:rsidR="00AD1EB8" w:rsidRPr="00201195">
        <w:rPr>
          <w:rFonts w:ascii="Arial" w:hAnsi="Arial"/>
          <w:sz w:val="22"/>
          <w:szCs w:val="22"/>
        </w:rPr>
        <w:t xml:space="preserve"> in respect of the </w:t>
      </w:r>
      <w:r w:rsidR="00E51CC0" w:rsidRPr="00201195">
        <w:rPr>
          <w:rFonts w:ascii="Arial" w:hAnsi="Arial"/>
          <w:sz w:val="22"/>
          <w:szCs w:val="22"/>
        </w:rPr>
        <w:t>uncalled</w:t>
      </w:r>
      <w:r w:rsidR="00AD1EB8" w:rsidRPr="00201195">
        <w:rPr>
          <w:rFonts w:ascii="Arial" w:hAnsi="Arial"/>
          <w:sz w:val="22"/>
          <w:szCs w:val="22"/>
        </w:rPr>
        <w:t xml:space="preserve"> shares in </w:t>
      </w:r>
      <w:proofErr w:type="spellStart"/>
      <w:r w:rsidR="00AD1EB8" w:rsidRPr="00201195">
        <w:rPr>
          <w:rFonts w:ascii="Arial" w:hAnsi="Arial"/>
          <w:sz w:val="22"/>
          <w:szCs w:val="22"/>
        </w:rPr>
        <w:t>Karmarts</w:t>
      </w:r>
      <w:proofErr w:type="spellEnd"/>
      <w:r w:rsidR="00AD1EB8" w:rsidRPr="00201195">
        <w:rPr>
          <w:rFonts w:ascii="Arial" w:hAnsi="Arial"/>
          <w:sz w:val="22"/>
          <w:szCs w:val="22"/>
        </w:rPr>
        <w:t xml:space="preserve"> Vietnam C</w:t>
      </w:r>
      <w:r w:rsidR="00937CF9" w:rsidRPr="00201195">
        <w:rPr>
          <w:rFonts w:ascii="Arial" w:hAnsi="Arial"/>
          <w:sz w:val="22"/>
          <w:szCs w:val="22"/>
        </w:rPr>
        <w:t>ompany Limited</w:t>
      </w:r>
      <w:r w:rsidR="00AD1EB8" w:rsidRPr="00201195">
        <w:rPr>
          <w:rFonts w:ascii="Arial" w:hAnsi="Arial"/>
          <w:sz w:val="22"/>
          <w:szCs w:val="22"/>
        </w:rPr>
        <w:t>.</w:t>
      </w:r>
    </w:p>
    <w:p w14:paraId="356E29C2" w14:textId="77777777" w:rsidR="00701238" w:rsidRPr="00201195" w:rsidRDefault="00BA2F3D" w:rsidP="00546EE3">
      <w:pPr>
        <w:tabs>
          <w:tab w:val="left" w:pos="900"/>
        </w:tabs>
        <w:spacing w:before="60" w:line="380" w:lineRule="exact"/>
        <w:ind w:left="547" w:hanging="547"/>
        <w:jc w:val="both"/>
        <w:rPr>
          <w:rFonts w:ascii="Arial" w:hAnsi="Arial" w:cs="Arial"/>
          <w:b/>
          <w:bCs/>
          <w:sz w:val="22"/>
          <w:szCs w:val="22"/>
        </w:rPr>
      </w:pPr>
      <w:r w:rsidRPr="00201195">
        <w:rPr>
          <w:rFonts w:ascii="Arial" w:hAnsi="Arial" w:cs="Arial"/>
          <w:b/>
          <w:bCs/>
          <w:sz w:val="22"/>
          <w:szCs w:val="22"/>
        </w:rPr>
        <w:t>8</w:t>
      </w:r>
      <w:r w:rsidR="00E41765" w:rsidRPr="00201195">
        <w:rPr>
          <w:rFonts w:ascii="Arial" w:hAnsi="Arial" w:cs="Arial"/>
          <w:b/>
          <w:bCs/>
          <w:sz w:val="22"/>
          <w:szCs w:val="22"/>
        </w:rPr>
        <w:t>.</w:t>
      </w:r>
      <w:r w:rsidR="004376E4" w:rsidRPr="00201195">
        <w:rPr>
          <w:rFonts w:ascii="Arial" w:hAnsi="Arial" w:cs="Arial"/>
          <w:b/>
          <w:bCs/>
          <w:sz w:val="22"/>
          <w:szCs w:val="22"/>
        </w:rPr>
        <w:tab/>
        <w:t>Investments in associate</w:t>
      </w:r>
    </w:p>
    <w:p w14:paraId="5E44BB36" w14:textId="77777777" w:rsidR="00701238" w:rsidRPr="00201195" w:rsidRDefault="00701238" w:rsidP="00E138B2">
      <w:pPr>
        <w:tabs>
          <w:tab w:val="left" w:pos="1440"/>
          <w:tab w:val="left" w:pos="1620"/>
          <w:tab w:val="center" w:pos="4500"/>
          <w:tab w:val="center" w:pos="5760"/>
          <w:tab w:val="right" w:pos="5850"/>
          <w:tab w:val="center" w:pos="7020"/>
          <w:tab w:val="right" w:pos="7650"/>
        </w:tabs>
        <w:spacing w:before="120" w:after="120" w:line="380" w:lineRule="exact"/>
        <w:ind w:left="357" w:right="-367" w:hanging="357"/>
        <w:jc w:val="right"/>
        <w:rPr>
          <w:rFonts w:ascii="Arial" w:hAnsi="Arial" w:cs="Arial"/>
          <w:sz w:val="14"/>
          <w:szCs w:val="14"/>
        </w:rPr>
      </w:pPr>
      <w:r w:rsidRPr="00201195">
        <w:rPr>
          <w:rFonts w:ascii="Arial" w:hAnsi="Arial" w:cs="Arial"/>
          <w:b/>
          <w:bCs/>
          <w:sz w:val="22"/>
          <w:szCs w:val="22"/>
        </w:rPr>
        <w:tab/>
      </w:r>
      <w:r w:rsidRPr="00201195">
        <w:rPr>
          <w:rFonts w:ascii="Arial" w:hAnsi="Arial" w:cs="Arial"/>
          <w:sz w:val="14"/>
          <w:szCs w:val="14"/>
        </w:rPr>
        <w:t>(Unit: Thousand Baht)</w:t>
      </w:r>
    </w:p>
    <w:tbl>
      <w:tblPr>
        <w:tblW w:w="9108" w:type="dxa"/>
        <w:tblInd w:w="540" w:type="dxa"/>
        <w:tblLayout w:type="fixed"/>
        <w:tblLook w:val="04A0" w:firstRow="1" w:lastRow="0" w:firstColumn="1" w:lastColumn="0" w:noHBand="0" w:noVBand="1"/>
      </w:tblPr>
      <w:tblGrid>
        <w:gridCol w:w="1458"/>
        <w:gridCol w:w="1080"/>
        <w:gridCol w:w="1170"/>
        <w:gridCol w:w="900"/>
        <w:gridCol w:w="900"/>
        <w:gridCol w:w="900"/>
        <w:gridCol w:w="900"/>
        <w:gridCol w:w="900"/>
        <w:gridCol w:w="900"/>
      </w:tblGrid>
      <w:tr w:rsidR="00ED4B55" w:rsidRPr="00201195" w14:paraId="15001F99" w14:textId="77777777" w:rsidTr="00576E5A">
        <w:tc>
          <w:tcPr>
            <w:tcW w:w="1458" w:type="dxa"/>
            <w:shd w:val="clear" w:color="auto" w:fill="auto"/>
            <w:vAlign w:val="bottom"/>
          </w:tcPr>
          <w:p w14:paraId="0DCEE841" w14:textId="77777777" w:rsidR="00701238" w:rsidRPr="00201195" w:rsidRDefault="00701238" w:rsidP="003F44D7">
            <w:pPr>
              <w:spacing w:line="300" w:lineRule="exact"/>
              <w:jc w:val="center"/>
              <w:rPr>
                <w:rFonts w:ascii="Arial" w:hAnsi="Arial" w:cs="Arial"/>
                <w:sz w:val="14"/>
                <w:szCs w:val="14"/>
              </w:rPr>
            </w:pPr>
          </w:p>
        </w:tc>
        <w:tc>
          <w:tcPr>
            <w:tcW w:w="1080" w:type="dxa"/>
            <w:shd w:val="clear" w:color="auto" w:fill="auto"/>
            <w:vAlign w:val="bottom"/>
          </w:tcPr>
          <w:p w14:paraId="55B0ACBA" w14:textId="77777777" w:rsidR="00701238" w:rsidRPr="00201195" w:rsidRDefault="00701238" w:rsidP="003F44D7">
            <w:pPr>
              <w:spacing w:line="300" w:lineRule="exact"/>
              <w:jc w:val="center"/>
              <w:rPr>
                <w:rFonts w:ascii="Arial" w:hAnsi="Arial" w:cs="Arial"/>
                <w:sz w:val="14"/>
                <w:szCs w:val="14"/>
              </w:rPr>
            </w:pPr>
          </w:p>
        </w:tc>
        <w:tc>
          <w:tcPr>
            <w:tcW w:w="1170" w:type="dxa"/>
            <w:shd w:val="clear" w:color="auto" w:fill="auto"/>
            <w:vAlign w:val="bottom"/>
          </w:tcPr>
          <w:p w14:paraId="75DF2E5D" w14:textId="77777777" w:rsidR="00701238" w:rsidRPr="00201195" w:rsidRDefault="00701238" w:rsidP="003F44D7">
            <w:pPr>
              <w:spacing w:line="300" w:lineRule="exact"/>
              <w:jc w:val="center"/>
              <w:rPr>
                <w:rFonts w:ascii="Arial" w:hAnsi="Arial" w:cs="Arial"/>
                <w:sz w:val="14"/>
                <w:szCs w:val="14"/>
              </w:rPr>
            </w:pPr>
          </w:p>
        </w:tc>
        <w:tc>
          <w:tcPr>
            <w:tcW w:w="5400" w:type="dxa"/>
            <w:gridSpan w:val="6"/>
            <w:shd w:val="clear" w:color="auto" w:fill="auto"/>
            <w:vAlign w:val="bottom"/>
          </w:tcPr>
          <w:p w14:paraId="0E029AFA"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Consolidated financial statements</w:t>
            </w:r>
          </w:p>
        </w:tc>
      </w:tr>
      <w:tr w:rsidR="00701238" w:rsidRPr="00201195" w14:paraId="545FAC41" w14:textId="77777777" w:rsidTr="00576E5A">
        <w:tc>
          <w:tcPr>
            <w:tcW w:w="1458" w:type="dxa"/>
            <w:shd w:val="clear" w:color="auto" w:fill="auto"/>
            <w:vAlign w:val="bottom"/>
          </w:tcPr>
          <w:p w14:paraId="40C8DB97"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Company's name</w:t>
            </w:r>
          </w:p>
        </w:tc>
        <w:tc>
          <w:tcPr>
            <w:tcW w:w="1080" w:type="dxa"/>
            <w:shd w:val="clear" w:color="auto" w:fill="auto"/>
            <w:vAlign w:val="bottom"/>
          </w:tcPr>
          <w:p w14:paraId="749D13BB"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Nature of business</w:t>
            </w:r>
          </w:p>
        </w:tc>
        <w:tc>
          <w:tcPr>
            <w:tcW w:w="1170" w:type="dxa"/>
            <w:shd w:val="clear" w:color="auto" w:fill="auto"/>
            <w:vAlign w:val="bottom"/>
          </w:tcPr>
          <w:p w14:paraId="490AF202"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 xml:space="preserve"> Country of incorporation</w:t>
            </w:r>
          </w:p>
        </w:tc>
        <w:tc>
          <w:tcPr>
            <w:tcW w:w="1800" w:type="dxa"/>
            <w:gridSpan w:val="2"/>
            <w:shd w:val="clear" w:color="auto" w:fill="auto"/>
            <w:vAlign w:val="bottom"/>
          </w:tcPr>
          <w:p w14:paraId="43F300FB"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Shareholding percentage</w:t>
            </w:r>
          </w:p>
        </w:tc>
        <w:tc>
          <w:tcPr>
            <w:tcW w:w="1800" w:type="dxa"/>
            <w:gridSpan w:val="2"/>
            <w:shd w:val="clear" w:color="auto" w:fill="auto"/>
            <w:vAlign w:val="bottom"/>
          </w:tcPr>
          <w:p w14:paraId="5C79773F"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Cost</w:t>
            </w:r>
          </w:p>
        </w:tc>
        <w:tc>
          <w:tcPr>
            <w:tcW w:w="1800" w:type="dxa"/>
            <w:gridSpan w:val="2"/>
            <w:shd w:val="clear" w:color="auto" w:fill="auto"/>
            <w:vAlign w:val="bottom"/>
          </w:tcPr>
          <w:p w14:paraId="3AE09277"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Carrying amounts based on equity method</w:t>
            </w:r>
          </w:p>
        </w:tc>
      </w:tr>
      <w:tr w:rsidR="00E138B2" w:rsidRPr="00201195" w14:paraId="700F6B7A" w14:textId="77777777" w:rsidTr="00576E5A">
        <w:tc>
          <w:tcPr>
            <w:tcW w:w="1458" w:type="dxa"/>
            <w:shd w:val="clear" w:color="auto" w:fill="auto"/>
            <w:vAlign w:val="bottom"/>
          </w:tcPr>
          <w:p w14:paraId="75602F53" w14:textId="77777777" w:rsidR="00E138B2" w:rsidRPr="00201195" w:rsidRDefault="00E138B2" w:rsidP="00E138B2">
            <w:pPr>
              <w:spacing w:line="300" w:lineRule="exact"/>
              <w:jc w:val="center"/>
              <w:rPr>
                <w:rFonts w:ascii="Arial" w:hAnsi="Arial" w:cs="Arial"/>
                <w:sz w:val="14"/>
                <w:szCs w:val="14"/>
              </w:rPr>
            </w:pPr>
          </w:p>
        </w:tc>
        <w:tc>
          <w:tcPr>
            <w:tcW w:w="1080" w:type="dxa"/>
            <w:shd w:val="clear" w:color="auto" w:fill="auto"/>
            <w:vAlign w:val="bottom"/>
          </w:tcPr>
          <w:p w14:paraId="06046AB5" w14:textId="77777777" w:rsidR="00E138B2" w:rsidRPr="00201195" w:rsidRDefault="00E138B2" w:rsidP="00E138B2">
            <w:pPr>
              <w:spacing w:line="300" w:lineRule="exact"/>
              <w:jc w:val="center"/>
              <w:rPr>
                <w:rFonts w:ascii="Arial" w:hAnsi="Arial" w:cs="Arial"/>
                <w:sz w:val="14"/>
                <w:szCs w:val="14"/>
              </w:rPr>
            </w:pPr>
          </w:p>
        </w:tc>
        <w:tc>
          <w:tcPr>
            <w:tcW w:w="1170" w:type="dxa"/>
            <w:shd w:val="clear" w:color="auto" w:fill="auto"/>
            <w:vAlign w:val="bottom"/>
          </w:tcPr>
          <w:p w14:paraId="727E566D" w14:textId="77777777" w:rsidR="00E138B2" w:rsidRPr="00201195" w:rsidRDefault="00E138B2" w:rsidP="00E138B2">
            <w:pPr>
              <w:spacing w:line="300" w:lineRule="exact"/>
              <w:jc w:val="center"/>
              <w:rPr>
                <w:rFonts w:ascii="Arial" w:hAnsi="Arial" w:cs="Arial"/>
                <w:sz w:val="14"/>
                <w:szCs w:val="14"/>
              </w:rPr>
            </w:pPr>
          </w:p>
        </w:tc>
        <w:tc>
          <w:tcPr>
            <w:tcW w:w="900" w:type="dxa"/>
            <w:shd w:val="clear" w:color="auto" w:fill="auto"/>
            <w:vAlign w:val="bottom"/>
          </w:tcPr>
          <w:p w14:paraId="73C68809"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March 2020</w:t>
            </w:r>
          </w:p>
        </w:tc>
        <w:tc>
          <w:tcPr>
            <w:tcW w:w="900" w:type="dxa"/>
            <w:shd w:val="clear" w:color="auto" w:fill="auto"/>
            <w:vAlign w:val="bottom"/>
          </w:tcPr>
          <w:p w14:paraId="225DA59A"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c>
          <w:tcPr>
            <w:tcW w:w="900" w:type="dxa"/>
            <w:shd w:val="clear" w:color="auto" w:fill="auto"/>
            <w:vAlign w:val="bottom"/>
          </w:tcPr>
          <w:p w14:paraId="7DA6C0CF"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March 2020</w:t>
            </w:r>
          </w:p>
        </w:tc>
        <w:tc>
          <w:tcPr>
            <w:tcW w:w="900" w:type="dxa"/>
            <w:shd w:val="clear" w:color="auto" w:fill="auto"/>
            <w:vAlign w:val="bottom"/>
          </w:tcPr>
          <w:p w14:paraId="013FCA6D"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c>
          <w:tcPr>
            <w:tcW w:w="900" w:type="dxa"/>
            <w:shd w:val="clear" w:color="auto" w:fill="auto"/>
            <w:vAlign w:val="bottom"/>
          </w:tcPr>
          <w:p w14:paraId="07456994"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March 2020</w:t>
            </w:r>
          </w:p>
        </w:tc>
        <w:tc>
          <w:tcPr>
            <w:tcW w:w="900" w:type="dxa"/>
            <w:shd w:val="clear" w:color="auto" w:fill="auto"/>
            <w:vAlign w:val="bottom"/>
          </w:tcPr>
          <w:p w14:paraId="0CF00C2A"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r>
      <w:tr w:rsidR="00701238" w:rsidRPr="00201195" w14:paraId="72A51603" w14:textId="77777777" w:rsidTr="00576E5A">
        <w:tc>
          <w:tcPr>
            <w:tcW w:w="1458" w:type="dxa"/>
            <w:shd w:val="clear" w:color="auto" w:fill="auto"/>
          </w:tcPr>
          <w:p w14:paraId="1A9B2311" w14:textId="77777777" w:rsidR="00701238" w:rsidRPr="00201195" w:rsidRDefault="00701238" w:rsidP="003F44D7">
            <w:pPr>
              <w:spacing w:line="300" w:lineRule="exact"/>
              <w:jc w:val="both"/>
              <w:rPr>
                <w:rFonts w:ascii="Arial" w:hAnsi="Arial" w:cs="Arial"/>
                <w:sz w:val="14"/>
                <w:szCs w:val="14"/>
              </w:rPr>
            </w:pPr>
          </w:p>
        </w:tc>
        <w:tc>
          <w:tcPr>
            <w:tcW w:w="1080" w:type="dxa"/>
            <w:shd w:val="clear" w:color="auto" w:fill="auto"/>
          </w:tcPr>
          <w:p w14:paraId="4C9D0915" w14:textId="77777777" w:rsidR="00701238" w:rsidRPr="00201195" w:rsidRDefault="00701238" w:rsidP="003F44D7">
            <w:pPr>
              <w:spacing w:line="300" w:lineRule="exact"/>
              <w:jc w:val="both"/>
              <w:rPr>
                <w:rFonts w:ascii="Arial" w:hAnsi="Arial" w:cs="Arial"/>
                <w:sz w:val="14"/>
                <w:szCs w:val="14"/>
              </w:rPr>
            </w:pPr>
          </w:p>
        </w:tc>
        <w:tc>
          <w:tcPr>
            <w:tcW w:w="1170" w:type="dxa"/>
            <w:shd w:val="clear" w:color="auto" w:fill="auto"/>
          </w:tcPr>
          <w:p w14:paraId="3F725687" w14:textId="77777777" w:rsidR="00701238" w:rsidRPr="00201195" w:rsidRDefault="00701238" w:rsidP="003F44D7">
            <w:pPr>
              <w:spacing w:line="300" w:lineRule="exact"/>
              <w:jc w:val="both"/>
              <w:rPr>
                <w:rFonts w:ascii="Arial" w:hAnsi="Arial" w:cs="Arial"/>
                <w:sz w:val="14"/>
                <w:szCs w:val="14"/>
              </w:rPr>
            </w:pPr>
          </w:p>
        </w:tc>
        <w:tc>
          <w:tcPr>
            <w:tcW w:w="900" w:type="dxa"/>
            <w:shd w:val="clear" w:color="auto" w:fill="auto"/>
            <w:vAlign w:val="bottom"/>
          </w:tcPr>
          <w:p w14:paraId="206E421A" w14:textId="77777777" w:rsidR="00701238" w:rsidRPr="00201195" w:rsidRDefault="00701238" w:rsidP="003F44D7">
            <w:pPr>
              <w:spacing w:line="300" w:lineRule="exact"/>
              <w:jc w:val="center"/>
              <w:rPr>
                <w:rFonts w:ascii="Arial" w:hAnsi="Arial" w:cs="Arial"/>
                <w:sz w:val="14"/>
                <w:szCs w:val="14"/>
              </w:rPr>
            </w:pPr>
            <w:r w:rsidRPr="00201195">
              <w:rPr>
                <w:rFonts w:ascii="Arial" w:hAnsi="Arial" w:cs="Arial"/>
                <w:sz w:val="14"/>
                <w:szCs w:val="14"/>
              </w:rPr>
              <w:t>%</w:t>
            </w:r>
          </w:p>
        </w:tc>
        <w:tc>
          <w:tcPr>
            <w:tcW w:w="900" w:type="dxa"/>
            <w:shd w:val="clear" w:color="auto" w:fill="auto"/>
            <w:vAlign w:val="bottom"/>
          </w:tcPr>
          <w:p w14:paraId="40EA96BE" w14:textId="77777777" w:rsidR="00701238" w:rsidRPr="00201195" w:rsidRDefault="00701238" w:rsidP="003F44D7">
            <w:pPr>
              <w:spacing w:line="300" w:lineRule="exact"/>
              <w:jc w:val="center"/>
              <w:rPr>
                <w:rFonts w:ascii="Arial" w:hAnsi="Arial" w:cs="Arial"/>
                <w:sz w:val="14"/>
                <w:szCs w:val="14"/>
              </w:rPr>
            </w:pPr>
            <w:r w:rsidRPr="00201195">
              <w:rPr>
                <w:rFonts w:ascii="Arial" w:hAnsi="Arial" w:cs="Arial"/>
                <w:sz w:val="14"/>
                <w:szCs w:val="14"/>
              </w:rPr>
              <w:t>%</w:t>
            </w:r>
          </w:p>
        </w:tc>
        <w:tc>
          <w:tcPr>
            <w:tcW w:w="900" w:type="dxa"/>
            <w:shd w:val="clear" w:color="auto" w:fill="auto"/>
          </w:tcPr>
          <w:p w14:paraId="02A5D2D1" w14:textId="77777777" w:rsidR="00701238" w:rsidRPr="00201195" w:rsidRDefault="00701238" w:rsidP="003F44D7">
            <w:pPr>
              <w:spacing w:line="300" w:lineRule="exact"/>
              <w:jc w:val="both"/>
              <w:rPr>
                <w:rFonts w:ascii="Arial" w:hAnsi="Arial" w:cs="Arial"/>
                <w:sz w:val="14"/>
                <w:szCs w:val="14"/>
              </w:rPr>
            </w:pPr>
          </w:p>
        </w:tc>
        <w:tc>
          <w:tcPr>
            <w:tcW w:w="900" w:type="dxa"/>
            <w:shd w:val="clear" w:color="auto" w:fill="auto"/>
          </w:tcPr>
          <w:p w14:paraId="2E953C99" w14:textId="77777777" w:rsidR="00701238" w:rsidRPr="00201195" w:rsidRDefault="00701238" w:rsidP="003F44D7">
            <w:pPr>
              <w:spacing w:line="300" w:lineRule="exact"/>
              <w:jc w:val="both"/>
              <w:rPr>
                <w:rFonts w:ascii="Arial" w:hAnsi="Arial" w:cs="Arial"/>
                <w:sz w:val="14"/>
                <w:szCs w:val="14"/>
              </w:rPr>
            </w:pPr>
          </w:p>
        </w:tc>
        <w:tc>
          <w:tcPr>
            <w:tcW w:w="900" w:type="dxa"/>
            <w:shd w:val="clear" w:color="auto" w:fill="auto"/>
          </w:tcPr>
          <w:p w14:paraId="2E42748E" w14:textId="77777777" w:rsidR="00701238" w:rsidRPr="00201195" w:rsidRDefault="00701238" w:rsidP="003F44D7">
            <w:pPr>
              <w:spacing w:line="300" w:lineRule="exact"/>
              <w:jc w:val="both"/>
              <w:rPr>
                <w:rFonts w:ascii="Arial" w:hAnsi="Arial" w:cs="Arial"/>
                <w:sz w:val="14"/>
                <w:szCs w:val="14"/>
              </w:rPr>
            </w:pPr>
          </w:p>
        </w:tc>
        <w:tc>
          <w:tcPr>
            <w:tcW w:w="900" w:type="dxa"/>
            <w:shd w:val="clear" w:color="auto" w:fill="auto"/>
          </w:tcPr>
          <w:p w14:paraId="467E3431" w14:textId="77777777" w:rsidR="00701238" w:rsidRPr="00201195" w:rsidRDefault="00701238" w:rsidP="003F44D7">
            <w:pPr>
              <w:spacing w:line="300" w:lineRule="exact"/>
              <w:jc w:val="both"/>
              <w:rPr>
                <w:rFonts w:ascii="Arial" w:hAnsi="Arial" w:cs="Arial"/>
                <w:sz w:val="14"/>
                <w:szCs w:val="14"/>
              </w:rPr>
            </w:pPr>
          </w:p>
        </w:tc>
      </w:tr>
      <w:tr w:rsidR="00701238" w:rsidRPr="00201195" w14:paraId="4612765D" w14:textId="77777777" w:rsidTr="00576E5A">
        <w:tc>
          <w:tcPr>
            <w:tcW w:w="1458" w:type="dxa"/>
            <w:shd w:val="clear" w:color="auto" w:fill="auto"/>
          </w:tcPr>
          <w:p w14:paraId="424A659B" w14:textId="77777777" w:rsidR="00701238" w:rsidRPr="00201195" w:rsidRDefault="00286CD0" w:rsidP="00155ADA">
            <w:pPr>
              <w:spacing w:line="300" w:lineRule="exact"/>
              <w:ind w:left="180" w:right="-108" w:hanging="180"/>
              <w:jc w:val="both"/>
              <w:rPr>
                <w:rFonts w:ascii="Arial" w:hAnsi="Arial" w:cs="Arial"/>
                <w:sz w:val="14"/>
                <w:szCs w:val="14"/>
              </w:rPr>
            </w:pPr>
            <w:r w:rsidRPr="00201195">
              <w:rPr>
                <w:rFonts w:ascii="Arial" w:hAnsi="Arial" w:cs="Arial"/>
                <w:sz w:val="14"/>
                <w:szCs w:val="14"/>
              </w:rPr>
              <w:t>The Iconic P</w:t>
            </w:r>
            <w:r w:rsidR="00ED4B55" w:rsidRPr="00201195">
              <w:rPr>
                <w:rFonts w:ascii="Arial" w:hAnsi="Arial" w:cs="Arial"/>
                <w:sz w:val="14"/>
                <w:szCs w:val="14"/>
              </w:rPr>
              <w:t xml:space="preserve">roperty </w:t>
            </w:r>
            <w:r w:rsidR="00155ADA" w:rsidRPr="00201195">
              <w:rPr>
                <w:rFonts w:ascii="Arial" w:hAnsi="Arial" w:cs="Arial"/>
                <w:sz w:val="14"/>
                <w:szCs w:val="14"/>
              </w:rPr>
              <w:t>Company Limited</w:t>
            </w:r>
          </w:p>
        </w:tc>
        <w:tc>
          <w:tcPr>
            <w:tcW w:w="1080" w:type="dxa"/>
            <w:shd w:val="clear" w:color="auto" w:fill="auto"/>
            <w:vAlign w:val="bottom"/>
          </w:tcPr>
          <w:p w14:paraId="3B28B02B" w14:textId="77777777" w:rsidR="00701238" w:rsidRPr="00201195" w:rsidRDefault="001A4506" w:rsidP="00E51CC0">
            <w:pPr>
              <w:spacing w:line="300" w:lineRule="exact"/>
              <w:ind w:left="44" w:hanging="44"/>
              <w:rPr>
                <w:rFonts w:ascii="Arial" w:hAnsi="Arial" w:cs="Arial"/>
                <w:sz w:val="14"/>
                <w:szCs w:val="14"/>
              </w:rPr>
            </w:pPr>
            <w:r w:rsidRPr="00201195">
              <w:rPr>
                <w:rFonts w:ascii="Arial" w:hAnsi="Arial" w:cs="Arial"/>
                <w:sz w:val="14"/>
                <w:szCs w:val="14"/>
              </w:rPr>
              <w:t>Proper</w:t>
            </w:r>
            <w:r w:rsidR="00E51CC0" w:rsidRPr="00201195">
              <w:rPr>
                <w:rFonts w:ascii="Arial" w:hAnsi="Arial" w:cs="Arial"/>
                <w:sz w:val="14"/>
                <w:szCs w:val="14"/>
              </w:rPr>
              <w:t xml:space="preserve">ty </w:t>
            </w:r>
            <w:r w:rsidRPr="00201195">
              <w:rPr>
                <w:rFonts w:ascii="Arial" w:hAnsi="Arial" w:cs="Arial"/>
                <w:sz w:val="14"/>
                <w:szCs w:val="14"/>
              </w:rPr>
              <w:t>development</w:t>
            </w:r>
          </w:p>
        </w:tc>
        <w:tc>
          <w:tcPr>
            <w:tcW w:w="1170" w:type="dxa"/>
            <w:shd w:val="clear" w:color="auto" w:fill="auto"/>
            <w:vAlign w:val="bottom"/>
          </w:tcPr>
          <w:p w14:paraId="22FB38B1" w14:textId="77777777" w:rsidR="00701238" w:rsidRPr="00201195" w:rsidRDefault="00ED4B55" w:rsidP="003F44D7">
            <w:pPr>
              <w:spacing w:line="300" w:lineRule="exact"/>
              <w:jc w:val="center"/>
              <w:rPr>
                <w:rFonts w:ascii="Arial" w:hAnsi="Arial" w:cs="Arial"/>
                <w:sz w:val="14"/>
                <w:szCs w:val="14"/>
              </w:rPr>
            </w:pPr>
            <w:r w:rsidRPr="00201195">
              <w:rPr>
                <w:rFonts w:ascii="Arial" w:hAnsi="Arial" w:cs="Arial"/>
                <w:sz w:val="14"/>
                <w:szCs w:val="14"/>
              </w:rPr>
              <w:t>Thailand</w:t>
            </w:r>
          </w:p>
        </w:tc>
        <w:tc>
          <w:tcPr>
            <w:tcW w:w="900" w:type="dxa"/>
            <w:shd w:val="clear" w:color="auto" w:fill="auto"/>
            <w:vAlign w:val="bottom"/>
          </w:tcPr>
          <w:p w14:paraId="1ABA9454" w14:textId="77777777" w:rsidR="00701238" w:rsidRPr="00201195" w:rsidRDefault="003175EF" w:rsidP="003F44D7">
            <w:pPr>
              <w:spacing w:line="300" w:lineRule="exact"/>
              <w:jc w:val="center"/>
              <w:rPr>
                <w:rFonts w:ascii="Arial" w:hAnsi="Arial" w:cs="Arial"/>
                <w:sz w:val="14"/>
                <w:szCs w:val="14"/>
              </w:rPr>
            </w:pPr>
            <w:r w:rsidRPr="00201195">
              <w:rPr>
                <w:rFonts w:ascii="Arial" w:hAnsi="Arial" w:cs="Arial"/>
                <w:sz w:val="14"/>
                <w:szCs w:val="14"/>
              </w:rPr>
              <w:t>33.33</w:t>
            </w:r>
          </w:p>
        </w:tc>
        <w:tc>
          <w:tcPr>
            <w:tcW w:w="900" w:type="dxa"/>
            <w:shd w:val="clear" w:color="auto" w:fill="auto"/>
            <w:vAlign w:val="bottom"/>
          </w:tcPr>
          <w:p w14:paraId="02D90C92" w14:textId="77777777" w:rsidR="00701238" w:rsidRPr="00201195" w:rsidRDefault="008F1A99" w:rsidP="003F44D7">
            <w:pPr>
              <w:spacing w:line="300" w:lineRule="exact"/>
              <w:jc w:val="center"/>
              <w:rPr>
                <w:rFonts w:ascii="Arial" w:hAnsi="Arial" w:cs="Arial"/>
                <w:sz w:val="14"/>
                <w:szCs w:val="14"/>
              </w:rPr>
            </w:pPr>
            <w:r w:rsidRPr="00201195">
              <w:rPr>
                <w:rFonts w:ascii="Arial" w:hAnsi="Arial" w:cs="Arial"/>
                <w:sz w:val="14"/>
                <w:szCs w:val="14"/>
              </w:rPr>
              <w:t>33.33</w:t>
            </w:r>
          </w:p>
        </w:tc>
        <w:tc>
          <w:tcPr>
            <w:tcW w:w="900" w:type="dxa"/>
            <w:shd w:val="clear" w:color="auto" w:fill="auto"/>
            <w:vAlign w:val="bottom"/>
          </w:tcPr>
          <w:p w14:paraId="5BC3FD67" w14:textId="77777777" w:rsidR="00701238" w:rsidRPr="00201195" w:rsidRDefault="003175EF" w:rsidP="003F44D7">
            <w:pPr>
              <w:spacing w:line="300" w:lineRule="exact"/>
              <w:jc w:val="center"/>
              <w:rPr>
                <w:rFonts w:ascii="Arial" w:hAnsi="Arial" w:cs="Arial"/>
                <w:sz w:val="14"/>
                <w:szCs w:val="14"/>
              </w:rPr>
            </w:pPr>
            <w:r w:rsidRPr="00201195">
              <w:rPr>
                <w:rFonts w:ascii="Arial" w:hAnsi="Arial" w:cs="Arial"/>
                <w:sz w:val="14"/>
                <w:szCs w:val="14"/>
              </w:rPr>
              <w:t>71,030</w:t>
            </w:r>
          </w:p>
        </w:tc>
        <w:tc>
          <w:tcPr>
            <w:tcW w:w="900" w:type="dxa"/>
            <w:shd w:val="clear" w:color="auto" w:fill="auto"/>
            <w:vAlign w:val="bottom"/>
          </w:tcPr>
          <w:p w14:paraId="08DD3363" w14:textId="77777777" w:rsidR="00701238" w:rsidRPr="00201195" w:rsidRDefault="008F1A99" w:rsidP="003F44D7">
            <w:pPr>
              <w:spacing w:line="300" w:lineRule="exact"/>
              <w:jc w:val="center"/>
              <w:rPr>
                <w:rFonts w:ascii="Arial" w:hAnsi="Arial" w:cs="Arial"/>
                <w:sz w:val="14"/>
                <w:szCs w:val="14"/>
              </w:rPr>
            </w:pPr>
            <w:r w:rsidRPr="00201195">
              <w:rPr>
                <w:rFonts w:ascii="Arial" w:hAnsi="Arial" w:cs="Arial"/>
                <w:sz w:val="14"/>
                <w:szCs w:val="14"/>
              </w:rPr>
              <w:t>71,030</w:t>
            </w:r>
          </w:p>
        </w:tc>
        <w:tc>
          <w:tcPr>
            <w:tcW w:w="900" w:type="dxa"/>
            <w:shd w:val="clear" w:color="auto" w:fill="auto"/>
            <w:vAlign w:val="bottom"/>
          </w:tcPr>
          <w:p w14:paraId="290914B7" w14:textId="29CCF716" w:rsidR="00701238" w:rsidRPr="00201195" w:rsidRDefault="00596B27" w:rsidP="003F44D7">
            <w:pPr>
              <w:spacing w:line="300" w:lineRule="exact"/>
              <w:jc w:val="center"/>
              <w:rPr>
                <w:rFonts w:ascii="Arial" w:hAnsi="Arial" w:cs="Arial"/>
                <w:sz w:val="14"/>
                <w:szCs w:val="14"/>
              </w:rPr>
            </w:pPr>
            <w:r w:rsidRPr="00201195">
              <w:rPr>
                <w:rFonts w:ascii="Arial" w:hAnsi="Arial" w:cs="Arial"/>
                <w:sz w:val="14"/>
                <w:szCs w:val="14"/>
              </w:rPr>
              <w:t>190,056</w:t>
            </w:r>
          </w:p>
        </w:tc>
        <w:tc>
          <w:tcPr>
            <w:tcW w:w="900" w:type="dxa"/>
            <w:shd w:val="clear" w:color="auto" w:fill="auto"/>
            <w:vAlign w:val="bottom"/>
          </w:tcPr>
          <w:p w14:paraId="5C6C695A" w14:textId="77777777" w:rsidR="00701238" w:rsidRPr="00201195" w:rsidRDefault="00E138B2" w:rsidP="003F44D7">
            <w:pPr>
              <w:spacing w:line="300" w:lineRule="exact"/>
              <w:jc w:val="center"/>
              <w:rPr>
                <w:rFonts w:ascii="Arial" w:hAnsi="Arial" w:cs="Arial"/>
                <w:sz w:val="14"/>
                <w:szCs w:val="14"/>
              </w:rPr>
            </w:pPr>
            <w:r w:rsidRPr="00201195">
              <w:rPr>
                <w:rFonts w:ascii="Arial" w:hAnsi="Arial" w:cs="Arial"/>
                <w:sz w:val="14"/>
                <w:szCs w:val="14"/>
              </w:rPr>
              <w:t>190,173</w:t>
            </w:r>
          </w:p>
        </w:tc>
      </w:tr>
    </w:tbl>
    <w:p w14:paraId="499C461B" w14:textId="77777777" w:rsidR="00890A10" w:rsidRDefault="00890A10" w:rsidP="00E138B2">
      <w:pPr>
        <w:tabs>
          <w:tab w:val="left" w:pos="1440"/>
          <w:tab w:val="left" w:pos="1620"/>
          <w:tab w:val="center" w:pos="4500"/>
          <w:tab w:val="center" w:pos="5760"/>
          <w:tab w:val="right" w:pos="5850"/>
          <w:tab w:val="center" w:pos="7020"/>
          <w:tab w:val="right" w:pos="7650"/>
        </w:tabs>
        <w:spacing w:before="120" w:after="120" w:line="380" w:lineRule="exact"/>
        <w:ind w:left="357" w:right="-367" w:hanging="357"/>
        <w:jc w:val="right"/>
        <w:rPr>
          <w:rFonts w:ascii="Arial" w:hAnsi="Arial" w:cs="Arial"/>
          <w:sz w:val="14"/>
          <w:szCs w:val="14"/>
        </w:rPr>
      </w:pPr>
    </w:p>
    <w:p w14:paraId="56E461C5" w14:textId="77777777" w:rsidR="00890A10" w:rsidRDefault="00890A10">
      <w:pPr>
        <w:overflowPunct/>
        <w:autoSpaceDE/>
        <w:autoSpaceDN/>
        <w:adjustRightInd/>
        <w:textAlignment w:val="auto"/>
        <w:rPr>
          <w:rFonts w:ascii="Arial" w:hAnsi="Arial" w:cs="Arial"/>
          <w:sz w:val="14"/>
          <w:szCs w:val="14"/>
        </w:rPr>
      </w:pPr>
      <w:r>
        <w:rPr>
          <w:rFonts w:ascii="Arial" w:hAnsi="Arial" w:cs="Arial"/>
          <w:sz w:val="14"/>
          <w:szCs w:val="14"/>
        </w:rPr>
        <w:br w:type="page"/>
      </w:r>
    </w:p>
    <w:p w14:paraId="1EC825FD" w14:textId="0B3A4E8E" w:rsidR="00E41765" w:rsidRPr="00201195" w:rsidRDefault="00E41765" w:rsidP="00E138B2">
      <w:pPr>
        <w:tabs>
          <w:tab w:val="left" w:pos="1440"/>
          <w:tab w:val="left" w:pos="1620"/>
          <w:tab w:val="center" w:pos="4500"/>
          <w:tab w:val="center" w:pos="5760"/>
          <w:tab w:val="right" w:pos="5850"/>
          <w:tab w:val="center" w:pos="7020"/>
          <w:tab w:val="right" w:pos="7650"/>
        </w:tabs>
        <w:spacing w:before="120" w:after="120" w:line="380" w:lineRule="exact"/>
        <w:ind w:left="357" w:right="-367" w:hanging="357"/>
        <w:jc w:val="right"/>
        <w:rPr>
          <w:rFonts w:ascii="Arial" w:hAnsi="Arial" w:cs="Arial"/>
          <w:sz w:val="14"/>
          <w:szCs w:val="14"/>
        </w:rPr>
      </w:pPr>
      <w:r w:rsidRPr="00201195">
        <w:rPr>
          <w:rFonts w:ascii="Arial" w:hAnsi="Arial" w:cs="Arial"/>
          <w:sz w:val="14"/>
          <w:szCs w:val="14"/>
        </w:rPr>
        <w:lastRenderedPageBreak/>
        <w:t>(Unit: Thousand Baht)</w:t>
      </w:r>
    </w:p>
    <w:tbl>
      <w:tblPr>
        <w:tblW w:w="9108" w:type="dxa"/>
        <w:tblInd w:w="540" w:type="dxa"/>
        <w:tblLayout w:type="fixed"/>
        <w:tblLook w:val="04A0" w:firstRow="1" w:lastRow="0" w:firstColumn="1" w:lastColumn="0" w:noHBand="0" w:noVBand="1"/>
      </w:tblPr>
      <w:tblGrid>
        <w:gridCol w:w="1998"/>
        <w:gridCol w:w="1620"/>
        <w:gridCol w:w="1170"/>
        <w:gridCol w:w="1080"/>
        <w:gridCol w:w="1080"/>
        <w:gridCol w:w="1080"/>
        <w:gridCol w:w="1080"/>
      </w:tblGrid>
      <w:tr w:rsidR="00286CD0" w:rsidRPr="00201195" w14:paraId="2466CEBC" w14:textId="77777777" w:rsidTr="00932938">
        <w:tc>
          <w:tcPr>
            <w:tcW w:w="1998" w:type="dxa"/>
            <w:shd w:val="clear" w:color="auto" w:fill="auto"/>
            <w:vAlign w:val="bottom"/>
          </w:tcPr>
          <w:p w14:paraId="7F660F48" w14:textId="77777777" w:rsidR="00286CD0" w:rsidRPr="00201195" w:rsidRDefault="00286CD0" w:rsidP="003F44D7">
            <w:pPr>
              <w:spacing w:line="300" w:lineRule="exact"/>
              <w:jc w:val="center"/>
              <w:rPr>
                <w:rFonts w:ascii="Arial" w:hAnsi="Arial" w:cs="Arial"/>
                <w:sz w:val="14"/>
                <w:szCs w:val="14"/>
              </w:rPr>
            </w:pPr>
          </w:p>
        </w:tc>
        <w:tc>
          <w:tcPr>
            <w:tcW w:w="1620" w:type="dxa"/>
            <w:shd w:val="clear" w:color="auto" w:fill="auto"/>
            <w:vAlign w:val="bottom"/>
          </w:tcPr>
          <w:p w14:paraId="09653C17" w14:textId="77777777" w:rsidR="00286CD0" w:rsidRPr="00201195" w:rsidRDefault="00286CD0" w:rsidP="003F44D7">
            <w:pPr>
              <w:spacing w:line="300" w:lineRule="exact"/>
              <w:jc w:val="center"/>
              <w:rPr>
                <w:rFonts w:ascii="Arial" w:hAnsi="Arial" w:cs="Arial"/>
                <w:sz w:val="14"/>
                <w:szCs w:val="14"/>
              </w:rPr>
            </w:pPr>
          </w:p>
        </w:tc>
        <w:tc>
          <w:tcPr>
            <w:tcW w:w="1170" w:type="dxa"/>
            <w:shd w:val="clear" w:color="auto" w:fill="auto"/>
            <w:vAlign w:val="bottom"/>
          </w:tcPr>
          <w:p w14:paraId="0BBEE672" w14:textId="77777777" w:rsidR="00286CD0" w:rsidRPr="00201195" w:rsidRDefault="00286CD0" w:rsidP="003F44D7">
            <w:pPr>
              <w:spacing w:line="300" w:lineRule="exact"/>
              <w:jc w:val="center"/>
              <w:rPr>
                <w:rFonts w:ascii="Arial" w:hAnsi="Arial" w:cs="Arial"/>
                <w:sz w:val="14"/>
                <w:szCs w:val="14"/>
              </w:rPr>
            </w:pPr>
          </w:p>
        </w:tc>
        <w:tc>
          <w:tcPr>
            <w:tcW w:w="4320" w:type="dxa"/>
            <w:gridSpan w:val="4"/>
            <w:shd w:val="clear" w:color="auto" w:fill="auto"/>
            <w:vAlign w:val="bottom"/>
          </w:tcPr>
          <w:p w14:paraId="359B5DB6"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Separate financial statements</w:t>
            </w:r>
          </w:p>
        </w:tc>
      </w:tr>
      <w:tr w:rsidR="00286CD0" w:rsidRPr="00201195" w14:paraId="541401FB" w14:textId="77777777" w:rsidTr="00932938">
        <w:tc>
          <w:tcPr>
            <w:tcW w:w="1998" w:type="dxa"/>
            <w:shd w:val="clear" w:color="auto" w:fill="auto"/>
            <w:vAlign w:val="bottom"/>
          </w:tcPr>
          <w:p w14:paraId="1715BDF1"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Company's name</w:t>
            </w:r>
          </w:p>
        </w:tc>
        <w:tc>
          <w:tcPr>
            <w:tcW w:w="1620" w:type="dxa"/>
            <w:shd w:val="clear" w:color="auto" w:fill="auto"/>
            <w:vAlign w:val="bottom"/>
          </w:tcPr>
          <w:p w14:paraId="38249081"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Nature of business</w:t>
            </w:r>
          </w:p>
        </w:tc>
        <w:tc>
          <w:tcPr>
            <w:tcW w:w="1170" w:type="dxa"/>
            <w:shd w:val="clear" w:color="auto" w:fill="auto"/>
            <w:vAlign w:val="bottom"/>
          </w:tcPr>
          <w:p w14:paraId="6DC8896A"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 xml:space="preserve"> Country of incorporation</w:t>
            </w:r>
          </w:p>
        </w:tc>
        <w:tc>
          <w:tcPr>
            <w:tcW w:w="2160" w:type="dxa"/>
            <w:gridSpan w:val="2"/>
            <w:shd w:val="clear" w:color="auto" w:fill="auto"/>
            <w:vAlign w:val="bottom"/>
          </w:tcPr>
          <w:p w14:paraId="414C9E92"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Shareholding percentage</w:t>
            </w:r>
          </w:p>
        </w:tc>
        <w:tc>
          <w:tcPr>
            <w:tcW w:w="2160" w:type="dxa"/>
            <w:gridSpan w:val="2"/>
            <w:shd w:val="clear" w:color="auto" w:fill="auto"/>
            <w:vAlign w:val="bottom"/>
          </w:tcPr>
          <w:p w14:paraId="336C12A5"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Cost</w:t>
            </w:r>
          </w:p>
        </w:tc>
      </w:tr>
      <w:tr w:rsidR="00E138B2" w:rsidRPr="00201195" w14:paraId="0BB93837" w14:textId="77777777" w:rsidTr="00932938">
        <w:tc>
          <w:tcPr>
            <w:tcW w:w="1998" w:type="dxa"/>
            <w:shd w:val="clear" w:color="auto" w:fill="auto"/>
            <w:vAlign w:val="bottom"/>
          </w:tcPr>
          <w:p w14:paraId="1E9CE34F" w14:textId="77777777" w:rsidR="00E138B2" w:rsidRPr="00201195" w:rsidRDefault="00E138B2" w:rsidP="00E138B2">
            <w:pPr>
              <w:spacing w:line="300" w:lineRule="exact"/>
              <w:jc w:val="center"/>
              <w:rPr>
                <w:rFonts w:ascii="Arial" w:hAnsi="Arial" w:cs="Arial"/>
                <w:sz w:val="14"/>
                <w:szCs w:val="14"/>
              </w:rPr>
            </w:pPr>
          </w:p>
        </w:tc>
        <w:tc>
          <w:tcPr>
            <w:tcW w:w="1620" w:type="dxa"/>
            <w:shd w:val="clear" w:color="auto" w:fill="auto"/>
            <w:vAlign w:val="bottom"/>
          </w:tcPr>
          <w:p w14:paraId="03C92179" w14:textId="77777777" w:rsidR="00E138B2" w:rsidRPr="00201195" w:rsidRDefault="00E138B2" w:rsidP="00E138B2">
            <w:pPr>
              <w:spacing w:line="300" w:lineRule="exact"/>
              <w:jc w:val="center"/>
              <w:rPr>
                <w:rFonts w:ascii="Arial" w:hAnsi="Arial" w:cs="Arial"/>
                <w:sz w:val="14"/>
                <w:szCs w:val="14"/>
              </w:rPr>
            </w:pPr>
          </w:p>
        </w:tc>
        <w:tc>
          <w:tcPr>
            <w:tcW w:w="1170" w:type="dxa"/>
            <w:shd w:val="clear" w:color="auto" w:fill="auto"/>
            <w:vAlign w:val="bottom"/>
          </w:tcPr>
          <w:p w14:paraId="5615D547" w14:textId="77777777" w:rsidR="00E138B2" w:rsidRPr="00201195" w:rsidRDefault="00E138B2" w:rsidP="00E138B2">
            <w:pPr>
              <w:spacing w:line="300" w:lineRule="exact"/>
              <w:jc w:val="center"/>
              <w:rPr>
                <w:rFonts w:ascii="Arial" w:hAnsi="Arial" w:cs="Arial"/>
                <w:sz w:val="14"/>
                <w:szCs w:val="14"/>
              </w:rPr>
            </w:pPr>
          </w:p>
        </w:tc>
        <w:tc>
          <w:tcPr>
            <w:tcW w:w="1080" w:type="dxa"/>
            <w:shd w:val="clear" w:color="auto" w:fill="auto"/>
            <w:vAlign w:val="bottom"/>
          </w:tcPr>
          <w:p w14:paraId="1EA3F916"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March 2020</w:t>
            </w:r>
          </w:p>
        </w:tc>
        <w:tc>
          <w:tcPr>
            <w:tcW w:w="1080" w:type="dxa"/>
            <w:shd w:val="clear" w:color="auto" w:fill="auto"/>
            <w:vAlign w:val="bottom"/>
          </w:tcPr>
          <w:p w14:paraId="139770E0"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c>
          <w:tcPr>
            <w:tcW w:w="1080" w:type="dxa"/>
            <w:shd w:val="clear" w:color="auto" w:fill="auto"/>
            <w:vAlign w:val="bottom"/>
          </w:tcPr>
          <w:p w14:paraId="33D1F779"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March 2020</w:t>
            </w:r>
          </w:p>
        </w:tc>
        <w:tc>
          <w:tcPr>
            <w:tcW w:w="1080" w:type="dxa"/>
            <w:shd w:val="clear" w:color="auto" w:fill="auto"/>
            <w:vAlign w:val="bottom"/>
          </w:tcPr>
          <w:p w14:paraId="190FBC58"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r>
      <w:tr w:rsidR="00E138B2" w:rsidRPr="00201195" w14:paraId="7CA69134" w14:textId="77777777" w:rsidTr="00932938">
        <w:tc>
          <w:tcPr>
            <w:tcW w:w="1998" w:type="dxa"/>
            <w:shd w:val="clear" w:color="auto" w:fill="auto"/>
          </w:tcPr>
          <w:p w14:paraId="5BAE4AF4" w14:textId="77777777" w:rsidR="00E138B2" w:rsidRPr="00201195" w:rsidRDefault="00E138B2" w:rsidP="00E138B2">
            <w:pPr>
              <w:spacing w:line="300" w:lineRule="exact"/>
              <w:jc w:val="both"/>
              <w:rPr>
                <w:rFonts w:ascii="Arial" w:hAnsi="Arial" w:cs="Arial"/>
                <w:sz w:val="14"/>
                <w:szCs w:val="14"/>
              </w:rPr>
            </w:pPr>
          </w:p>
        </w:tc>
        <w:tc>
          <w:tcPr>
            <w:tcW w:w="1620" w:type="dxa"/>
            <w:shd w:val="clear" w:color="auto" w:fill="auto"/>
          </w:tcPr>
          <w:p w14:paraId="487E5C97" w14:textId="77777777" w:rsidR="00E138B2" w:rsidRPr="00201195" w:rsidRDefault="00E138B2" w:rsidP="00E138B2">
            <w:pPr>
              <w:spacing w:line="300" w:lineRule="exact"/>
              <w:jc w:val="both"/>
              <w:rPr>
                <w:rFonts w:ascii="Arial" w:hAnsi="Arial" w:cs="Arial"/>
                <w:sz w:val="14"/>
                <w:szCs w:val="14"/>
              </w:rPr>
            </w:pPr>
          </w:p>
        </w:tc>
        <w:tc>
          <w:tcPr>
            <w:tcW w:w="1170" w:type="dxa"/>
            <w:shd w:val="clear" w:color="auto" w:fill="auto"/>
          </w:tcPr>
          <w:p w14:paraId="32B2E08D" w14:textId="77777777" w:rsidR="00E138B2" w:rsidRPr="00201195" w:rsidRDefault="00E138B2" w:rsidP="00E138B2">
            <w:pPr>
              <w:spacing w:line="300" w:lineRule="exact"/>
              <w:jc w:val="both"/>
              <w:rPr>
                <w:rFonts w:ascii="Arial" w:hAnsi="Arial" w:cs="Arial"/>
                <w:sz w:val="14"/>
                <w:szCs w:val="14"/>
              </w:rPr>
            </w:pPr>
          </w:p>
        </w:tc>
        <w:tc>
          <w:tcPr>
            <w:tcW w:w="1080" w:type="dxa"/>
            <w:shd w:val="clear" w:color="auto" w:fill="auto"/>
            <w:vAlign w:val="bottom"/>
          </w:tcPr>
          <w:p w14:paraId="135D56F2" w14:textId="77777777" w:rsidR="00E138B2" w:rsidRPr="00201195" w:rsidRDefault="00E138B2" w:rsidP="00E138B2">
            <w:pPr>
              <w:spacing w:line="300" w:lineRule="exact"/>
              <w:jc w:val="center"/>
              <w:rPr>
                <w:rFonts w:ascii="Arial" w:hAnsi="Arial" w:cs="Arial"/>
                <w:sz w:val="14"/>
                <w:szCs w:val="14"/>
              </w:rPr>
            </w:pPr>
            <w:r w:rsidRPr="00201195">
              <w:rPr>
                <w:rFonts w:ascii="Arial" w:hAnsi="Arial" w:cs="Arial"/>
                <w:sz w:val="14"/>
                <w:szCs w:val="14"/>
              </w:rPr>
              <w:t>%</w:t>
            </w:r>
          </w:p>
        </w:tc>
        <w:tc>
          <w:tcPr>
            <w:tcW w:w="1080" w:type="dxa"/>
            <w:shd w:val="clear" w:color="auto" w:fill="auto"/>
            <w:vAlign w:val="bottom"/>
          </w:tcPr>
          <w:p w14:paraId="7EDD2D98" w14:textId="77777777" w:rsidR="00E138B2" w:rsidRPr="00201195" w:rsidRDefault="00E138B2" w:rsidP="00E138B2">
            <w:pPr>
              <w:spacing w:line="300" w:lineRule="exact"/>
              <w:jc w:val="center"/>
              <w:rPr>
                <w:rFonts w:ascii="Arial" w:hAnsi="Arial" w:cs="Arial"/>
                <w:sz w:val="14"/>
                <w:szCs w:val="14"/>
              </w:rPr>
            </w:pPr>
            <w:r w:rsidRPr="00201195">
              <w:rPr>
                <w:rFonts w:ascii="Arial" w:hAnsi="Arial" w:cs="Arial"/>
                <w:sz w:val="14"/>
                <w:szCs w:val="14"/>
              </w:rPr>
              <w:t>%</w:t>
            </w:r>
          </w:p>
        </w:tc>
        <w:tc>
          <w:tcPr>
            <w:tcW w:w="1080" w:type="dxa"/>
            <w:shd w:val="clear" w:color="auto" w:fill="auto"/>
          </w:tcPr>
          <w:p w14:paraId="062B1C74" w14:textId="77777777" w:rsidR="00E138B2" w:rsidRPr="00201195" w:rsidRDefault="00E138B2" w:rsidP="00E138B2">
            <w:pPr>
              <w:spacing w:line="300" w:lineRule="exact"/>
              <w:jc w:val="both"/>
              <w:rPr>
                <w:rFonts w:ascii="Arial" w:hAnsi="Arial" w:cs="Arial"/>
                <w:sz w:val="14"/>
                <w:szCs w:val="14"/>
              </w:rPr>
            </w:pPr>
          </w:p>
        </w:tc>
        <w:tc>
          <w:tcPr>
            <w:tcW w:w="1080" w:type="dxa"/>
            <w:shd w:val="clear" w:color="auto" w:fill="auto"/>
          </w:tcPr>
          <w:p w14:paraId="3EEF47E9" w14:textId="77777777" w:rsidR="00E138B2" w:rsidRPr="00201195" w:rsidRDefault="00E138B2" w:rsidP="00E138B2">
            <w:pPr>
              <w:spacing w:line="300" w:lineRule="exact"/>
              <w:jc w:val="both"/>
              <w:rPr>
                <w:rFonts w:ascii="Arial" w:hAnsi="Arial" w:cs="Arial"/>
                <w:sz w:val="14"/>
                <w:szCs w:val="14"/>
              </w:rPr>
            </w:pPr>
          </w:p>
        </w:tc>
      </w:tr>
      <w:tr w:rsidR="00E138B2" w:rsidRPr="00201195" w14:paraId="6D6506E9" w14:textId="77777777" w:rsidTr="00682CD8">
        <w:trPr>
          <w:trHeight w:val="468"/>
        </w:trPr>
        <w:tc>
          <w:tcPr>
            <w:tcW w:w="1998" w:type="dxa"/>
            <w:shd w:val="clear" w:color="auto" w:fill="auto"/>
          </w:tcPr>
          <w:p w14:paraId="1D1D76BF" w14:textId="77777777" w:rsidR="00E138B2" w:rsidRPr="00201195" w:rsidRDefault="00E138B2" w:rsidP="00E138B2">
            <w:pPr>
              <w:spacing w:line="300" w:lineRule="exact"/>
              <w:ind w:left="180" w:hanging="180"/>
              <w:rPr>
                <w:rFonts w:ascii="Arial" w:hAnsi="Arial" w:cs="Arial"/>
                <w:sz w:val="14"/>
                <w:szCs w:val="14"/>
              </w:rPr>
            </w:pPr>
            <w:r w:rsidRPr="00201195">
              <w:rPr>
                <w:rFonts w:ascii="Arial" w:hAnsi="Arial" w:cs="Arial"/>
                <w:sz w:val="14"/>
                <w:szCs w:val="14"/>
              </w:rPr>
              <w:t>The Iconic Property Company Limited</w:t>
            </w:r>
          </w:p>
        </w:tc>
        <w:tc>
          <w:tcPr>
            <w:tcW w:w="1620" w:type="dxa"/>
            <w:shd w:val="clear" w:color="auto" w:fill="auto"/>
            <w:vAlign w:val="bottom"/>
          </w:tcPr>
          <w:p w14:paraId="0E6144CC" w14:textId="77777777" w:rsidR="00E138B2" w:rsidRPr="00201195" w:rsidRDefault="00E138B2" w:rsidP="00E138B2">
            <w:pPr>
              <w:spacing w:line="300" w:lineRule="exact"/>
              <w:ind w:left="72" w:hanging="72"/>
              <w:rPr>
                <w:rFonts w:ascii="Arial" w:hAnsi="Arial" w:cs="Arial"/>
                <w:sz w:val="14"/>
                <w:szCs w:val="14"/>
              </w:rPr>
            </w:pPr>
            <w:r w:rsidRPr="00201195">
              <w:rPr>
                <w:rFonts w:ascii="Arial" w:hAnsi="Arial" w:cs="Arial"/>
                <w:sz w:val="14"/>
                <w:szCs w:val="14"/>
              </w:rPr>
              <w:t>Property development</w:t>
            </w:r>
          </w:p>
        </w:tc>
        <w:tc>
          <w:tcPr>
            <w:tcW w:w="1170" w:type="dxa"/>
            <w:shd w:val="clear" w:color="auto" w:fill="auto"/>
            <w:vAlign w:val="bottom"/>
          </w:tcPr>
          <w:p w14:paraId="4498FD8E" w14:textId="77777777" w:rsidR="00E138B2" w:rsidRPr="00201195" w:rsidRDefault="00E138B2" w:rsidP="00E138B2">
            <w:pPr>
              <w:spacing w:line="300" w:lineRule="exact"/>
              <w:jc w:val="center"/>
              <w:rPr>
                <w:rFonts w:ascii="Arial" w:hAnsi="Arial" w:cs="Arial"/>
                <w:sz w:val="14"/>
                <w:szCs w:val="14"/>
              </w:rPr>
            </w:pPr>
            <w:r w:rsidRPr="00201195">
              <w:rPr>
                <w:rFonts w:ascii="Arial" w:hAnsi="Arial" w:cs="Arial"/>
                <w:sz w:val="14"/>
                <w:szCs w:val="14"/>
              </w:rPr>
              <w:t>Thailand</w:t>
            </w:r>
          </w:p>
        </w:tc>
        <w:tc>
          <w:tcPr>
            <w:tcW w:w="1080" w:type="dxa"/>
            <w:shd w:val="clear" w:color="auto" w:fill="auto"/>
            <w:vAlign w:val="bottom"/>
          </w:tcPr>
          <w:p w14:paraId="3C441A4F" w14:textId="77777777" w:rsidR="00E138B2" w:rsidRPr="00201195" w:rsidRDefault="003175EF" w:rsidP="00E138B2">
            <w:pPr>
              <w:spacing w:line="300" w:lineRule="exact"/>
              <w:jc w:val="center"/>
              <w:rPr>
                <w:rFonts w:ascii="Arial" w:hAnsi="Arial" w:cs="Arial"/>
                <w:sz w:val="14"/>
                <w:szCs w:val="14"/>
              </w:rPr>
            </w:pPr>
            <w:r w:rsidRPr="00201195">
              <w:rPr>
                <w:rFonts w:ascii="Arial" w:hAnsi="Arial" w:cs="Arial"/>
                <w:sz w:val="14"/>
                <w:szCs w:val="14"/>
              </w:rPr>
              <w:t>33.33</w:t>
            </w:r>
          </w:p>
        </w:tc>
        <w:tc>
          <w:tcPr>
            <w:tcW w:w="1080" w:type="dxa"/>
            <w:shd w:val="clear" w:color="auto" w:fill="auto"/>
            <w:vAlign w:val="bottom"/>
          </w:tcPr>
          <w:p w14:paraId="1BB22DDB" w14:textId="77777777" w:rsidR="00E138B2" w:rsidRPr="00201195" w:rsidRDefault="00E138B2" w:rsidP="00E138B2">
            <w:pPr>
              <w:spacing w:line="300" w:lineRule="exact"/>
              <w:jc w:val="center"/>
              <w:rPr>
                <w:rFonts w:ascii="Arial" w:hAnsi="Arial" w:cs="Arial"/>
                <w:sz w:val="14"/>
                <w:szCs w:val="14"/>
              </w:rPr>
            </w:pPr>
            <w:r w:rsidRPr="00201195">
              <w:rPr>
                <w:rFonts w:ascii="Arial" w:hAnsi="Arial" w:cs="Arial"/>
                <w:sz w:val="14"/>
                <w:szCs w:val="14"/>
              </w:rPr>
              <w:t>33.33</w:t>
            </w:r>
          </w:p>
        </w:tc>
        <w:tc>
          <w:tcPr>
            <w:tcW w:w="1080" w:type="dxa"/>
            <w:shd w:val="clear" w:color="auto" w:fill="auto"/>
            <w:vAlign w:val="bottom"/>
          </w:tcPr>
          <w:p w14:paraId="1D95E647" w14:textId="77777777" w:rsidR="00E138B2" w:rsidRPr="00201195" w:rsidRDefault="003175EF" w:rsidP="00E138B2">
            <w:pPr>
              <w:spacing w:line="300" w:lineRule="exact"/>
              <w:jc w:val="center"/>
              <w:rPr>
                <w:rFonts w:ascii="Arial" w:hAnsi="Arial" w:cs="Arial"/>
                <w:sz w:val="14"/>
                <w:szCs w:val="14"/>
              </w:rPr>
            </w:pPr>
            <w:r w:rsidRPr="00201195">
              <w:rPr>
                <w:rFonts w:ascii="Arial" w:hAnsi="Arial" w:cs="Arial"/>
                <w:sz w:val="14"/>
                <w:szCs w:val="14"/>
              </w:rPr>
              <w:t>71,030</w:t>
            </w:r>
          </w:p>
        </w:tc>
        <w:tc>
          <w:tcPr>
            <w:tcW w:w="1080" w:type="dxa"/>
            <w:shd w:val="clear" w:color="auto" w:fill="auto"/>
            <w:vAlign w:val="bottom"/>
          </w:tcPr>
          <w:p w14:paraId="1AB002B8" w14:textId="77777777" w:rsidR="00E138B2" w:rsidRPr="00201195" w:rsidRDefault="00E138B2" w:rsidP="00E138B2">
            <w:pPr>
              <w:spacing w:line="300" w:lineRule="exact"/>
              <w:jc w:val="center"/>
              <w:rPr>
                <w:rFonts w:ascii="Arial" w:hAnsi="Arial" w:cs="Arial"/>
                <w:sz w:val="14"/>
                <w:szCs w:val="14"/>
              </w:rPr>
            </w:pPr>
            <w:r w:rsidRPr="00201195">
              <w:rPr>
                <w:rFonts w:ascii="Arial" w:hAnsi="Arial" w:cs="Arial"/>
                <w:sz w:val="14"/>
                <w:szCs w:val="14"/>
              </w:rPr>
              <w:t>71,030</w:t>
            </w:r>
          </w:p>
        </w:tc>
      </w:tr>
    </w:tbl>
    <w:p w14:paraId="57C71014" w14:textId="77777777" w:rsidR="00B03BCF" w:rsidRPr="00201195" w:rsidRDefault="004753ED" w:rsidP="0028534C">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sidRPr="00201195">
        <w:rPr>
          <w:rFonts w:ascii="Arial" w:hAnsi="Arial" w:cs="Arial"/>
          <w:b/>
          <w:bCs/>
          <w:sz w:val="22"/>
          <w:szCs w:val="22"/>
        </w:rPr>
        <w:t>9</w:t>
      </w:r>
      <w:r w:rsidR="00AC77EA" w:rsidRPr="00201195">
        <w:rPr>
          <w:rFonts w:ascii="Arial" w:hAnsi="Arial" w:cs="Arial"/>
          <w:b/>
          <w:bCs/>
          <w:sz w:val="22"/>
          <w:szCs w:val="22"/>
        </w:rPr>
        <w:t>.</w:t>
      </w:r>
      <w:r w:rsidR="00AC77EA" w:rsidRPr="00201195">
        <w:rPr>
          <w:rFonts w:ascii="Arial" w:hAnsi="Arial" w:cs="Arial"/>
          <w:b/>
          <w:bCs/>
          <w:sz w:val="22"/>
          <w:szCs w:val="22"/>
        </w:rPr>
        <w:tab/>
        <w:t>Investment</w:t>
      </w:r>
      <w:r w:rsidR="001301C4" w:rsidRPr="00201195">
        <w:rPr>
          <w:rFonts w:ascii="Arial" w:hAnsi="Arial" w:cs="Arial"/>
          <w:b/>
          <w:bCs/>
          <w:sz w:val="22"/>
          <w:szCs w:val="22"/>
        </w:rPr>
        <w:t>s</w:t>
      </w:r>
      <w:r w:rsidR="00AC77EA" w:rsidRPr="00201195">
        <w:rPr>
          <w:rFonts w:ascii="Arial" w:hAnsi="Arial" w:cs="Arial"/>
          <w:b/>
          <w:bCs/>
          <w:sz w:val="22"/>
          <w:szCs w:val="22"/>
        </w:rPr>
        <w:t xml:space="preserve"> in subsidiar</w:t>
      </w:r>
      <w:r w:rsidR="00A1129F" w:rsidRPr="00201195">
        <w:rPr>
          <w:rFonts w:ascii="Arial" w:hAnsi="Arial" w:cs="Arial"/>
          <w:b/>
          <w:bCs/>
          <w:sz w:val="22"/>
          <w:szCs w:val="22"/>
        </w:rPr>
        <w:t>y</w:t>
      </w:r>
    </w:p>
    <w:p w14:paraId="0AC0BDCA" w14:textId="77777777" w:rsidR="000E7072" w:rsidRPr="00201195" w:rsidRDefault="000E7072" w:rsidP="00E138B2">
      <w:pPr>
        <w:tabs>
          <w:tab w:val="left" w:pos="1440"/>
          <w:tab w:val="left" w:pos="1620"/>
          <w:tab w:val="center" w:pos="4500"/>
          <w:tab w:val="center" w:pos="5760"/>
          <w:tab w:val="right" w:pos="5850"/>
          <w:tab w:val="center" w:pos="7020"/>
          <w:tab w:val="right" w:pos="7650"/>
        </w:tabs>
        <w:spacing w:after="120" w:line="380" w:lineRule="exact"/>
        <w:ind w:left="357" w:right="-277" w:hanging="357"/>
        <w:jc w:val="right"/>
        <w:rPr>
          <w:rFonts w:ascii="Arial" w:hAnsi="Arial" w:cs="Arial"/>
          <w:sz w:val="18"/>
          <w:szCs w:val="18"/>
        </w:rPr>
      </w:pPr>
      <w:r w:rsidRPr="00201195">
        <w:rPr>
          <w:rFonts w:ascii="Arial" w:hAnsi="Arial" w:cs="Arial"/>
          <w:sz w:val="18"/>
          <w:szCs w:val="18"/>
        </w:rPr>
        <w:t>(Unit: Thousand Baht)</w:t>
      </w:r>
    </w:p>
    <w:tbl>
      <w:tblPr>
        <w:tblW w:w="8983" w:type="dxa"/>
        <w:tblInd w:w="558" w:type="dxa"/>
        <w:tblLayout w:type="fixed"/>
        <w:tblLook w:val="0000" w:firstRow="0" w:lastRow="0" w:firstColumn="0" w:lastColumn="0" w:noHBand="0" w:noVBand="0"/>
      </w:tblPr>
      <w:tblGrid>
        <w:gridCol w:w="2570"/>
        <w:gridCol w:w="1300"/>
        <w:gridCol w:w="1470"/>
        <w:gridCol w:w="1754"/>
        <w:gridCol w:w="1889"/>
      </w:tblGrid>
      <w:tr w:rsidR="00553928" w:rsidRPr="00201195" w14:paraId="2782792E" w14:textId="77777777" w:rsidTr="004B3657">
        <w:trPr>
          <w:trHeight w:val="371"/>
        </w:trPr>
        <w:tc>
          <w:tcPr>
            <w:tcW w:w="2570" w:type="dxa"/>
          </w:tcPr>
          <w:p w14:paraId="1F3D9ECA" w14:textId="77777777" w:rsidR="00553928" w:rsidRPr="00201195" w:rsidRDefault="00553928" w:rsidP="003F44D7">
            <w:pPr>
              <w:spacing w:line="380" w:lineRule="exact"/>
              <w:ind w:right="14"/>
              <w:jc w:val="center"/>
              <w:rPr>
                <w:rFonts w:ascii="Arial" w:hAnsi="Arial" w:cs="Arial"/>
                <w:sz w:val="18"/>
                <w:szCs w:val="18"/>
                <w:u w:val="single"/>
              </w:rPr>
            </w:pPr>
          </w:p>
        </w:tc>
        <w:tc>
          <w:tcPr>
            <w:tcW w:w="1300" w:type="dxa"/>
          </w:tcPr>
          <w:p w14:paraId="1A016BE6" w14:textId="77777777" w:rsidR="00553928" w:rsidRPr="00201195" w:rsidRDefault="00553928" w:rsidP="003F44D7">
            <w:pPr>
              <w:spacing w:line="380" w:lineRule="exact"/>
              <w:ind w:right="14"/>
              <w:jc w:val="center"/>
              <w:rPr>
                <w:rFonts w:ascii="Arial" w:hAnsi="Arial" w:cs="Arial"/>
                <w:sz w:val="18"/>
                <w:szCs w:val="18"/>
              </w:rPr>
            </w:pPr>
            <w:r w:rsidRPr="00201195">
              <w:rPr>
                <w:rFonts w:ascii="Arial" w:hAnsi="Arial" w:cs="Arial"/>
                <w:sz w:val="18"/>
                <w:szCs w:val="18"/>
              </w:rPr>
              <w:t>Paid-up</w:t>
            </w:r>
          </w:p>
        </w:tc>
        <w:tc>
          <w:tcPr>
            <w:tcW w:w="1470" w:type="dxa"/>
          </w:tcPr>
          <w:p w14:paraId="43951917" w14:textId="77777777" w:rsidR="00553928" w:rsidRPr="00201195" w:rsidRDefault="00E01495" w:rsidP="00E01495">
            <w:pPr>
              <w:spacing w:line="380" w:lineRule="exact"/>
              <w:ind w:right="14"/>
              <w:jc w:val="center"/>
              <w:rPr>
                <w:rFonts w:ascii="Arial" w:hAnsi="Arial" w:cs="Arial"/>
                <w:sz w:val="18"/>
                <w:szCs w:val="18"/>
              </w:rPr>
            </w:pPr>
            <w:r w:rsidRPr="00201195">
              <w:rPr>
                <w:rFonts w:ascii="Arial" w:hAnsi="Arial" w:cs="Arial"/>
                <w:sz w:val="18"/>
                <w:szCs w:val="18"/>
              </w:rPr>
              <w:t xml:space="preserve">Shareholding </w:t>
            </w:r>
          </w:p>
        </w:tc>
        <w:tc>
          <w:tcPr>
            <w:tcW w:w="3643" w:type="dxa"/>
            <w:gridSpan w:val="2"/>
          </w:tcPr>
          <w:p w14:paraId="49F06C95"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Separate financial statements</w:t>
            </w:r>
          </w:p>
        </w:tc>
      </w:tr>
      <w:tr w:rsidR="00553928" w:rsidRPr="00201195" w14:paraId="1E941D7B" w14:textId="77777777" w:rsidTr="004B3657">
        <w:trPr>
          <w:trHeight w:val="371"/>
        </w:trPr>
        <w:tc>
          <w:tcPr>
            <w:tcW w:w="2570" w:type="dxa"/>
          </w:tcPr>
          <w:p w14:paraId="536FA683"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Company’s name</w:t>
            </w:r>
          </w:p>
        </w:tc>
        <w:tc>
          <w:tcPr>
            <w:tcW w:w="1300" w:type="dxa"/>
          </w:tcPr>
          <w:p w14:paraId="7D53D065"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share capital</w:t>
            </w:r>
          </w:p>
        </w:tc>
        <w:tc>
          <w:tcPr>
            <w:tcW w:w="1470" w:type="dxa"/>
          </w:tcPr>
          <w:p w14:paraId="136EA69C" w14:textId="77777777" w:rsidR="00553928" w:rsidRPr="00201195" w:rsidRDefault="00E01495"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percentage</w:t>
            </w:r>
          </w:p>
        </w:tc>
        <w:tc>
          <w:tcPr>
            <w:tcW w:w="3643" w:type="dxa"/>
            <w:gridSpan w:val="2"/>
          </w:tcPr>
          <w:p w14:paraId="16FA6227"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Cost method</w:t>
            </w:r>
          </w:p>
        </w:tc>
      </w:tr>
      <w:tr w:rsidR="00553928" w:rsidRPr="00201195" w14:paraId="29C3F486" w14:textId="77777777" w:rsidTr="004B3657">
        <w:trPr>
          <w:trHeight w:val="391"/>
        </w:trPr>
        <w:tc>
          <w:tcPr>
            <w:tcW w:w="2570" w:type="dxa"/>
          </w:tcPr>
          <w:p w14:paraId="333BAAB6" w14:textId="77777777" w:rsidR="00553928" w:rsidRPr="00201195" w:rsidRDefault="00553928" w:rsidP="003F44D7">
            <w:pPr>
              <w:spacing w:line="380" w:lineRule="exact"/>
              <w:ind w:right="14"/>
              <w:jc w:val="center"/>
              <w:rPr>
                <w:rFonts w:ascii="Arial" w:hAnsi="Arial" w:cs="Arial"/>
                <w:sz w:val="18"/>
                <w:szCs w:val="18"/>
              </w:rPr>
            </w:pPr>
          </w:p>
        </w:tc>
        <w:tc>
          <w:tcPr>
            <w:tcW w:w="1300" w:type="dxa"/>
          </w:tcPr>
          <w:p w14:paraId="1310D658" w14:textId="77777777" w:rsidR="00553928" w:rsidRPr="00201195" w:rsidRDefault="00F62406" w:rsidP="003F44D7">
            <w:pPr>
              <w:spacing w:line="380" w:lineRule="exact"/>
              <w:ind w:right="14"/>
              <w:jc w:val="center"/>
              <w:rPr>
                <w:rFonts w:ascii="Arial" w:hAnsi="Arial" w:cs="Arial"/>
                <w:sz w:val="18"/>
                <w:szCs w:val="18"/>
              </w:rPr>
            </w:pPr>
            <w:r w:rsidRPr="00201195">
              <w:rPr>
                <w:rFonts w:ascii="Arial" w:hAnsi="Arial" w:cs="Arial"/>
                <w:sz w:val="18"/>
                <w:szCs w:val="18"/>
              </w:rPr>
              <w:t>(</w:t>
            </w:r>
            <w:r w:rsidR="00553928" w:rsidRPr="00201195">
              <w:rPr>
                <w:rFonts w:ascii="Arial" w:hAnsi="Arial" w:cs="Arial"/>
                <w:sz w:val="18"/>
                <w:szCs w:val="18"/>
              </w:rPr>
              <w:t>Million Baht</w:t>
            </w:r>
            <w:r w:rsidRPr="00201195">
              <w:rPr>
                <w:rFonts w:ascii="Arial" w:hAnsi="Arial" w:cs="Arial"/>
                <w:sz w:val="18"/>
                <w:szCs w:val="18"/>
              </w:rPr>
              <w:t>)</w:t>
            </w:r>
          </w:p>
        </w:tc>
        <w:tc>
          <w:tcPr>
            <w:tcW w:w="1470" w:type="dxa"/>
          </w:tcPr>
          <w:p w14:paraId="07FBB9BA" w14:textId="77777777" w:rsidR="00553928" w:rsidRPr="00201195" w:rsidRDefault="00F62406" w:rsidP="003F44D7">
            <w:pPr>
              <w:spacing w:line="380" w:lineRule="exact"/>
              <w:ind w:right="14"/>
              <w:jc w:val="center"/>
              <w:rPr>
                <w:rFonts w:ascii="Arial" w:hAnsi="Arial" w:cs="Arial"/>
                <w:sz w:val="18"/>
                <w:szCs w:val="18"/>
              </w:rPr>
            </w:pPr>
            <w:r w:rsidRPr="00201195">
              <w:rPr>
                <w:rFonts w:ascii="Arial" w:hAnsi="Arial" w:cs="Arial"/>
                <w:sz w:val="18"/>
                <w:szCs w:val="18"/>
              </w:rPr>
              <w:t>(%)</w:t>
            </w:r>
          </w:p>
        </w:tc>
        <w:tc>
          <w:tcPr>
            <w:tcW w:w="1754" w:type="dxa"/>
          </w:tcPr>
          <w:p w14:paraId="5F10BA2F"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 xml:space="preserve">31 March </w:t>
            </w:r>
            <w:r w:rsidR="008F1A99" w:rsidRPr="00201195">
              <w:rPr>
                <w:rFonts w:ascii="Arial" w:hAnsi="Arial" w:cs="Arial"/>
                <w:sz w:val="18"/>
                <w:szCs w:val="18"/>
              </w:rPr>
              <w:t>20</w:t>
            </w:r>
            <w:r w:rsidR="00E138B2" w:rsidRPr="00201195">
              <w:rPr>
                <w:rFonts w:ascii="Arial" w:hAnsi="Arial" w:cs="Arial"/>
                <w:sz w:val="18"/>
                <w:szCs w:val="18"/>
              </w:rPr>
              <w:t>20</w:t>
            </w:r>
          </w:p>
        </w:tc>
        <w:tc>
          <w:tcPr>
            <w:tcW w:w="1889" w:type="dxa"/>
          </w:tcPr>
          <w:p w14:paraId="1FC37DF5" w14:textId="77777777" w:rsidR="00553928" w:rsidRPr="00201195" w:rsidRDefault="00553928" w:rsidP="00C83F0F">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 xml:space="preserve">31 December </w:t>
            </w:r>
            <w:r w:rsidR="008F1A99" w:rsidRPr="00201195">
              <w:rPr>
                <w:rFonts w:ascii="Arial" w:hAnsi="Arial" w:cs="Arial"/>
                <w:sz w:val="18"/>
                <w:szCs w:val="18"/>
              </w:rPr>
              <w:t>201</w:t>
            </w:r>
            <w:r w:rsidR="00E138B2" w:rsidRPr="00201195">
              <w:rPr>
                <w:rFonts w:ascii="Arial" w:hAnsi="Arial" w:cs="Arial"/>
                <w:sz w:val="18"/>
                <w:szCs w:val="18"/>
              </w:rPr>
              <w:t>9</w:t>
            </w:r>
          </w:p>
        </w:tc>
      </w:tr>
      <w:tr w:rsidR="00682CD8" w:rsidRPr="00201195" w14:paraId="456CA35F" w14:textId="77777777" w:rsidTr="00682CD8">
        <w:trPr>
          <w:trHeight w:val="355"/>
        </w:trPr>
        <w:tc>
          <w:tcPr>
            <w:tcW w:w="2570" w:type="dxa"/>
          </w:tcPr>
          <w:p w14:paraId="5D888E52" w14:textId="77777777" w:rsidR="00682CD8" w:rsidRPr="00201195" w:rsidRDefault="00682CD8" w:rsidP="00F82230">
            <w:pPr>
              <w:spacing w:line="380" w:lineRule="exact"/>
              <w:ind w:left="162" w:right="14" w:hanging="162"/>
              <w:rPr>
                <w:rFonts w:ascii="Arial" w:hAnsi="Arial" w:cs="Arial"/>
                <w:sz w:val="18"/>
                <w:szCs w:val="18"/>
              </w:rPr>
            </w:pPr>
            <w:r w:rsidRPr="00201195">
              <w:rPr>
                <w:rFonts w:ascii="Arial" w:hAnsi="Arial" w:cs="Arial"/>
                <w:sz w:val="18"/>
                <w:szCs w:val="18"/>
              </w:rPr>
              <w:t>J KOS</w:t>
            </w:r>
            <w:r w:rsidR="00F82230" w:rsidRPr="00201195">
              <w:rPr>
                <w:rFonts w:ascii="Arial" w:hAnsi="Arial" w:cs="Arial"/>
                <w:sz w:val="18"/>
                <w:szCs w:val="18"/>
              </w:rPr>
              <w:t xml:space="preserve"> </w:t>
            </w:r>
            <w:r w:rsidRPr="00201195">
              <w:rPr>
                <w:rFonts w:ascii="Arial" w:hAnsi="Arial" w:cs="Arial"/>
                <w:sz w:val="18"/>
                <w:szCs w:val="18"/>
              </w:rPr>
              <w:t>Laboratories</w:t>
            </w:r>
            <w:r w:rsidR="00F82230" w:rsidRPr="00201195">
              <w:rPr>
                <w:rFonts w:ascii="Arial" w:hAnsi="Arial" w:cs="Arial"/>
                <w:sz w:val="18"/>
                <w:szCs w:val="18"/>
              </w:rPr>
              <w:t xml:space="preserve"> </w:t>
            </w:r>
            <w:r w:rsidRPr="00201195">
              <w:rPr>
                <w:rFonts w:ascii="Arial" w:hAnsi="Arial" w:cs="Arial"/>
                <w:sz w:val="18"/>
                <w:szCs w:val="18"/>
              </w:rPr>
              <w:t>Company Limited</w:t>
            </w:r>
          </w:p>
        </w:tc>
        <w:tc>
          <w:tcPr>
            <w:tcW w:w="1300" w:type="dxa"/>
            <w:vAlign w:val="bottom"/>
          </w:tcPr>
          <w:p w14:paraId="5AC8D13B" w14:textId="77777777" w:rsidR="00682CD8" w:rsidRPr="00201195" w:rsidRDefault="00E30C6E" w:rsidP="00682CD8">
            <w:pPr>
              <w:tabs>
                <w:tab w:val="decimal" w:pos="922"/>
              </w:tabs>
              <w:spacing w:line="380" w:lineRule="exact"/>
              <w:ind w:right="14"/>
              <w:rPr>
                <w:rFonts w:ascii="Arial" w:hAnsi="Arial" w:cs="Arial"/>
                <w:sz w:val="18"/>
                <w:szCs w:val="18"/>
              </w:rPr>
            </w:pPr>
            <w:r w:rsidRPr="00201195">
              <w:rPr>
                <w:rFonts w:ascii="Arial" w:hAnsi="Arial" w:cs="Arial"/>
                <w:sz w:val="18"/>
                <w:szCs w:val="18"/>
              </w:rPr>
              <w:t>10.00</w:t>
            </w:r>
          </w:p>
        </w:tc>
        <w:tc>
          <w:tcPr>
            <w:tcW w:w="1470" w:type="dxa"/>
            <w:vAlign w:val="bottom"/>
          </w:tcPr>
          <w:p w14:paraId="650F9E6C" w14:textId="77777777" w:rsidR="00682CD8" w:rsidRPr="00201195" w:rsidRDefault="00682CD8" w:rsidP="00682CD8">
            <w:pPr>
              <w:spacing w:line="380" w:lineRule="exact"/>
              <w:ind w:right="14"/>
              <w:jc w:val="center"/>
              <w:rPr>
                <w:rFonts w:ascii="Arial" w:hAnsi="Arial" w:cs="Arial"/>
                <w:sz w:val="18"/>
                <w:szCs w:val="18"/>
              </w:rPr>
            </w:pPr>
            <w:r w:rsidRPr="00201195">
              <w:rPr>
                <w:rFonts w:ascii="Arial" w:hAnsi="Arial" w:cs="Arial"/>
                <w:sz w:val="18"/>
                <w:szCs w:val="18"/>
              </w:rPr>
              <w:t>70.00</w:t>
            </w:r>
          </w:p>
        </w:tc>
        <w:tc>
          <w:tcPr>
            <w:tcW w:w="1754" w:type="dxa"/>
            <w:vAlign w:val="bottom"/>
          </w:tcPr>
          <w:p w14:paraId="233D74D8" w14:textId="77777777" w:rsidR="00682CD8" w:rsidRPr="00201195" w:rsidRDefault="004753ED" w:rsidP="00682CD8">
            <w:pPr>
              <w:pBdr>
                <w:bottom w:val="double" w:sz="4" w:space="1" w:color="auto"/>
              </w:pBdr>
              <w:tabs>
                <w:tab w:val="decimal" w:pos="1451"/>
              </w:tabs>
              <w:spacing w:line="380" w:lineRule="exact"/>
              <w:ind w:right="14"/>
              <w:rPr>
                <w:rFonts w:ascii="Arial" w:hAnsi="Arial" w:cs="Arial"/>
                <w:sz w:val="18"/>
                <w:szCs w:val="18"/>
                <w:cs/>
              </w:rPr>
            </w:pPr>
            <w:r w:rsidRPr="00201195">
              <w:rPr>
                <w:rFonts w:ascii="Arial" w:hAnsi="Arial" w:cs="Arial"/>
                <w:sz w:val="18"/>
                <w:szCs w:val="18"/>
              </w:rPr>
              <w:t>7,000</w:t>
            </w:r>
          </w:p>
        </w:tc>
        <w:tc>
          <w:tcPr>
            <w:tcW w:w="1889" w:type="dxa"/>
            <w:vAlign w:val="bottom"/>
          </w:tcPr>
          <w:p w14:paraId="07B8539F" w14:textId="77777777" w:rsidR="00682CD8" w:rsidRPr="00201195" w:rsidRDefault="00E30C6E" w:rsidP="00682CD8">
            <w:pPr>
              <w:pBdr>
                <w:bottom w:val="double" w:sz="4" w:space="1" w:color="auto"/>
              </w:pBdr>
              <w:tabs>
                <w:tab w:val="decimal" w:pos="1451"/>
              </w:tabs>
              <w:spacing w:line="380" w:lineRule="exact"/>
              <w:ind w:right="14"/>
              <w:rPr>
                <w:rFonts w:ascii="Arial" w:hAnsi="Arial" w:cs="Arial"/>
                <w:sz w:val="18"/>
                <w:szCs w:val="18"/>
                <w:cs/>
              </w:rPr>
            </w:pPr>
            <w:r w:rsidRPr="00201195">
              <w:rPr>
                <w:rFonts w:ascii="Arial" w:hAnsi="Arial" w:cs="Arial"/>
                <w:sz w:val="18"/>
                <w:szCs w:val="18"/>
              </w:rPr>
              <w:t>7</w:t>
            </w:r>
            <w:r w:rsidR="00FD470A" w:rsidRPr="00201195">
              <w:rPr>
                <w:rFonts w:ascii="Arial" w:hAnsi="Arial" w:cs="Arial"/>
                <w:sz w:val="18"/>
                <w:szCs w:val="18"/>
              </w:rPr>
              <w:t>,000</w:t>
            </w:r>
          </w:p>
        </w:tc>
      </w:tr>
    </w:tbl>
    <w:p w14:paraId="73C45E95" w14:textId="77777777" w:rsidR="007767D4" w:rsidRPr="00201195" w:rsidRDefault="00E30C6E" w:rsidP="0098548C">
      <w:pPr>
        <w:tabs>
          <w:tab w:val="left" w:pos="900"/>
        </w:tabs>
        <w:spacing w:before="120" w:after="120" w:line="380" w:lineRule="exact"/>
        <w:ind w:left="533" w:hanging="533"/>
        <w:jc w:val="both"/>
        <w:rPr>
          <w:rFonts w:ascii="Arial" w:hAnsi="Arial" w:cs="Arial"/>
          <w:sz w:val="22"/>
          <w:szCs w:val="22"/>
        </w:rPr>
      </w:pPr>
      <w:r w:rsidRPr="00201195">
        <w:rPr>
          <w:rFonts w:ascii="Arial" w:hAnsi="Arial" w:cs="Arial"/>
          <w:b/>
          <w:bCs/>
          <w:sz w:val="22"/>
          <w:szCs w:val="22"/>
        </w:rPr>
        <w:t>1</w:t>
      </w:r>
      <w:r w:rsidR="004753ED" w:rsidRPr="00201195">
        <w:rPr>
          <w:rFonts w:ascii="Arial" w:hAnsi="Arial" w:cs="Arial"/>
          <w:b/>
          <w:bCs/>
          <w:sz w:val="22"/>
          <w:szCs w:val="22"/>
        </w:rPr>
        <w:t>0</w:t>
      </w:r>
      <w:r w:rsidR="001E5A79" w:rsidRPr="00201195">
        <w:rPr>
          <w:rFonts w:ascii="Arial" w:hAnsi="Arial" w:cs="Arial"/>
          <w:b/>
          <w:bCs/>
          <w:sz w:val="22"/>
          <w:szCs w:val="22"/>
        </w:rPr>
        <w:t>.</w:t>
      </w:r>
      <w:r w:rsidR="001E5A79" w:rsidRPr="00201195">
        <w:rPr>
          <w:rFonts w:ascii="Arial" w:hAnsi="Arial" w:cs="Arial"/>
          <w:b/>
          <w:bCs/>
          <w:sz w:val="22"/>
          <w:szCs w:val="22"/>
        </w:rPr>
        <w:tab/>
      </w:r>
      <w:r w:rsidR="00FA2C7A" w:rsidRPr="00201195">
        <w:rPr>
          <w:rFonts w:ascii="Arial" w:hAnsi="Arial" w:cs="Arial"/>
          <w:b/>
          <w:bCs/>
          <w:sz w:val="22"/>
          <w:szCs w:val="22"/>
        </w:rPr>
        <w:t xml:space="preserve">Investment </w:t>
      </w:r>
      <w:r w:rsidR="00721729" w:rsidRPr="00201195">
        <w:rPr>
          <w:rFonts w:ascii="Arial" w:hAnsi="Arial" w:cs="Arial"/>
          <w:b/>
          <w:bCs/>
          <w:sz w:val="22"/>
          <w:szCs w:val="22"/>
        </w:rPr>
        <w:t>p</w:t>
      </w:r>
      <w:r w:rsidR="00FA2C7A" w:rsidRPr="00201195">
        <w:rPr>
          <w:rFonts w:ascii="Arial" w:hAnsi="Arial" w:cs="Arial"/>
          <w:b/>
          <w:bCs/>
          <w:sz w:val="22"/>
          <w:szCs w:val="22"/>
        </w:rPr>
        <w:t>roperties</w:t>
      </w:r>
    </w:p>
    <w:p w14:paraId="4F6D699F" w14:textId="77777777" w:rsidR="001E5A79" w:rsidRPr="00201195" w:rsidRDefault="007767D4" w:rsidP="0098548C">
      <w:pPr>
        <w:tabs>
          <w:tab w:val="left" w:pos="900"/>
        </w:tabs>
        <w:spacing w:before="120" w:after="120" w:line="380" w:lineRule="exact"/>
        <w:ind w:left="533" w:hanging="533"/>
        <w:jc w:val="both"/>
        <w:rPr>
          <w:rFonts w:ascii="Arial" w:hAnsi="Arial" w:cs="Arial"/>
          <w:sz w:val="22"/>
          <w:szCs w:val="22"/>
        </w:rPr>
      </w:pPr>
      <w:r w:rsidRPr="00201195">
        <w:rPr>
          <w:rFonts w:ascii="Arial" w:hAnsi="Arial" w:cs="Arial"/>
          <w:sz w:val="22"/>
          <w:szCs w:val="22"/>
        </w:rPr>
        <w:tab/>
      </w:r>
      <w:r w:rsidR="004733AA" w:rsidRPr="00201195">
        <w:rPr>
          <w:rFonts w:ascii="Arial" w:hAnsi="Arial" w:cs="Arial"/>
          <w:sz w:val="22"/>
          <w:szCs w:val="22"/>
        </w:rPr>
        <w:t>Movements of the investment properties during</w:t>
      </w:r>
      <w:r w:rsidR="001E5A79" w:rsidRPr="00201195">
        <w:rPr>
          <w:rFonts w:ascii="Arial" w:hAnsi="Arial" w:cs="Arial"/>
          <w:sz w:val="22"/>
          <w:szCs w:val="22"/>
        </w:rPr>
        <w:t xml:space="preserve"> the </w:t>
      </w:r>
      <w:r w:rsidR="00DD581F" w:rsidRPr="00201195">
        <w:rPr>
          <w:rFonts w:ascii="Arial" w:hAnsi="Arial" w:cs="Arial"/>
          <w:sz w:val="22"/>
          <w:szCs w:val="22"/>
        </w:rPr>
        <w:t>three</w:t>
      </w:r>
      <w:r w:rsidR="00597CE4" w:rsidRPr="00201195">
        <w:rPr>
          <w:rFonts w:ascii="Arial" w:hAnsi="Arial" w:cs="Arial"/>
          <w:sz w:val="22"/>
          <w:szCs w:val="22"/>
        </w:rPr>
        <w:t xml:space="preserve">-month </w:t>
      </w:r>
      <w:r w:rsidR="001E5A79" w:rsidRPr="00201195">
        <w:rPr>
          <w:rFonts w:ascii="Arial" w:hAnsi="Arial" w:cs="Arial"/>
          <w:sz w:val="22"/>
          <w:szCs w:val="22"/>
        </w:rPr>
        <w:t>period ended</w:t>
      </w:r>
      <w:r w:rsidR="00E138B2" w:rsidRPr="00201195">
        <w:rPr>
          <w:rFonts w:ascii="Arial" w:hAnsi="Arial" w:cs="Arial"/>
          <w:sz w:val="22"/>
          <w:szCs w:val="22"/>
        </w:rPr>
        <w:t xml:space="preserve"> </w:t>
      </w:r>
      <w:r w:rsidR="00DD581F" w:rsidRPr="00201195">
        <w:rPr>
          <w:rFonts w:ascii="Arial" w:hAnsi="Arial" w:cs="Arial"/>
          <w:sz w:val="22"/>
          <w:szCs w:val="22"/>
        </w:rPr>
        <w:t xml:space="preserve">31 March </w:t>
      </w:r>
      <w:r w:rsidR="008F1A99" w:rsidRPr="00201195">
        <w:rPr>
          <w:rFonts w:ascii="Arial" w:hAnsi="Arial" w:cs="Arial"/>
          <w:sz w:val="22"/>
          <w:szCs w:val="22"/>
        </w:rPr>
        <w:t>20</w:t>
      </w:r>
      <w:r w:rsidR="00E138B2" w:rsidRPr="00201195">
        <w:rPr>
          <w:rFonts w:ascii="Arial" w:hAnsi="Arial" w:cs="Arial"/>
          <w:sz w:val="22"/>
          <w:szCs w:val="22"/>
        </w:rPr>
        <w:t>20</w:t>
      </w:r>
      <w:r w:rsidR="001E5A79" w:rsidRPr="00201195">
        <w:rPr>
          <w:rFonts w:ascii="Arial" w:hAnsi="Arial" w:cs="Arial"/>
          <w:sz w:val="22"/>
          <w:szCs w:val="22"/>
        </w:rPr>
        <w:t xml:space="preserve"> </w:t>
      </w:r>
      <w:r w:rsidR="00E51CC0" w:rsidRPr="00201195">
        <w:rPr>
          <w:rFonts w:ascii="Arial" w:hAnsi="Arial" w:cs="Arial"/>
          <w:sz w:val="22"/>
          <w:szCs w:val="22"/>
        </w:rPr>
        <w:t>are</w:t>
      </w:r>
      <w:r w:rsidR="001E5A79" w:rsidRPr="00201195">
        <w:rPr>
          <w:rFonts w:ascii="Arial" w:hAnsi="Arial" w:cs="Arial"/>
          <w:sz w:val="22"/>
          <w:szCs w:val="22"/>
        </w:rPr>
        <w:t xml:space="preserve"> as </w:t>
      </w:r>
      <w:proofErr w:type="spellStart"/>
      <w:r w:rsidR="001E5A79" w:rsidRPr="00201195">
        <w:rPr>
          <w:rFonts w:ascii="Arial" w:hAnsi="Arial" w:cs="Arial"/>
          <w:sz w:val="22"/>
          <w:szCs w:val="22"/>
        </w:rPr>
        <w:t>summarised</w:t>
      </w:r>
      <w:proofErr w:type="spellEnd"/>
      <w:r w:rsidR="001E5A79" w:rsidRPr="00201195">
        <w:rPr>
          <w:rFonts w:ascii="Arial" w:hAnsi="Arial" w:cs="Arial"/>
          <w:sz w:val="22"/>
          <w:szCs w:val="22"/>
        </w:rPr>
        <w:t xml:space="preserve"> below.</w:t>
      </w:r>
    </w:p>
    <w:p w14:paraId="3379DD64" w14:textId="77777777" w:rsidR="001E5A79" w:rsidRPr="00201195" w:rsidRDefault="001E5A79" w:rsidP="003F44D7">
      <w:pPr>
        <w:spacing w:before="120" w:after="120" w:line="380" w:lineRule="exact"/>
        <w:ind w:left="418" w:firstLine="979"/>
        <w:jc w:val="right"/>
        <w:rPr>
          <w:rFonts w:ascii="Arial" w:hAnsi="Arial" w:cs="Arial"/>
          <w:sz w:val="22"/>
          <w:szCs w:val="22"/>
        </w:rPr>
      </w:pPr>
      <w:r w:rsidRPr="00201195">
        <w:rPr>
          <w:rFonts w:ascii="Arial" w:hAnsi="Arial" w:cs="Arial"/>
          <w:sz w:val="22"/>
          <w:szCs w:val="22"/>
        </w:rPr>
        <w:t>(Unit: Thousand Baht)</w:t>
      </w:r>
    </w:p>
    <w:tbl>
      <w:tblPr>
        <w:tblW w:w="8646" w:type="dxa"/>
        <w:tblInd w:w="534" w:type="dxa"/>
        <w:tblLayout w:type="fixed"/>
        <w:tblLook w:val="0000" w:firstRow="0" w:lastRow="0" w:firstColumn="0" w:lastColumn="0" w:noHBand="0" w:noVBand="0"/>
      </w:tblPr>
      <w:tblGrid>
        <w:gridCol w:w="5670"/>
        <w:gridCol w:w="2976"/>
      </w:tblGrid>
      <w:tr w:rsidR="001E5A79" w:rsidRPr="00201195" w14:paraId="2BF1C5CF" w14:textId="77777777" w:rsidTr="001E5A79">
        <w:trPr>
          <w:cantSplit/>
        </w:trPr>
        <w:tc>
          <w:tcPr>
            <w:tcW w:w="5670" w:type="dxa"/>
          </w:tcPr>
          <w:p w14:paraId="652F1CFE" w14:textId="77777777" w:rsidR="001E5A79" w:rsidRPr="00201195" w:rsidRDefault="001E5A79" w:rsidP="00320B8A">
            <w:pPr>
              <w:spacing w:line="380" w:lineRule="exact"/>
              <w:ind w:right="-36"/>
              <w:jc w:val="both"/>
              <w:rPr>
                <w:rFonts w:ascii="Arial" w:hAnsi="Arial" w:cs="Arial"/>
                <w:sz w:val="22"/>
                <w:szCs w:val="22"/>
              </w:rPr>
            </w:pPr>
          </w:p>
        </w:tc>
        <w:tc>
          <w:tcPr>
            <w:tcW w:w="2976" w:type="dxa"/>
          </w:tcPr>
          <w:p w14:paraId="5B782A0B" w14:textId="77777777" w:rsidR="001E5A79" w:rsidRPr="00201195" w:rsidRDefault="001E5A79" w:rsidP="005E07C8">
            <w:pPr>
              <w:spacing w:line="380" w:lineRule="exact"/>
              <w:ind w:left="-18" w:right="-18"/>
              <w:jc w:val="center"/>
              <w:rPr>
                <w:rFonts w:ascii="Arial" w:hAnsi="Arial" w:cs="Arial"/>
                <w:sz w:val="22"/>
                <w:szCs w:val="22"/>
              </w:rPr>
            </w:pPr>
            <w:r w:rsidRPr="00201195">
              <w:rPr>
                <w:rFonts w:ascii="Arial" w:hAnsi="Arial" w:cs="Arial"/>
                <w:sz w:val="22"/>
                <w:szCs w:val="22"/>
              </w:rPr>
              <w:t>Consolidated</w:t>
            </w:r>
            <w:r w:rsidR="00155ADA" w:rsidRPr="00201195">
              <w:rPr>
                <w:rFonts w:ascii="Arial" w:hAnsi="Arial" w:cs="Arial"/>
                <w:sz w:val="22"/>
                <w:szCs w:val="22"/>
              </w:rPr>
              <w:t xml:space="preserve"> </w:t>
            </w:r>
            <w:r w:rsidR="005E07C8" w:rsidRPr="00201195">
              <w:rPr>
                <w:rFonts w:ascii="Arial" w:hAnsi="Arial" w:cs="Arial"/>
                <w:sz w:val="22"/>
                <w:szCs w:val="22"/>
              </w:rPr>
              <w:t>/</w:t>
            </w:r>
            <w:r w:rsidR="00155ADA" w:rsidRPr="00201195">
              <w:rPr>
                <w:rFonts w:ascii="Arial" w:hAnsi="Arial" w:cs="Arial"/>
                <w:sz w:val="22"/>
                <w:szCs w:val="22"/>
              </w:rPr>
              <w:t xml:space="preserve"> </w:t>
            </w:r>
            <w:r w:rsidRPr="00201195">
              <w:rPr>
                <w:rFonts w:ascii="Arial" w:hAnsi="Arial" w:cs="Arial"/>
                <w:sz w:val="22"/>
                <w:szCs w:val="22"/>
              </w:rPr>
              <w:t xml:space="preserve">Separate </w:t>
            </w:r>
          </w:p>
        </w:tc>
      </w:tr>
      <w:tr w:rsidR="001E5A79" w:rsidRPr="00201195" w14:paraId="0B83CFAE" w14:textId="77777777" w:rsidTr="001E5A79">
        <w:trPr>
          <w:cantSplit/>
        </w:trPr>
        <w:tc>
          <w:tcPr>
            <w:tcW w:w="5670" w:type="dxa"/>
          </w:tcPr>
          <w:p w14:paraId="753E598F" w14:textId="77777777" w:rsidR="001E5A79" w:rsidRPr="00201195" w:rsidRDefault="001E5A79" w:rsidP="00320B8A">
            <w:pPr>
              <w:spacing w:line="380" w:lineRule="exact"/>
              <w:ind w:right="-36"/>
              <w:jc w:val="both"/>
              <w:rPr>
                <w:rFonts w:ascii="Arial" w:hAnsi="Arial" w:cs="Arial"/>
                <w:sz w:val="22"/>
                <w:szCs w:val="22"/>
              </w:rPr>
            </w:pPr>
          </w:p>
        </w:tc>
        <w:tc>
          <w:tcPr>
            <w:tcW w:w="2976" w:type="dxa"/>
          </w:tcPr>
          <w:p w14:paraId="73FEA819" w14:textId="77777777" w:rsidR="001E5A79" w:rsidRPr="00201195" w:rsidRDefault="001E5A79" w:rsidP="00155ADA">
            <w:pPr>
              <w:pBdr>
                <w:bottom w:val="single" w:sz="4" w:space="1" w:color="auto"/>
              </w:pBdr>
              <w:spacing w:line="380" w:lineRule="exact"/>
              <w:ind w:left="173" w:right="115"/>
              <w:jc w:val="center"/>
              <w:rPr>
                <w:rFonts w:ascii="Arial" w:hAnsi="Arial" w:cs="Arial"/>
                <w:sz w:val="22"/>
                <w:szCs w:val="22"/>
              </w:rPr>
            </w:pPr>
            <w:r w:rsidRPr="00201195">
              <w:rPr>
                <w:rFonts w:ascii="Arial" w:hAnsi="Arial" w:cs="Arial"/>
                <w:sz w:val="22"/>
                <w:szCs w:val="22"/>
              </w:rPr>
              <w:t>financial statements</w:t>
            </w:r>
          </w:p>
        </w:tc>
      </w:tr>
      <w:tr w:rsidR="00FB46F0" w:rsidRPr="00201195" w14:paraId="1045A8A1" w14:textId="77777777" w:rsidTr="000077AA">
        <w:tc>
          <w:tcPr>
            <w:tcW w:w="5670" w:type="dxa"/>
          </w:tcPr>
          <w:p w14:paraId="5AC2FEC8" w14:textId="77777777" w:rsidR="00FB46F0" w:rsidRPr="00201195" w:rsidRDefault="00DD581F" w:rsidP="004C5C3E">
            <w:pPr>
              <w:spacing w:line="380" w:lineRule="exact"/>
              <w:ind w:right="-36"/>
              <w:jc w:val="both"/>
              <w:rPr>
                <w:rFonts w:ascii="Arial" w:hAnsi="Arial" w:cs="Arial"/>
                <w:sz w:val="22"/>
                <w:szCs w:val="22"/>
              </w:rPr>
            </w:pPr>
            <w:r w:rsidRPr="00201195">
              <w:rPr>
                <w:rFonts w:ascii="Arial" w:hAnsi="Arial" w:cs="Arial"/>
                <w:sz w:val="22"/>
                <w:szCs w:val="22"/>
              </w:rPr>
              <w:t xml:space="preserve">1 January </w:t>
            </w:r>
            <w:r w:rsidR="008F1A99" w:rsidRPr="00201195">
              <w:rPr>
                <w:rFonts w:ascii="Arial" w:hAnsi="Arial" w:cs="Arial"/>
                <w:sz w:val="22"/>
                <w:szCs w:val="22"/>
              </w:rPr>
              <w:t>20</w:t>
            </w:r>
            <w:r w:rsidR="00E138B2" w:rsidRPr="00201195">
              <w:rPr>
                <w:rFonts w:ascii="Arial" w:hAnsi="Arial" w:cs="Arial"/>
                <w:sz w:val="22"/>
                <w:szCs w:val="22"/>
              </w:rPr>
              <w:t>20</w:t>
            </w:r>
          </w:p>
        </w:tc>
        <w:tc>
          <w:tcPr>
            <w:tcW w:w="2976" w:type="dxa"/>
            <w:vAlign w:val="bottom"/>
          </w:tcPr>
          <w:p w14:paraId="05B51DD2" w14:textId="77777777" w:rsidR="00FB46F0" w:rsidRPr="00201195" w:rsidRDefault="00E65B8B" w:rsidP="00FD470A">
            <w:pPr>
              <w:tabs>
                <w:tab w:val="decimal" w:pos="2346"/>
              </w:tabs>
              <w:spacing w:line="380" w:lineRule="exact"/>
              <w:ind w:left="175" w:right="116"/>
              <w:rPr>
                <w:rFonts w:ascii="Arial" w:hAnsi="Arial" w:cs="Arial"/>
                <w:sz w:val="22"/>
                <w:szCs w:val="22"/>
              </w:rPr>
            </w:pPr>
            <w:r w:rsidRPr="00201195">
              <w:rPr>
                <w:rFonts w:ascii="Arial" w:hAnsi="Arial" w:cs="Arial"/>
                <w:sz w:val="22"/>
                <w:szCs w:val="22"/>
              </w:rPr>
              <w:t>122,300</w:t>
            </w:r>
          </w:p>
        </w:tc>
      </w:tr>
      <w:tr w:rsidR="00FB46F0" w:rsidRPr="00201195" w14:paraId="34042295" w14:textId="77777777" w:rsidTr="000077AA">
        <w:tc>
          <w:tcPr>
            <w:tcW w:w="5670" w:type="dxa"/>
          </w:tcPr>
          <w:p w14:paraId="5B62E9D3" w14:textId="77777777" w:rsidR="00FB46F0" w:rsidRPr="00201195" w:rsidRDefault="00C02C40" w:rsidP="00320B8A">
            <w:pPr>
              <w:spacing w:line="380" w:lineRule="exact"/>
              <w:ind w:right="-36"/>
              <w:jc w:val="both"/>
              <w:rPr>
                <w:rFonts w:ascii="Arial" w:hAnsi="Arial" w:cs="Arial"/>
                <w:sz w:val="22"/>
                <w:szCs w:val="22"/>
              </w:rPr>
            </w:pPr>
            <w:r w:rsidRPr="00201195">
              <w:rPr>
                <w:rFonts w:ascii="Arial" w:hAnsi="Arial" w:cs="Arial"/>
                <w:sz w:val="22"/>
                <w:szCs w:val="22"/>
              </w:rPr>
              <w:t>Increase/</w:t>
            </w:r>
            <w:r w:rsidR="00683BE3" w:rsidRPr="00201195">
              <w:rPr>
                <w:rFonts w:ascii="Arial" w:hAnsi="Arial" w:cs="Arial"/>
                <w:sz w:val="22"/>
                <w:szCs w:val="22"/>
              </w:rPr>
              <w:t>(</w:t>
            </w:r>
            <w:r w:rsidR="006611C4" w:rsidRPr="00201195">
              <w:rPr>
                <w:rFonts w:ascii="Arial" w:hAnsi="Arial" w:cs="Arial"/>
                <w:sz w:val="22"/>
                <w:szCs w:val="22"/>
              </w:rPr>
              <w:t>d</w:t>
            </w:r>
            <w:r w:rsidR="00FB46F0" w:rsidRPr="00201195">
              <w:rPr>
                <w:rFonts w:ascii="Arial" w:hAnsi="Arial" w:cs="Arial"/>
                <w:sz w:val="22"/>
                <w:szCs w:val="22"/>
              </w:rPr>
              <w:t>ecrease</w:t>
            </w:r>
            <w:r w:rsidR="00683BE3" w:rsidRPr="00201195">
              <w:rPr>
                <w:rFonts w:ascii="Arial" w:hAnsi="Arial" w:cs="Arial"/>
                <w:sz w:val="22"/>
                <w:szCs w:val="22"/>
              </w:rPr>
              <w:t>)</w:t>
            </w:r>
            <w:r w:rsidR="00FB46F0" w:rsidRPr="00201195">
              <w:rPr>
                <w:rFonts w:ascii="Arial" w:hAnsi="Arial" w:cs="Arial"/>
                <w:sz w:val="22"/>
                <w:szCs w:val="22"/>
              </w:rPr>
              <w:t xml:space="preserve"> in fair value during the period</w:t>
            </w:r>
          </w:p>
        </w:tc>
        <w:tc>
          <w:tcPr>
            <w:tcW w:w="2976" w:type="dxa"/>
            <w:vAlign w:val="bottom"/>
          </w:tcPr>
          <w:p w14:paraId="7CB12C79" w14:textId="77777777" w:rsidR="00FB46F0" w:rsidRPr="00201195" w:rsidRDefault="00BE649E" w:rsidP="00155ADA">
            <w:pPr>
              <w:pBdr>
                <w:bottom w:val="single" w:sz="4" w:space="1" w:color="auto"/>
              </w:pBdr>
              <w:tabs>
                <w:tab w:val="decimal" w:pos="2346"/>
              </w:tabs>
              <w:spacing w:line="380" w:lineRule="exact"/>
              <w:ind w:left="173" w:right="115"/>
              <w:rPr>
                <w:rFonts w:ascii="Arial" w:hAnsi="Arial" w:cs="Arial"/>
                <w:sz w:val="22"/>
                <w:szCs w:val="22"/>
              </w:rPr>
            </w:pPr>
            <w:r w:rsidRPr="00201195">
              <w:rPr>
                <w:rFonts w:ascii="Arial" w:hAnsi="Arial" w:cs="Arial"/>
                <w:sz w:val="22"/>
                <w:szCs w:val="22"/>
              </w:rPr>
              <w:t>-</w:t>
            </w:r>
          </w:p>
        </w:tc>
      </w:tr>
      <w:tr w:rsidR="00FB46F0" w:rsidRPr="00201195" w14:paraId="78C02A24" w14:textId="77777777" w:rsidTr="000077AA">
        <w:tc>
          <w:tcPr>
            <w:tcW w:w="5670" w:type="dxa"/>
          </w:tcPr>
          <w:p w14:paraId="1DAF7517" w14:textId="77777777" w:rsidR="00FB46F0" w:rsidRPr="00201195" w:rsidRDefault="00DD581F" w:rsidP="004C5C3E">
            <w:pPr>
              <w:spacing w:line="380" w:lineRule="exact"/>
              <w:ind w:right="-36"/>
              <w:jc w:val="both"/>
              <w:rPr>
                <w:rFonts w:ascii="Arial" w:hAnsi="Arial" w:cs="Arial"/>
                <w:sz w:val="22"/>
                <w:szCs w:val="22"/>
              </w:rPr>
            </w:pPr>
            <w:r w:rsidRPr="00201195">
              <w:rPr>
                <w:rFonts w:ascii="Arial" w:hAnsi="Arial" w:cs="Arial"/>
                <w:sz w:val="22"/>
                <w:szCs w:val="22"/>
              </w:rPr>
              <w:t xml:space="preserve">31 March </w:t>
            </w:r>
            <w:r w:rsidR="008F1A99" w:rsidRPr="00201195">
              <w:rPr>
                <w:rFonts w:ascii="Arial" w:hAnsi="Arial" w:cs="Arial"/>
                <w:sz w:val="22"/>
                <w:szCs w:val="22"/>
              </w:rPr>
              <w:t>20</w:t>
            </w:r>
            <w:r w:rsidR="00E138B2" w:rsidRPr="00201195">
              <w:rPr>
                <w:rFonts w:ascii="Arial" w:hAnsi="Arial" w:cs="Arial"/>
                <w:sz w:val="22"/>
                <w:szCs w:val="22"/>
              </w:rPr>
              <w:t>20</w:t>
            </w:r>
          </w:p>
        </w:tc>
        <w:tc>
          <w:tcPr>
            <w:tcW w:w="2976" w:type="dxa"/>
            <w:vAlign w:val="bottom"/>
          </w:tcPr>
          <w:p w14:paraId="6F2BA75A" w14:textId="77777777" w:rsidR="00FB46F0" w:rsidRPr="00201195" w:rsidRDefault="00BE649E" w:rsidP="00FD470A">
            <w:pPr>
              <w:pBdr>
                <w:bottom w:val="double" w:sz="4" w:space="1" w:color="auto"/>
              </w:pBdr>
              <w:tabs>
                <w:tab w:val="decimal" w:pos="2346"/>
              </w:tabs>
              <w:spacing w:line="380" w:lineRule="exact"/>
              <w:ind w:left="175" w:right="116"/>
              <w:rPr>
                <w:rFonts w:ascii="Arial" w:hAnsi="Arial" w:cs="Arial"/>
                <w:sz w:val="22"/>
                <w:szCs w:val="22"/>
              </w:rPr>
            </w:pPr>
            <w:r w:rsidRPr="00201195">
              <w:rPr>
                <w:rFonts w:ascii="Arial" w:hAnsi="Arial" w:cs="Arial"/>
                <w:sz w:val="22"/>
                <w:szCs w:val="22"/>
              </w:rPr>
              <w:t>122,300</w:t>
            </w:r>
          </w:p>
        </w:tc>
      </w:tr>
    </w:tbl>
    <w:p w14:paraId="7F1DB06B" w14:textId="77777777" w:rsidR="001E5A79" w:rsidRPr="00201195" w:rsidRDefault="006633EF" w:rsidP="0098548C">
      <w:pPr>
        <w:tabs>
          <w:tab w:val="left" w:pos="900"/>
        </w:tabs>
        <w:spacing w:before="240" w:after="120" w:line="380" w:lineRule="exact"/>
        <w:ind w:left="547" w:hanging="547"/>
        <w:jc w:val="both"/>
        <w:rPr>
          <w:rFonts w:ascii="Arial" w:hAnsi="Arial" w:cs="Arial"/>
          <w:sz w:val="22"/>
          <w:szCs w:val="22"/>
        </w:rPr>
      </w:pPr>
      <w:r w:rsidRPr="00201195">
        <w:rPr>
          <w:rFonts w:ascii="Arial" w:hAnsi="Arial" w:cs="Arial"/>
          <w:sz w:val="22"/>
          <w:szCs w:val="22"/>
        </w:rPr>
        <w:tab/>
      </w:r>
      <w:r w:rsidR="00003C17" w:rsidRPr="00201195">
        <w:rPr>
          <w:rFonts w:ascii="Arial" w:hAnsi="Arial" w:cs="Arial"/>
          <w:sz w:val="22"/>
          <w:szCs w:val="22"/>
        </w:rPr>
        <w:t>The m</w:t>
      </w:r>
      <w:r w:rsidR="00F03DB8" w:rsidRPr="00201195">
        <w:rPr>
          <w:rFonts w:ascii="Arial" w:hAnsi="Arial" w:cs="Arial"/>
          <w:sz w:val="22"/>
          <w:szCs w:val="22"/>
        </w:rPr>
        <w:t>ajor</w:t>
      </w:r>
      <w:r w:rsidR="00FD470A" w:rsidRPr="00201195">
        <w:rPr>
          <w:rFonts w:ascii="Arial" w:hAnsi="Arial" w:cs="Arial"/>
          <w:sz w:val="22"/>
          <w:szCs w:val="22"/>
        </w:rPr>
        <w:t xml:space="preserve">ity of </w:t>
      </w:r>
      <w:r w:rsidR="00FA2C7A" w:rsidRPr="00201195">
        <w:rPr>
          <w:rFonts w:ascii="Arial" w:hAnsi="Arial" w:cs="Arial"/>
          <w:sz w:val="22"/>
          <w:szCs w:val="22"/>
        </w:rPr>
        <w:t xml:space="preserve">investment properties </w:t>
      </w:r>
      <w:r w:rsidR="00F03DB8" w:rsidRPr="00201195">
        <w:rPr>
          <w:rFonts w:ascii="Arial" w:hAnsi="Arial" w:cs="Arial"/>
          <w:sz w:val="22"/>
          <w:szCs w:val="22"/>
        </w:rPr>
        <w:t xml:space="preserve">of the Company </w:t>
      </w:r>
      <w:r w:rsidR="001E5A79" w:rsidRPr="00201195">
        <w:rPr>
          <w:rFonts w:ascii="Arial" w:hAnsi="Arial" w:cs="Arial"/>
          <w:sz w:val="22"/>
          <w:szCs w:val="22"/>
        </w:rPr>
        <w:t xml:space="preserve">were </w:t>
      </w:r>
      <w:r w:rsidR="00003C17" w:rsidRPr="00201195">
        <w:rPr>
          <w:rFonts w:ascii="Arial" w:hAnsi="Arial" w:cs="Arial"/>
          <w:sz w:val="22"/>
          <w:szCs w:val="22"/>
        </w:rPr>
        <w:t>placed</w:t>
      </w:r>
      <w:r w:rsidR="001E5A79" w:rsidRPr="00201195">
        <w:rPr>
          <w:rFonts w:ascii="Arial" w:hAnsi="Arial" w:cs="Arial"/>
          <w:sz w:val="22"/>
          <w:szCs w:val="22"/>
        </w:rPr>
        <w:t xml:space="preserve"> as collateral for short-term and long-term credit facilities granted by commercial banks.</w:t>
      </w:r>
    </w:p>
    <w:p w14:paraId="3105F720" w14:textId="77777777" w:rsidR="0028534C" w:rsidRPr="00201195" w:rsidRDefault="0028534C">
      <w:pPr>
        <w:overflowPunct/>
        <w:autoSpaceDE/>
        <w:autoSpaceDN/>
        <w:adjustRightInd/>
        <w:textAlignment w:val="auto"/>
        <w:rPr>
          <w:rFonts w:ascii="Arial" w:hAnsi="Arial" w:cs="Arial"/>
          <w:b/>
          <w:bCs/>
          <w:sz w:val="22"/>
          <w:szCs w:val="22"/>
        </w:rPr>
      </w:pPr>
      <w:r w:rsidRPr="00201195">
        <w:rPr>
          <w:rFonts w:ascii="Arial" w:hAnsi="Arial" w:cs="Arial"/>
          <w:b/>
          <w:bCs/>
          <w:sz w:val="22"/>
          <w:szCs w:val="22"/>
        </w:rPr>
        <w:br w:type="page"/>
      </w:r>
    </w:p>
    <w:p w14:paraId="4CE66303" w14:textId="77777777" w:rsidR="000A1EEC" w:rsidRPr="00201195" w:rsidRDefault="00E30C6E" w:rsidP="006633EF">
      <w:pPr>
        <w:tabs>
          <w:tab w:val="left" w:pos="900"/>
        </w:tabs>
        <w:spacing w:before="120" w:after="60" w:line="380" w:lineRule="exact"/>
        <w:ind w:left="547" w:hanging="547"/>
        <w:jc w:val="thaiDistribute"/>
        <w:rPr>
          <w:rFonts w:ascii="Arial" w:hAnsi="Arial" w:cs="Arial"/>
          <w:b/>
          <w:bCs/>
          <w:sz w:val="22"/>
          <w:szCs w:val="22"/>
        </w:rPr>
      </w:pPr>
      <w:r w:rsidRPr="00201195">
        <w:rPr>
          <w:rFonts w:ascii="Arial" w:hAnsi="Arial" w:cs="Arial"/>
          <w:b/>
          <w:bCs/>
          <w:sz w:val="22"/>
          <w:szCs w:val="22"/>
        </w:rPr>
        <w:lastRenderedPageBreak/>
        <w:t>1</w:t>
      </w:r>
      <w:r w:rsidR="00BE649E" w:rsidRPr="00201195">
        <w:rPr>
          <w:rFonts w:ascii="Arial" w:hAnsi="Arial" w:cs="Arial"/>
          <w:b/>
          <w:bCs/>
          <w:sz w:val="22"/>
          <w:szCs w:val="22"/>
        </w:rPr>
        <w:t>1</w:t>
      </w:r>
      <w:r w:rsidR="000A1EEC" w:rsidRPr="00201195">
        <w:rPr>
          <w:rFonts w:ascii="Arial" w:hAnsi="Arial" w:cs="Arial"/>
          <w:b/>
          <w:bCs/>
          <w:sz w:val="22"/>
          <w:szCs w:val="22"/>
        </w:rPr>
        <w:t>.</w:t>
      </w:r>
      <w:r w:rsidR="00C956BE" w:rsidRPr="00201195">
        <w:rPr>
          <w:rFonts w:ascii="Arial" w:hAnsi="Arial" w:cs="Arial"/>
          <w:b/>
          <w:bCs/>
          <w:sz w:val="22"/>
          <w:szCs w:val="22"/>
        </w:rPr>
        <w:tab/>
        <w:t>Property, plant and equipment</w:t>
      </w:r>
    </w:p>
    <w:p w14:paraId="3D714281" w14:textId="77777777" w:rsidR="00A53321" w:rsidRPr="00201195" w:rsidRDefault="00A53321" w:rsidP="00A53321">
      <w:pPr>
        <w:spacing w:before="60" w:after="60" w:line="380" w:lineRule="exact"/>
        <w:ind w:left="547"/>
        <w:jc w:val="thaiDistribute"/>
        <w:rPr>
          <w:rFonts w:ascii="Arial" w:hAnsi="Arial"/>
          <w:sz w:val="22"/>
          <w:szCs w:val="22"/>
        </w:rPr>
      </w:pPr>
      <w:r w:rsidRPr="00201195">
        <w:rPr>
          <w:rFonts w:ascii="Arial" w:hAnsi="Arial"/>
          <w:sz w:val="22"/>
          <w:szCs w:val="22"/>
        </w:rPr>
        <w:t xml:space="preserve">Movements of property, plant and equipment during the three-month period ended                 31 March 2020 are as </w:t>
      </w:r>
      <w:proofErr w:type="spellStart"/>
      <w:r w:rsidRPr="00201195">
        <w:rPr>
          <w:rFonts w:ascii="Arial" w:hAnsi="Arial"/>
          <w:sz w:val="22"/>
          <w:szCs w:val="22"/>
        </w:rPr>
        <w:t>summarised</w:t>
      </w:r>
      <w:proofErr w:type="spellEnd"/>
      <w:r w:rsidRPr="00201195">
        <w:rPr>
          <w:rFonts w:ascii="Arial" w:hAnsi="Arial"/>
          <w:sz w:val="22"/>
          <w:szCs w:val="22"/>
        </w:rPr>
        <w:t xml:space="preserve"> below.</w:t>
      </w:r>
    </w:p>
    <w:p w14:paraId="3D113597" w14:textId="77777777" w:rsidR="00A53321" w:rsidRPr="00201195" w:rsidRDefault="00A53321" w:rsidP="00A53321">
      <w:pPr>
        <w:spacing w:line="380" w:lineRule="exact"/>
        <w:ind w:right="-7"/>
        <w:jc w:val="right"/>
        <w:rPr>
          <w:rFonts w:ascii="Arial" w:hAnsi="Arial"/>
          <w:sz w:val="20"/>
          <w:szCs w:val="20"/>
        </w:rPr>
      </w:pPr>
      <w:r w:rsidRPr="00201195">
        <w:rPr>
          <w:rFonts w:ascii="Arial" w:hAnsi="Arial"/>
          <w:sz w:val="20"/>
          <w:szCs w:val="20"/>
        </w:rPr>
        <w:t xml:space="preserve"> (Unit: Thousand Baht)</w:t>
      </w:r>
    </w:p>
    <w:tbl>
      <w:tblPr>
        <w:tblW w:w="8622" w:type="dxa"/>
        <w:tblInd w:w="558" w:type="dxa"/>
        <w:tblLayout w:type="fixed"/>
        <w:tblLook w:val="0000" w:firstRow="0" w:lastRow="0" w:firstColumn="0" w:lastColumn="0" w:noHBand="0" w:noVBand="0"/>
      </w:tblPr>
      <w:tblGrid>
        <w:gridCol w:w="4212"/>
        <w:gridCol w:w="2250"/>
        <w:gridCol w:w="2160"/>
      </w:tblGrid>
      <w:tr w:rsidR="00A53321" w:rsidRPr="00201195" w14:paraId="2747A91F" w14:textId="77777777" w:rsidTr="00596B27">
        <w:tc>
          <w:tcPr>
            <w:tcW w:w="4212" w:type="dxa"/>
          </w:tcPr>
          <w:p w14:paraId="5841BCD1" w14:textId="77777777" w:rsidR="00A53321" w:rsidRPr="00201195" w:rsidRDefault="00A53321" w:rsidP="005D38D2">
            <w:pPr>
              <w:spacing w:line="340" w:lineRule="exact"/>
              <w:jc w:val="center"/>
              <w:rPr>
                <w:rFonts w:ascii="Arial" w:hAnsi="Arial"/>
                <w:sz w:val="20"/>
                <w:szCs w:val="20"/>
                <w:u w:val="single"/>
              </w:rPr>
            </w:pPr>
          </w:p>
        </w:tc>
        <w:tc>
          <w:tcPr>
            <w:tcW w:w="2250" w:type="dxa"/>
          </w:tcPr>
          <w:p w14:paraId="6CF58B65" w14:textId="77777777" w:rsidR="00A53321" w:rsidRPr="00201195" w:rsidRDefault="00A53321" w:rsidP="005D38D2">
            <w:pPr>
              <w:pBdr>
                <w:bottom w:val="single" w:sz="4" w:space="1" w:color="auto"/>
              </w:pBdr>
              <w:spacing w:line="340" w:lineRule="exact"/>
              <w:jc w:val="center"/>
              <w:rPr>
                <w:rFonts w:ascii="Arial" w:hAnsi="Arial"/>
                <w:sz w:val="20"/>
                <w:szCs w:val="20"/>
              </w:rPr>
            </w:pPr>
            <w:r w:rsidRPr="00201195">
              <w:rPr>
                <w:rFonts w:ascii="Arial" w:hAnsi="Arial"/>
                <w:sz w:val="20"/>
                <w:szCs w:val="20"/>
              </w:rPr>
              <w:t>Consolidated                financial statements</w:t>
            </w:r>
          </w:p>
        </w:tc>
        <w:tc>
          <w:tcPr>
            <w:tcW w:w="2160" w:type="dxa"/>
          </w:tcPr>
          <w:p w14:paraId="22F189FE" w14:textId="77777777" w:rsidR="00A53321" w:rsidRPr="00201195" w:rsidRDefault="00A53321" w:rsidP="005D38D2">
            <w:pPr>
              <w:pBdr>
                <w:bottom w:val="single" w:sz="4" w:space="1" w:color="auto"/>
              </w:pBdr>
              <w:spacing w:line="340" w:lineRule="exact"/>
              <w:jc w:val="center"/>
              <w:rPr>
                <w:rFonts w:ascii="Arial" w:hAnsi="Arial"/>
                <w:sz w:val="20"/>
                <w:szCs w:val="20"/>
              </w:rPr>
            </w:pPr>
            <w:r w:rsidRPr="00201195">
              <w:rPr>
                <w:rFonts w:ascii="Arial" w:hAnsi="Arial"/>
                <w:sz w:val="20"/>
                <w:szCs w:val="20"/>
              </w:rPr>
              <w:t>Separate                    financial statements</w:t>
            </w:r>
          </w:p>
        </w:tc>
      </w:tr>
      <w:tr w:rsidR="00A53321" w:rsidRPr="00201195" w14:paraId="212BB9DC" w14:textId="77777777" w:rsidTr="00596B27">
        <w:tc>
          <w:tcPr>
            <w:tcW w:w="4212" w:type="dxa"/>
          </w:tcPr>
          <w:p w14:paraId="032FC78F" w14:textId="77777777" w:rsidR="00A53321" w:rsidRPr="00201195" w:rsidRDefault="00A53321" w:rsidP="005D38D2">
            <w:pPr>
              <w:spacing w:line="340" w:lineRule="exact"/>
              <w:ind w:left="12"/>
              <w:jc w:val="both"/>
              <w:rPr>
                <w:rFonts w:ascii="Arial" w:hAnsi="Arial"/>
                <w:sz w:val="20"/>
                <w:szCs w:val="20"/>
              </w:rPr>
            </w:pPr>
            <w:r w:rsidRPr="00201195">
              <w:rPr>
                <w:rFonts w:ascii="Arial" w:hAnsi="Arial"/>
                <w:sz w:val="20"/>
                <w:szCs w:val="20"/>
              </w:rPr>
              <w:t>Net book value as at 1 January 2020</w:t>
            </w:r>
          </w:p>
        </w:tc>
        <w:tc>
          <w:tcPr>
            <w:tcW w:w="2250" w:type="dxa"/>
            <w:vAlign w:val="bottom"/>
          </w:tcPr>
          <w:p w14:paraId="5B075C64" w14:textId="77777777" w:rsidR="00A53321" w:rsidRPr="00201195" w:rsidRDefault="00A53321" w:rsidP="005D38D2">
            <w:pPr>
              <w:tabs>
                <w:tab w:val="decimal" w:pos="1860"/>
              </w:tabs>
              <w:spacing w:line="340" w:lineRule="exact"/>
              <w:ind w:right="-43"/>
              <w:rPr>
                <w:rFonts w:ascii="Arial" w:hAnsi="Arial" w:cs="Arial"/>
                <w:sz w:val="20"/>
                <w:szCs w:val="20"/>
              </w:rPr>
            </w:pPr>
            <w:r w:rsidRPr="00201195">
              <w:rPr>
                <w:rFonts w:ascii="Arial" w:hAnsi="Arial" w:cs="Arial"/>
                <w:sz w:val="20"/>
                <w:szCs w:val="20"/>
              </w:rPr>
              <w:t>472,502</w:t>
            </w:r>
          </w:p>
        </w:tc>
        <w:tc>
          <w:tcPr>
            <w:tcW w:w="2160" w:type="dxa"/>
            <w:vAlign w:val="bottom"/>
          </w:tcPr>
          <w:p w14:paraId="44703EF3" w14:textId="77777777" w:rsidR="00A53321" w:rsidRPr="00201195" w:rsidRDefault="00A53321" w:rsidP="005D38D2">
            <w:pPr>
              <w:tabs>
                <w:tab w:val="decimal" w:pos="1770"/>
              </w:tabs>
              <w:spacing w:line="340" w:lineRule="exact"/>
              <w:ind w:right="-43"/>
              <w:rPr>
                <w:rFonts w:ascii="Arial" w:hAnsi="Arial" w:cs="Arial"/>
                <w:sz w:val="20"/>
                <w:szCs w:val="20"/>
                <w:cs/>
              </w:rPr>
            </w:pPr>
            <w:r w:rsidRPr="00201195">
              <w:rPr>
                <w:rFonts w:ascii="Arial" w:hAnsi="Arial" w:cs="Arial"/>
                <w:sz w:val="20"/>
                <w:szCs w:val="20"/>
              </w:rPr>
              <w:t>465,613</w:t>
            </w:r>
          </w:p>
        </w:tc>
      </w:tr>
      <w:tr w:rsidR="00596B27" w:rsidRPr="00201195" w14:paraId="5B096414" w14:textId="77777777" w:rsidTr="00596B27">
        <w:tc>
          <w:tcPr>
            <w:tcW w:w="4212" w:type="dxa"/>
          </w:tcPr>
          <w:p w14:paraId="2585EEA3" w14:textId="77777777" w:rsidR="00596B27" w:rsidRPr="00201195" w:rsidRDefault="00596B27" w:rsidP="005D38D2">
            <w:pPr>
              <w:spacing w:line="340" w:lineRule="exact"/>
              <w:ind w:left="12"/>
              <w:jc w:val="both"/>
              <w:rPr>
                <w:rFonts w:ascii="Arial" w:hAnsi="Arial"/>
                <w:sz w:val="20"/>
                <w:szCs w:val="20"/>
              </w:rPr>
            </w:pPr>
            <w:r w:rsidRPr="00201195">
              <w:rPr>
                <w:rFonts w:ascii="Arial" w:hAnsi="Arial"/>
                <w:sz w:val="20"/>
                <w:szCs w:val="20"/>
              </w:rPr>
              <w:t xml:space="preserve">Reclassification to right-of-use assets due to </w:t>
            </w:r>
          </w:p>
          <w:p w14:paraId="1E20A228" w14:textId="77777777" w:rsidR="00596B27" w:rsidRPr="00201195" w:rsidRDefault="00596B27" w:rsidP="005D38D2">
            <w:pPr>
              <w:spacing w:line="340" w:lineRule="exact"/>
              <w:ind w:left="12"/>
              <w:jc w:val="both"/>
              <w:rPr>
                <w:rFonts w:ascii="Arial" w:hAnsi="Arial"/>
                <w:sz w:val="20"/>
                <w:szCs w:val="20"/>
              </w:rPr>
            </w:pPr>
            <w:r w:rsidRPr="00201195">
              <w:rPr>
                <w:rFonts w:ascii="Arial" w:hAnsi="Arial"/>
                <w:sz w:val="20"/>
                <w:szCs w:val="20"/>
              </w:rPr>
              <w:t xml:space="preserve">   the adoption of TRFS 16 </w:t>
            </w:r>
          </w:p>
        </w:tc>
        <w:tc>
          <w:tcPr>
            <w:tcW w:w="2250" w:type="dxa"/>
            <w:vAlign w:val="bottom"/>
          </w:tcPr>
          <w:p w14:paraId="64F9A22F" w14:textId="58857405" w:rsidR="00596B27" w:rsidRPr="00201195" w:rsidRDefault="00596B27" w:rsidP="005D38D2">
            <w:pPr>
              <w:tabs>
                <w:tab w:val="decimal" w:pos="1860"/>
              </w:tabs>
              <w:spacing w:line="340" w:lineRule="exact"/>
              <w:ind w:right="-43"/>
              <w:rPr>
                <w:rFonts w:ascii="Arial" w:hAnsi="Arial" w:cs="Arial"/>
                <w:sz w:val="20"/>
                <w:szCs w:val="20"/>
                <w:cs/>
              </w:rPr>
            </w:pPr>
            <w:r w:rsidRPr="00201195">
              <w:rPr>
                <w:rFonts w:ascii="Arial" w:hAnsi="Arial" w:cs="Arial"/>
                <w:sz w:val="20"/>
                <w:szCs w:val="20"/>
              </w:rPr>
              <w:t>(15,804)</w:t>
            </w:r>
          </w:p>
        </w:tc>
        <w:tc>
          <w:tcPr>
            <w:tcW w:w="2160" w:type="dxa"/>
            <w:vAlign w:val="bottom"/>
          </w:tcPr>
          <w:p w14:paraId="57CFD41E" w14:textId="12C0DA6E" w:rsidR="00596B27" w:rsidRPr="00201195" w:rsidRDefault="00596B27" w:rsidP="005D38D2">
            <w:pPr>
              <w:tabs>
                <w:tab w:val="decimal" w:pos="1770"/>
              </w:tabs>
              <w:spacing w:line="340" w:lineRule="exact"/>
              <w:ind w:right="-43"/>
              <w:rPr>
                <w:rFonts w:ascii="Arial" w:hAnsi="Arial" w:cs="Arial"/>
                <w:sz w:val="20"/>
                <w:szCs w:val="20"/>
                <w:cs/>
              </w:rPr>
            </w:pPr>
            <w:r w:rsidRPr="00201195">
              <w:rPr>
                <w:rFonts w:ascii="Arial" w:hAnsi="Arial" w:cs="Arial"/>
                <w:sz w:val="20"/>
                <w:szCs w:val="20"/>
              </w:rPr>
              <w:t>(15,356)</w:t>
            </w:r>
          </w:p>
        </w:tc>
      </w:tr>
      <w:tr w:rsidR="00596B27" w:rsidRPr="00201195" w14:paraId="6EFB8228" w14:textId="77777777" w:rsidTr="00596B27">
        <w:tc>
          <w:tcPr>
            <w:tcW w:w="4212" w:type="dxa"/>
          </w:tcPr>
          <w:p w14:paraId="125143A9" w14:textId="77777777" w:rsidR="00596B27" w:rsidRPr="00201195" w:rsidRDefault="00596B27" w:rsidP="005D38D2">
            <w:pPr>
              <w:spacing w:line="340" w:lineRule="exact"/>
              <w:ind w:left="12"/>
              <w:jc w:val="both"/>
              <w:rPr>
                <w:rFonts w:ascii="Arial" w:hAnsi="Arial"/>
                <w:sz w:val="20"/>
                <w:szCs w:val="20"/>
                <w:cs/>
              </w:rPr>
            </w:pPr>
            <w:r w:rsidRPr="00201195">
              <w:rPr>
                <w:rFonts w:ascii="Arial" w:hAnsi="Arial"/>
                <w:sz w:val="20"/>
                <w:szCs w:val="20"/>
              </w:rPr>
              <w:t>Acquisitions during the period - at cost</w:t>
            </w:r>
          </w:p>
        </w:tc>
        <w:tc>
          <w:tcPr>
            <w:tcW w:w="2250" w:type="dxa"/>
            <w:vAlign w:val="bottom"/>
          </w:tcPr>
          <w:p w14:paraId="529D6F8D" w14:textId="0B88760C" w:rsidR="00596B27" w:rsidRPr="00201195" w:rsidRDefault="00596B27" w:rsidP="005D38D2">
            <w:pPr>
              <w:tabs>
                <w:tab w:val="decimal" w:pos="1860"/>
              </w:tabs>
              <w:spacing w:line="340" w:lineRule="exact"/>
              <w:ind w:right="-43"/>
              <w:rPr>
                <w:rFonts w:ascii="Arial" w:hAnsi="Arial" w:cs="Arial"/>
                <w:sz w:val="20"/>
                <w:szCs w:val="20"/>
                <w:cs/>
              </w:rPr>
            </w:pPr>
            <w:r w:rsidRPr="00201195">
              <w:rPr>
                <w:rFonts w:ascii="Arial" w:hAnsi="Arial" w:cs="Arial"/>
                <w:sz w:val="20"/>
                <w:szCs w:val="20"/>
              </w:rPr>
              <w:t>9,929</w:t>
            </w:r>
          </w:p>
        </w:tc>
        <w:tc>
          <w:tcPr>
            <w:tcW w:w="2160" w:type="dxa"/>
            <w:vAlign w:val="bottom"/>
          </w:tcPr>
          <w:p w14:paraId="7CCD6729" w14:textId="0D2553CC" w:rsidR="00596B27" w:rsidRPr="00201195" w:rsidRDefault="00596B27" w:rsidP="005D38D2">
            <w:pPr>
              <w:tabs>
                <w:tab w:val="decimal" w:pos="1770"/>
              </w:tabs>
              <w:spacing w:line="340" w:lineRule="exact"/>
              <w:ind w:right="-43"/>
              <w:rPr>
                <w:rFonts w:ascii="Arial" w:hAnsi="Arial" w:cs="Arial"/>
                <w:sz w:val="20"/>
                <w:szCs w:val="20"/>
              </w:rPr>
            </w:pPr>
            <w:r w:rsidRPr="00201195">
              <w:rPr>
                <w:rFonts w:ascii="Arial" w:hAnsi="Arial" w:cs="Arial"/>
                <w:sz w:val="20"/>
                <w:szCs w:val="20"/>
              </w:rPr>
              <w:t>9,866</w:t>
            </w:r>
          </w:p>
        </w:tc>
      </w:tr>
      <w:tr w:rsidR="005D38D2" w:rsidRPr="00201195" w14:paraId="7BF2407C" w14:textId="77777777" w:rsidTr="00596B27">
        <w:tc>
          <w:tcPr>
            <w:tcW w:w="4212" w:type="dxa"/>
          </w:tcPr>
          <w:p w14:paraId="22A6AD0C" w14:textId="071CB9ED" w:rsidR="005D38D2" w:rsidRPr="00201195" w:rsidRDefault="005D38D2" w:rsidP="005D38D2">
            <w:pPr>
              <w:spacing w:line="340" w:lineRule="exact"/>
              <w:ind w:left="150" w:hanging="138"/>
              <w:rPr>
                <w:rFonts w:ascii="Arial" w:hAnsi="Arial"/>
                <w:sz w:val="20"/>
                <w:szCs w:val="20"/>
              </w:rPr>
            </w:pPr>
            <w:r w:rsidRPr="00201195">
              <w:rPr>
                <w:rFonts w:ascii="Arial" w:hAnsi="Arial"/>
                <w:sz w:val="20"/>
                <w:szCs w:val="20"/>
              </w:rPr>
              <w:t>Transfer of equipment to inventories                         - net book value</w:t>
            </w:r>
          </w:p>
        </w:tc>
        <w:tc>
          <w:tcPr>
            <w:tcW w:w="2250" w:type="dxa"/>
            <w:vAlign w:val="bottom"/>
          </w:tcPr>
          <w:p w14:paraId="6F495BE8" w14:textId="590BB73E" w:rsidR="005D38D2" w:rsidRPr="00201195" w:rsidRDefault="005D38D2" w:rsidP="005D38D2">
            <w:pPr>
              <w:tabs>
                <w:tab w:val="decimal" w:pos="1860"/>
              </w:tabs>
              <w:spacing w:line="340" w:lineRule="exact"/>
              <w:ind w:right="-43"/>
              <w:rPr>
                <w:rFonts w:ascii="Arial" w:hAnsi="Arial" w:cs="Arial"/>
                <w:sz w:val="20"/>
                <w:szCs w:val="20"/>
              </w:rPr>
            </w:pPr>
            <w:r w:rsidRPr="00201195">
              <w:rPr>
                <w:rFonts w:ascii="Arial" w:hAnsi="Arial" w:cs="Arial"/>
                <w:sz w:val="20"/>
                <w:szCs w:val="20"/>
              </w:rPr>
              <w:t>(136)</w:t>
            </w:r>
          </w:p>
        </w:tc>
        <w:tc>
          <w:tcPr>
            <w:tcW w:w="2160" w:type="dxa"/>
            <w:vAlign w:val="bottom"/>
          </w:tcPr>
          <w:p w14:paraId="6C57B61C" w14:textId="58E8B24C" w:rsidR="005D38D2" w:rsidRPr="00201195" w:rsidRDefault="005D38D2" w:rsidP="005D38D2">
            <w:pPr>
              <w:tabs>
                <w:tab w:val="decimal" w:pos="1770"/>
              </w:tabs>
              <w:spacing w:line="340" w:lineRule="exact"/>
              <w:ind w:right="-43"/>
              <w:rPr>
                <w:rFonts w:ascii="Arial" w:hAnsi="Arial" w:cs="Arial"/>
                <w:sz w:val="20"/>
                <w:szCs w:val="20"/>
              </w:rPr>
            </w:pPr>
            <w:r w:rsidRPr="00201195">
              <w:rPr>
                <w:rFonts w:ascii="Arial" w:hAnsi="Arial" w:cs="Arial"/>
                <w:sz w:val="20"/>
                <w:szCs w:val="20"/>
              </w:rPr>
              <w:t>(</w:t>
            </w:r>
            <w:r w:rsidR="00BA277A" w:rsidRPr="00201195">
              <w:rPr>
                <w:rFonts w:ascii="Arial" w:hAnsi="Arial" w:cs="Arial"/>
                <w:sz w:val="20"/>
                <w:szCs w:val="20"/>
              </w:rPr>
              <w:t>1</w:t>
            </w:r>
            <w:r w:rsidRPr="00201195">
              <w:rPr>
                <w:rFonts w:ascii="Arial" w:hAnsi="Arial" w:cs="Arial"/>
                <w:sz w:val="20"/>
                <w:szCs w:val="20"/>
              </w:rPr>
              <w:t>29)</w:t>
            </w:r>
          </w:p>
        </w:tc>
      </w:tr>
      <w:tr w:rsidR="00596B27" w:rsidRPr="00201195" w14:paraId="7B054191" w14:textId="77777777" w:rsidTr="00596B27">
        <w:tc>
          <w:tcPr>
            <w:tcW w:w="4212" w:type="dxa"/>
          </w:tcPr>
          <w:p w14:paraId="41BD38E2" w14:textId="77777777" w:rsidR="00596B27" w:rsidRPr="00201195" w:rsidRDefault="00596B27" w:rsidP="005D38D2">
            <w:pPr>
              <w:spacing w:line="340" w:lineRule="exact"/>
              <w:ind w:left="162" w:hanging="150"/>
              <w:rPr>
                <w:rFonts w:ascii="Arial" w:hAnsi="Arial"/>
                <w:sz w:val="20"/>
                <w:szCs w:val="20"/>
              </w:rPr>
            </w:pPr>
            <w:r w:rsidRPr="00201195">
              <w:rPr>
                <w:rFonts w:ascii="Arial" w:hAnsi="Arial"/>
                <w:sz w:val="20"/>
                <w:szCs w:val="20"/>
              </w:rPr>
              <w:t>Disposals during the period - net book value</w:t>
            </w:r>
          </w:p>
        </w:tc>
        <w:tc>
          <w:tcPr>
            <w:tcW w:w="2250" w:type="dxa"/>
            <w:vAlign w:val="bottom"/>
          </w:tcPr>
          <w:p w14:paraId="133C15CA" w14:textId="795335B9" w:rsidR="00596B27" w:rsidRPr="00201195" w:rsidRDefault="005D38D2" w:rsidP="005D38D2">
            <w:pPr>
              <w:tabs>
                <w:tab w:val="decimal" w:pos="1860"/>
              </w:tabs>
              <w:spacing w:line="340" w:lineRule="exact"/>
              <w:ind w:right="-43"/>
              <w:rPr>
                <w:rFonts w:ascii="Arial" w:hAnsi="Arial" w:cs="Arial"/>
                <w:sz w:val="20"/>
                <w:szCs w:val="20"/>
                <w:cs/>
              </w:rPr>
            </w:pPr>
            <w:r w:rsidRPr="00201195">
              <w:rPr>
                <w:rFonts w:ascii="Arial" w:hAnsi="Arial" w:cs="Arial"/>
                <w:sz w:val="20"/>
                <w:szCs w:val="20"/>
              </w:rPr>
              <w:t>(519)</w:t>
            </w:r>
          </w:p>
        </w:tc>
        <w:tc>
          <w:tcPr>
            <w:tcW w:w="2160" w:type="dxa"/>
            <w:vAlign w:val="bottom"/>
          </w:tcPr>
          <w:p w14:paraId="031C9824" w14:textId="24A78498" w:rsidR="00596B27" w:rsidRPr="00201195" w:rsidRDefault="005D38D2" w:rsidP="005D38D2">
            <w:pPr>
              <w:tabs>
                <w:tab w:val="decimal" w:pos="1770"/>
              </w:tabs>
              <w:spacing w:line="340" w:lineRule="exact"/>
              <w:ind w:right="-43"/>
              <w:rPr>
                <w:rFonts w:ascii="Arial" w:hAnsi="Arial" w:cs="Arial"/>
                <w:sz w:val="20"/>
                <w:szCs w:val="20"/>
              </w:rPr>
            </w:pPr>
            <w:r w:rsidRPr="00201195">
              <w:rPr>
                <w:rFonts w:ascii="Arial" w:hAnsi="Arial" w:cs="Arial"/>
                <w:sz w:val="20"/>
                <w:szCs w:val="20"/>
              </w:rPr>
              <w:t>(169)</w:t>
            </w:r>
          </w:p>
        </w:tc>
      </w:tr>
      <w:tr w:rsidR="00596B27" w:rsidRPr="00201195" w14:paraId="5AE35927" w14:textId="77777777" w:rsidTr="00596B27">
        <w:tc>
          <w:tcPr>
            <w:tcW w:w="4212" w:type="dxa"/>
          </w:tcPr>
          <w:p w14:paraId="13B14321" w14:textId="77777777" w:rsidR="00596B27" w:rsidRPr="00201195" w:rsidRDefault="00596B27" w:rsidP="005D38D2">
            <w:pPr>
              <w:spacing w:line="340" w:lineRule="exact"/>
              <w:ind w:left="12"/>
              <w:jc w:val="both"/>
              <w:rPr>
                <w:rFonts w:ascii="Arial" w:hAnsi="Arial"/>
                <w:sz w:val="20"/>
                <w:szCs w:val="20"/>
              </w:rPr>
            </w:pPr>
            <w:r w:rsidRPr="00201195">
              <w:rPr>
                <w:rFonts w:ascii="Arial" w:hAnsi="Arial"/>
                <w:sz w:val="20"/>
                <w:szCs w:val="20"/>
              </w:rPr>
              <w:t>Depreciation for the period</w:t>
            </w:r>
          </w:p>
        </w:tc>
        <w:tc>
          <w:tcPr>
            <w:tcW w:w="2250" w:type="dxa"/>
            <w:vAlign w:val="bottom"/>
          </w:tcPr>
          <w:p w14:paraId="1268FF50" w14:textId="6EA745AE" w:rsidR="00596B27" w:rsidRPr="00201195" w:rsidRDefault="00596B27" w:rsidP="005D38D2">
            <w:pPr>
              <w:pBdr>
                <w:bottom w:val="single" w:sz="4" w:space="1" w:color="auto"/>
              </w:pBdr>
              <w:tabs>
                <w:tab w:val="decimal" w:pos="1860"/>
              </w:tabs>
              <w:spacing w:line="340" w:lineRule="exact"/>
              <w:ind w:right="-43"/>
              <w:rPr>
                <w:rFonts w:ascii="Arial" w:hAnsi="Arial" w:cs="Arial"/>
                <w:sz w:val="20"/>
                <w:szCs w:val="20"/>
                <w:cs/>
              </w:rPr>
            </w:pPr>
            <w:r w:rsidRPr="00201195">
              <w:rPr>
                <w:rFonts w:ascii="Arial" w:hAnsi="Arial" w:cs="Arial"/>
                <w:sz w:val="20"/>
                <w:szCs w:val="20"/>
              </w:rPr>
              <w:t>(8,915)</w:t>
            </w:r>
          </w:p>
        </w:tc>
        <w:tc>
          <w:tcPr>
            <w:tcW w:w="2160" w:type="dxa"/>
            <w:vAlign w:val="bottom"/>
          </w:tcPr>
          <w:p w14:paraId="61176DFC" w14:textId="222928D6" w:rsidR="00596B27" w:rsidRPr="00201195" w:rsidRDefault="00596B27" w:rsidP="005D38D2">
            <w:pPr>
              <w:pBdr>
                <w:bottom w:val="single" w:sz="4" w:space="1" w:color="auto"/>
              </w:pBdr>
              <w:tabs>
                <w:tab w:val="decimal" w:pos="1770"/>
              </w:tabs>
              <w:spacing w:line="340" w:lineRule="exact"/>
              <w:ind w:right="-43"/>
              <w:rPr>
                <w:rFonts w:ascii="Arial" w:hAnsi="Arial" w:cs="Arial"/>
                <w:sz w:val="20"/>
                <w:szCs w:val="20"/>
                <w:cs/>
              </w:rPr>
            </w:pPr>
            <w:r w:rsidRPr="00201195">
              <w:rPr>
                <w:rFonts w:ascii="Arial" w:hAnsi="Arial" w:cs="Arial"/>
                <w:sz w:val="20"/>
                <w:szCs w:val="20"/>
              </w:rPr>
              <w:t>(8,439)</w:t>
            </w:r>
          </w:p>
        </w:tc>
      </w:tr>
      <w:tr w:rsidR="00596B27" w:rsidRPr="00201195" w14:paraId="081BE5BD" w14:textId="77777777" w:rsidTr="00596B27">
        <w:tc>
          <w:tcPr>
            <w:tcW w:w="4212" w:type="dxa"/>
          </w:tcPr>
          <w:p w14:paraId="5EE009A1" w14:textId="77777777" w:rsidR="00596B27" w:rsidRPr="00201195" w:rsidRDefault="00596B27" w:rsidP="005D38D2">
            <w:pPr>
              <w:spacing w:line="340" w:lineRule="exact"/>
              <w:ind w:left="12"/>
              <w:jc w:val="both"/>
              <w:rPr>
                <w:rFonts w:ascii="Arial" w:hAnsi="Arial"/>
                <w:sz w:val="20"/>
                <w:szCs w:val="20"/>
              </w:rPr>
            </w:pPr>
            <w:r w:rsidRPr="00201195">
              <w:rPr>
                <w:rFonts w:ascii="Arial" w:hAnsi="Arial"/>
                <w:sz w:val="20"/>
                <w:szCs w:val="20"/>
              </w:rPr>
              <w:t>Net book value as at 31 March 2020</w:t>
            </w:r>
          </w:p>
        </w:tc>
        <w:tc>
          <w:tcPr>
            <w:tcW w:w="2250" w:type="dxa"/>
            <w:vAlign w:val="bottom"/>
          </w:tcPr>
          <w:p w14:paraId="53DE44DF" w14:textId="201060B4" w:rsidR="00596B27" w:rsidRPr="00201195" w:rsidRDefault="00596B27" w:rsidP="005D38D2">
            <w:pPr>
              <w:pBdr>
                <w:bottom w:val="double" w:sz="4" w:space="1" w:color="auto"/>
              </w:pBdr>
              <w:tabs>
                <w:tab w:val="decimal" w:pos="1860"/>
              </w:tabs>
              <w:spacing w:line="340" w:lineRule="exact"/>
              <w:ind w:right="-43"/>
              <w:rPr>
                <w:rFonts w:ascii="Arial" w:hAnsi="Arial" w:cs="Arial"/>
                <w:sz w:val="20"/>
                <w:szCs w:val="20"/>
                <w:cs/>
              </w:rPr>
            </w:pPr>
            <w:r w:rsidRPr="00201195">
              <w:rPr>
                <w:rFonts w:ascii="Arial" w:hAnsi="Arial" w:cs="Arial"/>
                <w:sz w:val="20"/>
                <w:szCs w:val="20"/>
              </w:rPr>
              <w:t>457,057</w:t>
            </w:r>
          </w:p>
        </w:tc>
        <w:tc>
          <w:tcPr>
            <w:tcW w:w="2160" w:type="dxa"/>
            <w:vAlign w:val="bottom"/>
          </w:tcPr>
          <w:p w14:paraId="1105019F" w14:textId="2F5A8D64" w:rsidR="00596B27" w:rsidRPr="00201195" w:rsidRDefault="00596B27" w:rsidP="005D38D2">
            <w:pPr>
              <w:pBdr>
                <w:bottom w:val="double" w:sz="4" w:space="1" w:color="auto"/>
              </w:pBdr>
              <w:tabs>
                <w:tab w:val="decimal" w:pos="1770"/>
              </w:tabs>
              <w:spacing w:line="340" w:lineRule="exact"/>
              <w:ind w:right="-43"/>
              <w:rPr>
                <w:rFonts w:ascii="Arial" w:hAnsi="Arial" w:cs="Arial"/>
                <w:sz w:val="20"/>
                <w:szCs w:val="20"/>
                <w:cs/>
              </w:rPr>
            </w:pPr>
            <w:r w:rsidRPr="00201195">
              <w:rPr>
                <w:rFonts w:ascii="Arial" w:hAnsi="Arial" w:cs="Arial"/>
                <w:sz w:val="20"/>
                <w:szCs w:val="20"/>
              </w:rPr>
              <w:t>451,386</w:t>
            </w:r>
          </w:p>
        </w:tc>
      </w:tr>
    </w:tbl>
    <w:p w14:paraId="6D4DE54A" w14:textId="77777777" w:rsidR="00993454" w:rsidRPr="00201195" w:rsidRDefault="0061029D"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201195">
        <w:rPr>
          <w:rFonts w:ascii="Arial" w:hAnsi="Arial"/>
          <w:sz w:val="22"/>
          <w:szCs w:val="22"/>
        </w:rPr>
        <w:tab/>
      </w:r>
      <w:r w:rsidR="00993454" w:rsidRPr="00201195">
        <w:rPr>
          <w:rFonts w:ascii="Arial" w:hAnsi="Arial"/>
          <w:sz w:val="22"/>
          <w:szCs w:val="22"/>
        </w:rPr>
        <w:t xml:space="preserve">The Company has </w:t>
      </w:r>
      <w:r w:rsidR="00003C17" w:rsidRPr="00201195">
        <w:rPr>
          <w:rFonts w:ascii="Arial" w:hAnsi="Arial"/>
          <w:sz w:val="22"/>
          <w:szCs w:val="22"/>
        </w:rPr>
        <w:t>placed</w:t>
      </w:r>
      <w:r w:rsidR="00993454" w:rsidRPr="00201195">
        <w:rPr>
          <w:rFonts w:ascii="Arial" w:hAnsi="Arial"/>
          <w:sz w:val="22"/>
          <w:szCs w:val="22"/>
        </w:rPr>
        <w:t xml:space="preserve"> a majority of its land with structures thereon as collateral for short-term and long-term credit facilities granted by commercial banks.</w:t>
      </w:r>
    </w:p>
    <w:p w14:paraId="11CBF7F9" w14:textId="77777777" w:rsidR="00390399" w:rsidRPr="00201195" w:rsidRDefault="00E30C6E"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201195">
        <w:rPr>
          <w:rFonts w:ascii="Arial" w:hAnsi="Arial" w:cs="Arial"/>
          <w:b/>
          <w:bCs/>
          <w:sz w:val="22"/>
          <w:szCs w:val="22"/>
        </w:rPr>
        <w:t>1</w:t>
      </w:r>
      <w:r w:rsidR="003711F5" w:rsidRPr="00201195">
        <w:rPr>
          <w:rFonts w:ascii="Arial" w:hAnsi="Arial" w:cs="Arial"/>
          <w:b/>
          <w:bCs/>
          <w:sz w:val="22"/>
          <w:szCs w:val="22"/>
        </w:rPr>
        <w:t>2</w:t>
      </w:r>
      <w:r w:rsidR="00390399" w:rsidRPr="00201195">
        <w:rPr>
          <w:rFonts w:ascii="Arial" w:hAnsi="Arial" w:cs="Arial"/>
          <w:b/>
          <w:bCs/>
          <w:sz w:val="22"/>
          <w:szCs w:val="22"/>
        </w:rPr>
        <w:t>. </w:t>
      </w:r>
      <w:r w:rsidR="00C4729F" w:rsidRPr="00201195">
        <w:rPr>
          <w:rFonts w:ascii="Arial" w:hAnsi="Arial" w:cs="Arial"/>
          <w:b/>
          <w:bCs/>
          <w:sz w:val="22"/>
          <w:szCs w:val="22"/>
        </w:rPr>
        <w:tab/>
      </w:r>
      <w:r w:rsidR="00390399" w:rsidRPr="00201195">
        <w:rPr>
          <w:rFonts w:ascii="Arial" w:hAnsi="Arial" w:cs="Arial"/>
          <w:b/>
          <w:bCs/>
          <w:sz w:val="22"/>
          <w:szCs w:val="22"/>
        </w:rPr>
        <w:t>Land awaiting future development</w:t>
      </w:r>
    </w:p>
    <w:p w14:paraId="58F4C2FA" w14:textId="77777777" w:rsidR="005E00FD" w:rsidRPr="00201195" w:rsidRDefault="00390399" w:rsidP="006D5EC3">
      <w:pPr>
        <w:spacing w:before="120" w:after="120" w:line="380" w:lineRule="exact"/>
        <w:ind w:left="540" w:firstLine="7"/>
        <w:jc w:val="both"/>
        <w:rPr>
          <w:rFonts w:ascii="Arial" w:hAnsi="Arial"/>
          <w:sz w:val="22"/>
          <w:szCs w:val="22"/>
        </w:rPr>
      </w:pPr>
      <w:r w:rsidRPr="00201195">
        <w:rPr>
          <w:rFonts w:ascii="Arial" w:hAnsi="Arial"/>
          <w:sz w:val="22"/>
          <w:szCs w:val="22"/>
        </w:rPr>
        <w:t>As at 31 March 20</w:t>
      </w:r>
      <w:r w:rsidR="00E138B2" w:rsidRPr="00201195">
        <w:rPr>
          <w:rFonts w:ascii="Arial" w:hAnsi="Arial"/>
          <w:sz w:val="22"/>
          <w:szCs w:val="22"/>
        </w:rPr>
        <w:t>20</w:t>
      </w:r>
      <w:r w:rsidR="00B8736E" w:rsidRPr="00201195">
        <w:rPr>
          <w:rFonts w:ascii="Arial" w:hAnsi="Arial"/>
          <w:sz w:val="22"/>
          <w:szCs w:val="22"/>
        </w:rPr>
        <w:t xml:space="preserve"> and 31 December 201</w:t>
      </w:r>
      <w:r w:rsidR="00E138B2" w:rsidRPr="00201195">
        <w:rPr>
          <w:rFonts w:ascii="Arial" w:hAnsi="Arial"/>
          <w:sz w:val="22"/>
          <w:szCs w:val="22"/>
        </w:rPr>
        <w:t>9</w:t>
      </w:r>
      <w:r w:rsidRPr="00201195">
        <w:rPr>
          <w:rFonts w:ascii="Arial" w:hAnsi="Arial"/>
          <w:sz w:val="22"/>
          <w:szCs w:val="22"/>
        </w:rPr>
        <w:t>, the Company had land awaiting future development amounting to Baht</w:t>
      </w:r>
      <w:r w:rsidR="003711F5" w:rsidRPr="00201195">
        <w:rPr>
          <w:rFonts w:ascii="Arial" w:hAnsi="Arial"/>
          <w:sz w:val="22"/>
          <w:szCs w:val="22"/>
        </w:rPr>
        <w:t xml:space="preserve"> 8.3 </w:t>
      </w:r>
      <w:r w:rsidRPr="00201195">
        <w:rPr>
          <w:rFonts w:ascii="Arial" w:hAnsi="Arial"/>
          <w:sz w:val="22"/>
          <w:szCs w:val="22"/>
        </w:rPr>
        <w:t>million.</w:t>
      </w:r>
      <w:r w:rsidRPr="00201195">
        <w:rPr>
          <w:rFonts w:ascii="Arial" w:hAnsi="Arial"/>
          <w:sz w:val="22"/>
          <w:szCs w:val="22"/>
          <w:cs/>
        </w:rPr>
        <w:t xml:space="preserve"> </w:t>
      </w:r>
      <w:r w:rsidR="004717A2" w:rsidRPr="00201195">
        <w:rPr>
          <w:rFonts w:ascii="Arial" w:hAnsi="Arial"/>
          <w:sz w:val="22"/>
          <w:szCs w:val="22"/>
        </w:rPr>
        <w:t>The Company</w:t>
      </w:r>
      <w:r w:rsidRPr="00201195">
        <w:rPr>
          <w:rFonts w:ascii="Arial" w:hAnsi="Arial"/>
          <w:sz w:val="22"/>
          <w:szCs w:val="22"/>
        </w:rPr>
        <w:t xml:space="preserve"> placed land with net book value by Baht</w:t>
      </w:r>
      <w:r w:rsidR="003711F5" w:rsidRPr="00201195">
        <w:rPr>
          <w:rFonts w:ascii="Arial" w:hAnsi="Arial"/>
          <w:sz w:val="22"/>
          <w:szCs w:val="22"/>
        </w:rPr>
        <w:t xml:space="preserve"> 3.2 </w:t>
      </w:r>
      <w:r w:rsidRPr="00201195">
        <w:rPr>
          <w:rFonts w:ascii="Arial" w:hAnsi="Arial"/>
          <w:sz w:val="22"/>
          <w:szCs w:val="22"/>
        </w:rPr>
        <w:t>million as collateral for short-term and long-term credit facilities granted by commercial banks.</w:t>
      </w:r>
    </w:p>
    <w:p w14:paraId="40E8E183" w14:textId="77777777" w:rsidR="008F105C" w:rsidRPr="00201195" w:rsidRDefault="008F105C" w:rsidP="006D5EC3">
      <w:pPr>
        <w:spacing w:before="120" w:after="120" w:line="380" w:lineRule="exact"/>
        <w:ind w:left="540" w:hanging="540"/>
        <w:jc w:val="both"/>
        <w:rPr>
          <w:rFonts w:ascii="Arial" w:hAnsi="Arial" w:cs="Arial"/>
          <w:b/>
          <w:bCs/>
          <w:sz w:val="22"/>
          <w:szCs w:val="22"/>
        </w:rPr>
      </w:pPr>
      <w:r w:rsidRPr="00201195">
        <w:rPr>
          <w:rFonts w:ascii="Arial" w:hAnsi="Arial" w:cs="Arial"/>
          <w:b/>
          <w:bCs/>
          <w:sz w:val="22"/>
          <w:szCs w:val="22"/>
        </w:rPr>
        <w:t>13.</w:t>
      </w:r>
      <w:r w:rsidRPr="00201195">
        <w:rPr>
          <w:rFonts w:ascii="Arial" w:hAnsi="Arial" w:cs="Arial"/>
          <w:b/>
          <w:bCs/>
          <w:sz w:val="22"/>
          <w:szCs w:val="22"/>
        </w:rPr>
        <w:tab/>
        <w:t>Right-of-use assets</w:t>
      </w:r>
    </w:p>
    <w:p w14:paraId="41203F9F" w14:textId="77777777" w:rsidR="008F105C" w:rsidRPr="00201195" w:rsidRDefault="008F105C" w:rsidP="006D5EC3">
      <w:pPr>
        <w:spacing w:before="120" w:after="120" w:line="380" w:lineRule="exact"/>
        <w:ind w:left="540" w:firstLine="7"/>
        <w:jc w:val="both"/>
        <w:rPr>
          <w:rFonts w:ascii="Arial" w:hAnsi="Arial"/>
          <w:sz w:val="22"/>
          <w:szCs w:val="22"/>
        </w:rPr>
      </w:pPr>
      <w:r w:rsidRPr="00201195">
        <w:rPr>
          <w:rFonts w:ascii="Arial" w:hAnsi="Arial"/>
          <w:sz w:val="22"/>
          <w:szCs w:val="22"/>
        </w:rPr>
        <w:t>The movements of right-of-use assets for the three-month period ended 31 March 2020 are presented below.</w:t>
      </w:r>
    </w:p>
    <w:tbl>
      <w:tblPr>
        <w:tblW w:w="8809" w:type="dxa"/>
        <w:tblInd w:w="450" w:type="dxa"/>
        <w:tblCellMar>
          <w:left w:w="0" w:type="dxa"/>
          <w:right w:w="0" w:type="dxa"/>
        </w:tblCellMar>
        <w:tblLook w:val="04A0" w:firstRow="1" w:lastRow="0" w:firstColumn="1" w:lastColumn="0" w:noHBand="0" w:noVBand="1"/>
      </w:tblPr>
      <w:tblGrid>
        <w:gridCol w:w="4500"/>
        <w:gridCol w:w="2160"/>
        <w:gridCol w:w="2149"/>
      </w:tblGrid>
      <w:tr w:rsidR="008F105C" w:rsidRPr="00201195" w14:paraId="2F2C5937" w14:textId="77777777" w:rsidTr="008F105C">
        <w:trPr>
          <w:trHeight w:val="300"/>
        </w:trPr>
        <w:tc>
          <w:tcPr>
            <w:tcW w:w="4500" w:type="dxa"/>
            <w:noWrap/>
            <w:tcMar>
              <w:top w:w="0" w:type="dxa"/>
              <w:left w:w="108" w:type="dxa"/>
              <w:bottom w:w="0" w:type="dxa"/>
              <w:right w:w="108" w:type="dxa"/>
            </w:tcMar>
            <w:vAlign w:val="bottom"/>
            <w:hideMark/>
          </w:tcPr>
          <w:p w14:paraId="0D359939" w14:textId="77777777" w:rsidR="008F105C" w:rsidRPr="00201195" w:rsidRDefault="008F105C" w:rsidP="008F105C">
            <w:pPr>
              <w:spacing w:line="380" w:lineRule="exact"/>
              <w:rPr>
                <w:rFonts w:ascii="Arial" w:hAnsi="Arial" w:cs="Arial"/>
                <w:sz w:val="22"/>
                <w:szCs w:val="22"/>
              </w:rPr>
            </w:pPr>
          </w:p>
        </w:tc>
        <w:tc>
          <w:tcPr>
            <w:tcW w:w="4309" w:type="dxa"/>
            <w:gridSpan w:val="2"/>
            <w:noWrap/>
            <w:tcMar>
              <w:top w:w="0" w:type="dxa"/>
              <w:left w:w="108" w:type="dxa"/>
              <w:bottom w:w="0" w:type="dxa"/>
              <w:right w:w="108" w:type="dxa"/>
            </w:tcMar>
            <w:vAlign w:val="bottom"/>
            <w:hideMark/>
          </w:tcPr>
          <w:p w14:paraId="5C43C6BE" w14:textId="77777777" w:rsidR="008F105C" w:rsidRPr="00201195" w:rsidRDefault="008F105C" w:rsidP="008F105C">
            <w:pPr>
              <w:spacing w:line="380" w:lineRule="exact"/>
              <w:jc w:val="right"/>
              <w:rPr>
                <w:rFonts w:ascii="Arial" w:eastAsiaTheme="minorHAnsi" w:hAnsi="Arial" w:cs="Arial"/>
                <w:color w:val="000000"/>
                <w:sz w:val="22"/>
                <w:szCs w:val="22"/>
              </w:rPr>
            </w:pPr>
            <w:r w:rsidRPr="00201195">
              <w:rPr>
                <w:rFonts w:ascii="Arial" w:hAnsi="Arial" w:cs="Arial"/>
                <w:color w:val="000000"/>
                <w:sz w:val="22"/>
                <w:szCs w:val="22"/>
              </w:rPr>
              <w:t>(Unit: Thousand Baht)</w:t>
            </w:r>
          </w:p>
        </w:tc>
      </w:tr>
      <w:tr w:rsidR="008F105C" w:rsidRPr="00201195" w14:paraId="1DDF990D" w14:textId="77777777" w:rsidTr="008F105C">
        <w:trPr>
          <w:trHeight w:val="300"/>
        </w:trPr>
        <w:tc>
          <w:tcPr>
            <w:tcW w:w="4500" w:type="dxa"/>
            <w:noWrap/>
            <w:tcMar>
              <w:top w:w="0" w:type="dxa"/>
              <w:left w:w="108" w:type="dxa"/>
              <w:bottom w:w="0" w:type="dxa"/>
              <w:right w:w="108" w:type="dxa"/>
            </w:tcMar>
            <w:vAlign w:val="bottom"/>
            <w:hideMark/>
          </w:tcPr>
          <w:p w14:paraId="536765ED" w14:textId="77777777" w:rsidR="008F105C" w:rsidRPr="00201195" w:rsidRDefault="008F105C" w:rsidP="008F105C">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0BE11DC" w14:textId="77777777" w:rsidR="008F105C" w:rsidRPr="00201195" w:rsidRDefault="008F105C" w:rsidP="008F105C">
            <w:pPr>
              <w:spacing w:line="380" w:lineRule="exact"/>
              <w:jc w:val="center"/>
              <w:rPr>
                <w:rFonts w:ascii="Arial" w:eastAsiaTheme="minorHAnsi" w:hAnsi="Arial" w:cs="Arial"/>
                <w:color w:val="000000"/>
                <w:sz w:val="22"/>
                <w:szCs w:val="22"/>
              </w:rPr>
            </w:pPr>
            <w:r w:rsidRPr="00201195">
              <w:rPr>
                <w:rFonts w:ascii="Arial" w:hAnsi="Arial" w:cs="Arial"/>
                <w:color w:val="000000"/>
                <w:sz w:val="22"/>
                <w:szCs w:val="22"/>
              </w:rPr>
              <w:t>Consolidated</w:t>
            </w:r>
          </w:p>
        </w:tc>
        <w:tc>
          <w:tcPr>
            <w:tcW w:w="2149" w:type="dxa"/>
            <w:noWrap/>
            <w:tcMar>
              <w:top w:w="0" w:type="dxa"/>
              <w:left w:w="108" w:type="dxa"/>
              <w:bottom w:w="0" w:type="dxa"/>
              <w:right w:w="108" w:type="dxa"/>
            </w:tcMar>
            <w:vAlign w:val="bottom"/>
            <w:hideMark/>
          </w:tcPr>
          <w:p w14:paraId="56BFF9D1" w14:textId="77777777" w:rsidR="008F105C" w:rsidRPr="00201195" w:rsidRDefault="008F105C" w:rsidP="008F105C">
            <w:pPr>
              <w:spacing w:line="380" w:lineRule="exact"/>
              <w:jc w:val="center"/>
              <w:rPr>
                <w:rFonts w:ascii="Arial" w:hAnsi="Arial" w:cs="Arial"/>
                <w:color w:val="000000"/>
                <w:sz w:val="22"/>
                <w:szCs w:val="22"/>
              </w:rPr>
            </w:pPr>
            <w:r w:rsidRPr="00201195">
              <w:rPr>
                <w:rFonts w:ascii="Arial" w:hAnsi="Arial" w:cs="Arial"/>
                <w:color w:val="000000"/>
                <w:sz w:val="22"/>
                <w:szCs w:val="22"/>
              </w:rPr>
              <w:t>Separate</w:t>
            </w:r>
          </w:p>
        </w:tc>
      </w:tr>
      <w:tr w:rsidR="008F105C" w:rsidRPr="00201195" w14:paraId="2D5EC3B5" w14:textId="77777777" w:rsidTr="008F105C">
        <w:trPr>
          <w:trHeight w:val="300"/>
        </w:trPr>
        <w:tc>
          <w:tcPr>
            <w:tcW w:w="4500" w:type="dxa"/>
            <w:noWrap/>
            <w:tcMar>
              <w:top w:w="0" w:type="dxa"/>
              <w:left w:w="108" w:type="dxa"/>
              <w:bottom w:w="0" w:type="dxa"/>
              <w:right w:w="108" w:type="dxa"/>
            </w:tcMar>
            <w:vAlign w:val="bottom"/>
            <w:hideMark/>
          </w:tcPr>
          <w:p w14:paraId="25FF3E33" w14:textId="77777777" w:rsidR="008F105C" w:rsidRPr="00201195" w:rsidRDefault="008F105C" w:rsidP="008F105C">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C01E007" w14:textId="77777777" w:rsidR="008F105C" w:rsidRPr="00201195" w:rsidRDefault="008F105C" w:rsidP="008F105C">
            <w:pPr>
              <w:pBdr>
                <w:bottom w:val="single" w:sz="4" w:space="1" w:color="auto"/>
              </w:pBdr>
              <w:spacing w:line="380" w:lineRule="exact"/>
              <w:jc w:val="center"/>
              <w:rPr>
                <w:rFonts w:ascii="Arial" w:eastAsiaTheme="minorHAnsi" w:hAnsi="Arial" w:cs="Arial"/>
                <w:color w:val="000000"/>
                <w:sz w:val="22"/>
                <w:szCs w:val="22"/>
              </w:rPr>
            </w:pPr>
            <w:r w:rsidRPr="00201195">
              <w:rPr>
                <w:rFonts w:ascii="Arial" w:hAnsi="Arial" w:cs="Arial"/>
                <w:color w:val="000000"/>
                <w:sz w:val="22"/>
                <w:szCs w:val="22"/>
              </w:rPr>
              <w:t>financial statements</w:t>
            </w:r>
          </w:p>
        </w:tc>
        <w:tc>
          <w:tcPr>
            <w:tcW w:w="2149" w:type="dxa"/>
            <w:noWrap/>
            <w:tcMar>
              <w:top w:w="0" w:type="dxa"/>
              <w:left w:w="108" w:type="dxa"/>
              <w:bottom w:w="0" w:type="dxa"/>
              <w:right w:w="108" w:type="dxa"/>
            </w:tcMar>
            <w:vAlign w:val="bottom"/>
            <w:hideMark/>
          </w:tcPr>
          <w:p w14:paraId="7EFC3A8A" w14:textId="77777777" w:rsidR="008F105C" w:rsidRPr="00201195" w:rsidRDefault="008F105C" w:rsidP="008F105C">
            <w:pPr>
              <w:pBdr>
                <w:bottom w:val="single" w:sz="4" w:space="1" w:color="auto"/>
              </w:pBdr>
              <w:spacing w:line="380" w:lineRule="exact"/>
              <w:jc w:val="center"/>
              <w:rPr>
                <w:rFonts w:ascii="Arial" w:hAnsi="Arial" w:cs="Arial"/>
                <w:color w:val="000000"/>
                <w:sz w:val="22"/>
                <w:szCs w:val="22"/>
              </w:rPr>
            </w:pPr>
            <w:r w:rsidRPr="00201195">
              <w:rPr>
                <w:rFonts w:ascii="Arial" w:hAnsi="Arial" w:cs="Arial"/>
                <w:color w:val="000000"/>
                <w:sz w:val="22"/>
                <w:szCs w:val="22"/>
              </w:rPr>
              <w:t>financial statements</w:t>
            </w:r>
          </w:p>
        </w:tc>
      </w:tr>
      <w:tr w:rsidR="008F105C" w:rsidRPr="00201195" w14:paraId="3A17CA97" w14:textId="77777777" w:rsidTr="008F105C">
        <w:trPr>
          <w:trHeight w:val="300"/>
        </w:trPr>
        <w:tc>
          <w:tcPr>
            <w:tcW w:w="4500" w:type="dxa"/>
            <w:noWrap/>
            <w:tcMar>
              <w:top w:w="0" w:type="dxa"/>
              <w:left w:w="108" w:type="dxa"/>
              <w:bottom w:w="0" w:type="dxa"/>
              <w:right w:w="108" w:type="dxa"/>
            </w:tcMar>
            <w:vAlign w:val="bottom"/>
            <w:hideMark/>
          </w:tcPr>
          <w:p w14:paraId="2786CF19" w14:textId="77777777" w:rsidR="008F105C" w:rsidRPr="00201195" w:rsidRDefault="008F105C" w:rsidP="008F105C">
            <w:pPr>
              <w:spacing w:line="380" w:lineRule="exact"/>
              <w:rPr>
                <w:rFonts w:ascii="Arial" w:hAnsi="Arial" w:cs="Arial"/>
                <w:color w:val="000000"/>
                <w:sz w:val="22"/>
                <w:szCs w:val="22"/>
              </w:rPr>
            </w:pPr>
            <w:r w:rsidRPr="00201195">
              <w:rPr>
                <w:rFonts w:ascii="Arial" w:hAnsi="Arial" w:cs="Arial"/>
                <w:color w:val="000000"/>
                <w:sz w:val="22"/>
                <w:szCs w:val="22"/>
              </w:rPr>
              <w:t>Net book value as at 1 January 2020</w:t>
            </w:r>
          </w:p>
        </w:tc>
        <w:tc>
          <w:tcPr>
            <w:tcW w:w="2160" w:type="dxa"/>
            <w:noWrap/>
            <w:tcMar>
              <w:top w:w="0" w:type="dxa"/>
              <w:left w:w="108" w:type="dxa"/>
              <w:bottom w:w="0" w:type="dxa"/>
              <w:right w:w="108" w:type="dxa"/>
            </w:tcMar>
            <w:vAlign w:val="bottom"/>
            <w:hideMark/>
          </w:tcPr>
          <w:p w14:paraId="79C3AB79" w14:textId="77777777" w:rsidR="008F105C" w:rsidRPr="00201195" w:rsidRDefault="008F105C" w:rsidP="008F105C">
            <w:pPr>
              <w:tabs>
                <w:tab w:val="decimal" w:pos="1785"/>
              </w:tabs>
              <w:spacing w:line="380" w:lineRule="exact"/>
              <w:rPr>
                <w:rFonts w:ascii="Arial" w:hAnsi="Arial" w:cs="Arial"/>
                <w:sz w:val="22"/>
                <w:szCs w:val="22"/>
              </w:rPr>
            </w:pPr>
            <w:r w:rsidRPr="00201195">
              <w:rPr>
                <w:rFonts w:ascii="Arial" w:hAnsi="Arial" w:cs="Arial"/>
                <w:sz w:val="22"/>
                <w:szCs w:val="22"/>
              </w:rPr>
              <w:t>-</w:t>
            </w:r>
          </w:p>
        </w:tc>
        <w:tc>
          <w:tcPr>
            <w:tcW w:w="2149" w:type="dxa"/>
            <w:noWrap/>
            <w:tcMar>
              <w:top w:w="0" w:type="dxa"/>
              <w:left w:w="108" w:type="dxa"/>
              <w:bottom w:w="0" w:type="dxa"/>
              <w:right w:w="108" w:type="dxa"/>
            </w:tcMar>
            <w:vAlign w:val="bottom"/>
            <w:hideMark/>
          </w:tcPr>
          <w:p w14:paraId="62964667" w14:textId="77777777" w:rsidR="008F105C" w:rsidRPr="00201195" w:rsidRDefault="008F105C" w:rsidP="008F105C">
            <w:pPr>
              <w:tabs>
                <w:tab w:val="decimal" w:pos="1785"/>
              </w:tabs>
              <w:spacing w:line="380" w:lineRule="exact"/>
              <w:rPr>
                <w:rFonts w:ascii="Arial" w:hAnsi="Arial" w:cs="Arial"/>
                <w:sz w:val="22"/>
                <w:szCs w:val="22"/>
              </w:rPr>
            </w:pPr>
            <w:r w:rsidRPr="00201195">
              <w:rPr>
                <w:rFonts w:ascii="Arial" w:hAnsi="Arial" w:cs="Arial"/>
                <w:sz w:val="22"/>
                <w:szCs w:val="22"/>
              </w:rPr>
              <w:t>-</w:t>
            </w:r>
          </w:p>
        </w:tc>
      </w:tr>
      <w:tr w:rsidR="008F105C" w:rsidRPr="00201195" w14:paraId="7FC586C7" w14:textId="77777777" w:rsidTr="008F105C">
        <w:trPr>
          <w:trHeight w:val="300"/>
        </w:trPr>
        <w:tc>
          <w:tcPr>
            <w:tcW w:w="4500" w:type="dxa"/>
            <w:noWrap/>
            <w:tcMar>
              <w:top w:w="0" w:type="dxa"/>
              <w:left w:w="108" w:type="dxa"/>
              <w:bottom w:w="0" w:type="dxa"/>
              <w:right w:w="108" w:type="dxa"/>
            </w:tcMar>
            <w:vAlign w:val="bottom"/>
            <w:hideMark/>
          </w:tcPr>
          <w:p w14:paraId="3DC3CF48" w14:textId="77777777" w:rsidR="008F105C" w:rsidRPr="00201195" w:rsidRDefault="008F105C" w:rsidP="008F105C">
            <w:pPr>
              <w:spacing w:line="380" w:lineRule="exact"/>
              <w:rPr>
                <w:rFonts w:ascii="Arial" w:hAnsi="Arial" w:cs="Arial"/>
                <w:color w:val="000000"/>
                <w:sz w:val="22"/>
                <w:szCs w:val="22"/>
              </w:rPr>
            </w:pPr>
            <w:r w:rsidRPr="00201195">
              <w:rPr>
                <w:rFonts w:ascii="Arial" w:hAnsi="Arial" w:cs="Arial"/>
                <w:color w:val="000000"/>
                <w:sz w:val="22"/>
                <w:szCs w:val="22"/>
              </w:rPr>
              <w:t>Reclassification to right-of-use</w:t>
            </w:r>
          </w:p>
        </w:tc>
        <w:tc>
          <w:tcPr>
            <w:tcW w:w="2160" w:type="dxa"/>
            <w:noWrap/>
            <w:tcMar>
              <w:top w:w="0" w:type="dxa"/>
              <w:left w:w="108" w:type="dxa"/>
              <w:bottom w:w="0" w:type="dxa"/>
              <w:right w:w="108" w:type="dxa"/>
            </w:tcMar>
            <w:vAlign w:val="bottom"/>
          </w:tcPr>
          <w:p w14:paraId="1BF3E17D" w14:textId="77777777" w:rsidR="008F105C" w:rsidRPr="00201195" w:rsidRDefault="008F105C" w:rsidP="008F105C">
            <w:pPr>
              <w:tabs>
                <w:tab w:val="decimal" w:pos="1785"/>
              </w:tabs>
              <w:spacing w:line="380" w:lineRule="exact"/>
              <w:rPr>
                <w:rFonts w:ascii="Arial" w:hAnsi="Arial" w:cs="Arial"/>
                <w:sz w:val="22"/>
                <w:szCs w:val="22"/>
              </w:rPr>
            </w:pPr>
          </w:p>
        </w:tc>
        <w:tc>
          <w:tcPr>
            <w:tcW w:w="2149" w:type="dxa"/>
            <w:noWrap/>
            <w:tcMar>
              <w:top w:w="0" w:type="dxa"/>
              <w:left w:w="108" w:type="dxa"/>
              <w:bottom w:w="0" w:type="dxa"/>
              <w:right w:w="108" w:type="dxa"/>
            </w:tcMar>
            <w:vAlign w:val="bottom"/>
          </w:tcPr>
          <w:p w14:paraId="761E3433" w14:textId="77777777" w:rsidR="008F105C" w:rsidRPr="00201195" w:rsidRDefault="008F105C" w:rsidP="008F105C">
            <w:pPr>
              <w:tabs>
                <w:tab w:val="decimal" w:pos="1785"/>
              </w:tabs>
              <w:spacing w:line="380" w:lineRule="exact"/>
              <w:rPr>
                <w:rFonts w:ascii="Arial" w:hAnsi="Arial" w:cs="Arial"/>
                <w:sz w:val="22"/>
                <w:szCs w:val="22"/>
              </w:rPr>
            </w:pPr>
          </w:p>
        </w:tc>
      </w:tr>
      <w:tr w:rsidR="00596B27" w:rsidRPr="00201195" w14:paraId="2CB906DE" w14:textId="77777777" w:rsidTr="008F105C">
        <w:trPr>
          <w:trHeight w:val="300"/>
        </w:trPr>
        <w:tc>
          <w:tcPr>
            <w:tcW w:w="4500" w:type="dxa"/>
            <w:noWrap/>
            <w:tcMar>
              <w:top w:w="0" w:type="dxa"/>
              <w:left w:w="108" w:type="dxa"/>
              <w:bottom w:w="0" w:type="dxa"/>
              <w:right w:w="108" w:type="dxa"/>
            </w:tcMar>
            <w:vAlign w:val="bottom"/>
            <w:hideMark/>
          </w:tcPr>
          <w:p w14:paraId="57D0830B" w14:textId="77777777" w:rsidR="00596B27" w:rsidRPr="00201195" w:rsidRDefault="00596B27" w:rsidP="00596B27">
            <w:pPr>
              <w:spacing w:line="380" w:lineRule="exact"/>
              <w:rPr>
                <w:rFonts w:ascii="Arial" w:hAnsi="Arial" w:cs="Arial"/>
                <w:color w:val="000000"/>
                <w:sz w:val="22"/>
                <w:szCs w:val="22"/>
              </w:rPr>
            </w:pPr>
            <w:r w:rsidRPr="00201195">
              <w:rPr>
                <w:rFonts w:ascii="Arial" w:hAnsi="Arial" w:cs="Arial"/>
                <w:color w:val="000000"/>
                <w:sz w:val="22"/>
                <w:szCs w:val="22"/>
              </w:rPr>
              <w:t>  assets due to the adoption of TFRS 16</w:t>
            </w:r>
          </w:p>
        </w:tc>
        <w:tc>
          <w:tcPr>
            <w:tcW w:w="2160" w:type="dxa"/>
            <w:noWrap/>
            <w:tcMar>
              <w:top w:w="0" w:type="dxa"/>
              <w:left w:w="108" w:type="dxa"/>
              <w:bottom w:w="0" w:type="dxa"/>
              <w:right w:w="108" w:type="dxa"/>
            </w:tcMar>
            <w:vAlign w:val="bottom"/>
          </w:tcPr>
          <w:p w14:paraId="7540157C" w14:textId="3E853914" w:rsidR="00596B27" w:rsidRPr="00201195" w:rsidRDefault="00A6584F" w:rsidP="00596B27">
            <w:pPr>
              <w:tabs>
                <w:tab w:val="decimal" w:pos="1785"/>
              </w:tabs>
              <w:spacing w:line="380" w:lineRule="exact"/>
              <w:rPr>
                <w:rFonts w:ascii="Arial" w:hAnsi="Arial" w:cs="Arial"/>
                <w:sz w:val="22"/>
                <w:szCs w:val="22"/>
              </w:rPr>
            </w:pPr>
            <w:r w:rsidRPr="00201195">
              <w:rPr>
                <w:rFonts w:ascii="Arial" w:hAnsi="Arial" w:cs="Arial"/>
                <w:sz w:val="22"/>
                <w:szCs w:val="22"/>
              </w:rPr>
              <w:t>41</w:t>
            </w:r>
            <w:r w:rsidR="00596B27" w:rsidRPr="00201195">
              <w:rPr>
                <w:rFonts w:ascii="Arial" w:hAnsi="Arial" w:cs="Arial"/>
                <w:sz w:val="22"/>
                <w:szCs w:val="22"/>
              </w:rPr>
              <w:t>,</w:t>
            </w:r>
            <w:r w:rsidRPr="00201195">
              <w:rPr>
                <w:rFonts w:ascii="Arial" w:hAnsi="Arial" w:cs="Arial"/>
                <w:sz w:val="22"/>
                <w:szCs w:val="22"/>
              </w:rPr>
              <w:t>127</w:t>
            </w:r>
          </w:p>
        </w:tc>
        <w:tc>
          <w:tcPr>
            <w:tcW w:w="2149" w:type="dxa"/>
            <w:noWrap/>
            <w:tcMar>
              <w:top w:w="0" w:type="dxa"/>
              <w:left w:w="108" w:type="dxa"/>
              <w:bottom w:w="0" w:type="dxa"/>
              <w:right w:w="108" w:type="dxa"/>
            </w:tcMar>
            <w:vAlign w:val="bottom"/>
          </w:tcPr>
          <w:p w14:paraId="368523BE" w14:textId="3E6BC349" w:rsidR="00596B27" w:rsidRPr="00201195" w:rsidRDefault="00A6584F" w:rsidP="00596B27">
            <w:pPr>
              <w:tabs>
                <w:tab w:val="decimal" w:pos="1785"/>
              </w:tabs>
              <w:spacing w:line="380" w:lineRule="exact"/>
              <w:rPr>
                <w:rFonts w:ascii="Arial" w:hAnsi="Arial" w:cs="Arial"/>
                <w:sz w:val="22"/>
                <w:szCs w:val="22"/>
              </w:rPr>
            </w:pPr>
            <w:r w:rsidRPr="00201195">
              <w:rPr>
                <w:rFonts w:ascii="Arial" w:hAnsi="Arial" w:cs="Arial"/>
                <w:sz w:val="22"/>
                <w:szCs w:val="22"/>
              </w:rPr>
              <w:t>40</w:t>
            </w:r>
            <w:r w:rsidR="00596B27" w:rsidRPr="00201195">
              <w:rPr>
                <w:rFonts w:ascii="Arial" w:hAnsi="Arial" w:cs="Arial"/>
                <w:sz w:val="22"/>
                <w:szCs w:val="22"/>
              </w:rPr>
              <w:t>,</w:t>
            </w:r>
            <w:r w:rsidRPr="00201195">
              <w:rPr>
                <w:rFonts w:ascii="Arial" w:hAnsi="Arial" w:cs="Arial"/>
                <w:sz w:val="22"/>
                <w:szCs w:val="22"/>
              </w:rPr>
              <w:t>679</w:t>
            </w:r>
          </w:p>
        </w:tc>
      </w:tr>
      <w:tr w:rsidR="00596B27" w:rsidRPr="00201195" w14:paraId="6F5BA05D" w14:textId="77777777" w:rsidTr="008F105C">
        <w:trPr>
          <w:trHeight w:val="300"/>
        </w:trPr>
        <w:tc>
          <w:tcPr>
            <w:tcW w:w="4500" w:type="dxa"/>
            <w:noWrap/>
            <w:tcMar>
              <w:top w:w="0" w:type="dxa"/>
              <w:left w:w="108" w:type="dxa"/>
              <w:bottom w:w="0" w:type="dxa"/>
              <w:right w:w="108" w:type="dxa"/>
            </w:tcMar>
            <w:vAlign w:val="bottom"/>
            <w:hideMark/>
          </w:tcPr>
          <w:p w14:paraId="51493A21" w14:textId="77777777" w:rsidR="00596B27" w:rsidRPr="00201195" w:rsidRDefault="00596B27" w:rsidP="00596B27">
            <w:pPr>
              <w:spacing w:line="380" w:lineRule="exact"/>
              <w:rPr>
                <w:rFonts w:ascii="Arial" w:hAnsi="Arial" w:cs="Arial"/>
                <w:color w:val="000000"/>
                <w:sz w:val="22"/>
                <w:szCs w:val="22"/>
              </w:rPr>
            </w:pPr>
            <w:r w:rsidRPr="00201195">
              <w:rPr>
                <w:rFonts w:ascii="Arial" w:hAnsi="Arial" w:cs="Arial"/>
                <w:color w:val="000000"/>
                <w:sz w:val="22"/>
                <w:szCs w:val="22"/>
              </w:rPr>
              <w:t>Increase during the period</w:t>
            </w:r>
          </w:p>
        </w:tc>
        <w:tc>
          <w:tcPr>
            <w:tcW w:w="2160" w:type="dxa"/>
            <w:noWrap/>
            <w:tcMar>
              <w:top w:w="0" w:type="dxa"/>
              <w:left w:w="108" w:type="dxa"/>
              <w:bottom w:w="0" w:type="dxa"/>
              <w:right w:w="108" w:type="dxa"/>
            </w:tcMar>
            <w:vAlign w:val="bottom"/>
          </w:tcPr>
          <w:p w14:paraId="0147E8C5" w14:textId="2FC4C959" w:rsidR="00596B27" w:rsidRPr="00201195" w:rsidRDefault="00596B27" w:rsidP="00596B27">
            <w:pPr>
              <w:tabs>
                <w:tab w:val="decimal" w:pos="1785"/>
              </w:tabs>
              <w:spacing w:line="380" w:lineRule="exact"/>
              <w:rPr>
                <w:rFonts w:ascii="Arial" w:hAnsi="Arial" w:cs="Arial"/>
                <w:sz w:val="22"/>
                <w:szCs w:val="22"/>
              </w:rPr>
            </w:pPr>
            <w:r w:rsidRPr="00201195">
              <w:rPr>
                <w:rFonts w:ascii="Arial" w:hAnsi="Arial" w:cs="Arial"/>
                <w:sz w:val="22"/>
                <w:szCs w:val="22"/>
              </w:rPr>
              <w:t>3,629</w:t>
            </w:r>
          </w:p>
        </w:tc>
        <w:tc>
          <w:tcPr>
            <w:tcW w:w="2149" w:type="dxa"/>
            <w:noWrap/>
            <w:tcMar>
              <w:top w:w="0" w:type="dxa"/>
              <w:left w:w="108" w:type="dxa"/>
              <w:bottom w:w="0" w:type="dxa"/>
              <w:right w:w="108" w:type="dxa"/>
            </w:tcMar>
            <w:vAlign w:val="bottom"/>
          </w:tcPr>
          <w:p w14:paraId="3EB98CCE" w14:textId="2B6D327A" w:rsidR="00596B27" w:rsidRPr="00201195" w:rsidRDefault="00596B27" w:rsidP="00596B27">
            <w:pPr>
              <w:tabs>
                <w:tab w:val="decimal" w:pos="1785"/>
              </w:tabs>
              <w:spacing w:line="380" w:lineRule="exact"/>
              <w:rPr>
                <w:rFonts w:ascii="Arial" w:hAnsi="Arial" w:cs="Arial"/>
                <w:sz w:val="22"/>
                <w:szCs w:val="22"/>
              </w:rPr>
            </w:pPr>
            <w:r w:rsidRPr="00201195">
              <w:rPr>
                <w:rFonts w:ascii="Arial" w:hAnsi="Arial" w:cs="Arial"/>
                <w:sz w:val="22"/>
                <w:szCs w:val="22"/>
              </w:rPr>
              <w:t>3,629</w:t>
            </w:r>
          </w:p>
        </w:tc>
      </w:tr>
      <w:tr w:rsidR="00596B27" w:rsidRPr="00201195" w14:paraId="77EFE169" w14:textId="77777777" w:rsidTr="008F105C">
        <w:trPr>
          <w:trHeight w:val="300"/>
        </w:trPr>
        <w:tc>
          <w:tcPr>
            <w:tcW w:w="4500" w:type="dxa"/>
            <w:noWrap/>
            <w:tcMar>
              <w:top w:w="0" w:type="dxa"/>
              <w:left w:w="108" w:type="dxa"/>
              <w:bottom w:w="0" w:type="dxa"/>
              <w:right w:w="108" w:type="dxa"/>
            </w:tcMar>
            <w:vAlign w:val="bottom"/>
            <w:hideMark/>
          </w:tcPr>
          <w:p w14:paraId="2923F9CF" w14:textId="3EAB441D" w:rsidR="00596B27" w:rsidRPr="00201195" w:rsidRDefault="00944C49" w:rsidP="006E7F96">
            <w:pPr>
              <w:spacing w:line="380" w:lineRule="exact"/>
              <w:ind w:left="-20" w:firstLine="20"/>
              <w:rPr>
                <w:rFonts w:ascii="Arial" w:hAnsi="Arial" w:cs="Arial"/>
                <w:color w:val="000000"/>
                <w:sz w:val="22"/>
                <w:szCs w:val="22"/>
              </w:rPr>
            </w:pPr>
            <w:r>
              <w:rPr>
                <w:rFonts w:ascii="Arial" w:hAnsi="Arial" w:cs="Arial"/>
                <w:color w:val="000000"/>
                <w:sz w:val="22"/>
                <w:szCs w:val="22"/>
              </w:rPr>
              <w:t>Depreciation</w:t>
            </w:r>
            <w:r w:rsidR="00596B27" w:rsidRPr="00201195">
              <w:rPr>
                <w:rFonts w:ascii="Arial" w:hAnsi="Arial" w:cs="Arial"/>
                <w:color w:val="000000"/>
                <w:sz w:val="22"/>
                <w:szCs w:val="22"/>
              </w:rPr>
              <w:t xml:space="preserve"> for the period</w:t>
            </w:r>
          </w:p>
        </w:tc>
        <w:tc>
          <w:tcPr>
            <w:tcW w:w="2160" w:type="dxa"/>
            <w:noWrap/>
            <w:tcMar>
              <w:top w:w="0" w:type="dxa"/>
              <w:left w:w="108" w:type="dxa"/>
              <w:bottom w:w="0" w:type="dxa"/>
              <w:right w:w="108" w:type="dxa"/>
            </w:tcMar>
            <w:vAlign w:val="bottom"/>
          </w:tcPr>
          <w:p w14:paraId="643354EF" w14:textId="11DE60D3" w:rsidR="00596B27" w:rsidRPr="00201195" w:rsidRDefault="00596B27" w:rsidP="00596B27">
            <w:pPr>
              <w:pBdr>
                <w:bottom w:val="single" w:sz="4" w:space="1" w:color="auto"/>
              </w:pBdr>
              <w:tabs>
                <w:tab w:val="decimal" w:pos="1785"/>
              </w:tabs>
              <w:spacing w:line="380" w:lineRule="exact"/>
              <w:rPr>
                <w:rFonts w:ascii="Arial" w:hAnsi="Arial" w:cs="Arial"/>
                <w:sz w:val="22"/>
                <w:szCs w:val="22"/>
              </w:rPr>
            </w:pPr>
            <w:r w:rsidRPr="00201195">
              <w:rPr>
                <w:rFonts w:ascii="Arial" w:hAnsi="Arial" w:cs="Arial"/>
                <w:sz w:val="22"/>
                <w:szCs w:val="22"/>
              </w:rPr>
              <w:t>(</w:t>
            </w:r>
            <w:r w:rsidR="00A6584F" w:rsidRPr="00201195">
              <w:rPr>
                <w:rFonts w:ascii="Arial" w:hAnsi="Arial" w:cs="Arial"/>
                <w:sz w:val="22"/>
                <w:szCs w:val="22"/>
              </w:rPr>
              <w:t>3</w:t>
            </w:r>
            <w:r w:rsidRPr="00201195">
              <w:rPr>
                <w:rFonts w:ascii="Arial" w:hAnsi="Arial" w:cs="Arial"/>
                <w:sz w:val="22"/>
                <w:szCs w:val="22"/>
              </w:rPr>
              <w:t>,</w:t>
            </w:r>
            <w:r w:rsidR="00A6584F" w:rsidRPr="00201195">
              <w:rPr>
                <w:rFonts w:ascii="Arial" w:hAnsi="Arial" w:cs="Arial"/>
                <w:sz w:val="22"/>
                <w:szCs w:val="22"/>
              </w:rPr>
              <w:t>884</w:t>
            </w:r>
            <w:r w:rsidRPr="00201195">
              <w:rPr>
                <w:rFonts w:ascii="Arial" w:hAnsi="Arial" w:cs="Arial"/>
                <w:sz w:val="22"/>
                <w:szCs w:val="22"/>
              </w:rPr>
              <w:t>)</w:t>
            </w:r>
          </w:p>
        </w:tc>
        <w:tc>
          <w:tcPr>
            <w:tcW w:w="2149" w:type="dxa"/>
            <w:noWrap/>
            <w:tcMar>
              <w:top w:w="0" w:type="dxa"/>
              <w:left w:w="108" w:type="dxa"/>
              <w:bottom w:w="0" w:type="dxa"/>
              <w:right w:w="108" w:type="dxa"/>
            </w:tcMar>
            <w:vAlign w:val="bottom"/>
          </w:tcPr>
          <w:p w14:paraId="204E53C1" w14:textId="0D198E2B" w:rsidR="00596B27" w:rsidRPr="00201195" w:rsidRDefault="00596B27" w:rsidP="00596B27">
            <w:pPr>
              <w:pBdr>
                <w:bottom w:val="single" w:sz="4" w:space="1" w:color="auto"/>
              </w:pBdr>
              <w:tabs>
                <w:tab w:val="decimal" w:pos="1785"/>
              </w:tabs>
              <w:spacing w:line="380" w:lineRule="exact"/>
              <w:rPr>
                <w:rFonts w:ascii="Arial" w:hAnsi="Arial" w:cs="Arial"/>
                <w:sz w:val="22"/>
                <w:szCs w:val="22"/>
              </w:rPr>
            </w:pPr>
            <w:r w:rsidRPr="00201195">
              <w:rPr>
                <w:rFonts w:ascii="Arial" w:hAnsi="Arial" w:cs="Arial"/>
                <w:sz w:val="22"/>
                <w:szCs w:val="22"/>
              </w:rPr>
              <w:t>(</w:t>
            </w:r>
            <w:r w:rsidR="00A6584F" w:rsidRPr="00201195">
              <w:rPr>
                <w:rFonts w:ascii="Arial" w:hAnsi="Arial" w:cs="Arial"/>
                <w:sz w:val="22"/>
                <w:szCs w:val="22"/>
              </w:rPr>
              <w:t>3</w:t>
            </w:r>
            <w:r w:rsidRPr="00201195">
              <w:rPr>
                <w:rFonts w:ascii="Arial" w:hAnsi="Arial" w:cs="Arial"/>
                <w:sz w:val="22"/>
                <w:szCs w:val="22"/>
              </w:rPr>
              <w:t>,</w:t>
            </w:r>
            <w:r w:rsidR="00A6584F" w:rsidRPr="00201195">
              <w:rPr>
                <w:rFonts w:ascii="Arial" w:hAnsi="Arial" w:cs="Arial"/>
                <w:sz w:val="22"/>
                <w:szCs w:val="22"/>
              </w:rPr>
              <w:t>857</w:t>
            </w:r>
            <w:r w:rsidRPr="00201195">
              <w:rPr>
                <w:rFonts w:ascii="Arial" w:hAnsi="Arial" w:cs="Arial"/>
                <w:sz w:val="22"/>
                <w:szCs w:val="22"/>
              </w:rPr>
              <w:t>)</w:t>
            </w:r>
          </w:p>
        </w:tc>
      </w:tr>
      <w:tr w:rsidR="00596B27" w:rsidRPr="00201195" w14:paraId="0F495F14" w14:textId="77777777" w:rsidTr="008F105C">
        <w:trPr>
          <w:trHeight w:val="315"/>
        </w:trPr>
        <w:tc>
          <w:tcPr>
            <w:tcW w:w="4500" w:type="dxa"/>
            <w:noWrap/>
            <w:tcMar>
              <w:top w:w="0" w:type="dxa"/>
              <w:left w:w="108" w:type="dxa"/>
              <w:bottom w:w="0" w:type="dxa"/>
              <w:right w:w="108" w:type="dxa"/>
            </w:tcMar>
            <w:vAlign w:val="bottom"/>
            <w:hideMark/>
          </w:tcPr>
          <w:p w14:paraId="48A7723A" w14:textId="77777777" w:rsidR="00596B27" w:rsidRPr="00201195" w:rsidRDefault="00596B27" w:rsidP="00596B27">
            <w:pPr>
              <w:spacing w:line="380" w:lineRule="exact"/>
              <w:rPr>
                <w:rFonts w:ascii="Arial" w:hAnsi="Arial" w:cs="Arial"/>
                <w:color w:val="000000"/>
                <w:sz w:val="22"/>
                <w:szCs w:val="22"/>
              </w:rPr>
            </w:pPr>
            <w:r w:rsidRPr="00201195">
              <w:rPr>
                <w:rFonts w:ascii="Arial" w:hAnsi="Arial" w:cs="Arial"/>
                <w:color w:val="000000"/>
                <w:sz w:val="22"/>
                <w:szCs w:val="22"/>
              </w:rPr>
              <w:t>Net book value as at 31 March 2020</w:t>
            </w:r>
          </w:p>
        </w:tc>
        <w:tc>
          <w:tcPr>
            <w:tcW w:w="2160" w:type="dxa"/>
            <w:noWrap/>
            <w:tcMar>
              <w:top w:w="0" w:type="dxa"/>
              <w:left w:w="108" w:type="dxa"/>
              <w:bottom w:w="0" w:type="dxa"/>
              <w:right w:w="108" w:type="dxa"/>
            </w:tcMar>
            <w:vAlign w:val="bottom"/>
          </w:tcPr>
          <w:p w14:paraId="5AD6094A" w14:textId="5FAA839B" w:rsidR="00596B27" w:rsidRPr="00201195" w:rsidRDefault="00A6584F" w:rsidP="00596B27">
            <w:pPr>
              <w:pBdr>
                <w:bottom w:val="double" w:sz="4" w:space="1" w:color="auto"/>
              </w:pBdr>
              <w:tabs>
                <w:tab w:val="decimal" w:pos="1785"/>
              </w:tabs>
              <w:spacing w:line="380" w:lineRule="exact"/>
              <w:rPr>
                <w:rFonts w:ascii="Arial" w:hAnsi="Arial" w:cs="Arial"/>
                <w:sz w:val="22"/>
                <w:szCs w:val="22"/>
              </w:rPr>
            </w:pPr>
            <w:r w:rsidRPr="00201195">
              <w:rPr>
                <w:rFonts w:ascii="Arial" w:hAnsi="Arial" w:cs="Arial"/>
                <w:sz w:val="22"/>
                <w:szCs w:val="22"/>
              </w:rPr>
              <w:t>40</w:t>
            </w:r>
            <w:r w:rsidR="00596B27" w:rsidRPr="00201195">
              <w:rPr>
                <w:rFonts w:ascii="Arial" w:hAnsi="Arial" w:cs="Arial"/>
                <w:sz w:val="22"/>
                <w:szCs w:val="22"/>
              </w:rPr>
              <w:t>,</w:t>
            </w:r>
            <w:r w:rsidRPr="00201195">
              <w:rPr>
                <w:rFonts w:ascii="Arial" w:hAnsi="Arial" w:cs="Arial"/>
                <w:sz w:val="22"/>
                <w:szCs w:val="22"/>
              </w:rPr>
              <w:t>872</w:t>
            </w:r>
          </w:p>
        </w:tc>
        <w:tc>
          <w:tcPr>
            <w:tcW w:w="2149" w:type="dxa"/>
            <w:noWrap/>
            <w:tcMar>
              <w:top w:w="0" w:type="dxa"/>
              <w:left w:w="108" w:type="dxa"/>
              <w:bottom w:w="0" w:type="dxa"/>
              <w:right w:w="108" w:type="dxa"/>
            </w:tcMar>
            <w:vAlign w:val="bottom"/>
          </w:tcPr>
          <w:p w14:paraId="602F3D23" w14:textId="075F8B60" w:rsidR="00596B27" w:rsidRPr="00201195" w:rsidRDefault="00A6584F" w:rsidP="00596B27">
            <w:pPr>
              <w:pBdr>
                <w:bottom w:val="double" w:sz="4" w:space="1" w:color="auto"/>
              </w:pBdr>
              <w:tabs>
                <w:tab w:val="decimal" w:pos="1785"/>
              </w:tabs>
              <w:spacing w:line="380" w:lineRule="exact"/>
              <w:rPr>
                <w:rFonts w:ascii="Arial" w:hAnsi="Arial" w:cs="Arial"/>
                <w:sz w:val="22"/>
                <w:szCs w:val="22"/>
              </w:rPr>
            </w:pPr>
            <w:r w:rsidRPr="00201195">
              <w:rPr>
                <w:rFonts w:ascii="Arial" w:hAnsi="Arial" w:cs="Arial"/>
                <w:sz w:val="22"/>
                <w:szCs w:val="22"/>
              </w:rPr>
              <w:t>40</w:t>
            </w:r>
            <w:r w:rsidR="00596B27" w:rsidRPr="00201195">
              <w:rPr>
                <w:rFonts w:ascii="Arial" w:hAnsi="Arial" w:cs="Arial"/>
                <w:sz w:val="22"/>
                <w:szCs w:val="22"/>
              </w:rPr>
              <w:t>,</w:t>
            </w:r>
            <w:r w:rsidRPr="00201195">
              <w:rPr>
                <w:rFonts w:ascii="Arial" w:hAnsi="Arial" w:cs="Arial"/>
                <w:sz w:val="22"/>
                <w:szCs w:val="22"/>
              </w:rPr>
              <w:t>451</w:t>
            </w:r>
          </w:p>
        </w:tc>
      </w:tr>
    </w:tbl>
    <w:p w14:paraId="530FD449" w14:textId="77777777" w:rsidR="00864A32" w:rsidRPr="00201195" w:rsidRDefault="008F105C" w:rsidP="006D5EC3">
      <w:pPr>
        <w:spacing w:before="240" w:after="120" w:line="380" w:lineRule="exact"/>
        <w:jc w:val="both"/>
        <w:rPr>
          <w:rFonts w:ascii="Arial" w:hAnsi="Arial" w:cs="Arial"/>
          <w:b/>
          <w:bCs/>
          <w:sz w:val="22"/>
          <w:szCs w:val="22"/>
        </w:rPr>
      </w:pPr>
      <w:r w:rsidRPr="00201195">
        <w:rPr>
          <w:rFonts w:ascii="Arial" w:hAnsi="Arial" w:cs="Arial"/>
          <w:b/>
          <w:bCs/>
          <w:sz w:val="22"/>
          <w:szCs w:val="22"/>
        </w:rPr>
        <w:lastRenderedPageBreak/>
        <w:t>14</w:t>
      </w:r>
      <w:r w:rsidR="005E00FD" w:rsidRPr="00201195">
        <w:rPr>
          <w:rFonts w:ascii="Arial" w:hAnsi="Arial" w:cs="Arial"/>
          <w:b/>
          <w:bCs/>
          <w:sz w:val="22"/>
          <w:szCs w:val="22"/>
        </w:rPr>
        <w:t xml:space="preserve">.    </w:t>
      </w:r>
      <w:r w:rsidR="00864A32" w:rsidRPr="00201195">
        <w:rPr>
          <w:rFonts w:ascii="Arial" w:hAnsi="Arial" w:cs="Arial"/>
          <w:b/>
          <w:bCs/>
          <w:sz w:val="22"/>
          <w:szCs w:val="22"/>
        </w:rPr>
        <w:t>Intangible assets</w:t>
      </w:r>
    </w:p>
    <w:p w14:paraId="214FE344" w14:textId="77777777" w:rsidR="00816EBF" w:rsidRPr="00201195" w:rsidRDefault="00816EBF"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201195">
        <w:rPr>
          <w:rFonts w:ascii="Arial" w:hAnsi="Arial"/>
          <w:sz w:val="22"/>
          <w:szCs w:val="22"/>
        </w:rPr>
        <w:tab/>
        <w:t xml:space="preserve">Movements of the intangible assets during the </w:t>
      </w:r>
      <w:r w:rsidR="00CC06E7" w:rsidRPr="00201195">
        <w:rPr>
          <w:rFonts w:ascii="Arial" w:hAnsi="Arial"/>
          <w:sz w:val="22"/>
          <w:szCs w:val="22"/>
        </w:rPr>
        <w:t>three</w:t>
      </w:r>
      <w:r w:rsidR="00597CE4" w:rsidRPr="00201195">
        <w:rPr>
          <w:rFonts w:ascii="Arial" w:hAnsi="Arial"/>
          <w:sz w:val="22"/>
          <w:szCs w:val="22"/>
        </w:rPr>
        <w:t xml:space="preserve">-month </w:t>
      </w:r>
      <w:r w:rsidRPr="00201195">
        <w:rPr>
          <w:rFonts w:ascii="Arial" w:hAnsi="Arial"/>
          <w:sz w:val="22"/>
          <w:szCs w:val="22"/>
        </w:rPr>
        <w:t>period ended</w:t>
      </w:r>
      <w:r w:rsidR="00074698" w:rsidRPr="00201195">
        <w:rPr>
          <w:rFonts w:ascii="Arial" w:hAnsi="Arial"/>
          <w:sz w:val="22"/>
          <w:szCs w:val="22"/>
        </w:rPr>
        <w:t xml:space="preserve"> </w:t>
      </w:r>
      <w:r w:rsidR="00CC06E7" w:rsidRPr="00201195">
        <w:rPr>
          <w:rFonts w:ascii="Arial" w:hAnsi="Arial"/>
          <w:sz w:val="22"/>
          <w:szCs w:val="22"/>
        </w:rPr>
        <w:t xml:space="preserve">31 March </w:t>
      </w:r>
      <w:r w:rsidR="008F1A99" w:rsidRPr="00201195">
        <w:rPr>
          <w:rFonts w:ascii="Arial" w:hAnsi="Arial"/>
          <w:sz w:val="22"/>
          <w:szCs w:val="22"/>
        </w:rPr>
        <w:t>20</w:t>
      </w:r>
      <w:r w:rsidR="00E138B2" w:rsidRPr="00201195">
        <w:rPr>
          <w:rFonts w:ascii="Arial" w:hAnsi="Arial"/>
          <w:sz w:val="22"/>
          <w:szCs w:val="22"/>
        </w:rPr>
        <w:t>20</w:t>
      </w:r>
      <w:r w:rsidR="00CC06E7" w:rsidRPr="00201195">
        <w:rPr>
          <w:rFonts w:ascii="Arial" w:hAnsi="Arial"/>
          <w:sz w:val="22"/>
          <w:szCs w:val="22"/>
        </w:rPr>
        <w:t xml:space="preserve"> </w:t>
      </w:r>
      <w:r w:rsidR="00E51CC0" w:rsidRPr="00201195">
        <w:rPr>
          <w:rFonts w:ascii="Arial" w:hAnsi="Arial"/>
          <w:sz w:val="22"/>
          <w:szCs w:val="22"/>
        </w:rPr>
        <w:t>are</w:t>
      </w:r>
      <w:r w:rsidR="009500E3" w:rsidRPr="00201195">
        <w:rPr>
          <w:rFonts w:ascii="Arial" w:hAnsi="Arial"/>
          <w:sz w:val="22"/>
          <w:szCs w:val="22"/>
        </w:rPr>
        <w:t xml:space="preserve"> </w:t>
      </w:r>
      <w:proofErr w:type="spellStart"/>
      <w:r w:rsidR="009500E3" w:rsidRPr="00201195">
        <w:rPr>
          <w:rFonts w:ascii="Arial" w:hAnsi="Arial"/>
          <w:sz w:val="22"/>
          <w:szCs w:val="22"/>
        </w:rPr>
        <w:t>s</w:t>
      </w:r>
      <w:r w:rsidR="003E6E4C" w:rsidRPr="00201195">
        <w:rPr>
          <w:rFonts w:ascii="Arial" w:hAnsi="Arial"/>
          <w:sz w:val="22"/>
          <w:szCs w:val="22"/>
        </w:rPr>
        <w:t>ummari</w:t>
      </w:r>
      <w:r w:rsidR="009500E3" w:rsidRPr="00201195">
        <w:rPr>
          <w:rFonts w:ascii="Arial" w:hAnsi="Arial"/>
          <w:sz w:val="22"/>
          <w:szCs w:val="22"/>
        </w:rPr>
        <w:t>s</w:t>
      </w:r>
      <w:r w:rsidR="003E6E4C" w:rsidRPr="00201195">
        <w:rPr>
          <w:rFonts w:ascii="Arial" w:hAnsi="Arial"/>
          <w:sz w:val="22"/>
          <w:szCs w:val="22"/>
        </w:rPr>
        <w:t>ed</w:t>
      </w:r>
      <w:proofErr w:type="spellEnd"/>
      <w:r w:rsidRPr="00201195">
        <w:rPr>
          <w:rFonts w:ascii="Arial" w:hAnsi="Arial"/>
          <w:sz w:val="22"/>
          <w:szCs w:val="22"/>
        </w:rPr>
        <w:t xml:space="preserve"> below.</w:t>
      </w:r>
    </w:p>
    <w:p w14:paraId="10CE6D04" w14:textId="77777777" w:rsidR="00816EBF" w:rsidRPr="00201195" w:rsidRDefault="00816EBF" w:rsidP="00B648BB">
      <w:pPr>
        <w:spacing w:after="40" w:line="380" w:lineRule="exact"/>
        <w:ind w:left="418" w:firstLine="979"/>
        <w:jc w:val="right"/>
        <w:rPr>
          <w:rFonts w:ascii="Arial" w:hAnsi="Arial" w:cs="Arial"/>
          <w:sz w:val="22"/>
          <w:szCs w:val="22"/>
        </w:rPr>
      </w:pPr>
      <w:r w:rsidRPr="00201195">
        <w:rPr>
          <w:rFonts w:ascii="Arial" w:hAnsi="Arial" w:cs="Arial"/>
          <w:sz w:val="22"/>
          <w:szCs w:val="22"/>
          <w:cs/>
        </w:rPr>
        <w:t>(</w:t>
      </w:r>
      <w:r w:rsidRPr="00201195">
        <w:rPr>
          <w:rFonts w:ascii="Arial" w:hAnsi="Arial" w:cs="Arial"/>
          <w:sz w:val="22"/>
          <w:szCs w:val="22"/>
        </w:rPr>
        <w:t>Unit: Thousand Baht</w:t>
      </w:r>
      <w:r w:rsidRPr="00201195">
        <w:rPr>
          <w:rFonts w:ascii="Arial" w:hAnsi="Arial" w:cs="Arial"/>
          <w:sz w:val="22"/>
          <w:szCs w:val="22"/>
          <w:cs/>
        </w:rPr>
        <w:t>)</w:t>
      </w:r>
    </w:p>
    <w:tbl>
      <w:tblPr>
        <w:tblW w:w="8712" w:type="dxa"/>
        <w:tblInd w:w="558" w:type="dxa"/>
        <w:tblLayout w:type="fixed"/>
        <w:tblLook w:val="0000" w:firstRow="0" w:lastRow="0" w:firstColumn="0" w:lastColumn="0" w:noHBand="0" w:noVBand="0"/>
      </w:tblPr>
      <w:tblGrid>
        <w:gridCol w:w="4212"/>
        <w:gridCol w:w="2250"/>
        <w:gridCol w:w="2250"/>
      </w:tblGrid>
      <w:tr w:rsidR="00816EBF" w:rsidRPr="00201195" w14:paraId="55C47B13" w14:textId="77777777" w:rsidTr="00E138B2">
        <w:trPr>
          <w:cantSplit/>
        </w:trPr>
        <w:tc>
          <w:tcPr>
            <w:tcW w:w="4212" w:type="dxa"/>
          </w:tcPr>
          <w:p w14:paraId="5A38E69A" w14:textId="77777777" w:rsidR="00816EBF" w:rsidRPr="00201195" w:rsidRDefault="00816EBF" w:rsidP="0098548C">
            <w:pPr>
              <w:pStyle w:val="Footer"/>
              <w:spacing w:line="380" w:lineRule="exact"/>
              <w:jc w:val="distribute"/>
              <w:rPr>
                <w:rFonts w:ascii="Arial" w:hAnsi="Arial" w:cs="Arial"/>
                <w:sz w:val="22"/>
                <w:szCs w:val="22"/>
              </w:rPr>
            </w:pPr>
          </w:p>
        </w:tc>
        <w:tc>
          <w:tcPr>
            <w:tcW w:w="2250" w:type="dxa"/>
          </w:tcPr>
          <w:p w14:paraId="53F38BF8" w14:textId="77777777" w:rsidR="00816EBF" w:rsidRPr="00201195" w:rsidRDefault="00F139F3" w:rsidP="0098548C">
            <w:pPr>
              <w:spacing w:line="380" w:lineRule="exact"/>
              <w:jc w:val="center"/>
              <w:rPr>
                <w:rFonts w:ascii="Arial" w:hAnsi="Arial" w:cs="Arial"/>
                <w:sz w:val="22"/>
                <w:szCs w:val="22"/>
              </w:rPr>
            </w:pPr>
            <w:r w:rsidRPr="00201195">
              <w:rPr>
                <w:rFonts w:ascii="Arial" w:hAnsi="Arial" w:cs="Arial"/>
                <w:sz w:val="22"/>
                <w:szCs w:val="22"/>
              </w:rPr>
              <w:t>Consolidated</w:t>
            </w:r>
          </w:p>
        </w:tc>
        <w:tc>
          <w:tcPr>
            <w:tcW w:w="2250" w:type="dxa"/>
          </w:tcPr>
          <w:p w14:paraId="414D83C2" w14:textId="77777777" w:rsidR="00816EBF" w:rsidRPr="00201195" w:rsidRDefault="00816EBF" w:rsidP="0098548C">
            <w:pPr>
              <w:spacing w:line="380" w:lineRule="exact"/>
              <w:jc w:val="center"/>
              <w:rPr>
                <w:rFonts w:ascii="Arial" w:hAnsi="Arial" w:cs="Arial"/>
                <w:sz w:val="22"/>
                <w:szCs w:val="22"/>
              </w:rPr>
            </w:pPr>
            <w:r w:rsidRPr="00201195">
              <w:rPr>
                <w:rFonts w:ascii="Arial" w:hAnsi="Arial" w:cs="Arial"/>
                <w:sz w:val="22"/>
                <w:szCs w:val="22"/>
              </w:rPr>
              <w:t xml:space="preserve">Separate </w:t>
            </w:r>
          </w:p>
        </w:tc>
      </w:tr>
      <w:tr w:rsidR="00E41765" w:rsidRPr="00201195" w14:paraId="081F7030" w14:textId="77777777" w:rsidTr="00E138B2">
        <w:trPr>
          <w:cantSplit/>
        </w:trPr>
        <w:tc>
          <w:tcPr>
            <w:tcW w:w="4212" w:type="dxa"/>
          </w:tcPr>
          <w:p w14:paraId="6DB25A52" w14:textId="77777777" w:rsidR="00E41765" w:rsidRPr="00201195" w:rsidRDefault="00E41765" w:rsidP="0098548C">
            <w:pPr>
              <w:pStyle w:val="Footer"/>
              <w:spacing w:line="380" w:lineRule="exact"/>
              <w:rPr>
                <w:rFonts w:ascii="Arial" w:hAnsi="Arial" w:cs="Arial"/>
                <w:sz w:val="22"/>
                <w:szCs w:val="22"/>
              </w:rPr>
            </w:pPr>
          </w:p>
        </w:tc>
        <w:tc>
          <w:tcPr>
            <w:tcW w:w="2250" w:type="dxa"/>
          </w:tcPr>
          <w:p w14:paraId="6E3FF47F" w14:textId="77777777" w:rsidR="00E41765" w:rsidRPr="00201195" w:rsidRDefault="00F139F3" w:rsidP="00854AC2">
            <w:pPr>
              <w:pBdr>
                <w:bottom w:val="single" w:sz="4" w:space="1" w:color="auto"/>
              </w:pBdr>
              <w:spacing w:line="380" w:lineRule="exact"/>
              <w:jc w:val="center"/>
              <w:rPr>
                <w:rFonts w:ascii="Arial" w:hAnsi="Arial" w:cs="Arial"/>
                <w:sz w:val="22"/>
                <w:szCs w:val="22"/>
              </w:rPr>
            </w:pPr>
            <w:r w:rsidRPr="00201195">
              <w:rPr>
                <w:rFonts w:ascii="Arial" w:hAnsi="Arial" w:cs="Arial"/>
                <w:sz w:val="22"/>
                <w:szCs w:val="22"/>
              </w:rPr>
              <w:t>financial statements</w:t>
            </w:r>
          </w:p>
        </w:tc>
        <w:tc>
          <w:tcPr>
            <w:tcW w:w="2250" w:type="dxa"/>
          </w:tcPr>
          <w:p w14:paraId="26939DF4" w14:textId="77777777" w:rsidR="00F139F3" w:rsidRPr="00201195" w:rsidRDefault="00E41765" w:rsidP="0098548C">
            <w:pPr>
              <w:pBdr>
                <w:bottom w:val="single" w:sz="4" w:space="1" w:color="auto"/>
              </w:pBdr>
              <w:spacing w:line="380" w:lineRule="exact"/>
              <w:jc w:val="center"/>
              <w:rPr>
                <w:rFonts w:ascii="Arial" w:hAnsi="Arial" w:cs="Arial"/>
                <w:sz w:val="22"/>
                <w:szCs w:val="22"/>
              </w:rPr>
            </w:pPr>
            <w:r w:rsidRPr="00201195">
              <w:rPr>
                <w:rFonts w:ascii="Arial" w:hAnsi="Arial" w:cs="Arial"/>
                <w:sz w:val="22"/>
                <w:szCs w:val="22"/>
              </w:rPr>
              <w:t>financial statements</w:t>
            </w:r>
          </w:p>
        </w:tc>
      </w:tr>
      <w:tr w:rsidR="00E41765" w:rsidRPr="00201195" w14:paraId="7AB30EE0" w14:textId="77777777" w:rsidTr="00E138B2">
        <w:tc>
          <w:tcPr>
            <w:tcW w:w="4212" w:type="dxa"/>
          </w:tcPr>
          <w:p w14:paraId="391F8D0C" w14:textId="77777777" w:rsidR="00E41765" w:rsidRPr="00201195" w:rsidRDefault="00E41765" w:rsidP="0098548C">
            <w:pPr>
              <w:pStyle w:val="BodyTextIndent"/>
              <w:spacing w:before="0" w:after="0"/>
              <w:ind w:left="0" w:firstLine="9"/>
              <w:rPr>
                <w:rFonts w:ascii="Arial" w:eastAsia="Arial Unicode MS" w:hAnsi="Arial" w:cs="Arial"/>
                <w:sz w:val="22"/>
                <w:szCs w:val="22"/>
              </w:rPr>
            </w:pPr>
            <w:r w:rsidRPr="00201195">
              <w:rPr>
                <w:rFonts w:ascii="Arial" w:eastAsia="Arial Unicode MS" w:hAnsi="Arial" w:cs="Arial"/>
                <w:sz w:val="22"/>
                <w:szCs w:val="22"/>
              </w:rPr>
              <w:t>Net book value as at 1 January 20</w:t>
            </w:r>
            <w:r w:rsidR="00E138B2" w:rsidRPr="00201195">
              <w:rPr>
                <w:rFonts w:ascii="Arial" w:eastAsia="Arial Unicode MS" w:hAnsi="Arial" w:cs="Arial"/>
                <w:sz w:val="22"/>
                <w:szCs w:val="22"/>
              </w:rPr>
              <w:t>20</w:t>
            </w:r>
          </w:p>
        </w:tc>
        <w:tc>
          <w:tcPr>
            <w:tcW w:w="2250" w:type="dxa"/>
          </w:tcPr>
          <w:p w14:paraId="0A72D443" w14:textId="77777777" w:rsidR="00E41765" w:rsidRPr="00201195" w:rsidRDefault="00E65B8B" w:rsidP="0098548C">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2,547</w:t>
            </w:r>
          </w:p>
        </w:tc>
        <w:tc>
          <w:tcPr>
            <w:tcW w:w="2250" w:type="dxa"/>
            <w:vAlign w:val="bottom"/>
          </w:tcPr>
          <w:p w14:paraId="7245CC14" w14:textId="77777777" w:rsidR="00E41765" w:rsidRPr="00201195" w:rsidRDefault="00E65B8B" w:rsidP="0098548C">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2,292</w:t>
            </w:r>
          </w:p>
        </w:tc>
      </w:tr>
      <w:tr w:rsidR="00596B27" w:rsidRPr="00201195" w14:paraId="5FA067C4" w14:textId="77777777" w:rsidTr="00433FD1">
        <w:tc>
          <w:tcPr>
            <w:tcW w:w="4212" w:type="dxa"/>
          </w:tcPr>
          <w:p w14:paraId="424EB211" w14:textId="27AC757F" w:rsidR="00596B27" w:rsidRPr="00201195" w:rsidRDefault="00596B27" w:rsidP="00596B27">
            <w:pPr>
              <w:pStyle w:val="BodyTextIndent"/>
              <w:spacing w:before="0" w:after="0"/>
              <w:ind w:left="0" w:firstLine="9"/>
              <w:rPr>
                <w:rFonts w:ascii="Arial" w:eastAsia="Arial Unicode MS" w:hAnsi="Arial" w:cs="Arial"/>
                <w:sz w:val="22"/>
                <w:szCs w:val="22"/>
              </w:rPr>
            </w:pPr>
            <w:r w:rsidRPr="00201195">
              <w:rPr>
                <w:rFonts w:ascii="Arial" w:eastAsia="Arial Unicode MS" w:hAnsi="Arial" w:cs="Arial"/>
                <w:sz w:val="22"/>
                <w:szCs w:val="22"/>
              </w:rPr>
              <w:t xml:space="preserve">Acquisitions </w:t>
            </w:r>
            <w:r w:rsidR="006E7F96" w:rsidRPr="006E7F96">
              <w:rPr>
                <w:rFonts w:ascii="Arial" w:eastAsia="Arial Unicode MS" w:hAnsi="Arial" w:cs="Arial"/>
                <w:sz w:val="22"/>
                <w:szCs w:val="22"/>
              </w:rPr>
              <w:t xml:space="preserve">during the period </w:t>
            </w:r>
            <w:r w:rsidRPr="00201195">
              <w:rPr>
                <w:rFonts w:ascii="Arial" w:eastAsia="Arial Unicode MS" w:hAnsi="Arial" w:cs="Arial"/>
                <w:sz w:val="22"/>
                <w:szCs w:val="22"/>
              </w:rPr>
              <w:t>- at cost</w:t>
            </w:r>
          </w:p>
        </w:tc>
        <w:tc>
          <w:tcPr>
            <w:tcW w:w="2250" w:type="dxa"/>
            <w:vAlign w:val="bottom"/>
          </w:tcPr>
          <w:p w14:paraId="60121868" w14:textId="60D14219" w:rsidR="00596B27" w:rsidRPr="00201195" w:rsidRDefault="00596B27" w:rsidP="00596B27">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526</w:t>
            </w:r>
          </w:p>
        </w:tc>
        <w:tc>
          <w:tcPr>
            <w:tcW w:w="2250" w:type="dxa"/>
            <w:vAlign w:val="bottom"/>
          </w:tcPr>
          <w:p w14:paraId="313F2CA4" w14:textId="56E1AC05" w:rsidR="00596B27" w:rsidRPr="00201195" w:rsidRDefault="00596B27" w:rsidP="00596B27">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526</w:t>
            </w:r>
          </w:p>
        </w:tc>
      </w:tr>
      <w:tr w:rsidR="00596B27" w:rsidRPr="00201195" w14:paraId="15C1E9F0" w14:textId="77777777" w:rsidTr="00433FD1">
        <w:tc>
          <w:tcPr>
            <w:tcW w:w="4212" w:type="dxa"/>
          </w:tcPr>
          <w:p w14:paraId="6DBEF5A7" w14:textId="77777777" w:rsidR="006E7F96" w:rsidRDefault="00596B27" w:rsidP="006E7F96">
            <w:pPr>
              <w:pStyle w:val="BodyTextIndent"/>
              <w:spacing w:before="0" w:after="0"/>
              <w:ind w:left="143" w:hanging="134"/>
              <w:rPr>
                <w:rFonts w:ascii="Arial" w:eastAsia="Arial Unicode MS" w:hAnsi="Arial" w:cstheme="minorBidi"/>
                <w:sz w:val="22"/>
                <w:szCs w:val="22"/>
              </w:rPr>
            </w:pPr>
            <w:r w:rsidRPr="00201195">
              <w:rPr>
                <w:rFonts w:ascii="Arial" w:eastAsia="Arial Unicode MS" w:hAnsi="Arial" w:cs="Arial"/>
                <w:sz w:val="22"/>
                <w:szCs w:val="22"/>
              </w:rPr>
              <w:t xml:space="preserve">Write-off </w:t>
            </w:r>
            <w:r w:rsidR="006E7F96" w:rsidRPr="006E7F96">
              <w:rPr>
                <w:rFonts w:ascii="Arial" w:eastAsia="Arial Unicode MS" w:hAnsi="Arial" w:cs="Arial"/>
                <w:sz w:val="22"/>
                <w:szCs w:val="22"/>
              </w:rPr>
              <w:t xml:space="preserve">during the period </w:t>
            </w:r>
          </w:p>
          <w:p w14:paraId="27B9C264" w14:textId="5DE3B970" w:rsidR="00596B27" w:rsidRPr="00201195" w:rsidRDefault="006E7F96" w:rsidP="006E7F96">
            <w:pPr>
              <w:pStyle w:val="BodyTextIndent"/>
              <w:spacing w:before="0" w:after="0"/>
              <w:ind w:left="143" w:hanging="134"/>
              <w:rPr>
                <w:rFonts w:ascii="Arial" w:eastAsia="Arial Unicode MS" w:hAnsi="Arial" w:cs="Arial"/>
                <w:sz w:val="22"/>
                <w:szCs w:val="22"/>
              </w:rPr>
            </w:pPr>
            <w:r>
              <w:rPr>
                <w:rFonts w:ascii="Arial" w:eastAsia="Arial Unicode MS" w:hAnsi="Arial" w:cstheme="minorBidi" w:hint="cs"/>
                <w:sz w:val="22"/>
                <w:szCs w:val="22"/>
                <w:cs/>
              </w:rPr>
              <w:t xml:space="preserve">    </w:t>
            </w:r>
            <w:r w:rsidR="00596B27" w:rsidRPr="00201195">
              <w:rPr>
                <w:rFonts w:ascii="Arial" w:eastAsia="Arial Unicode MS" w:hAnsi="Arial" w:cs="Arial"/>
                <w:sz w:val="22"/>
                <w:szCs w:val="22"/>
              </w:rPr>
              <w:t>- net book</w:t>
            </w:r>
            <w:r>
              <w:rPr>
                <w:rFonts w:ascii="Arial" w:eastAsia="Arial Unicode MS" w:hAnsi="Arial" w:cstheme="minorBidi" w:hint="cs"/>
                <w:sz w:val="22"/>
                <w:szCs w:val="22"/>
                <w:cs/>
              </w:rPr>
              <w:t xml:space="preserve"> </w:t>
            </w:r>
            <w:r w:rsidR="00596B27" w:rsidRPr="00201195">
              <w:rPr>
                <w:rFonts w:ascii="Arial" w:eastAsia="Arial Unicode MS" w:hAnsi="Arial" w:cs="Arial"/>
                <w:sz w:val="22"/>
                <w:szCs w:val="22"/>
              </w:rPr>
              <w:t>value</w:t>
            </w:r>
          </w:p>
        </w:tc>
        <w:tc>
          <w:tcPr>
            <w:tcW w:w="2250" w:type="dxa"/>
            <w:vAlign w:val="bottom"/>
          </w:tcPr>
          <w:p w14:paraId="1C63374B" w14:textId="2A912E15" w:rsidR="00596B27" w:rsidRPr="00201195" w:rsidRDefault="00596B27" w:rsidP="00596B27">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w:t>
            </w:r>
          </w:p>
        </w:tc>
        <w:tc>
          <w:tcPr>
            <w:tcW w:w="2250" w:type="dxa"/>
            <w:vAlign w:val="bottom"/>
          </w:tcPr>
          <w:p w14:paraId="254CFE3B" w14:textId="1EA1B58C" w:rsidR="00596B27" w:rsidRPr="00201195" w:rsidRDefault="00596B27" w:rsidP="00596B27">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w:t>
            </w:r>
          </w:p>
        </w:tc>
      </w:tr>
      <w:tr w:rsidR="00596B27" w:rsidRPr="00201195" w14:paraId="6E16992A" w14:textId="77777777" w:rsidTr="00433FD1">
        <w:trPr>
          <w:trHeight w:val="360"/>
        </w:trPr>
        <w:tc>
          <w:tcPr>
            <w:tcW w:w="4212" w:type="dxa"/>
          </w:tcPr>
          <w:p w14:paraId="4B38611F" w14:textId="77777777" w:rsidR="00596B27" w:rsidRPr="00201195" w:rsidRDefault="00596B27" w:rsidP="00596B27">
            <w:pPr>
              <w:pStyle w:val="BodyTextIndent"/>
              <w:spacing w:before="0" w:after="0"/>
              <w:ind w:left="0" w:firstLine="9"/>
              <w:rPr>
                <w:rFonts w:ascii="Arial" w:eastAsia="Arial Unicode MS" w:hAnsi="Arial" w:cs="Arial"/>
                <w:sz w:val="22"/>
                <w:szCs w:val="22"/>
              </w:rPr>
            </w:pPr>
            <w:proofErr w:type="spellStart"/>
            <w:r w:rsidRPr="00201195">
              <w:rPr>
                <w:rFonts w:ascii="Arial" w:eastAsia="Arial Unicode MS" w:hAnsi="Arial" w:cs="Arial"/>
                <w:sz w:val="22"/>
                <w:szCs w:val="22"/>
              </w:rPr>
              <w:t>Amortisation</w:t>
            </w:r>
            <w:proofErr w:type="spellEnd"/>
            <w:r w:rsidRPr="00201195">
              <w:rPr>
                <w:rFonts w:ascii="Arial" w:eastAsia="Arial Unicode MS" w:hAnsi="Arial" w:cs="Arial"/>
                <w:sz w:val="22"/>
                <w:szCs w:val="22"/>
              </w:rPr>
              <w:t xml:space="preserve"> for the period</w:t>
            </w:r>
          </w:p>
        </w:tc>
        <w:tc>
          <w:tcPr>
            <w:tcW w:w="2250" w:type="dxa"/>
            <w:vAlign w:val="bottom"/>
          </w:tcPr>
          <w:p w14:paraId="4CF2C04C" w14:textId="3CBE6E23" w:rsidR="00596B27" w:rsidRPr="00201195" w:rsidRDefault="00596B27" w:rsidP="00596B27">
            <w:pPr>
              <w:pStyle w:val="BodyText2"/>
              <w:pBdr>
                <w:bottom w:val="single" w:sz="4" w:space="1" w:color="auto"/>
              </w:pBdr>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(556)</w:t>
            </w:r>
          </w:p>
        </w:tc>
        <w:tc>
          <w:tcPr>
            <w:tcW w:w="2250" w:type="dxa"/>
            <w:vAlign w:val="bottom"/>
          </w:tcPr>
          <w:p w14:paraId="17C7FBE1" w14:textId="709409FB" w:rsidR="00596B27" w:rsidRPr="00201195" w:rsidRDefault="00596B27" w:rsidP="00596B27">
            <w:pPr>
              <w:pStyle w:val="BodyText2"/>
              <w:pBdr>
                <w:bottom w:val="single" w:sz="4" w:space="1" w:color="auto"/>
              </w:pBdr>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(524)</w:t>
            </w:r>
          </w:p>
        </w:tc>
      </w:tr>
      <w:tr w:rsidR="00596B27" w:rsidRPr="00201195" w14:paraId="466B6F4E" w14:textId="77777777" w:rsidTr="00433FD1">
        <w:tc>
          <w:tcPr>
            <w:tcW w:w="4212" w:type="dxa"/>
          </w:tcPr>
          <w:p w14:paraId="73FEC376" w14:textId="77777777" w:rsidR="00596B27" w:rsidRPr="00201195" w:rsidRDefault="00596B27" w:rsidP="00596B27">
            <w:pPr>
              <w:pStyle w:val="BodyTextIndent"/>
              <w:spacing w:before="0" w:after="0"/>
              <w:ind w:left="0" w:firstLine="9"/>
              <w:rPr>
                <w:rFonts w:ascii="Arial" w:eastAsia="Arial Unicode MS" w:hAnsi="Arial" w:cs="Arial"/>
                <w:sz w:val="22"/>
                <w:szCs w:val="22"/>
              </w:rPr>
            </w:pPr>
            <w:r w:rsidRPr="00201195">
              <w:rPr>
                <w:rFonts w:ascii="Arial" w:eastAsia="Arial Unicode MS" w:hAnsi="Arial" w:cs="Arial"/>
                <w:sz w:val="22"/>
                <w:szCs w:val="22"/>
              </w:rPr>
              <w:t>Net book value as at 31 March 2020</w:t>
            </w:r>
          </w:p>
        </w:tc>
        <w:tc>
          <w:tcPr>
            <w:tcW w:w="2250" w:type="dxa"/>
            <w:vAlign w:val="bottom"/>
          </w:tcPr>
          <w:p w14:paraId="0F9D7297" w14:textId="7A4FD725" w:rsidR="00596B27" w:rsidRPr="00201195" w:rsidRDefault="00596B27" w:rsidP="00596B27">
            <w:pPr>
              <w:pStyle w:val="BodyText2"/>
              <w:pBdr>
                <w:bottom w:val="double" w:sz="4" w:space="1" w:color="auto"/>
              </w:pBdr>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2,517</w:t>
            </w:r>
          </w:p>
        </w:tc>
        <w:tc>
          <w:tcPr>
            <w:tcW w:w="2250" w:type="dxa"/>
            <w:vAlign w:val="bottom"/>
          </w:tcPr>
          <w:p w14:paraId="2641D3EA" w14:textId="63FD951C" w:rsidR="00596B27" w:rsidRPr="00201195" w:rsidRDefault="00596B27" w:rsidP="00596B27">
            <w:pPr>
              <w:pStyle w:val="BodyText2"/>
              <w:pBdr>
                <w:bottom w:val="double" w:sz="4" w:space="1" w:color="auto"/>
              </w:pBdr>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2,294</w:t>
            </w:r>
          </w:p>
        </w:tc>
      </w:tr>
    </w:tbl>
    <w:p w14:paraId="31A72F5D" w14:textId="77777777" w:rsidR="00540B98" w:rsidRPr="00201195" w:rsidRDefault="008F105C" w:rsidP="00F81670">
      <w:pPr>
        <w:spacing w:before="120" w:line="380" w:lineRule="exact"/>
        <w:ind w:left="547" w:hanging="547"/>
        <w:jc w:val="both"/>
        <w:rPr>
          <w:rFonts w:ascii="Arial" w:hAnsi="Arial" w:cs="Arial"/>
          <w:b/>
          <w:bCs/>
          <w:sz w:val="22"/>
          <w:szCs w:val="22"/>
        </w:rPr>
      </w:pPr>
      <w:r w:rsidRPr="00201195">
        <w:rPr>
          <w:rFonts w:ascii="Arial" w:hAnsi="Arial" w:cs="Arial"/>
          <w:b/>
          <w:bCs/>
          <w:sz w:val="22"/>
          <w:szCs w:val="22"/>
        </w:rPr>
        <w:t>15</w:t>
      </w:r>
      <w:r w:rsidR="00C956BE" w:rsidRPr="00201195">
        <w:rPr>
          <w:rFonts w:ascii="Arial" w:hAnsi="Arial" w:cs="Arial"/>
          <w:b/>
          <w:bCs/>
          <w:sz w:val="22"/>
          <w:szCs w:val="22"/>
        </w:rPr>
        <w:t>.</w:t>
      </w:r>
      <w:r w:rsidR="00C956BE" w:rsidRPr="00201195">
        <w:rPr>
          <w:rFonts w:ascii="Arial" w:hAnsi="Arial" w:cs="Arial"/>
          <w:b/>
          <w:bCs/>
          <w:sz w:val="22"/>
          <w:szCs w:val="22"/>
        </w:rPr>
        <w:tab/>
        <w:t xml:space="preserve">Bank overdrafts and short-term loans from </w:t>
      </w:r>
      <w:r w:rsidR="00906C76" w:rsidRPr="00201195">
        <w:rPr>
          <w:rFonts w:ascii="Arial" w:hAnsi="Arial" w:cs="Arial"/>
          <w:b/>
          <w:bCs/>
          <w:sz w:val="22"/>
          <w:szCs w:val="22"/>
        </w:rPr>
        <w:t>banks</w:t>
      </w:r>
    </w:p>
    <w:p w14:paraId="75D0DABF" w14:textId="77777777" w:rsidR="00390399" w:rsidRPr="00201195" w:rsidRDefault="0054038B" w:rsidP="002B6711">
      <w:pPr>
        <w:spacing w:after="60" w:line="380" w:lineRule="exact"/>
        <w:ind w:left="360" w:right="-7" w:hanging="360"/>
        <w:jc w:val="right"/>
        <w:rPr>
          <w:rFonts w:ascii="Arial" w:hAnsi="Arial" w:cs="Arial"/>
          <w:sz w:val="20"/>
          <w:szCs w:val="20"/>
        </w:rPr>
      </w:pPr>
      <w:r w:rsidRPr="00201195">
        <w:rPr>
          <w:rFonts w:ascii="Arial" w:hAnsi="Arial"/>
          <w:sz w:val="22"/>
          <w:szCs w:val="22"/>
        </w:rPr>
        <w:tab/>
      </w:r>
      <w:r w:rsidR="00390399" w:rsidRPr="00201195">
        <w:rPr>
          <w:rFonts w:ascii="Arial" w:hAnsi="Arial" w:cs="Arial"/>
          <w:sz w:val="20"/>
          <w:szCs w:val="20"/>
        </w:rPr>
        <w:t>(Unit: Thousand Baht)</w:t>
      </w:r>
    </w:p>
    <w:tbl>
      <w:tblPr>
        <w:tblW w:w="8699" w:type="dxa"/>
        <w:tblInd w:w="558" w:type="dxa"/>
        <w:tblLayout w:type="fixed"/>
        <w:tblCellMar>
          <w:left w:w="0" w:type="dxa"/>
          <w:right w:w="0" w:type="dxa"/>
        </w:tblCellMar>
        <w:tblLook w:val="04A0" w:firstRow="1" w:lastRow="0" w:firstColumn="1" w:lastColumn="0" w:noHBand="0" w:noVBand="1"/>
      </w:tblPr>
      <w:tblGrid>
        <w:gridCol w:w="2592"/>
        <w:gridCol w:w="1566"/>
        <w:gridCol w:w="1530"/>
        <w:gridCol w:w="1530"/>
        <w:gridCol w:w="1481"/>
      </w:tblGrid>
      <w:tr w:rsidR="00390399" w:rsidRPr="00201195" w14:paraId="052E2EFE" w14:textId="77777777" w:rsidTr="00E138B2">
        <w:tc>
          <w:tcPr>
            <w:tcW w:w="2592" w:type="dxa"/>
            <w:tcMar>
              <w:top w:w="0" w:type="dxa"/>
              <w:left w:w="108" w:type="dxa"/>
              <w:bottom w:w="0" w:type="dxa"/>
              <w:right w:w="108" w:type="dxa"/>
            </w:tcMar>
          </w:tcPr>
          <w:p w14:paraId="6864DB07" w14:textId="77777777" w:rsidR="00390399" w:rsidRPr="00201195" w:rsidRDefault="00390399">
            <w:pPr>
              <w:spacing w:line="320" w:lineRule="exact"/>
              <w:ind w:right="-14" w:firstLine="3"/>
              <w:jc w:val="thaiDistribute"/>
              <w:rPr>
                <w:rFonts w:ascii="Arial" w:hAnsi="Arial" w:cs="Arial"/>
                <w:sz w:val="20"/>
                <w:szCs w:val="20"/>
              </w:rPr>
            </w:pPr>
          </w:p>
        </w:tc>
        <w:tc>
          <w:tcPr>
            <w:tcW w:w="3096" w:type="dxa"/>
            <w:gridSpan w:val="2"/>
            <w:tcMar>
              <w:top w:w="0" w:type="dxa"/>
              <w:left w:w="108" w:type="dxa"/>
              <w:bottom w:w="0" w:type="dxa"/>
              <w:right w:w="108" w:type="dxa"/>
            </w:tcMar>
            <w:vAlign w:val="bottom"/>
            <w:hideMark/>
          </w:tcPr>
          <w:p w14:paraId="00338F50" w14:textId="77777777" w:rsidR="00390399" w:rsidRPr="00201195" w:rsidRDefault="00390399" w:rsidP="00937CF9">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Interest rate</w:t>
            </w:r>
            <w:r w:rsidR="00937CF9" w:rsidRPr="00201195">
              <w:rPr>
                <w:rFonts w:ascii="Arial" w:hAnsi="Arial" w:cs="Arial"/>
                <w:sz w:val="20"/>
                <w:szCs w:val="20"/>
              </w:rPr>
              <w:t xml:space="preserve">                                 </w:t>
            </w:r>
            <w:proofErr w:type="gramStart"/>
            <w:r w:rsidR="00937CF9" w:rsidRPr="00201195">
              <w:rPr>
                <w:rFonts w:ascii="Arial" w:hAnsi="Arial" w:cs="Arial"/>
                <w:sz w:val="20"/>
                <w:szCs w:val="20"/>
              </w:rPr>
              <w:t xml:space="preserve">   </w:t>
            </w:r>
            <w:r w:rsidRPr="00201195">
              <w:rPr>
                <w:rFonts w:ascii="Arial" w:hAnsi="Arial" w:cs="Arial"/>
                <w:sz w:val="20"/>
                <w:szCs w:val="20"/>
              </w:rPr>
              <w:t>(</w:t>
            </w:r>
            <w:proofErr w:type="gramEnd"/>
            <w:r w:rsidRPr="00201195">
              <w:rPr>
                <w:rFonts w:ascii="Arial" w:hAnsi="Arial" w:cs="Arial"/>
                <w:sz w:val="20"/>
                <w:szCs w:val="20"/>
              </w:rPr>
              <w:t>percent per annum)</w:t>
            </w:r>
          </w:p>
        </w:tc>
        <w:tc>
          <w:tcPr>
            <w:tcW w:w="3011" w:type="dxa"/>
            <w:gridSpan w:val="2"/>
            <w:tcMar>
              <w:top w:w="0" w:type="dxa"/>
              <w:left w:w="108" w:type="dxa"/>
              <w:bottom w:w="0" w:type="dxa"/>
              <w:right w:w="108" w:type="dxa"/>
            </w:tcMar>
            <w:vAlign w:val="bottom"/>
            <w:hideMark/>
          </w:tcPr>
          <w:p w14:paraId="550D9587" w14:textId="77777777" w:rsidR="00390399" w:rsidRPr="00201195" w:rsidRDefault="00390399" w:rsidP="00390399">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Consolidated / Separate financial statements</w:t>
            </w:r>
          </w:p>
        </w:tc>
      </w:tr>
      <w:tr w:rsidR="00E138B2" w:rsidRPr="00201195" w14:paraId="60C50B24" w14:textId="77777777" w:rsidTr="00E138B2">
        <w:tc>
          <w:tcPr>
            <w:tcW w:w="2592" w:type="dxa"/>
            <w:tcMar>
              <w:top w:w="0" w:type="dxa"/>
              <w:left w:w="108" w:type="dxa"/>
              <w:bottom w:w="0" w:type="dxa"/>
              <w:right w:w="108" w:type="dxa"/>
            </w:tcMar>
          </w:tcPr>
          <w:p w14:paraId="57CD8B0E" w14:textId="77777777" w:rsidR="00E138B2" w:rsidRPr="00201195" w:rsidRDefault="00E138B2" w:rsidP="00E138B2">
            <w:pPr>
              <w:spacing w:line="320" w:lineRule="exact"/>
              <w:ind w:right="-14" w:firstLine="3"/>
              <w:jc w:val="thaiDistribute"/>
              <w:rPr>
                <w:rFonts w:ascii="Arial" w:hAnsi="Arial" w:cs="Arial"/>
                <w:sz w:val="20"/>
                <w:szCs w:val="20"/>
              </w:rPr>
            </w:pPr>
          </w:p>
        </w:tc>
        <w:tc>
          <w:tcPr>
            <w:tcW w:w="1566" w:type="dxa"/>
            <w:tcMar>
              <w:top w:w="0" w:type="dxa"/>
              <w:left w:w="108" w:type="dxa"/>
              <w:bottom w:w="0" w:type="dxa"/>
              <w:right w:w="108" w:type="dxa"/>
            </w:tcMar>
            <w:vAlign w:val="bottom"/>
            <w:hideMark/>
          </w:tcPr>
          <w:p w14:paraId="035C8E8D" w14:textId="77777777" w:rsidR="00E138B2" w:rsidRPr="00201195" w:rsidRDefault="00E138B2" w:rsidP="00E138B2">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 xml:space="preserve">31 </w:t>
            </w:r>
            <w:proofErr w:type="gramStart"/>
            <w:r w:rsidRPr="00201195">
              <w:rPr>
                <w:rFonts w:ascii="Arial" w:hAnsi="Arial" w:cs="Arial"/>
                <w:sz w:val="20"/>
                <w:szCs w:val="20"/>
              </w:rPr>
              <w:t>March  2020</w:t>
            </w:r>
            <w:proofErr w:type="gramEnd"/>
          </w:p>
        </w:tc>
        <w:tc>
          <w:tcPr>
            <w:tcW w:w="1530" w:type="dxa"/>
            <w:tcMar>
              <w:top w:w="0" w:type="dxa"/>
              <w:left w:w="108" w:type="dxa"/>
              <w:bottom w:w="0" w:type="dxa"/>
              <w:right w:w="108" w:type="dxa"/>
            </w:tcMar>
            <w:vAlign w:val="bottom"/>
            <w:hideMark/>
          </w:tcPr>
          <w:p w14:paraId="10D5715F" w14:textId="77777777" w:rsidR="00E138B2" w:rsidRPr="00201195" w:rsidRDefault="00E138B2" w:rsidP="00E138B2">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31 December 2019</w:t>
            </w:r>
          </w:p>
        </w:tc>
        <w:tc>
          <w:tcPr>
            <w:tcW w:w="1530" w:type="dxa"/>
            <w:tcMar>
              <w:top w:w="0" w:type="dxa"/>
              <w:left w:w="108" w:type="dxa"/>
              <w:bottom w:w="0" w:type="dxa"/>
              <w:right w:w="108" w:type="dxa"/>
            </w:tcMar>
            <w:vAlign w:val="bottom"/>
            <w:hideMark/>
          </w:tcPr>
          <w:p w14:paraId="676AFB30" w14:textId="77777777" w:rsidR="00E138B2" w:rsidRPr="00201195" w:rsidRDefault="00E138B2" w:rsidP="00E138B2">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31 March  2020</w:t>
            </w:r>
          </w:p>
        </w:tc>
        <w:tc>
          <w:tcPr>
            <w:tcW w:w="1481" w:type="dxa"/>
            <w:tcMar>
              <w:top w:w="0" w:type="dxa"/>
              <w:left w:w="108" w:type="dxa"/>
              <w:bottom w:w="0" w:type="dxa"/>
              <w:right w:w="108" w:type="dxa"/>
            </w:tcMar>
            <w:vAlign w:val="bottom"/>
            <w:hideMark/>
          </w:tcPr>
          <w:p w14:paraId="0E334AB0" w14:textId="77777777" w:rsidR="00E138B2" w:rsidRPr="00201195" w:rsidRDefault="00E138B2" w:rsidP="00E138B2">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31 December 2019</w:t>
            </w:r>
          </w:p>
        </w:tc>
      </w:tr>
      <w:tr w:rsidR="00E138B2" w:rsidRPr="00201195" w14:paraId="4A79C8D3" w14:textId="77777777" w:rsidTr="00E138B2">
        <w:trPr>
          <w:trHeight w:val="80"/>
        </w:trPr>
        <w:tc>
          <w:tcPr>
            <w:tcW w:w="2592" w:type="dxa"/>
            <w:tcMar>
              <w:top w:w="0" w:type="dxa"/>
              <w:left w:w="108" w:type="dxa"/>
              <w:bottom w:w="0" w:type="dxa"/>
              <w:right w:w="108" w:type="dxa"/>
            </w:tcMar>
            <w:hideMark/>
          </w:tcPr>
          <w:p w14:paraId="02494FAE" w14:textId="77777777" w:rsidR="00E138B2" w:rsidRPr="00201195" w:rsidRDefault="00E138B2" w:rsidP="00E138B2">
            <w:pPr>
              <w:spacing w:line="320" w:lineRule="exact"/>
              <w:ind w:left="162" w:right="-14" w:hanging="159"/>
              <w:rPr>
                <w:rFonts w:ascii="Arial" w:hAnsi="Arial" w:cs="Arial"/>
                <w:sz w:val="20"/>
                <w:szCs w:val="20"/>
              </w:rPr>
            </w:pPr>
            <w:r w:rsidRPr="00201195">
              <w:rPr>
                <w:rFonts w:ascii="Arial" w:hAnsi="Arial" w:cs="Arial"/>
                <w:sz w:val="20"/>
                <w:szCs w:val="20"/>
              </w:rPr>
              <w:t>Trust receipts</w:t>
            </w:r>
          </w:p>
        </w:tc>
        <w:tc>
          <w:tcPr>
            <w:tcW w:w="1566" w:type="dxa"/>
            <w:tcMar>
              <w:top w:w="0" w:type="dxa"/>
              <w:left w:w="108" w:type="dxa"/>
              <w:bottom w:w="0" w:type="dxa"/>
              <w:right w:w="108" w:type="dxa"/>
            </w:tcMar>
            <w:vAlign w:val="bottom"/>
          </w:tcPr>
          <w:p w14:paraId="51827364" w14:textId="08BACA1C" w:rsidR="00E138B2" w:rsidRPr="00201195" w:rsidRDefault="00596B27" w:rsidP="00E138B2">
            <w:pPr>
              <w:spacing w:line="320" w:lineRule="exact"/>
              <w:ind w:left="-108" w:right="-131" w:firstLine="3"/>
              <w:jc w:val="center"/>
              <w:rPr>
                <w:rFonts w:ascii="Arial" w:hAnsi="Arial" w:cs="Arial"/>
                <w:sz w:val="20"/>
                <w:szCs w:val="20"/>
              </w:rPr>
            </w:pPr>
            <w:r w:rsidRPr="00201195">
              <w:rPr>
                <w:rFonts w:ascii="Arial" w:hAnsi="Arial" w:cs="Arial"/>
                <w:sz w:val="20"/>
                <w:szCs w:val="20"/>
              </w:rPr>
              <w:t>2.62 - 4.45</w:t>
            </w:r>
          </w:p>
        </w:tc>
        <w:tc>
          <w:tcPr>
            <w:tcW w:w="1530" w:type="dxa"/>
            <w:tcMar>
              <w:top w:w="0" w:type="dxa"/>
              <w:left w:w="108" w:type="dxa"/>
              <w:bottom w:w="0" w:type="dxa"/>
              <w:right w:w="108" w:type="dxa"/>
            </w:tcMar>
            <w:vAlign w:val="bottom"/>
            <w:hideMark/>
          </w:tcPr>
          <w:p w14:paraId="1491B17A" w14:textId="77777777" w:rsidR="00E138B2" w:rsidRPr="00201195" w:rsidRDefault="00E138B2" w:rsidP="00E138B2">
            <w:pPr>
              <w:spacing w:line="320" w:lineRule="exact"/>
              <w:ind w:left="-108" w:right="-131" w:firstLine="3"/>
              <w:jc w:val="center"/>
              <w:rPr>
                <w:rFonts w:ascii="Arial" w:hAnsi="Arial" w:cs="Arial"/>
                <w:sz w:val="20"/>
                <w:szCs w:val="20"/>
              </w:rPr>
            </w:pPr>
            <w:r w:rsidRPr="00201195">
              <w:rPr>
                <w:rFonts w:ascii="Arial" w:hAnsi="Arial" w:cs="Arial"/>
                <w:sz w:val="20"/>
                <w:szCs w:val="20"/>
              </w:rPr>
              <w:t>3.25 - 4.50</w:t>
            </w:r>
          </w:p>
        </w:tc>
        <w:tc>
          <w:tcPr>
            <w:tcW w:w="1530" w:type="dxa"/>
            <w:tcMar>
              <w:top w:w="0" w:type="dxa"/>
              <w:left w:w="108" w:type="dxa"/>
              <w:bottom w:w="0" w:type="dxa"/>
              <w:right w:w="108" w:type="dxa"/>
            </w:tcMar>
          </w:tcPr>
          <w:p w14:paraId="34526040" w14:textId="32964639" w:rsidR="00E138B2" w:rsidRPr="00201195" w:rsidRDefault="00596B27" w:rsidP="00E138B2">
            <w:pPr>
              <w:tabs>
                <w:tab w:val="decimal" w:pos="1130"/>
              </w:tabs>
              <w:spacing w:line="320" w:lineRule="exact"/>
              <w:ind w:right="-14" w:firstLine="3"/>
              <w:rPr>
                <w:rFonts w:ascii="Arial" w:hAnsi="Arial" w:cs="Arial"/>
                <w:sz w:val="20"/>
                <w:szCs w:val="20"/>
              </w:rPr>
            </w:pPr>
            <w:r w:rsidRPr="00201195">
              <w:rPr>
                <w:rFonts w:ascii="Arial" w:hAnsi="Arial" w:cs="Arial"/>
                <w:sz w:val="20"/>
                <w:szCs w:val="20"/>
              </w:rPr>
              <w:t>146,425</w:t>
            </w:r>
          </w:p>
        </w:tc>
        <w:tc>
          <w:tcPr>
            <w:tcW w:w="1481" w:type="dxa"/>
            <w:tcMar>
              <w:top w:w="0" w:type="dxa"/>
              <w:left w:w="108" w:type="dxa"/>
              <w:bottom w:w="0" w:type="dxa"/>
              <w:right w:w="108" w:type="dxa"/>
            </w:tcMar>
            <w:hideMark/>
          </w:tcPr>
          <w:p w14:paraId="5743434D" w14:textId="77777777" w:rsidR="00E138B2" w:rsidRPr="00201195" w:rsidRDefault="00E138B2" w:rsidP="00E138B2">
            <w:pPr>
              <w:tabs>
                <w:tab w:val="decimal" w:pos="1130"/>
              </w:tabs>
              <w:spacing w:line="320" w:lineRule="exact"/>
              <w:ind w:right="-14" w:firstLine="3"/>
              <w:rPr>
                <w:rFonts w:ascii="Arial" w:hAnsi="Arial" w:cs="Arial"/>
                <w:sz w:val="20"/>
                <w:szCs w:val="20"/>
              </w:rPr>
            </w:pPr>
            <w:r w:rsidRPr="00201195">
              <w:rPr>
                <w:rFonts w:ascii="Arial" w:hAnsi="Arial" w:cs="Arial"/>
                <w:sz w:val="20"/>
                <w:szCs w:val="20"/>
              </w:rPr>
              <w:t>160,421</w:t>
            </w:r>
          </w:p>
        </w:tc>
      </w:tr>
      <w:tr w:rsidR="00E138B2" w:rsidRPr="00201195" w14:paraId="7E4F7645" w14:textId="77777777" w:rsidTr="00E138B2">
        <w:trPr>
          <w:trHeight w:val="80"/>
        </w:trPr>
        <w:tc>
          <w:tcPr>
            <w:tcW w:w="2592" w:type="dxa"/>
            <w:tcMar>
              <w:top w:w="0" w:type="dxa"/>
              <w:left w:w="108" w:type="dxa"/>
              <w:bottom w:w="0" w:type="dxa"/>
              <w:right w:w="108" w:type="dxa"/>
            </w:tcMar>
          </w:tcPr>
          <w:p w14:paraId="13060C8E" w14:textId="7A9702EC" w:rsidR="00E138B2" w:rsidRPr="00201195" w:rsidRDefault="00E5433E" w:rsidP="00E138B2">
            <w:pPr>
              <w:spacing w:line="320" w:lineRule="exact"/>
              <w:ind w:left="162" w:right="-14" w:hanging="159"/>
              <w:rPr>
                <w:rFonts w:ascii="Arial" w:hAnsi="Arial" w:cs="Arial"/>
                <w:sz w:val="20"/>
                <w:szCs w:val="20"/>
              </w:rPr>
            </w:pPr>
            <w:r w:rsidRPr="00201195">
              <w:rPr>
                <w:rFonts w:ascii="Arial" w:hAnsi="Arial" w:cs="Arial"/>
                <w:sz w:val="20"/>
                <w:szCs w:val="20"/>
              </w:rPr>
              <w:t>Promissory notes</w:t>
            </w:r>
          </w:p>
        </w:tc>
        <w:tc>
          <w:tcPr>
            <w:tcW w:w="1566" w:type="dxa"/>
            <w:tcMar>
              <w:top w:w="0" w:type="dxa"/>
              <w:left w:w="108" w:type="dxa"/>
              <w:bottom w:w="0" w:type="dxa"/>
              <w:right w:w="108" w:type="dxa"/>
            </w:tcMar>
          </w:tcPr>
          <w:p w14:paraId="6A1C69A4" w14:textId="4A10CF19" w:rsidR="00E138B2" w:rsidRPr="00201195" w:rsidRDefault="00596B27" w:rsidP="00E138B2">
            <w:pPr>
              <w:spacing w:line="320" w:lineRule="exact"/>
              <w:ind w:left="-108" w:right="-131" w:firstLine="3"/>
              <w:jc w:val="center"/>
              <w:rPr>
                <w:rFonts w:ascii="Arial" w:hAnsi="Arial" w:cs="Arial"/>
                <w:sz w:val="20"/>
                <w:szCs w:val="20"/>
              </w:rPr>
            </w:pPr>
            <w:r w:rsidRPr="00201195">
              <w:rPr>
                <w:rFonts w:ascii="Arial" w:hAnsi="Arial" w:cs="Arial"/>
                <w:sz w:val="20"/>
                <w:szCs w:val="20"/>
              </w:rPr>
              <w:t>-</w:t>
            </w:r>
          </w:p>
        </w:tc>
        <w:tc>
          <w:tcPr>
            <w:tcW w:w="1530" w:type="dxa"/>
            <w:tcMar>
              <w:top w:w="0" w:type="dxa"/>
              <w:left w:w="108" w:type="dxa"/>
              <w:bottom w:w="0" w:type="dxa"/>
              <w:right w:w="108" w:type="dxa"/>
            </w:tcMar>
            <w:vAlign w:val="bottom"/>
          </w:tcPr>
          <w:p w14:paraId="5F0DB269" w14:textId="77777777" w:rsidR="00E138B2" w:rsidRPr="00201195" w:rsidRDefault="00E138B2" w:rsidP="00E138B2">
            <w:pPr>
              <w:spacing w:line="320" w:lineRule="exact"/>
              <w:ind w:left="-108" w:right="-131" w:firstLine="3"/>
              <w:jc w:val="center"/>
              <w:rPr>
                <w:rFonts w:ascii="Arial" w:hAnsi="Arial" w:cs="Arial"/>
                <w:sz w:val="20"/>
                <w:szCs w:val="20"/>
              </w:rPr>
            </w:pPr>
            <w:r w:rsidRPr="00201195">
              <w:rPr>
                <w:rFonts w:ascii="Arial" w:hAnsi="Arial" w:cs="Arial"/>
                <w:sz w:val="20"/>
                <w:szCs w:val="20"/>
              </w:rPr>
              <w:t>MLR -</w:t>
            </w:r>
            <w:r w:rsidRPr="00201195">
              <w:rPr>
                <w:rFonts w:ascii="Arial" w:hAnsi="Arial" w:cs="Arial" w:hint="cs"/>
                <w:sz w:val="20"/>
                <w:szCs w:val="20"/>
                <w:cs/>
              </w:rPr>
              <w:t xml:space="preserve"> </w:t>
            </w:r>
            <w:r w:rsidRPr="00201195">
              <w:rPr>
                <w:rFonts w:ascii="Arial" w:hAnsi="Arial" w:cs="Arial"/>
                <w:sz w:val="20"/>
                <w:szCs w:val="20"/>
              </w:rPr>
              <w:t>2.00</w:t>
            </w:r>
          </w:p>
        </w:tc>
        <w:tc>
          <w:tcPr>
            <w:tcW w:w="1530" w:type="dxa"/>
            <w:tcMar>
              <w:top w:w="0" w:type="dxa"/>
              <w:left w:w="108" w:type="dxa"/>
              <w:bottom w:w="0" w:type="dxa"/>
              <w:right w:w="108" w:type="dxa"/>
            </w:tcMar>
          </w:tcPr>
          <w:p w14:paraId="2B824D53" w14:textId="01E5DC7C" w:rsidR="00E138B2" w:rsidRPr="00201195" w:rsidRDefault="00596B27" w:rsidP="00E138B2">
            <w:pPr>
              <w:pBdr>
                <w:bottom w:val="single" w:sz="4" w:space="1" w:color="auto"/>
              </w:pBdr>
              <w:tabs>
                <w:tab w:val="decimal" w:pos="1130"/>
              </w:tabs>
              <w:spacing w:line="320" w:lineRule="exact"/>
              <w:ind w:right="-14" w:firstLine="3"/>
              <w:rPr>
                <w:rFonts w:ascii="Arial" w:hAnsi="Arial" w:cs="Arial"/>
                <w:sz w:val="20"/>
                <w:szCs w:val="20"/>
              </w:rPr>
            </w:pPr>
            <w:r w:rsidRPr="00201195">
              <w:rPr>
                <w:rFonts w:ascii="Arial" w:hAnsi="Arial" w:cs="Arial"/>
                <w:sz w:val="20"/>
                <w:szCs w:val="20"/>
              </w:rPr>
              <w:t>-</w:t>
            </w:r>
          </w:p>
        </w:tc>
        <w:tc>
          <w:tcPr>
            <w:tcW w:w="1481" w:type="dxa"/>
            <w:tcMar>
              <w:top w:w="0" w:type="dxa"/>
              <w:left w:w="108" w:type="dxa"/>
              <w:bottom w:w="0" w:type="dxa"/>
              <w:right w:w="108" w:type="dxa"/>
            </w:tcMar>
          </w:tcPr>
          <w:p w14:paraId="40DD2133" w14:textId="77777777" w:rsidR="00E138B2" w:rsidRPr="00201195" w:rsidRDefault="00E138B2" w:rsidP="00E138B2">
            <w:pPr>
              <w:pBdr>
                <w:bottom w:val="single" w:sz="4" w:space="1" w:color="auto"/>
              </w:pBdr>
              <w:tabs>
                <w:tab w:val="decimal" w:pos="1130"/>
              </w:tabs>
              <w:spacing w:line="320" w:lineRule="exact"/>
              <w:ind w:right="-14" w:firstLine="3"/>
              <w:rPr>
                <w:rFonts w:ascii="Arial" w:hAnsi="Arial" w:cs="Arial"/>
                <w:sz w:val="20"/>
                <w:szCs w:val="20"/>
              </w:rPr>
            </w:pPr>
            <w:r w:rsidRPr="00201195">
              <w:rPr>
                <w:rFonts w:ascii="Arial" w:hAnsi="Arial" w:cs="Arial"/>
                <w:sz w:val="20"/>
                <w:szCs w:val="20"/>
              </w:rPr>
              <w:t>50,000</w:t>
            </w:r>
          </w:p>
        </w:tc>
      </w:tr>
      <w:tr w:rsidR="00E138B2" w:rsidRPr="00201195" w14:paraId="716718A8" w14:textId="77777777" w:rsidTr="00E138B2">
        <w:trPr>
          <w:trHeight w:val="288"/>
        </w:trPr>
        <w:tc>
          <w:tcPr>
            <w:tcW w:w="2592" w:type="dxa"/>
            <w:tcMar>
              <w:top w:w="0" w:type="dxa"/>
              <w:left w:w="108" w:type="dxa"/>
              <w:bottom w:w="0" w:type="dxa"/>
              <w:right w:w="108" w:type="dxa"/>
            </w:tcMar>
          </w:tcPr>
          <w:p w14:paraId="49791F9D" w14:textId="77777777" w:rsidR="00E138B2" w:rsidRPr="00201195" w:rsidRDefault="00E138B2" w:rsidP="00E138B2">
            <w:pPr>
              <w:spacing w:line="320" w:lineRule="exact"/>
              <w:ind w:left="162" w:right="-14" w:hanging="159"/>
              <w:rPr>
                <w:rFonts w:ascii="Arial" w:hAnsi="Arial" w:cs="Arial"/>
                <w:sz w:val="20"/>
                <w:szCs w:val="20"/>
              </w:rPr>
            </w:pPr>
          </w:p>
        </w:tc>
        <w:tc>
          <w:tcPr>
            <w:tcW w:w="1566" w:type="dxa"/>
            <w:tcMar>
              <w:top w:w="0" w:type="dxa"/>
              <w:left w:w="108" w:type="dxa"/>
              <w:bottom w:w="0" w:type="dxa"/>
              <w:right w:w="108" w:type="dxa"/>
            </w:tcMar>
          </w:tcPr>
          <w:p w14:paraId="46BEAF43" w14:textId="77777777" w:rsidR="00E138B2" w:rsidRPr="00201195" w:rsidRDefault="00E138B2" w:rsidP="00E138B2">
            <w:pPr>
              <w:spacing w:line="320" w:lineRule="exact"/>
              <w:ind w:right="-14" w:firstLine="3"/>
              <w:jc w:val="center"/>
              <w:rPr>
                <w:rFonts w:ascii="Arial" w:hAnsi="Arial" w:cs="Arial"/>
                <w:sz w:val="20"/>
                <w:szCs w:val="20"/>
              </w:rPr>
            </w:pPr>
          </w:p>
        </w:tc>
        <w:tc>
          <w:tcPr>
            <w:tcW w:w="1530" w:type="dxa"/>
            <w:tcMar>
              <w:top w:w="0" w:type="dxa"/>
              <w:left w:w="108" w:type="dxa"/>
              <w:bottom w:w="0" w:type="dxa"/>
              <w:right w:w="108" w:type="dxa"/>
            </w:tcMar>
          </w:tcPr>
          <w:p w14:paraId="1C568664" w14:textId="77777777" w:rsidR="00E138B2" w:rsidRPr="00201195" w:rsidRDefault="00E138B2" w:rsidP="00E138B2">
            <w:pPr>
              <w:spacing w:line="320" w:lineRule="exact"/>
              <w:ind w:right="-14" w:firstLine="3"/>
              <w:jc w:val="center"/>
              <w:rPr>
                <w:rFonts w:ascii="Arial" w:hAnsi="Arial" w:cs="Arial"/>
                <w:sz w:val="20"/>
                <w:szCs w:val="20"/>
              </w:rPr>
            </w:pPr>
          </w:p>
        </w:tc>
        <w:tc>
          <w:tcPr>
            <w:tcW w:w="1530" w:type="dxa"/>
            <w:tcMar>
              <w:top w:w="0" w:type="dxa"/>
              <w:left w:w="108" w:type="dxa"/>
              <w:bottom w:w="0" w:type="dxa"/>
              <w:right w:w="108" w:type="dxa"/>
            </w:tcMar>
            <w:vAlign w:val="bottom"/>
          </w:tcPr>
          <w:p w14:paraId="3E6E7721" w14:textId="6D2809CB" w:rsidR="00E138B2" w:rsidRPr="00201195" w:rsidRDefault="00596B27" w:rsidP="00E138B2">
            <w:pPr>
              <w:pBdr>
                <w:bottom w:val="double" w:sz="4" w:space="1" w:color="auto"/>
              </w:pBdr>
              <w:tabs>
                <w:tab w:val="decimal" w:pos="1130"/>
              </w:tabs>
              <w:spacing w:line="320" w:lineRule="exact"/>
              <w:ind w:right="-14" w:firstLine="3"/>
              <w:rPr>
                <w:rFonts w:ascii="Arial" w:hAnsi="Arial" w:cs="Arial"/>
                <w:sz w:val="20"/>
                <w:szCs w:val="20"/>
              </w:rPr>
            </w:pPr>
            <w:r w:rsidRPr="00201195">
              <w:rPr>
                <w:rFonts w:ascii="Arial" w:hAnsi="Arial" w:cs="Arial"/>
                <w:sz w:val="20"/>
                <w:szCs w:val="20"/>
              </w:rPr>
              <w:t>146,425</w:t>
            </w:r>
          </w:p>
        </w:tc>
        <w:tc>
          <w:tcPr>
            <w:tcW w:w="1481" w:type="dxa"/>
            <w:tcMar>
              <w:top w:w="0" w:type="dxa"/>
              <w:left w:w="108" w:type="dxa"/>
              <w:bottom w:w="0" w:type="dxa"/>
              <w:right w:w="108" w:type="dxa"/>
            </w:tcMar>
            <w:vAlign w:val="bottom"/>
            <w:hideMark/>
          </w:tcPr>
          <w:p w14:paraId="2EDD0DCC" w14:textId="77777777" w:rsidR="00E138B2" w:rsidRPr="00201195" w:rsidRDefault="00E138B2" w:rsidP="00E138B2">
            <w:pPr>
              <w:pBdr>
                <w:bottom w:val="double" w:sz="4" w:space="1" w:color="auto"/>
              </w:pBdr>
              <w:tabs>
                <w:tab w:val="decimal" w:pos="1130"/>
              </w:tabs>
              <w:spacing w:line="320" w:lineRule="exact"/>
              <w:ind w:right="-14" w:firstLine="3"/>
              <w:rPr>
                <w:rFonts w:ascii="Arial" w:hAnsi="Arial" w:cs="Arial"/>
                <w:sz w:val="20"/>
                <w:szCs w:val="20"/>
              </w:rPr>
            </w:pPr>
            <w:r w:rsidRPr="00201195">
              <w:rPr>
                <w:rFonts w:ascii="Arial" w:hAnsi="Arial" w:cs="Arial"/>
                <w:sz w:val="20"/>
                <w:szCs w:val="20"/>
              </w:rPr>
              <w:t>210,421</w:t>
            </w:r>
          </w:p>
        </w:tc>
      </w:tr>
    </w:tbl>
    <w:p w14:paraId="1B29E529" w14:textId="77777777" w:rsidR="00F94396" w:rsidRPr="00201195" w:rsidRDefault="00390399" w:rsidP="0098548C">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jc w:val="thaiDistribute"/>
        <w:rPr>
          <w:rFonts w:ascii="Arial" w:hAnsi="Arial"/>
          <w:sz w:val="22"/>
          <w:szCs w:val="22"/>
        </w:rPr>
      </w:pPr>
      <w:r w:rsidRPr="00201195">
        <w:rPr>
          <w:rFonts w:ascii="Arial" w:hAnsi="Arial"/>
          <w:sz w:val="22"/>
          <w:szCs w:val="22"/>
        </w:rPr>
        <w:tab/>
      </w:r>
      <w:r w:rsidR="0054038B" w:rsidRPr="00201195">
        <w:rPr>
          <w:rFonts w:ascii="Arial" w:hAnsi="Arial"/>
          <w:sz w:val="22"/>
          <w:szCs w:val="22"/>
        </w:rPr>
        <w:t xml:space="preserve">Bank overdrafts and short-term loans from banks are secured by the mortgage of the </w:t>
      </w:r>
      <w:r w:rsidR="00FC6DD2" w:rsidRPr="00201195">
        <w:rPr>
          <w:rFonts w:ascii="Arial" w:hAnsi="Arial"/>
          <w:sz w:val="22"/>
          <w:szCs w:val="22"/>
        </w:rPr>
        <w:t xml:space="preserve">majority of the </w:t>
      </w:r>
      <w:r w:rsidR="0054038B" w:rsidRPr="00201195">
        <w:rPr>
          <w:rFonts w:ascii="Arial" w:hAnsi="Arial"/>
          <w:sz w:val="22"/>
          <w:szCs w:val="22"/>
        </w:rPr>
        <w:t>Company</w:t>
      </w:r>
      <w:r w:rsidR="00FD0A4B" w:rsidRPr="00201195">
        <w:rPr>
          <w:rFonts w:ascii="Arial" w:hAnsi="Arial"/>
          <w:sz w:val="22"/>
          <w:szCs w:val="22"/>
        </w:rPr>
        <w:t>’</w:t>
      </w:r>
      <w:r w:rsidR="00155ADA" w:rsidRPr="00201195">
        <w:rPr>
          <w:rFonts w:ascii="Arial" w:hAnsi="Arial"/>
          <w:sz w:val="22"/>
          <w:szCs w:val="22"/>
        </w:rPr>
        <w:t xml:space="preserve">s land with structures thereon </w:t>
      </w:r>
      <w:r w:rsidR="003D114C" w:rsidRPr="00201195">
        <w:rPr>
          <w:rFonts w:ascii="Arial" w:hAnsi="Arial"/>
          <w:sz w:val="22"/>
          <w:szCs w:val="22"/>
        </w:rPr>
        <w:t>and</w:t>
      </w:r>
      <w:r w:rsidR="00A1129F" w:rsidRPr="00201195">
        <w:rPr>
          <w:rFonts w:ascii="Arial" w:hAnsi="Arial"/>
          <w:sz w:val="22"/>
          <w:szCs w:val="22"/>
        </w:rPr>
        <w:t xml:space="preserve"> </w:t>
      </w:r>
      <w:r w:rsidR="00FC6DD2" w:rsidRPr="00201195">
        <w:rPr>
          <w:rFonts w:ascii="Arial" w:hAnsi="Arial"/>
          <w:sz w:val="22"/>
          <w:szCs w:val="22"/>
        </w:rPr>
        <w:t>investment properties</w:t>
      </w:r>
      <w:r w:rsidR="0054038B" w:rsidRPr="00201195">
        <w:rPr>
          <w:rFonts w:ascii="Arial" w:hAnsi="Arial"/>
          <w:sz w:val="22"/>
          <w:szCs w:val="22"/>
        </w:rPr>
        <w:t>.</w:t>
      </w:r>
    </w:p>
    <w:p w14:paraId="314920C0" w14:textId="77777777" w:rsidR="0054038B" w:rsidRPr="00201195" w:rsidRDefault="00DD6329" w:rsidP="00B648BB">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80" w:after="60"/>
        <w:ind w:left="544" w:right="0" w:hanging="544"/>
        <w:rPr>
          <w:rFonts w:ascii="Arial" w:hAnsi="Arial" w:cs="Arial"/>
          <w:b/>
          <w:bCs/>
          <w:sz w:val="22"/>
          <w:szCs w:val="22"/>
        </w:rPr>
      </w:pPr>
      <w:r w:rsidRPr="00201195">
        <w:rPr>
          <w:rFonts w:ascii="Arial" w:hAnsi="Arial" w:cs="Arial"/>
          <w:b/>
          <w:bCs/>
          <w:sz w:val="22"/>
          <w:szCs w:val="22"/>
        </w:rPr>
        <w:t>1</w:t>
      </w:r>
      <w:r w:rsidR="008F105C" w:rsidRPr="00201195">
        <w:rPr>
          <w:rFonts w:ascii="Arial" w:hAnsi="Arial" w:cs="Arial"/>
          <w:b/>
          <w:bCs/>
          <w:sz w:val="22"/>
          <w:szCs w:val="22"/>
        </w:rPr>
        <w:t>6</w:t>
      </w:r>
      <w:r w:rsidR="0054038B" w:rsidRPr="00201195">
        <w:rPr>
          <w:rFonts w:ascii="Arial" w:hAnsi="Arial" w:cs="Arial"/>
          <w:b/>
          <w:bCs/>
          <w:sz w:val="22"/>
          <w:szCs w:val="22"/>
        </w:rPr>
        <w:t>.</w:t>
      </w:r>
      <w:r w:rsidR="0054038B" w:rsidRPr="00201195">
        <w:rPr>
          <w:rFonts w:ascii="Arial" w:hAnsi="Arial" w:cs="Arial"/>
          <w:b/>
          <w:bCs/>
          <w:sz w:val="22"/>
          <w:szCs w:val="22"/>
        </w:rPr>
        <w:tab/>
        <w:t>Trade and other payables</w:t>
      </w:r>
    </w:p>
    <w:tbl>
      <w:tblPr>
        <w:tblW w:w="8733" w:type="dxa"/>
        <w:tblInd w:w="588" w:type="dxa"/>
        <w:tblLayout w:type="fixed"/>
        <w:tblLook w:val="0000" w:firstRow="0" w:lastRow="0" w:firstColumn="0" w:lastColumn="0" w:noHBand="0" w:noVBand="0"/>
      </w:tblPr>
      <w:tblGrid>
        <w:gridCol w:w="3642"/>
        <w:gridCol w:w="1263"/>
        <w:gridCol w:w="1276"/>
        <w:gridCol w:w="1276"/>
        <w:gridCol w:w="1276"/>
      </w:tblGrid>
      <w:tr w:rsidR="00A26429" w:rsidRPr="00201195" w14:paraId="1720A963" w14:textId="77777777" w:rsidTr="00E138B2">
        <w:tc>
          <w:tcPr>
            <w:tcW w:w="3642" w:type="dxa"/>
          </w:tcPr>
          <w:p w14:paraId="5D7A2AD5" w14:textId="77777777" w:rsidR="00A26429" w:rsidRPr="00201195" w:rsidRDefault="00A26429" w:rsidP="00D02A10">
            <w:pPr>
              <w:spacing w:line="320" w:lineRule="exact"/>
              <w:ind w:right="-18"/>
              <w:jc w:val="thaiDistribute"/>
              <w:rPr>
                <w:rFonts w:ascii="Arial" w:hAnsi="Arial" w:cs="Arial"/>
                <w:sz w:val="18"/>
                <w:szCs w:val="18"/>
              </w:rPr>
            </w:pPr>
            <w:r w:rsidRPr="00201195">
              <w:rPr>
                <w:rFonts w:ascii="Arial" w:hAnsi="Arial" w:cs="Arial"/>
                <w:b/>
                <w:bCs/>
                <w:sz w:val="18"/>
                <w:szCs w:val="18"/>
                <w:cs/>
              </w:rPr>
              <w:tab/>
            </w:r>
            <w:r w:rsidRPr="00201195">
              <w:rPr>
                <w:rFonts w:ascii="Arial" w:hAnsi="Arial" w:cs="Arial"/>
                <w:b/>
                <w:bCs/>
                <w:sz w:val="18"/>
                <w:szCs w:val="18"/>
              </w:rPr>
              <w:tab/>
            </w:r>
            <w:r w:rsidRPr="00201195">
              <w:rPr>
                <w:rFonts w:ascii="Arial" w:hAnsi="Arial" w:cs="Arial"/>
                <w:sz w:val="18"/>
                <w:szCs w:val="18"/>
              </w:rPr>
              <w:tab/>
            </w:r>
          </w:p>
        </w:tc>
        <w:tc>
          <w:tcPr>
            <w:tcW w:w="2539" w:type="dxa"/>
            <w:gridSpan w:val="2"/>
          </w:tcPr>
          <w:p w14:paraId="32CA195A" w14:textId="77777777" w:rsidR="00A26429" w:rsidRPr="00201195" w:rsidRDefault="00A26429" w:rsidP="00D02A1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52" w:type="dxa"/>
            <w:gridSpan w:val="2"/>
          </w:tcPr>
          <w:p w14:paraId="0E3B61B9" w14:textId="77777777" w:rsidR="00A26429" w:rsidRPr="00201195" w:rsidRDefault="00A26429" w:rsidP="00D02A10">
            <w:pPr>
              <w:tabs>
                <w:tab w:val="left" w:pos="600"/>
                <w:tab w:val="left" w:pos="900"/>
                <w:tab w:val="right" w:pos="7280"/>
                <w:tab w:val="right" w:pos="8540"/>
              </w:tabs>
              <w:spacing w:line="320" w:lineRule="exact"/>
              <w:ind w:right="-45"/>
              <w:jc w:val="right"/>
              <w:rPr>
                <w:rFonts w:ascii="Arial" w:hAnsi="Arial" w:cs="Arial"/>
                <w:sz w:val="18"/>
                <w:szCs w:val="18"/>
                <w:cs/>
              </w:rPr>
            </w:pPr>
            <w:r w:rsidRPr="00201195">
              <w:rPr>
                <w:rFonts w:ascii="Arial" w:hAnsi="Arial" w:cs="Arial"/>
                <w:sz w:val="18"/>
                <w:szCs w:val="18"/>
              </w:rPr>
              <w:t>(Unit: Thousand Baht)</w:t>
            </w:r>
          </w:p>
        </w:tc>
      </w:tr>
      <w:tr w:rsidR="00A26429" w:rsidRPr="00201195" w14:paraId="0120E219" w14:textId="77777777" w:rsidTr="00E138B2">
        <w:tc>
          <w:tcPr>
            <w:tcW w:w="3642" w:type="dxa"/>
          </w:tcPr>
          <w:p w14:paraId="5B0EF0C3" w14:textId="77777777" w:rsidR="00A26429" w:rsidRPr="00201195" w:rsidRDefault="00A26429" w:rsidP="00D02A10">
            <w:pPr>
              <w:spacing w:line="320" w:lineRule="exact"/>
              <w:ind w:right="-18"/>
              <w:jc w:val="thaiDistribute"/>
              <w:rPr>
                <w:rFonts w:ascii="Arial" w:hAnsi="Arial" w:cs="Arial"/>
                <w:sz w:val="18"/>
                <w:szCs w:val="18"/>
              </w:rPr>
            </w:pPr>
          </w:p>
        </w:tc>
        <w:tc>
          <w:tcPr>
            <w:tcW w:w="2539" w:type="dxa"/>
            <w:gridSpan w:val="2"/>
            <w:vAlign w:val="bottom"/>
          </w:tcPr>
          <w:p w14:paraId="673752B6" w14:textId="570B3C08" w:rsidR="00A26429" w:rsidRPr="00201195" w:rsidRDefault="00A26429" w:rsidP="00D02A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 xml:space="preserve">Consolidated </w:t>
            </w:r>
            <w:r w:rsidR="00944C49">
              <w:rPr>
                <w:rFonts w:ascii="Arial" w:hAnsi="Arial" w:cs="Arial"/>
                <w:sz w:val="18"/>
                <w:szCs w:val="18"/>
              </w:rPr>
              <w:t xml:space="preserve">                       </w:t>
            </w:r>
            <w:r w:rsidRPr="00201195">
              <w:rPr>
                <w:rFonts w:ascii="Arial" w:hAnsi="Arial" w:cs="Arial"/>
                <w:sz w:val="18"/>
                <w:szCs w:val="18"/>
              </w:rPr>
              <w:t>financial statement</w:t>
            </w:r>
            <w:r w:rsidR="005B54E6" w:rsidRPr="00201195">
              <w:rPr>
                <w:rFonts w:ascii="Arial" w:hAnsi="Arial" w:cs="Arial"/>
                <w:sz w:val="18"/>
                <w:szCs w:val="18"/>
              </w:rPr>
              <w:t>s</w:t>
            </w:r>
          </w:p>
        </w:tc>
        <w:tc>
          <w:tcPr>
            <w:tcW w:w="2552" w:type="dxa"/>
            <w:gridSpan w:val="2"/>
            <w:vAlign w:val="bottom"/>
          </w:tcPr>
          <w:p w14:paraId="506D0335" w14:textId="276994D4" w:rsidR="00A26429" w:rsidRPr="00201195" w:rsidRDefault="00A26429" w:rsidP="00D02A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Separate</w:t>
            </w:r>
            <w:r w:rsidR="00944C49">
              <w:rPr>
                <w:rFonts w:ascii="Arial" w:hAnsi="Arial" w:cs="Arial"/>
                <w:sz w:val="18"/>
                <w:szCs w:val="18"/>
              </w:rPr>
              <w:t xml:space="preserve">                            </w:t>
            </w:r>
            <w:r w:rsidRPr="00201195">
              <w:rPr>
                <w:rFonts w:ascii="Arial" w:hAnsi="Arial" w:cs="Arial"/>
                <w:sz w:val="18"/>
                <w:szCs w:val="18"/>
              </w:rPr>
              <w:t xml:space="preserve"> financial</w:t>
            </w:r>
            <w:r w:rsidR="00944C49">
              <w:rPr>
                <w:rFonts w:ascii="Arial" w:hAnsi="Arial" w:cs="Arial"/>
                <w:sz w:val="18"/>
                <w:szCs w:val="18"/>
              </w:rPr>
              <w:t xml:space="preserve"> </w:t>
            </w:r>
            <w:r w:rsidRPr="00201195">
              <w:rPr>
                <w:rFonts w:ascii="Arial" w:hAnsi="Arial" w:cs="Arial"/>
                <w:sz w:val="18"/>
                <w:szCs w:val="18"/>
              </w:rPr>
              <w:t>statement</w:t>
            </w:r>
            <w:r w:rsidR="005B54E6" w:rsidRPr="00201195">
              <w:rPr>
                <w:rFonts w:ascii="Arial" w:hAnsi="Arial" w:cs="Arial"/>
                <w:sz w:val="18"/>
                <w:szCs w:val="18"/>
              </w:rPr>
              <w:t>s</w:t>
            </w:r>
          </w:p>
        </w:tc>
      </w:tr>
      <w:tr w:rsidR="00A26429" w:rsidRPr="00201195" w14:paraId="0ED08B9E" w14:textId="77777777" w:rsidTr="00E138B2">
        <w:tc>
          <w:tcPr>
            <w:tcW w:w="3642" w:type="dxa"/>
          </w:tcPr>
          <w:p w14:paraId="658E8463" w14:textId="77777777" w:rsidR="00A26429" w:rsidRPr="00201195" w:rsidRDefault="00A26429" w:rsidP="00D02A10">
            <w:pPr>
              <w:spacing w:line="320" w:lineRule="exact"/>
              <w:ind w:right="-18"/>
              <w:jc w:val="thaiDistribute"/>
              <w:rPr>
                <w:rFonts w:ascii="Arial" w:hAnsi="Arial" w:cs="Arial"/>
                <w:b/>
                <w:bCs/>
                <w:sz w:val="18"/>
                <w:szCs w:val="18"/>
                <w:u w:val="single"/>
              </w:rPr>
            </w:pPr>
          </w:p>
        </w:tc>
        <w:tc>
          <w:tcPr>
            <w:tcW w:w="1263" w:type="dxa"/>
          </w:tcPr>
          <w:p w14:paraId="2779C9B8" w14:textId="77777777" w:rsidR="00A26429" w:rsidRPr="00201195" w:rsidRDefault="00A26429" w:rsidP="00D02A10">
            <w:pP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31 March</w:t>
            </w:r>
          </w:p>
        </w:tc>
        <w:tc>
          <w:tcPr>
            <w:tcW w:w="1276" w:type="dxa"/>
          </w:tcPr>
          <w:p w14:paraId="063C7189" w14:textId="77777777" w:rsidR="00A26429" w:rsidRPr="00201195" w:rsidRDefault="00A26429" w:rsidP="00D02A10">
            <w:pP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31 December</w:t>
            </w:r>
          </w:p>
        </w:tc>
        <w:tc>
          <w:tcPr>
            <w:tcW w:w="1276" w:type="dxa"/>
          </w:tcPr>
          <w:p w14:paraId="57DC5881" w14:textId="77777777" w:rsidR="00A26429" w:rsidRPr="00201195" w:rsidRDefault="00A26429" w:rsidP="00D02A10">
            <w:pP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31 March</w:t>
            </w:r>
          </w:p>
        </w:tc>
        <w:tc>
          <w:tcPr>
            <w:tcW w:w="1276" w:type="dxa"/>
          </w:tcPr>
          <w:p w14:paraId="3B3C2E7F" w14:textId="77777777" w:rsidR="00A26429" w:rsidRPr="00201195" w:rsidRDefault="00A26429" w:rsidP="00D02A10">
            <w:pP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31 December</w:t>
            </w:r>
          </w:p>
        </w:tc>
      </w:tr>
      <w:tr w:rsidR="00452E0A" w:rsidRPr="00201195" w14:paraId="7234E5EA" w14:textId="77777777" w:rsidTr="00E138B2">
        <w:tc>
          <w:tcPr>
            <w:tcW w:w="3642" w:type="dxa"/>
          </w:tcPr>
          <w:p w14:paraId="7188D8D4" w14:textId="77777777" w:rsidR="00452E0A" w:rsidRPr="00201195" w:rsidRDefault="00452E0A" w:rsidP="00452E0A">
            <w:pPr>
              <w:spacing w:line="320" w:lineRule="exact"/>
              <w:ind w:right="-18"/>
              <w:jc w:val="thaiDistribute"/>
              <w:rPr>
                <w:rFonts w:ascii="Arial" w:hAnsi="Arial" w:cs="Arial"/>
                <w:b/>
                <w:bCs/>
                <w:sz w:val="18"/>
                <w:szCs w:val="18"/>
                <w:u w:val="single"/>
              </w:rPr>
            </w:pPr>
          </w:p>
        </w:tc>
        <w:tc>
          <w:tcPr>
            <w:tcW w:w="1263" w:type="dxa"/>
          </w:tcPr>
          <w:p w14:paraId="29F33235"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Browallia New"/>
                <w:sz w:val="18"/>
                <w:szCs w:val="22"/>
              </w:rPr>
            </w:pPr>
            <w:r w:rsidRPr="00201195">
              <w:rPr>
                <w:rFonts w:ascii="Arial" w:hAnsi="Arial" w:cs="Arial"/>
                <w:sz w:val="18"/>
                <w:szCs w:val="18"/>
              </w:rPr>
              <w:t>2020</w:t>
            </w:r>
          </w:p>
        </w:tc>
        <w:tc>
          <w:tcPr>
            <w:tcW w:w="1276" w:type="dxa"/>
          </w:tcPr>
          <w:p w14:paraId="71D9D206"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2019</w:t>
            </w:r>
          </w:p>
        </w:tc>
        <w:tc>
          <w:tcPr>
            <w:tcW w:w="1276" w:type="dxa"/>
          </w:tcPr>
          <w:p w14:paraId="4C5B27EA"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Browallia New"/>
                <w:sz w:val="18"/>
                <w:szCs w:val="22"/>
              </w:rPr>
            </w:pPr>
            <w:r w:rsidRPr="00201195">
              <w:rPr>
                <w:rFonts w:ascii="Arial" w:hAnsi="Arial" w:cs="Arial"/>
                <w:sz w:val="18"/>
                <w:szCs w:val="18"/>
              </w:rPr>
              <w:t>2020</w:t>
            </w:r>
          </w:p>
        </w:tc>
        <w:tc>
          <w:tcPr>
            <w:tcW w:w="1276" w:type="dxa"/>
          </w:tcPr>
          <w:p w14:paraId="60172009"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2019</w:t>
            </w:r>
          </w:p>
        </w:tc>
      </w:tr>
      <w:tr w:rsidR="00596B27" w:rsidRPr="00201195" w14:paraId="7353F451" w14:textId="77777777" w:rsidTr="00433FD1">
        <w:tc>
          <w:tcPr>
            <w:tcW w:w="3642" w:type="dxa"/>
          </w:tcPr>
          <w:p w14:paraId="72652A61" w14:textId="77777777" w:rsidR="00596B27" w:rsidRPr="00201195" w:rsidRDefault="00596B27" w:rsidP="00596B27">
            <w:pPr>
              <w:tabs>
                <w:tab w:val="decimal" w:pos="885"/>
              </w:tabs>
              <w:spacing w:line="320" w:lineRule="exact"/>
              <w:ind w:right="-77"/>
              <w:rPr>
                <w:rFonts w:ascii="Arial" w:hAnsi="Arial" w:cs="Arial"/>
                <w:sz w:val="18"/>
                <w:szCs w:val="18"/>
              </w:rPr>
            </w:pPr>
            <w:r w:rsidRPr="00201195">
              <w:rPr>
                <w:rFonts w:ascii="Arial" w:hAnsi="Arial" w:cs="Arial"/>
                <w:sz w:val="18"/>
                <w:szCs w:val="18"/>
              </w:rPr>
              <w:t>Trade accounts payable - related parties</w:t>
            </w:r>
          </w:p>
        </w:tc>
        <w:tc>
          <w:tcPr>
            <w:tcW w:w="1263" w:type="dxa"/>
          </w:tcPr>
          <w:p w14:paraId="2E17CC7E" w14:textId="15A5CD44"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379</w:t>
            </w:r>
          </w:p>
        </w:tc>
        <w:tc>
          <w:tcPr>
            <w:tcW w:w="1276" w:type="dxa"/>
          </w:tcPr>
          <w:p w14:paraId="620CBDFC" w14:textId="324DA4B0"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247</w:t>
            </w:r>
          </w:p>
        </w:tc>
        <w:tc>
          <w:tcPr>
            <w:tcW w:w="1276" w:type="dxa"/>
          </w:tcPr>
          <w:p w14:paraId="1DE15FF0" w14:textId="67B3B679"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20,075</w:t>
            </w:r>
          </w:p>
        </w:tc>
        <w:tc>
          <w:tcPr>
            <w:tcW w:w="1276" w:type="dxa"/>
            <w:vAlign w:val="bottom"/>
          </w:tcPr>
          <w:p w14:paraId="6A2A4989" w14:textId="77777777"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17,323</w:t>
            </w:r>
          </w:p>
        </w:tc>
      </w:tr>
      <w:tr w:rsidR="00596B27" w:rsidRPr="00201195" w14:paraId="3F31D165" w14:textId="77777777" w:rsidTr="00433FD1">
        <w:tc>
          <w:tcPr>
            <w:tcW w:w="3642" w:type="dxa"/>
          </w:tcPr>
          <w:p w14:paraId="76D0C8AD" w14:textId="77777777" w:rsidR="00596B27" w:rsidRPr="00201195" w:rsidRDefault="00596B27" w:rsidP="00596B27">
            <w:pPr>
              <w:tabs>
                <w:tab w:val="decimal" w:pos="885"/>
              </w:tabs>
              <w:spacing w:line="320" w:lineRule="exact"/>
              <w:ind w:right="-21"/>
              <w:rPr>
                <w:rFonts w:ascii="Arial" w:hAnsi="Arial" w:cs="Arial"/>
                <w:sz w:val="18"/>
                <w:szCs w:val="18"/>
                <w:cs/>
              </w:rPr>
            </w:pPr>
            <w:r w:rsidRPr="00201195">
              <w:rPr>
                <w:rFonts w:ascii="Arial" w:hAnsi="Arial" w:cs="Arial"/>
                <w:sz w:val="18"/>
                <w:szCs w:val="18"/>
              </w:rPr>
              <w:t>Trade accounts payable - unrelated parties</w:t>
            </w:r>
          </w:p>
        </w:tc>
        <w:tc>
          <w:tcPr>
            <w:tcW w:w="1263" w:type="dxa"/>
          </w:tcPr>
          <w:p w14:paraId="42AF7B6D" w14:textId="746C252F" w:rsidR="00596B27" w:rsidRPr="00201195" w:rsidRDefault="00596B27" w:rsidP="00596B27">
            <w:pPr>
              <w:tabs>
                <w:tab w:val="decimal" w:pos="885"/>
              </w:tabs>
              <w:spacing w:line="320" w:lineRule="exact"/>
              <w:ind w:right="-21"/>
              <w:rPr>
                <w:rFonts w:ascii="Arial" w:hAnsi="Arial" w:cs="Arial"/>
                <w:sz w:val="18"/>
                <w:szCs w:val="18"/>
                <w:cs/>
              </w:rPr>
            </w:pPr>
            <w:r w:rsidRPr="00201195">
              <w:rPr>
                <w:rFonts w:ascii="Arial" w:hAnsi="Arial" w:cs="Arial"/>
                <w:sz w:val="18"/>
                <w:szCs w:val="18"/>
              </w:rPr>
              <w:t>20,879</w:t>
            </w:r>
          </w:p>
        </w:tc>
        <w:tc>
          <w:tcPr>
            <w:tcW w:w="1276" w:type="dxa"/>
          </w:tcPr>
          <w:p w14:paraId="611ED1B2" w14:textId="42C34994" w:rsidR="00596B27" w:rsidRPr="00201195" w:rsidRDefault="00596B27" w:rsidP="00596B27">
            <w:pPr>
              <w:tabs>
                <w:tab w:val="decimal" w:pos="885"/>
              </w:tabs>
              <w:spacing w:line="320" w:lineRule="exact"/>
              <w:ind w:right="-21"/>
              <w:rPr>
                <w:rFonts w:ascii="Arial" w:hAnsi="Arial" w:cs="Arial"/>
                <w:sz w:val="18"/>
                <w:szCs w:val="18"/>
                <w:cs/>
              </w:rPr>
            </w:pPr>
            <w:r w:rsidRPr="00201195">
              <w:rPr>
                <w:rFonts w:ascii="Arial" w:hAnsi="Arial" w:cs="Arial"/>
                <w:sz w:val="18"/>
                <w:szCs w:val="18"/>
              </w:rPr>
              <w:t>19,170</w:t>
            </w:r>
          </w:p>
        </w:tc>
        <w:tc>
          <w:tcPr>
            <w:tcW w:w="1276" w:type="dxa"/>
          </w:tcPr>
          <w:p w14:paraId="765F9657" w14:textId="58EA7B38"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16,847</w:t>
            </w:r>
          </w:p>
        </w:tc>
        <w:tc>
          <w:tcPr>
            <w:tcW w:w="1276" w:type="dxa"/>
            <w:vAlign w:val="bottom"/>
          </w:tcPr>
          <w:p w14:paraId="4C179166" w14:textId="77777777" w:rsidR="00596B27" w:rsidRPr="00201195" w:rsidRDefault="00596B27" w:rsidP="00596B27">
            <w:pPr>
              <w:tabs>
                <w:tab w:val="decimal" w:pos="885"/>
              </w:tabs>
              <w:spacing w:line="320" w:lineRule="exact"/>
              <w:ind w:right="-21"/>
              <w:rPr>
                <w:rFonts w:ascii="Arial" w:hAnsi="Arial" w:cs="Arial"/>
                <w:sz w:val="18"/>
                <w:szCs w:val="18"/>
                <w:cs/>
              </w:rPr>
            </w:pPr>
            <w:r w:rsidRPr="00201195">
              <w:rPr>
                <w:rFonts w:ascii="Arial" w:hAnsi="Arial" w:cs="Arial"/>
                <w:sz w:val="18"/>
                <w:szCs w:val="18"/>
              </w:rPr>
              <w:t>15,397</w:t>
            </w:r>
          </w:p>
        </w:tc>
      </w:tr>
      <w:tr w:rsidR="00596B27" w:rsidRPr="00201195" w14:paraId="5DC522CA" w14:textId="77777777" w:rsidTr="00596B27">
        <w:tc>
          <w:tcPr>
            <w:tcW w:w="3642" w:type="dxa"/>
          </w:tcPr>
          <w:p w14:paraId="753AD346" w14:textId="77777777"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Other payables - related person                        and party</w:t>
            </w:r>
          </w:p>
        </w:tc>
        <w:tc>
          <w:tcPr>
            <w:tcW w:w="1263" w:type="dxa"/>
            <w:vAlign w:val="bottom"/>
          </w:tcPr>
          <w:p w14:paraId="6CC81E7C" w14:textId="368605FC"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50</w:t>
            </w:r>
          </w:p>
        </w:tc>
        <w:tc>
          <w:tcPr>
            <w:tcW w:w="1276" w:type="dxa"/>
            <w:vAlign w:val="bottom"/>
          </w:tcPr>
          <w:p w14:paraId="54467734" w14:textId="7B336395"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105</w:t>
            </w:r>
          </w:p>
        </w:tc>
        <w:tc>
          <w:tcPr>
            <w:tcW w:w="1276" w:type="dxa"/>
            <w:vAlign w:val="bottom"/>
          </w:tcPr>
          <w:p w14:paraId="2E57DEFB" w14:textId="7D8048A1"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50</w:t>
            </w:r>
          </w:p>
        </w:tc>
        <w:tc>
          <w:tcPr>
            <w:tcW w:w="1276" w:type="dxa"/>
            <w:vAlign w:val="bottom"/>
          </w:tcPr>
          <w:p w14:paraId="7C121BE5" w14:textId="77777777"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100</w:t>
            </w:r>
          </w:p>
        </w:tc>
      </w:tr>
      <w:tr w:rsidR="00596B27" w:rsidRPr="00201195" w14:paraId="6EBE741F" w14:textId="77777777" w:rsidTr="00433FD1">
        <w:tc>
          <w:tcPr>
            <w:tcW w:w="3642" w:type="dxa"/>
          </w:tcPr>
          <w:p w14:paraId="6ED4904C" w14:textId="77777777"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Other payables - unrelated parties</w:t>
            </w:r>
          </w:p>
        </w:tc>
        <w:tc>
          <w:tcPr>
            <w:tcW w:w="1263" w:type="dxa"/>
          </w:tcPr>
          <w:p w14:paraId="6BB0A98B" w14:textId="3D6F5248"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54,071</w:t>
            </w:r>
          </w:p>
        </w:tc>
        <w:tc>
          <w:tcPr>
            <w:tcW w:w="1276" w:type="dxa"/>
          </w:tcPr>
          <w:p w14:paraId="73653619" w14:textId="0F261EBA"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50,586</w:t>
            </w:r>
          </w:p>
        </w:tc>
        <w:tc>
          <w:tcPr>
            <w:tcW w:w="1276" w:type="dxa"/>
          </w:tcPr>
          <w:p w14:paraId="0CD95FFC" w14:textId="4475730D"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53,914</w:t>
            </w:r>
          </w:p>
        </w:tc>
        <w:tc>
          <w:tcPr>
            <w:tcW w:w="1276" w:type="dxa"/>
            <w:vAlign w:val="bottom"/>
          </w:tcPr>
          <w:p w14:paraId="0A44069D" w14:textId="77777777"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50,402</w:t>
            </w:r>
          </w:p>
        </w:tc>
      </w:tr>
      <w:tr w:rsidR="00596B27" w:rsidRPr="00201195" w14:paraId="6D95DC59" w14:textId="77777777" w:rsidTr="00433FD1">
        <w:tc>
          <w:tcPr>
            <w:tcW w:w="3642" w:type="dxa"/>
          </w:tcPr>
          <w:p w14:paraId="1B79C738" w14:textId="77777777"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Accrued expenses - related parties</w:t>
            </w:r>
          </w:p>
        </w:tc>
        <w:tc>
          <w:tcPr>
            <w:tcW w:w="1263" w:type="dxa"/>
          </w:tcPr>
          <w:p w14:paraId="29DC6FDC" w14:textId="68CB9D60"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w:t>
            </w:r>
          </w:p>
        </w:tc>
        <w:tc>
          <w:tcPr>
            <w:tcW w:w="1276" w:type="dxa"/>
          </w:tcPr>
          <w:p w14:paraId="08BC0D76" w14:textId="4014E89D"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w:t>
            </w:r>
          </w:p>
        </w:tc>
        <w:tc>
          <w:tcPr>
            <w:tcW w:w="1276" w:type="dxa"/>
          </w:tcPr>
          <w:p w14:paraId="315D26BC" w14:textId="7D2CA7F9"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2,820</w:t>
            </w:r>
          </w:p>
        </w:tc>
        <w:tc>
          <w:tcPr>
            <w:tcW w:w="1276" w:type="dxa"/>
            <w:vAlign w:val="bottom"/>
          </w:tcPr>
          <w:p w14:paraId="5DA3BCFB" w14:textId="77777777"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973</w:t>
            </w:r>
          </w:p>
        </w:tc>
      </w:tr>
      <w:tr w:rsidR="00596B27" w:rsidRPr="00201195" w14:paraId="296BA80A" w14:textId="77777777" w:rsidTr="00433FD1">
        <w:tc>
          <w:tcPr>
            <w:tcW w:w="3642" w:type="dxa"/>
          </w:tcPr>
          <w:p w14:paraId="29332324" w14:textId="77777777"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Accrued expenses - unrelated parties</w:t>
            </w:r>
          </w:p>
        </w:tc>
        <w:tc>
          <w:tcPr>
            <w:tcW w:w="1263" w:type="dxa"/>
          </w:tcPr>
          <w:p w14:paraId="29D7E9A1" w14:textId="3534EC9A" w:rsidR="00596B27" w:rsidRPr="00201195" w:rsidRDefault="00596B27" w:rsidP="00596B27">
            <w:pPr>
              <w:tabs>
                <w:tab w:val="decimal" w:pos="885"/>
              </w:tabs>
              <w:spacing w:line="320" w:lineRule="exact"/>
              <w:ind w:right="-21"/>
              <w:rPr>
                <w:rFonts w:ascii="Arial" w:hAnsi="Arial" w:cs="Arial"/>
                <w:sz w:val="18"/>
                <w:szCs w:val="18"/>
                <w:cs/>
              </w:rPr>
            </w:pPr>
            <w:r w:rsidRPr="00201195">
              <w:rPr>
                <w:rFonts w:ascii="Arial" w:hAnsi="Arial" w:cs="Arial"/>
                <w:sz w:val="18"/>
                <w:szCs w:val="18"/>
              </w:rPr>
              <w:t>68,094</w:t>
            </w:r>
          </w:p>
        </w:tc>
        <w:tc>
          <w:tcPr>
            <w:tcW w:w="1276" w:type="dxa"/>
          </w:tcPr>
          <w:p w14:paraId="5B2A9F40" w14:textId="350D8549"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79,052</w:t>
            </w:r>
          </w:p>
        </w:tc>
        <w:tc>
          <w:tcPr>
            <w:tcW w:w="1276" w:type="dxa"/>
          </w:tcPr>
          <w:p w14:paraId="0D2C4B52" w14:textId="62BF08ED"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67,218</w:t>
            </w:r>
          </w:p>
        </w:tc>
        <w:tc>
          <w:tcPr>
            <w:tcW w:w="1276" w:type="dxa"/>
            <w:vAlign w:val="bottom"/>
          </w:tcPr>
          <w:p w14:paraId="77523FEF" w14:textId="77777777" w:rsidR="00596B27" w:rsidRPr="00201195" w:rsidRDefault="00596B27" w:rsidP="00596B27">
            <w:pPr>
              <w:tabs>
                <w:tab w:val="decimal" w:pos="885"/>
              </w:tabs>
              <w:spacing w:line="320" w:lineRule="exact"/>
              <w:ind w:right="-21"/>
              <w:rPr>
                <w:rFonts w:ascii="Arial" w:hAnsi="Arial" w:cs="Arial"/>
                <w:sz w:val="18"/>
                <w:szCs w:val="18"/>
              </w:rPr>
            </w:pPr>
            <w:r w:rsidRPr="00201195">
              <w:rPr>
                <w:rFonts w:ascii="Arial" w:hAnsi="Arial" w:cs="Arial"/>
                <w:sz w:val="18"/>
                <w:szCs w:val="18"/>
              </w:rPr>
              <w:t>76,275</w:t>
            </w:r>
          </w:p>
        </w:tc>
      </w:tr>
      <w:tr w:rsidR="00596B27" w:rsidRPr="00201195" w14:paraId="30AE7720" w14:textId="77777777" w:rsidTr="00433FD1">
        <w:tc>
          <w:tcPr>
            <w:tcW w:w="3642" w:type="dxa"/>
          </w:tcPr>
          <w:p w14:paraId="221A56FC" w14:textId="77777777" w:rsidR="00596B27" w:rsidRPr="00201195" w:rsidRDefault="00596B27" w:rsidP="00596B27">
            <w:pPr>
              <w:tabs>
                <w:tab w:val="decimal" w:pos="885"/>
              </w:tabs>
              <w:spacing w:line="320" w:lineRule="exact"/>
              <w:ind w:right="-21"/>
              <w:rPr>
                <w:rFonts w:ascii="Arial" w:hAnsi="Arial" w:cs="Arial"/>
                <w:sz w:val="18"/>
                <w:szCs w:val="18"/>
                <w:cs/>
              </w:rPr>
            </w:pPr>
            <w:r w:rsidRPr="00201195">
              <w:rPr>
                <w:rFonts w:ascii="Arial" w:hAnsi="Arial" w:cs="Arial"/>
                <w:sz w:val="18"/>
                <w:szCs w:val="18"/>
              </w:rPr>
              <w:t>Accrued management benefits</w:t>
            </w:r>
          </w:p>
        </w:tc>
        <w:tc>
          <w:tcPr>
            <w:tcW w:w="1263" w:type="dxa"/>
          </w:tcPr>
          <w:p w14:paraId="6787C2BB" w14:textId="55C649E8" w:rsidR="00596B27" w:rsidRPr="00201195" w:rsidRDefault="00596B27" w:rsidP="00596B27">
            <w:pPr>
              <w:pBdr>
                <w:bottom w:val="sing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310</w:t>
            </w:r>
          </w:p>
        </w:tc>
        <w:tc>
          <w:tcPr>
            <w:tcW w:w="1276" w:type="dxa"/>
            <w:vAlign w:val="bottom"/>
          </w:tcPr>
          <w:p w14:paraId="5E46812F" w14:textId="42C79284" w:rsidR="00596B27" w:rsidRPr="00201195" w:rsidRDefault="00596B27" w:rsidP="00596B27">
            <w:pPr>
              <w:pBdr>
                <w:bottom w:val="sing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1,210</w:t>
            </w:r>
          </w:p>
        </w:tc>
        <w:tc>
          <w:tcPr>
            <w:tcW w:w="1276" w:type="dxa"/>
            <w:vAlign w:val="bottom"/>
          </w:tcPr>
          <w:p w14:paraId="51D6CE93" w14:textId="7D4CB408" w:rsidR="00596B27" w:rsidRPr="00201195" w:rsidRDefault="00596B27" w:rsidP="00596B27">
            <w:pPr>
              <w:pBdr>
                <w:bottom w:val="sing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310</w:t>
            </w:r>
          </w:p>
        </w:tc>
        <w:tc>
          <w:tcPr>
            <w:tcW w:w="1276" w:type="dxa"/>
            <w:vAlign w:val="bottom"/>
          </w:tcPr>
          <w:p w14:paraId="38BFC9D3" w14:textId="77777777" w:rsidR="00596B27" w:rsidRPr="00201195" w:rsidRDefault="00596B27" w:rsidP="00596B27">
            <w:pPr>
              <w:pBdr>
                <w:bottom w:val="single" w:sz="4" w:space="1" w:color="auto"/>
              </w:pBdr>
              <w:tabs>
                <w:tab w:val="decimal" w:pos="885"/>
              </w:tabs>
              <w:spacing w:line="320" w:lineRule="exact"/>
              <w:ind w:right="-21"/>
              <w:rPr>
                <w:rFonts w:ascii="Arial" w:hAnsi="Arial" w:cs="Arial"/>
                <w:sz w:val="18"/>
                <w:szCs w:val="18"/>
                <w:cs/>
              </w:rPr>
            </w:pPr>
            <w:r w:rsidRPr="00201195">
              <w:rPr>
                <w:rFonts w:ascii="Arial" w:hAnsi="Arial" w:cs="Arial"/>
                <w:sz w:val="18"/>
                <w:szCs w:val="18"/>
              </w:rPr>
              <w:t>1,210</w:t>
            </w:r>
          </w:p>
        </w:tc>
      </w:tr>
      <w:tr w:rsidR="00596B27" w:rsidRPr="00201195" w14:paraId="6F65DC6B" w14:textId="77777777" w:rsidTr="00433FD1">
        <w:tc>
          <w:tcPr>
            <w:tcW w:w="3642" w:type="dxa"/>
          </w:tcPr>
          <w:p w14:paraId="301CC770" w14:textId="77777777" w:rsidR="00596B27" w:rsidRPr="00201195" w:rsidRDefault="00596B27" w:rsidP="00596B27">
            <w:pPr>
              <w:tabs>
                <w:tab w:val="decimal" w:pos="885"/>
              </w:tabs>
              <w:spacing w:line="320" w:lineRule="exact"/>
              <w:ind w:right="-21"/>
              <w:rPr>
                <w:rFonts w:ascii="Arial" w:hAnsi="Arial" w:cs="Arial"/>
                <w:sz w:val="18"/>
                <w:szCs w:val="18"/>
                <w:cs/>
              </w:rPr>
            </w:pPr>
            <w:r w:rsidRPr="00201195">
              <w:rPr>
                <w:rFonts w:ascii="Arial" w:hAnsi="Arial" w:cs="Arial"/>
                <w:sz w:val="18"/>
                <w:szCs w:val="18"/>
              </w:rPr>
              <w:t>Total trade and other payables</w:t>
            </w:r>
          </w:p>
        </w:tc>
        <w:tc>
          <w:tcPr>
            <w:tcW w:w="1263" w:type="dxa"/>
          </w:tcPr>
          <w:p w14:paraId="5B1BF219" w14:textId="02A38E32" w:rsidR="00596B27" w:rsidRPr="00201195" w:rsidRDefault="00596B27" w:rsidP="00596B27">
            <w:pPr>
              <w:pBdr>
                <w:bottom w:val="doub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143,783</w:t>
            </w:r>
          </w:p>
        </w:tc>
        <w:tc>
          <w:tcPr>
            <w:tcW w:w="1276" w:type="dxa"/>
          </w:tcPr>
          <w:p w14:paraId="5A237DD3" w14:textId="35FEA4DF" w:rsidR="00596B27" w:rsidRPr="00201195" w:rsidRDefault="00596B27" w:rsidP="00596B27">
            <w:pPr>
              <w:pBdr>
                <w:bottom w:val="doub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150,370</w:t>
            </w:r>
          </w:p>
        </w:tc>
        <w:tc>
          <w:tcPr>
            <w:tcW w:w="1276" w:type="dxa"/>
          </w:tcPr>
          <w:p w14:paraId="1E9EF234" w14:textId="0507DE06" w:rsidR="00596B27" w:rsidRPr="00201195" w:rsidRDefault="00596B27" w:rsidP="00596B27">
            <w:pPr>
              <w:pBdr>
                <w:bottom w:val="doub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161,234</w:t>
            </w:r>
          </w:p>
        </w:tc>
        <w:tc>
          <w:tcPr>
            <w:tcW w:w="1276" w:type="dxa"/>
            <w:vAlign w:val="bottom"/>
          </w:tcPr>
          <w:p w14:paraId="52BE739B" w14:textId="77777777" w:rsidR="00596B27" w:rsidRPr="00201195" w:rsidRDefault="00596B27" w:rsidP="00596B27">
            <w:pPr>
              <w:pBdr>
                <w:bottom w:val="doub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161,680</w:t>
            </w:r>
          </w:p>
        </w:tc>
      </w:tr>
    </w:tbl>
    <w:p w14:paraId="31C5F047" w14:textId="77777777" w:rsidR="005E00FD" w:rsidRPr="00201195" w:rsidRDefault="00DD6329"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Arial"/>
          <w:b/>
          <w:bCs/>
          <w:sz w:val="22"/>
          <w:szCs w:val="22"/>
        </w:rPr>
      </w:pPr>
      <w:r w:rsidRPr="00201195">
        <w:rPr>
          <w:rFonts w:ascii="Arial" w:hAnsi="Arial" w:cs="Arial"/>
          <w:b/>
          <w:bCs/>
          <w:sz w:val="22"/>
          <w:szCs w:val="22"/>
        </w:rPr>
        <w:lastRenderedPageBreak/>
        <w:t>1</w:t>
      </w:r>
      <w:r w:rsidR="008F105C" w:rsidRPr="00201195">
        <w:rPr>
          <w:rFonts w:ascii="Arial" w:hAnsi="Arial" w:cs="Arial"/>
          <w:b/>
          <w:bCs/>
          <w:sz w:val="22"/>
          <w:szCs w:val="22"/>
        </w:rPr>
        <w:t>7</w:t>
      </w:r>
      <w:r w:rsidR="005E00FD" w:rsidRPr="00201195">
        <w:rPr>
          <w:rFonts w:ascii="Arial" w:hAnsi="Arial" w:cs="Arial"/>
          <w:b/>
          <w:bCs/>
          <w:sz w:val="22"/>
          <w:szCs w:val="22"/>
        </w:rPr>
        <w:t>.</w:t>
      </w:r>
      <w:r w:rsidR="005E00FD" w:rsidRPr="00201195">
        <w:rPr>
          <w:rFonts w:ascii="Arial" w:hAnsi="Arial" w:cs="Arial"/>
          <w:b/>
          <w:bCs/>
          <w:sz w:val="22"/>
          <w:szCs w:val="22"/>
        </w:rPr>
        <w:tab/>
        <w:t>Long-term loans from financial institution</w:t>
      </w:r>
    </w:p>
    <w:p w14:paraId="119FB3EE" w14:textId="77777777" w:rsidR="00154CE3" w:rsidRPr="00201195" w:rsidRDefault="00154CE3" w:rsidP="00B648BB">
      <w:pPr>
        <w:spacing w:line="380" w:lineRule="exact"/>
        <w:ind w:right="-97"/>
        <w:jc w:val="right"/>
        <w:rPr>
          <w:rFonts w:ascii="Arial" w:hAnsi="Arial" w:cs="Arial"/>
          <w:bCs/>
          <w:sz w:val="20"/>
          <w:szCs w:val="20"/>
        </w:rPr>
      </w:pPr>
      <w:r w:rsidRPr="00201195">
        <w:rPr>
          <w:rFonts w:ascii="Arial" w:hAnsi="Arial" w:cs="Arial"/>
          <w:sz w:val="20"/>
          <w:szCs w:val="20"/>
        </w:rPr>
        <w:t>(Unit: Thousand Baht</w:t>
      </w:r>
      <w:r w:rsidRPr="00201195">
        <w:rPr>
          <w:rFonts w:ascii="Arial" w:hAnsi="Arial" w:cs="Arial"/>
          <w:sz w:val="20"/>
          <w:szCs w:val="20"/>
          <w:cs/>
        </w:rPr>
        <w:t>)</w:t>
      </w:r>
    </w:p>
    <w:tbl>
      <w:tblPr>
        <w:tblW w:w="8802" w:type="dxa"/>
        <w:tblInd w:w="558" w:type="dxa"/>
        <w:tblLayout w:type="fixed"/>
        <w:tblLook w:val="0000" w:firstRow="0" w:lastRow="0" w:firstColumn="0" w:lastColumn="0" w:noHBand="0" w:noVBand="0"/>
      </w:tblPr>
      <w:tblGrid>
        <w:gridCol w:w="810"/>
        <w:gridCol w:w="2160"/>
        <w:gridCol w:w="2862"/>
        <w:gridCol w:w="1485"/>
        <w:gridCol w:w="1485"/>
      </w:tblGrid>
      <w:tr w:rsidR="00154CE3" w:rsidRPr="00201195" w14:paraId="595CA01F" w14:textId="77777777" w:rsidTr="00FB1F58">
        <w:tc>
          <w:tcPr>
            <w:tcW w:w="810" w:type="dxa"/>
          </w:tcPr>
          <w:p w14:paraId="36C666A9" w14:textId="77777777" w:rsidR="00154CE3" w:rsidRPr="00201195" w:rsidRDefault="00154CE3" w:rsidP="00D30076">
            <w:pPr>
              <w:spacing w:line="340" w:lineRule="exact"/>
              <w:ind w:firstLine="72"/>
              <w:rPr>
                <w:rFonts w:ascii="Arial" w:hAnsi="Arial" w:cs="Arial"/>
                <w:sz w:val="20"/>
                <w:szCs w:val="20"/>
              </w:rPr>
            </w:pPr>
          </w:p>
        </w:tc>
        <w:tc>
          <w:tcPr>
            <w:tcW w:w="2160" w:type="dxa"/>
          </w:tcPr>
          <w:p w14:paraId="745D39E2" w14:textId="77777777" w:rsidR="00154CE3" w:rsidRPr="00201195" w:rsidRDefault="00154CE3" w:rsidP="00D30076">
            <w:pPr>
              <w:spacing w:line="340" w:lineRule="exact"/>
              <w:ind w:firstLine="72"/>
              <w:jc w:val="center"/>
              <w:rPr>
                <w:rFonts w:ascii="Arial" w:hAnsi="Arial" w:cs="Arial"/>
                <w:sz w:val="20"/>
                <w:szCs w:val="20"/>
              </w:rPr>
            </w:pPr>
            <w:r w:rsidRPr="00201195">
              <w:rPr>
                <w:rFonts w:ascii="Arial" w:hAnsi="Arial" w:cs="Arial"/>
                <w:sz w:val="20"/>
                <w:szCs w:val="20"/>
              </w:rPr>
              <w:t>Interest rate</w:t>
            </w:r>
          </w:p>
        </w:tc>
        <w:tc>
          <w:tcPr>
            <w:tcW w:w="2862" w:type="dxa"/>
          </w:tcPr>
          <w:p w14:paraId="378280CC" w14:textId="77777777" w:rsidR="00154CE3" w:rsidRPr="00201195" w:rsidRDefault="00154CE3" w:rsidP="00D30076">
            <w:pPr>
              <w:spacing w:line="340" w:lineRule="exact"/>
              <w:ind w:firstLine="72"/>
              <w:rPr>
                <w:rFonts w:ascii="Arial" w:hAnsi="Arial" w:cs="Arial"/>
                <w:sz w:val="20"/>
                <w:szCs w:val="20"/>
              </w:rPr>
            </w:pPr>
          </w:p>
        </w:tc>
        <w:tc>
          <w:tcPr>
            <w:tcW w:w="2970" w:type="dxa"/>
            <w:gridSpan w:val="2"/>
          </w:tcPr>
          <w:p w14:paraId="2493E8F4" w14:textId="77777777" w:rsidR="00154CE3" w:rsidRPr="00201195" w:rsidRDefault="00154CE3" w:rsidP="00F81670">
            <w:pPr>
              <w:spacing w:line="340" w:lineRule="exact"/>
              <w:ind w:right="-90"/>
              <w:jc w:val="center"/>
              <w:rPr>
                <w:rFonts w:ascii="Arial" w:hAnsi="Arial" w:cs="Arial"/>
                <w:sz w:val="20"/>
                <w:szCs w:val="20"/>
              </w:rPr>
            </w:pPr>
            <w:r w:rsidRPr="00201195">
              <w:rPr>
                <w:rFonts w:ascii="Arial" w:hAnsi="Arial" w:cs="Arial"/>
                <w:sz w:val="20"/>
                <w:szCs w:val="20"/>
              </w:rPr>
              <w:t>Consolidated /</w:t>
            </w:r>
            <w:r w:rsidR="00F81670" w:rsidRPr="00201195">
              <w:rPr>
                <w:rFonts w:ascii="Arial" w:hAnsi="Arial" w:cs="Arial"/>
                <w:sz w:val="20"/>
                <w:szCs w:val="20"/>
              </w:rPr>
              <w:t xml:space="preserve"> </w:t>
            </w:r>
            <w:r w:rsidRPr="00201195">
              <w:rPr>
                <w:rFonts w:ascii="Arial" w:hAnsi="Arial" w:cs="Arial"/>
                <w:sz w:val="20"/>
                <w:szCs w:val="20"/>
              </w:rPr>
              <w:t>Separate</w:t>
            </w:r>
          </w:p>
        </w:tc>
      </w:tr>
      <w:tr w:rsidR="00154CE3" w:rsidRPr="00201195" w14:paraId="6BFE5CAB" w14:textId="77777777" w:rsidTr="00FB1F58">
        <w:tc>
          <w:tcPr>
            <w:tcW w:w="810" w:type="dxa"/>
          </w:tcPr>
          <w:p w14:paraId="5177AA0A" w14:textId="77777777" w:rsidR="00154CE3" w:rsidRPr="00201195" w:rsidRDefault="00154CE3" w:rsidP="00D30076">
            <w:pPr>
              <w:pBdr>
                <w:bottom w:val="single" w:sz="4" w:space="1" w:color="auto"/>
              </w:pBdr>
              <w:spacing w:line="340" w:lineRule="exact"/>
              <w:ind w:firstLine="72"/>
              <w:jc w:val="center"/>
              <w:rPr>
                <w:rFonts w:ascii="Arial" w:hAnsi="Arial" w:cs="Arial"/>
                <w:sz w:val="20"/>
                <w:szCs w:val="20"/>
              </w:rPr>
            </w:pPr>
            <w:r w:rsidRPr="00201195">
              <w:rPr>
                <w:rFonts w:ascii="Arial" w:hAnsi="Arial" w:cs="Arial"/>
                <w:sz w:val="20"/>
                <w:szCs w:val="20"/>
              </w:rPr>
              <w:t>Loan</w:t>
            </w:r>
          </w:p>
        </w:tc>
        <w:tc>
          <w:tcPr>
            <w:tcW w:w="2160" w:type="dxa"/>
          </w:tcPr>
          <w:p w14:paraId="76C3273C" w14:textId="77777777" w:rsidR="00154CE3" w:rsidRPr="00201195" w:rsidRDefault="00154CE3" w:rsidP="00D30076">
            <w:pPr>
              <w:pBdr>
                <w:bottom w:val="single" w:sz="4" w:space="1" w:color="auto"/>
              </w:pBdr>
              <w:spacing w:line="340" w:lineRule="exact"/>
              <w:ind w:firstLine="72"/>
              <w:jc w:val="center"/>
              <w:rPr>
                <w:rFonts w:ascii="Arial" w:hAnsi="Arial" w:cs="Arial"/>
                <w:sz w:val="20"/>
                <w:szCs w:val="20"/>
              </w:rPr>
            </w:pPr>
            <w:r w:rsidRPr="00201195">
              <w:rPr>
                <w:rFonts w:ascii="Arial" w:hAnsi="Arial" w:cs="Arial"/>
                <w:sz w:val="20"/>
                <w:szCs w:val="20"/>
              </w:rPr>
              <w:t>(percent per annum)</w:t>
            </w:r>
          </w:p>
        </w:tc>
        <w:tc>
          <w:tcPr>
            <w:tcW w:w="2862" w:type="dxa"/>
          </w:tcPr>
          <w:p w14:paraId="37C50E53" w14:textId="77777777" w:rsidR="00154CE3" w:rsidRPr="00201195" w:rsidRDefault="00154CE3" w:rsidP="00D30076">
            <w:pPr>
              <w:pBdr>
                <w:bottom w:val="single" w:sz="4" w:space="1" w:color="auto"/>
              </w:pBdr>
              <w:spacing w:line="340" w:lineRule="exact"/>
              <w:ind w:firstLine="72"/>
              <w:jc w:val="center"/>
              <w:rPr>
                <w:rFonts w:ascii="Arial" w:hAnsi="Arial" w:cs="Arial"/>
                <w:sz w:val="20"/>
                <w:szCs w:val="20"/>
              </w:rPr>
            </w:pPr>
            <w:r w:rsidRPr="00201195">
              <w:rPr>
                <w:rFonts w:ascii="Arial" w:hAnsi="Arial" w:cs="Arial"/>
                <w:sz w:val="20"/>
                <w:szCs w:val="20"/>
              </w:rPr>
              <w:t>Repayment schedule</w:t>
            </w:r>
          </w:p>
        </w:tc>
        <w:tc>
          <w:tcPr>
            <w:tcW w:w="2970" w:type="dxa"/>
            <w:gridSpan w:val="2"/>
          </w:tcPr>
          <w:p w14:paraId="1DC364CA" w14:textId="77777777" w:rsidR="00154CE3" w:rsidRPr="00201195" w:rsidRDefault="00154CE3" w:rsidP="00D30076">
            <w:pPr>
              <w:pBdr>
                <w:bottom w:val="single" w:sz="4" w:space="1" w:color="auto"/>
              </w:pBdr>
              <w:spacing w:line="340" w:lineRule="exact"/>
              <w:ind w:firstLine="72"/>
              <w:jc w:val="center"/>
              <w:rPr>
                <w:rFonts w:ascii="Arial" w:hAnsi="Arial" w:cs="Arial"/>
                <w:sz w:val="20"/>
                <w:szCs w:val="20"/>
              </w:rPr>
            </w:pPr>
            <w:r w:rsidRPr="00201195">
              <w:rPr>
                <w:rFonts w:ascii="Arial" w:hAnsi="Arial" w:cs="Arial"/>
                <w:sz w:val="20"/>
                <w:szCs w:val="20"/>
              </w:rPr>
              <w:t>financial statements</w:t>
            </w:r>
          </w:p>
        </w:tc>
      </w:tr>
      <w:tr w:rsidR="00094D4D" w:rsidRPr="00201195" w14:paraId="0D256190" w14:textId="77777777" w:rsidTr="00FB1F58">
        <w:tc>
          <w:tcPr>
            <w:tcW w:w="810" w:type="dxa"/>
          </w:tcPr>
          <w:p w14:paraId="1835EA4F" w14:textId="77777777" w:rsidR="00094D4D" w:rsidRPr="00201195" w:rsidRDefault="00094D4D" w:rsidP="00094D4D">
            <w:pPr>
              <w:spacing w:line="340" w:lineRule="exact"/>
              <w:ind w:firstLine="72"/>
              <w:rPr>
                <w:rFonts w:ascii="Arial" w:hAnsi="Arial" w:cs="Arial"/>
                <w:sz w:val="20"/>
                <w:szCs w:val="20"/>
                <w:cs/>
              </w:rPr>
            </w:pPr>
          </w:p>
        </w:tc>
        <w:tc>
          <w:tcPr>
            <w:tcW w:w="2160" w:type="dxa"/>
          </w:tcPr>
          <w:p w14:paraId="676A989C" w14:textId="77777777" w:rsidR="00094D4D" w:rsidRPr="00201195" w:rsidRDefault="00094D4D" w:rsidP="00094D4D">
            <w:pPr>
              <w:spacing w:line="340" w:lineRule="exact"/>
              <w:ind w:firstLine="72"/>
              <w:jc w:val="center"/>
              <w:rPr>
                <w:rFonts w:ascii="Arial" w:hAnsi="Arial" w:cs="Arial"/>
                <w:sz w:val="20"/>
                <w:szCs w:val="20"/>
                <w:cs/>
              </w:rPr>
            </w:pPr>
          </w:p>
        </w:tc>
        <w:tc>
          <w:tcPr>
            <w:tcW w:w="2862" w:type="dxa"/>
          </w:tcPr>
          <w:p w14:paraId="7F6D968C" w14:textId="77777777" w:rsidR="00094D4D" w:rsidRPr="00201195" w:rsidRDefault="00094D4D" w:rsidP="00094D4D">
            <w:pPr>
              <w:spacing w:line="340" w:lineRule="exact"/>
              <w:ind w:firstLine="72"/>
              <w:rPr>
                <w:rFonts w:ascii="Arial" w:hAnsi="Arial" w:cs="Arial"/>
                <w:sz w:val="20"/>
                <w:szCs w:val="20"/>
                <w:cs/>
              </w:rPr>
            </w:pPr>
          </w:p>
        </w:tc>
        <w:tc>
          <w:tcPr>
            <w:tcW w:w="1485" w:type="dxa"/>
          </w:tcPr>
          <w:p w14:paraId="2A357F0F" w14:textId="5BC47971" w:rsidR="00094D4D" w:rsidRPr="00201195" w:rsidRDefault="00FB1F58" w:rsidP="00094D4D">
            <w:pPr>
              <w:pBdr>
                <w:bottom w:val="single" w:sz="4" w:space="1" w:color="auto"/>
              </w:pBdr>
              <w:spacing w:line="340" w:lineRule="exact"/>
              <w:ind w:firstLine="72"/>
              <w:jc w:val="center"/>
              <w:rPr>
                <w:rFonts w:ascii="Arial" w:hAnsi="Arial" w:cs="Browallia New"/>
                <w:sz w:val="20"/>
                <w:szCs w:val="25"/>
              </w:rPr>
            </w:pPr>
            <w:r>
              <w:rPr>
                <w:rFonts w:ascii="Arial" w:hAnsi="Arial" w:cs="Arial"/>
                <w:sz w:val="20"/>
                <w:szCs w:val="20"/>
              </w:rPr>
              <w:t xml:space="preserve">31 March </w:t>
            </w:r>
            <w:r w:rsidR="00094D4D" w:rsidRPr="00201195">
              <w:rPr>
                <w:rFonts w:ascii="Arial" w:hAnsi="Arial" w:cs="Arial"/>
                <w:sz w:val="20"/>
                <w:szCs w:val="20"/>
              </w:rPr>
              <w:t>20</w:t>
            </w:r>
            <w:r w:rsidR="00452E0A" w:rsidRPr="00201195">
              <w:rPr>
                <w:rFonts w:ascii="Arial" w:hAnsi="Arial" w:cs="Arial"/>
                <w:sz w:val="20"/>
                <w:szCs w:val="20"/>
              </w:rPr>
              <w:t>20</w:t>
            </w:r>
          </w:p>
        </w:tc>
        <w:tc>
          <w:tcPr>
            <w:tcW w:w="1485" w:type="dxa"/>
          </w:tcPr>
          <w:p w14:paraId="61582236" w14:textId="7F0B31C4" w:rsidR="00094D4D" w:rsidRPr="00201195" w:rsidRDefault="00FB1F58" w:rsidP="00FB1F58">
            <w:pPr>
              <w:pBdr>
                <w:bottom w:val="single" w:sz="4" w:space="1" w:color="auto"/>
              </w:pBdr>
              <w:spacing w:line="340" w:lineRule="exact"/>
              <w:jc w:val="center"/>
              <w:rPr>
                <w:rFonts w:ascii="Arial" w:hAnsi="Arial" w:cs="Arial"/>
                <w:sz w:val="18"/>
                <w:szCs w:val="18"/>
              </w:rPr>
            </w:pPr>
            <w:r>
              <w:rPr>
                <w:rFonts w:ascii="Arial" w:hAnsi="Arial" w:cs="Arial"/>
                <w:sz w:val="20"/>
                <w:szCs w:val="20"/>
              </w:rPr>
              <w:t xml:space="preserve">31 December </w:t>
            </w:r>
            <w:r w:rsidR="00094D4D" w:rsidRPr="00201195">
              <w:rPr>
                <w:rFonts w:ascii="Arial" w:hAnsi="Arial" w:cs="Arial"/>
                <w:sz w:val="20"/>
                <w:szCs w:val="20"/>
              </w:rPr>
              <w:t>201</w:t>
            </w:r>
            <w:r w:rsidR="00452E0A" w:rsidRPr="00201195">
              <w:rPr>
                <w:rFonts w:ascii="Arial" w:hAnsi="Arial" w:cs="Arial"/>
                <w:sz w:val="20"/>
                <w:szCs w:val="20"/>
              </w:rPr>
              <w:t>9</w:t>
            </w:r>
          </w:p>
        </w:tc>
      </w:tr>
      <w:tr w:rsidR="00094D4D" w:rsidRPr="00201195" w14:paraId="0678E43D" w14:textId="77777777" w:rsidTr="00FB1F58">
        <w:tc>
          <w:tcPr>
            <w:tcW w:w="810" w:type="dxa"/>
          </w:tcPr>
          <w:p w14:paraId="6E1C9306" w14:textId="77777777" w:rsidR="00094D4D" w:rsidRPr="00201195" w:rsidRDefault="00094D4D" w:rsidP="00094D4D">
            <w:pPr>
              <w:spacing w:line="340" w:lineRule="exact"/>
              <w:ind w:firstLine="72"/>
              <w:jc w:val="center"/>
              <w:rPr>
                <w:rFonts w:ascii="Arial" w:hAnsi="Arial" w:cs="Arial"/>
                <w:sz w:val="20"/>
                <w:szCs w:val="20"/>
              </w:rPr>
            </w:pPr>
            <w:r w:rsidRPr="00201195">
              <w:rPr>
                <w:rFonts w:ascii="Arial" w:hAnsi="Arial" w:cs="Arial"/>
                <w:sz w:val="20"/>
                <w:szCs w:val="20"/>
              </w:rPr>
              <w:t>1</w:t>
            </w:r>
          </w:p>
        </w:tc>
        <w:tc>
          <w:tcPr>
            <w:tcW w:w="2160" w:type="dxa"/>
          </w:tcPr>
          <w:p w14:paraId="5941327B" w14:textId="77777777" w:rsidR="00094D4D" w:rsidRPr="00201195" w:rsidRDefault="00D73998" w:rsidP="00094D4D">
            <w:pPr>
              <w:spacing w:line="340" w:lineRule="exact"/>
              <w:ind w:firstLine="12"/>
              <w:jc w:val="center"/>
              <w:rPr>
                <w:rFonts w:ascii="Arial" w:hAnsi="Arial" w:cs="Arial"/>
                <w:sz w:val="20"/>
                <w:szCs w:val="20"/>
              </w:rPr>
            </w:pPr>
            <w:r w:rsidRPr="00201195">
              <w:rPr>
                <w:rFonts w:ascii="Arial" w:hAnsi="Arial" w:cs="Arial"/>
                <w:sz w:val="20"/>
                <w:szCs w:val="20"/>
              </w:rPr>
              <w:t>MLR -2.00</w:t>
            </w:r>
          </w:p>
        </w:tc>
        <w:tc>
          <w:tcPr>
            <w:tcW w:w="2862" w:type="dxa"/>
          </w:tcPr>
          <w:p w14:paraId="353A88B4" w14:textId="77777777" w:rsidR="00094D4D" w:rsidRPr="00201195" w:rsidRDefault="00094D4D" w:rsidP="00094D4D">
            <w:pPr>
              <w:spacing w:line="340" w:lineRule="exact"/>
              <w:ind w:left="162" w:hanging="162"/>
              <w:rPr>
                <w:rFonts w:ascii="Arial" w:hAnsi="Arial" w:cs="Arial"/>
                <w:sz w:val="20"/>
                <w:szCs w:val="20"/>
              </w:rPr>
            </w:pPr>
            <w:r w:rsidRPr="00201195">
              <w:rPr>
                <w:rFonts w:ascii="Arial" w:hAnsi="Arial" w:cs="Arial"/>
                <w:sz w:val="20"/>
                <w:szCs w:val="20"/>
              </w:rPr>
              <w:t>Principal and interest payable in monthly installments of Baht 1.49 million each</w:t>
            </w:r>
          </w:p>
        </w:tc>
        <w:tc>
          <w:tcPr>
            <w:tcW w:w="1485" w:type="dxa"/>
            <w:vAlign w:val="bottom"/>
          </w:tcPr>
          <w:p w14:paraId="219B2A13" w14:textId="11C60594" w:rsidR="00094D4D" w:rsidRPr="00201195" w:rsidRDefault="00596B27" w:rsidP="00FB1F58">
            <w:pPr>
              <w:pBdr>
                <w:bottom w:val="single" w:sz="4" w:space="1" w:color="auto"/>
              </w:pBdr>
              <w:tabs>
                <w:tab w:val="decimal" w:pos="1155"/>
              </w:tabs>
              <w:spacing w:line="340" w:lineRule="exact"/>
              <w:ind w:firstLine="72"/>
              <w:rPr>
                <w:rFonts w:ascii="Arial" w:hAnsi="Arial" w:cs="Arial"/>
                <w:sz w:val="20"/>
                <w:szCs w:val="20"/>
              </w:rPr>
            </w:pPr>
            <w:r w:rsidRPr="00201195">
              <w:rPr>
                <w:rFonts w:ascii="Arial" w:hAnsi="Arial" w:cs="Arial"/>
                <w:sz w:val="20"/>
                <w:szCs w:val="20"/>
              </w:rPr>
              <w:t>45,785</w:t>
            </w:r>
          </w:p>
        </w:tc>
        <w:tc>
          <w:tcPr>
            <w:tcW w:w="1485" w:type="dxa"/>
            <w:vAlign w:val="bottom"/>
          </w:tcPr>
          <w:p w14:paraId="58A9D5B8" w14:textId="77777777" w:rsidR="00094D4D" w:rsidRPr="00201195" w:rsidRDefault="00E65B8B" w:rsidP="00FB1F58">
            <w:pPr>
              <w:pBdr>
                <w:bottom w:val="single" w:sz="4" w:space="1" w:color="auto"/>
              </w:pBdr>
              <w:tabs>
                <w:tab w:val="decimal" w:pos="1155"/>
              </w:tabs>
              <w:spacing w:line="340" w:lineRule="exact"/>
              <w:ind w:firstLine="72"/>
              <w:rPr>
                <w:rFonts w:ascii="Arial" w:hAnsi="Arial" w:cs="Arial"/>
                <w:sz w:val="20"/>
                <w:szCs w:val="20"/>
              </w:rPr>
            </w:pPr>
            <w:r w:rsidRPr="00201195">
              <w:rPr>
                <w:rFonts w:ascii="Arial" w:hAnsi="Arial" w:cs="Arial"/>
                <w:sz w:val="20"/>
                <w:szCs w:val="20"/>
              </w:rPr>
              <w:t>49,778</w:t>
            </w:r>
          </w:p>
        </w:tc>
      </w:tr>
      <w:tr w:rsidR="00452E0A" w:rsidRPr="00201195" w14:paraId="4432DDA3" w14:textId="77777777" w:rsidTr="00FB1F58">
        <w:tc>
          <w:tcPr>
            <w:tcW w:w="5832" w:type="dxa"/>
            <w:gridSpan w:val="3"/>
          </w:tcPr>
          <w:p w14:paraId="66D8BD51" w14:textId="77777777" w:rsidR="00452E0A" w:rsidRPr="00201195" w:rsidRDefault="00452E0A" w:rsidP="00452E0A">
            <w:pPr>
              <w:spacing w:line="340" w:lineRule="exact"/>
              <w:jc w:val="both"/>
              <w:rPr>
                <w:rFonts w:ascii="Arial" w:hAnsi="Arial" w:cs="Arial"/>
                <w:sz w:val="20"/>
                <w:szCs w:val="20"/>
                <w:cs/>
              </w:rPr>
            </w:pPr>
            <w:r w:rsidRPr="00201195">
              <w:rPr>
                <w:rFonts w:ascii="Arial" w:hAnsi="Arial" w:cs="Arial"/>
                <w:sz w:val="20"/>
                <w:szCs w:val="20"/>
              </w:rPr>
              <w:t>Total</w:t>
            </w:r>
          </w:p>
        </w:tc>
        <w:tc>
          <w:tcPr>
            <w:tcW w:w="1485" w:type="dxa"/>
            <w:vAlign w:val="bottom"/>
          </w:tcPr>
          <w:p w14:paraId="23E3BF5E" w14:textId="6E7E8E78" w:rsidR="00452E0A" w:rsidRPr="00201195" w:rsidRDefault="00596B27" w:rsidP="00FB1F58">
            <w:pPr>
              <w:tabs>
                <w:tab w:val="decimal" w:pos="1155"/>
              </w:tabs>
              <w:spacing w:line="340" w:lineRule="exact"/>
              <w:ind w:firstLine="72"/>
              <w:rPr>
                <w:rFonts w:ascii="Arial" w:hAnsi="Arial" w:cs="Arial"/>
                <w:sz w:val="20"/>
                <w:szCs w:val="20"/>
              </w:rPr>
            </w:pPr>
            <w:r w:rsidRPr="00201195">
              <w:rPr>
                <w:rFonts w:ascii="Arial" w:hAnsi="Arial" w:cs="Arial"/>
                <w:sz w:val="20"/>
                <w:szCs w:val="20"/>
              </w:rPr>
              <w:t>45,785</w:t>
            </w:r>
          </w:p>
        </w:tc>
        <w:tc>
          <w:tcPr>
            <w:tcW w:w="1485" w:type="dxa"/>
            <w:vAlign w:val="bottom"/>
          </w:tcPr>
          <w:p w14:paraId="7331450C" w14:textId="77777777" w:rsidR="00452E0A" w:rsidRPr="00201195" w:rsidRDefault="00E65B8B" w:rsidP="00FB1F58">
            <w:pPr>
              <w:tabs>
                <w:tab w:val="decimal" w:pos="1155"/>
              </w:tabs>
              <w:spacing w:line="340" w:lineRule="exact"/>
              <w:ind w:firstLine="72"/>
              <w:rPr>
                <w:rFonts w:ascii="Arial" w:hAnsi="Arial" w:cs="Arial"/>
                <w:sz w:val="20"/>
                <w:szCs w:val="20"/>
              </w:rPr>
            </w:pPr>
            <w:r w:rsidRPr="00201195">
              <w:rPr>
                <w:rFonts w:ascii="Arial" w:hAnsi="Arial" w:cs="Arial"/>
                <w:sz w:val="20"/>
                <w:szCs w:val="20"/>
              </w:rPr>
              <w:t>49,778</w:t>
            </w:r>
          </w:p>
        </w:tc>
      </w:tr>
      <w:tr w:rsidR="00452E0A" w:rsidRPr="00201195" w14:paraId="45A6B872" w14:textId="77777777" w:rsidTr="00FB1F58">
        <w:tc>
          <w:tcPr>
            <w:tcW w:w="5832" w:type="dxa"/>
            <w:gridSpan w:val="3"/>
          </w:tcPr>
          <w:p w14:paraId="6E6D8EDA" w14:textId="77777777" w:rsidR="00452E0A" w:rsidRPr="00201195" w:rsidRDefault="00452E0A" w:rsidP="00452E0A">
            <w:pPr>
              <w:spacing w:line="340" w:lineRule="exact"/>
              <w:jc w:val="both"/>
              <w:rPr>
                <w:rFonts w:ascii="Arial" w:hAnsi="Arial" w:cs="Arial"/>
                <w:sz w:val="20"/>
                <w:szCs w:val="20"/>
              </w:rPr>
            </w:pPr>
            <w:r w:rsidRPr="00201195">
              <w:rPr>
                <w:rFonts w:ascii="Arial" w:hAnsi="Arial" w:cs="Arial"/>
                <w:sz w:val="20"/>
                <w:szCs w:val="20"/>
              </w:rPr>
              <w:t>Less: Current portion</w:t>
            </w:r>
          </w:p>
        </w:tc>
        <w:tc>
          <w:tcPr>
            <w:tcW w:w="1485" w:type="dxa"/>
            <w:vAlign w:val="bottom"/>
          </w:tcPr>
          <w:p w14:paraId="7C0E3CD3" w14:textId="799072C2" w:rsidR="00452E0A" w:rsidRPr="00201195" w:rsidRDefault="00596B27" w:rsidP="00FB1F58">
            <w:pPr>
              <w:pBdr>
                <w:bottom w:val="single" w:sz="4" w:space="1" w:color="auto"/>
              </w:pBdr>
              <w:tabs>
                <w:tab w:val="decimal" w:pos="1155"/>
              </w:tabs>
              <w:spacing w:line="340" w:lineRule="exact"/>
              <w:ind w:firstLine="72"/>
              <w:rPr>
                <w:rFonts w:ascii="Arial" w:hAnsi="Arial" w:cs="Arial"/>
                <w:sz w:val="20"/>
                <w:szCs w:val="20"/>
                <w:cs/>
              </w:rPr>
            </w:pPr>
            <w:r w:rsidRPr="00201195">
              <w:rPr>
                <w:rFonts w:ascii="Arial" w:hAnsi="Arial" w:cs="Arial"/>
                <w:sz w:val="20"/>
                <w:szCs w:val="20"/>
              </w:rPr>
              <w:t>(17,904)</w:t>
            </w:r>
          </w:p>
        </w:tc>
        <w:tc>
          <w:tcPr>
            <w:tcW w:w="1485" w:type="dxa"/>
            <w:vAlign w:val="bottom"/>
          </w:tcPr>
          <w:p w14:paraId="49405FC4" w14:textId="77777777" w:rsidR="00452E0A" w:rsidRPr="00201195" w:rsidRDefault="00452E0A" w:rsidP="00FB1F58">
            <w:pPr>
              <w:pBdr>
                <w:bottom w:val="single" w:sz="4" w:space="1" w:color="auto"/>
              </w:pBdr>
              <w:tabs>
                <w:tab w:val="decimal" w:pos="1155"/>
              </w:tabs>
              <w:spacing w:line="340" w:lineRule="exact"/>
              <w:ind w:firstLine="72"/>
              <w:rPr>
                <w:rFonts w:ascii="Arial" w:hAnsi="Arial" w:cs="Arial"/>
                <w:sz w:val="20"/>
                <w:szCs w:val="20"/>
                <w:cs/>
              </w:rPr>
            </w:pPr>
            <w:r w:rsidRPr="00201195">
              <w:rPr>
                <w:rFonts w:ascii="Arial" w:hAnsi="Arial" w:cs="Arial"/>
                <w:sz w:val="20"/>
                <w:szCs w:val="20"/>
              </w:rPr>
              <w:t>(17,904)</w:t>
            </w:r>
          </w:p>
        </w:tc>
      </w:tr>
      <w:tr w:rsidR="00452E0A" w:rsidRPr="00201195" w14:paraId="63D3DEF7" w14:textId="77777777" w:rsidTr="00FB1F58">
        <w:tc>
          <w:tcPr>
            <w:tcW w:w="5832" w:type="dxa"/>
            <w:gridSpan w:val="3"/>
          </w:tcPr>
          <w:p w14:paraId="27FEC9E1" w14:textId="77777777" w:rsidR="00452E0A" w:rsidRPr="00201195" w:rsidRDefault="00452E0A" w:rsidP="00452E0A">
            <w:pPr>
              <w:spacing w:line="340" w:lineRule="exact"/>
              <w:rPr>
                <w:rFonts w:ascii="Arial" w:hAnsi="Arial" w:cs="Arial"/>
                <w:sz w:val="20"/>
                <w:szCs w:val="20"/>
                <w:cs/>
              </w:rPr>
            </w:pPr>
            <w:r w:rsidRPr="00201195">
              <w:rPr>
                <w:rFonts w:ascii="Arial" w:hAnsi="Arial" w:cs="Arial"/>
                <w:sz w:val="20"/>
                <w:szCs w:val="20"/>
              </w:rPr>
              <w:t>Long-term loans from financial institution - net of current portion</w:t>
            </w:r>
          </w:p>
        </w:tc>
        <w:tc>
          <w:tcPr>
            <w:tcW w:w="1485" w:type="dxa"/>
            <w:vAlign w:val="bottom"/>
          </w:tcPr>
          <w:p w14:paraId="749375C1" w14:textId="2BBEF83A" w:rsidR="00452E0A" w:rsidRPr="00201195" w:rsidRDefault="00596B27" w:rsidP="00FB1F58">
            <w:pPr>
              <w:pBdr>
                <w:bottom w:val="double" w:sz="4" w:space="1" w:color="auto"/>
              </w:pBdr>
              <w:tabs>
                <w:tab w:val="decimal" w:pos="1155"/>
              </w:tabs>
              <w:spacing w:line="340" w:lineRule="exact"/>
              <w:ind w:firstLine="72"/>
              <w:rPr>
                <w:rFonts w:ascii="Arial" w:hAnsi="Arial" w:cs="Arial"/>
                <w:sz w:val="20"/>
                <w:szCs w:val="20"/>
                <w:cs/>
              </w:rPr>
            </w:pPr>
            <w:r w:rsidRPr="00201195">
              <w:rPr>
                <w:rFonts w:ascii="Arial" w:hAnsi="Arial" w:cs="Arial"/>
                <w:sz w:val="20"/>
                <w:szCs w:val="20"/>
              </w:rPr>
              <w:t>27,881</w:t>
            </w:r>
          </w:p>
        </w:tc>
        <w:tc>
          <w:tcPr>
            <w:tcW w:w="1485" w:type="dxa"/>
            <w:vAlign w:val="bottom"/>
          </w:tcPr>
          <w:p w14:paraId="58197615" w14:textId="77777777" w:rsidR="00452E0A" w:rsidRPr="00201195" w:rsidRDefault="00E65B8B" w:rsidP="00FB1F58">
            <w:pPr>
              <w:pBdr>
                <w:bottom w:val="double" w:sz="4" w:space="1" w:color="auto"/>
              </w:pBdr>
              <w:tabs>
                <w:tab w:val="decimal" w:pos="1155"/>
              </w:tabs>
              <w:spacing w:line="340" w:lineRule="exact"/>
              <w:ind w:firstLine="72"/>
              <w:rPr>
                <w:rFonts w:ascii="Arial" w:hAnsi="Arial" w:cs="Arial"/>
                <w:sz w:val="20"/>
                <w:szCs w:val="20"/>
                <w:cs/>
              </w:rPr>
            </w:pPr>
            <w:r w:rsidRPr="00201195">
              <w:rPr>
                <w:rFonts w:ascii="Arial" w:hAnsi="Arial" w:cs="Arial"/>
                <w:sz w:val="20"/>
                <w:szCs w:val="20"/>
              </w:rPr>
              <w:t>31,874</w:t>
            </w:r>
          </w:p>
        </w:tc>
      </w:tr>
    </w:tbl>
    <w:p w14:paraId="521D93AE" w14:textId="77777777" w:rsidR="003711F5" w:rsidRPr="00201195" w:rsidRDefault="003711F5" w:rsidP="003711F5">
      <w:pPr>
        <w:spacing w:before="240" w:after="120" w:line="380" w:lineRule="exact"/>
        <w:ind w:left="533"/>
        <w:jc w:val="thaiDistribute"/>
        <w:rPr>
          <w:rFonts w:ascii="Arial" w:hAnsi="Arial" w:cs="Arial"/>
          <w:sz w:val="22"/>
          <w:szCs w:val="22"/>
        </w:rPr>
      </w:pPr>
      <w:r w:rsidRPr="00201195">
        <w:rPr>
          <w:rFonts w:ascii="Arial" w:hAnsi="Arial" w:cs="Arial"/>
          <w:sz w:val="22"/>
          <w:szCs w:val="22"/>
        </w:rPr>
        <w:t xml:space="preserve">Movement of the long-term loan during the three-month ended 31 March 2020 are </w:t>
      </w:r>
      <w:proofErr w:type="spellStart"/>
      <w:r w:rsidRPr="00201195">
        <w:rPr>
          <w:rFonts w:ascii="Arial" w:hAnsi="Arial" w:cs="Arial"/>
          <w:sz w:val="22"/>
          <w:szCs w:val="22"/>
        </w:rPr>
        <w:t>summarised</w:t>
      </w:r>
      <w:proofErr w:type="spellEnd"/>
      <w:r w:rsidRPr="00201195">
        <w:rPr>
          <w:rFonts w:ascii="Arial" w:hAnsi="Arial" w:cs="Arial"/>
          <w:sz w:val="22"/>
          <w:szCs w:val="22"/>
        </w:rPr>
        <w:t xml:space="preserve"> below: </w:t>
      </w:r>
    </w:p>
    <w:p w14:paraId="53B74DE8" w14:textId="544D5659" w:rsidR="003711F5" w:rsidRPr="00201195" w:rsidRDefault="006D5EC3" w:rsidP="006D5EC3">
      <w:pPr>
        <w:spacing w:before="120" w:after="120"/>
        <w:ind w:right="-43"/>
        <w:jc w:val="right"/>
        <w:rPr>
          <w:rFonts w:ascii="Arial" w:hAnsi="Arial" w:cs="Arial"/>
          <w:sz w:val="22"/>
          <w:szCs w:val="22"/>
        </w:rPr>
      </w:pPr>
      <w:r w:rsidRPr="00201195">
        <w:rPr>
          <w:rFonts w:ascii="Arial" w:hAnsi="Arial"/>
          <w:sz w:val="22"/>
          <w:szCs w:val="22"/>
          <w:lang w:val="en-GB"/>
        </w:rPr>
        <w:t>(</w:t>
      </w:r>
      <w:r w:rsidR="003711F5" w:rsidRPr="00201195">
        <w:rPr>
          <w:rFonts w:ascii="Arial" w:hAnsi="Arial" w:cs="Arial"/>
          <w:sz w:val="22"/>
          <w:szCs w:val="22"/>
          <w:lang w:val="en-GB"/>
        </w:rPr>
        <w:t>Unit: Thousand Baht</w:t>
      </w:r>
      <w:r w:rsidRPr="00201195">
        <w:rPr>
          <w:rFonts w:ascii="Arial" w:hAnsi="Arial"/>
          <w:sz w:val="22"/>
          <w:szCs w:val="22"/>
        </w:rPr>
        <w:t>)</w:t>
      </w:r>
    </w:p>
    <w:tbl>
      <w:tblPr>
        <w:tblW w:w="8747" w:type="dxa"/>
        <w:tblInd w:w="450" w:type="dxa"/>
        <w:tblLayout w:type="fixed"/>
        <w:tblLook w:val="04A0" w:firstRow="1" w:lastRow="0" w:firstColumn="1" w:lastColumn="0" w:noHBand="0" w:noVBand="1"/>
      </w:tblPr>
      <w:tblGrid>
        <w:gridCol w:w="6390"/>
        <w:gridCol w:w="2357"/>
      </w:tblGrid>
      <w:tr w:rsidR="003711F5" w:rsidRPr="00201195" w14:paraId="06B1573B" w14:textId="77777777" w:rsidTr="006D5EC3">
        <w:trPr>
          <w:trHeight w:val="80"/>
        </w:trPr>
        <w:tc>
          <w:tcPr>
            <w:tcW w:w="6390" w:type="dxa"/>
            <w:vAlign w:val="bottom"/>
          </w:tcPr>
          <w:p w14:paraId="3A349300" w14:textId="77777777" w:rsidR="003711F5" w:rsidRPr="00201195" w:rsidRDefault="003711F5">
            <w:pPr>
              <w:spacing w:line="380" w:lineRule="exact"/>
              <w:ind w:left="162" w:right="-18" w:hanging="162"/>
              <w:jc w:val="center"/>
              <w:rPr>
                <w:rFonts w:ascii="Arial" w:hAnsi="Arial" w:cs="Arial"/>
                <w:spacing w:val="-4"/>
                <w:sz w:val="22"/>
                <w:szCs w:val="22"/>
                <w:cs/>
              </w:rPr>
            </w:pPr>
          </w:p>
        </w:tc>
        <w:tc>
          <w:tcPr>
            <w:tcW w:w="2357" w:type="dxa"/>
            <w:hideMark/>
          </w:tcPr>
          <w:p w14:paraId="0DF8390D" w14:textId="77777777" w:rsidR="003711F5" w:rsidRPr="00201195" w:rsidRDefault="003711F5">
            <w:pPr>
              <w:widowControl w:val="0"/>
              <w:pBdr>
                <w:bottom w:val="single" w:sz="4" w:space="1" w:color="auto"/>
              </w:pBdr>
              <w:tabs>
                <w:tab w:val="right" w:pos="1033"/>
              </w:tabs>
              <w:spacing w:line="380" w:lineRule="exact"/>
              <w:ind w:right="-18"/>
              <w:jc w:val="center"/>
              <w:rPr>
                <w:rFonts w:ascii="Arial" w:hAnsi="Arial" w:cs="Arial"/>
                <w:sz w:val="22"/>
                <w:szCs w:val="22"/>
                <w:cs/>
                <w:lang w:val="en-GB"/>
              </w:rPr>
            </w:pPr>
            <w:r w:rsidRPr="00201195">
              <w:rPr>
                <w:rFonts w:ascii="Arial" w:hAnsi="Arial" w:cs="Arial"/>
                <w:sz w:val="22"/>
                <w:szCs w:val="22"/>
              </w:rPr>
              <w:t>Consolidated / Separate financial statements</w:t>
            </w:r>
          </w:p>
        </w:tc>
      </w:tr>
      <w:tr w:rsidR="003711F5" w:rsidRPr="00201195" w14:paraId="672040D9" w14:textId="77777777" w:rsidTr="006D5EC3">
        <w:tc>
          <w:tcPr>
            <w:tcW w:w="6390" w:type="dxa"/>
            <w:hideMark/>
          </w:tcPr>
          <w:p w14:paraId="5C6C2C0D" w14:textId="77777777" w:rsidR="003711F5" w:rsidRPr="00201195" w:rsidRDefault="003711F5">
            <w:pPr>
              <w:spacing w:line="380" w:lineRule="exact"/>
              <w:ind w:left="162" w:hanging="162"/>
              <w:rPr>
                <w:rFonts w:ascii="Arial" w:hAnsi="Arial" w:cs="Arial"/>
                <w:sz w:val="22"/>
                <w:szCs w:val="22"/>
                <w:cs/>
              </w:rPr>
            </w:pPr>
            <w:r w:rsidRPr="00201195">
              <w:rPr>
                <w:rFonts w:ascii="Arial" w:hAnsi="Arial" w:cs="Arial"/>
                <w:sz w:val="22"/>
                <w:szCs w:val="22"/>
              </w:rPr>
              <w:t>Balance as at 1 January 2020</w:t>
            </w:r>
          </w:p>
        </w:tc>
        <w:tc>
          <w:tcPr>
            <w:tcW w:w="2357" w:type="dxa"/>
            <w:vAlign w:val="bottom"/>
            <w:hideMark/>
          </w:tcPr>
          <w:p w14:paraId="3CE2E2B6" w14:textId="77777777" w:rsidR="003711F5" w:rsidRPr="00201195" w:rsidRDefault="003711F5">
            <w:pPr>
              <w:tabs>
                <w:tab w:val="decimal" w:pos="1695"/>
              </w:tabs>
              <w:spacing w:line="380" w:lineRule="exact"/>
              <w:ind w:right="-18"/>
              <w:jc w:val="thaiDistribute"/>
              <w:rPr>
                <w:rFonts w:ascii="Arial" w:hAnsi="Arial" w:cs="Arial"/>
                <w:sz w:val="22"/>
                <w:szCs w:val="22"/>
              </w:rPr>
            </w:pPr>
            <w:r w:rsidRPr="00201195">
              <w:rPr>
                <w:rFonts w:ascii="Arial" w:hAnsi="Arial" w:cs="Arial"/>
                <w:sz w:val="22"/>
                <w:szCs w:val="22"/>
              </w:rPr>
              <w:t>49,778</w:t>
            </w:r>
          </w:p>
        </w:tc>
      </w:tr>
      <w:tr w:rsidR="003711F5" w:rsidRPr="00201195" w14:paraId="77719809" w14:textId="77777777" w:rsidTr="006D5EC3">
        <w:tc>
          <w:tcPr>
            <w:tcW w:w="6390" w:type="dxa"/>
            <w:hideMark/>
          </w:tcPr>
          <w:p w14:paraId="5B64B1C7" w14:textId="77777777" w:rsidR="003711F5" w:rsidRPr="00201195" w:rsidRDefault="003711F5">
            <w:pPr>
              <w:spacing w:line="380" w:lineRule="exact"/>
              <w:ind w:left="162" w:hanging="162"/>
              <w:rPr>
                <w:rFonts w:ascii="Arial" w:hAnsi="Arial" w:cs="Arial"/>
                <w:sz w:val="22"/>
                <w:szCs w:val="22"/>
                <w:cs/>
              </w:rPr>
            </w:pPr>
            <w:r w:rsidRPr="00201195">
              <w:rPr>
                <w:rFonts w:ascii="Arial" w:hAnsi="Arial" w:cs="Arial"/>
                <w:sz w:val="22"/>
                <w:szCs w:val="22"/>
              </w:rPr>
              <w:t>Add: Additional borrowings</w:t>
            </w:r>
          </w:p>
        </w:tc>
        <w:tc>
          <w:tcPr>
            <w:tcW w:w="2357" w:type="dxa"/>
            <w:vAlign w:val="bottom"/>
            <w:hideMark/>
          </w:tcPr>
          <w:p w14:paraId="4104FD2E" w14:textId="77777777" w:rsidR="003711F5" w:rsidRPr="00201195" w:rsidRDefault="003711F5">
            <w:pPr>
              <w:tabs>
                <w:tab w:val="decimal" w:pos="1695"/>
              </w:tabs>
              <w:spacing w:line="380" w:lineRule="exact"/>
              <w:ind w:right="-18"/>
              <w:jc w:val="thaiDistribute"/>
              <w:rPr>
                <w:rFonts w:ascii="Arial" w:hAnsi="Arial" w:cs="Arial"/>
                <w:sz w:val="22"/>
                <w:szCs w:val="22"/>
              </w:rPr>
            </w:pPr>
            <w:r w:rsidRPr="00201195">
              <w:rPr>
                <w:rFonts w:ascii="Arial" w:hAnsi="Arial" w:cs="Arial"/>
                <w:sz w:val="22"/>
                <w:szCs w:val="22"/>
              </w:rPr>
              <w:t>-</w:t>
            </w:r>
          </w:p>
        </w:tc>
      </w:tr>
      <w:tr w:rsidR="003711F5" w:rsidRPr="00201195" w14:paraId="00D0AF42" w14:textId="77777777" w:rsidTr="006D5EC3">
        <w:tc>
          <w:tcPr>
            <w:tcW w:w="6390" w:type="dxa"/>
            <w:hideMark/>
          </w:tcPr>
          <w:p w14:paraId="5BE298AA" w14:textId="77777777" w:rsidR="003711F5" w:rsidRPr="00201195" w:rsidRDefault="003711F5">
            <w:pPr>
              <w:spacing w:line="380" w:lineRule="exact"/>
              <w:ind w:left="162" w:hanging="162"/>
              <w:rPr>
                <w:rFonts w:ascii="Arial" w:hAnsi="Arial" w:cs="Arial"/>
                <w:sz w:val="22"/>
                <w:szCs w:val="22"/>
                <w:cs/>
              </w:rPr>
            </w:pPr>
            <w:r w:rsidRPr="00201195">
              <w:rPr>
                <w:rFonts w:ascii="Arial" w:hAnsi="Arial" w:cs="Arial"/>
                <w:sz w:val="22"/>
                <w:szCs w:val="22"/>
              </w:rPr>
              <w:t>Less: Repayment</w:t>
            </w:r>
          </w:p>
        </w:tc>
        <w:tc>
          <w:tcPr>
            <w:tcW w:w="2357" w:type="dxa"/>
            <w:vAlign w:val="bottom"/>
            <w:hideMark/>
          </w:tcPr>
          <w:p w14:paraId="1F07944A" w14:textId="3C63A0D5" w:rsidR="003711F5" w:rsidRPr="00201195" w:rsidRDefault="003711F5">
            <w:pPr>
              <w:pBdr>
                <w:bottom w:val="single" w:sz="4" w:space="1" w:color="auto"/>
              </w:pBdr>
              <w:tabs>
                <w:tab w:val="decimal" w:pos="1695"/>
              </w:tabs>
              <w:spacing w:line="380" w:lineRule="exact"/>
              <w:ind w:right="-18"/>
              <w:jc w:val="thaiDistribute"/>
              <w:rPr>
                <w:rFonts w:ascii="Arial" w:hAnsi="Arial" w:cs="Arial"/>
                <w:sz w:val="22"/>
                <w:szCs w:val="22"/>
              </w:rPr>
            </w:pPr>
            <w:r w:rsidRPr="00201195">
              <w:rPr>
                <w:rFonts w:ascii="Arial" w:hAnsi="Arial" w:cs="Arial"/>
                <w:sz w:val="22"/>
                <w:szCs w:val="22"/>
              </w:rPr>
              <w:t>(</w:t>
            </w:r>
            <w:r w:rsidR="00923B94" w:rsidRPr="00201195">
              <w:rPr>
                <w:rFonts w:ascii="Arial" w:hAnsi="Arial" w:cs="Arial"/>
                <w:sz w:val="22"/>
                <w:szCs w:val="22"/>
              </w:rPr>
              <w:t>3,993)</w:t>
            </w:r>
          </w:p>
        </w:tc>
      </w:tr>
      <w:tr w:rsidR="003711F5" w:rsidRPr="00201195" w14:paraId="172977E1" w14:textId="77777777" w:rsidTr="006D5EC3">
        <w:tc>
          <w:tcPr>
            <w:tcW w:w="6390" w:type="dxa"/>
            <w:hideMark/>
          </w:tcPr>
          <w:p w14:paraId="60E01851" w14:textId="77777777" w:rsidR="003711F5" w:rsidRPr="00201195" w:rsidRDefault="003711F5">
            <w:pPr>
              <w:spacing w:line="380" w:lineRule="exact"/>
              <w:ind w:left="162" w:hanging="162"/>
              <w:rPr>
                <w:rFonts w:ascii="Arial" w:hAnsi="Arial" w:cs="Arial"/>
                <w:sz w:val="22"/>
                <w:szCs w:val="22"/>
              </w:rPr>
            </w:pPr>
            <w:r w:rsidRPr="00201195">
              <w:rPr>
                <w:rFonts w:ascii="Arial" w:hAnsi="Arial" w:cs="Arial"/>
                <w:sz w:val="22"/>
                <w:szCs w:val="22"/>
              </w:rPr>
              <w:t>Balance as at 31 March 2020</w:t>
            </w:r>
          </w:p>
        </w:tc>
        <w:tc>
          <w:tcPr>
            <w:tcW w:w="2357" w:type="dxa"/>
            <w:vAlign w:val="bottom"/>
            <w:hideMark/>
          </w:tcPr>
          <w:p w14:paraId="1011D51D" w14:textId="2EF1C47A" w:rsidR="003711F5" w:rsidRPr="00201195" w:rsidRDefault="00923B94">
            <w:pPr>
              <w:pBdr>
                <w:bottom w:val="double" w:sz="4" w:space="1" w:color="auto"/>
              </w:pBdr>
              <w:tabs>
                <w:tab w:val="decimal" w:pos="1695"/>
              </w:tabs>
              <w:spacing w:line="380" w:lineRule="exact"/>
              <w:ind w:right="-18"/>
              <w:jc w:val="thaiDistribute"/>
              <w:rPr>
                <w:rFonts w:ascii="Arial" w:hAnsi="Arial" w:cs="Arial"/>
                <w:sz w:val="22"/>
                <w:szCs w:val="22"/>
              </w:rPr>
            </w:pPr>
            <w:r w:rsidRPr="00201195">
              <w:rPr>
                <w:rFonts w:ascii="Arial" w:hAnsi="Arial" w:cs="Arial"/>
                <w:sz w:val="22"/>
                <w:szCs w:val="22"/>
              </w:rPr>
              <w:t>45,785</w:t>
            </w:r>
          </w:p>
        </w:tc>
      </w:tr>
    </w:tbl>
    <w:p w14:paraId="2CE8AB03" w14:textId="77777777" w:rsidR="003711F5" w:rsidRPr="00201195" w:rsidRDefault="003711F5" w:rsidP="003711F5">
      <w:pPr>
        <w:spacing w:before="240" w:after="120" w:line="380" w:lineRule="exact"/>
        <w:ind w:left="533"/>
        <w:jc w:val="thaiDistribute"/>
        <w:rPr>
          <w:rFonts w:ascii="Arial" w:hAnsi="Arial" w:cs="Arial"/>
          <w:sz w:val="22"/>
          <w:szCs w:val="22"/>
          <w:cs/>
        </w:rPr>
      </w:pPr>
      <w:r w:rsidRPr="00201195">
        <w:rPr>
          <w:rFonts w:ascii="Arial" w:hAnsi="Arial" w:cs="Arial"/>
          <w:sz w:val="22"/>
          <w:szCs w:val="22"/>
        </w:rPr>
        <w:t xml:space="preserve">A long-term loan of the Company under credit facilities of Baht 80 million, both principal and interest, is monthly repayable in 60 installments. The loan carries interest at a rate of MLR - 2.00% per annum. The loan is secured by the mortgage of the majority of the Company’s land and construction thereon. </w:t>
      </w:r>
    </w:p>
    <w:p w14:paraId="74F5555F" w14:textId="77777777" w:rsidR="003711F5" w:rsidRPr="00201195" w:rsidRDefault="003711F5" w:rsidP="00FB1F58">
      <w:pPr>
        <w:spacing w:before="60" w:after="60" w:line="380" w:lineRule="exact"/>
        <w:ind w:left="533"/>
        <w:jc w:val="thaiDistribute"/>
        <w:rPr>
          <w:rFonts w:ascii="Arial" w:hAnsi="Arial" w:cs="Arial"/>
          <w:sz w:val="22"/>
          <w:szCs w:val="22"/>
        </w:rPr>
      </w:pPr>
      <w:r w:rsidRPr="00201195">
        <w:rPr>
          <w:rFonts w:ascii="Arial" w:hAnsi="Arial" w:cs="Arial"/>
          <w:sz w:val="22"/>
          <w:szCs w:val="22"/>
        </w:rPr>
        <w:t>The loan agreement contains several covenants which, among other things, require the Company to main</w:t>
      </w:r>
      <w:bookmarkStart w:id="2" w:name="Note23_LT_Loan"/>
      <w:bookmarkEnd w:id="2"/>
      <w:r w:rsidRPr="00201195">
        <w:rPr>
          <w:rFonts w:ascii="Arial" w:hAnsi="Arial" w:cs="Arial"/>
          <w:sz w:val="22"/>
          <w:szCs w:val="22"/>
        </w:rPr>
        <w:t>tain debt-to-equity ratio and debt service coverage ratio at the rate prescribed in the agreements.</w:t>
      </w:r>
    </w:p>
    <w:p w14:paraId="02D92210" w14:textId="77777777" w:rsidR="00546BB2" w:rsidRPr="00201195" w:rsidRDefault="00E41765" w:rsidP="00FB1F58">
      <w:pPr>
        <w:spacing w:before="60" w:after="60" w:line="380" w:lineRule="exact"/>
        <w:ind w:left="533" w:hanging="533"/>
        <w:jc w:val="both"/>
        <w:rPr>
          <w:rFonts w:ascii="Arial" w:hAnsi="Arial" w:cs="Arial"/>
          <w:b/>
          <w:bCs/>
          <w:sz w:val="22"/>
          <w:szCs w:val="22"/>
        </w:rPr>
      </w:pPr>
      <w:r w:rsidRPr="00201195">
        <w:rPr>
          <w:rFonts w:ascii="Arial" w:hAnsi="Arial" w:cs="Arial"/>
          <w:b/>
          <w:bCs/>
          <w:sz w:val="22"/>
          <w:szCs w:val="22"/>
        </w:rPr>
        <w:t>1</w:t>
      </w:r>
      <w:r w:rsidR="008F105C" w:rsidRPr="00201195">
        <w:rPr>
          <w:rFonts w:ascii="Arial" w:hAnsi="Arial" w:cs="Arial"/>
          <w:b/>
          <w:bCs/>
          <w:sz w:val="22"/>
          <w:szCs w:val="22"/>
        </w:rPr>
        <w:t>8</w:t>
      </w:r>
      <w:r w:rsidR="00CC7B0A" w:rsidRPr="00201195">
        <w:rPr>
          <w:rFonts w:ascii="Arial" w:hAnsi="Arial" w:cs="Arial"/>
          <w:b/>
          <w:bCs/>
          <w:sz w:val="22"/>
          <w:szCs w:val="22"/>
        </w:rPr>
        <w:t>.</w:t>
      </w:r>
      <w:r w:rsidR="00CC7B0A" w:rsidRPr="00201195">
        <w:rPr>
          <w:rFonts w:ascii="Arial" w:hAnsi="Arial" w:cs="Arial"/>
          <w:b/>
          <w:bCs/>
          <w:sz w:val="22"/>
          <w:szCs w:val="22"/>
        </w:rPr>
        <w:tab/>
      </w:r>
      <w:r w:rsidR="00546BB2" w:rsidRPr="00201195">
        <w:rPr>
          <w:rFonts w:ascii="Arial" w:hAnsi="Arial" w:cs="Arial"/>
          <w:b/>
          <w:bCs/>
          <w:sz w:val="22"/>
          <w:szCs w:val="22"/>
        </w:rPr>
        <w:t>Statutory reserve</w:t>
      </w:r>
    </w:p>
    <w:p w14:paraId="5EFC7FBA" w14:textId="0F8C83F6" w:rsidR="00F663BB" w:rsidRPr="00201195" w:rsidRDefault="00546BB2" w:rsidP="00FB1F58">
      <w:pPr>
        <w:tabs>
          <w:tab w:val="left" w:pos="2160"/>
          <w:tab w:val="right" w:pos="7200"/>
          <w:tab w:val="right" w:pos="9000"/>
        </w:tabs>
        <w:spacing w:before="60" w:after="60" w:line="380" w:lineRule="exact"/>
        <w:ind w:left="539" w:right="-45" w:hanging="539"/>
        <w:jc w:val="both"/>
        <w:rPr>
          <w:rFonts w:ascii="Arial" w:hAnsi="Arial"/>
          <w:sz w:val="22"/>
          <w:szCs w:val="22"/>
        </w:rPr>
      </w:pPr>
      <w:r w:rsidRPr="00201195">
        <w:rPr>
          <w:rFonts w:ascii="Arial" w:hAnsi="Arial"/>
          <w:sz w:val="22"/>
          <w:szCs w:val="22"/>
        </w:rPr>
        <w:tab/>
      </w:r>
      <w:r w:rsidR="00F663BB" w:rsidRPr="00201195">
        <w:rPr>
          <w:rFonts w:ascii="Arial" w:hAnsi="Arial"/>
          <w:sz w:val="22"/>
          <w:szCs w:val="22"/>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r w:rsidR="00FB1F58">
        <w:rPr>
          <w:rFonts w:ascii="Arial" w:hAnsi="Arial"/>
          <w:sz w:val="22"/>
          <w:szCs w:val="22"/>
        </w:rPr>
        <w:t xml:space="preserve">                   </w:t>
      </w:r>
      <w:r w:rsidR="00F663BB" w:rsidRPr="00201195">
        <w:rPr>
          <w:rFonts w:ascii="Arial" w:hAnsi="Arial"/>
          <w:sz w:val="22"/>
          <w:szCs w:val="22"/>
        </w:rPr>
        <w:t>At present, the statutory reserve has fully been set aside.</w:t>
      </w:r>
    </w:p>
    <w:p w14:paraId="430774D4" w14:textId="77777777" w:rsidR="00E62D4F" w:rsidRPr="00201195" w:rsidRDefault="00DD6329" w:rsidP="0098548C">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201195">
        <w:rPr>
          <w:rFonts w:ascii="Arial" w:hAnsi="Arial" w:cs="Arial"/>
          <w:b/>
          <w:bCs/>
          <w:sz w:val="22"/>
          <w:szCs w:val="22"/>
        </w:rPr>
        <w:lastRenderedPageBreak/>
        <w:t>1</w:t>
      </w:r>
      <w:r w:rsidR="008F105C" w:rsidRPr="00201195">
        <w:rPr>
          <w:rFonts w:ascii="Arial" w:hAnsi="Arial" w:cs="Arial"/>
          <w:b/>
          <w:bCs/>
          <w:sz w:val="22"/>
          <w:szCs w:val="22"/>
        </w:rPr>
        <w:t>9</w:t>
      </w:r>
      <w:r w:rsidR="00E62D4F" w:rsidRPr="00201195">
        <w:rPr>
          <w:rFonts w:ascii="Arial" w:hAnsi="Arial" w:cs="Arial"/>
          <w:b/>
          <w:bCs/>
          <w:sz w:val="22"/>
          <w:szCs w:val="22"/>
        </w:rPr>
        <w:t>.</w:t>
      </w:r>
      <w:r w:rsidR="00E62D4F" w:rsidRPr="00201195">
        <w:rPr>
          <w:rFonts w:ascii="Arial" w:hAnsi="Arial" w:cs="Arial"/>
          <w:b/>
          <w:bCs/>
          <w:sz w:val="22"/>
          <w:szCs w:val="22"/>
        </w:rPr>
        <w:tab/>
      </w:r>
      <w:r w:rsidR="00331B29" w:rsidRPr="00201195">
        <w:rPr>
          <w:rFonts w:ascii="Arial" w:hAnsi="Arial" w:cs="Arial"/>
          <w:b/>
          <w:bCs/>
          <w:sz w:val="22"/>
          <w:szCs w:val="22"/>
        </w:rPr>
        <w:t>In</w:t>
      </w:r>
      <w:r w:rsidR="00E62D4F" w:rsidRPr="00201195">
        <w:rPr>
          <w:rFonts w:ascii="Arial" w:hAnsi="Arial" w:cs="Arial"/>
          <w:b/>
          <w:bCs/>
          <w:sz w:val="22"/>
          <w:szCs w:val="22"/>
        </w:rPr>
        <w:t>come tax</w:t>
      </w:r>
    </w:p>
    <w:p w14:paraId="1019C601" w14:textId="77777777" w:rsidR="00A26429" w:rsidRPr="00201195" w:rsidRDefault="00E62D4F" w:rsidP="0098548C">
      <w:pPr>
        <w:tabs>
          <w:tab w:val="left" w:pos="2160"/>
          <w:tab w:val="right" w:pos="7200"/>
          <w:tab w:val="right" w:pos="9000"/>
        </w:tabs>
        <w:spacing w:before="120" w:after="120" w:line="380" w:lineRule="exact"/>
        <w:ind w:left="533" w:right="-45" w:hanging="533"/>
        <w:jc w:val="both"/>
        <w:rPr>
          <w:rFonts w:ascii="Arial" w:hAnsi="Arial"/>
          <w:sz w:val="22"/>
          <w:szCs w:val="22"/>
        </w:rPr>
      </w:pPr>
      <w:r w:rsidRPr="00201195">
        <w:rPr>
          <w:rFonts w:ascii="Arial" w:hAnsi="Arial"/>
          <w:sz w:val="22"/>
          <w:szCs w:val="22"/>
        </w:rPr>
        <w:tab/>
      </w:r>
      <w:r w:rsidR="00A26429" w:rsidRPr="00201195">
        <w:rPr>
          <w:rFonts w:ascii="Arial" w:hAnsi="Arial"/>
          <w:sz w:val="22"/>
          <w:szCs w:val="22"/>
        </w:rPr>
        <w:t>Interim corporate income tax was calculated on profit before income tax for the period, using the estimated effective tax rate for the year.</w:t>
      </w:r>
    </w:p>
    <w:p w14:paraId="47CDD7CC" w14:textId="77777777" w:rsidR="00A26429" w:rsidRPr="00201195" w:rsidRDefault="0028534C" w:rsidP="009F11CC">
      <w:pPr>
        <w:tabs>
          <w:tab w:val="left" w:pos="2160"/>
          <w:tab w:val="right" w:pos="7200"/>
          <w:tab w:val="right" w:pos="9000"/>
        </w:tabs>
        <w:spacing w:before="120" w:after="120" w:line="380" w:lineRule="exact"/>
        <w:ind w:left="533" w:right="-45" w:hanging="533"/>
        <w:jc w:val="both"/>
        <w:rPr>
          <w:rFonts w:ascii="Arial" w:hAnsi="Arial"/>
          <w:sz w:val="22"/>
          <w:szCs w:val="22"/>
        </w:rPr>
      </w:pPr>
      <w:r w:rsidRPr="00201195">
        <w:rPr>
          <w:rFonts w:ascii="Arial" w:hAnsi="Arial"/>
          <w:sz w:val="22"/>
          <w:szCs w:val="22"/>
          <w:cs/>
        </w:rPr>
        <w:tab/>
      </w:r>
      <w:r w:rsidR="00A26429" w:rsidRPr="00201195">
        <w:rPr>
          <w:rFonts w:ascii="Arial" w:hAnsi="Arial"/>
          <w:sz w:val="22"/>
          <w:szCs w:val="22"/>
        </w:rPr>
        <w:t>Income tax expenses for the three-month period</w:t>
      </w:r>
      <w:r w:rsidR="004733AA" w:rsidRPr="00201195">
        <w:rPr>
          <w:rFonts w:ascii="Arial" w:hAnsi="Arial"/>
          <w:sz w:val="22"/>
          <w:szCs w:val="22"/>
        </w:rPr>
        <w:t>s</w:t>
      </w:r>
      <w:r w:rsidR="00A26429" w:rsidRPr="00201195">
        <w:rPr>
          <w:rFonts w:ascii="Arial" w:hAnsi="Arial"/>
          <w:sz w:val="22"/>
          <w:szCs w:val="22"/>
        </w:rPr>
        <w:t xml:space="preserve"> ended 31 March </w:t>
      </w:r>
      <w:r w:rsidR="008F1A99" w:rsidRPr="00201195">
        <w:rPr>
          <w:rFonts w:ascii="Arial" w:hAnsi="Arial"/>
          <w:sz w:val="22"/>
          <w:szCs w:val="22"/>
        </w:rPr>
        <w:t>20</w:t>
      </w:r>
      <w:r w:rsidR="00452E0A" w:rsidRPr="00201195">
        <w:rPr>
          <w:rFonts w:ascii="Arial" w:hAnsi="Arial"/>
          <w:sz w:val="22"/>
          <w:szCs w:val="22"/>
        </w:rPr>
        <w:t>20</w:t>
      </w:r>
      <w:r w:rsidR="00A26429" w:rsidRPr="00201195">
        <w:rPr>
          <w:rFonts w:ascii="Arial" w:hAnsi="Arial"/>
          <w:sz w:val="22"/>
          <w:szCs w:val="22"/>
        </w:rPr>
        <w:t xml:space="preserve"> and </w:t>
      </w:r>
      <w:r w:rsidR="008F1A99" w:rsidRPr="00201195">
        <w:rPr>
          <w:rFonts w:ascii="Arial" w:hAnsi="Arial"/>
          <w:sz w:val="22"/>
          <w:szCs w:val="22"/>
        </w:rPr>
        <w:t>201</w:t>
      </w:r>
      <w:r w:rsidR="00452E0A" w:rsidRPr="00201195">
        <w:rPr>
          <w:rFonts w:ascii="Arial" w:hAnsi="Arial"/>
          <w:sz w:val="22"/>
          <w:szCs w:val="22"/>
        </w:rPr>
        <w:t>9</w:t>
      </w:r>
      <w:r w:rsidR="00A26429" w:rsidRPr="00201195">
        <w:rPr>
          <w:rFonts w:ascii="Arial" w:hAnsi="Arial"/>
          <w:sz w:val="22"/>
          <w:szCs w:val="22"/>
        </w:rPr>
        <w:t xml:space="preserve"> are made up as follows:</w:t>
      </w:r>
    </w:p>
    <w:tbl>
      <w:tblPr>
        <w:tblW w:w="8910" w:type="dxa"/>
        <w:tblInd w:w="450" w:type="dxa"/>
        <w:tblLayout w:type="fixed"/>
        <w:tblLook w:val="0000" w:firstRow="0" w:lastRow="0" w:firstColumn="0" w:lastColumn="0" w:noHBand="0" w:noVBand="0"/>
      </w:tblPr>
      <w:tblGrid>
        <w:gridCol w:w="3420"/>
        <w:gridCol w:w="1372"/>
        <w:gridCol w:w="1373"/>
        <w:gridCol w:w="1372"/>
        <w:gridCol w:w="1373"/>
      </w:tblGrid>
      <w:tr w:rsidR="006754F2" w:rsidRPr="00201195" w14:paraId="0A05D5FE" w14:textId="77777777" w:rsidTr="00FB1F58">
        <w:trPr>
          <w:trHeight w:val="80"/>
          <w:tblHeader/>
        </w:trPr>
        <w:tc>
          <w:tcPr>
            <w:tcW w:w="3420" w:type="dxa"/>
          </w:tcPr>
          <w:p w14:paraId="3EDC993B" w14:textId="77777777" w:rsidR="006754F2" w:rsidRPr="00201195" w:rsidRDefault="006754F2" w:rsidP="00FB1F58">
            <w:pPr>
              <w:spacing w:line="340" w:lineRule="exact"/>
              <w:ind w:right="-18"/>
              <w:jc w:val="thaiDistribute"/>
              <w:rPr>
                <w:rFonts w:ascii="Arial" w:hAnsi="Arial" w:cs="Arial"/>
                <w:sz w:val="20"/>
                <w:szCs w:val="20"/>
              </w:rPr>
            </w:pPr>
            <w:r w:rsidRPr="00201195">
              <w:rPr>
                <w:rFonts w:ascii="Arial" w:hAnsi="Arial" w:cs="Arial"/>
                <w:b/>
                <w:bCs/>
                <w:sz w:val="20"/>
                <w:szCs w:val="20"/>
                <w:cs/>
              </w:rPr>
              <w:tab/>
            </w:r>
            <w:r w:rsidRPr="00201195">
              <w:rPr>
                <w:rFonts w:ascii="Arial" w:hAnsi="Arial" w:cs="Arial"/>
                <w:b/>
                <w:bCs/>
                <w:sz w:val="20"/>
                <w:szCs w:val="20"/>
              </w:rPr>
              <w:tab/>
            </w:r>
            <w:r w:rsidRPr="00201195">
              <w:rPr>
                <w:rFonts w:ascii="Arial" w:hAnsi="Arial" w:cs="Arial"/>
                <w:sz w:val="20"/>
                <w:szCs w:val="20"/>
              </w:rPr>
              <w:tab/>
            </w:r>
          </w:p>
        </w:tc>
        <w:tc>
          <w:tcPr>
            <w:tcW w:w="5490" w:type="dxa"/>
            <w:gridSpan w:val="4"/>
          </w:tcPr>
          <w:p w14:paraId="2FEF4A65" w14:textId="77777777" w:rsidR="006754F2" w:rsidRPr="00201195" w:rsidRDefault="006754F2" w:rsidP="00FB1F58">
            <w:pPr>
              <w:tabs>
                <w:tab w:val="left" w:pos="600"/>
                <w:tab w:val="left" w:pos="900"/>
                <w:tab w:val="right" w:pos="7280"/>
                <w:tab w:val="right" w:pos="8540"/>
              </w:tabs>
              <w:spacing w:line="340" w:lineRule="exact"/>
              <w:ind w:right="-45"/>
              <w:jc w:val="right"/>
              <w:rPr>
                <w:rFonts w:ascii="Arial" w:hAnsi="Arial" w:cs="Arial"/>
                <w:sz w:val="20"/>
                <w:szCs w:val="20"/>
                <w:cs/>
              </w:rPr>
            </w:pPr>
            <w:r w:rsidRPr="00201195">
              <w:rPr>
                <w:rFonts w:ascii="Arial" w:hAnsi="Arial" w:cs="Arial"/>
                <w:sz w:val="20"/>
                <w:szCs w:val="20"/>
              </w:rPr>
              <w:t>(Unit: Thousand Baht)</w:t>
            </w:r>
          </w:p>
        </w:tc>
      </w:tr>
      <w:tr w:rsidR="0071439A" w:rsidRPr="00201195" w14:paraId="0D07CBAB" w14:textId="77777777" w:rsidTr="00452E0A">
        <w:trPr>
          <w:trHeight w:val="429"/>
          <w:tblHeader/>
        </w:trPr>
        <w:tc>
          <w:tcPr>
            <w:tcW w:w="3420" w:type="dxa"/>
          </w:tcPr>
          <w:p w14:paraId="1CEF27D3" w14:textId="77777777" w:rsidR="0071439A" w:rsidRPr="00201195" w:rsidRDefault="0071439A" w:rsidP="00FB1F58">
            <w:pPr>
              <w:spacing w:line="340" w:lineRule="exact"/>
              <w:ind w:right="-18"/>
              <w:jc w:val="thaiDistribute"/>
              <w:rPr>
                <w:rFonts w:ascii="Arial" w:hAnsi="Arial" w:cs="Arial"/>
                <w:sz w:val="20"/>
                <w:szCs w:val="20"/>
              </w:rPr>
            </w:pPr>
          </w:p>
        </w:tc>
        <w:tc>
          <w:tcPr>
            <w:tcW w:w="2745" w:type="dxa"/>
            <w:gridSpan w:val="2"/>
            <w:vAlign w:val="bottom"/>
          </w:tcPr>
          <w:p w14:paraId="1DD7861F" w14:textId="2490BA9F" w:rsidR="0071439A" w:rsidRPr="00201195" w:rsidRDefault="00282C37" w:rsidP="00FB1F58">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201195">
              <w:rPr>
                <w:rFonts w:ascii="Arial" w:hAnsi="Arial" w:cs="Arial"/>
                <w:sz w:val="20"/>
                <w:szCs w:val="20"/>
              </w:rPr>
              <w:t>Consolidated</w:t>
            </w:r>
            <w:r w:rsidR="00944C49">
              <w:rPr>
                <w:rFonts w:ascii="Arial" w:hAnsi="Arial" w:cs="Arial"/>
                <w:sz w:val="20"/>
                <w:szCs w:val="20"/>
              </w:rPr>
              <w:t xml:space="preserve">                      </w:t>
            </w:r>
            <w:r w:rsidRPr="00201195">
              <w:rPr>
                <w:rFonts w:ascii="Arial" w:hAnsi="Arial" w:cs="Arial"/>
                <w:sz w:val="20"/>
                <w:szCs w:val="20"/>
              </w:rPr>
              <w:t xml:space="preserve"> financial statements</w:t>
            </w:r>
            <w:r w:rsidRPr="00201195">
              <w:rPr>
                <w:rFonts w:ascii="Arial" w:hAnsi="Arial" w:cstheme="minorBidi" w:hint="cs"/>
                <w:sz w:val="20"/>
                <w:szCs w:val="20"/>
                <w:cs/>
              </w:rPr>
              <w:t xml:space="preserve"> </w:t>
            </w:r>
          </w:p>
        </w:tc>
        <w:tc>
          <w:tcPr>
            <w:tcW w:w="2745" w:type="dxa"/>
            <w:gridSpan w:val="2"/>
            <w:vAlign w:val="bottom"/>
          </w:tcPr>
          <w:p w14:paraId="70411D23" w14:textId="63FB2EE6" w:rsidR="0071439A" w:rsidRPr="00201195" w:rsidRDefault="00282C37" w:rsidP="00FB1F58">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201195">
              <w:rPr>
                <w:rFonts w:ascii="Arial" w:hAnsi="Arial" w:cs="Arial"/>
                <w:sz w:val="20"/>
                <w:szCs w:val="20"/>
              </w:rPr>
              <w:t>Separate</w:t>
            </w:r>
            <w:r w:rsidR="00944C49">
              <w:rPr>
                <w:rFonts w:ascii="Arial" w:hAnsi="Arial" w:cs="Arial"/>
                <w:sz w:val="20"/>
                <w:szCs w:val="20"/>
              </w:rPr>
              <w:t xml:space="preserve">                           </w:t>
            </w:r>
            <w:r w:rsidRPr="00201195">
              <w:rPr>
                <w:rFonts w:ascii="Arial" w:hAnsi="Arial" w:cs="Arial"/>
                <w:sz w:val="20"/>
                <w:szCs w:val="20"/>
              </w:rPr>
              <w:t xml:space="preserve"> financial</w:t>
            </w:r>
            <w:r w:rsidR="00944C49">
              <w:rPr>
                <w:rFonts w:ascii="Arial" w:hAnsi="Arial" w:cs="Arial"/>
                <w:sz w:val="20"/>
                <w:szCs w:val="20"/>
              </w:rPr>
              <w:t xml:space="preserve"> </w:t>
            </w:r>
            <w:r w:rsidRPr="00201195">
              <w:rPr>
                <w:rFonts w:ascii="Arial" w:hAnsi="Arial" w:cs="Arial"/>
                <w:sz w:val="20"/>
                <w:szCs w:val="20"/>
              </w:rPr>
              <w:t>statements</w:t>
            </w:r>
          </w:p>
        </w:tc>
      </w:tr>
      <w:tr w:rsidR="00452E0A" w:rsidRPr="00201195" w14:paraId="378F48D3" w14:textId="77777777" w:rsidTr="00FB1F58">
        <w:trPr>
          <w:trHeight w:val="80"/>
          <w:tblHeader/>
        </w:trPr>
        <w:tc>
          <w:tcPr>
            <w:tcW w:w="3420" w:type="dxa"/>
          </w:tcPr>
          <w:p w14:paraId="7F1D0DA6" w14:textId="77777777" w:rsidR="00452E0A" w:rsidRPr="00201195" w:rsidRDefault="00452E0A" w:rsidP="00FB1F58">
            <w:pPr>
              <w:spacing w:line="340" w:lineRule="exact"/>
              <w:ind w:right="-18"/>
              <w:jc w:val="thaiDistribute"/>
              <w:rPr>
                <w:rFonts w:ascii="Arial" w:hAnsi="Arial" w:cs="Arial"/>
                <w:b/>
                <w:bCs/>
                <w:sz w:val="20"/>
                <w:szCs w:val="20"/>
                <w:u w:val="single"/>
              </w:rPr>
            </w:pPr>
          </w:p>
        </w:tc>
        <w:tc>
          <w:tcPr>
            <w:tcW w:w="1372" w:type="dxa"/>
          </w:tcPr>
          <w:p w14:paraId="18A191CB" w14:textId="77777777" w:rsidR="00452E0A" w:rsidRPr="00201195" w:rsidRDefault="00452E0A" w:rsidP="00FB1F58">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201195">
              <w:rPr>
                <w:rFonts w:ascii="Arial" w:hAnsi="Arial" w:cs="Arial"/>
                <w:sz w:val="20"/>
                <w:szCs w:val="20"/>
              </w:rPr>
              <w:t>2020</w:t>
            </w:r>
          </w:p>
        </w:tc>
        <w:tc>
          <w:tcPr>
            <w:tcW w:w="1373" w:type="dxa"/>
          </w:tcPr>
          <w:p w14:paraId="0962CF39" w14:textId="77777777" w:rsidR="00452E0A" w:rsidRPr="00201195" w:rsidRDefault="00452E0A" w:rsidP="00FB1F58">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201195">
              <w:rPr>
                <w:rFonts w:ascii="Arial" w:hAnsi="Arial" w:cstheme="minorBidi"/>
                <w:sz w:val="20"/>
                <w:szCs w:val="20"/>
              </w:rPr>
              <w:t>2019</w:t>
            </w:r>
          </w:p>
        </w:tc>
        <w:tc>
          <w:tcPr>
            <w:tcW w:w="1372" w:type="dxa"/>
          </w:tcPr>
          <w:p w14:paraId="2EB47335" w14:textId="77777777" w:rsidR="00452E0A" w:rsidRPr="00201195" w:rsidRDefault="00452E0A" w:rsidP="00FB1F58">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201195">
              <w:rPr>
                <w:rFonts w:ascii="Arial" w:hAnsi="Arial" w:cs="Arial"/>
                <w:sz w:val="20"/>
                <w:szCs w:val="20"/>
              </w:rPr>
              <w:t>2020</w:t>
            </w:r>
          </w:p>
        </w:tc>
        <w:tc>
          <w:tcPr>
            <w:tcW w:w="1373" w:type="dxa"/>
          </w:tcPr>
          <w:p w14:paraId="5BB48641" w14:textId="77777777" w:rsidR="00452E0A" w:rsidRPr="00201195" w:rsidRDefault="00452E0A" w:rsidP="00FB1F58">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201195">
              <w:rPr>
                <w:rFonts w:ascii="Arial" w:hAnsi="Arial" w:cstheme="minorBidi"/>
                <w:sz w:val="20"/>
                <w:szCs w:val="20"/>
              </w:rPr>
              <w:t>2019</w:t>
            </w:r>
          </w:p>
        </w:tc>
      </w:tr>
      <w:tr w:rsidR="00452E0A" w:rsidRPr="00201195" w14:paraId="2928D787" w14:textId="77777777" w:rsidTr="00FB1F58">
        <w:trPr>
          <w:trHeight w:val="80"/>
        </w:trPr>
        <w:tc>
          <w:tcPr>
            <w:tcW w:w="3420" w:type="dxa"/>
            <w:vAlign w:val="bottom"/>
          </w:tcPr>
          <w:p w14:paraId="0EE99EFF" w14:textId="77777777" w:rsidR="00452E0A" w:rsidRPr="00201195" w:rsidRDefault="00452E0A" w:rsidP="00FB1F58">
            <w:pPr>
              <w:tabs>
                <w:tab w:val="left" w:pos="1440"/>
              </w:tabs>
              <w:spacing w:line="340" w:lineRule="exact"/>
              <w:ind w:left="312" w:hanging="360"/>
              <w:rPr>
                <w:rFonts w:ascii="Arial" w:hAnsi="Arial"/>
                <w:b/>
                <w:bCs/>
                <w:sz w:val="20"/>
                <w:szCs w:val="20"/>
              </w:rPr>
            </w:pPr>
            <w:r w:rsidRPr="00201195">
              <w:rPr>
                <w:rFonts w:ascii="Arial" w:hAnsi="Arial"/>
                <w:b/>
                <w:bCs/>
                <w:sz w:val="20"/>
                <w:szCs w:val="20"/>
              </w:rPr>
              <w:t>Current income tax:</w:t>
            </w:r>
          </w:p>
        </w:tc>
        <w:tc>
          <w:tcPr>
            <w:tcW w:w="1372" w:type="dxa"/>
            <w:vAlign w:val="bottom"/>
          </w:tcPr>
          <w:p w14:paraId="33855608" w14:textId="77777777" w:rsidR="00452E0A" w:rsidRPr="00201195" w:rsidRDefault="00452E0A" w:rsidP="00FB1F58">
            <w:pPr>
              <w:tabs>
                <w:tab w:val="decimal" w:pos="1062"/>
              </w:tabs>
              <w:spacing w:line="340" w:lineRule="exact"/>
              <w:ind w:left="72" w:right="-63"/>
              <w:rPr>
                <w:rFonts w:ascii="Arial" w:hAnsi="Arial"/>
                <w:spacing w:val="-4"/>
                <w:sz w:val="20"/>
                <w:szCs w:val="20"/>
              </w:rPr>
            </w:pPr>
          </w:p>
        </w:tc>
        <w:tc>
          <w:tcPr>
            <w:tcW w:w="1373" w:type="dxa"/>
            <w:vAlign w:val="bottom"/>
          </w:tcPr>
          <w:p w14:paraId="1D424FFE" w14:textId="77777777" w:rsidR="00452E0A" w:rsidRPr="00201195" w:rsidRDefault="00452E0A" w:rsidP="00FB1F58">
            <w:pPr>
              <w:tabs>
                <w:tab w:val="decimal" w:pos="1062"/>
              </w:tabs>
              <w:spacing w:line="340" w:lineRule="exact"/>
              <w:ind w:left="72" w:right="-63"/>
              <w:rPr>
                <w:rFonts w:ascii="Arial" w:hAnsi="Arial"/>
                <w:spacing w:val="-4"/>
                <w:sz w:val="20"/>
                <w:szCs w:val="20"/>
              </w:rPr>
            </w:pPr>
          </w:p>
        </w:tc>
        <w:tc>
          <w:tcPr>
            <w:tcW w:w="1372" w:type="dxa"/>
            <w:vAlign w:val="bottom"/>
          </w:tcPr>
          <w:p w14:paraId="14038A02" w14:textId="77777777" w:rsidR="00452E0A" w:rsidRPr="00201195" w:rsidRDefault="00452E0A" w:rsidP="00FB1F58">
            <w:pPr>
              <w:tabs>
                <w:tab w:val="decimal" w:pos="1062"/>
              </w:tabs>
              <w:spacing w:line="340" w:lineRule="exact"/>
              <w:ind w:left="72" w:right="-63"/>
              <w:rPr>
                <w:rFonts w:ascii="Arial" w:hAnsi="Arial"/>
                <w:spacing w:val="-4"/>
                <w:sz w:val="20"/>
                <w:szCs w:val="20"/>
                <w:cs/>
              </w:rPr>
            </w:pPr>
          </w:p>
        </w:tc>
        <w:tc>
          <w:tcPr>
            <w:tcW w:w="1373" w:type="dxa"/>
            <w:vAlign w:val="bottom"/>
          </w:tcPr>
          <w:p w14:paraId="66D2342F" w14:textId="77777777" w:rsidR="00452E0A" w:rsidRPr="00201195" w:rsidRDefault="00452E0A" w:rsidP="00FB1F58">
            <w:pPr>
              <w:tabs>
                <w:tab w:val="decimal" w:pos="1062"/>
              </w:tabs>
              <w:spacing w:line="340" w:lineRule="exact"/>
              <w:ind w:left="72" w:right="-63"/>
              <w:rPr>
                <w:rFonts w:ascii="Arial" w:hAnsi="Arial"/>
                <w:spacing w:val="-4"/>
                <w:sz w:val="20"/>
                <w:szCs w:val="20"/>
              </w:rPr>
            </w:pPr>
          </w:p>
        </w:tc>
      </w:tr>
      <w:tr w:rsidR="00022960" w:rsidRPr="00201195" w14:paraId="6E6D2537" w14:textId="77777777" w:rsidTr="00FB1F58">
        <w:trPr>
          <w:trHeight w:val="80"/>
        </w:trPr>
        <w:tc>
          <w:tcPr>
            <w:tcW w:w="3420" w:type="dxa"/>
            <w:vAlign w:val="bottom"/>
          </w:tcPr>
          <w:p w14:paraId="1EE11177" w14:textId="77777777" w:rsidR="00022960" w:rsidRPr="00201195" w:rsidRDefault="00022960" w:rsidP="00FB1F58">
            <w:pPr>
              <w:tabs>
                <w:tab w:val="left" w:pos="1440"/>
              </w:tabs>
              <w:spacing w:line="340" w:lineRule="exact"/>
              <w:ind w:left="312" w:hanging="360"/>
              <w:rPr>
                <w:rFonts w:ascii="Arial" w:hAnsi="Arial"/>
                <w:sz w:val="20"/>
                <w:szCs w:val="20"/>
              </w:rPr>
            </w:pPr>
            <w:r w:rsidRPr="00201195">
              <w:rPr>
                <w:rFonts w:ascii="Arial" w:hAnsi="Arial"/>
                <w:sz w:val="20"/>
                <w:szCs w:val="20"/>
              </w:rPr>
              <w:t xml:space="preserve">Interim corporate income tax charge </w:t>
            </w:r>
          </w:p>
        </w:tc>
        <w:tc>
          <w:tcPr>
            <w:tcW w:w="1372" w:type="dxa"/>
            <w:vAlign w:val="bottom"/>
          </w:tcPr>
          <w:p w14:paraId="3B67B748" w14:textId="1F6B4DF1" w:rsidR="00022960" w:rsidRPr="00201195" w:rsidRDefault="00022960" w:rsidP="00FB1F58">
            <w:pPr>
              <w:tabs>
                <w:tab w:val="decimal" w:pos="1062"/>
              </w:tabs>
              <w:spacing w:line="340" w:lineRule="exact"/>
              <w:ind w:right="-18"/>
              <w:rPr>
                <w:rFonts w:ascii="Arial" w:hAnsi="Arial" w:cs="Arial"/>
                <w:sz w:val="20"/>
                <w:szCs w:val="20"/>
              </w:rPr>
            </w:pPr>
            <w:r w:rsidRPr="00201195">
              <w:rPr>
                <w:rFonts w:ascii="Arial" w:hAnsi="Arial" w:cs="Arial"/>
                <w:sz w:val="20"/>
                <w:szCs w:val="20"/>
              </w:rPr>
              <w:t>10,685</w:t>
            </w:r>
          </w:p>
        </w:tc>
        <w:tc>
          <w:tcPr>
            <w:tcW w:w="1373" w:type="dxa"/>
            <w:vAlign w:val="bottom"/>
          </w:tcPr>
          <w:p w14:paraId="14EF0FB6" w14:textId="118EF8B8" w:rsidR="00022960" w:rsidRPr="00201195" w:rsidRDefault="00022960" w:rsidP="00FB1F58">
            <w:pPr>
              <w:tabs>
                <w:tab w:val="decimal" w:pos="1062"/>
              </w:tabs>
              <w:spacing w:line="340" w:lineRule="exact"/>
              <w:ind w:right="-18"/>
              <w:rPr>
                <w:rFonts w:ascii="Arial" w:hAnsi="Arial" w:cs="Arial"/>
                <w:sz w:val="20"/>
                <w:szCs w:val="20"/>
              </w:rPr>
            </w:pPr>
            <w:r w:rsidRPr="00201195">
              <w:rPr>
                <w:rFonts w:ascii="Arial" w:hAnsi="Arial" w:cs="Arial"/>
                <w:sz w:val="20"/>
                <w:szCs w:val="20"/>
              </w:rPr>
              <w:t>18,883</w:t>
            </w:r>
          </w:p>
        </w:tc>
        <w:tc>
          <w:tcPr>
            <w:tcW w:w="1372" w:type="dxa"/>
            <w:vAlign w:val="bottom"/>
          </w:tcPr>
          <w:p w14:paraId="323A88B1" w14:textId="34E85508" w:rsidR="00022960" w:rsidRPr="00201195" w:rsidRDefault="00022960" w:rsidP="00FB1F58">
            <w:pPr>
              <w:tabs>
                <w:tab w:val="decimal" w:pos="1062"/>
              </w:tabs>
              <w:spacing w:line="340" w:lineRule="exact"/>
              <w:ind w:right="-18"/>
              <w:rPr>
                <w:rFonts w:ascii="Arial" w:hAnsi="Arial" w:cs="Arial"/>
                <w:sz w:val="20"/>
                <w:szCs w:val="20"/>
              </w:rPr>
            </w:pPr>
            <w:r w:rsidRPr="00201195">
              <w:rPr>
                <w:rFonts w:ascii="Arial" w:hAnsi="Arial" w:cs="Arial"/>
                <w:sz w:val="20"/>
                <w:szCs w:val="20"/>
              </w:rPr>
              <w:t>10,334</w:t>
            </w:r>
          </w:p>
        </w:tc>
        <w:tc>
          <w:tcPr>
            <w:tcW w:w="1373" w:type="dxa"/>
            <w:vAlign w:val="bottom"/>
          </w:tcPr>
          <w:p w14:paraId="0A9AC466" w14:textId="77777777" w:rsidR="00022960" w:rsidRPr="00201195" w:rsidRDefault="00022960" w:rsidP="00FB1F58">
            <w:pPr>
              <w:tabs>
                <w:tab w:val="decimal" w:pos="1062"/>
              </w:tabs>
              <w:spacing w:line="340" w:lineRule="exact"/>
              <w:ind w:right="-18"/>
              <w:rPr>
                <w:rFonts w:ascii="Arial" w:hAnsi="Arial" w:cs="Arial"/>
                <w:sz w:val="20"/>
                <w:szCs w:val="20"/>
              </w:rPr>
            </w:pPr>
            <w:r w:rsidRPr="00201195">
              <w:rPr>
                <w:rFonts w:ascii="Arial" w:hAnsi="Arial" w:cs="Arial"/>
                <w:sz w:val="20"/>
                <w:szCs w:val="20"/>
              </w:rPr>
              <w:t>18,373</w:t>
            </w:r>
          </w:p>
        </w:tc>
      </w:tr>
      <w:tr w:rsidR="00022960" w:rsidRPr="00201195" w14:paraId="21897FAB" w14:textId="77777777" w:rsidTr="00452E0A">
        <w:trPr>
          <w:trHeight w:val="383"/>
        </w:trPr>
        <w:tc>
          <w:tcPr>
            <w:tcW w:w="3420" w:type="dxa"/>
            <w:vAlign w:val="bottom"/>
          </w:tcPr>
          <w:p w14:paraId="6C39969B" w14:textId="77777777" w:rsidR="00022960" w:rsidRPr="00201195" w:rsidRDefault="00022960" w:rsidP="00FB1F58">
            <w:pPr>
              <w:tabs>
                <w:tab w:val="left" w:pos="567"/>
                <w:tab w:val="left" w:pos="1134"/>
                <w:tab w:val="left" w:pos="1701"/>
              </w:tabs>
              <w:spacing w:line="340" w:lineRule="exact"/>
              <w:ind w:left="312" w:right="-108" w:hanging="360"/>
              <w:rPr>
                <w:rFonts w:ascii="Arial" w:hAnsi="Arial"/>
                <w:b/>
                <w:bCs/>
                <w:color w:val="000000"/>
                <w:sz w:val="20"/>
                <w:szCs w:val="20"/>
              </w:rPr>
            </w:pPr>
            <w:r w:rsidRPr="00201195">
              <w:rPr>
                <w:rFonts w:ascii="Arial" w:hAnsi="Arial"/>
                <w:b/>
                <w:bCs/>
                <w:color w:val="000000"/>
                <w:sz w:val="20"/>
                <w:szCs w:val="20"/>
              </w:rPr>
              <w:t>Deferred tax:</w:t>
            </w:r>
          </w:p>
        </w:tc>
        <w:tc>
          <w:tcPr>
            <w:tcW w:w="1372" w:type="dxa"/>
            <w:vAlign w:val="bottom"/>
          </w:tcPr>
          <w:p w14:paraId="78539A3D" w14:textId="77777777" w:rsidR="00022960" w:rsidRPr="00201195" w:rsidRDefault="00022960" w:rsidP="00FB1F58">
            <w:pPr>
              <w:tabs>
                <w:tab w:val="decimal" w:pos="1062"/>
              </w:tabs>
              <w:spacing w:line="340" w:lineRule="exact"/>
              <w:ind w:right="-18"/>
              <w:rPr>
                <w:rFonts w:ascii="Arial" w:hAnsi="Arial" w:cs="Arial"/>
                <w:sz w:val="20"/>
                <w:szCs w:val="20"/>
              </w:rPr>
            </w:pPr>
          </w:p>
        </w:tc>
        <w:tc>
          <w:tcPr>
            <w:tcW w:w="1373" w:type="dxa"/>
            <w:vAlign w:val="bottom"/>
          </w:tcPr>
          <w:p w14:paraId="3A50FF96" w14:textId="77777777" w:rsidR="00022960" w:rsidRPr="00201195" w:rsidRDefault="00022960" w:rsidP="00FB1F58">
            <w:pPr>
              <w:tabs>
                <w:tab w:val="decimal" w:pos="1062"/>
              </w:tabs>
              <w:spacing w:line="340" w:lineRule="exact"/>
              <w:ind w:right="-18"/>
              <w:rPr>
                <w:rFonts w:ascii="Arial" w:hAnsi="Arial" w:cs="Arial"/>
                <w:sz w:val="20"/>
                <w:szCs w:val="20"/>
              </w:rPr>
            </w:pPr>
          </w:p>
        </w:tc>
        <w:tc>
          <w:tcPr>
            <w:tcW w:w="1372" w:type="dxa"/>
            <w:vAlign w:val="bottom"/>
          </w:tcPr>
          <w:p w14:paraId="5069E6D9" w14:textId="77777777" w:rsidR="00022960" w:rsidRPr="00201195" w:rsidRDefault="00022960" w:rsidP="00FB1F58">
            <w:pPr>
              <w:tabs>
                <w:tab w:val="decimal" w:pos="1062"/>
              </w:tabs>
              <w:spacing w:line="340" w:lineRule="exact"/>
              <w:ind w:right="-18"/>
              <w:rPr>
                <w:rFonts w:ascii="Arial" w:hAnsi="Arial" w:cs="Arial"/>
                <w:sz w:val="20"/>
                <w:szCs w:val="20"/>
              </w:rPr>
            </w:pPr>
          </w:p>
        </w:tc>
        <w:tc>
          <w:tcPr>
            <w:tcW w:w="1373" w:type="dxa"/>
            <w:vAlign w:val="bottom"/>
          </w:tcPr>
          <w:p w14:paraId="09C9E602" w14:textId="77777777" w:rsidR="00022960" w:rsidRPr="00201195" w:rsidRDefault="00022960" w:rsidP="00FB1F58">
            <w:pPr>
              <w:tabs>
                <w:tab w:val="decimal" w:pos="1062"/>
              </w:tabs>
              <w:spacing w:line="340" w:lineRule="exact"/>
              <w:ind w:right="-18"/>
              <w:rPr>
                <w:rFonts w:ascii="Arial" w:hAnsi="Arial" w:cs="Arial"/>
                <w:sz w:val="20"/>
                <w:szCs w:val="20"/>
              </w:rPr>
            </w:pPr>
          </w:p>
        </w:tc>
      </w:tr>
      <w:tr w:rsidR="00022960" w:rsidRPr="00201195" w14:paraId="41168D5C" w14:textId="77777777" w:rsidTr="00452E0A">
        <w:trPr>
          <w:trHeight w:val="414"/>
        </w:trPr>
        <w:tc>
          <w:tcPr>
            <w:tcW w:w="3420" w:type="dxa"/>
            <w:vAlign w:val="bottom"/>
          </w:tcPr>
          <w:p w14:paraId="32F38BA7" w14:textId="77777777" w:rsidR="00022960" w:rsidRPr="00201195" w:rsidRDefault="00022960" w:rsidP="00FB1F58">
            <w:pPr>
              <w:tabs>
                <w:tab w:val="left" w:pos="567"/>
                <w:tab w:val="left" w:pos="1134"/>
                <w:tab w:val="left" w:pos="1701"/>
              </w:tabs>
              <w:spacing w:line="340" w:lineRule="exact"/>
              <w:ind w:left="312" w:hanging="360"/>
              <w:rPr>
                <w:rFonts w:ascii="Arial" w:hAnsi="Arial"/>
                <w:sz w:val="20"/>
                <w:szCs w:val="20"/>
              </w:rPr>
            </w:pPr>
            <w:r w:rsidRPr="00201195">
              <w:rPr>
                <w:rFonts w:ascii="Arial" w:hAnsi="Arial"/>
                <w:sz w:val="20"/>
                <w:szCs w:val="20"/>
              </w:rPr>
              <w:t>Relating to origination and reversal of temporary differences</w:t>
            </w:r>
          </w:p>
        </w:tc>
        <w:tc>
          <w:tcPr>
            <w:tcW w:w="1372" w:type="dxa"/>
            <w:vAlign w:val="bottom"/>
          </w:tcPr>
          <w:p w14:paraId="444158EA" w14:textId="5012D17F" w:rsidR="00022960" w:rsidRPr="00201195" w:rsidRDefault="00022960" w:rsidP="00FB1F58">
            <w:pPr>
              <w:pBdr>
                <w:bottom w:val="single" w:sz="4" w:space="1" w:color="auto"/>
              </w:pBdr>
              <w:tabs>
                <w:tab w:val="decimal" w:pos="1062"/>
              </w:tabs>
              <w:spacing w:line="340" w:lineRule="exact"/>
              <w:ind w:right="-18"/>
              <w:rPr>
                <w:rFonts w:ascii="Arial" w:hAnsi="Arial" w:cs="Arial"/>
                <w:sz w:val="20"/>
                <w:szCs w:val="20"/>
              </w:rPr>
            </w:pPr>
            <w:r w:rsidRPr="00201195">
              <w:rPr>
                <w:rFonts w:ascii="Arial" w:hAnsi="Arial" w:cs="Arial"/>
                <w:sz w:val="20"/>
                <w:szCs w:val="20"/>
              </w:rPr>
              <w:t>(991)</w:t>
            </w:r>
          </w:p>
        </w:tc>
        <w:tc>
          <w:tcPr>
            <w:tcW w:w="1373" w:type="dxa"/>
            <w:vAlign w:val="bottom"/>
          </w:tcPr>
          <w:p w14:paraId="19FCDB48" w14:textId="65064A0F" w:rsidR="00022960" w:rsidRPr="00201195" w:rsidRDefault="00022960" w:rsidP="00FB1F58">
            <w:pPr>
              <w:pBdr>
                <w:bottom w:val="single" w:sz="4" w:space="1" w:color="auto"/>
              </w:pBdr>
              <w:tabs>
                <w:tab w:val="decimal" w:pos="1062"/>
              </w:tabs>
              <w:spacing w:line="340" w:lineRule="exact"/>
              <w:ind w:right="-18"/>
              <w:rPr>
                <w:rFonts w:ascii="Arial" w:hAnsi="Arial" w:cs="Arial"/>
                <w:sz w:val="20"/>
                <w:szCs w:val="20"/>
              </w:rPr>
            </w:pPr>
            <w:r w:rsidRPr="00201195">
              <w:rPr>
                <w:rFonts w:ascii="Arial" w:hAnsi="Arial" w:cs="Arial"/>
                <w:sz w:val="20"/>
                <w:szCs w:val="20"/>
              </w:rPr>
              <w:t>(317)</w:t>
            </w:r>
          </w:p>
        </w:tc>
        <w:tc>
          <w:tcPr>
            <w:tcW w:w="1372" w:type="dxa"/>
            <w:vAlign w:val="bottom"/>
          </w:tcPr>
          <w:p w14:paraId="14751D92" w14:textId="3D53FBE3" w:rsidR="00022960" w:rsidRPr="00201195" w:rsidRDefault="00022960" w:rsidP="00FB1F58">
            <w:pPr>
              <w:pBdr>
                <w:bottom w:val="single" w:sz="4" w:space="1" w:color="auto"/>
              </w:pBdr>
              <w:tabs>
                <w:tab w:val="decimal" w:pos="1062"/>
              </w:tabs>
              <w:spacing w:line="340" w:lineRule="exact"/>
              <w:ind w:right="-18"/>
              <w:rPr>
                <w:rFonts w:ascii="Arial" w:hAnsi="Arial" w:cs="Arial"/>
                <w:sz w:val="20"/>
                <w:szCs w:val="20"/>
              </w:rPr>
            </w:pPr>
            <w:r w:rsidRPr="00201195">
              <w:rPr>
                <w:rFonts w:ascii="Arial" w:hAnsi="Arial" w:cs="Arial"/>
                <w:sz w:val="20"/>
                <w:szCs w:val="20"/>
              </w:rPr>
              <w:t>(991)</w:t>
            </w:r>
          </w:p>
        </w:tc>
        <w:tc>
          <w:tcPr>
            <w:tcW w:w="1373" w:type="dxa"/>
            <w:vAlign w:val="bottom"/>
          </w:tcPr>
          <w:p w14:paraId="6BFC174B" w14:textId="77777777" w:rsidR="00022960" w:rsidRPr="00201195" w:rsidRDefault="00022960" w:rsidP="00FB1F58">
            <w:pPr>
              <w:pBdr>
                <w:bottom w:val="single" w:sz="4" w:space="1" w:color="auto"/>
              </w:pBdr>
              <w:tabs>
                <w:tab w:val="decimal" w:pos="1062"/>
              </w:tabs>
              <w:spacing w:line="340" w:lineRule="exact"/>
              <w:ind w:right="-18"/>
              <w:rPr>
                <w:rFonts w:ascii="Arial" w:hAnsi="Arial" w:cs="Arial"/>
                <w:sz w:val="20"/>
                <w:szCs w:val="20"/>
              </w:rPr>
            </w:pPr>
            <w:r w:rsidRPr="00201195">
              <w:rPr>
                <w:rFonts w:ascii="Arial" w:hAnsi="Arial" w:cs="Arial"/>
                <w:sz w:val="20"/>
                <w:szCs w:val="20"/>
              </w:rPr>
              <w:t>(317)</w:t>
            </w:r>
          </w:p>
        </w:tc>
      </w:tr>
      <w:tr w:rsidR="00022960" w:rsidRPr="00201195" w14:paraId="5B0B8786" w14:textId="77777777" w:rsidTr="00452E0A">
        <w:trPr>
          <w:trHeight w:val="445"/>
        </w:trPr>
        <w:tc>
          <w:tcPr>
            <w:tcW w:w="3420" w:type="dxa"/>
            <w:vAlign w:val="bottom"/>
          </w:tcPr>
          <w:p w14:paraId="1939D8AB" w14:textId="77777777" w:rsidR="00022960" w:rsidRPr="00201195" w:rsidRDefault="00022960" w:rsidP="00FB1F58">
            <w:pPr>
              <w:tabs>
                <w:tab w:val="left" w:pos="567"/>
                <w:tab w:val="left" w:pos="1134"/>
                <w:tab w:val="left" w:pos="1701"/>
              </w:tabs>
              <w:spacing w:line="340" w:lineRule="exact"/>
              <w:ind w:left="312" w:right="-108" w:hanging="360"/>
              <w:rPr>
                <w:rFonts w:ascii="Arial" w:hAnsi="Arial"/>
                <w:b/>
                <w:bCs/>
                <w:color w:val="000000"/>
                <w:sz w:val="20"/>
                <w:szCs w:val="20"/>
              </w:rPr>
            </w:pPr>
            <w:r w:rsidRPr="00201195">
              <w:rPr>
                <w:rFonts w:ascii="Arial" w:hAnsi="Arial"/>
                <w:b/>
                <w:bCs/>
                <w:color w:val="000000"/>
                <w:sz w:val="20"/>
                <w:szCs w:val="20"/>
              </w:rPr>
              <w:t>Income tax expenses reported in the income statements</w:t>
            </w:r>
          </w:p>
        </w:tc>
        <w:tc>
          <w:tcPr>
            <w:tcW w:w="1372" w:type="dxa"/>
            <w:vAlign w:val="bottom"/>
          </w:tcPr>
          <w:p w14:paraId="5B39CE38" w14:textId="59F31685" w:rsidR="00022960" w:rsidRPr="00201195" w:rsidRDefault="00022960" w:rsidP="00FB1F58">
            <w:pPr>
              <w:pBdr>
                <w:bottom w:val="double" w:sz="4" w:space="1" w:color="auto"/>
              </w:pBdr>
              <w:tabs>
                <w:tab w:val="decimal" w:pos="1062"/>
              </w:tabs>
              <w:spacing w:line="340" w:lineRule="exact"/>
              <w:ind w:right="-18"/>
              <w:rPr>
                <w:rFonts w:ascii="Arial" w:hAnsi="Arial" w:cs="Arial"/>
                <w:sz w:val="20"/>
                <w:szCs w:val="20"/>
              </w:rPr>
            </w:pPr>
            <w:r w:rsidRPr="00201195">
              <w:rPr>
                <w:rFonts w:ascii="Arial" w:hAnsi="Arial" w:cs="Arial"/>
                <w:sz w:val="20"/>
                <w:szCs w:val="20"/>
              </w:rPr>
              <w:t>9,694</w:t>
            </w:r>
          </w:p>
        </w:tc>
        <w:tc>
          <w:tcPr>
            <w:tcW w:w="1373" w:type="dxa"/>
            <w:vAlign w:val="bottom"/>
          </w:tcPr>
          <w:p w14:paraId="53A919BA" w14:textId="558375AB" w:rsidR="00022960" w:rsidRPr="00201195" w:rsidRDefault="00022960" w:rsidP="00FB1F58">
            <w:pPr>
              <w:pBdr>
                <w:bottom w:val="double" w:sz="4" w:space="1" w:color="auto"/>
              </w:pBdr>
              <w:tabs>
                <w:tab w:val="decimal" w:pos="1062"/>
              </w:tabs>
              <w:spacing w:line="340" w:lineRule="exact"/>
              <w:ind w:right="-18"/>
              <w:rPr>
                <w:rFonts w:ascii="Arial" w:hAnsi="Arial" w:cs="Arial"/>
                <w:sz w:val="20"/>
                <w:szCs w:val="20"/>
              </w:rPr>
            </w:pPr>
            <w:r w:rsidRPr="00201195">
              <w:rPr>
                <w:rFonts w:ascii="Arial" w:hAnsi="Arial" w:cs="Arial"/>
                <w:sz w:val="20"/>
                <w:szCs w:val="20"/>
              </w:rPr>
              <w:t>18,566</w:t>
            </w:r>
          </w:p>
        </w:tc>
        <w:tc>
          <w:tcPr>
            <w:tcW w:w="1372" w:type="dxa"/>
            <w:vAlign w:val="bottom"/>
          </w:tcPr>
          <w:p w14:paraId="194CD72E" w14:textId="2F45F711" w:rsidR="00022960" w:rsidRPr="00201195" w:rsidRDefault="00022960" w:rsidP="00FB1F58">
            <w:pPr>
              <w:pBdr>
                <w:bottom w:val="double" w:sz="4" w:space="1" w:color="auto"/>
              </w:pBdr>
              <w:tabs>
                <w:tab w:val="decimal" w:pos="1062"/>
              </w:tabs>
              <w:spacing w:line="340" w:lineRule="exact"/>
              <w:ind w:right="-18"/>
              <w:rPr>
                <w:rFonts w:ascii="Arial" w:hAnsi="Arial" w:cs="Arial"/>
                <w:sz w:val="20"/>
                <w:szCs w:val="20"/>
              </w:rPr>
            </w:pPr>
            <w:r w:rsidRPr="00201195">
              <w:rPr>
                <w:rFonts w:ascii="Arial" w:hAnsi="Arial" w:cs="Arial"/>
                <w:sz w:val="20"/>
                <w:szCs w:val="20"/>
              </w:rPr>
              <w:t>9,343</w:t>
            </w:r>
          </w:p>
        </w:tc>
        <w:tc>
          <w:tcPr>
            <w:tcW w:w="1373" w:type="dxa"/>
            <w:vAlign w:val="bottom"/>
          </w:tcPr>
          <w:p w14:paraId="33E7B4B0" w14:textId="77777777" w:rsidR="00022960" w:rsidRPr="00201195" w:rsidRDefault="00022960" w:rsidP="00FB1F58">
            <w:pPr>
              <w:pBdr>
                <w:bottom w:val="double" w:sz="4" w:space="1" w:color="auto"/>
              </w:pBdr>
              <w:tabs>
                <w:tab w:val="decimal" w:pos="1062"/>
              </w:tabs>
              <w:spacing w:line="340" w:lineRule="exact"/>
              <w:ind w:right="-18"/>
              <w:rPr>
                <w:rFonts w:ascii="Arial" w:hAnsi="Arial" w:cs="Arial"/>
                <w:sz w:val="20"/>
                <w:szCs w:val="20"/>
              </w:rPr>
            </w:pPr>
            <w:r w:rsidRPr="00201195">
              <w:rPr>
                <w:rFonts w:ascii="Arial" w:hAnsi="Arial" w:cs="Arial"/>
                <w:sz w:val="20"/>
                <w:szCs w:val="20"/>
              </w:rPr>
              <w:t>18,056</w:t>
            </w:r>
          </w:p>
        </w:tc>
      </w:tr>
    </w:tbl>
    <w:p w14:paraId="645AF35F" w14:textId="77777777" w:rsidR="008350FA" w:rsidRPr="00201195" w:rsidRDefault="008F105C" w:rsidP="0098548C">
      <w:pPr>
        <w:spacing w:before="240" w:after="120" w:line="380" w:lineRule="exact"/>
        <w:ind w:left="533" w:hanging="533"/>
        <w:jc w:val="both"/>
        <w:rPr>
          <w:rFonts w:ascii="Arial" w:hAnsi="Arial" w:cs="Arial"/>
          <w:b/>
          <w:bCs/>
          <w:sz w:val="22"/>
          <w:szCs w:val="22"/>
        </w:rPr>
      </w:pPr>
      <w:r w:rsidRPr="00201195">
        <w:rPr>
          <w:rFonts w:ascii="Arial" w:hAnsi="Arial" w:cs="Arial"/>
          <w:b/>
          <w:bCs/>
          <w:sz w:val="22"/>
          <w:szCs w:val="22"/>
        </w:rPr>
        <w:t>20</w:t>
      </w:r>
      <w:r w:rsidR="008350FA" w:rsidRPr="00201195">
        <w:rPr>
          <w:rFonts w:ascii="Arial" w:hAnsi="Arial" w:cs="Arial"/>
          <w:b/>
          <w:bCs/>
          <w:sz w:val="22"/>
          <w:szCs w:val="22"/>
        </w:rPr>
        <w:t>.</w:t>
      </w:r>
      <w:r w:rsidR="008350FA" w:rsidRPr="00201195">
        <w:rPr>
          <w:rFonts w:ascii="Arial" w:hAnsi="Arial" w:cs="Arial"/>
          <w:b/>
          <w:bCs/>
          <w:sz w:val="22"/>
          <w:szCs w:val="22"/>
        </w:rPr>
        <w:tab/>
        <w:t>Earnings per share</w:t>
      </w:r>
    </w:p>
    <w:p w14:paraId="10377F99" w14:textId="77777777" w:rsidR="00E41765" w:rsidRPr="00201195" w:rsidRDefault="00E41765" w:rsidP="008F105C">
      <w:pPr>
        <w:spacing w:before="60" w:after="60" w:line="380" w:lineRule="exact"/>
        <w:ind w:left="547" w:hanging="7"/>
        <w:jc w:val="thaiDistribute"/>
        <w:rPr>
          <w:rFonts w:ascii="Arial" w:hAnsi="Arial" w:cs="Arial"/>
          <w:sz w:val="22"/>
          <w:szCs w:val="22"/>
        </w:rPr>
      </w:pPr>
      <w:r w:rsidRPr="00201195">
        <w:rPr>
          <w:rFonts w:ascii="Arial" w:hAnsi="Arial" w:cs="Arial"/>
          <w:sz w:val="22"/>
          <w:szCs w:val="22"/>
        </w:rPr>
        <w:t xml:space="preserve">Basic earnings per share is calculated by dividing profit </w:t>
      </w:r>
      <w:r w:rsidR="00AB051D" w:rsidRPr="00201195">
        <w:rPr>
          <w:rFonts w:ascii="Arial" w:hAnsi="Arial" w:cs="Browallia New"/>
          <w:sz w:val="22"/>
          <w:szCs w:val="28"/>
        </w:rPr>
        <w:t xml:space="preserve">or loss </w:t>
      </w:r>
      <w:r w:rsidRPr="00201195">
        <w:rPr>
          <w:rFonts w:ascii="Arial" w:hAnsi="Arial" w:cs="Arial"/>
          <w:sz w:val="22"/>
          <w:szCs w:val="22"/>
        </w:rPr>
        <w:t>for the period attributable to equity holders of the Company (excluding other comprehensive income) by the weighted average number of ordinary sh</w:t>
      </w:r>
      <w:r w:rsidR="00D66CE3" w:rsidRPr="00201195">
        <w:rPr>
          <w:rFonts w:ascii="Arial" w:hAnsi="Arial" w:cs="Arial"/>
          <w:sz w:val="22"/>
          <w:szCs w:val="22"/>
        </w:rPr>
        <w:t>ares in issue during the period</w:t>
      </w:r>
      <w:r w:rsidRPr="00201195">
        <w:rPr>
          <w:rFonts w:ascii="Arial" w:hAnsi="Arial" w:cs="Arial"/>
          <w:sz w:val="22"/>
          <w:szCs w:val="22"/>
        </w:rPr>
        <w:t>.</w:t>
      </w:r>
    </w:p>
    <w:p w14:paraId="3C26BC44" w14:textId="77777777" w:rsidR="00540B98" w:rsidRPr="00201195" w:rsidRDefault="00E41765" w:rsidP="008F105C">
      <w:pPr>
        <w:spacing w:before="60" w:after="60" w:line="380" w:lineRule="exact"/>
        <w:ind w:left="547" w:hanging="547"/>
        <w:rPr>
          <w:rFonts w:ascii="Arial" w:hAnsi="Arial" w:cs="Arial"/>
          <w:b/>
          <w:bCs/>
          <w:sz w:val="22"/>
          <w:szCs w:val="22"/>
        </w:rPr>
      </w:pPr>
      <w:r w:rsidRPr="00201195">
        <w:rPr>
          <w:rFonts w:ascii="Arial" w:hAnsi="Arial" w:cs="Arial"/>
          <w:b/>
          <w:bCs/>
          <w:sz w:val="22"/>
          <w:szCs w:val="22"/>
        </w:rPr>
        <w:t>2</w:t>
      </w:r>
      <w:r w:rsidR="008F105C" w:rsidRPr="00201195">
        <w:rPr>
          <w:rFonts w:ascii="Arial" w:hAnsi="Arial" w:cs="Arial"/>
          <w:b/>
          <w:bCs/>
          <w:sz w:val="22"/>
          <w:szCs w:val="22"/>
        </w:rPr>
        <w:t>1</w:t>
      </w:r>
      <w:r w:rsidR="00C956BE" w:rsidRPr="00201195">
        <w:rPr>
          <w:rFonts w:ascii="Arial" w:hAnsi="Arial" w:cs="Arial"/>
          <w:b/>
          <w:bCs/>
          <w:sz w:val="22"/>
          <w:szCs w:val="22"/>
        </w:rPr>
        <w:t>.</w:t>
      </w:r>
      <w:r w:rsidR="00C956BE" w:rsidRPr="00201195">
        <w:rPr>
          <w:rFonts w:ascii="Arial" w:hAnsi="Arial" w:cs="Arial"/>
          <w:b/>
          <w:bCs/>
          <w:sz w:val="22"/>
          <w:szCs w:val="22"/>
        </w:rPr>
        <w:tab/>
        <w:t>Foreign currency risk</w:t>
      </w:r>
    </w:p>
    <w:p w14:paraId="1A9FB104" w14:textId="0671D62E" w:rsidR="00FB1F58" w:rsidRPr="00201195" w:rsidRDefault="00540B98" w:rsidP="008F105C">
      <w:pPr>
        <w:tabs>
          <w:tab w:val="left" w:pos="2880"/>
          <w:tab w:val="right" w:pos="6380"/>
          <w:tab w:val="right" w:pos="8640"/>
        </w:tabs>
        <w:spacing w:before="60" w:after="60" w:line="380" w:lineRule="exact"/>
        <w:ind w:left="547" w:hanging="547"/>
        <w:jc w:val="both"/>
        <w:rPr>
          <w:rFonts w:ascii="Arial" w:hAnsi="Arial"/>
          <w:sz w:val="22"/>
          <w:szCs w:val="22"/>
        </w:rPr>
      </w:pPr>
      <w:r w:rsidRPr="00201195">
        <w:rPr>
          <w:rFonts w:ascii="Arial" w:hAnsi="Arial"/>
          <w:sz w:val="22"/>
          <w:szCs w:val="22"/>
        </w:rPr>
        <w:tab/>
      </w:r>
      <w:r w:rsidR="00A1129F" w:rsidRPr="00201195">
        <w:rPr>
          <w:rFonts w:ascii="Arial" w:hAnsi="Arial"/>
          <w:sz w:val="22"/>
          <w:szCs w:val="22"/>
        </w:rPr>
        <w:t xml:space="preserve">The Company’s </w:t>
      </w:r>
      <w:r w:rsidR="001E788A" w:rsidRPr="00201195">
        <w:rPr>
          <w:rFonts w:ascii="Arial" w:hAnsi="Arial"/>
          <w:sz w:val="22"/>
          <w:szCs w:val="22"/>
        </w:rPr>
        <w:t>exp</w:t>
      </w:r>
      <w:r w:rsidR="00390399" w:rsidRPr="00201195">
        <w:rPr>
          <w:rFonts w:ascii="Arial" w:hAnsi="Arial"/>
          <w:sz w:val="22"/>
          <w:szCs w:val="22"/>
        </w:rPr>
        <w:t>os</w:t>
      </w:r>
      <w:r w:rsidR="00A1129F" w:rsidRPr="00201195">
        <w:rPr>
          <w:rFonts w:ascii="Arial" w:hAnsi="Arial"/>
          <w:sz w:val="22"/>
          <w:szCs w:val="22"/>
        </w:rPr>
        <w:t>ure</w:t>
      </w:r>
      <w:r w:rsidR="00390399" w:rsidRPr="00201195">
        <w:rPr>
          <w:rFonts w:ascii="Arial" w:hAnsi="Arial"/>
          <w:sz w:val="22"/>
          <w:szCs w:val="22"/>
        </w:rPr>
        <w:t xml:space="preserve"> to foreign currencies </w:t>
      </w:r>
      <w:r w:rsidR="001E788A" w:rsidRPr="00201195">
        <w:rPr>
          <w:rFonts w:ascii="Arial" w:hAnsi="Arial"/>
          <w:sz w:val="22"/>
          <w:szCs w:val="22"/>
        </w:rPr>
        <w:t>risk aris</w:t>
      </w:r>
      <w:r w:rsidR="00A1129F" w:rsidRPr="00201195">
        <w:rPr>
          <w:rFonts w:ascii="Arial" w:hAnsi="Arial"/>
          <w:sz w:val="22"/>
          <w:szCs w:val="22"/>
        </w:rPr>
        <w:t>es</w:t>
      </w:r>
      <w:r w:rsidR="001E788A" w:rsidRPr="00201195">
        <w:rPr>
          <w:rFonts w:ascii="Arial" w:hAnsi="Arial"/>
          <w:sz w:val="22"/>
          <w:szCs w:val="22"/>
        </w:rPr>
        <w:t xml:space="preserve"> mainly from </w:t>
      </w:r>
      <w:r w:rsidR="00A1129F" w:rsidRPr="00201195">
        <w:rPr>
          <w:rFonts w:ascii="Arial" w:hAnsi="Arial"/>
          <w:sz w:val="22"/>
          <w:szCs w:val="22"/>
        </w:rPr>
        <w:t>trading transactions</w:t>
      </w:r>
      <w:r w:rsidR="00615D35" w:rsidRPr="00201195">
        <w:rPr>
          <w:rFonts w:ascii="Arial" w:hAnsi="Arial"/>
          <w:sz w:val="22"/>
          <w:szCs w:val="22"/>
        </w:rPr>
        <w:t xml:space="preserve"> of finished goods and equipment </w:t>
      </w:r>
      <w:r w:rsidR="001E788A" w:rsidRPr="00201195">
        <w:rPr>
          <w:rFonts w:ascii="Arial" w:hAnsi="Arial"/>
          <w:sz w:val="22"/>
          <w:szCs w:val="22"/>
        </w:rPr>
        <w:t>that are denominated in foreign currenc</w:t>
      </w:r>
      <w:r w:rsidR="00E01495" w:rsidRPr="00201195">
        <w:rPr>
          <w:rFonts w:ascii="Arial" w:hAnsi="Arial"/>
          <w:sz w:val="22"/>
          <w:szCs w:val="22"/>
        </w:rPr>
        <w:t>ies</w:t>
      </w:r>
      <w:r w:rsidR="001E788A" w:rsidRPr="00201195">
        <w:rPr>
          <w:rFonts w:ascii="Arial" w:hAnsi="Arial"/>
          <w:sz w:val="22"/>
          <w:szCs w:val="22"/>
        </w:rPr>
        <w:t>.</w:t>
      </w:r>
      <w:r w:rsidR="00FB1F58">
        <w:rPr>
          <w:rFonts w:ascii="Arial" w:hAnsi="Arial"/>
          <w:sz w:val="22"/>
          <w:szCs w:val="22"/>
        </w:rPr>
        <w:t xml:space="preserve"> </w:t>
      </w:r>
      <w:r w:rsidR="00FB1F58" w:rsidRPr="00FB1F58">
        <w:rPr>
          <w:rFonts w:ascii="Arial" w:hAnsi="Arial"/>
          <w:sz w:val="22"/>
          <w:szCs w:val="22"/>
        </w:rPr>
        <w:t>The Company seeks to reduce this risk by entering into forward exchange contracts when it considers appropriate. Generally, the forward contracts mature within one year.</w:t>
      </w:r>
    </w:p>
    <w:p w14:paraId="74998B05" w14:textId="77777777" w:rsidR="001E788A" w:rsidRPr="00201195" w:rsidRDefault="009F11CC" w:rsidP="008F105C">
      <w:pPr>
        <w:tabs>
          <w:tab w:val="left" w:pos="2880"/>
          <w:tab w:val="right" w:pos="6380"/>
          <w:tab w:val="right" w:pos="8640"/>
        </w:tabs>
        <w:spacing w:before="60" w:after="60" w:line="380" w:lineRule="exact"/>
        <w:ind w:left="547" w:hanging="547"/>
        <w:jc w:val="both"/>
        <w:rPr>
          <w:rFonts w:ascii="Arial" w:hAnsi="Arial"/>
          <w:sz w:val="22"/>
          <w:szCs w:val="22"/>
        </w:rPr>
      </w:pPr>
      <w:r w:rsidRPr="00201195">
        <w:rPr>
          <w:rFonts w:ascii="Arial" w:hAnsi="Arial"/>
          <w:sz w:val="22"/>
          <w:szCs w:val="22"/>
        </w:rPr>
        <w:tab/>
      </w:r>
      <w:r w:rsidR="001E788A" w:rsidRPr="00201195">
        <w:rPr>
          <w:rFonts w:ascii="Arial" w:hAnsi="Arial"/>
          <w:sz w:val="22"/>
          <w:szCs w:val="22"/>
        </w:rPr>
        <w:t>The significant balance</w:t>
      </w:r>
      <w:r w:rsidR="00E01495" w:rsidRPr="00201195">
        <w:rPr>
          <w:rFonts w:ascii="Arial" w:hAnsi="Arial"/>
          <w:sz w:val="22"/>
          <w:szCs w:val="22"/>
        </w:rPr>
        <w:t>s</w:t>
      </w:r>
      <w:r w:rsidR="001E788A" w:rsidRPr="00201195">
        <w:rPr>
          <w:rFonts w:ascii="Arial" w:hAnsi="Arial"/>
          <w:sz w:val="22"/>
          <w:szCs w:val="22"/>
        </w:rPr>
        <w:t xml:space="preserve"> of financial assets and liabilities denominated in foreign currenc</w:t>
      </w:r>
      <w:r w:rsidR="00E01495" w:rsidRPr="00201195">
        <w:rPr>
          <w:rFonts w:ascii="Arial" w:hAnsi="Arial"/>
          <w:sz w:val="22"/>
          <w:szCs w:val="22"/>
        </w:rPr>
        <w:t>ies</w:t>
      </w:r>
      <w:r w:rsidR="001E788A" w:rsidRPr="00201195">
        <w:rPr>
          <w:rFonts w:ascii="Arial" w:hAnsi="Arial"/>
          <w:sz w:val="22"/>
          <w:szCs w:val="22"/>
        </w:rPr>
        <w:t xml:space="preserve"> </w:t>
      </w:r>
      <w:r w:rsidR="00BD7F63" w:rsidRPr="00201195">
        <w:rPr>
          <w:rFonts w:ascii="Arial" w:hAnsi="Arial"/>
          <w:sz w:val="22"/>
          <w:szCs w:val="22"/>
        </w:rPr>
        <w:t xml:space="preserve">of the Company </w:t>
      </w:r>
      <w:r w:rsidR="00E01495" w:rsidRPr="00201195">
        <w:rPr>
          <w:rFonts w:ascii="Arial" w:hAnsi="Arial"/>
          <w:sz w:val="22"/>
          <w:szCs w:val="22"/>
        </w:rPr>
        <w:t>are</w:t>
      </w:r>
      <w:r w:rsidR="001E788A" w:rsidRPr="00201195">
        <w:rPr>
          <w:rFonts w:ascii="Arial" w:hAnsi="Arial"/>
          <w:sz w:val="22"/>
          <w:szCs w:val="22"/>
        </w:rPr>
        <w:t xml:space="preserve"> </w:t>
      </w:r>
      <w:proofErr w:type="spellStart"/>
      <w:r w:rsidR="001E788A" w:rsidRPr="00201195">
        <w:rPr>
          <w:rFonts w:ascii="Arial" w:hAnsi="Arial"/>
          <w:sz w:val="22"/>
          <w:szCs w:val="22"/>
        </w:rPr>
        <w:t>summarised</w:t>
      </w:r>
      <w:proofErr w:type="spellEnd"/>
      <w:r w:rsidR="001E788A" w:rsidRPr="00201195">
        <w:rPr>
          <w:rFonts w:ascii="Arial" w:hAnsi="Arial"/>
          <w:sz w:val="22"/>
          <w:szCs w:val="22"/>
        </w:rPr>
        <w:t xml:space="preserve"> below. </w:t>
      </w:r>
    </w:p>
    <w:tbl>
      <w:tblPr>
        <w:tblW w:w="9033" w:type="dxa"/>
        <w:tblInd w:w="534" w:type="dxa"/>
        <w:tblLayout w:type="fixed"/>
        <w:tblLook w:val="0000" w:firstRow="0" w:lastRow="0" w:firstColumn="0" w:lastColumn="0" w:noHBand="0" w:noVBand="0"/>
      </w:tblPr>
      <w:tblGrid>
        <w:gridCol w:w="1194"/>
        <w:gridCol w:w="1290"/>
        <w:gridCol w:w="1291"/>
        <w:gridCol w:w="1290"/>
        <w:gridCol w:w="1291"/>
        <w:gridCol w:w="1276"/>
        <w:gridCol w:w="1401"/>
      </w:tblGrid>
      <w:tr w:rsidR="001E788A" w:rsidRPr="00201195" w14:paraId="2FC0A3A3" w14:textId="77777777" w:rsidTr="005D38D2">
        <w:trPr>
          <w:trHeight w:val="274"/>
        </w:trPr>
        <w:tc>
          <w:tcPr>
            <w:tcW w:w="1194" w:type="dxa"/>
            <w:vAlign w:val="bottom"/>
          </w:tcPr>
          <w:p w14:paraId="417732CE" w14:textId="77777777" w:rsidR="001E788A" w:rsidRPr="00201195" w:rsidRDefault="00390399" w:rsidP="00946384">
            <w:pPr>
              <w:pStyle w:val="Heading2"/>
              <w:pBdr>
                <w:bottom w:val="single" w:sz="4" w:space="1" w:color="auto"/>
              </w:pBdr>
              <w:tabs>
                <w:tab w:val="left" w:pos="600"/>
                <w:tab w:val="left" w:pos="900"/>
                <w:tab w:val="left" w:pos="1440"/>
              </w:tabs>
              <w:spacing w:before="0" w:after="0" w:line="340" w:lineRule="exact"/>
              <w:ind w:left="-18" w:right="14" w:firstLine="0"/>
              <w:jc w:val="center"/>
              <w:rPr>
                <w:rFonts w:ascii="Arial" w:hAnsi="Arial" w:cs="Arial"/>
                <w:sz w:val="16"/>
                <w:szCs w:val="16"/>
                <w:lang w:val="en-US" w:eastAsia="en-US"/>
              </w:rPr>
            </w:pPr>
            <w:r w:rsidRPr="00201195">
              <w:rPr>
                <w:rFonts w:ascii="Arial" w:hAnsi="Arial" w:cs="Arial"/>
                <w:sz w:val="16"/>
                <w:szCs w:val="16"/>
                <w:lang w:val="en-US" w:eastAsia="en-US"/>
              </w:rPr>
              <w:t>C</w:t>
            </w:r>
            <w:r w:rsidR="001E788A" w:rsidRPr="00201195">
              <w:rPr>
                <w:rFonts w:ascii="Arial" w:hAnsi="Arial" w:cs="Arial"/>
                <w:sz w:val="16"/>
                <w:szCs w:val="16"/>
                <w:lang w:val="en-US" w:eastAsia="en-US"/>
              </w:rPr>
              <w:t>urrency</w:t>
            </w:r>
          </w:p>
        </w:tc>
        <w:tc>
          <w:tcPr>
            <w:tcW w:w="2581" w:type="dxa"/>
            <w:gridSpan w:val="2"/>
          </w:tcPr>
          <w:p w14:paraId="14E4E992" w14:textId="77777777" w:rsidR="001E788A" w:rsidRPr="00201195" w:rsidRDefault="001E788A" w:rsidP="00946384">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Financial assets</w:t>
            </w:r>
          </w:p>
        </w:tc>
        <w:tc>
          <w:tcPr>
            <w:tcW w:w="2581" w:type="dxa"/>
            <w:gridSpan w:val="2"/>
          </w:tcPr>
          <w:p w14:paraId="2CE14C9F" w14:textId="77777777" w:rsidR="001E788A" w:rsidRPr="00201195" w:rsidRDefault="001E788A" w:rsidP="00946384">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Financial liabilities</w:t>
            </w:r>
          </w:p>
        </w:tc>
        <w:tc>
          <w:tcPr>
            <w:tcW w:w="2677" w:type="dxa"/>
            <w:gridSpan w:val="2"/>
          </w:tcPr>
          <w:p w14:paraId="5A454DA5" w14:textId="77777777" w:rsidR="001E788A" w:rsidRPr="00201195" w:rsidRDefault="001E788A" w:rsidP="00946384">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Average exchange rate</w:t>
            </w:r>
          </w:p>
        </w:tc>
      </w:tr>
      <w:tr w:rsidR="001E788A" w:rsidRPr="00201195" w14:paraId="1D21D69F" w14:textId="77777777" w:rsidTr="005D38D2">
        <w:trPr>
          <w:trHeight w:val="234"/>
        </w:trPr>
        <w:tc>
          <w:tcPr>
            <w:tcW w:w="1194" w:type="dxa"/>
            <w:vAlign w:val="bottom"/>
          </w:tcPr>
          <w:p w14:paraId="0C525EE3" w14:textId="77777777" w:rsidR="001E788A" w:rsidRPr="00201195" w:rsidRDefault="001E788A" w:rsidP="00946384">
            <w:pPr>
              <w:tabs>
                <w:tab w:val="left" w:pos="600"/>
                <w:tab w:val="left" w:pos="900"/>
                <w:tab w:val="left" w:pos="1440"/>
              </w:tabs>
              <w:spacing w:line="340" w:lineRule="exact"/>
              <w:ind w:left="-18" w:right="14"/>
              <w:jc w:val="center"/>
              <w:rPr>
                <w:rFonts w:ascii="Arial" w:hAnsi="Arial" w:cs="Arial"/>
                <w:sz w:val="16"/>
                <w:szCs w:val="16"/>
              </w:rPr>
            </w:pPr>
          </w:p>
        </w:tc>
        <w:tc>
          <w:tcPr>
            <w:tcW w:w="1290" w:type="dxa"/>
          </w:tcPr>
          <w:p w14:paraId="4F0EE68F" w14:textId="77777777" w:rsidR="001E788A" w:rsidRPr="00201195" w:rsidRDefault="001E788A" w:rsidP="00946384">
            <w:pPr>
              <w:tabs>
                <w:tab w:val="left" w:pos="600"/>
                <w:tab w:val="left" w:pos="900"/>
                <w:tab w:val="left" w:pos="1440"/>
              </w:tabs>
              <w:spacing w:line="340" w:lineRule="exact"/>
              <w:ind w:left="-249" w:right="14" w:firstLine="249"/>
              <w:jc w:val="center"/>
              <w:rPr>
                <w:rFonts w:ascii="Arial" w:hAnsi="Arial" w:cs="Arial"/>
                <w:sz w:val="16"/>
                <w:szCs w:val="16"/>
                <w:u w:val="single"/>
              </w:rPr>
            </w:pPr>
            <w:r w:rsidRPr="00201195">
              <w:rPr>
                <w:rFonts w:ascii="Arial" w:hAnsi="Arial" w:cs="Arial"/>
                <w:sz w:val="16"/>
                <w:szCs w:val="16"/>
              </w:rPr>
              <w:t>31 Marc</w:t>
            </w:r>
            <w:r w:rsidR="00006B91" w:rsidRPr="00201195">
              <w:rPr>
                <w:rFonts w:ascii="Arial" w:hAnsi="Arial" w:cs="Arial"/>
                <w:sz w:val="16"/>
                <w:szCs w:val="16"/>
              </w:rPr>
              <w:t>h</w:t>
            </w:r>
          </w:p>
        </w:tc>
        <w:tc>
          <w:tcPr>
            <w:tcW w:w="1291" w:type="dxa"/>
            <w:vAlign w:val="bottom"/>
          </w:tcPr>
          <w:p w14:paraId="09AFC95B" w14:textId="44E4366E" w:rsidR="001E788A" w:rsidRPr="00201195" w:rsidRDefault="005D38D2"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 xml:space="preserve">31 </w:t>
            </w:r>
            <w:r w:rsidR="001E788A" w:rsidRPr="00201195">
              <w:rPr>
                <w:rFonts w:ascii="Arial" w:hAnsi="Arial" w:cs="Arial"/>
                <w:sz w:val="16"/>
                <w:szCs w:val="16"/>
              </w:rPr>
              <w:t>December</w:t>
            </w:r>
          </w:p>
        </w:tc>
        <w:tc>
          <w:tcPr>
            <w:tcW w:w="1290" w:type="dxa"/>
          </w:tcPr>
          <w:p w14:paraId="37CC4D86" w14:textId="77777777" w:rsidR="001E788A" w:rsidRPr="00201195" w:rsidRDefault="001E788A"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31 March</w:t>
            </w:r>
          </w:p>
        </w:tc>
        <w:tc>
          <w:tcPr>
            <w:tcW w:w="1291" w:type="dxa"/>
            <w:vAlign w:val="bottom"/>
          </w:tcPr>
          <w:p w14:paraId="33C6E0A0" w14:textId="77777777" w:rsidR="001E788A" w:rsidRPr="00201195" w:rsidRDefault="001E788A"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31 December</w:t>
            </w:r>
          </w:p>
        </w:tc>
        <w:tc>
          <w:tcPr>
            <w:tcW w:w="1276" w:type="dxa"/>
          </w:tcPr>
          <w:p w14:paraId="6FA436E2" w14:textId="77777777" w:rsidR="001E788A" w:rsidRPr="00201195" w:rsidRDefault="001E788A"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31 Marc</w:t>
            </w:r>
            <w:r w:rsidR="00006B91" w:rsidRPr="00201195">
              <w:rPr>
                <w:rFonts w:ascii="Arial" w:hAnsi="Arial" w:cs="Arial"/>
                <w:sz w:val="16"/>
                <w:szCs w:val="16"/>
              </w:rPr>
              <w:t>h</w:t>
            </w:r>
          </w:p>
        </w:tc>
        <w:tc>
          <w:tcPr>
            <w:tcW w:w="1401" w:type="dxa"/>
            <w:vAlign w:val="bottom"/>
          </w:tcPr>
          <w:p w14:paraId="09DA775D" w14:textId="77777777" w:rsidR="001E788A" w:rsidRPr="00201195" w:rsidRDefault="001E788A"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31 December</w:t>
            </w:r>
          </w:p>
        </w:tc>
      </w:tr>
      <w:tr w:rsidR="00452E0A" w:rsidRPr="00201195" w14:paraId="012A650F" w14:textId="77777777" w:rsidTr="005D38D2">
        <w:trPr>
          <w:trHeight w:val="95"/>
        </w:trPr>
        <w:tc>
          <w:tcPr>
            <w:tcW w:w="1194" w:type="dxa"/>
            <w:vAlign w:val="bottom"/>
          </w:tcPr>
          <w:p w14:paraId="36334F34" w14:textId="77777777" w:rsidR="00452E0A" w:rsidRPr="00201195" w:rsidRDefault="00452E0A" w:rsidP="00452E0A">
            <w:pPr>
              <w:tabs>
                <w:tab w:val="left" w:pos="600"/>
                <w:tab w:val="left" w:pos="900"/>
                <w:tab w:val="left" w:pos="1440"/>
              </w:tabs>
              <w:spacing w:line="340" w:lineRule="exact"/>
              <w:ind w:left="-18" w:right="14"/>
              <w:jc w:val="center"/>
              <w:rPr>
                <w:rFonts w:ascii="Arial" w:hAnsi="Arial" w:cs="Arial"/>
                <w:sz w:val="16"/>
                <w:szCs w:val="16"/>
              </w:rPr>
            </w:pPr>
          </w:p>
        </w:tc>
        <w:tc>
          <w:tcPr>
            <w:tcW w:w="1290" w:type="dxa"/>
          </w:tcPr>
          <w:p w14:paraId="697255A1"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2020</w:t>
            </w:r>
          </w:p>
        </w:tc>
        <w:tc>
          <w:tcPr>
            <w:tcW w:w="1291" w:type="dxa"/>
            <w:vAlign w:val="bottom"/>
          </w:tcPr>
          <w:p w14:paraId="624BF63A"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2019</w:t>
            </w:r>
          </w:p>
        </w:tc>
        <w:tc>
          <w:tcPr>
            <w:tcW w:w="1290" w:type="dxa"/>
          </w:tcPr>
          <w:p w14:paraId="1731E8C3"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2020</w:t>
            </w:r>
          </w:p>
        </w:tc>
        <w:tc>
          <w:tcPr>
            <w:tcW w:w="1291" w:type="dxa"/>
            <w:vAlign w:val="bottom"/>
          </w:tcPr>
          <w:p w14:paraId="70BB4493"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2019</w:t>
            </w:r>
          </w:p>
        </w:tc>
        <w:tc>
          <w:tcPr>
            <w:tcW w:w="1276" w:type="dxa"/>
          </w:tcPr>
          <w:p w14:paraId="5B429D08"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2020</w:t>
            </w:r>
          </w:p>
        </w:tc>
        <w:tc>
          <w:tcPr>
            <w:tcW w:w="1401" w:type="dxa"/>
            <w:vAlign w:val="bottom"/>
          </w:tcPr>
          <w:p w14:paraId="258F2FD2"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2019</w:t>
            </w:r>
          </w:p>
        </w:tc>
      </w:tr>
      <w:tr w:rsidR="001E788A" w:rsidRPr="00201195" w14:paraId="0C30B2A6" w14:textId="77777777" w:rsidTr="005D38D2">
        <w:tc>
          <w:tcPr>
            <w:tcW w:w="1194" w:type="dxa"/>
            <w:vAlign w:val="bottom"/>
          </w:tcPr>
          <w:p w14:paraId="527394CA" w14:textId="77777777" w:rsidR="001E788A" w:rsidRPr="00201195" w:rsidRDefault="001E788A" w:rsidP="00946384">
            <w:pPr>
              <w:tabs>
                <w:tab w:val="left" w:pos="600"/>
                <w:tab w:val="left" w:pos="900"/>
                <w:tab w:val="left" w:pos="1440"/>
              </w:tabs>
              <w:spacing w:line="340" w:lineRule="exact"/>
              <w:ind w:left="-18" w:right="14"/>
              <w:jc w:val="center"/>
              <w:rPr>
                <w:rFonts w:ascii="Arial" w:hAnsi="Arial" w:cs="Arial"/>
                <w:sz w:val="16"/>
                <w:szCs w:val="16"/>
              </w:rPr>
            </w:pPr>
          </w:p>
        </w:tc>
        <w:tc>
          <w:tcPr>
            <w:tcW w:w="1290" w:type="dxa"/>
            <w:vAlign w:val="bottom"/>
          </w:tcPr>
          <w:p w14:paraId="371FE6E5"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1291" w:type="dxa"/>
            <w:vAlign w:val="bottom"/>
          </w:tcPr>
          <w:p w14:paraId="5DE9B881"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1290" w:type="dxa"/>
            <w:vAlign w:val="bottom"/>
          </w:tcPr>
          <w:p w14:paraId="6A581A7B"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1291" w:type="dxa"/>
            <w:vAlign w:val="bottom"/>
          </w:tcPr>
          <w:p w14:paraId="50FCD6EB"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2677" w:type="dxa"/>
            <w:gridSpan w:val="2"/>
          </w:tcPr>
          <w:p w14:paraId="0ECDE757" w14:textId="2E000653" w:rsidR="001E788A" w:rsidRPr="00201195" w:rsidRDefault="001E788A" w:rsidP="00946384">
            <w:pPr>
              <w:tabs>
                <w:tab w:val="left" w:pos="600"/>
                <w:tab w:val="left" w:pos="900"/>
                <w:tab w:val="left" w:pos="1440"/>
              </w:tabs>
              <w:spacing w:line="340" w:lineRule="exact"/>
              <w:ind w:left="-108" w:right="-198"/>
              <w:jc w:val="center"/>
              <w:rPr>
                <w:rFonts w:ascii="Arial" w:hAnsi="Arial" w:cs="Arial"/>
                <w:sz w:val="16"/>
                <w:szCs w:val="16"/>
              </w:rPr>
            </w:pPr>
            <w:r w:rsidRPr="00201195">
              <w:rPr>
                <w:rFonts w:ascii="Arial" w:hAnsi="Arial" w:cs="Arial"/>
                <w:sz w:val="16"/>
                <w:szCs w:val="16"/>
              </w:rPr>
              <w:t xml:space="preserve">(Baht per 1 foreign </w:t>
            </w:r>
            <w:r w:rsidR="005D38D2" w:rsidRPr="00201195">
              <w:rPr>
                <w:rFonts w:ascii="Arial" w:hAnsi="Arial" w:cs="Arial"/>
                <w:sz w:val="16"/>
                <w:szCs w:val="16"/>
              </w:rPr>
              <w:t>currency unit)</w:t>
            </w:r>
            <w:r w:rsidRPr="00201195">
              <w:rPr>
                <w:rFonts w:ascii="Arial" w:hAnsi="Arial" w:cs="Arial"/>
                <w:sz w:val="16"/>
                <w:szCs w:val="16"/>
              </w:rPr>
              <w:t xml:space="preserve">   </w:t>
            </w:r>
          </w:p>
        </w:tc>
      </w:tr>
      <w:tr w:rsidR="00022960" w:rsidRPr="00201195" w14:paraId="6C693328" w14:textId="77777777" w:rsidTr="005D38D2">
        <w:tc>
          <w:tcPr>
            <w:tcW w:w="1194" w:type="dxa"/>
            <w:vAlign w:val="bottom"/>
          </w:tcPr>
          <w:p w14:paraId="0BEDC321" w14:textId="77777777" w:rsidR="00022960" w:rsidRPr="00201195" w:rsidRDefault="00022960" w:rsidP="00022960">
            <w:pPr>
              <w:tabs>
                <w:tab w:val="left" w:pos="600"/>
                <w:tab w:val="left" w:pos="900"/>
                <w:tab w:val="left" w:pos="1440"/>
              </w:tabs>
              <w:spacing w:line="340" w:lineRule="exact"/>
              <w:ind w:left="72" w:right="14"/>
              <w:rPr>
                <w:rFonts w:ascii="Arial" w:hAnsi="Arial" w:cs="Arial"/>
                <w:sz w:val="16"/>
                <w:szCs w:val="16"/>
                <w:cs/>
              </w:rPr>
            </w:pPr>
            <w:r w:rsidRPr="00201195">
              <w:rPr>
                <w:rFonts w:ascii="Arial" w:hAnsi="Arial" w:cs="Arial"/>
                <w:sz w:val="16"/>
                <w:szCs w:val="16"/>
              </w:rPr>
              <w:t>USD</w:t>
            </w:r>
          </w:p>
        </w:tc>
        <w:tc>
          <w:tcPr>
            <w:tcW w:w="1290" w:type="dxa"/>
          </w:tcPr>
          <w:p w14:paraId="3B637DF7" w14:textId="0CD2FBF9"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1" w:type="dxa"/>
          </w:tcPr>
          <w:p w14:paraId="72E43050" w14:textId="0641C448"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0" w:type="dxa"/>
          </w:tcPr>
          <w:p w14:paraId="371E671F" w14:textId="2413A186"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2.64</w:t>
            </w:r>
          </w:p>
        </w:tc>
        <w:tc>
          <w:tcPr>
            <w:tcW w:w="1291" w:type="dxa"/>
          </w:tcPr>
          <w:p w14:paraId="2466E60E" w14:textId="482AB094"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2.57</w:t>
            </w:r>
          </w:p>
        </w:tc>
        <w:tc>
          <w:tcPr>
            <w:tcW w:w="1276" w:type="dxa"/>
            <w:vAlign w:val="bottom"/>
          </w:tcPr>
          <w:p w14:paraId="1A94801A" w14:textId="28C4E82C" w:rsidR="00022960" w:rsidRPr="00201195" w:rsidRDefault="00022960" w:rsidP="00022960">
            <w:pPr>
              <w:tabs>
                <w:tab w:val="decimal" w:pos="522"/>
              </w:tabs>
              <w:spacing w:line="340" w:lineRule="exact"/>
              <w:rPr>
                <w:rFonts w:ascii="Arial" w:hAnsi="Arial" w:cs="Arial"/>
                <w:sz w:val="16"/>
                <w:szCs w:val="16"/>
              </w:rPr>
            </w:pPr>
            <w:r w:rsidRPr="00201195">
              <w:rPr>
                <w:rFonts w:ascii="Arial" w:hAnsi="Arial" w:cs="Arial"/>
                <w:sz w:val="16"/>
                <w:szCs w:val="16"/>
              </w:rPr>
              <w:t>32.6712</w:t>
            </w:r>
          </w:p>
        </w:tc>
        <w:tc>
          <w:tcPr>
            <w:tcW w:w="1401" w:type="dxa"/>
            <w:vAlign w:val="bottom"/>
          </w:tcPr>
          <w:p w14:paraId="4E033731" w14:textId="77777777" w:rsidR="00022960" w:rsidRPr="00201195" w:rsidRDefault="00022960" w:rsidP="00022960">
            <w:pPr>
              <w:tabs>
                <w:tab w:val="decimal" w:pos="522"/>
              </w:tabs>
              <w:spacing w:line="340" w:lineRule="exact"/>
              <w:rPr>
                <w:rFonts w:ascii="Arial" w:hAnsi="Arial" w:cs="Arial"/>
                <w:sz w:val="16"/>
                <w:szCs w:val="16"/>
              </w:rPr>
            </w:pPr>
            <w:r w:rsidRPr="00201195">
              <w:rPr>
                <w:rFonts w:ascii="Arial" w:hAnsi="Arial" w:cs="Arial"/>
                <w:sz w:val="16"/>
                <w:szCs w:val="16"/>
              </w:rPr>
              <w:t>30.1540</w:t>
            </w:r>
          </w:p>
        </w:tc>
      </w:tr>
      <w:tr w:rsidR="00022960" w:rsidRPr="00201195" w14:paraId="7D851021" w14:textId="77777777" w:rsidTr="005D38D2">
        <w:tc>
          <w:tcPr>
            <w:tcW w:w="1194" w:type="dxa"/>
            <w:vAlign w:val="bottom"/>
          </w:tcPr>
          <w:p w14:paraId="1ADC7600" w14:textId="77777777" w:rsidR="00022960" w:rsidRPr="00201195" w:rsidRDefault="00022960" w:rsidP="00022960">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JPY</w:t>
            </w:r>
          </w:p>
        </w:tc>
        <w:tc>
          <w:tcPr>
            <w:tcW w:w="1290" w:type="dxa"/>
          </w:tcPr>
          <w:p w14:paraId="16A7AA34" w14:textId="250BA1A0"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0.06</w:t>
            </w:r>
          </w:p>
        </w:tc>
        <w:tc>
          <w:tcPr>
            <w:tcW w:w="1291" w:type="dxa"/>
          </w:tcPr>
          <w:p w14:paraId="39395C51" w14:textId="34CF9FDC"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0.06</w:t>
            </w:r>
          </w:p>
        </w:tc>
        <w:tc>
          <w:tcPr>
            <w:tcW w:w="1290" w:type="dxa"/>
          </w:tcPr>
          <w:p w14:paraId="68975794" w14:textId="1C34833B"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1" w:type="dxa"/>
          </w:tcPr>
          <w:p w14:paraId="1107C5E6" w14:textId="4D118690" w:rsidR="00022960" w:rsidRPr="00201195" w:rsidRDefault="00022960" w:rsidP="005D38D2">
            <w:pPr>
              <w:spacing w:line="340" w:lineRule="exact"/>
              <w:ind w:right="210"/>
              <w:jc w:val="right"/>
              <w:rPr>
                <w:rFonts w:ascii="Arial" w:hAnsi="Arial" w:cs="Arial"/>
                <w:sz w:val="16"/>
                <w:szCs w:val="16"/>
                <w:cs/>
              </w:rPr>
            </w:pPr>
            <w:r w:rsidRPr="00201195">
              <w:rPr>
                <w:rFonts w:ascii="Arial" w:hAnsi="Arial" w:cs="Arial"/>
                <w:sz w:val="16"/>
                <w:szCs w:val="16"/>
              </w:rPr>
              <w:t>-</w:t>
            </w:r>
          </w:p>
        </w:tc>
        <w:tc>
          <w:tcPr>
            <w:tcW w:w="1276" w:type="dxa"/>
            <w:vAlign w:val="bottom"/>
          </w:tcPr>
          <w:p w14:paraId="723FC911" w14:textId="34642BF6" w:rsidR="00022960" w:rsidRPr="00201195" w:rsidRDefault="00022960" w:rsidP="00022960">
            <w:pPr>
              <w:tabs>
                <w:tab w:val="decimal" w:pos="522"/>
              </w:tabs>
              <w:spacing w:line="340" w:lineRule="exact"/>
              <w:rPr>
                <w:rFonts w:ascii="Arial" w:hAnsi="Arial" w:cs="Arial"/>
                <w:sz w:val="16"/>
                <w:szCs w:val="16"/>
              </w:rPr>
            </w:pPr>
            <w:r w:rsidRPr="00201195">
              <w:rPr>
                <w:rFonts w:ascii="Arial" w:hAnsi="Arial" w:cs="Arial"/>
                <w:sz w:val="16"/>
                <w:szCs w:val="16"/>
              </w:rPr>
              <w:t>0.3011</w:t>
            </w:r>
          </w:p>
        </w:tc>
        <w:tc>
          <w:tcPr>
            <w:tcW w:w="1401" w:type="dxa"/>
            <w:vAlign w:val="bottom"/>
          </w:tcPr>
          <w:p w14:paraId="14117A14" w14:textId="77777777" w:rsidR="00022960" w:rsidRPr="00201195" w:rsidRDefault="00022960" w:rsidP="00022960">
            <w:pPr>
              <w:tabs>
                <w:tab w:val="decimal" w:pos="522"/>
              </w:tabs>
              <w:spacing w:line="340" w:lineRule="exact"/>
              <w:rPr>
                <w:rFonts w:ascii="Arial" w:hAnsi="Arial" w:cs="Arial"/>
                <w:sz w:val="16"/>
                <w:szCs w:val="16"/>
              </w:rPr>
            </w:pPr>
            <w:r w:rsidRPr="00201195">
              <w:rPr>
                <w:rFonts w:ascii="Arial" w:hAnsi="Arial" w:cs="Arial"/>
                <w:sz w:val="16"/>
                <w:szCs w:val="16"/>
              </w:rPr>
              <w:t>0.2759</w:t>
            </w:r>
          </w:p>
        </w:tc>
      </w:tr>
      <w:tr w:rsidR="00022960" w:rsidRPr="00201195" w14:paraId="7F11E4CE" w14:textId="77777777" w:rsidTr="005D38D2">
        <w:tc>
          <w:tcPr>
            <w:tcW w:w="1194" w:type="dxa"/>
            <w:vAlign w:val="bottom"/>
          </w:tcPr>
          <w:p w14:paraId="74C8AB09" w14:textId="77777777" w:rsidR="00022960" w:rsidRPr="00201195" w:rsidRDefault="00022960" w:rsidP="00022960">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RMB</w:t>
            </w:r>
          </w:p>
        </w:tc>
        <w:tc>
          <w:tcPr>
            <w:tcW w:w="1290" w:type="dxa"/>
          </w:tcPr>
          <w:p w14:paraId="51566B95" w14:textId="01F75A8E"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1" w:type="dxa"/>
          </w:tcPr>
          <w:p w14:paraId="7B6A21F2" w14:textId="522B5B26"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0" w:type="dxa"/>
          </w:tcPr>
          <w:p w14:paraId="31A5338E" w14:textId="64549563"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0.03</w:t>
            </w:r>
          </w:p>
        </w:tc>
        <w:tc>
          <w:tcPr>
            <w:tcW w:w="1291" w:type="dxa"/>
          </w:tcPr>
          <w:p w14:paraId="29B7A521" w14:textId="777DF3E3" w:rsidR="00022960" w:rsidRPr="00201195" w:rsidRDefault="00022960" w:rsidP="005D38D2">
            <w:pPr>
              <w:spacing w:line="340" w:lineRule="exact"/>
              <w:ind w:right="210"/>
              <w:jc w:val="right"/>
              <w:rPr>
                <w:rFonts w:ascii="Arial" w:hAnsi="Arial" w:cs="Arial"/>
                <w:sz w:val="16"/>
                <w:szCs w:val="16"/>
                <w:cs/>
              </w:rPr>
            </w:pPr>
            <w:r w:rsidRPr="00201195">
              <w:rPr>
                <w:rFonts w:ascii="Arial" w:hAnsi="Arial" w:cs="Arial"/>
                <w:sz w:val="16"/>
                <w:szCs w:val="16"/>
              </w:rPr>
              <w:t>0.35</w:t>
            </w:r>
          </w:p>
        </w:tc>
        <w:tc>
          <w:tcPr>
            <w:tcW w:w="1276" w:type="dxa"/>
            <w:vAlign w:val="bottom"/>
          </w:tcPr>
          <w:p w14:paraId="0546B4F7" w14:textId="360248E5" w:rsidR="00022960" w:rsidRPr="00201195" w:rsidRDefault="00022960" w:rsidP="00022960">
            <w:pPr>
              <w:tabs>
                <w:tab w:val="decimal" w:pos="522"/>
              </w:tabs>
              <w:spacing w:line="340" w:lineRule="exact"/>
              <w:rPr>
                <w:rFonts w:ascii="Arial" w:hAnsi="Arial" w:cs="Arial"/>
                <w:sz w:val="16"/>
                <w:szCs w:val="16"/>
              </w:rPr>
            </w:pPr>
            <w:r w:rsidRPr="00201195">
              <w:rPr>
                <w:rFonts w:ascii="Arial" w:hAnsi="Arial" w:cs="Arial"/>
                <w:sz w:val="16"/>
                <w:szCs w:val="16"/>
              </w:rPr>
              <w:t>4.6026</w:t>
            </w:r>
          </w:p>
        </w:tc>
        <w:tc>
          <w:tcPr>
            <w:tcW w:w="1401" w:type="dxa"/>
            <w:vAlign w:val="bottom"/>
          </w:tcPr>
          <w:p w14:paraId="04991045" w14:textId="77777777" w:rsidR="00022960" w:rsidRPr="00201195" w:rsidRDefault="00022960" w:rsidP="00022960">
            <w:pPr>
              <w:tabs>
                <w:tab w:val="decimal" w:pos="522"/>
              </w:tabs>
              <w:spacing w:line="340" w:lineRule="exact"/>
              <w:rPr>
                <w:rFonts w:ascii="Arial" w:hAnsi="Arial" w:cs="Arial"/>
                <w:sz w:val="16"/>
                <w:szCs w:val="16"/>
              </w:rPr>
            </w:pPr>
            <w:r w:rsidRPr="00201195">
              <w:rPr>
                <w:rFonts w:ascii="Arial" w:hAnsi="Arial" w:cs="Arial"/>
                <w:sz w:val="16"/>
                <w:szCs w:val="16"/>
              </w:rPr>
              <w:t>4.3147</w:t>
            </w:r>
          </w:p>
        </w:tc>
      </w:tr>
      <w:tr w:rsidR="00022960" w:rsidRPr="00201195" w14:paraId="052F7B36" w14:textId="77777777" w:rsidTr="005D38D2">
        <w:tc>
          <w:tcPr>
            <w:tcW w:w="1194" w:type="dxa"/>
            <w:vAlign w:val="bottom"/>
          </w:tcPr>
          <w:p w14:paraId="6C83A673" w14:textId="77777777" w:rsidR="00022960" w:rsidRPr="00201195" w:rsidRDefault="00022960" w:rsidP="00022960">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EUR</w:t>
            </w:r>
          </w:p>
        </w:tc>
        <w:tc>
          <w:tcPr>
            <w:tcW w:w="1290" w:type="dxa"/>
          </w:tcPr>
          <w:p w14:paraId="11956E1C" w14:textId="10B355BB"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1" w:type="dxa"/>
          </w:tcPr>
          <w:p w14:paraId="2CADE40B" w14:textId="73CC8A37"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0" w:type="dxa"/>
          </w:tcPr>
          <w:p w14:paraId="2612327E" w14:textId="08DF620F"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1" w:type="dxa"/>
          </w:tcPr>
          <w:p w14:paraId="2327E3F7" w14:textId="2A2B1C0B" w:rsidR="00022960" w:rsidRPr="00201195" w:rsidRDefault="00022960" w:rsidP="005D38D2">
            <w:pPr>
              <w:spacing w:line="340" w:lineRule="exact"/>
              <w:ind w:right="210"/>
              <w:jc w:val="right"/>
              <w:rPr>
                <w:rFonts w:ascii="Arial" w:hAnsi="Arial" w:cs="Arial"/>
                <w:sz w:val="16"/>
                <w:szCs w:val="16"/>
              </w:rPr>
            </w:pPr>
            <w:r w:rsidRPr="00201195">
              <w:rPr>
                <w:rFonts w:ascii="Arial" w:hAnsi="Arial" w:cs="Arial"/>
                <w:sz w:val="16"/>
                <w:szCs w:val="16"/>
              </w:rPr>
              <w:t>0.01</w:t>
            </w:r>
          </w:p>
        </w:tc>
        <w:tc>
          <w:tcPr>
            <w:tcW w:w="1276" w:type="dxa"/>
            <w:vAlign w:val="bottom"/>
          </w:tcPr>
          <w:p w14:paraId="4C614C8D" w14:textId="2A5B6435" w:rsidR="00022960" w:rsidRPr="00201195" w:rsidRDefault="00E5433E" w:rsidP="00022960">
            <w:pPr>
              <w:tabs>
                <w:tab w:val="decimal" w:pos="522"/>
              </w:tabs>
              <w:spacing w:line="340" w:lineRule="exact"/>
              <w:rPr>
                <w:rFonts w:ascii="Arial" w:hAnsi="Arial" w:cs="Arial"/>
                <w:sz w:val="16"/>
                <w:szCs w:val="16"/>
              </w:rPr>
            </w:pPr>
            <w:r w:rsidRPr="00201195">
              <w:rPr>
                <w:rFonts w:ascii="Arial" w:hAnsi="Arial" w:cs="Arial"/>
                <w:sz w:val="16"/>
                <w:szCs w:val="16"/>
              </w:rPr>
              <w:t>35.9585</w:t>
            </w:r>
          </w:p>
        </w:tc>
        <w:tc>
          <w:tcPr>
            <w:tcW w:w="1401" w:type="dxa"/>
            <w:vAlign w:val="bottom"/>
          </w:tcPr>
          <w:p w14:paraId="4BC2A48C" w14:textId="77777777" w:rsidR="00022960" w:rsidRPr="00201195" w:rsidRDefault="00022960" w:rsidP="00022960">
            <w:pPr>
              <w:tabs>
                <w:tab w:val="decimal" w:pos="522"/>
              </w:tabs>
              <w:spacing w:line="340" w:lineRule="exact"/>
              <w:rPr>
                <w:rFonts w:ascii="Arial" w:hAnsi="Arial" w:cs="Arial"/>
                <w:sz w:val="16"/>
                <w:szCs w:val="16"/>
              </w:rPr>
            </w:pPr>
            <w:r w:rsidRPr="00201195">
              <w:rPr>
                <w:rFonts w:ascii="Arial" w:hAnsi="Arial" w:cs="Arial"/>
                <w:sz w:val="16"/>
                <w:szCs w:val="16"/>
              </w:rPr>
              <w:t>33.7311</w:t>
            </w:r>
          </w:p>
        </w:tc>
      </w:tr>
      <w:tr w:rsidR="00E5433E" w:rsidRPr="00201195" w14:paraId="313DD507" w14:textId="77777777" w:rsidTr="005D38D2">
        <w:tc>
          <w:tcPr>
            <w:tcW w:w="1194" w:type="dxa"/>
            <w:vAlign w:val="bottom"/>
          </w:tcPr>
          <w:p w14:paraId="685A0FE9" w14:textId="640E95C0" w:rsidR="00E5433E" w:rsidRPr="00201195" w:rsidRDefault="00E5433E" w:rsidP="00022960">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MYR</w:t>
            </w:r>
          </w:p>
        </w:tc>
        <w:tc>
          <w:tcPr>
            <w:tcW w:w="1290" w:type="dxa"/>
          </w:tcPr>
          <w:p w14:paraId="622147D1" w14:textId="1E93DC3D" w:rsidR="00E5433E" w:rsidRPr="00201195" w:rsidRDefault="00E5433E"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1" w:type="dxa"/>
          </w:tcPr>
          <w:p w14:paraId="31CD0587" w14:textId="2974E2CF" w:rsidR="00E5433E" w:rsidRPr="00201195" w:rsidRDefault="00E5433E"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90" w:type="dxa"/>
          </w:tcPr>
          <w:p w14:paraId="2159D566" w14:textId="469C9546" w:rsidR="00E5433E" w:rsidRPr="00201195" w:rsidRDefault="00E5433E" w:rsidP="005D38D2">
            <w:pPr>
              <w:spacing w:line="340" w:lineRule="exact"/>
              <w:ind w:right="210"/>
              <w:jc w:val="right"/>
              <w:rPr>
                <w:rFonts w:ascii="Arial" w:hAnsi="Arial" w:cs="Arial"/>
                <w:sz w:val="16"/>
                <w:szCs w:val="16"/>
              </w:rPr>
            </w:pPr>
            <w:r w:rsidRPr="00201195">
              <w:rPr>
                <w:rFonts w:ascii="Arial" w:hAnsi="Arial" w:cs="Arial"/>
                <w:sz w:val="16"/>
                <w:szCs w:val="16"/>
              </w:rPr>
              <w:t>0.01</w:t>
            </w:r>
          </w:p>
        </w:tc>
        <w:tc>
          <w:tcPr>
            <w:tcW w:w="1291" w:type="dxa"/>
          </w:tcPr>
          <w:p w14:paraId="0E5C7D3A" w14:textId="00177FFE" w:rsidR="00E5433E" w:rsidRPr="00201195" w:rsidRDefault="00E5433E" w:rsidP="005D38D2">
            <w:pPr>
              <w:spacing w:line="340" w:lineRule="exact"/>
              <w:ind w:right="210"/>
              <w:jc w:val="right"/>
              <w:rPr>
                <w:rFonts w:ascii="Arial" w:hAnsi="Arial" w:cs="Arial"/>
                <w:sz w:val="16"/>
                <w:szCs w:val="16"/>
              </w:rPr>
            </w:pPr>
            <w:r w:rsidRPr="00201195">
              <w:rPr>
                <w:rFonts w:ascii="Arial" w:hAnsi="Arial" w:cs="Arial"/>
                <w:sz w:val="16"/>
                <w:szCs w:val="16"/>
              </w:rPr>
              <w:t>-</w:t>
            </w:r>
          </w:p>
        </w:tc>
        <w:tc>
          <w:tcPr>
            <w:tcW w:w="1276" w:type="dxa"/>
            <w:vAlign w:val="bottom"/>
          </w:tcPr>
          <w:p w14:paraId="0D3CE560" w14:textId="15492BE0" w:rsidR="00E5433E" w:rsidRPr="00201195" w:rsidRDefault="00E5433E" w:rsidP="00022960">
            <w:pPr>
              <w:tabs>
                <w:tab w:val="decimal" w:pos="522"/>
              </w:tabs>
              <w:spacing w:line="340" w:lineRule="exact"/>
              <w:rPr>
                <w:rFonts w:ascii="Arial" w:hAnsi="Arial" w:cs="Arial"/>
                <w:sz w:val="16"/>
                <w:szCs w:val="16"/>
              </w:rPr>
            </w:pPr>
            <w:r w:rsidRPr="00201195">
              <w:rPr>
                <w:rFonts w:ascii="Arial" w:hAnsi="Arial" w:cs="Arial"/>
                <w:sz w:val="16"/>
                <w:szCs w:val="16"/>
              </w:rPr>
              <w:t>7.5813</w:t>
            </w:r>
          </w:p>
        </w:tc>
        <w:tc>
          <w:tcPr>
            <w:tcW w:w="1401" w:type="dxa"/>
            <w:vAlign w:val="bottom"/>
          </w:tcPr>
          <w:p w14:paraId="74385C67" w14:textId="12CB5AD6" w:rsidR="00E5433E" w:rsidRPr="00201195" w:rsidRDefault="00E5433E" w:rsidP="00022960">
            <w:pPr>
              <w:tabs>
                <w:tab w:val="decimal" w:pos="522"/>
              </w:tabs>
              <w:spacing w:line="340" w:lineRule="exact"/>
              <w:rPr>
                <w:rFonts w:ascii="Arial" w:hAnsi="Arial" w:cs="Arial"/>
                <w:sz w:val="16"/>
                <w:szCs w:val="16"/>
              </w:rPr>
            </w:pPr>
            <w:r w:rsidRPr="00201195">
              <w:rPr>
                <w:rFonts w:ascii="Arial" w:hAnsi="Arial" w:cs="Arial"/>
                <w:sz w:val="16"/>
                <w:szCs w:val="16"/>
              </w:rPr>
              <w:t>7.3222</w:t>
            </w:r>
          </w:p>
        </w:tc>
      </w:tr>
    </w:tbl>
    <w:p w14:paraId="09966CC2" w14:textId="77777777" w:rsidR="00854AC2" w:rsidRPr="00201195" w:rsidRDefault="00854AC2" w:rsidP="008236E7">
      <w:pPr>
        <w:tabs>
          <w:tab w:val="left" w:pos="2880"/>
          <w:tab w:val="right" w:pos="6380"/>
          <w:tab w:val="right" w:pos="8640"/>
        </w:tabs>
        <w:spacing w:before="120" w:after="120" w:line="380" w:lineRule="exact"/>
        <w:ind w:left="547" w:hanging="547"/>
        <w:jc w:val="both"/>
        <w:rPr>
          <w:rFonts w:ascii="Arial" w:hAnsi="Arial"/>
          <w:sz w:val="22"/>
          <w:szCs w:val="22"/>
        </w:rPr>
      </w:pPr>
      <w:r w:rsidRPr="00201195">
        <w:rPr>
          <w:rFonts w:ascii="Arial" w:hAnsi="Arial"/>
          <w:sz w:val="22"/>
          <w:szCs w:val="22"/>
        </w:rPr>
        <w:lastRenderedPageBreak/>
        <w:tab/>
        <w:t>A</w:t>
      </w:r>
      <w:r w:rsidR="00BD34F6" w:rsidRPr="00201195">
        <w:rPr>
          <w:rFonts w:ascii="Arial" w:hAnsi="Arial"/>
          <w:sz w:val="22"/>
          <w:szCs w:val="22"/>
        </w:rPr>
        <w:t>s at 31 March 20</w:t>
      </w:r>
      <w:r w:rsidR="00452E0A" w:rsidRPr="00201195">
        <w:rPr>
          <w:rFonts w:ascii="Arial" w:hAnsi="Arial"/>
          <w:sz w:val="22"/>
          <w:szCs w:val="22"/>
        </w:rPr>
        <w:t>20</w:t>
      </w:r>
      <w:r w:rsidR="00BD34F6" w:rsidRPr="00201195">
        <w:rPr>
          <w:rFonts w:ascii="Arial" w:hAnsi="Arial"/>
          <w:sz w:val="22"/>
          <w:szCs w:val="22"/>
        </w:rPr>
        <w:t xml:space="preserve"> and 31 December 201</w:t>
      </w:r>
      <w:r w:rsidR="00452E0A" w:rsidRPr="00201195">
        <w:rPr>
          <w:rFonts w:ascii="Arial" w:hAnsi="Arial"/>
          <w:sz w:val="22"/>
          <w:szCs w:val="22"/>
        </w:rPr>
        <w:t>9</w:t>
      </w:r>
      <w:r w:rsidRPr="00201195">
        <w:rPr>
          <w:rFonts w:ascii="Arial" w:hAnsi="Arial"/>
          <w:sz w:val="22"/>
          <w:szCs w:val="22"/>
        </w:rPr>
        <w:t xml:space="preserve">, the </w:t>
      </w:r>
      <w:r w:rsidR="00132789" w:rsidRPr="00201195">
        <w:rPr>
          <w:rFonts w:ascii="Arial" w:hAnsi="Arial"/>
          <w:sz w:val="22"/>
          <w:szCs w:val="22"/>
        </w:rPr>
        <w:t>Group</w:t>
      </w:r>
      <w:r w:rsidRPr="00201195">
        <w:rPr>
          <w:rFonts w:ascii="Arial" w:hAnsi="Arial"/>
          <w:sz w:val="22"/>
          <w:szCs w:val="22"/>
        </w:rPr>
        <w:t xml:space="preserve"> had no foreign exchange forward contracts outstanding.</w:t>
      </w:r>
    </w:p>
    <w:p w14:paraId="6AD71369" w14:textId="77777777" w:rsidR="003C7343" w:rsidRPr="00201195" w:rsidRDefault="008F105C" w:rsidP="00974E98">
      <w:pPr>
        <w:spacing w:before="120" w:after="100" w:line="380" w:lineRule="exact"/>
        <w:ind w:left="547" w:hanging="547"/>
        <w:rPr>
          <w:rFonts w:ascii="Arial" w:hAnsi="Arial" w:cs="Arial"/>
          <w:b/>
          <w:bCs/>
          <w:sz w:val="22"/>
          <w:szCs w:val="22"/>
          <w:cs/>
        </w:rPr>
      </w:pPr>
      <w:r w:rsidRPr="00201195">
        <w:rPr>
          <w:rFonts w:ascii="Arial" w:hAnsi="Arial" w:cs="Arial"/>
          <w:b/>
          <w:bCs/>
          <w:sz w:val="22"/>
          <w:szCs w:val="22"/>
        </w:rPr>
        <w:t>22</w:t>
      </w:r>
      <w:r w:rsidR="003C7343" w:rsidRPr="00201195">
        <w:rPr>
          <w:rFonts w:ascii="Arial" w:hAnsi="Arial" w:cs="Arial"/>
          <w:b/>
          <w:bCs/>
          <w:sz w:val="22"/>
          <w:szCs w:val="22"/>
        </w:rPr>
        <w:t>.</w:t>
      </w:r>
      <w:r w:rsidR="003C7343" w:rsidRPr="00201195">
        <w:rPr>
          <w:rFonts w:ascii="Arial" w:hAnsi="Arial" w:cs="Arial"/>
          <w:b/>
          <w:bCs/>
          <w:sz w:val="22"/>
          <w:szCs w:val="22"/>
        </w:rPr>
        <w:tab/>
        <w:t xml:space="preserve">Fair value of financial instruments </w:t>
      </w:r>
    </w:p>
    <w:p w14:paraId="5810812E" w14:textId="77777777" w:rsidR="003C7343" w:rsidRPr="00201195" w:rsidRDefault="003C7343" w:rsidP="00946384">
      <w:pPr>
        <w:spacing w:before="60" w:after="60" w:line="380" w:lineRule="exact"/>
        <w:ind w:left="547"/>
        <w:jc w:val="thaiDistribute"/>
        <w:rPr>
          <w:rFonts w:ascii="Arial" w:hAnsi="Arial" w:cs="Arial"/>
          <w:sz w:val="22"/>
          <w:szCs w:val="22"/>
        </w:rPr>
      </w:pPr>
      <w:r w:rsidRPr="00201195">
        <w:rPr>
          <w:rFonts w:ascii="Arial" w:hAnsi="Arial" w:cs="Arial"/>
          <w:sz w:val="22"/>
          <w:szCs w:val="22"/>
        </w:rPr>
        <w:t xml:space="preserve">The </w:t>
      </w:r>
      <w:r w:rsidR="00132789" w:rsidRPr="00201195">
        <w:rPr>
          <w:rFonts w:ascii="Arial" w:hAnsi="Arial" w:cs="Arial"/>
          <w:sz w:val="22"/>
          <w:szCs w:val="22"/>
        </w:rPr>
        <w:t>Group</w:t>
      </w:r>
      <w:r w:rsidRPr="00201195">
        <w:rPr>
          <w:rFonts w:ascii="Arial" w:hAnsi="Arial" w:cs="Arial"/>
          <w:sz w:val="22"/>
          <w:szCs w:val="22"/>
        </w:rPr>
        <w:t xml:space="preserve"> use</w:t>
      </w:r>
      <w:r w:rsidR="00813673" w:rsidRPr="00201195">
        <w:rPr>
          <w:rFonts w:ascii="Arial" w:hAnsi="Arial" w:cs="Arial"/>
          <w:sz w:val="22"/>
          <w:szCs w:val="22"/>
        </w:rPr>
        <w:t>s</w:t>
      </w:r>
      <w:r w:rsidRPr="00201195">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0C389A0E" w14:textId="77777777" w:rsidR="003C7343" w:rsidRPr="00201195" w:rsidRDefault="003C7343" w:rsidP="00946384">
      <w:pPr>
        <w:spacing w:before="60" w:after="60" w:line="380" w:lineRule="exact"/>
        <w:ind w:left="540"/>
        <w:rPr>
          <w:rFonts w:ascii="Arial" w:hAnsi="Arial" w:cs="Arial"/>
          <w:sz w:val="22"/>
          <w:szCs w:val="22"/>
          <w:u w:val="single"/>
          <w:cs/>
        </w:rPr>
      </w:pPr>
      <w:r w:rsidRPr="00201195">
        <w:rPr>
          <w:rFonts w:ascii="Arial" w:hAnsi="Arial" w:cs="Arial"/>
          <w:sz w:val="22"/>
          <w:szCs w:val="22"/>
          <w:u w:val="single"/>
        </w:rPr>
        <w:t>Fair value hierarchy</w:t>
      </w:r>
    </w:p>
    <w:p w14:paraId="727AC47A" w14:textId="2CE3F093" w:rsidR="003C7343" w:rsidRPr="00201195" w:rsidRDefault="003C7343" w:rsidP="00946384">
      <w:pPr>
        <w:spacing w:before="60" w:after="60" w:line="380" w:lineRule="exact"/>
        <w:ind w:left="540"/>
        <w:jc w:val="thaiDistribute"/>
        <w:rPr>
          <w:rFonts w:ascii="Arial" w:hAnsi="Arial" w:cs="Arial"/>
          <w:sz w:val="22"/>
          <w:szCs w:val="22"/>
          <w:cs/>
        </w:rPr>
      </w:pPr>
      <w:r w:rsidRPr="00201195">
        <w:rPr>
          <w:rFonts w:ascii="Arial" w:hAnsi="Arial" w:cs="Arial"/>
          <w:sz w:val="22"/>
          <w:szCs w:val="22"/>
        </w:rPr>
        <w:t xml:space="preserve">In applying the above-mentioned valuation techniques, the </w:t>
      </w:r>
      <w:r w:rsidR="00132789" w:rsidRPr="00201195">
        <w:rPr>
          <w:rFonts w:ascii="Arial" w:hAnsi="Arial" w:cs="Arial"/>
          <w:sz w:val="22"/>
          <w:szCs w:val="22"/>
        </w:rPr>
        <w:t>Group</w:t>
      </w:r>
      <w:r w:rsidRPr="00201195">
        <w:rPr>
          <w:rFonts w:ascii="Arial" w:hAnsi="Arial" w:cs="Arial"/>
          <w:sz w:val="22"/>
          <w:szCs w:val="22"/>
        </w:rPr>
        <w:t xml:space="preserve"> </w:t>
      </w:r>
      <w:proofErr w:type="spellStart"/>
      <w:r w:rsidR="00F97CBB" w:rsidRPr="00201195">
        <w:rPr>
          <w:rFonts w:ascii="Arial" w:hAnsi="Arial" w:cs="Arial"/>
          <w:sz w:val="22"/>
          <w:szCs w:val="22"/>
        </w:rPr>
        <w:t>endeavours</w:t>
      </w:r>
      <w:proofErr w:type="spellEnd"/>
      <w:r w:rsidRPr="00201195">
        <w:rPr>
          <w:rFonts w:ascii="Arial" w:hAnsi="Arial" w:cs="Arial"/>
          <w:sz w:val="22"/>
          <w:szCs w:val="22"/>
        </w:rPr>
        <w:t xml:space="preserve"> to use relevant observable inputs as much as possible.</w:t>
      </w:r>
      <w:r w:rsidR="00452E0A" w:rsidRPr="00201195">
        <w:rPr>
          <w:rFonts w:ascii="Arial" w:hAnsi="Arial" w:cs="Arial"/>
          <w:sz w:val="22"/>
          <w:szCs w:val="22"/>
        </w:rPr>
        <w:t xml:space="preserve"> </w:t>
      </w:r>
      <w:r w:rsidRPr="00201195">
        <w:rPr>
          <w:rFonts w:ascii="Arial" w:hAnsi="Arial" w:cs="Arial"/>
          <w:sz w:val="22"/>
          <w:szCs w:val="22"/>
        </w:rPr>
        <w:t xml:space="preserve">TFRS 13 </w:t>
      </w:r>
      <w:r w:rsidRPr="00201195">
        <w:rPr>
          <w:rFonts w:ascii="Arial" w:hAnsi="Arial" w:cs="Arial"/>
          <w:i/>
          <w:iCs/>
          <w:sz w:val="22"/>
          <w:szCs w:val="22"/>
        </w:rPr>
        <w:t>Fair Value Measurement</w:t>
      </w:r>
      <w:r w:rsidRPr="00201195">
        <w:rPr>
          <w:rFonts w:ascii="Arial" w:hAnsi="Arial" w:cs="Arial"/>
          <w:sz w:val="22"/>
          <w:szCs w:val="22"/>
        </w:rPr>
        <w:t xml:space="preserve"> establishes a fair value hierarchy </w:t>
      </w:r>
      <w:proofErr w:type="spellStart"/>
      <w:r w:rsidRPr="00201195">
        <w:rPr>
          <w:rFonts w:ascii="Arial" w:hAnsi="Arial" w:cs="Arial"/>
          <w:sz w:val="22"/>
          <w:szCs w:val="22"/>
        </w:rPr>
        <w:t>categorising</w:t>
      </w:r>
      <w:proofErr w:type="spellEnd"/>
      <w:r w:rsidRPr="00201195">
        <w:rPr>
          <w:rFonts w:ascii="Arial" w:hAnsi="Arial" w:cs="Arial"/>
          <w:sz w:val="22"/>
          <w:szCs w:val="22"/>
        </w:rPr>
        <w:t xml:space="preserve"> such inputs into three levels as follows:</w:t>
      </w:r>
    </w:p>
    <w:p w14:paraId="6AD081C4" w14:textId="77777777" w:rsidR="003C7343" w:rsidRPr="00201195" w:rsidRDefault="003C7343" w:rsidP="0098548C">
      <w:pPr>
        <w:tabs>
          <w:tab w:val="left" w:pos="1350"/>
          <w:tab w:val="left" w:pos="2866"/>
        </w:tabs>
        <w:spacing w:before="60" w:after="60" w:line="380" w:lineRule="exact"/>
        <w:ind w:left="1541" w:hanging="994"/>
        <w:jc w:val="thaiDistribute"/>
        <w:rPr>
          <w:rFonts w:ascii="Arial" w:hAnsi="Arial" w:cs="Arial"/>
          <w:sz w:val="22"/>
          <w:szCs w:val="22"/>
        </w:rPr>
      </w:pPr>
      <w:r w:rsidRPr="00201195">
        <w:rPr>
          <w:rFonts w:ascii="Arial" w:hAnsi="Arial" w:cs="Arial"/>
          <w:sz w:val="22"/>
          <w:szCs w:val="22"/>
        </w:rPr>
        <w:t>Level</w:t>
      </w:r>
      <w:r w:rsidRPr="00201195">
        <w:rPr>
          <w:rFonts w:ascii="Arial" w:hAnsi="Arial" w:cs="Arial"/>
          <w:sz w:val="22"/>
          <w:szCs w:val="22"/>
          <w:cs/>
        </w:rPr>
        <w:t xml:space="preserve"> </w:t>
      </w:r>
      <w:r w:rsidRPr="00201195">
        <w:rPr>
          <w:rFonts w:ascii="Arial" w:hAnsi="Arial" w:cs="Arial"/>
          <w:sz w:val="22"/>
          <w:szCs w:val="22"/>
        </w:rPr>
        <w:t>1</w:t>
      </w:r>
      <w:r w:rsidRPr="00201195">
        <w:rPr>
          <w:rFonts w:ascii="Arial" w:hAnsi="Arial" w:cs="Arial"/>
          <w:sz w:val="22"/>
          <w:szCs w:val="22"/>
        </w:rPr>
        <w:tab/>
        <w:t>-</w:t>
      </w:r>
      <w:r w:rsidRPr="00201195">
        <w:rPr>
          <w:rFonts w:ascii="Arial" w:hAnsi="Arial" w:cs="Arial"/>
          <w:sz w:val="22"/>
          <w:szCs w:val="22"/>
        </w:rPr>
        <w:tab/>
        <w:t xml:space="preserve">Use of quoted market prices in an observable active market for such assets or liabilities </w:t>
      </w:r>
    </w:p>
    <w:p w14:paraId="5C0F295F" w14:textId="77777777" w:rsidR="003C7343" w:rsidRPr="00201195" w:rsidRDefault="003C7343" w:rsidP="00946384">
      <w:pPr>
        <w:tabs>
          <w:tab w:val="left" w:pos="1350"/>
          <w:tab w:val="left" w:pos="1530"/>
        </w:tabs>
        <w:spacing w:before="60" w:after="60" w:line="380" w:lineRule="exact"/>
        <w:ind w:left="1530" w:hanging="990"/>
        <w:jc w:val="thaiDistribute"/>
        <w:rPr>
          <w:rFonts w:ascii="Arial" w:hAnsi="Arial" w:cs="Arial"/>
          <w:sz w:val="22"/>
          <w:szCs w:val="22"/>
        </w:rPr>
      </w:pPr>
      <w:r w:rsidRPr="00201195">
        <w:rPr>
          <w:rFonts w:ascii="Arial" w:hAnsi="Arial" w:cs="Arial"/>
          <w:sz w:val="22"/>
          <w:szCs w:val="22"/>
        </w:rPr>
        <w:t>Level</w:t>
      </w:r>
      <w:r w:rsidRPr="00201195">
        <w:rPr>
          <w:rFonts w:ascii="Arial" w:hAnsi="Arial" w:cs="Arial"/>
          <w:sz w:val="22"/>
          <w:szCs w:val="22"/>
          <w:cs/>
        </w:rPr>
        <w:t xml:space="preserve"> </w:t>
      </w:r>
      <w:r w:rsidRPr="00201195">
        <w:rPr>
          <w:rFonts w:ascii="Arial" w:hAnsi="Arial" w:cs="Arial"/>
          <w:sz w:val="22"/>
          <w:szCs w:val="22"/>
        </w:rPr>
        <w:t>2</w:t>
      </w:r>
      <w:r w:rsidRPr="00201195">
        <w:rPr>
          <w:rFonts w:ascii="Arial" w:hAnsi="Arial" w:cs="Arial"/>
          <w:sz w:val="22"/>
          <w:szCs w:val="22"/>
        </w:rPr>
        <w:tab/>
        <w:t>-</w:t>
      </w:r>
      <w:r w:rsidRPr="00201195">
        <w:rPr>
          <w:rFonts w:ascii="Arial" w:hAnsi="Arial" w:cs="Arial"/>
          <w:sz w:val="22"/>
          <w:szCs w:val="22"/>
        </w:rPr>
        <w:tab/>
        <w:t>Use of other observable inputs for such assets or liabilities, whether directly or indirectly</w:t>
      </w:r>
    </w:p>
    <w:p w14:paraId="4CB31460" w14:textId="77777777" w:rsidR="003C7343" w:rsidRPr="00201195" w:rsidRDefault="003C7343" w:rsidP="00946384">
      <w:pPr>
        <w:tabs>
          <w:tab w:val="left" w:pos="1350"/>
          <w:tab w:val="left" w:pos="1530"/>
        </w:tabs>
        <w:spacing w:before="60" w:after="60" w:line="380" w:lineRule="exact"/>
        <w:ind w:left="1530" w:hanging="990"/>
        <w:jc w:val="thaiDistribute"/>
        <w:rPr>
          <w:rFonts w:ascii="Arial" w:hAnsi="Arial" w:cs="Arial"/>
          <w:sz w:val="22"/>
          <w:szCs w:val="22"/>
        </w:rPr>
      </w:pPr>
      <w:r w:rsidRPr="00201195">
        <w:rPr>
          <w:rFonts w:ascii="Arial" w:hAnsi="Arial" w:cs="Arial"/>
          <w:sz w:val="22"/>
          <w:szCs w:val="22"/>
        </w:rPr>
        <w:t>Level</w:t>
      </w:r>
      <w:r w:rsidRPr="00201195">
        <w:rPr>
          <w:rFonts w:ascii="Arial" w:hAnsi="Arial" w:cs="Arial"/>
          <w:sz w:val="22"/>
          <w:szCs w:val="22"/>
          <w:cs/>
        </w:rPr>
        <w:t xml:space="preserve"> </w:t>
      </w:r>
      <w:r w:rsidRPr="00201195">
        <w:rPr>
          <w:rFonts w:ascii="Arial" w:hAnsi="Arial" w:cs="Arial"/>
          <w:sz w:val="22"/>
          <w:szCs w:val="22"/>
        </w:rPr>
        <w:t>3</w:t>
      </w:r>
      <w:r w:rsidRPr="00201195">
        <w:rPr>
          <w:rFonts w:ascii="Arial" w:hAnsi="Arial" w:cs="Arial"/>
          <w:sz w:val="22"/>
          <w:szCs w:val="22"/>
        </w:rPr>
        <w:tab/>
        <w:t>-</w:t>
      </w:r>
      <w:r w:rsidRPr="00201195">
        <w:rPr>
          <w:rFonts w:ascii="Arial" w:hAnsi="Arial" w:cs="Arial"/>
          <w:sz w:val="22"/>
          <w:szCs w:val="22"/>
        </w:rPr>
        <w:tab/>
        <w:t xml:space="preserve">Use of unobservable inputs such as estimates of future cash flows </w:t>
      </w:r>
    </w:p>
    <w:p w14:paraId="0D21922D" w14:textId="0D582597" w:rsidR="003C7343" w:rsidRPr="00201195" w:rsidRDefault="003C7343" w:rsidP="00974E98">
      <w:pPr>
        <w:spacing w:before="60" w:after="60" w:line="380" w:lineRule="exact"/>
        <w:ind w:left="547"/>
        <w:jc w:val="thaiDistribute"/>
        <w:rPr>
          <w:rFonts w:ascii="Arial" w:hAnsi="Arial" w:cs="Arial"/>
          <w:sz w:val="22"/>
          <w:szCs w:val="22"/>
        </w:rPr>
      </w:pPr>
      <w:r w:rsidRPr="00201195">
        <w:rPr>
          <w:rFonts w:ascii="Arial" w:hAnsi="Arial" w:cs="Arial"/>
          <w:sz w:val="22"/>
          <w:szCs w:val="22"/>
        </w:rPr>
        <w:t xml:space="preserve">As </w:t>
      </w:r>
      <w:r w:rsidR="009174E9" w:rsidRPr="00201195">
        <w:rPr>
          <w:rFonts w:ascii="Arial" w:hAnsi="Arial" w:cs="Arial"/>
          <w:sz w:val="22"/>
          <w:szCs w:val="22"/>
        </w:rPr>
        <w:t>at</w:t>
      </w:r>
      <w:r w:rsidRPr="00201195">
        <w:rPr>
          <w:rFonts w:ascii="Arial" w:hAnsi="Arial" w:cs="Arial"/>
          <w:sz w:val="22"/>
          <w:szCs w:val="22"/>
        </w:rPr>
        <w:t xml:space="preserve"> 31 March </w:t>
      </w:r>
      <w:r w:rsidR="00FB1F58">
        <w:rPr>
          <w:rFonts w:ascii="Arial" w:hAnsi="Arial" w:cs="Arial"/>
          <w:sz w:val="22"/>
          <w:szCs w:val="22"/>
        </w:rPr>
        <w:t>2020</w:t>
      </w:r>
      <w:r w:rsidR="00F32360" w:rsidRPr="00201195">
        <w:rPr>
          <w:rFonts w:ascii="Arial" w:hAnsi="Arial" w:cs="Arial"/>
          <w:sz w:val="22"/>
          <w:szCs w:val="22"/>
        </w:rPr>
        <w:t xml:space="preserve"> and 31 December 201</w:t>
      </w:r>
      <w:r w:rsidR="00FB1F58">
        <w:rPr>
          <w:rFonts w:ascii="Arial" w:hAnsi="Arial" w:cs="Arial"/>
          <w:sz w:val="22"/>
          <w:szCs w:val="22"/>
        </w:rPr>
        <w:t>9</w:t>
      </w:r>
      <w:r w:rsidRPr="00201195">
        <w:rPr>
          <w:rFonts w:ascii="Arial" w:hAnsi="Arial" w:cs="Arial"/>
          <w:sz w:val="22"/>
          <w:szCs w:val="22"/>
        </w:rPr>
        <w:t xml:space="preserve">, the </w:t>
      </w:r>
      <w:r w:rsidR="00132789" w:rsidRPr="00201195">
        <w:rPr>
          <w:rFonts w:ascii="Arial" w:hAnsi="Arial" w:cs="Arial"/>
          <w:sz w:val="22"/>
          <w:szCs w:val="22"/>
        </w:rPr>
        <w:t>Group</w:t>
      </w:r>
      <w:r w:rsidRPr="00201195">
        <w:rPr>
          <w:rFonts w:ascii="Arial" w:hAnsi="Arial" w:cs="Arial"/>
          <w:sz w:val="22"/>
          <w:szCs w:val="22"/>
        </w:rPr>
        <w:t xml:space="preserve"> had the following assets that were measured at fair value using different levels of inputs as follows: </w:t>
      </w:r>
    </w:p>
    <w:tbl>
      <w:tblPr>
        <w:tblW w:w="8715" w:type="dxa"/>
        <w:tblInd w:w="558" w:type="dxa"/>
        <w:tblLayout w:type="fixed"/>
        <w:tblLook w:val="04A0" w:firstRow="1" w:lastRow="0" w:firstColumn="1" w:lastColumn="0" w:noHBand="0" w:noVBand="1"/>
      </w:tblPr>
      <w:tblGrid>
        <w:gridCol w:w="2250"/>
        <w:gridCol w:w="1962"/>
        <w:gridCol w:w="2250"/>
        <w:gridCol w:w="2253"/>
      </w:tblGrid>
      <w:tr w:rsidR="007934E4" w:rsidRPr="00201195" w14:paraId="6FADB66B" w14:textId="77777777" w:rsidTr="00452E0A">
        <w:tc>
          <w:tcPr>
            <w:tcW w:w="2250" w:type="dxa"/>
          </w:tcPr>
          <w:p w14:paraId="5BF18005" w14:textId="77777777" w:rsidR="007934E4" w:rsidRPr="00201195" w:rsidRDefault="007934E4" w:rsidP="003C7343">
            <w:pPr>
              <w:spacing w:line="380" w:lineRule="exact"/>
              <w:jc w:val="right"/>
              <w:rPr>
                <w:rFonts w:ascii="Arial" w:hAnsi="Arial" w:cs="Arial"/>
                <w:kern w:val="28"/>
                <w:sz w:val="20"/>
                <w:szCs w:val="20"/>
              </w:rPr>
            </w:pPr>
          </w:p>
        </w:tc>
        <w:tc>
          <w:tcPr>
            <w:tcW w:w="6465" w:type="dxa"/>
            <w:gridSpan w:val="3"/>
            <w:vAlign w:val="bottom"/>
          </w:tcPr>
          <w:p w14:paraId="5AC91815" w14:textId="77777777" w:rsidR="007934E4" w:rsidRPr="00201195" w:rsidRDefault="007934E4" w:rsidP="003C7343">
            <w:pPr>
              <w:spacing w:line="380" w:lineRule="exact"/>
              <w:jc w:val="right"/>
              <w:rPr>
                <w:rFonts w:ascii="Arial" w:hAnsi="Arial" w:cs="Arial"/>
                <w:kern w:val="28"/>
                <w:sz w:val="20"/>
                <w:szCs w:val="20"/>
              </w:rPr>
            </w:pPr>
            <w:r w:rsidRPr="00201195">
              <w:rPr>
                <w:rFonts w:ascii="Arial" w:hAnsi="Arial" w:cs="Arial"/>
                <w:kern w:val="28"/>
                <w:sz w:val="20"/>
                <w:szCs w:val="20"/>
              </w:rPr>
              <w:t>(Unit: Thousand Baht)</w:t>
            </w:r>
          </w:p>
        </w:tc>
      </w:tr>
      <w:tr w:rsidR="00F32360" w:rsidRPr="00201195" w14:paraId="65A32E2E" w14:textId="77777777" w:rsidTr="00452E0A">
        <w:trPr>
          <w:trHeight w:val="414"/>
        </w:trPr>
        <w:tc>
          <w:tcPr>
            <w:tcW w:w="4212" w:type="dxa"/>
            <w:gridSpan w:val="2"/>
            <w:vAlign w:val="bottom"/>
          </w:tcPr>
          <w:p w14:paraId="763C0A13" w14:textId="77777777" w:rsidR="00F32360" w:rsidRPr="00201195" w:rsidRDefault="00F32360" w:rsidP="003C7343">
            <w:pPr>
              <w:spacing w:line="380" w:lineRule="exact"/>
              <w:ind w:left="243" w:hanging="180"/>
              <w:jc w:val="thaiDistribute"/>
              <w:rPr>
                <w:rFonts w:ascii="Arial" w:hAnsi="Arial" w:cs="Arial"/>
                <w:kern w:val="28"/>
                <w:sz w:val="20"/>
                <w:szCs w:val="20"/>
              </w:rPr>
            </w:pPr>
          </w:p>
        </w:tc>
        <w:tc>
          <w:tcPr>
            <w:tcW w:w="4500" w:type="dxa"/>
            <w:gridSpan w:val="2"/>
          </w:tcPr>
          <w:p w14:paraId="785B679F" w14:textId="77777777" w:rsidR="00F32360" w:rsidRPr="00201195" w:rsidRDefault="00E01495" w:rsidP="00390399">
            <w:pPr>
              <w:pBdr>
                <w:bottom w:val="single" w:sz="4" w:space="1" w:color="auto"/>
              </w:pBdr>
              <w:spacing w:line="380" w:lineRule="exact"/>
              <w:jc w:val="center"/>
              <w:rPr>
                <w:rFonts w:ascii="Arial" w:hAnsi="Arial" w:cs="Arial"/>
                <w:kern w:val="28"/>
                <w:sz w:val="20"/>
                <w:szCs w:val="20"/>
              </w:rPr>
            </w:pPr>
            <w:r w:rsidRPr="00201195">
              <w:rPr>
                <w:rFonts w:ascii="Arial" w:hAnsi="Arial" w:cs="Arial"/>
                <w:kern w:val="28"/>
                <w:sz w:val="20"/>
                <w:szCs w:val="20"/>
              </w:rPr>
              <w:t>Consolidated</w:t>
            </w:r>
            <w:r w:rsidR="00155ADA" w:rsidRPr="00201195">
              <w:rPr>
                <w:rFonts w:ascii="Arial" w:hAnsi="Arial" w:cs="Arial"/>
                <w:kern w:val="28"/>
                <w:sz w:val="20"/>
                <w:szCs w:val="20"/>
              </w:rPr>
              <w:t xml:space="preserve"> </w:t>
            </w:r>
            <w:r w:rsidR="00F32360" w:rsidRPr="00201195">
              <w:rPr>
                <w:rFonts w:ascii="Arial" w:hAnsi="Arial" w:cs="Arial"/>
                <w:kern w:val="28"/>
                <w:sz w:val="20"/>
                <w:szCs w:val="20"/>
              </w:rPr>
              <w:t>/</w:t>
            </w:r>
            <w:r w:rsidR="00155ADA" w:rsidRPr="00201195">
              <w:rPr>
                <w:rFonts w:ascii="Arial" w:hAnsi="Arial" w:cs="Arial"/>
                <w:kern w:val="28"/>
                <w:sz w:val="20"/>
                <w:szCs w:val="20"/>
              </w:rPr>
              <w:t xml:space="preserve"> </w:t>
            </w:r>
            <w:r w:rsidR="00F32360" w:rsidRPr="00201195">
              <w:rPr>
                <w:rFonts w:ascii="Arial" w:hAnsi="Arial" w:cs="Arial"/>
                <w:kern w:val="28"/>
                <w:sz w:val="20"/>
                <w:szCs w:val="20"/>
              </w:rPr>
              <w:t xml:space="preserve">Separate </w:t>
            </w:r>
            <w:r w:rsidR="00390399" w:rsidRPr="00201195">
              <w:rPr>
                <w:rFonts w:ascii="Arial" w:hAnsi="Arial" w:cs="Arial"/>
                <w:kern w:val="28"/>
                <w:sz w:val="20"/>
                <w:szCs w:val="20"/>
              </w:rPr>
              <w:t>f</w:t>
            </w:r>
            <w:r w:rsidR="00F32360" w:rsidRPr="00201195">
              <w:rPr>
                <w:rFonts w:ascii="Arial" w:hAnsi="Arial" w:cs="Arial"/>
                <w:kern w:val="28"/>
                <w:sz w:val="20"/>
                <w:szCs w:val="20"/>
              </w:rPr>
              <w:t xml:space="preserve">inancial </w:t>
            </w:r>
            <w:r w:rsidR="00390399" w:rsidRPr="00201195">
              <w:rPr>
                <w:rFonts w:ascii="Arial" w:hAnsi="Arial" w:cs="Arial"/>
                <w:kern w:val="28"/>
                <w:sz w:val="20"/>
                <w:szCs w:val="20"/>
              </w:rPr>
              <w:t>s</w:t>
            </w:r>
            <w:r w:rsidR="00F32360" w:rsidRPr="00201195">
              <w:rPr>
                <w:rFonts w:ascii="Arial" w:hAnsi="Arial" w:cs="Arial"/>
                <w:kern w:val="28"/>
                <w:sz w:val="20"/>
                <w:szCs w:val="20"/>
              </w:rPr>
              <w:t>tatements</w:t>
            </w:r>
          </w:p>
        </w:tc>
      </w:tr>
      <w:tr w:rsidR="007934E4" w:rsidRPr="00201195" w14:paraId="60A3AAE5" w14:textId="77777777" w:rsidTr="00452E0A">
        <w:tc>
          <w:tcPr>
            <w:tcW w:w="4212" w:type="dxa"/>
            <w:gridSpan w:val="2"/>
            <w:vAlign w:val="bottom"/>
          </w:tcPr>
          <w:p w14:paraId="402F7872" w14:textId="77777777" w:rsidR="007934E4" w:rsidRPr="00201195" w:rsidRDefault="007934E4" w:rsidP="003C7343">
            <w:pPr>
              <w:spacing w:line="380" w:lineRule="exact"/>
              <w:ind w:left="243" w:hanging="180"/>
              <w:jc w:val="thaiDistribute"/>
              <w:rPr>
                <w:rFonts w:ascii="Arial" w:hAnsi="Arial" w:cs="Arial"/>
                <w:kern w:val="28"/>
                <w:sz w:val="20"/>
                <w:szCs w:val="20"/>
              </w:rPr>
            </w:pPr>
          </w:p>
        </w:tc>
        <w:tc>
          <w:tcPr>
            <w:tcW w:w="4500" w:type="dxa"/>
            <w:gridSpan w:val="2"/>
          </w:tcPr>
          <w:p w14:paraId="782C902B" w14:textId="77777777" w:rsidR="007934E4" w:rsidRPr="00201195" w:rsidRDefault="007934E4" w:rsidP="003C7343">
            <w:pPr>
              <w:pBdr>
                <w:bottom w:val="single" w:sz="4" w:space="1" w:color="auto"/>
              </w:pBdr>
              <w:spacing w:line="380" w:lineRule="exact"/>
              <w:jc w:val="center"/>
              <w:rPr>
                <w:rFonts w:ascii="Arial" w:hAnsi="Arial" w:cs="Arial"/>
                <w:kern w:val="28"/>
                <w:sz w:val="20"/>
                <w:szCs w:val="20"/>
              </w:rPr>
            </w:pPr>
            <w:r w:rsidRPr="00201195">
              <w:rPr>
                <w:rFonts w:ascii="Arial" w:hAnsi="Arial" w:cs="Arial"/>
                <w:kern w:val="28"/>
                <w:sz w:val="20"/>
                <w:szCs w:val="20"/>
              </w:rPr>
              <w:t>Level</w:t>
            </w:r>
            <w:r w:rsidRPr="00201195">
              <w:rPr>
                <w:rFonts w:ascii="Arial" w:hAnsi="Arial" w:cs="Arial"/>
                <w:kern w:val="28"/>
                <w:sz w:val="20"/>
                <w:szCs w:val="20"/>
                <w:cs/>
              </w:rPr>
              <w:t xml:space="preserve"> </w:t>
            </w:r>
            <w:r w:rsidRPr="00201195">
              <w:rPr>
                <w:rFonts w:ascii="Arial" w:hAnsi="Arial" w:cs="Arial"/>
                <w:kern w:val="28"/>
                <w:sz w:val="20"/>
                <w:szCs w:val="20"/>
              </w:rPr>
              <w:t>1</w:t>
            </w:r>
          </w:p>
        </w:tc>
      </w:tr>
      <w:tr w:rsidR="007934E4" w:rsidRPr="00201195" w14:paraId="6BEC693E" w14:textId="77777777" w:rsidTr="00452E0A">
        <w:tc>
          <w:tcPr>
            <w:tcW w:w="4212" w:type="dxa"/>
            <w:gridSpan w:val="2"/>
            <w:vAlign w:val="bottom"/>
          </w:tcPr>
          <w:p w14:paraId="01DFF4FA" w14:textId="77777777" w:rsidR="007934E4" w:rsidRPr="00201195" w:rsidRDefault="007934E4" w:rsidP="003C7343">
            <w:pPr>
              <w:spacing w:line="380" w:lineRule="exact"/>
              <w:ind w:left="243" w:hanging="180"/>
              <w:jc w:val="thaiDistribute"/>
              <w:rPr>
                <w:rFonts w:ascii="Arial" w:hAnsi="Arial" w:cs="Arial"/>
                <w:kern w:val="28"/>
                <w:sz w:val="20"/>
                <w:szCs w:val="20"/>
              </w:rPr>
            </w:pPr>
          </w:p>
        </w:tc>
        <w:tc>
          <w:tcPr>
            <w:tcW w:w="2250" w:type="dxa"/>
          </w:tcPr>
          <w:p w14:paraId="07C5CFE0" w14:textId="77777777" w:rsidR="007934E4" w:rsidRPr="00201195" w:rsidRDefault="007934E4" w:rsidP="00390399">
            <w:pPr>
              <w:pBdr>
                <w:bottom w:val="single" w:sz="4" w:space="1" w:color="auto"/>
              </w:pBdr>
              <w:spacing w:line="380" w:lineRule="exact"/>
              <w:jc w:val="center"/>
              <w:rPr>
                <w:rFonts w:ascii="Arial" w:hAnsi="Arial" w:cs="Arial"/>
                <w:kern w:val="28"/>
                <w:sz w:val="20"/>
                <w:szCs w:val="20"/>
              </w:rPr>
            </w:pPr>
            <w:r w:rsidRPr="00201195">
              <w:rPr>
                <w:rFonts w:ascii="Arial" w:hAnsi="Arial" w:cs="Arial"/>
                <w:kern w:val="28"/>
                <w:sz w:val="20"/>
                <w:szCs w:val="20"/>
              </w:rPr>
              <w:t>31 March 20</w:t>
            </w:r>
            <w:r w:rsidR="00452E0A" w:rsidRPr="00201195">
              <w:rPr>
                <w:rFonts w:ascii="Arial" w:hAnsi="Arial" w:cs="Arial"/>
                <w:kern w:val="28"/>
                <w:sz w:val="20"/>
                <w:szCs w:val="20"/>
              </w:rPr>
              <w:t>20</w:t>
            </w:r>
          </w:p>
        </w:tc>
        <w:tc>
          <w:tcPr>
            <w:tcW w:w="2250" w:type="dxa"/>
          </w:tcPr>
          <w:p w14:paraId="4AC46891" w14:textId="77777777" w:rsidR="007934E4" w:rsidRPr="00201195" w:rsidRDefault="007934E4" w:rsidP="00390399">
            <w:pPr>
              <w:pBdr>
                <w:bottom w:val="single" w:sz="4" w:space="1" w:color="auto"/>
              </w:pBdr>
              <w:spacing w:line="380" w:lineRule="exact"/>
              <w:jc w:val="center"/>
              <w:rPr>
                <w:rFonts w:ascii="Arial" w:hAnsi="Arial" w:cs="Arial"/>
                <w:kern w:val="28"/>
                <w:sz w:val="20"/>
                <w:szCs w:val="20"/>
              </w:rPr>
            </w:pPr>
            <w:r w:rsidRPr="00201195">
              <w:rPr>
                <w:rFonts w:ascii="Arial" w:hAnsi="Arial" w:cs="Arial"/>
                <w:kern w:val="28"/>
                <w:sz w:val="20"/>
                <w:szCs w:val="20"/>
              </w:rPr>
              <w:t>31 December 201</w:t>
            </w:r>
            <w:r w:rsidR="00452E0A" w:rsidRPr="00201195">
              <w:rPr>
                <w:rFonts w:ascii="Arial" w:hAnsi="Arial" w:cs="Arial"/>
                <w:kern w:val="28"/>
                <w:sz w:val="20"/>
                <w:szCs w:val="20"/>
              </w:rPr>
              <w:t>9</w:t>
            </w:r>
          </w:p>
        </w:tc>
      </w:tr>
      <w:tr w:rsidR="007934E4" w:rsidRPr="00201195" w14:paraId="1CC33E33" w14:textId="77777777" w:rsidTr="00452E0A">
        <w:tc>
          <w:tcPr>
            <w:tcW w:w="4212" w:type="dxa"/>
            <w:gridSpan w:val="2"/>
            <w:vAlign w:val="bottom"/>
          </w:tcPr>
          <w:p w14:paraId="678E53A0" w14:textId="77777777" w:rsidR="007934E4" w:rsidRPr="00201195" w:rsidRDefault="007934E4" w:rsidP="003C7343">
            <w:pPr>
              <w:spacing w:line="380" w:lineRule="exact"/>
              <w:ind w:left="243" w:hanging="261"/>
              <w:jc w:val="thaiDistribute"/>
              <w:rPr>
                <w:rFonts w:ascii="Arial" w:hAnsi="Arial" w:cs="Arial"/>
                <w:b/>
                <w:bCs/>
                <w:kern w:val="28"/>
                <w:sz w:val="20"/>
                <w:szCs w:val="20"/>
              </w:rPr>
            </w:pPr>
            <w:r w:rsidRPr="00201195">
              <w:rPr>
                <w:rFonts w:ascii="Arial" w:hAnsi="Arial" w:cs="Arial"/>
                <w:b/>
                <w:bCs/>
                <w:kern w:val="28"/>
                <w:sz w:val="20"/>
                <w:szCs w:val="20"/>
              </w:rPr>
              <w:t>Financial assets measured at fair value</w:t>
            </w:r>
          </w:p>
        </w:tc>
        <w:tc>
          <w:tcPr>
            <w:tcW w:w="2250" w:type="dxa"/>
          </w:tcPr>
          <w:p w14:paraId="5A2B14BD" w14:textId="77777777" w:rsidR="007934E4" w:rsidRPr="00201195" w:rsidRDefault="007934E4" w:rsidP="003C7343">
            <w:pPr>
              <w:tabs>
                <w:tab w:val="right" w:pos="1422"/>
              </w:tabs>
              <w:spacing w:line="380" w:lineRule="exact"/>
              <w:ind w:hanging="18"/>
              <w:jc w:val="thaiDistribute"/>
              <w:rPr>
                <w:rFonts w:ascii="Arial" w:hAnsi="Arial" w:cs="Arial"/>
                <w:b/>
                <w:bCs/>
                <w:kern w:val="28"/>
                <w:sz w:val="20"/>
                <w:szCs w:val="20"/>
              </w:rPr>
            </w:pPr>
          </w:p>
        </w:tc>
        <w:tc>
          <w:tcPr>
            <w:tcW w:w="2250" w:type="dxa"/>
          </w:tcPr>
          <w:p w14:paraId="41C77AEA" w14:textId="77777777" w:rsidR="007934E4" w:rsidRPr="00201195" w:rsidRDefault="007934E4" w:rsidP="003C7343">
            <w:pPr>
              <w:tabs>
                <w:tab w:val="right" w:pos="1422"/>
              </w:tabs>
              <w:spacing w:line="380" w:lineRule="exact"/>
              <w:ind w:hanging="18"/>
              <w:jc w:val="thaiDistribute"/>
              <w:rPr>
                <w:rFonts w:ascii="Arial" w:hAnsi="Arial" w:cs="Arial"/>
                <w:b/>
                <w:bCs/>
                <w:kern w:val="28"/>
                <w:sz w:val="20"/>
                <w:szCs w:val="20"/>
              </w:rPr>
            </w:pPr>
          </w:p>
        </w:tc>
      </w:tr>
      <w:tr w:rsidR="007934E4" w:rsidRPr="00201195" w14:paraId="00236FA7" w14:textId="77777777" w:rsidTr="00452E0A">
        <w:tc>
          <w:tcPr>
            <w:tcW w:w="4212" w:type="dxa"/>
            <w:gridSpan w:val="2"/>
            <w:vAlign w:val="bottom"/>
          </w:tcPr>
          <w:p w14:paraId="0935E02E" w14:textId="173FF4FD" w:rsidR="007934E4" w:rsidRPr="00201195" w:rsidRDefault="007934E4" w:rsidP="00E01495">
            <w:pPr>
              <w:spacing w:line="380" w:lineRule="exact"/>
              <w:ind w:left="342" w:hanging="261"/>
              <w:jc w:val="thaiDistribute"/>
              <w:rPr>
                <w:rFonts w:ascii="Arial" w:hAnsi="Arial" w:cs="Arial"/>
                <w:kern w:val="28"/>
                <w:sz w:val="20"/>
                <w:szCs w:val="20"/>
              </w:rPr>
            </w:pPr>
            <w:r w:rsidRPr="00201195">
              <w:rPr>
                <w:rFonts w:ascii="Arial" w:hAnsi="Arial" w:cs="Arial"/>
                <w:kern w:val="28"/>
                <w:sz w:val="20"/>
                <w:szCs w:val="20"/>
              </w:rPr>
              <w:t xml:space="preserve">Investments </w:t>
            </w:r>
            <w:r w:rsidR="00E01495" w:rsidRPr="00201195">
              <w:rPr>
                <w:rFonts w:ascii="Arial" w:hAnsi="Arial" w:cs="Arial"/>
                <w:kern w:val="28"/>
                <w:sz w:val="20"/>
                <w:szCs w:val="20"/>
              </w:rPr>
              <w:t>in</w:t>
            </w:r>
            <w:r w:rsidRPr="00201195">
              <w:rPr>
                <w:rFonts w:ascii="Arial" w:hAnsi="Arial" w:cs="Arial"/>
                <w:kern w:val="28"/>
                <w:sz w:val="20"/>
                <w:szCs w:val="20"/>
              </w:rPr>
              <w:t xml:space="preserve"> </w:t>
            </w:r>
            <w:r w:rsidR="00FB1F58">
              <w:rPr>
                <w:rFonts w:ascii="Arial" w:hAnsi="Arial" w:cs="Arial"/>
                <w:kern w:val="28"/>
                <w:sz w:val="20"/>
                <w:szCs w:val="20"/>
              </w:rPr>
              <w:t>equity instruments</w:t>
            </w:r>
          </w:p>
        </w:tc>
        <w:tc>
          <w:tcPr>
            <w:tcW w:w="2250" w:type="dxa"/>
          </w:tcPr>
          <w:p w14:paraId="72E5FA48" w14:textId="09106AF9" w:rsidR="007934E4" w:rsidRPr="00201195" w:rsidRDefault="009D23B4" w:rsidP="00263A53">
            <w:pPr>
              <w:tabs>
                <w:tab w:val="right" w:pos="1422"/>
              </w:tabs>
              <w:spacing w:line="380" w:lineRule="exact"/>
              <w:ind w:right="162" w:hanging="18"/>
              <w:jc w:val="right"/>
              <w:rPr>
                <w:rFonts w:ascii="Arial" w:hAnsi="Arial" w:cs="Arial"/>
                <w:kern w:val="28"/>
                <w:sz w:val="20"/>
                <w:szCs w:val="20"/>
              </w:rPr>
            </w:pPr>
            <w:r w:rsidRPr="00201195">
              <w:rPr>
                <w:rFonts w:ascii="Arial" w:hAnsi="Arial" w:cs="Arial"/>
                <w:kern w:val="28"/>
                <w:sz w:val="20"/>
                <w:szCs w:val="20"/>
              </w:rPr>
              <w:t>20,700</w:t>
            </w:r>
          </w:p>
        </w:tc>
        <w:tc>
          <w:tcPr>
            <w:tcW w:w="2250" w:type="dxa"/>
          </w:tcPr>
          <w:p w14:paraId="7BBF977C" w14:textId="77777777" w:rsidR="007934E4" w:rsidRPr="00201195" w:rsidRDefault="00452E0A" w:rsidP="00263A53">
            <w:pPr>
              <w:tabs>
                <w:tab w:val="right" w:pos="1422"/>
              </w:tabs>
              <w:spacing w:line="380" w:lineRule="exact"/>
              <w:ind w:right="162" w:hanging="18"/>
              <w:jc w:val="right"/>
              <w:rPr>
                <w:rFonts w:ascii="Arial" w:hAnsi="Arial" w:cs="Arial"/>
                <w:kern w:val="28"/>
                <w:sz w:val="20"/>
                <w:szCs w:val="20"/>
              </w:rPr>
            </w:pPr>
            <w:r w:rsidRPr="00201195">
              <w:rPr>
                <w:rFonts w:ascii="Arial" w:hAnsi="Arial" w:cs="Arial"/>
                <w:kern w:val="28"/>
                <w:sz w:val="20"/>
                <w:szCs w:val="20"/>
              </w:rPr>
              <w:t>-</w:t>
            </w:r>
          </w:p>
        </w:tc>
      </w:tr>
    </w:tbl>
    <w:p w14:paraId="6A7F1A07" w14:textId="77777777" w:rsidR="00F94396" w:rsidRPr="00201195" w:rsidRDefault="003C7343" w:rsidP="0098548C">
      <w:pPr>
        <w:tabs>
          <w:tab w:val="left" w:pos="2160"/>
          <w:tab w:val="right" w:pos="7200"/>
          <w:tab w:val="right" w:pos="9000"/>
        </w:tabs>
        <w:spacing w:before="240" w:after="120" w:line="380" w:lineRule="exact"/>
        <w:ind w:left="533" w:right="-43" w:hanging="533"/>
        <w:jc w:val="both"/>
        <w:rPr>
          <w:rFonts w:ascii="Arial" w:hAnsi="Arial"/>
          <w:sz w:val="22"/>
          <w:szCs w:val="22"/>
        </w:rPr>
      </w:pPr>
      <w:r w:rsidRPr="00201195">
        <w:rPr>
          <w:rFonts w:ascii="Arial" w:hAnsi="Arial"/>
          <w:sz w:val="22"/>
          <w:szCs w:val="22"/>
        </w:rPr>
        <w:tab/>
        <w:t>During the current period, there were no transfers within the fair value hierarchy.</w:t>
      </w:r>
    </w:p>
    <w:p w14:paraId="29167FDF" w14:textId="77777777" w:rsidR="00FC57A8" w:rsidRPr="00201195" w:rsidRDefault="00DD6329" w:rsidP="0098548C">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201195">
        <w:rPr>
          <w:rFonts w:ascii="Arial" w:hAnsi="Arial" w:cs="Arial"/>
          <w:b/>
          <w:bCs/>
          <w:sz w:val="22"/>
          <w:szCs w:val="22"/>
        </w:rPr>
        <w:t>2</w:t>
      </w:r>
      <w:r w:rsidR="008F105C" w:rsidRPr="00201195">
        <w:rPr>
          <w:rFonts w:ascii="Arial" w:hAnsi="Arial" w:cs="Arial"/>
          <w:b/>
          <w:bCs/>
          <w:sz w:val="22"/>
          <w:szCs w:val="22"/>
        </w:rPr>
        <w:t>3</w:t>
      </w:r>
      <w:r w:rsidR="00CA0F2E" w:rsidRPr="00201195">
        <w:rPr>
          <w:rFonts w:ascii="Arial" w:hAnsi="Arial" w:cs="Arial"/>
          <w:b/>
          <w:bCs/>
          <w:sz w:val="22"/>
          <w:szCs w:val="22"/>
        </w:rPr>
        <w:t>.</w:t>
      </w:r>
      <w:r w:rsidR="00CA0F2E" w:rsidRPr="00201195">
        <w:rPr>
          <w:rFonts w:ascii="Arial" w:hAnsi="Arial" w:cs="Arial"/>
          <w:b/>
          <w:bCs/>
          <w:sz w:val="22"/>
          <w:szCs w:val="22"/>
        </w:rPr>
        <w:tab/>
        <w:t>Commitment</w:t>
      </w:r>
      <w:r w:rsidR="00E01495" w:rsidRPr="00201195">
        <w:rPr>
          <w:rFonts w:ascii="Arial" w:hAnsi="Arial" w:cs="Arial"/>
          <w:b/>
          <w:bCs/>
          <w:sz w:val="22"/>
          <w:szCs w:val="22"/>
        </w:rPr>
        <w:t>s</w:t>
      </w:r>
      <w:r w:rsidR="00CA0F2E" w:rsidRPr="00201195">
        <w:rPr>
          <w:rFonts w:ascii="Arial" w:hAnsi="Arial" w:cs="Arial"/>
          <w:b/>
          <w:bCs/>
          <w:sz w:val="22"/>
          <w:szCs w:val="22"/>
        </w:rPr>
        <w:t xml:space="preserve"> and contingent</w:t>
      </w:r>
      <w:r w:rsidR="00806B3A" w:rsidRPr="00201195">
        <w:rPr>
          <w:rFonts w:ascii="Arial" w:hAnsi="Arial" w:cs="Arial"/>
          <w:b/>
          <w:bCs/>
          <w:sz w:val="22"/>
          <w:szCs w:val="22"/>
        </w:rPr>
        <w:t xml:space="preserve"> assets/</w:t>
      </w:r>
      <w:r w:rsidR="00CA0F2E" w:rsidRPr="00201195">
        <w:rPr>
          <w:rFonts w:ascii="Arial" w:hAnsi="Arial" w:cs="Arial"/>
          <w:b/>
          <w:bCs/>
          <w:sz w:val="22"/>
          <w:szCs w:val="22"/>
        </w:rPr>
        <w:t>liabilities</w:t>
      </w:r>
    </w:p>
    <w:p w14:paraId="5F346381" w14:textId="77777777" w:rsidR="00FC57A8" w:rsidRPr="00201195" w:rsidRDefault="00E41765" w:rsidP="0098548C">
      <w:pPr>
        <w:spacing w:before="120" w:after="120" w:line="380" w:lineRule="exact"/>
        <w:ind w:left="533" w:hanging="533"/>
        <w:jc w:val="both"/>
        <w:rPr>
          <w:rFonts w:ascii="Arial" w:hAnsi="Arial" w:cs="Arial"/>
          <w:b/>
          <w:bCs/>
          <w:sz w:val="22"/>
          <w:szCs w:val="22"/>
        </w:rPr>
      </w:pPr>
      <w:r w:rsidRPr="00201195">
        <w:rPr>
          <w:rFonts w:ascii="Arial" w:hAnsi="Arial" w:cs="Arial"/>
          <w:b/>
          <w:bCs/>
          <w:sz w:val="22"/>
          <w:szCs w:val="22"/>
        </w:rPr>
        <w:t>2</w:t>
      </w:r>
      <w:r w:rsidR="008F105C" w:rsidRPr="00201195">
        <w:rPr>
          <w:rFonts w:ascii="Arial" w:hAnsi="Arial" w:cs="Arial"/>
          <w:b/>
          <w:bCs/>
          <w:sz w:val="22"/>
          <w:szCs w:val="22"/>
        </w:rPr>
        <w:t>3</w:t>
      </w:r>
      <w:r w:rsidR="00682CD8" w:rsidRPr="00201195">
        <w:rPr>
          <w:rFonts w:ascii="Arial" w:hAnsi="Arial" w:cs="Arial"/>
          <w:b/>
          <w:bCs/>
          <w:sz w:val="22"/>
          <w:szCs w:val="22"/>
        </w:rPr>
        <w:t>.1</w:t>
      </w:r>
      <w:r w:rsidR="00FC57A8" w:rsidRPr="00201195">
        <w:rPr>
          <w:rFonts w:ascii="Arial" w:hAnsi="Arial" w:cs="Arial"/>
          <w:b/>
          <w:bCs/>
          <w:sz w:val="22"/>
          <w:szCs w:val="22"/>
        </w:rPr>
        <w:tab/>
      </w:r>
      <w:r w:rsidR="002B2DD6" w:rsidRPr="00201195">
        <w:rPr>
          <w:rFonts w:ascii="Arial" w:hAnsi="Arial" w:cs="Arial"/>
          <w:b/>
          <w:bCs/>
          <w:sz w:val="22"/>
          <w:szCs w:val="22"/>
        </w:rPr>
        <w:t xml:space="preserve">Operating lease </w:t>
      </w:r>
      <w:r w:rsidR="00E01495" w:rsidRPr="00201195">
        <w:rPr>
          <w:rFonts w:ascii="Arial" w:hAnsi="Arial" w:cs="Arial"/>
          <w:b/>
          <w:bCs/>
          <w:sz w:val="22"/>
          <w:szCs w:val="22"/>
        </w:rPr>
        <w:t xml:space="preserve">and service agreements </w:t>
      </w:r>
      <w:r w:rsidR="002B2DD6" w:rsidRPr="00201195">
        <w:rPr>
          <w:rFonts w:ascii="Arial" w:hAnsi="Arial" w:cs="Arial"/>
          <w:b/>
          <w:bCs/>
          <w:sz w:val="22"/>
          <w:szCs w:val="22"/>
        </w:rPr>
        <w:t>c</w:t>
      </w:r>
      <w:r w:rsidR="00FC57A8" w:rsidRPr="00201195">
        <w:rPr>
          <w:rFonts w:ascii="Arial" w:hAnsi="Arial" w:cs="Arial"/>
          <w:b/>
          <w:bCs/>
          <w:sz w:val="22"/>
          <w:szCs w:val="22"/>
        </w:rPr>
        <w:t>ommitment</w:t>
      </w:r>
      <w:r w:rsidR="002B2DD6" w:rsidRPr="00201195">
        <w:rPr>
          <w:rFonts w:ascii="Arial" w:hAnsi="Arial" w:cs="Arial"/>
          <w:b/>
          <w:bCs/>
          <w:sz w:val="22"/>
          <w:szCs w:val="22"/>
        </w:rPr>
        <w:t xml:space="preserve">s </w:t>
      </w:r>
    </w:p>
    <w:p w14:paraId="52CA95DD" w14:textId="2F7EEBD5" w:rsidR="004415C4" w:rsidRPr="004415C4" w:rsidRDefault="004415C4" w:rsidP="004415C4">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tab/>
      </w:r>
      <w:r w:rsidRPr="004415C4">
        <w:rPr>
          <w:rFonts w:ascii="Arial" w:hAnsi="Arial"/>
          <w:sz w:val="22"/>
          <w:szCs w:val="22"/>
        </w:rPr>
        <w:t>As at 31 March 2020, the Group had</w:t>
      </w:r>
      <w:r w:rsidRPr="004415C4">
        <w:rPr>
          <w:rFonts w:ascii="Arial" w:hAnsi="Arial"/>
          <w:sz w:val="22"/>
          <w:szCs w:val="22"/>
          <w:cs/>
        </w:rPr>
        <w:t xml:space="preserve"> </w:t>
      </w:r>
      <w:r w:rsidRPr="004415C4">
        <w:rPr>
          <w:rFonts w:ascii="Arial" w:hAnsi="Arial"/>
          <w:sz w:val="22"/>
          <w:szCs w:val="22"/>
        </w:rPr>
        <w:t>future minimum payments required under leases that, have a lease term of 12 months or less at the commencement date, or are leases of low-value assets, and non-cancellable service agreements are as follows:</w:t>
      </w:r>
    </w:p>
    <w:p w14:paraId="08580B62" w14:textId="6E32FE43" w:rsidR="002B2DD6" w:rsidRPr="00201195" w:rsidRDefault="004415C4" w:rsidP="004415C4">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lastRenderedPageBreak/>
        <w:tab/>
      </w:r>
      <w:r w:rsidRPr="004415C4">
        <w:rPr>
          <w:rFonts w:ascii="Arial" w:hAnsi="Arial"/>
          <w:sz w:val="22"/>
          <w:szCs w:val="22"/>
        </w:rPr>
        <w:t>As at 31 December 2019, the Group had</w:t>
      </w:r>
      <w:r w:rsidRPr="004415C4">
        <w:rPr>
          <w:rFonts w:ascii="Arial" w:hAnsi="Arial"/>
          <w:sz w:val="22"/>
          <w:szCs w:val="22"/>
          <w:cs/>
        </w:rPr>
        <w:t xml:space="preserve"> </w:t>
      </w:r>
      <w:r w:rsidRPr="004415C4">
        <w:rPr>
          <w:rFonts w:ascii="Arial" w:hAnsi="Arial"/>
          <w:sz w:val="22"/>
          <w:szCs w:val="22"/>
        </w:rPr>
        <w:t>future minimum payments required under the non-cancellable operating leases and service agreements as follows:</w:t>
      </w:r>
    </w:p>
    <w:p w14:paraId="34B9672C" w14:textId="77777777" w:rsidR="00006B91" w:rsidRPr="00201195" w:rsidRDefault="00006B91" w:rsidP="00D66CE3">
      <w:pPr>
        <w:tabs>
          <w:tab w:val="left" w:pos="2160"/>
          <w:tab w:val="right" w:pos="7200"/>
        </w:tabs>
        <w:spacing w:after="120" w:line="380" w:lineRule="exact"/>
        <w:ind w:left="547" w:hanging="547"/>
        <w:jc w:val="right"/>
        <w:rPr>
          <w:rFonts w:ascii="Arial" w:hAnsi="Arial"/>
          <w:sz w:val="22"/>
          <w:szCs w:val="22"/>
        </w:rPr>
      </w:pPr>
      <w:r w:rsidRPr="00201195">
        <w:rPr>
          <w:rFonts w:ascii="Arial" w:hAnsi="Arial"/>
          <w:sz w:val="22"/>
          <w:szCs w:val="22"/>
        </w:rPr>
        <w:t>(</w:t>
      </w:r>
      <w:r w:rsidR="006754F2" w:rsidRPr="00201195">
        <w:rPr>
          <w:rFonts w:ascii="Arial" w:hAnsi="Arial"/>
          <w:sz w:val="22"/>
          <w:szCs w:val="22"/>
        </w:rPr>
        <w:t xml:space="preserve">Unit: </w:t>
      </w:r>
      <w:r w:rsidRPr="00201195">
        <w:rPr>
          <w:rFonts w:ascii="Arial" w:hAnsi="Arial"/>
          <w:sz w:val="22"/>
          <w:szCs w:val="22"/>
        </w:rPr>
        <w:t>Million Baht)</w:t>
      </w:r>
    </w:p>
    <w:tbl>
      <w:tblPr>
        <w:tblW w:w="8628" w:type="dxa"/>
        <w:tblInd w:w="648" w:type="dxa"/>
        <w:tblLook w:val="01E0" w:firstRow="1" w:lastRow="1" w:firstColumn="1" w:lastColumn="1" w:noHBand="0" w:noVBand="0"/>
      </w:tblPr>
      <w:tblGrid>
        <w:gridCol w:w="4572"/>
        <w:gridCol w:w="1896"/>
        <w:gridCol w:w="2160"/>
      </w:tblGrid>
      <w:tr w:rsidR="00006B91" w:rsidRPr="00201195" w14:paraId="315CA21E" w14:textId="77777777" w:rsidTr="00452E0A">
        <w:tc>
          <w:tcPr>
            <w:tcW w:w="4572" w:type="dxa"/>
          </w:tcPr>
          <w:p w14:paraId="47B7E225" w14:textId="77777777" w:rsidR="00006B91" w:rsidRPr="00201195" w:rsidRDefault="00006B91" w:rsidP="003F44D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896" w:type="dxa"/>
          </w:tcPr>
          <w:p w14:paraId="746B7324" w14:textId="77777777" w:rsidR="00006B91" w:rsidRPr="00201195" w:rsidRDefault="00006B91" w:rsidP="004C5C3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 xml:space="preserve">31 March </w:t>
            </w:r>
            <w:r w:rsidR="008F1A99" w:rsidRPr="00201195">
              <w:rPr>
                <w:rFonts w:ascii="Arial" w:hAnsi="Arial"/>
                <w:color w:val="000000"/>
                <w:sz w:val="22"/>
                <w:szCs w:val="22"/>
                <w:u w:val="single"/>
              </w:rPr>
              <w:t>20</w:t>
            </w:r>
            <w:r w:rsidR="00452E0A" w:rsidRPr="00201195">
              <w:rPr>
                <w:rFonts w:ascii="Arial" w:hAnsi="Arial"/>
                <w:color w:val="000000"/>
                <w:sz w:val="22"/>
                <w:szCs w:val="22"/>
                <w:u w:val="single"/>
              </w:rPr>
              <w:t>20</w:t>
            </w:r>
          </w:p>
        </w:tc>
        <w:tc>
          <w:tcPr>
            <w:tcW w:w="2160" w:type="dxa"/>
          </w:tcPr>
          <w:p w14:paraId="592D13C7" w14:textId="77777777" w:rsidR="00006B91" w:rsidRPr="00201195" w:rsidRDefault="00006B91" w:rsidP="00CC7B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 xml:space="preserve">31 December </w:t>
            </w:r>
            <w:r w:rsidR="004C5C3E" w:rsidRPr="00201195">
              <w:rPr>
                <w:rFonts w:ascii="Arial" w:hAnsi="Arial"/>
                <w:color w:val="000000"/>
                <w:sz w:val="22"/>
                <w:szCs w:val="22"/>
                <w:u w:val="single"/>
              </w:rPr>
              <w:t>201</w:t>
            </w:r>
            <w:r w:rsidR="00452E0A" w:rsidRPr="00201195">
              <w:rPr>
                <w:rFonts w:ascii="Arial" w:hAnsi="Arial"/>
                <w:color w:val="000000"/>
                <w:sz w:val="22"/>
                <w:szCs w:val="22"/>
                <w:u w:val="single"/>
              </w:rPr>
              <w:t>9</w:t>
            </w:r>
          </w:p>
        </w:tc>
      </w:tr>
      <w:tr w:rsidR="00006B91" w:rsidRPr="00201195" w14:paraId="7F035D40" w14:textId="77777777" w:rsidTr="00452E0A">
        <w:tc>
          <w:tcPr>
            <w:tcW w:w="4572" w:type="dxa"/>
          </w:tcPr>
          <w:p w14:paraId="49C43728" w14:textId="77777777" w:rsidR="00006B91" w:rsidRPr="00201195" w:rsidRDefault="00006B91" w:rsidP="003F44D7">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201195">
              <w:rPr>
                <w:rFonts w:ascii="Arial" w:hAnsi="Arial"/>
                <w:color w:val="000000"/>
                <w:sz w:val="22"/>
                <w:szCs w:val="22"/>
              </w:rPr>
              <w:t xml:space="preserve">    Payable within:</w:t>
            </w:r>
          </w:p>
        </w:tc>
        <w:tc>
          <w:tcPr>
            <w:tcW w:w="1896" w:type="dxa"/>
          </w:tcPr>
          <w:p w14:paraId="0784E6B5" w14:textId="77777777" w:rsidR="00006B91" w:rsidRPr="00201195" w:rsidRDefault="00006B91" w:rsidP="003F44D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2160" w:type="dxa"/>
          </w:tcPr>
          <w:p w14:paraId="109353D2" w14:textId="77777777" w:rsidR="00006B91" w:rsidRPr="00201195" w:rsidRDefault="00006B91" w:rsidP="003F44D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452E0A" w:rsidRPr="00201195" w14:paraId="3F5A5828" w14:textId="77777777" w:rsidTr="00452E0A">
        <w:tc>
          <w:tcPr>
            <w:tcW w:w="4572" w:type="dxa"/>
          </w:tcPr>
          <w:p w14:paraId="3F1D68C5" w14:textId="77777777" w:rsidR="00452E0A" w:rsidRPr="00201195" w:rsidRDefault="00452E0A" w:rsidP="00452E0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1 year</w:t>
            </w:r>
          </w:p>
        </w:tc>
        <w:tc>
          <w:tcPr>
            <w:tcW w:w="1896" w:type="dxa"/>
          </w:tcPr>
          <w:p w14:paraId="6649259B" w14:textId="260CA9E4" w:rsidR="00452E0A" w:rsidRPr="00201195" w:rsidRDefault="0057279E" w:rsidP="00452E0A">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201195">
              <w:rPr>
                <w:rFonts w:ascii="Arial" w:hAnsi="Arial"/>
                <w:color w:val="000000"/>
                <w:sz w:val="22"/>
                <w:szCs w:val="22"/>
              </w:rPr>
              <w:t>14.6</w:t>
            </w:r>
          </w:p>
        </w:tc>
        <w:tc>
          <w:tcPr>
            <w:tcW w:w="2160" w:type="dxa"/>
          </w:tcPr>
          <w:p w14:paraId="1F34958F" w14:textId="77777777" w:rsidR="00452E0A" w:rsidRPr="00201195" w:rsidRDefault="00452E0A" w:rsidP="00452E0A">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20.8</w:t>
            </w:r>
          </w:p>
        </w:tc>
      </w:tr>
      <w:tr w:rsidR="00452E0A" w:rsidRPr="00201195" w14:paraId="68125DB1" w14:textId="77777777" w:rsidTr="00452E0A">
        <w:tc>
          <w:tcPr>
            <w:tcW w:w="4572" w:type="dxa"/>
          </w:tcPr>
          <w:p w14:paraId="07F4BBC5" w14:textId="77777777" w:rsidR="00452E0A" w:rsidRPr="00201195" w:rsidRDefault="00452E0A" w:rsidP="00452E0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2 to 3 years</w:t>
            </w:r>
          </w:p>
        </w:tc>
        <w:tc>
          <w:tcPr>
            <w:tcW w:w="1896" w:type="dxa"/>
          </w:tcPr>
          <w:p w14:paraId="52D421BF" w14:textId="23261004" w:rsidR="00452E0A" w:rsidRPr="00201195" w:rsidRDefault="009D23B4" w:rsidP="00452E0A">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201195">
              <w:rPr>
                <w:rFonts w:ascii="Arial" w:hAnsi="Arial"/>
                <w:color w:val="000000"/>
                <w:sz w:val="22"/>
                <w:szCs w:val="22"/>
              </w:rPr>
              <w:t>13.5</w:t>
            </w:r>
          </w:p>
        </w:tc>
        <w:tc>
          <w:tcPr>
            <w:tcW w:w="2160" w:type="dxa"/>
          </w:tcPr>
          <w:p w14:paraId="2F1F8A88" w14:textId="77777777" w:rsidR="00452E0A" w:rsidRPr="00201195" w:rsidRDefault="00452E0A" w:rsidP="00452E0A">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20.9</w:t>
            </w:r>
          </w:p>
        </w:tc>
      </w:tr>
    </w:tbl>
    <w:p w14:paraId="23A14AC9" w14:textId="4A01CC0B" w:rsidR="005F3A0F" w:rsidRPr="00201195" w:rsidRDefault="005F3A0F" w:rsidP="005F3A0F">
      <w:pPr>
        <w:tabs>
          <w:tab w:val="left" w:pos="2160"/>
          <w:tab w:val="right" w:pos="7200"/>
          <w:tab w:val="right" w:pos="9000"/>
        </w:tabs>
        <w:spacing w:before="240" w:after="120" w:line="380" w:lineRule="exact"/>
        <w:ind w:left="533" w:right="-43" w:hanging="533"/>
        <w:jc w:val="both"/>
        <w:rPr>
          <w:rFonts w:ascii="Arial" w:hAnsi="Arial"/>
          <w:sz w:val="22"/>
          <w:szCs w:val="22"/>
        </w:rPr>
      </w:pPr>
      <w:r w:rsidRPr="00201195">
        <w:rPr>
          <w:rFonts w:ascii="Arial" w:hAnsi="Arial"/>
          <w:sz w:val="22"/>
          <w:szCs w:val="22"/>
        </w:rPr>
        <w:tab/>
        <w:t xml:space="preserve">The Company entered into lease agreement in respect of the </w:t>
      </w:r>
      <w:r w:rsidR="00FE1ABD">
        <w:rPr>
          <w:rFonts w:ascii="Arial" w:hAnsi="Arial"/>
          <w:sz w:val="22"/>
          <w:szCs w:val="22"/>
        </w:rPr>
        <w:t>lease</w:t>
      </w:r>
      <w:r w:rsidRPr="00201195">
        <w:rPr>
          <w:rFonts w:ascii="Arial" w:hAnsi="Arial"/>
          <w:sz w:val="22"/>
          <w:szCs w:val="22"/>
        </w:rPr>
        <w:t xml:space="preserve"> of warehouse. The term of the non-cancellable agreement </w:t>
      </w:r>
      <w:r w:rsidR="00FE1ABD">
        <w:rPr>
          <w:rFonts w:ascii="Arial" w:hAnsi="Arial"/>
          <w:sz w:val="22"/>
          <w:szCs w:val="22"/>
        </w:rPr>
        <w:t>is</w:t>
      </w:r>
      <w:r w:rsidR="00E5433E" w:rsidRPr="00201195">
        <w:rPr>
          <w:rFonts w:ascii="Arial" w:hAnsi="Arial"/>
          <w:sz w:val="22"/>
          <w:szCs w:val="22"/>
        </w:rPr>
        <w:t xml:space="preserve"> </w:t>
      </w:r>
      <w:r w:rsidR="00C86C7A" w:rsidRPr="00201195">
        <w:rPr>
          <w:rFonts w:ascii="Arial" w:hAnsi="Arial"/>
          <w:sz w:val="22"/>
          <w:szCs w:val="22"/>
        </w:rPr>
        <w:t>3</w:t>
      </w:r>
      <w:r w:rsidR="00E5433E" w:rsidRPr="00201195">
        <w:rPr>
          <w:rFonts w:ascii="Arial" w:hAnsi="Arial"/>
          <w:sz w:val="22"/>
          <w:szCs w:val="22"/>
        </w:rPr>
        <w:t xml:space="preserve"> year</w:t>
      </w:r>
      <w:r w:rsidR="00FB1F58">
        <w:rPr>
          <w:rFonts w:ascii="Arial" w:hAnsi="Arial"/>
          <w:sz w:val="22"/>
          <w:szCs w:val="22"/>
        </w:rPr>
        <w:t>s</w:t>
      </w:r>
      <w:r w:rsidR="00E5433E" w:rsidRPr="00201195">
        <w:rPr>
          <w:rFonts w:ascii="Arial" w:hAnsi="Arial"/>
          <w:sz w:val="22"/>
          <w:szCs w:val="22"/>
        </w:rPr>
        <w:t>.</w:t>
      </w:r>
      <w:r w:rsidR="003914AD" w:rsidRPr="00201195">
        <w:rPr>
          <w:rFonts w:ascii="Arial" w:hAnsi="Arial"/>
          <w:sz w:val="22"/>
          <w:szCs w:val="22"/>
        </w:rPr>
        <w:tab/>
      </w:r>
    </w:p>
    <w:p w14:paraId="7DBEC1AE" w14:textId="77777777" w:rsidR="00B22888" w:rsidRPr="00201195" w:rsidRDefault="004713CD" w:rsidP="005F3A0F">
      <w:pPr>
        <w:tabs>
          <w:tab w:val="left" w:pos="2160"/>
          <w:tab w:val="right" w:pos="7200"/>
          <w:tab w:val="right" w:pos="9000"/>
        </w:tabs>
        <w:spacing w:before="120" w:after="120" w:line="380" w:lineRule="exact"/>
        <w:ind w:left="533" w:right="-43" w:hanging="533"/>
        <w:jc w:val="both"/>
        <w:rPr>
          <w:rFonts w:ascii="Arial" w:hAnsi="Arial"/>
          <w:sz w:val="22"/>
          <w:szCs w:val="22"/>
        </w:rPr>
      </w:pPr>
      <w:r w:rsidRPr="00201195">
        <w:rPr>
          <w:rFonts w:ascii="Arial" w:hAnsi="Arial"/>
          <w:sz w:val="22"/>
          <w:szCs w:val="22"/>
        </w:rPr>
        <w:tab/>
      </w:r>
      <w:r w:rsidR="005F3A0F" w:rsidRPr="00201195">
        <w:rPr>
          <w:rFonts w:ascii="Arial" w:hAnsi="Arial"/>
          <w:sz w:val="22"/>
          <w:szCs w:val="22"/>
        </w:rPr>
        <w:t>F</w:t>
      </w:r>
      <w:r w:rsidR="00B22888" w:rsidRPr="00201195">
        <w:rPr>
          <w:rFonts w:ascii="Arial" w:hAnsi="Arial"/>
          <w:sz w:val="22"/>
          <w:szCs w:val="22"/>
        </w:rPr>
        <w:t xml:space="preserve">uture minimum lease </w:t>
      </w:r>
      <w:r w:rsidR="00E51CC0" w:rsidRPr="00201195">
        <w:rPr>
          <w:rFonts w:ascii="Arial" w:hAnsi="Arial"/>
          <w:sz w:val="22"/>
          <w:szCs w:val="22"/>
        </w:rPr>
        <w:t>payments expected to be received</w:t>
      </w:r>
      <w:r w:rsidR="00B22888" w:rsidRPr="00201195">
        <w:rPr>
          <w:rFonts w:ascii="Arial" w:hAnsi="Arial"/>
          <w:sz w:val="22"/>
          <w:szCs w:val="22"/>
        </w:rPr>
        <w:t xml:space="preserve"> under n</w:t>
      </w:r>
      <w:r w:rsidR="00A1129F" w:rsidRPr="00201195">
        <w:rPr>
          <w:rFonts w:ascii="Arial" w:hAnsi="Arial"/>
          <w:sz w:val="22"/>
          <w:szCs w:val="22"/>
        </w:rPr>
        <w:t xml:space="preserve">on-cancellable operating lease </w:t>
      </w:r>
      <w:r w:rsidR="00BD7F63" w:rsidRPr="00201195">
        <w:rPr>
          <w:rFonts w:ascii="Arial" w:hAnsi="Arial"/>
          <w:sz w:val="22"/>
          <w:szCs w:val="22"/>
        </w:rPr>
        <w:t>are</w:t>
      </w:r>
      <w:r w:rsidR="00A1129F" w:rsidRPr="00201195">
        <w:rPr>
          <w:rFonts w:ascii="Arial" w:hAnsi="Arial"/>
          <w:sz w:val="22"/>
          <w:szCs w:val="22"/>
        </w:rPr>
        <w:t xml:space="preserve"> </w:t>
      </w:r>
      <w:r w:rsidR="00B22888" w:rsidRPr="00201195">
        <w:rPr>
          <w:rFonts w:ascii="Arial" w:hAnsi="Arial"/>
          <w:sz w:val="22"/>
          <w:szCs w:val="22"/>
        </w:rPr>
        <w:t>as follows:</w:t>
      </w:r>
    </w:p>
    <w:tbl>
      <w:tblPr>
        <w:tblW w:w="8625" w:type="dxa"/>
        <w:tblInd w:w="648" w:type="dxa"/>
        <w:tblLook w:val="01E0" w:firstRow="1" w:lastRow="1" w:firstColumn="1" w:lastColumn="1" w:noHBand="0" w:noVBand="0"/>
      </w:tblPr>
      <w:tblGrid>
        <w:gridCol w:w="4572"/>
        <w:gridCol w:w="1890"/>
        <w:gridCol w:w="2163"/>
      </w:tblGrid>
      <w:tr w:rsidR="00B22888" w:rsidRPr="00201195" w14:paraId="51FBD47F" w14:textId="77777777" w:rsidTr="00452E0A">
        <w:tc>
          <w:tcPr>
            <w:tcW w:w="8625" w:type="dxa"/>
            <w:gridSpan w:val="3"/>
          </w:tcPr>
          <w:p w14:paraId="1A19270D" w14:textId="77777777" w:rsidR="00B22888" w:rsidRPr="00201195" w:rsidRDefault="00B22888" w:rsidP="00B22888">
            <w:pPr>
              <w:spacing w:line="380" w:lineRule="exact"/>
              <w:ind w:left="132" w:right="-108"/>
              <w:jc w:val="right"/>
              <w:rPr>
                <w:rFonts w:ascii="Arial" w:hAnsi="Arial" w:cs="Arial"/>
                <w:color w:val="000000"/>
                <w:sz w:val="22"/>
                <w:szCs w:val="22"/>
                <w:cs/>
              </w:rPr>
            </w:pPr>
            <w:r w:rsidRPr="00201195">
              <w:rPr>
                <w:rFonts w:ascii="Arial" w:hAnsi="Arial" w:cs="Arial"/>
                <w:color w:val="000000"/>
                <w:sz w:val="22"/>
                <w:szCs w:val="22"/>
                <w:cs/>
              </w:rPr>
              <w:t>(</w:t>
            </w:r>
            <w:r w:rsidRPr="00201195">
              <w:rPr>
                <w:rFonts w:ascii="Arial" w:hAnsi="Arial" w:cs="Arial"/>
                <w:color w:val="000000"/>
                <w:sz w:val="22"/>
                <w:szCs w:val="22"/>
              </w:rPr>
              <w:t>Unit: Million Baht</w:t>
            </w:r>
            <w:r w:rsidRPr="00201195">
              <w:rPr>
                <w:rFonts w:ascii="Arial" w:hAnsi="Arial" w:cs="Arial"/>
                <w:color w:val="000000"/>
                <w:sz w:val="22"/>
                <w:szCs w:val="22"/>
                <w:cs/>
              </w:rPr>
              <w:t>)</w:t>
            </w:r>
          </w:p>
        </w:tc>
      </w:tr>
      <w:tr w:rsidR="00452E0A" w:rsidRPr="00201195" w14:paraId="0B9AA293" w14:textId="77777777" w:rsidTr="00EF08DA">
        <w:tc>
          <w:tcPr>
            <w:tcW w:w="4572" w:type="dxa"/>
          </w:tcPr>
          <w:p w14:paraId="4513DD82" w14:textId="77777777" w:rsidR="00452E0A" w:rsidRPr="00201195" w:rsidRDefault="00452E0A" w:rsidP="00452E0A">
            <w:pPr>
              <w:spacing w:line="380" w:lineRule="exact"/>
              <w:ind w:left="132" w:right="252"/>
              <w:jc w:val="center"/>
              <w:rPr>
                <w:rFonts w:ascii="Arial" w:hAnsi="Arial" w:cs="Arial"/>
                <w:color w:val="000000"/>
                <w:sz w:val="22"/>
                <w:szCs w:val="22"/>
                <w:u w:val="single"/>
                <w:cs/>
              </w:rPr>
            </w:pPr>
          </w:p>
        </w:tc>
        <w:tc>
          <w:tcPr>
            <w:tcW w:w="1890" w:type="dxa"/>
          </w:tcPr>
          <w:p w14:paraId="2625A81C" w14:textId="77777777" w:rsidR="00452E0A" w:rsidRPr="00201195" w:rsidRDefault="00452E0A"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31 March 2020</w:t>
            </w:r>
          </w:p>
        </w:tc>
        <w:tc>
          <w:tcPr>
            <w:tcW w:w="2163" w:type="dxa"/>
          </w:tcPr>
          <w:p w14:paraId="0DAEF285" w14:textId="77777777" w:rsidR="00452E0A" w:rsidRPr="00201195" w:rsidRDefault="00452E0A"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31 December 2019</w:t>
            </w:r>
          </w:p>
        </w:tc>
      </w:tr>
      <w:tr w:rsidR="00452E0A" w:rsidRPr="00201195" w14:paraId="0D9EDC9B" w14:textId="77777777" w:rsidTr="00EF08DA">
        <w:tc>
          <w:tcPr>
            <w:tcW w:w="4572" w:type="dxa"/>
            <w:vAlign w:val="center"/>
          </w:tcPr>
          <w:p w14:paraId="465B951A" w14:textId="77777777" w:rsidR="00452E0A" w:rsidRPr="00201195" w:rsidRDefault="00452E0A" w:rsidP="00452E0A">
            <w:pPr>
              <w:tabs>
                <w:tab w:val="left" w:pos="2880"/>
                <w:tab w:val="left" w:pos="5760"/>
                <w:tab w:val="decimal" w:pos="6660"/>
                <w:tab w:val="left" w:pos="7110"/>
                <w:tab w:val="decimal" w:pos="7920"/>
              </w:tabs>
              <w:spacing w:line="380" w:lineRule="exact"/>
              <w:ind w:left="252" w:right="372"/>
              <w:rPr>
                <w:rFonts w:ascii="Arial" w:hAnsi="Arial" w:cs="Arial"/>
                <w:color w:val="000000"/>
                <w:sz w:val="22"/>
                <w:szCs w:val="22"/>
              </w:rPr>
            </w:pPr>
            <w:r w:rsidRPr="00201195">
              <w:rPr>
                <w:rFonts w:ascii="Arial" w:hAnsi="Arial" w:cs="Arial"/>
                <w:color w:val="000000"/>
                <w:sz w:val="22"/>
                <w:szCs w:val="22"/>
              </w:rPr>
              <w:t>Receivable within:</w:t>
            </w:r>
          </w:p>
        </w:tc>
        <w:tc>
          <w:tcPr>
            <w:tcW w:w="1890" w:type="dxa"/>
          </w:tcPr>
          <w:p w14:paraId="4273ED06" w14:textId="77777777" w:rsidR="00452E0A" w:rsidRPr="00201195" w:rsidRDefault="00452E0A" w:rsidP="00452E0A">
            <w:pPr>
              <w:tabs>
                <w:tab w:val="left" w:pos="1560"/>
              </w:tabs>
              <w:spacing w:line="380" w:lineRule="exact"/>
              <w:ind w:right="-29"/>
              <w:jc w:val="center"/>
              <w:rPr>
                <w:rFonts w:ascii="Arial" w:hAnsi="Arial" w:cs="Arial"/>
                <w:color w:val="000000"/>
                <w:sz w:val="22"/>
                <w:szCs w:val="22"/>
                <w:u w:val="single"/>
                <w:cs/>
              </w:rPr>
            </w:pPr>
          </w:p>
        </w:tc>
        <w:tc>
          <w:tcPr>
            <w:tcW w:w="2163" w:type="dxa"/>
          </w:tcPr>
          <w:p w14:paraId="7458CC34" w14:textId="77777777" w:rsidR="00452E0A" w:rsidRPr="00201195" w:rsidRDefault="00452E0A" w:rsidP="00452E0A">
            <w:pPr>
              <w:tabs>
                <w:tab w:val="left" w:pos="1560"/>
              </w:tabs>
              <w:spacing w:line="380" w:lineRule="exact"/>
              <w:ind w:right="-29"/>
              <w:jc w:val="center"/>
              <w:rPr>
                <w:rFonts w:ascii="Arial" w:hAnsi="Arial" w:cs="Arial"/>
                <w:color w:val="000000"/>
                <w:sz w:val="22"/>
                <w:szCs w:val="22"/>
                <w:u w:val="single"/>
                <w:cs/>
              </w:rPr>
            </w:pPr>
          </w:p>
        </w:tc>
      </w:tr>
      <w:tr w:rsidR="00452E0A" w:rsidRPr="00201195" w14:paraId="406029E9" w14:textId="77777777" w:rsidTr="00EF08DA">
        <w:tc>
          <w:tcPr>
            <w:tcW w:w="4572" w:type="dxa"/>
            <w:vAlign w:val="center"/>
          </w:tcPr>
          <w:p w14:paraId="2281E793" w14:textId="77777777" w:rsidR="00452E0A" w:rsidRPr="00201195" w:rsidRDefault="00452E0A" w:rsidP="00452E0A">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201195">
              <w:rPr>
                <w:rFonts w:ascii="Arial" w:hAnsi="Arial" w:cs="Arial"/>
                <w:color w:val="000000"/>
                <w:sz w:val="22"/>
                <w:szCs w:val="22"/>
                <w:cs/>
              </w:rPr>
              <w:t xml:space="preserve">1 </w:t>
            </w:r>
            <w:proofErr w:type="spellStart"/>
            <w:r w:rsidRPr="00201195">
              <w:rPr>
                <w:rFonts w:ascii="Arial" w:hAnsi="Arial" w:cs="Arial"/>
                <w:color w:val="000000"/>
                <w:sz w:val="22"/>
                <w:szCs w:val="22"/>
                <w:cs/>
              </w:rPr>
              <w:t>year</w:t>
            </w:r>
            <w:proofErr w:type="spellEnd"/>
          </w:p>
        </w:tc>
        <w:tc>
          <w:tcPr>
            <w:tcW w:w="1890" w:type="dxa"/>
          </w:tcPr>
          <w:p w14:paraId="6C9DADE5" w14:textId="6FFF458C" w:rsidR="00452E0A" w:rsidRPr="00201195" w:rsidRDefault="009D23B4" w:rsidP="00452E0A">
            <w:pPr>
              <w:spacing w:line="380" w:lineRule="exact"/>
              <w:ind w:right="540"/>
              <w:jc w:val="right"/>
              <w:rPr>
                <w:rFonts w:ascii="Arial" w:hAnsi="Arial" w:cs="Arial"/>
                <w:color w:val="000000"/>
                <w:sz w:val="22"/>
                <w:szCs w:val="22"/>
                <w:cs/>
              </w:rPr>
            </w:pPr>
            <w:r w:rsidRPr="00201195">
              <w:rPr>
                <w:rFonts w:ascii="Arial" w:hAnsi="Arial" w:cs="Arial"/>
                <w:color w:val="000000"/>
                <w:sz w:val="22"/>
                <w:szCs w:val="22"/>
              </w:rPr>
              <w:t>2</w:t>
            </w:r>
            <w:r w:rsidR="00EF08DA" w:rsidRPr="00201195">
              <w:rPr>
                <w:rFonts w:ascii="Arial" w:hAnsi="Arial" w:cs="Browallia New"/>
                <w:color w:val="000000"/>
                <w:sz w:val="22"/>
                <w:szCs w:val="28"/>
              </w:rPr>
              <w:t>1</w:t>
            </w:r>
            <w:r w:rsidRPr="00201195">
              <w:rPr>
                <w:rFonts w:ascii="Arial" w:hAnsi="Arial" w:cs="Arial"/>
                <w:color w:val="000000"/>
                <w:sz w:val="22"/>
                <w:szCs w:val="22"/>
              </w:rPr>
              <w:t>.</w:t>
            </w:r>
            <w:r w:rsidR="00EF08DA" w:rsidRPr="00201195">
              <w:rPr>
                <w:rFonts w:ascii="Arial" w:hAnsi="Arial" w:cs="Arial"/>
                <w:color w:val="000000"/>
                <w:sz w:val="22"/>
                <w:szCs w:val="22"/>
              </w:rPr>
              <w:t>5</w:t>
            </w:r>
          </w:p>
        </w:tc>
        <w:tc>
          <w:tcPr>
            <w:tcW w:w="2163" w:type="dxa"/>
          </w:tcPr>
          <w:p w14:paraId="78250C92" w14:textId="77777777" w:rsidR="00452E0A" w:rsidRPr="00201195" w:rsidRDefault="00452E0A" w:rsidP="00452E0A">
            <w:pPr>
              <w:spacing w:line="380" w:lineRule="exact"/>
              <w:ind w:right="540"/>
              <w:jc w:val="right"/>
              <w:rPr>
                <w:rFonts w:ascii="Arial" w:hAnsi="Arial" w:cs="Arial"/>
                <w:color w:val="000000"/>
                <w:sz w:val="22"/>
                <w:szCs w:val="22"/>
                <w:cs/>
              </w:rPr>
            </w:pPr>
            <w:r w:rsidRPr="00201195">
              <w:rPr>
                <w:rFonts w:ascii="Arial" w:hAnsi="Arial" w:cs="Arial"/>
                <w:color w:val="000000"/>
                <w:sz w:val="22"/>
                <w:szCs w:val="22"/>
              </w:rPr>
              <w:t>21.5</w:t>
            </w:r>
          </w:p>
        </w:tc>
      </w:tr>
      <w:tr w:rsidR="00452E0A" w:rsidRPr="00201195" w14:paraId="537D8351" w14:textId="77777777" w:rsidTr="00EF08DA">
        <w:tc>
          <w:tcPr>
            <w:tcW w:w="4572" w:type="dxa"/>
            <w:vAlign w:val="center"/>
          </w:tcPr>
          <w:p w14:paraId="4434A6A3" w14:textId="77777777" w:rsidR="00452E0A" w:rsidRPr="00201195" w:rsidRDefault="00452E0A" w:rsidP="00452E0A">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201195">
              <w:rPr>
                <w:rFonts w:ascii="Arial" w:hAnsi="Arial" w:cs="Arial"/>
                <w:color w:val="000000"/>
                <w:sz w:val="22"/>
                <w:szCs w:val="22"/>
              </w:rPr>
              <w:t>2</w:t>
            </w:r>
            <w:r w:rsidRPr="00201195">
              <w:rPr>
                <w:rFonts w:ascii="Arial" w:hAnsi="Arial" w:cs="Arial"/>
                <w:color w:val="000000"/>
                <w:sz w:val="22"/>
                <w:szCs w:val="22"/>
                <w:cs/>
              </w:rPr>
              <w:t xml:space="preserve"> </w:t>
            </w:r>
            <w:proofErr w:type="spellStart"/>
            <w:r w:rsidRPr="00201195">
              <w:rPr>
                <w:rFonts w:ascii="Arial" w:hAnsi="Arial" w:cs="Arial"/>
                <w:color w:val="000000"/>
                <w:sz w:val="22"/>
                <w:szCs w:val="22"/>
                <w:cs/>
              </w:rPr>
              <w:t>to</w:t>
            </w:r>
            <w:proofErr w:type="spellEnd"/>
            <w:r w:rsidRPr="00201195">
              <w:rPr>
                <w:rFonts w:ascii="Arial" w:hAnsi="Arial" w:cs="Arial"/>
                <w:color w:val="000000"/>
                <w:sz w:val="22"/>
                <w:szCs w:val="22"/>
                <w:cs/>
              </w:rPr>
              <w:t xml:space="preserve"> </w:t>
            </w:r>
            <w:r w:rsidRPr="00201195">
              <w:rPr>
                <w:rFonts w:ascii="Arial" w:hAnsi="Arial" w:cs="Arial"/>
                <w:color w:val="000000"/>
                <w:sz w:val="22"/>
                <w:szCs w:val="22"/>
              </w:rPr>
              <w:t>3</w:t>
            </w:r>
            <w:r w:rsidRPr="00201195">
              <w:rPr>
                <w:rFonts w:ascii="Arial" w:hAnsi="Arial" w:cs="Arial"/>
                <w:color w:val="000000"/>
                <w:sz w:val="22"/>
                <w:szCs w:val="22"/>
                <w:cs/>
              </w:rPr>
              <w:t xml:space="preserve"> </w:t>
            </w:r>
            <w:proofErr w:type="spellStart"/>
            <w:r w:rsidRPr="00201195">
              <w:rPr>
                <w:rFonts w:ascii="Arial" w:hAnsi="Arial" w:cs="Arial"/>
                <w:color w:val="000000"/>
                <w:sz w:val="22"/>
                <w:szCs w:val="22"/>
                <w:cs/>
              </w:rPr>
              <w:t>years</w:t>
            </w:r>
            <w:proofErr w:type="spellEnd"/>
          </w:p>
        </w:tc>
        <w:tc>
          <w:tcPr>
            <w:tcW w:w="1890" w:type="dxa"/>
          </w:tcPr>
          <w:p w14:paraId="32E990A2" w14:textId="442EFA10" w:rsidR="00452E0A" w:rsidRPr="00201195" w:rsidRDefault="009D23B4" w:rsidP="00452E0A">
            <w:pPr>
              <w:spacing w:line="380" w:lineRule="exact"/>
              <w:ind w:right="540"/>
              <w:jc w:val="right"/>
              <w:rPr>
                <w:rFonts w:ascii="Arial" w:hAnsi="Arial" w:cs="Arial"/>
                <w:color w:val="000000"/>
                <w:sz w:val="22"/>
                <w:szCs w:val="22"/>
                <w:cs/>
              </w:rPr>
            </w:pPr>
            <w:r w:rsidRPr="00201195">
              <w:rPr>
                <w:rFonts w:ascii="Arial" w:hAnsi="Arial" w:cs="Arial"/>
                <w:color w:val="000000"/>
                <w:sz w:val="22"/>
                <w:szCs w:val="22"/>
              </w:rPr>
              <w:t>2</w:t>
            </w:r>
            <w:r w:rsidR="00EF08DA" w:rsidRPr="00201195">
              <w:rPr>
                <w:rFonts w:ascii="Arial" w:hAnsi="Arial" w:cs="Arial"/>
                <w:color w:val="000000"/>
                <w:sz w:val="22"/>
                <w:szCs w:val="22"/>
              </w:rPr>
              <w:t>1</w:t>
            </w:r>
            <w:r w:rsidRPr="00201195">
              <w:rPr>
                <w:rFonts w:ascii="Arial" w:hAnsi="Arial" w:cs="Arial"/>
                <w:color w:val="000000"/>
                <w:sz w:val="22"/>
                <w:szCs w:val="22"/>
              </w:rPr>
              <w:t>.</w:t>
            </w:r>
            <w:r w:rsidR="00EF08DA" w:rsidRPr="00201195">
              <w:rPr>
                <w:rFonts w:ascii="Arial" w:hAnsi="Arial" w:cs="Arial"/>
                <w:color w:val="000000"/>
                <w:sz w:val="22"/>
                <w:szCs w:val="22"/>
              </w:rPr>
              <w:t>8</w:t>
            </w:r>
          </w:p>
        </w:tc>
        <w:tc>
          <w:tcPr>
            <w:tcW w:w="2163" w:type="dxa"/>
          </w:tcPr>
          <w:p w14:paraId="455E7363" w14:textId="77777777" w:rsidR="00452E0A" w:rsidRPr="00201195" w:rsidRDefault="00452E0A" w:rsidP="00452E0A">
            <w:pPr>
              <w:spacing w:line="380" w:lineRule="exact"/>
              <w:ind w:right="540"/>
              <w:jc w:val="right"/>
              <w:rPr>
                <w:rFonts w:ascii="Arial" w:hAnsi="Arial" w:cs="Arial"/>
                <w:color w:val="000000"/>
                <w:sz w:val="22"/>
                <w:szCs w:val="22"/>
                <w:cs/>
              </w:rPr>
            </w:pPr>
            <w:r w:rsidRPr="00201195">
              <w:rPr>
                <w:rFonts w:ascii="Arial" w:hAnsi="Arial" w:cs="Arial"/>
                <w:color w:val="000000"/>
                <w:sz w:val="22"/>
                <w:szCs w:val="22"/>
              </w:rPr>
              <w:t>27.2</w:t>
            </w:r>
          </w:p>
        </w:tc>
      </w:tr>
    </w:tbl>
    <w:p w14:paraId="112398EA" w14:textId="77777777" w:rsidR="00A53321" w:rsidRPr="00201195" w:rsidRDefault="00A53321" w:rsidP="0028534C">
      <w:pPr>
        <w:spacing w:before="60" w:after="60" w:line="380" w:lineRule="exact"/>
        <w:ind w:left="533" w:hanging="533"/>
        <w:jc w:val="both"/>
        <w:rPr>
          <w:rFonts w:ascii="Arial" w:hAnsi="Arial" w:cstheme="minorBidi"/>
          <w:b/>
          <w:bCs/>
          <w:sz w:val="22"/>
          <w:szCs w:val="22"/>
        </w:rPr>
      </w:pPr>
    </w:p>
    <w:p w14:paraId="1DADFE5C" w14:textId="77777777" w:rsidR="00FC57A8" w:rsidRPr="00201195" w:rsidRDefault="00E41765" w:rsidP="0028534C">
      <w:pPr>
        <w:spacing w:before="60" w:after="60" w:line="380" w:lineRule="exact"/>
        <w:ind w:left="533" w:hanging="533"/>
        <w:jc w:val="both"/>
        <w:rPr>
          <w:rFonts w:ascii="Arial" w:hAnsi="Arial" w:cs="Arial"/>
          <w:b/>
          <w:bCs/>
          <w:sz w:val="22"/>
          <w:szCs w:val="22"/>
        </w:rPr>
      </w:pPr>
      <w:r w:rsidRPr="00201195">
        <w:rPr>
          <w:rFonts w:ascii="Arial" w:hAnsi="Arial" w:cs="Arial"/>
          <w:b/>
          <w:bCs/>
          <w:sz w:val="22"/>
          <w:szCs w:val="22"/>
        </w:rPr>
        <w:t>2</w:t>
      </w:r>
      <w:r w:rsidR="008F105C" w:rsidRPr="00201195">
        <w:rPr>
          <w:rFonts w:ascii="Arial" w:hAnsi="Arial" w:cs="Arial"/>
          <w:b/>
          <w:bCs/>
          <w:sz w:val="22"/>
          <w:szCs w:val="22"/>
        </w:rPr>
        <w:t>3</w:t>
      </w:r>
      <w:r w:rsidR="004B3657" w:rsidRPr="00201195">
        <w:rPr>
          <w:rFonts w:ascii="Arial" w:hAnsi="Arial" w:cs="Arial"/>
          <w:b/>
          <w:bCs/>
          <w:sz w:val="22"/>
          <w:szCs w:val="22"/>
        </w:rPr>
        <w:t>.2</w:t>
      </w:r>
      <w:r w:rsidR="004B3657" w:rsidRPr="00201195">
        <w:rPr>
          <w:rFonts w:ascii="Arial" w:hAnsi="Arial" w:cs="Arial"/>
          <w:b/>
          <w:bCs/>
          <w:sz w:val="22"/>
          <w:szCs w:val="22"/>
        </w:rPr>
        <w:tab/>
      </w:r>
      <w:r w:rsidR="00FC57A8" w:rsidRPr="00201195">
        <w:rPr>
          <w:rFonts w:ascii="Arial" w:hAnsi="Arial" w:cs="Arial"/>
          <w:b/>
          <w:bCs/>
          <w:sz w:val="22"/>
          <w:szCs w:val="22"/>
        </w:rPr>
        <w:t>Commitment</w:t>
      </w:r>
      <w:r w:rsidR="00E01495" w:rsidRPr="00201195">
        <w:rPr>
          <w:rFonts w:ascii="Arial" w:hAnsi="Arial" w:cs="Arial"/>
          <w:b/>
          <w:bCs/>
          <w:sz w:val="22"/>
          <w:szCs w:val="22"/>
        </w:rPr>
        <w:t>s</w:t>
      </w:r>
      <w:r w:rsidR="00FC57A8" w:rsidRPr="00201195">
        <w:rPr>
          <w:rFonts w:ascii="Arial" w:hAnsi="Arial" w:cs="Arial"/>
          <w:b/>
          <w:bCs/>
          <w:sz w:val="22"/>
          <w:szCs w:val="22"/>
        </w:rPr>
        <w:t xml:space="preserve"> in respect of purchase</w:t>
      </w:r>
      <w:r w:rsidR="00E01495" w:rsidRPr="00201195">
        <w:rPr>
          <w:rFonts w:ascii="Arial" w:hAnsi="Arial" w:cs="Arial"/>
          <w:b/>
          <w:bCs/>
          <w:sz w:val="22"/>
          <w:szCs w:val="22"/>
        </w:rPr>
        <w:t>s</w:t>
      </w:r>
      <w:r w:rsidR="00FC57A8" w:rsidRPr="00201195">
        <w:rPr>
          <w:rFonts w:ascii="Arial" w:hAnsi="Arial" w:cs="Arial"/>
          <w:b/>
          <w:bCs/>
          <w:sz w:val="22"/>
          <w:szCs w:val="22"/>
        </w:rPr>
        <w:t xml:space="preserve"> of </w:t>
      </w:r>
      <w:r w:rsidR="003C713F" w:rsidRPr="00201195">
        <w:rPr>
          <w:rFonts w:ascii="Arial" w:hAnsi="Arial" w:cs="Arial"/>
          <w:b/>
          <w:bCs/>
          <w:sz w:val="22"/>
          <w:szCs w:val="22"/>
        </w:rPr>
        <w:t xml:space="preserve">finished goods and </w:t>
      </w:r>
      <w:r w:rsidR="008A39DA" w:rsidRPr="00201195">
        <w:rPr>
          <w:rFonts w:ascii="Arial" w:hAnsi="Arial" w:cs="Arial"/>
          <w:b/>
          <w:bCs/>
          <w:sz w:val="22"/>
          <w:szCs w:val="22"/>
        </w:rPr>
        <w:t xml:space="preserve">capital </w:t>
      </w:r>
      <w:r w:rsidR="00390399" w:rsidRPr="00201195">
        <w:rPr>
          <w:rFonts w:ascii="Arial" w:hAnsi="Arial" w:cs="Arial"/>
          <w:b/>
          <w:bCs/>
          <w:sz w:val="22"/>
          <w:szCs w:val="22"/>
        </w:rPr>
        <w:t>expenditure</w:t>
      </w:r>
    </w:p>
    <w:p w14:paraId="5A4A99C7" w14:textId="77777777" w:rsidR="00FB1F58" w:rsidRDefault="00CA0F2E" w:rsidP="00FB1F58">
      <w:pPr>
        <w:tabs>
          <w:tab w:val="left" w:pos="2160"/>
          <w:tab w:val="right" w:pos="7200"/>
          <w:tab w:val="right" w:pos="9000"/>
        </w:tabs>
        <w:spacing w:before="120" w:after="120" w:line="380" w:lineRule="exact"/>
        <w:ind w:left="533" w:right="-43" w:hanging="533"/>
        <w:jc w:val="both"/>
        <w:rPr>
          <w:rFonts w:ascii="Arial" w:hAnsi="Arial"/>
          <w:sz w:val="22"/>
          <w:szCs w:val="22"/>
        </w:rPr>
      </w:pPr>
      <w:r w:rsidRPr="00201195">
        <w:rPr>
          <w:rFonts w:ascii="Arial" w:hAnsi="Arial"/>
          <w:sz w:val="22"/>
          <w:szCs w:val="22"/>
        </w:rPr>
        <w:tab/>
      </w:r>
      <w:r w:rsidR="00FC57A8" w:rsidRPr="00201195">
        <w:rPr>
          <w:rFonts w:ascii="Arial" w:hAnsi="Arial"/>
          <w:sz w:val="22"/>
          <w:szCs w:val="22"/>
        </w:rPr>
        <w:t xml:space="preserve">As at </w:t>
      </w:r>
      <w:r w:rsidR="00CC06E7" w:rsidRPr="00201195">
        <w:rPr>
          <w:rFonts w:ascii="Arial" w:hAnsi="Arial"/>
          <w:sz w:val="22"/>
          <w:szCs w:val="22"/>
        </w:rPr>
        <w:t xml:space="preserve">31 March </w:t>
      </w:r>
      <w:r w:rsidR="00FB1F58">
        <w:rPr>
          <w:rFonts w:ascii="Arial" w:hAnsi="Arial"/>
          <w:sz w:val="22"/>
          <w:szCs w:val="22"/>
        </w:rPr>
        <w:t>2020</w:t>
      </w:r>
      <w:r w:rsidR="006538DA" w:rsidRPr="00201195">
        <w:rPr>
          <w:rFonts w:ascii="Arial" w:hAnsi="Arial"/>
          <w:sz w:val="22"/>
          <w:szCs w:val="22"/>
        </w:rPr>
        <w:t xml:space="preserve"> and 31 December 201</w:t>
      </w:r>
      <w:r w:rsidR="009956E3" w:rsidRPr="00201195">
        <w:rPr>
          <w:rFonts w:ascii="Arial" w:hAnsi="Arial"/>
          <w:sz w:val="22"/>
          <w:szCs w:val="22"/>
        </w:rPr>
        <w:t>9</w:t>
      </w:r>
      <w:r w:rsidR="00FC57A8" w:rsidRPr="00201195">
        <w:rPr>
          <w:rFonts w:ascii="Arial" w:hAnsi="Arial"/>
          <w:sz w:val="22"/>
          <w:szCs w:val="22"/>
        </w:rPr>
        <w:t xml:space="preserve">, </w:t>
      </w:r>
      <w:r w:rsidR="00FB1F58" w:rsidRPr="00FB1F58">
        <w:rPr>
          <w:rFonts w:ascii="Arial" w:hAnsi="Arial"/>
          <w:sz w:val="22"/>
          <w:szCs w:val="22"/>
        </w:rPr>
        <w:t>the Company had commitments related to the construction of buildings and the purchases of machinery, equipment, inventories and computer software as follows:</w:t>
      </w:r>
    </w:p>
    <w:p w14:paraId="283BAD80" w14:textId="07B8DEDE" w:rsidR="005F3A0F" w:rsidRPr="00201195" w:rsidRDefault="005F3A0F" w:rsidP="00FB1F58">
      <w:pPr>
        <w:tabs>
          <w:tab w:val="left" w:pos="2160"/>
          <w:tab w:val="right" w:pos="7200"/>
          <w:tab w:val="right" w:pos="9000"/>
        </w:tabs>
        <w:spacing w:line="380" w:lineRule="exact"/>
        <w:ind w:left="533" w:right="-43" w:hanging="533"/>
        <w:jc w:val="right"/>
        <w:rPr>
          <w:rFonts w:ascii="Arial" w:hAnsi="Arial"/>
          <w:sz w:val="22"/>
          <w:szCs w:val="22"/>
        </w:rPr>
      </w:pPr>
      <w:r w:rsidRPr="00201195">
        <w:rPr>
          <w:rFonts w:ascii="Arial" w:hAnsi="Arial"/>
          <w:sz w:val="22"/>
          <w:szCs w:val="22"/>
        </w:rPr>
        <w:t>(Unit: Million)</w:t>
      </w:r>
    </w:p>
    <w:tbl>
      <w:tblPr>
        <w:tblW w:w="8636" w:type="dxa"/>
        <w:tblInd w:w="648" w:type="dxa"/>
        <w:tblLook w:val="01E0" w:firstRow="1" w:lastRow="1" w:firstColumn="1" w:lastColumn="1" w:noHBand="0" w:noVBand="0"/>
      </w:tblPr>
      <w:tblGrid>
        <w:gridCol w:w="4662"/>
        <w:gridCol w:w="1857"/>
        <w:gridCol w:w="2117"/>
      </w:tblGrid>
      <w:tr w:rsidR="00452E0A" w:rsidRPr="00201195" w14:paraId="7068344A" w14:textId="77777777" w:rsidTr="00452E0A">
        <w:tc>
          <w:tcPr>
            <w:tcW w:w="4662" w:type="dxa"/>
          </w:tcPr>
          <w:p w14:paraId="147BDF18" w14:textId="77777777" w:rsidR="00452E0A" w:rsidRPr="00201195" w:rsidRDefault="00452E0A" w:rsidP="00452E0A">
            <w:pPr>
              <w:tabs>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u w:val="single"/>
              </w:rPr>
            </w:pPr>
            <w:r w:rsidRPr="00201195">
              <w:rPr>
                <w:rFonts w:ascii="Arial" w:hAnsi="Arial"/>
                <w:color w:val="000000"/>
                <w:sz w:val="22"/>
                <w:szCs w:val="22"/>
                <w:u w:val="single"/>
              </w:rPr>
              <w:t>Currencies</w:t>
            </w:r>
          </w:p>
        </w:tc>
        <w:tc>
          <w:tcPr>
            <w:tcW w:w="1857" w:type="dxa"/>
          </w:tcPr>
          <w:p w14:paraId="6F2A5C28" w14:textId="77777777" w:rsidR="00452E0A" w:rsidRPr="00201195" w:rsidRDefault="00452E0A"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31 March 2020</w:t>
            </w:r>
          </w:p>
        </w:tc>
        <w:tc>
          <w:tcPr>
            <w:tcW w:w="2117" w:type="dxa"/>
          </w:tcPr>
          <w:p w14:paraId="471E4C76" w14:textId="77777777" w:rsidR="00452E0A" w:rsidRPr="00201195" w:rsidRDefault="00452E0A"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31 December 2019</w:t>
            </w:r>
          </w:p>
        </w:tc>
      </w:tr>
      <w:tr w:rsidR="00452E0A" w:rsidRPr="00201195" w14:paraId="747AEA26" w14:textId="77777777" w:rsidTr="00452E0A">
        <w:tc>
          <w:tcPr>
            <w:tcW w:w="4662" w:type="dxa"/>
          </w:tcPr>
          <w:p w14:paraId="68AAEA86" w14:textId="7215B188" w:rsidR="00452E0A" w:rsidRPr="00201195" w:rsidRDefault="00F97CBB" w:rsidP="00452E0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THB</w:t>
            </w:r>
          </w:p>
        </w:tc>
        <w:tc>
          <w:tcPr>
            <w:tcW w:w="1857" w:type="dxa"/>
          </w:tcPr>
          <w:p w14:paraId="7FF40964" w14:textId="7B83084C" w:rsidR="00452E0A" w:rsidRPr="00201195" w:rsidRDefault="009D23B4" w:rsidP="00452E0A">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201195">
              <w:rPr>
                <w:rFonts w:ascii="Arial" w:hAnsi="Arial"/>
                <w:color w:val="000000"/>
                <w:sz w:val="22"/>
                <w:szCs w:val="22"/>
              </w:rPr>
              <w:t>14.9</w:t>
            </w:r>
          </w:p>
        </w:tc>
        <w:tc>
          <w:tcPr>
            <w:tcW w:w="2117" w:type="dxa"/>
          </w:tcPr>
          <w:p w14:paraId="5019450D" w14:textId="77777777" w:rsidR="00452E0A" w:rsidRPr="00201195" w:rsidRDefault="00452E0A" w:rsidP="00452E0A">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201195">
              <w:rPr>
                <w:rFonts w:ascii="Arial" w:hAnsi="Arial"/>
                <w:color w:val="000000"/>
                <w:sz w:val="22"/>
                <w:szCs w:val="22"/>
              </w:rPr>
              <w:t>20.2</w:t>
            </w:r>
          </w:p>
        </w:tc>
      </w:tr>
      <w:tr w:rsidR="00452E0A" w:rsidRPr="00201195" w14:paraId="57E24B2E" w14:textId="77777777" w:rsidTr="00452E0A">
        <w:tc>
          <w:tcPr>
            <w:tcW w:w="4662" w:type="dxa"/>
          </w:tcPr>
          <w:p w14:paraId="2A759942" w14:textId="77777777" w:rsidR="00452E0A" w:rsidRPr="00201195" w:rsidRDefault="00452E0A" w:rsidP="00452E0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USD</w:t>
            </w:r>
          </w:p>
        </w:tc>
        <w:tc>
          <w:tcPr>
            <w:tcW w:w="1857" w:type="dxa"/>
          </w:tcPr>
          <w:p w14:paraId="7C8550B7" w14:textId="3C55D12F" w:rsidR="00452E0A" w:rsidRPr="00201195" w:rsidRDefault="0057279E" w:rsidP="00452E0A">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201195">
              <w:rPr>
                <w:rFonts w:ascii="Arial" w:hAnsi="Arial"/>
                <w:color w:val="000000"/>
                <w:sz w:val="22"/>
                <w:szCs w:val="22"/>
              </w:rPr>
              <w:t>0.5</w:t>
            </w:r>
          </w:p>
        </w:tc>
        <w:tc>
          <w:tcPr>
            <w:tcW w:w="2117" w:type="dxa"/>
          </w:tcPr>
          <w:p w14:paraId="21767139" w14:textId="77777777" w:rsidR="00452E0A" w:rsidRPr="00201195" w:rsidRDefault="00452E0A" w:rsidP="00452E0A">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0.8</w:t>
            </w:r>
          </w:p>
        </w:tc>
      </w:tr>
      <w:tr w:rsidR="00452E0A" w:rsidRPr="00201195" w14:paraId="51B39911" w14:textId="77777777" w:rsidTr="00452E0A">
        <w:tc>
          <w:tcPr>
            <w:tcW w:w="4662" w:type="dxa"/>
          </w:tcPr>
          <w:p w14:paraId="1F6B1BC0" w14:textId="77777777" w:rsidR="00452E0A" w:rsidRPr="00201195" w:rsidRDefault="00452E0A" w:rsidP="00452E0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RMB</w:t>
            </w:r>
          </w:p>
        </w:tc>
        <w:tc>
          <w:tcPr>
            <w:tcW w:w="1857" w:type="dxa"/>
          </w:tcPr>
          <w:p w14:paraId="6B1447C6" w14:textId="091468E0" w:rsidR="00452E0A" w:rsidRPr="00201195" w:rsidRDefault="0057279E" w:rsidP="00452E0A">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201195">
              <w:rPr>
                <w:rFonts w:ascii="Arial" w:hAnsi="Arial"/>
                <w:color w:val="000000"/>
                <w:sz w:val="22"/>
                <w:szCs w:val="22"/>
              </w:rPr>
              <w:t>2.2</w:t>
            </w:r>
          </w:p>
        </w:tc>
        <w:tc>
          <w:tcPr>
            <w:tcW w:w="2117" w:type="dxa"/>
          </w:tcPr>
          <w:p w14:paraId="04126B86" w14:textId="77777777" w:rsidR="00452E0A" w:rsidRPr="00201195" w:rsidRDefault="00452E0A" w:rsidP="00452E0A">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1.0</w:t>
            </w:r>
          </w:p>
        </w:tc>
      </w:tr>
    </w:tbl>
    <w:p w14:paraId="72041383" w14:textId="77777777" w:rsidR="00FC57A8" w:rsidRPr="00201195" w:rsidRDefault="00E41765" w:rsidP="0028534C">
      <w:pPr>
        <w:spacing w:before="120" w:after="60" w:line="380" w:lineRule="exact"/>
        <w:ind w:left="533" w:hanging="533"/>
        <w:jc w:val="both"/>
        <w:rPr>
          <w:rFonts w:ascii="Arial" w:hAnsi="Arial" w:cs="Arial"/>
          <w:b/>
          <w:bCs/>
          <w:sz w:val="22"/>
          <w:szCs w:val="22"/>
        </w:rPr>
      </w:pPr>
      <w:r w:rsidRPr="00201195">
        <w:rPr>
          <w:rFonts w:ascii="Arial" w:hAnsi="Arial" w:cs="Arial"/>
          <w:b/>
          <w:bCs/>
          <w:sz w:val="22"/>
          <w:szCs w:val="22"/>
        </w:rPr>
        <w:t>2</w:t>
      </w:r>
      <w:r w:rsidR="008F105C" w:rsidRPr="00201195">
        <w:rPr>
          <w:rFonts w:ascii="Arial" w:hAnsi="Arial" w:cs="Arial"/>
          <w:b/>
          <w:bCs/>
          <w:sz w:val="22"/>
          <w:szCs w:val="22"/>
        </w:rPr>
        <w:t>3</w:t>
      </w:r>
      <w:r w:rsidR="00FC57A8" w:rsidRPr="00201195">
        <w:rPr>
          <w:rFonts w:ascii="Arial" w:hAnsi="Arial" w:cs="Arial"/>
          <w:b/>
          <w:bCs/>
          <w:sz w:val="22"/>
          <w:szCs w:val="22"/>
        </w:rPr>
        <w:t>.</w:t>
      </w:r>
      <w:r w:rsidR="008C58F1" w:rsidRPr="00201195">
        <w:rPr>
          <w:rFonts w:ascii="Arial" w:hAnsi="Arial" w:cs="Arial"/>
          <w:b/>
          <w:bCs/>
          <w:sz w:val="22"/>
          <w:szCs w:val="22"/>
        </w:rPr>
        <w:t>3</w:t>
      </w:r>
      <w:r w:rsidR="00FC57A8" w:rsidRPr="00201195">
        <w:rPr>
          <w:rFonts w:ascii="Arial" w:hAnsi="Arial" w:cs="Arial"/>
          <w:b/>
          <w:bCs/>
          <w:sz w:val="22"/>
          <w:szCs w:val="22"/>
        </w:rPr>
        <w:tab/>
        <w:t>Guarantees</w:t>
      </w:r>
    </w:p>
    <w:p w14:paraId="216D8FD6" w14:textId="046ABFC4" w:rsidR="00F94396" w:rsidRPr="00201195" w:rsidRDefault="00006B91"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rPr>
        <w:tab/>
        <w:t xml:space="preserve">As at </w:t>
      </w:r>
      <w:r w:rsidR="00C41B13" w:rsidRPr="00201195">
        <w:rPr>
          <w:rFonts w:ascii="Arial" w:hAnsi="Arial"/>
          <w:color w:val="000000"/>
          <w:sz w:val="22"/>
          <w:szCs w:val="22"/>
        </w:rPr>
        <w:t>3</w:t>
      </w:r>
      <w:r w:rsidRPr="00201195">
        <w:rPr>
          <w:rFonts w:ascii="Arial" w:hAnsi="Arial"/>
          <w:color w:val="000000"/>
          <w:sz w:val="22"/>
          <w:szCs w:val="22"/>
        </w:rPr>
        <w:t xml:space="preserve">1 March </w:t>
      </w:r>
      <w:r w:rsidR="008F1A99" w:rsidRPr="00201195">
        <w:rPr>
          <w:rFonts w:ascii="Arial" w:hAnsi="Arial"/>
          <w:color w:val="000000"/>
          <w:sz w:val="22"/>
          <w:szCs w:val="22"/>
        </w:rPr>
        <w:t>20</w:t>
      </w:r>
      <w:r w:rsidR="00452E0A" w:rsidRPr="00201195">
        <w:rPr>
          <w:rFonts w:ascii="Arial" w:hAnsi="Arial"/>
          <w:color w:val="000000"/>
          <w:sz w:val="22"/>
          <w:szCs w:val="22"/>
        </w:rPr>
        <w:t>20</w:t>
      </w:r>
      <w:r w:rsidR="00740E3B" w:rsidRPr="00201195">
        <w:rPr>
          <w:rFonts w:ascii="Arial" w:hAnsi="Arial"/>
          <w:color w:val="000000"/>
          <w:sz w:val="22"/>
          <w:szCs w:val="22"/>
        </w:rPr>
        <w:t xml:space="preserve"> and 31 December 2019</w:t>
      </w:r>
      <w:r w:rsidRPr="00201195">
        <w:rPr>
          <w:rFonts w:ascii="Arial" w:hAnsi="Arial"/>
          <w:color w:val="000000"/>
          <w:sz w:val="22"/>
          <w:szCs w:val="22"/>
        </w:rPr>
        <w:t xml:space="preserve">, there were outstanding bank guarantees of Baht </w:t>
      </w:r>
      <w:r w:rsidR="00740E3B" w:rsidRPr="00201195">
        <w:rPr>
          <w:rFonts w:ascii="Arial" w:hAnsi="Arial"/>
          <w:color w:val="000000"/>
          <w:sz w:val="22"/>
          <w:szCs w:val="22"/>
        </w:rPr>
        <w:t>0.5</w:t>
      </w:r>
      <w:r w:rsidRPr="00201195">
        <w:rPr>
          <w:rFonts w:ascii="Arial" w:hAnsi="Arial"/>
          <w:color w:val="000000"/>
          <w:sz w:val="22"/>
          <w:szCs w:val="22"/>
        </w:rPr>
        <w:t xml:space="preserve"> million issued by the banks on behalf of the Company in respect of certain performance bonds as required in the normal course of business</w:t>
      </w:r>
      <w:r w:rsidR="003F113A" w:rsidRPr="00201195">
        <w:rPr>
          <w:rFonts w:ascii="Arial" w:hAnsi="Arial"/>
          <w:color w:val="000000"/>
          <w:sz w:val="22"/>
          <w:szCs w:val="22"/>
        </w:rPr>
        <w:t>.</w:t>
      </w:r>
    </w:p>
    <w:p w14:paraId="0333D957" w14:textId="442FE957" w:rsidR="006538DA" w:rsidRDefault="00A1129F"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rPr>
        <w:tab/>
      </w:r>
      <w:r w:rsidR="006538DA" w:rsidRPr="00201195">
        <w:rPr>
          <w:rFonts w:ascii="Arial" w:hAnsi="Arial"/>
          <w:color w:val="000000"/>
          <w:sz w:val="22"/>
          <w:szCs w:val="22"/>
        </w:rPr>
        <w:t>As at 31 March 20</w:t>
      </w:r>
      <w:r w:rsidR="00452E0A" w:rsidRPr="00201195">
        <w:rPr>
          <w:rFonts w:ascii="Arial" w:hAnsi="Arial"/>
          <w:color w:val="000000"/>
          <w:sz w:val="22"/>
          <w:szCs w:val="22"/>
        </w:rPr>
        <w:t>20</w:t>
      </w:r>
      <w:r w:rsidR="006538DA" w:rsidRPr="00201195">
        <w:rPr>
          <w:rFonts w:ascii="Arial" w:hAnsi="Arial"/>
          <w:color w:val="000000"/>
          <w:sz w:val="22"/>
          <w:szCs w:val="22"/>
        </w:rPr>
        <w:t xml:space="preserve"> and 31 December 201</w:t>
      </w:r>
      <w:r w:rsidR="00452E0A" w:rsidRPr="00201195">
        <w:rPr>
          <w:rFonts w:ascii="Arial" w:hAnsi="Arial"/>
          <w:color w:val="000000"/>
          <w:sz w:val="22"/>
          <w:szCs w:val="22"/>
        </w:rPr>
        <w:t>9</w:t>
      </w:r>
      <w:r w:rsidR="006538DA" w:rsidRPr="00201195">
        <w:rPr>
          <w:rFonts w:ascii="Arial" w:hAnsi="Arial"/>
          <w:color w:val="000000"/>
          <w:sz w:val="22"/>
          <w:szCs w:val="22"/>
        </w:rPr>
        <w:t>, the Company had issued letters of guarantee amounting to Baht 1 million on behalf of its subsidiary to its supplier in respect of certain performance bonds required in the normal course of the subsidiary’s business.</w:t>
      </w:r>
    </w:p>
    <w:p w14:paraId="77CC5C84" w14:textId="77777777" w:rsidR="003F113A" w:rsidRPr="00201195" w:rsidRDefault="003F113A" w:rsidP="0028534C">
      <w:pPr>
        <w:spacing w:before="60" w:after="60" w:line="380" w:lineRule="exact"/>
        <w:ind w:left="539" w:hanging="533"/>
        <w:jc w:val="both"/>
        <w:rPr>
          <w:rFonts w:ascii="Arial" w:hAnsi="Arial" w:cs="Arial"/>
          <w:b/>
          <w:bCs/>
          <w:sz w:val="22"/>
          <w:szCs w:val="22"/>
        </w:rPr>
      </w:pPr>
      <w:r w:rsidRPr="00201195">
        <w:rPr>
          <w:rFonts w:ascii="Arial" w:hAnsi="Arial" w:cs="Arial"/>
          <w:b/>
          <w:bCs/>
          <w:sz w:val="22"/>
          <w:szCs w:val="22"/>
        </w:rPr>
        <w:lastRenderedPageBreak/>
        <w:t>2</w:t>
      </w:r>
      <w:r w:rsidR="008F105C" w:rsidRPr="00201195">
        <w:rPr>
          <w:rFonts w:ascii="Arial" w:hAnsi="Arial" w:cs="Arial"/>
          <w:b/>
          <w:bCs/>
          <w:sz w:val="22"/>
          <w:szCs w:val="22"/>
        </w:rPr>
        <w:t>3</w:t>
      </w:r>
      <w:r w:rsidRPr="00201195">
        <w:rPr>
          <w:rFonts w:ascii="Arial" w:hAnsi="Arial" w:cs="Arial"/>
          <w:b/>
          <w:bCs/>
          <w:sz w:val="22"/>
          <w:szCs w:val="22"/>
        </w:rPr>
        <w:t>.4</w:t>
      </w:r>
      <w:r w:rsidRPr="00201195">
        <w:rPr>
          <w:rFonts w:ascii="Arial" w:hAnsi="Arial" w:cs="Arial"/>
          <w:b/>
          <w:bCs/>
          <w:sz w:val="22"/>
          <w:szCs w:val="22"/>
        </w:rPr>
        <w:tab/>
        <w:t>Litigation</w:t>
      </w:r>
    </w:p>
    <w:p w14:paraId="76062551" w14:textId="77777777" w:rsidR="00263918" w:rsidRPr="00201195" w:rsidRDefault="004F4E83"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cs/>
        </w:rPr>
        <w:tab/>
      </w:r>
      <w:r w:rsidR="00263918" w:rsidRPr="00201195">
        <w:rPr>
          <w:rFonts w:ascii="Arial" w:hAnsi="Arial"/>
          <w:color w:val="000000"/>
          <w:sz w:val="22"/>
          <w:szCs w:val="22"/>
        </w:rPr>
        <w:t xml:space="preserve">In 2018, the Central Intellectual Property and International Trade Court rendered a judgment ordering the Company and its executive to pay damages amounting to approximately Baht 2.11 million to Microsoft Corporation and 3 co-plaintiffs in a lawsuit brought for violation of the copyright of computer software belonging to the plaintiffs. The plaintiffs subsequently appealed the judgment and on March 25, 2019, the </w:t>
      </w:r>
      <w:proofErr w:type="spellStart"/>
      <w:r w:rsidR="00263918" w:rsidRPr="00201195">
        <w:rPr>
          <w:rFonts w:ascii="Arial" w:hAnsi="Arial"/>
          <w:color w:val="000000"/>
          <w:sz w:val="22"/>
          <w:szCs w:val="22"/>
        </w:rPr>
        <w:t>Specialised</w:t>
      </w:r>
      <w:proofErr w:type="spellEnd"/>
      <w:r w:rsidR="00263918" w:rsidRPr="00201195">
        <w:rPr>
          <w:rFonts w:ascii="Arial" w:hAnsi="Arial"/>
          <w:color w:val="000000"/>
          <w:sz w:val="22"/>
          <w:szCs w:val="22"/>
        </w:rPr>
        <w:t xml:space="preserve"> Court of Appeal rendered a judgment ordering the Company pay damages totaling Baht 16.74 million.</w:t>
      </w:r>
    </w:p>
    <w:p w14:paraId="64D28DE2" w14:textId="45D3D0BE" w:rsidR="00263918" w:rsidRPr="00201195" w:rsidRDefault="00263918"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cs/>
        </w:rPr>
        <w:tab/>
      </w:r>
      <w:r w:rsidRPr="00201195">
        <w:rPr>
          <w:rFonts w:ascii="Arial" w:hAnsi="Arial"/>
          <w:color w:val="000000"/>
          <w:sz w:val="22"/>
          <w:szCs w:val="22"/>
        </w:rPr>
        <w:t xml:space="preserve">On 16 August 2019, the Company filed an appeal against the judgement of the </w:t>
      </w:r>
      <w:proofErr w:type="spellStart"/>
      <w:r w:rsidRPr="00201195">
        <w:rPr>
          <w:rFonts w:ascii="Arial" w:hAnsi="Arial"/>
          <w:color w:val="000000"/>
          <w:sz w:val="22"/>
          <w:szCs w:val="22"/>
        </w:rPr>
        <w:t>Specialised</w:t>
      </w:r>
      <w:proofErr w:type="spellEnd"/>
      <w:r w:rsidRPr="00201195">
        <w:rPr>
          <w:rFonts w:ascii="Arial" w:hAnsi="Arial"/>
          <w:color w:val="000000"/>
          <w:sz w:val="22"/>
          <w:szCs w:val="22"/>
        </w:rPr>
        <w:t xml:space="preserve"> Court of Appeal </w:t>
      </w:r>
      <w:r w:rsidR="0057279E" w:rsidRPr="00201195">
        <w:rPr>
          <w:rFonts w:ascii="Arial" w:hAnsi="Arial"/>
          <w:color w:val="000000"/>
          <w:sz w:val="22"/>
          <w:szCs w:val="22"/>
        </w:rPr>
        <w:t>with</w:t>
      </w:r>
      <w:r w:rsidRPr="00201195">
        <w:rPr>
          <w:rFonts w:ascii="Arial" w:hAnsi="Arial"/>
          <w:color w:val="000000"/>
          <w:sz w:val="22"/>
          <w:szCs w:val="22"/>
        </w:rPr>
        <w:t xml:space="preserve"> the Supreme Court. </w:t>
      </w:r>
      <w:r w:rsidR="0057279E" w:rsidRPr="00201195">
        <w:rPr>
          <w:rFonts w:ascii="Arial" w:hAnsi="Arial"/>
          <w:color w:val="000000"/>
          <w:sz w:val="22"/>
          <w:szCs w:val="22"/>
        </w:rPr>
        <w:t>The management is unable to predict how long it will take the Supreme Court to reach a decision on whether to accept the appeal</w:t>
      </w:r>
      <w:r w:rsidRPr="00201195">
        <w:rPr>
          <w:rFonts w:ascii="Arial" w:hAnsi="Arial"/>
          <w:color w:val="000000"/>
          <w:sz w:val="22"/>
          <w:szCs w:val="22"/>
        </w:rPr>
        <w:t xml:space="preserve">. </w:t>
      </w:r>
    </w:p>
    <w:p w14:paraId="7C9A01DF" w14:textId="77777777" w:rsidR="00263918" w:rsidRPr="00201195" w:rsidRDefault="00263918"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cs/>
        </w:rPr>
        <w:tab/>
      </w:r>
      <w:r w:rsidRPr="00201195">
        <w:rPr>
          <w:rFonts w:ascii="Arial" w:hAnsi="Arial"/>
          <w:color w:val="000000"/>
          <w:sz w:val="22"/>
          <w:szCs w:val="22"/>
        </w:rPr>
        <w:t>The management of the Company, based on the legal counsel’s opinion, believes that the provision for losses has been set aside adequately.</w:t>
      </w:r>
    </w:p>
    <w:p w14:paraId="3B46C1FF" w14:textId="77777777" w:rsidR="00873799" w:rsidRPr="00201195" w:rsidRDefault="00974E98" w:rsidP="0028534C">
      <w:pPr>
        <w:tabs>
          <w:tab w:val="left" w:pos="540"/>
        </w:tabs>
        <w:spacing w:before="60" w:after="60" w:line="380" w:lineRule="exact"/>
        <w:jc w:val="thaiDistribute"/>
        <w:rPr>
          <w:rFonts w:ascii="Arial" w:hAnsi="Arial" w:cs="Arial"/>
          <w:b/>
          <w:bCs/>
          <w:sz w:val="22"/>
          <w:szCs w:val="22"/>
        </w:rPr>
      </w:pPr>
      <w:r w:rsidRPr="00201195">
        <w:rPr>
          <w:rFonts w:ascii="Arial" w:hAnsi="Arial" w:cs="Arial"/>
          <w:b/>
          <w:bCs/>
          <w:sz w:val="22"/>
          <w:szCs w:val="22"/>
        </w:rPr>
        <w:t>2</w:t>
      </w:r>
      <w:r w:rsidR="008F105C" w:rsidRPr="00201195">
        <w:rPr>
          <w:rFonts w:ascii="Arial" w:hAnsi="Arial" w:cs="Arial"/>
          <w:b/>
          <w:bCs/>
          <w:sz w:val="22"/>
          <w:szCs w:val="22"/>
        </w:rPr>
        <w:t>4</w:t>
      </w:r>
      <w:r w:rsidR="00873799" w:rsidRPr="00201195">
        <w:rPr>
          <w:rFonts w:ascii="Arial" w:hAnsi="Arial" w:cs="Arial"/>
          <w:b/>
          <w:bCs/>
          <w:sz w:val="22"/>
          <w:szCs w:val="22"/>
        </w:rPr>
        <w:t>.</w:t>
      </w:r>
      <w:r w:rsidR="00873799" w:rsidRPr="00201195">
        <w:rPr>
          <w:rFonts w:ascii="Arial" w:hAnsi="Arial" w:cs="Arial"/>
          <w:b/>
          <w:bCs/>
          <w:sz w:val="22"/>
          <w:szCs w:val="22"/>
        </w:rPr>
        <w:tab/>
        <w:t>Segment information</w:t>
      </w:r>
      <w:r w:rsidR="00F93770" w:rsidRPr="00201195">
        <w:rPr>
          <w:rFonts w:ascii="Arial" w:hAnsi="Arial" w:cs="Arial"/>
          <w:b/>
          <w:bCs/>
          <w:sz w:val="22"/>
          <w:szCs w:val="22"/>
        </w:rPr>
        <w:tab/>
      </w:r>
    </w:p>
    <w:p w14:paraId="248D2263" w14:textId="77777777" w:rsidR="00061718" w:rsidRPr="00201195" w:rsidRDefault="00873799" w:rsidP="0028534C">
      <w:pPr>
        <w:tabs>
          <w:tab w:val="left" w:pos="2160"/>
          <w:tab w:val="right" w:pos="7200"/>
        </w:tabs>
        <w:spacing w:before="60" w:after="60" w:line="380" w:lineRule="exact"/>
        <w:ind w:left="547" w:hanging="547"/>
        <w:jc w:val="both"/>
        <w:rPr>
          <w:rFonts w:ascii="Arial" w:eastAsia="MS Mincho" w:hAnsi="Arial"/>
          <w:color w:val="000000"/>
          <w:sz w:val="22"/>
          <w:szCs w:val="22"/>
          <w:lang w:eastAsia="ja-JP"/>
        </w:rPr>
        <w:sectPr w:rsidR="00061718" w:rsidRPr="00201195" w:rsidSect="00E138B2">
          <w:pgSz w:w="11909" w:h="16834" w:code="9"/>
          <w:pgMar w:top="1296" w:right="1296" w:bottom="1080" w:left="1440" w:header="706" w:footer="706" w:gutter="0"/>
          <w:cols w:space="720"/>
        </w:sectPr>
      </w:pPr>
      <w:r w:rsidRPr="00201195">
        <w:rPr>
          <w:rFonts w:ascii="Arial" w:eastAsia="MS Mincho" w:hAnsi="Arial"/>
          <w:color w:val="000000"/>
          <w:sz w:val="22"/>
          <w:szCs w:val="22"/>
          <w:lang w:eastAsia="ja-JP"/>
        </w:rPr>
        <w:tab/>
      </w:r>
      <w:r w:rsidR="00F93770" w:rsidRPr="00201195">
        <w:rPr>
          <w:rFonts w:ascii="Arial" w:eastAsia="MS Mincho" w:hAnsi="Arial"/>
          <w:color w:val="000000"/>
          <w:sz w:val="22"/>
          <w:szCs w:val="22"/>
          <w:lang w:eastAsia="ja-JP"/>
        </w:rPr>
        <w:t xml:space="preserve">The </w:t>
      </w:r>
      <w:r w:rsidR="00132789" w:rsidRPr="00201195">
        <w:rPr>
          <w:rFonts w:ascii="Arial" w:eastAsia="MS Mincho" w:hAnsi="Arial"/>
          <w:color w:val="000000"/>
          <w:sz w:val="22"/>
          <w:szCs w:val="22"/>
          <w:lang w:eastAsia="ja-JP"/>
        </w:rPr>
        <w:t>Group</w:t>
      </w:r>
      <w:r w:rsidR="00F93770" w:rsidRPr="00201195">
        <w:rPr>
          <w:rFonts w:ascii="Arial" w:eastAsia="MS Mincho" w:hAnsi="Arial"/>
          <w:color w:val="000000"/>
          <w:sz w:val="22"/>
          <w:szCs w:val="22"/>
          <w:lang w:eastAsia="ja-JP"/>
        </w:rPr>
        <w:t xml:space="preserve"> </w:t>
      </w:r>
      <w:r w:rsidR="00470C53" w:rsidRPr="00201195">
        <w:rPr>
          <w:rFonts w:ascii="Arial" w:eastAsia="MS Mincho" w:hAnsi="Arial"/>
          <w:color w:val="000000"/>
          <w:sz w:val="22"/>
          <w:szCs w:val="22"/>
          <w:lang w:eastAsia="ja-JP"/>
        </w:rPr>
        <w:t>is</w:t>
      </w:r>
      <w:r w:rsidR="00F93770" w:rsidRPr="00201195">
        <w:rPr>
          <w:rFonts w:ascii="Arial" w:eastAsia="MS Mincho" w:hAnsi="Arial"/>
          <w:color w:val="000000"/>
          <w:sz w:val="22"/>
          <w:szCs w:val="22"/>
          <w:lang w:eastAsia="ja-JP"/>
        </w:rPr>
        <w:t xml:space="preserve"> </w:t>
      </w:r>
      <w:proofErr w:type="spellStart"/>
      <w:r w:rsidR="00F93770" w:rsidRPr="00201195">
        <w:rPr>
          <w:rFonts w:ascii="Arial" w:eastAsia="MS Mincho" w:hAnsi="Arial"/>
          <w:color w:val="000000"/>
          <w:sz w:val="22"/>
          <w:szCs w:val="22"/>
          <w:lang w:eastAsia="ja-JP"/>
        </w:rPr>
        <w:t>organised</w:t>
      </w:r>
      <w:proofErr w:type="spellEnd"/>
      <w:r w:rsidR="00F93770" w:rsidRPr="00201195">
        <w:rPr>
          <w:rFonts w:ascii="Arial" w:eastAsia="MS Mincho" w:hAnsi="Arial"/>
          <w:color w:val="000000"/>
          <w:sz w:val="22"/>
          <w:szCs w:val="22"/>
          <w:lang w:eastAsia="ja-JP"/>
        </w:rPr>
        <w:t xml:space="preserve"> into business units based on </w:t>
      </w:r>
      <w:r w:rsidR="00673148" w:rsidRPr="00201195">
        <w:rPr>
          <w:rFonts w:ascii="Arial" w:eastAsia="MS Mincho" w:hAnsi="Arial"/>
          <w:color w:val="000000"/>
          <w:sz w:val="22"/>
          <w:szCs w:val="22"/>
          <w:lang w:eastAsia="ja-JP"/>
        </w:rPr>
        <w:t>their</w:t>
      </w:r>
      <w:r w:rsidR="00F93770" w:rsidRPr="00201195">
        <w:rPr>
          <w:rFonts w:ascii="Arial" w:eastAsia="MS Mincho" w:hAnsi="Arial"/>
          <w:color w:val="000000"/>
          <w:sz w:val="22"/>
          <w:szCs w:val="22"/>
          <w:lang w:eastAsia="ja-JP"/>
        </w:rPr>
        <w:t xml:space="preserve"> products and services. During the current period, the </w:t>
      </w:r>
      <w:r w:rsidR="00132789" w:rsidRPr="00201195">
        <w:rPr>
          <w:rFonts w:ascii="Arial" w:eastAsia="MS Mincho" w:hAnsi="Arial"/>
          <w:color w:val="000000"/>
          <w:sz w:val="22"/>
          <w:szCs w:val="22"/>
          <w:lang w:eastAsia="ja-JP"/>
        </w:rPr>
        <w:t>Group</w:t>
      </w:r>
      <w:r w:rsidR="00F93770" w:rsidRPr="00201195">
        <w:rPr>
          <w:rFonts w:ascii="Arial" w:eastAsia="MS Mincho" w:hAnsi="Arial"/>
          <w:color w:val="000000"/>
          <w:sz w:val="22"/>
          <w:szCs w:val="22"/>
          <w:lang w:eastAsia="ja-JP"/>
        </w:rPr>
        <w:t xml:space="preserve"> ha</w:t>
      </w:r>
      <w:r w:rsidR="00470C53" w:rsidRPr="00201195">
        <w:rPr>
          <w:rFonts w:ascii="Arial" w:eastAsia="MS Mincho" w:hAnsi="Arial"/>
          <w:color w:val="000000"/>
          <w:sz w:val="22"/>
          <w:szCs w:val="22"/>
          <w:lang w:eastAsia="ja-JP"/>
        </w:rPr>
        <w:t>s</w:t>
      </w:r>
      <w:r w:rsidR="00F93770" w:rsidRPr="00201195">
        <w:rPr>
          <w:rFonts w:ascii="Arial" w:eastAsia="MS Mincho" w:hAnsi="Arial"/>
          <w:color w:val="000000"/>
          <w:sz w:val="22"/>
          <w:szCs w:val="22"/>
          <w:lang w:eastAsia="ja-JP"/>
        </w:rPr>
        <w:t xml:space="preserve"> </w:t>
      </w:r>
      <w:r w:rsidR="00DF16DB" w:rsidRPr="00201195">
        <w:rPr>
          <w:rFonts w:ascii="Arial" w:eastAsia="MS Mincho" w:hAnsi="Arial"/>
          <w:color w:val="000000"/>
          <w:sz w:val="22"/>
          <w:szCs w:val="22"/>
          <w:lang w:eastAsia="ja-JP"/>
        </w:rPr>
        <w:t>no</w:t>
      </w:r>
      <w:r w:rsidR="00325197" w:rsidRPr="00201195">
        <w:rPr>
          <w:rFonts w:ascii="Arial" w:eastAsia="MS Mincho" w:hAnsi="Arial"/>
          <w:color w:val="000000"/>
          <w:sz w:val="22"/>
          <w:szCs w:val="22"/>
          <w:lang w:eastAsia="ja-JP"/>
        </w:rPr>
        <w:t xml:space="preserve">t </w:t>
      </w:r>
      <w:r w:rsidR="00F93770" w:rsidRPr="00201195">
        <w:rPr>
          <w:rFonts w:ascii="Arial" w:eastAsia="MS Mincho" w:hAnsi="Arial"/>
          <w:color w:val="000000"/>
          <w:sz w:val="22"/>
          <w:szCs w:val="22"/>
          <w:lang w:eastAsia="ja-JP"/>
        </w:rPr>
        <w:t xml:space="preserve">changed the </w:t>
      </w:r>
      <w:proofErr w:type="spellStart"/>
      <w:r w:rsidR="00F93770" w:rsidRPr="00201195">
        <w:rPr>
          <w:rFonts w:ascii="Arial" w:eastAsia="MS Mincho" w:hAnsi="Arial"/>
          <w:color w:val="000000"/>
          <w:sz w:val="22"/>
          <w:szCs w:val="22"/>
          <w:lang w:eastAsia="ja-JP"/>
        </w:rPr>
        <w:t>organisation</w:t>
      </w:r>
      <w:proofErr w:type="spellEnd"/>
      <w:r w:rsidR="00F93770" w:rsidRPr="00201195">
        <w:rPr>
          <w:rFonts w:ascii="Arial" w:eastAsia="MS Mincho" w:hAnsi="Arial"/>
          <w:color w:val="000000"/>
          <w:sz w:val="22"/>
          <w:szCs w:val="22"/>
          <w:lang w:eastAsia="ja-JP"/>
        </w:rPr>
        <w:t xml:space="preserve"> of their reportable segments.</w:t>
      </w:r>
    </w:p>
    <w:p w14:paraId="556D0622" w14:textId="505ACE64" w:rsidR="00F2356B" w:rsidRPr="00201195" w:rsidRDefault="00F2356B" w:rsidP="003F44D7">
      <w:pPr>
        <w:spacing w:before="120" w:after="120" w:line="380" w:lineRule="exact"/>
        <w:ind w:left="540"/>
        <w:jc w:val="both"/>
        <w:rPr>
          <w:rFonts w:ascii="Arial" w:hAnsi="Arial"/>
          <w:sz w:val="22"/>
          <w:szCs w:val="22"/>
        </w:rPr>
      </w:pPr>
      <w:r w:rsidRPr="00201195">
        <w:rPr>
          <w:rFonts w:ascii="Arial" w:hAnsi="Arial"/>
          <w:sz w:val="22"/>
          <w:szCs w:val="22"/>
        </w:rPr>
        <w:lastRenderedPageBreak/>
        <w:t>The following tables present revenue and profit information regarding</w:t>
      </w:r>
      <w:r w:rsidR="00804E94" w:rsidRPr="00201195">
        <w:rPr>
          <w:rFonts w:ascii="Arial" w:hAnsi="Arial"/>
          <w:sz w:val="22"/>
          <w:szCs w:val="22"/>
        </w:rPr>
        <w:t xml:space="preserve"> the </w:t>
      </w:r>
      <w:r w:rsidR="00FB1F58">
        <w:rPr>
          <w:rFonts w:ascii="Arial" w:hAnsi="Arial"/>
          <w:sz w:val="22"/>
          <w:szCs w:val="22"/>
        </w:rPr>
        <w:t>Group’s</w:t>
      </w:r>
      <w:r w:rsidRPr="00201195">
        <w:rPr>
          <w:rFonts w:ascii="Arial" w:hAnsi="Arial"/>
          <w:sz w:val="22"/>
          <w:szCs w:val="22"/>
        </w:rPr>
        <w:t xml:space="preserve"> operati</w:t>
      </w:r>
      <w:r w:rsidR="00615D35" w:rsidRPr="00201195">
        <w:rPr>
          <w:rFonts w:ascii="Arial" w:hAnsi="Arial"/>
          <w:sz w:val="22"/>
          <w:szCs w:val="22"/>
        </w:rPr>
        <w:t xml:space="preserve">ng segments for </w:t>
      </w:r>
      <w:r w:rsidR="008F59B9" w:rsidRPr="00201195">
        <w:rPr>
          <w:rFonts w:ascii="Arial" w:hAnsi="Arial"/>
          <w:sz w:val="22"/>
          <w:szCs w:val="22"/>
        </w:rPr>
        <w:t>the period</w:t>
      </w:r>
      <w:r w:rsidR="00E654F1" w:rsidRPr="00201195">
        <w:rPr>
          <w:rFonts w:ascii="Arial" w:hAnsi="Arial"/>
          <w:sz w:val="22"/>
          <w:szCs w:val="22"/>
        </w:rPr>
        <w:t>s</w:t>
      </w:r>
      <w:r w:rsidR="008F59B9" w:rsidRPr="00201195">
        <w:rPr>
          <w:rFonts w:ascii="Arial" w:hAnsi="Arial"/>
          <w:sz w:val="22"/>
          <w:szCs w:val="22"/>
        </w:rPr>
        <w:t xml:space="preserve"> of</w:t>
      </w:r>
      <w:r w:rsidR="00615D35" w:rsidRPr="00201195">
        <w:rPr>
          <w:rFonts w:ascii="Arial" w:hAnsi="Arial"/>
          <w:sz w:val="22"/>
          <w:szCs w:val="22"/>
        </w:rPr>
        <w:t xml:space="preserve"> three month</w:t>
      </w:r>
      <w:r w:rsidR="008F59B9" w:rsidRPr="00201195">
        <w:rPr>
          <w:rFonts w:ascii="Arial" w:hAnsi="Arial"/>
          <w:sz w:val="22"/>
          <w:szCs w:val="22"/>
        </w:rPr>
        <w:t>s</w:t>
      </w:r>
      <w:r w:rsidRPr="00201195">
        <w:rPr>
          <w:rFonts w:ascii="Arial" w:hAnsi="Arial"/>
          <w:sz w:val="22"/>
          <w:szCs w:val="22"/>
        </w:rPr>
        <w:t xml:space="preserve"> ended 31 March </w:t>
      </w:r>
      <w:r w:rsidR="008F1A99" w:rsidRPr="00201195">
        <w:rPr>
          <w:rFonts w:ascii="Arial" w:hAnsi="Arial"/>
          <w:sz w:val="22"/>
          <w:szCs w:val="22"/>
        </w:rPr>
        <w:t>20</w:t>
      </w:r>
      <w:r w:rsidR="00452E0A" w:rsidRPr="00201195">
        <w:rPr>
          <w:rFonts w:ascii="Arial" w:hAnsi="Arial"/>
          <w:sz w:val="22"/>
          <w:szCs w:val="22"/>
        </w:rPr>
        <w:t>20</w:t>
      </w:r>
      <w:r w:rsidRPr="00201195">
        <w:rPr>
          <w:rFonts w:ascii="Arial" w:hAnsi="Arial"/>
          <w:sz w:val="22"/>
          <w:szCs w:val="22"/>
        </w:rPr>
        <w:t xml:space="preserve"> and </w:t>
      </w:r>
      <w:r w:rsidR="008F1A99" w:rsidRPr="00201195">
        <w:rPr>
          <w:rFonts w:ascii="Arial" w:hAnsi="Arial"/>
          <w:sz w:val="22"/>
          <w:szCs w:val="22"/>
        </w:rPr>
        <w:t>201</w:t>
      </w:r>
      <w:r w:rsidR="00452E0A" w:rsidRPr="00201195">
        <w:rPr>
          <w:rFonts w:ascii="Arial" w:hAnsi="Arial"/>
          <w:sz w:val="22"/>
          <w:szCs w:val="22"/>
        </w:rPr>
        <w:t>9</w:t>
      </w:r>
      <w:r w:rsidR="008F59B9" w:rsidRPr="00201195">
        <w:rPr>
          <w:rFonts w:ascii="Arial" w:hAnsi="Arial"/>
          <w:sz w:val="22"/>
          <w:szCs w:val="22"/>
        </w:rPr>
        <w:t>, respectively.</w:t>
      </w:r>
      <w:r w:rsidR="00193E84" w:rsidRPr="00201195">
        <w:rPr>
          <w:rFonts w:ascii="Arial" w:hAnsi="Arial"/>
          <w:sz w:val="22"/>
          <w:szCs w:val="22"/>
        </w:rPr>
        <w:t xml:space="preserve"> </w:t>
      </w:r>
    </w:p>
    <w:p w14:paraId="52911BD8" w14:textId="77777777" w:rsidR="008351E5" w:rsidRPr="00201195" w:rsidRDefault="008351E5" w:rsidP="008351E5">
      <w:pPr>
        <w:tabs>
          <w:tab w:val="left" w:pos="2160"/>
          <w:tab w:val="right" w:pos="7200"/>
        </w:tabs>
        <w:spacing w:before="120" w:after="120" w:line="380" w:lineRule="exact"/>
        <w:ind w:left="547" w:right="-32" w:hanging="547"/>
        <w:jc w:val="right"/>
        <w:rPr>
          <w:rFonts w:ascii="Arial" w:hAnsi="Arial" w:cs="Arial"/>
          <w:sz w:val="18"/>
          <w:szCs w:val="18"/>
        </w:rPr>
      </w:pPr>
      <w:r w:rsidRPr="00201195">
        <w:rPr>
          <w:rFonts w:ascii="Arial" w:hAnsi="Arial" w:cs="Arial"/>
          <w:sz w:val="18"/>
          <w:szCs w:val="18"/>
          <w:cs/>
        </w:rPr>
        <w:t>(</w:t>
      </w:r>
      <w:r w:rsidRPr="00201195">
        <w:rPr>
          <w:rFonts w:ascii="Arial" w:hAnsi="Arial"/>
          <w:sz w:val="18"/>
          <w:szCs w:val="18"/>
        </w:rPr>
        <w:t>Unit: Thousand Baht</w:t>
      </w:r>
      <w:r w:rsidRPr="00201195">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673148" w:rsidRPr="00201195" w14:paraId="58B9C2E2" w14:textId="77777777" w:rsidTr="0028534C">
        <w:tc>
          <w:tcPr>
            <w:tcW w:w="5850" w:type="dxa"/>
          </w:tcPr>
          <w:p w14:paraId="23E610FA" w14:textId="77777777" w:rsidR="00673148" w:rsidRPr="00201195" w:rsidRDefault="00673148" w:rsidP="00CA5921">
            <w:pPr>
              <w:spacing w:line="320" w:lineRule="exact"/>
              <w:ind w:right="-198"/>
              <w:rPr>
                <w:rFonts w:ascii="Arial" w:hAnsi="Arial" w:cs="Arial"/>
                <w:sz w:val="18"/>
                <w:szCs w:val="18"/>
                <w:cs/>
              </w:rPr>
            </w:pPr>
          </w:p>
        </w:tc>
        <w:tc>
          <w:tcPr>
            <w:tcW w:w="1656" w:type="dxa"/>
          </w:tcPr>
          <w:p w14:paraId="4C2602B0" w14:textId="77777777" w:rsidR="00673148" w:rsidRPr="00201195" w:rsidRDefault="00673148" w:rsidP="00CA5921">
            <w:pPr>
              <w:spacing w:line="320" w:lineRule="exact"/>
              <w:jc w:val="center"/>
              <w:rPr>
                <w:rFonts w:ascii="Arial" w:hAnsi="Arial" w:cs="Arial"/>
                <w:sz w:val="18"/>
                <w:szCs w:val="18"/>
                <w:cs/>
              </w:rPr>
            </w:pPr>
            <w:r w:rsidRPr="00201195">
              <w:rPr>
                <w:rFonts w:ascii="Arial" w:hAnsi="Arial" w:cs="Arial"/>
                <w:sz w:val="18"/>
                <w:szCs w:val="18"/>
              </w:rPr>
              <w:t>Manufacture and</w:t>
            </w:r>
          </w:p>
        </w:tc>
        <w:tc>
          <w:tcPr>
            <w:tcW w:w="1656" w:type="dxa"/>
          </w:tcPr>
          <w:p w14:paraId="6941F8CB" w14:textId="77777777" w:rsidR="00673148" w:rsidRPr="00201195" w:rsidRDefault="00673148" w:rsidP="00CA5921">
            <w:pPr>
              <w:spacing w:line="320" w:lineRule="exact"/>
              <w:ind w:left="-108" w:right="-108"/>
              <w:jc w:val="center"/>
              <w:rPr>
                <w:rFonts w:ascii="Arial" w:hAnsi="Arial" w:cs="Arial"/>
                <w:sz w:val="18"/>
                <w:szCs w:val="18"/>
                <w:cs/>
              </w:rPr>
            </w:pPr>
          </w:p>
        </w:tc>
        <w:tc>
          <w:tcPr>
            <w:tcW w:w="1656" w:type="dxa"/>
          </w:tcPr>
          <w:p w14:paraId="22F2824D" w14:textId="77777777" w:rsidR="00673148" w:rsidRPr="00201195" w:rsidRDefault="00673148" w:rsidP="00CA5921">
            <w:pPr>
              <w:spacing w:line="320" w:lineRule="exact"/>
              <w:jc w:val="center"/>
              <w:rPr>
                <w:rFonts w:ascii="Arial" w:hAnsi="Arial" w:cs="Arial"/>
                <w:sz w:val="18"/>
                <w:szCs w:val="18"/>
              </w:rPr>
            </w:pPr>
          </w:p>
        </w:tc>
        <w:tc>
          <w:tcPr>
            <w:tcW w:w="1656" w:type="dxa"/>
          </w:tcPr>
          <w:p w14:paraId="4C7D95CB" w14:textId="77777777" w:rsidR="00673148" w:rsidRPr="00201195" w:rsidRDefault="00673148" w:rsidP="00CA5921">
            <w:pPr>
              <w:spacing w:line="320" w:lineRule="exact"/>
              <w:jc w:val="center"/>
              <w:rPr>
                <w:rFonts w:ascii="Arial" w:hAnsi="Arial" w:cs="Arial"/>
                <w:sz w:val="18"/>
                <w:szCs w:val="18"/>
              </w:rPr>
            </w:pPr>
          </w:p>
        </w:tc>
        <w:tc>
          <w:tcPr>
            <w:tcW w:w="1656" w:type="dxa"/>
          </w:tcPr>
          <w:p w14:paraId="08E87413" w14:textId="77777777" w:rsidR="00673148" w:rsidRPr="00201195" w:rsidRDefault="00673148" w:rsidP="00CA5921">
            <w:pPr>
              <w:spacing w:line="320" w:lineRule="exact"/>
              <w:jc w:val="center"/>
              <w:rPr>
                <w:rFonts w:ascii="Arial" w:hAnsi="Arial" w:cs="Arial"/>
                <w:sz w:val="18"/>
                <w:szCs w:val="18"/>
                <w:cs/>
              </w:rPr>
            </w:pPr>
          </w:p>
        </w:tc>
      </w:tr>
      <w:tr w:rsidR="00673148" w:rsidRPr="00201195" w14:paraId="1751DC69" w14:textId="77777777" w:rsidTr="0028534C">
        <w:tc>
          <w:tcPr>
            <w:tcW w:w="5850" w:type="dxa"/>
          </w:tcPr>
          <w:p w14:paraId="69764AF7" w14:textId="77777777" w:rsidR="00673148" w:rsidRPr="00201195" w:rsidRDefault="00673148" w:rsidP="00CA5921">
            <w:pPr>
              <w:spacing w:line="320" w:lineRule="exact"/>
              <w:rPr>
                <w:rFonts w:ascii="Arial" w:hAnsi="Arial" w:cs="Arial"/>
                <w:sz w:val="18"/>
                <w:szCs w:val="18"/>
                <w:cs/>
              </w:rPr>
            </w:pPr>
          </w:p>
        </w:tc>
        <w:tc>
          <w:tcPr>
            <w:tcW w:w="1656" w:type="dxa"/>
          </w:tcPr>
          <w:p w14:paraId="7A26D106"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distribution of</w:t>
            </w:r>
          </w:p>
          <w:p w14:paraId="3E2DD794" w14:textId="77777777" w:rsidR="00673148" w:rsidRPr="00201195" w:rsidRDefault="00673148" w:rsidP="00CA5921">
            <w:pPr>
              <w:spacing w:line="320" w:lineRule="exact"/>
              <w:ind w:left="-108" w:right="-121"/>
              <w:jc w:val="center"/>
              <w:rPr>
                <w:rFonts w:ascii="Arial" w:hAnsi="Arial" w:cs="Arial"/>
                <w:sz w:val="18"/>
                <w:szCs w:val="18"/>
              </w:rPr>
            </w:pPr>
            <w:r w:rsidRPr="00201195">
              <w:rPr>
                <w:rFonts w:ascii="Arial" w:hAnsi="Arial" w:cs="Arial"/>
                <w:sz w:val="18"/>
                <w:szCs w:val="18"/>
              </w:rPr>
              <w:t>consumer products</w:t>
            </w:r>
          </w:p>
        </w:tc>
        <w:tc>
          <w:tcPr>
            <w:tcW w:w="1656" w:type="dxa"/>
          </w:tcPr>
          <w:p w14:paraId="7FB4211A" w14:textId="77777777" w:rsidR="00673148" w:rsidRPr="00201195" w:rsidRDefault="00673148" w:rsidP="00CA5921">
            <w:pPr>
              <w:spacing w:line="320" w:lineRule="exact"/>
              <w:ind w:left="-82" w:right="-147"/>
              <w:jc w:val="center"/>
              <w:rPr>
                <w:rFonts w:ascii="Arial" w:hAnsi="Arial" w:cs="Arial"/>
                <w:sz w:val="18"/>
                <w:szCs w:val="18"/>
              </w:rPr>
            </w:pPr>
          </w:p>
          <w:p w14:paraId="3C66E891" w14:textId="77777777" w:rsidR="00673148" w:rsidRPr="00201195" w:rsidRDefault="00673148" w:rsidP="00CA5921">
            <w:pPr>
              <w:spacing w:line="320" w:lineRule="exact"/>
              <w:ind w:left="-82" w:right="-147"/>
              <w:jc w:val="center"/>
              <w:rPr>
                <w:rFonts w:ascii="Arial" w:hAnsi="Arial" w:cs="Arial"/>
                <w:sz w:val="18"/>
                <w:szCs w:val="18"/>
                <w:cs/>
              </w:rPr>
            </w:pPr>
            <w:r w:rsidRPr="00201195">
              <w:rPr>
                <w:rFonts w:ascii="Arial" w:hAnsi="Arial" w:cs="Arial"/>
                <w:sz w:val="18"/>
                <w:szCs w:val="18"/>
              </w:rPr>
              <w:t>Warehouse rental</w:t>
            </w:r>
          </w:p>
        </w:tc>
        <w:tc>
          <w:tcPr>
            <w:tcW w:w="1656" w:type="dxa"/>
          </w:tcPr>
          <w:p w14:paraId="52F4E1E9" w14:textId="77777777" w:rsidR="00673148" w:rsidRPr="00201195" w:rsidRDefault="00673148" w:rsidP="00CA5921">
            <w:pPr>
              <w:spacing w:line="320" w:lineRule="exact"/>
              <w:jc w:val="center"/>
              <w:rPr>
                <w:rFonts w:ascii="Arial" w:hAnsi="Arial" w:cs="Arial"/>
                <w:sz w:val="18"/>
                <w:szCs w:val="18"/>
              </w:rPr>
            </w:pPr>
          </w:p>
          <w:p w14:paraId="178B7C51"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Total reportable</w:t>
            </w:r>
          </w:p>
        </w:tc>
        <w:tc>
          <w:tcPr>
            <w:tcW w:w="1656" w:type="dxa"/>
          </w:tcPr>
          <w:p w14:paraId="5D2CECA4" w14:textId="77777777" w:rsidR="00673148" w:rsidRPr="00201195" w:rsidRDefault="00673148" w:rsidP="00CA5921">
            <w:pPr>
              <w:spacing w:line="320" w:lineRule="exact"/>
              <w:jc w:val="center"/>
              <w:rPr>
                <w:rFonts w:ascii="Arial" w:hAnsi="Arial" w:cs="Arial"/>
                <w:sz w:val="18"/>
                <w:szCs w:val="18"/>
              </w:rPr>
            </w:pPr>
          </w:p>
          <w:p w14:paraId="1F7F38C8"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Adjustments and</w:t>
            </w:r>
          </w:p>
        </w:tc>
        <w:tc>
          <w:tcPr>
            <w:tcW w:w="1656" w:type="dxa"/>
          </w:tcPr>
          <w:p w14:paraId="6EB20507"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Consolidated</w:t>
            </w:r>
          </w:p>
          <w:p w14:paraId="3E77DC79"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financial</w:t>
            </w:r>
          </w:p>
        </w:tc>
      </w:tr>
      <w:tr w:rsidR="00673148" w:rsidRPr="00201195" w14:paraId="7927E2DE" w14:textId="77777777" w:rsidTr="0028534C">
        <w:tc>
          <w:tcPr>
            <w:tcW w:w="5850" w:type="dxa"/>
          </w:tcPr>
          <w:p w14:paraId="3A816270" w14:textId="77777777" w:rsidR="00673148" w:rsidRPr="00201195" w:rsidRDefault="00673148" w:rsidP="00CA5921">
            <w:pPr>
              <w:spacing w:line="320" w:lineRule="exact"/>
              <w:rPr>
                <w:rFonts w:ascii="Arial" w:hAnsi="Arial" w:cs="Arial"/>
                <w:sz w:val="18"/>
                <w:szCs w:val="18"/>
                <w:cs/>
              </w:rPr>
            </w:pPr>
          </w:p>
        </w:tc>
        <w:tc>
          <w:tcPr>
            <w:tcW w:w="1656" w:type="dxa"/>
          </w:tcPr>
          <w:p w14:paraId="10AA48AB" w14:textId="77777777" w:rsidR="00673148" w:rsidRPr="00201195" w:rsidRDefault="00673148" w:rsidP="00CA5921">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segment</w:t>
            </w:r>
          </w:p>
        </w:tc>
        <w:tc>
          <w:tcPr>
            <w:tcW w:w="1656" w:type="dxa"/>
          </w:tcPr>
          <w:p w14:paraId="6FB283C3" w14:textId="77777777" w:rsidR="00673148" w:rsidRPr="00201195" w:rsidRDefault="00673148" w:rsidP="00CA5921">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w:t>
            </w:r>
          </w:p>
        </w:tc>
        <w:tc>
          <w:tcPr>
            <w:tcW w:w="1656" w:type="dxa"/>
          </w:tcPr>
          <w:p w14:paraId="2E75C029" w14:textId="77777777" w:rsidR="00673148" w:rsidRPr="00201195" w:rsidRDefault="00673148" w:rsidP="00CA5921">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segments</w:t>
            </w:r>
          </w:p>
        </w:tc>
        <w:tc>
          <w:tcPr>
            <w:tcW w:w="1656" w:type="dxa"/>
          </w:tcPr>
          <w:p w14:paraId="7659A328" w14:textId="77777777" w:rsidR="00673148" w:rsidRPr="00201195" w:rsidRDefault="00673148" w:rsidP="00CA5921">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eliminations</w:t>
            </w:r>
          </w:p>
        </w:tc>
        <w:tc>
          <w:tcPr>
            <w:tcW w:w="1656" w:type="dxa"/>
          </w:tcPr>
          <w:p w14:paraId="67D5338F" w14:textId="77777777" w:rsidR="00673148" w:rsidRPr="00201195" w:rsidRDefault="00673148" w:rsidP="00CA5921">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statements</w:t>
            </w:r>
          </w:p>
        </w:tc>
      </w:tr>
      <w:tr w:rsidR="00673148" w:rsidRPr="00201195" w14:paraId="773A0741" w14:textId="77777777" w:rsidTr="0028534C">
        <w:tc>
          <w:tcPr>
            <w:tcW w:w="5850" w:type="dxa"/>
          </w:tcPr>
          <w:p w14:paraId="0A374A66" w14:textId="77777777" w:rsidR="00673148" w:rsidRPr="00201195" w:rsidRDefault="00673148" w:rsidP="00CA5921">
            <w:pPr>
              <w:spacing w:line="320" w:lineRule="exact"/>
              <w:rPr>
                <w:rFonts w:ascii="Arial" w:hAnsi="Arial" w:cs="Arial"/>
                <w:b/>
                <w:bCs/>
                <w:sz w:val="18"/>
                <w:szCs w:val="18"/>
              </w:rPr>
            </w:pPr>
            <w:r w:rsidRPr="00201195">
              <w:rPr>
                <w:rFonts w:ascii="Arial" w:hAnsi="Arial" w:cs="Arial"/>
                <w:b/>
                <w:bCs/>
                <w:sz w:val="18"/>
                <w:szCs w:val="18"/>
              </w:rPr>
              <w:t>For the three</w:t>
            </w:r>
            <w:r w:rsidR="00D02A10" w:rsidRPr="00201195">
              <w:rPr>
                <w:rFonts w:ascii="Arial" w:hAnsi="Arial" w:cs="Arial"/>
                <w:b/>
                <w:bCs/>
                <w:sz w:val="18"/>
                <w:szCs w:val="18"/>
              </w:rPr>
              <w:t>-</w:t>
            </w:r>
            <w:r w:rsidRPr="00201195">
              <w:rPr>
                <w:rFonts w:ascii="Arial" w:hAnsi="Arial" w:cs="Arial"/>
                <w:b/>
                <w:bCs/>
                <w:sz w:val="18"/>
                <w:szCs w:val="18"/>
              </w:rPr>
              <w:t xml:space="preserve">month </w:t>
            </w:r>
            <w:r w:rsidR="00D02A10" w:rsidRPr="00201195">
              <w:rPr>
                <w:rFonts w:ascii="Arial" w:hAnsi="Arial" w:cs="Arial"/>
                <w:b/>
                <w:bCs/>
                <w:sz w:val="18"/>
                <w:szCs w:val="18"/>
              </w:rPr>
              <w:t xml:space="preserve">period </w:t>
            </w:r>
            <w:r w:rsidRPr="00201195">
              <w:rPr>
                <w:rFonts w:ascii="Arial" w:hAnsi="Arial" w:cs="Arial"/>
                <w:b/>
                <w:bCs/>
                <w:sz w:val="18"/>
                <w:szCs w:val="18"/>
              </w:rPr>
              <w:t>ended 31 March 20</w:t>
            </w:r>
            <w:r w:rsidR="00452E0A" w:rsidRPr="00201195">
              <w:rPr>
                <w:rFonts w:ascii="Arial" w:hAnsi="Arial" w:cs="Arial"/>
                <w:b/>
                <w:bCs/>
                <w:sz w:val="18"/>
                <w:szCs w:val="18"/>
              </w:rPr>
              <w:t>20</w:t>
            </w:r>
          </w:p>
        </w:tc>
        <w:tc>
          <w:tcPr>
            <w:tcW w:w="1656" w:type="dxa"/>
          </w:tcPr>
          <w:p w14:paraId="062DE654" w14:textId="77777777" w:rsidR="00673148" w:rsidRPr="00201195" w:rsidRDefault="00673148" w:rsidP="00CA5921">
            <w:pPr>
              <w:spacing w:line="320" w:lineRule="exact"/>
              <w:jc w:val="center"/>
              <w:rPr>
                <w:rFonts w:ascii="Arial" w:hAnsi="Arial" w:cs="Arial"/>
                <w:sz w:val="18"/>
                <w:szCs w:val="18"/>
              </w:rPr>
            </w:pPr>
          </w:p>
        </w:tc>
        <w:tc>
          <w:tcPr>
            <w:tcW w:w="1656" w:type="dxa"/>
          </w:tcPr>
          <w:p w14:paraId="29E9CBA1" w14:textId="77777777" w:rsidR="00673148" w:rsidRPr="00201195" w:rsidRDefault="00673148" w:rsidP="00CA5921">
            <w:pPr>
              <w:spacing w:line="320" w:lineRule="exact"/>
              <w:jc w:val="center"/>
              <w:rPr>
                <w:rFonts w:ascii="Arial" w:hAnsi="Arial" w:cs="Arial"/>
                <w:sz w:val="18"/>
                <w:szCs w:val="18"/>
              </w:rPr>
            </w:pPr>
          </w:p>
        </w:tc>
        <w:tc>
          <w:tcPr>
            <w:tcW w:w="1656" w:type="dxa"/>
          </w:tcPr>
          <w:p w14:paraId="0935B24A" w14:textId="77777777" w:rsidR="00673148" w:rsidRPr="00201195" w:rsidRDefault="00673148" w:rsidP="00CA5921">
            <w:pPr>
              <w:spacing w:line="320" w:lineRule="exact"/>
              <w:jc w:val="center"/>
              <w:rPr>
                <w:rFonts w:ascii="Arial" w:hAnsi="Arial" w:cs="Arial"/>
                <w:sz w:val="18"/>
                <w:szCs w:val="18"/>
              </w:rPr>
            </w:pPr>
          </w:p>
        </w:tc>
        <w:tc>
          <w:tcPr>
            <w:tcW w:w="1656" w:type="dxa"/>
          </w:tcPr>
          <w:p w14:paraId="6C056957" w14:textId="77777777" w:rsidR="00673148" w:rsidRPr="00201195" w:rsidRDefault="00673148" w:rsidP="00CA5921">
            <w:pPr>
              <w:spacing w:line="320" w:lineRule="exact"/>
              <w:jc w:val="center"/>
              <w:rPr>
                <w:rFonts w:ascii="Arial" w:hAnsi="Arial" w:cs="Arial"/>
                <w:sz w:val="18"/>
                <w:szCs w:val="18"/>
              </w:rPr>
            </w:pPr>
          </w:p>
        </w:tc>
        <w:tc>
          <w:tcPr>
            <w:tcW w:w="1656" w:type="dxa"/>
          </w:tcPr>
          <w:p w14:paraId="26A7321B" w14:textId="77777777" w:rsidR="00673148" w:rsidRPr="00201195" w:rsidRDefault="00673148" w:rsidP="00CA5921">
            <w:pPr>
              <w:spacing w:line="320" w:lineRule="exact"/>
              <w:jc w:val="center"/>
              <w:rPr>
                <w:rFonts w:ascii="Arial" w:hAnsi="Arial" w:cs="Arial"/>
                <w:sz w:val="18"/>
                <w:szCs w:val="18"/>
              </w:rPr>
            </w:pPr>
          </w:p>
        </w:tc>
      </w:tr>
      <w:tr w:rsidR="00673148" w:rsidRPr="00201195" w14:paraId="36112EDB" w14:textId="77777777" w:rsidTr="0028534C">
        <w:trPr>
          <w:trHeight w:val="180"/>
        </w:trPr>
        <w:tc>
          <w:tcPr>
            <w:tcW w:w="5850" w:type="dxa"/>
          </w:tcPr>
          <w:p w14:paraId="08353377" w14:textId="77777777" w:rsidR="00673148" w:rsidRPr="00201195" w:rsidRDefault="00673148" w:rsidP="00CA5921">
            <w:pPr>
              <w:spacing w:line="320" w:lineRule="exact"/>
              <w:rPr>
                <w:rFonts w:ascii="Arial" w:hAnsi="Arial" w:cs="Arial"/>
                <w:b/>
                <w:bCs/>
                <w:sz w:val="18"/>
                <w:szCs w:val="18"/>
              </w:rPr>
            </w:pPr>
            <w:r w:rsidRPr="00201195">
              <w:rPr>
                <w:rFonts w:ascii="Arial" w:hAnsi="Arial" w:cs="Arial"/>
                <w:b/>
                <w:bCs/>
                <w:sz w:val="18"/>
                <w:szCs w:val="18"/>
              </w:rPr>
              <w:t>Sales and service income</w:t>
            </w:r>
          </w:p>
        </w:tc>
        <w:tc>
          <w:tcPr>
            <w:tcW w:w="1656" w:type="dxa"/>
          </w:tcPr>
          <w:p w14:paraId="7C04109A"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42FDE2E0"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20F579D4"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044F7450"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772DE0AC" w14:textId="77777777" w:rsidR="00673148" w:rsidRPr="00201195" w:rsidRDefault="00673148" w:rsidP="009D23B4">
            <w:pPr>
              <w:tabs>
                <w:tab w:val="decimal" w:pos="1242"/>
              </w:tabs>
              <w:spacing w:line="300" w:lineRule="exact"/>
              <w:jc w:val="both"/>
              <w:rPr>
                <w:rFonts w:ascii="Arial" w:hAnsi="Arial" w:cs="Arial"/>
                <w:sz w:val="18"/>
                <w:szCs w:val="18"/>
              </w:rPr>
            </w:pPr>
          </w:p>
        </w:tc>
      </w:tr>
      <w:tr w:rsidR="00673148" w:rsidRPr="00201195" w14:paraId="11F54A77" w14:textId="77777777" w:rsidTr="0028534C">
        <w:tc>
          <w:tcPr>
            <w:tcW w:w="5850" w:type="dxa"/>
          </w:tcPr>
          <w:p w14:paraId="4C3F5183" w14:textId="77777777" w:rsidR="00673148" w:rsidRPr="00201195" w:rsidRDefault="00673148" w:rsidP="008351E5">
            <w:pPr>
              <w:pStyle w:val="Footer"/>
              <w:tabs>
                <w:tab w:val="clear" w:pos="4153"/>
                <w:tab w:val="clear" w:pos="8306"/>
              </w:tabs>
              <w:spacing w:line="320" w:lineRule="exact"/>
              <w:rPr>
                <w:rFonts w:ascii="Arial" w:hAnsi="Arial" w:cs="Arial"/>
                <w:sz w:val="18"/>
                <w:szCs w:val="18"/>
                <w:cs/>
              </w:rPr>
            </w:pPr>
            <w:r w:rsidRPr="00201195">
              <w:rPr>
                <w:rFonts w:ascii="Arial" w:hAnsi="Arial" w:cs="Arial"/>
                <w:sz w:val="18"/>
                <w:szCs w:val="18"/>
              </w:rPr>
              <w:t>Revenue from external customers</w:t>
            </w:r>
          </w:p>
        </w:tc>
        <w:tc>
          <w:tcPr>
            <w:tcW w:w="1656" w:type="dxa"/>
          </w:tcPr>
          <w:p w14:paraId="3426F325" w14:textId="0D4CC416" w:rsidR="00673148" w:rsidRPr="00201195" w:rsidRDefault="00E5433E" w:rsidP="00996533">
            <w:pPr>
              <w:tabs>
                <w:tab w:val="decimal" w:pos="1242"/>
              </w:tabs>
              <w:spacing w:line="300" w:lineRule="exact"/>
              <w:jc w:val="both"/>
              <w:rPr>
                <w:rFonts w:ascii="Arial" w:hAnsi="Arial" w:cs="Arial"/>
                <w:sz w:val="18"/>
                <w:szCs w:val="18"/>
              </w:rPr>
            </w:pPr>
            <w:r w:rsidRPr="00201195">
              <w:rPr>
                <w:rFonts w:ascii="Arial" w:hAnsi="Arial" w:cs="Arial"/>
                <w:sz w:val="18"/>
                <w:szCs w:val="18"/>
              </w:rPr>
              <w:t>354,746</w:t>
            </w:r>
          </w:p>
        </w:tc>
        <w:tc>
          <w:tcPr>
            <w:tcW w:w="1656" w:type="dxa"/>
          </w:tcPr>
          <w:p w14:paraId="554AA323" w14:textId="5CFC019D" w:rsidR="00673148" w:rsidRPr="00201195" w:rsidRDefault="00E5433E" w:rsidP="00996533">
            <w:pPr>
              <w:tabs>
                <w:tab w:val="decimal" w:pos="1242"/>
              </w:tabs>
              <w:spacing w:line="300" w:lineRule="exact"/>
              <w:jc w:val="both"/>
              <w:rPr>
                <w:rFonts w:ascii="Arial" w:hAnsi="Arial" w:cs="Arial"/>
                <w:sz w:val="18"/>
                <w:szCs w:val="18"/>
              </w:rPr>
            </w:pPr>
            <w:r w:rsidRPr="00201195">
              <w:rPr>
                <w:rFonts w:ascii="Arial" w:hAnsi="Arial" w:cs="Arial"/>
                <w:sz w:val="18"/>
                <w:szCs w:val="18"/>
              </w:rPr>
              <w:t>5,292</w:t>
            </w:r>
          </w:p>
        </w:tc>
        <w:tc>
          <w:tcPr>
            <w:tcW w:w="1656" w:type="dxa"/>
          </w:tcPr>
          <w:p w14:paraId="2B61679C" w14:textId="5FD8A509" w:rsidR="00673148" w:rsidRPr="00201195" w:rsidRDefault="00E5433E" w:rsidP="00996533">
            <w:pPr>
              <w:tabs>
                <w:tab w:val="decimal" w:pos="1242"/>
              </w:tabs>
              <w:spacing w:line="300" w:lineRule="exact"/>
              <w:jc w:val="both"/>
              <w:rPr>
                <w:rFonts w:ascii="Arial" w:hAnsi="Arial" w:cs="Arial"/>
                <w:sz w:val="18"/>
                <w:szCs w:val="18"/>
              </w:rPr>
            </w:pPr>
            <w:r w:rsidRPr="00201195">
              <w:rPr>
                <w:rFonts w:ascii="Arial" w:hAnsi="Arial" w:cs="Arial"/>
                <w:sz w:val="18"/>
                <w:szCs w:val="18"/>
              </w:rPr>
              <w:t>360,038</w:t>
            </w:r>
          </w:p>
        </w:tc>
        <w:tc>
          <w:tcPr>
            <w:tcW w:w="1656" w:type="dxa"/>
          </w:tcPr>
          <w:p w14:paraId="52D082BE" w14:textId="15403BDD" w:rsidR="00673148" w:rsidRPr="00201195" w:rsidRDefault="00E5433E" w:rsidP="00996533">
            <w:pP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2434A045" w14:textId="5FC0E87A" w:rsidR="00673148" w:rsidRPr="00201195" w:rsidRDefault="00E5433E" w:rsidP="00996533">
            <w:pPr>
              <w:tabs>
                <w:tab w:val="decimal" w:pos="1242"/>
              </w:tabs>
              <w:spacing w:line="300" w:lineRule="exact"/>
              <w:jc w:val="both"/>
              <w:rPr>
                <w:rFonts w:ascii="Arial" w:hAnsi="Arial" w:cs="Arial"/>
                <w:sz w:val="18"/>
                <w:szCs w:val="18"/>
              </w:rPr>
            </w:pPr>
            <w:r w:rsidRPr="00201195">
              <w:rPr>
                <w:rFonts w:ascii="Arial" w:hAnsi="Arial" w:cs="Arial"/>
                <w:sz w:val="18"/>
                <w:szCs w:val="18"/>
              </w:rPr>
              <w:t>360,038</w:t>
            </w:r>
          </w:p>
        </w:tc>
      </w:tr>
      <w:tr w:rsidR="009D23B4" w:rsidRPr="00201195" w14:paraId="6BC3510C" w14:textId="77777777" w:rsidTr="0028534C">
        <w:tc>
          <w:tcPr>
            <w:tcW w:w="5850" w:type="dxa"/>
          </w:tcPr>
          <w:p w14:paraId="0A367114" w14:textId="77777777" w:rsidR="009D23B4" w:rsidRPr="00201195" w:rsidRDefault="009D23B4" w:rsidP="009D23B4">
            <w:pPr>
              <w:pStyle w:val="Footer"/>
              <w:tabs>
                <w:tab w:val="clear" w:pos="4153"/>
                <w:tab w:val="clear" w:pos="8306"/>
              </w:tabs>
              <w:spacing w:line="320" w:lineRule="exact"/>
              <w:ind w:right="-198"/>
              <w:rPr>
                <w:rFonts w:ascii="Arial" w:hAnsi="Arial" w:cs="Arial"/>
                <w:sz w:val="18"/>
                <w:szCs w:val="18"/>
              </w:rPr>
            </w:pPr>
            <w:r w:rsidRPr="00201195">
              <w:rPr>
                <w:rFonts w:ascii="Arial" w:hAnsi="Arial" w:cs="Arial"/>
                <w:sz w:val="18"/>
                <w:szCs w:val="18"/>
              </w:rPr>
              <w:t>Inter-segment revenue</w:t>
            </w:r>
          </w:p>
        </w:tc>
        <w:tc>
          <w:tcPr>
            <w:tcW w:w="1656" w:type="dxa"/>
          </w:tcPr>
          <w:p w14:paraId="659CC86E" w14:textId="45CD9CD6" w:rsidR="009D23B4" w:rsidRPr="00201195" w:rsidRDefault="00E5433E" w:rsidP="009D23B4">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4AC21EB1" w14:textId="2142FFB6" w:rsidR="009D23B4" w:rsidRPr="00201195" w:rsidRDefault="00E5433E" w:rsidP="009D23B4">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14205A60" w14:textId="404D98EC" w:rsidR="009D23B4" w:rsidRPr="00201195" w:rsidRDefault="00E5433E" w:rsidP="009D23B4">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3837C1D5" w14:textId="4EE18F82" w:rsidR="009D23B4" w:rsidRPr="00201195" w:rsidRDefault="00E5433E" w:rsidP="009D23B4">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4E13E19E" w14:textId="6B8569E9" w:rsidR="009D23B4" w:rsidRPr="00201195" w:rsidRDefault="00E5433E" w:rsidP="009D23B4">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r>
      <w:tr w:rsidR="009D23B4" w:rsidRPr="00201195" w14:paraId="42625E2B" w14:textId="77777777" w:rsidTr="0028534C">
        <w:tc>
          <w:tcPr>
            <w:tcW w:w="5850" w:type="dxa"/>
          </w:tcPr>
          <w:p w14:paraId="3F0933B8" w14:textId="77777777" w:rsidR="009D23B4" w:rsidRPr="00201195" w:rsidRDefault="009D23B4" w:rsidP="009D23B4">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Total revenue</w:t>
            </w:r>
          </w:p>
        </w:tc>
        <w:tc>
          <w:tcPr>
            <w:tcW w:w="1656" w:type="dxa"/>
          </w:tcPr>
          <w:p w14:paraId="5F11E525" w14:textId="5EDA7D7C" w:rsidR="009D23B4" w:rsidRPr="00201195" w:rsidRDefault="009D23B4" w:rsidP="009D23B4">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354,746</w:t>
            </w:r>
          </w:p>
        </w:tc>
        <w:tc>
          <w:tcPr>
            <w:tcW w:w="1656" w:type="dxa"/>
          </w:tcPr>
          <w:p w14:paraId="4C90AB56" w14:textId="7F0CD7F5" w:rsidR="009D23B4" w:rsidRPr="00201195" w:rsidRDefault="009D23B4" w:rsidP="009D23B4">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5,292</w:t>
            </w:r>
          </w:p>
        </w:tc>
        <w:tc>
          <w:tcPr>
            <w:tcW w:w="1656" w:type="dxa"/>
          </w:tcPr>
          <w:p w14:paraId="6509D57C" w14:textId="2AC5D102" w:rsidR="009D23B4" w:rsidRPr="00201195" w:rsidRDefault="009D23B4" w:rsidP="009D23B4">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360,038</w:t>
            </w:r>
          </w:p>
        </w:tc>
        <w:tc>
          <w:tcPr>
            <w:tcW w:w="1656" w:type="dxa"/>
          </w:tcPr>
          <w:p w14:paraId="454FEEAE" w14:textId="01F00F13" w:rsidR="009D23B4" w:rsidRPr="00201195" w:rsidRDefault="009D23B4" w:rsidP="009D23B4">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268473FC" w14:textId="717EFB1B" w:rsidR="009D23B4" w:rsidRPr="00201195" w:rsidRDefault="009D23B4" w:rsidP="009D23B4">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360,038</w:t>
            </w:r>
          </w:p>
        </w:tc>
      </w:tr>
      <w:tr w:rsidR="009D23B4" w:rsidRPr="00201195" w14:paraId="5F67E60F" w14:textId="77777777" w:rsidTr="0028534C">
        <w:tc>
          <w:tcPr>
            <w:tcW w:w="5850" w:type="dxa"/>
          </w:tcPr>
          <w:p w14:paraId="52C3665F" w14:textId="77777777" w:rsidR="009D23B4" w:rsidRPr="00201195" w:rsidRDefault="009D23B4" w:rsidP="009D23B4">
            <w:pPr>
              <w:pStyle w:val="Footer"/>
              <w:tabs>
                <w:tab w:val="clear" w:pos="4153"/>
                <w:tab w:val="clear" w:pos="8306"/>
              </w:tabs>
              <w:spacing w:line="320" w:lineRule="exact"/>
              <w:ind w:right="-198"/>
              <w:rPr>
                <w:rFonts w:ascii="Arial" w:hAnsi="Arial" w:cs="Arial"/>
                <w:b/>
                <w:bCs/>
                <w:sz w:val="18"/>
                <w:szCs w:val="18"/>
                <w:cs/>
              </w:rPr>
            </w:pPr>
            <w:r w:rsidRPr="00201195">
              <w:rPr>
                <w:rFonts w:ascii="Arial" w:hAnsi="Arial" w:cs="Arial"/>
                <w:b/>
                <w:bCs/>
                <w:sz w:val="18"/>
                <w:szCs w:val="18"/>
              </w:rPr>
              <w:t>Operating results</w:t>
            </w:r>
          </w:p>
        </w:tc>
        <w:tc>
          <w:tcPr>
            <w:tcW w:w="1656" w:type="dxa"/>
          </w:tcPr>
          <w:p w14:paraId="2D3B20AE"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506188B4"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48C644E5"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794DE76B"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3CB3F918" w14:textId="77777777" w:rsidR="009D23B4" w:rsidRPr="00201195" w:rsidRDefault="009D23B4" w:rsidP="009D23B4">
            <w:pPr>
              <w:tabs>
                <w:tab w:val="decimal" w:pos="1242"/>
              </w:tabs>
              <w:spacing w:line="300" w:lineRule="exact"/>
              <w:jc w:val="both"/>
              <w:rPr>
                <w:rFonts w:ascii="Arial" w:hAnsi="Arial" w:cs="Arial"/>
                <w:sz w:val="18"/>
                <w:szCs w:val="18"/>
              </w:rPr>
            </w:pPr>
          </w:p>
        </w:tc>
      </w:tr>
      <w:tr w:rsidR="009D23B4" w:rsidRPr="00201195" w14:paraId="0F378A6B" w14:textId="77777777" w:rsidTr="0028534C">
        <w:tc>
          <w:tcPr>
            <w:tcW w:w="5850" w:type="dxa"/>
          </w:tcPr>
          <w:p w14:paraId="2FF1AD35" w14:textId="77777777" w:rsidR="009D23B4" w:rsidRPr="00201195" w:rsidRDefault="009D23B4" w:rsidP="009D23B4">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Segment profit</w:t>
            </w:r>
          </w:p>
        </w:tc>
        <w:tc>
          <w:tcPr>
            <w:tcW w:w="1656" w:type="dxa"/>
          </w:tcPr>
          <w:p w14:paraId="658EA956" w14:textId="1D0B27EF" w:rsidR="009D23B4" w:rsidRPr="00201195" w:rsidRDefault="009D23B4" w:rsidP="009D23B4">
            <w:pPr>
              <w:tabs>
                <w:tab w:val="decimal" w:pos="1242"/>
              </w:tabs>
              <w:spacing w:line="300" w:lineRule="exact"/>
              <w:jc w:val="both"/>
              <w:rPr>
                <w:rFonts w:ascii="Arial" w:hAnsi="Arial" w:cs="Arial"/>
                <w:sz w:val="18"/>
                <w:szCs w:val="18"/>
              </w:rPr>
            </w:pPr>
            <w:r w:rsidRPr="00201195">
              <w:rPr>
                <w:rFonts w:ascii="Arial" w:hAnsi="Arial" w:cs="Arial"/>
                <w:sz w:val="18"/>
                <w:szCs w:val="18"/>
              </w:rPr>
              <w:t>3</w:t>
            </w:r>
            <w:r w:rsidR="00A8611E" w:rsidRPr="00201195">
              <w:rPr>
                <w:rFonts w:ascii="Arial" w:hAnsi="Arial" w:cs="Arial"/>
                <w:sz w:val="18"/>
                <w:szCs w:val="18"/>
              </w:rPr>
              <w:t>9</w:t>
            </w:r>
            <w:r w:rsidRPr="00201195">
              <w:rPr>
                <w:rFonts w:ascii="Arial" w:hAnsi="Arial" w:cs="Arial"/>
                <w:sz w:val="18"/>
                <w:szCs w:val="18"/>
              </w:rPr>
              <w:t>,</w:t>
            </w:r>
            <w:r w:rsidR="00A8611E" w:rsidRPr="00201195">
              <w:rPr>
                <w:rFonts w:ascii="Arial" w:hAnsi="Arial" w:cs="Arial"/>
                <w:sz w:val="18"/>
                <w:szCs w:val="18"/>
              </w:rPr>
              <w:t>44</w:t>
            </w:r>
            <w:r w:rsidRPr="00201195">
              <w:rPr>
                <w:rFonts w:ascii="Arial" w:hAnsi="Arial" w:cs="Arial"/>
                <w:sz w:val="18"/>
                <w:szCs w:val="18"/>
              </w:rPr>
              <w:t>8</w:t>
            </w:r>
          </w:p>
        </w:tc>
        <w:tc>
          <w:tcPr>
            <w:tcW w:w="1656" w:type="dxa"/>
          </w:tcPr>
          <w:p w14:paraId="2D033557" w14:textId="15C73046" w:rsidR="009D23B4" w:rsidRPr="00201195" w:rsidRDefault="009D23B4" w:rsidP="009D23B4">
            <w:pPr>
              <w:tabs>
                <w:tab w:val="decimal" w:pos="1242"/>
              </w:tabs>
              <w:spacing w:line="300" w:lineRule="exact"/>
              <w:jc w:val="both"/>
              <w:rPr>
                <w:rFonts w:ascii="Arial" w:hAnsi="Arial" w:cs="Arial"/>
                <w:sz w:val="18"/>
                <w:szCs w:val="18"/>
              </w:rPr>
            </w:pPr>
            <w:r w:rsidRPr="00201195">
              <w:rPr>
                <w:rFonts w:ascii="Arial" w:hAnsi="Arial" w:cs="Arial"/>
                <w:sz w:val="18"/>
                <w:szCs w:val="18"/>
              </w:rPr>
              <w:t>5,284</w:t>
            </w:r>
          </w:p>
        </w:tc>
        <w:tc>
          <w:tcPr>
            <w:tcW w:w="1656" w:type="dxa"/>
          </w:tcPr>
          <w:p w14:paraId="6F221010" w14:textId="596B7D7C" w:rsidR="009D23B4" w:rsidRPr="00201195" w:rsidRDefault="009D23B4" w:rsidP="009D23B4">
            <w:pPr>
              <w:tabs>
                <w:tab w:val="decimal" w:pos="1242"/>
              </w:tabs>
              <w:spacing w:line="300" w:lineRule="exact"/>
              <w:jc w:val="both"/>
              <w:rPr>
                <w:rFonts w:ascii="Arial" w:hAnsi="Arial" w:cs="Arial"/>
                <w:sz w:val="18"/>
                <w:szCs w:val="18"/>
              </w:rPr>
            </w:pPr>
            <w:r w:rsidRPr="00201195">
              <w:rPr>
                <w:rFonts w:ascii="Arial" w:hAnsi="Arial" w:cs="Arial"/>
                <w:sz w:val="18"/>
                <w:szCs w:val="18"/>
              </w:rPr>
              <w:t>44,</w:t>
            </w:r>
            <w:r w:rsidR="00A8611E" w:rsidRPr="00201195">
              <w:rPr>
                <w:rFonts w:ascii="Arial" w:hAnsi="Arial" w:cs="Arial"/>
                <w:sz w:val="18"/>
                <w:szCs w:val="18"/>
              </w:rPr>
              <w:t>73</w:t>
            </w:r>
            <w:r w:rsidRPr="00201195">
              <w:rPr>
                <w:rFonts w:ascii="Arial" w:hAnsi="Arial" w:cs="Arial"/>
                <w:sz w:val="18"/>
                <w:szCs w:val="18"/>
              </w:rPr>
              <w:t>2</w:t>
            </w:r>
          </w:p>
        </w:tc>
        <w:tc>
          <w:tcPr>
            <w:tcW w:w="1656" w:type="dxa"/>
          </w:tcPr>
          <w:p w14:paraId="08CF1E44" w14:textId="783D079A" w:rsidR="009D23B4" w:rsidRPr="00201195" w:rsidRDefault="00E5433E" w:rsidP="009D23B4">
            <w:pP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0CC8D246" w14:textId="1F34E6B9" w:rsidR="009D23B4" w:rsidRPr="00201195" w:rsidRDefault="009D23B4" w:rsidP="009D23B4">
            <w:pPr>
              <w:tabs>
                <w:tab w:val="decimal" w:pos="1242"/>
              </w:tabs>
              <w:spacing w:line="300" w:lineRule="exact"/>
              <w:jc w:val="both"/>
              <w:rPr>
                <w:rFonts w:ascii="Arial" w:hAnsi="Arial" w:cs="Arial"/>
                <w:sz w:val="18"/>
                <w:szCs w:val="18"/>
              </w:rPr>
            </w:pPr>
            <w:r w:rsidRPr="00201195">
              <w:rPr>
                <w:rFonts w:ascii="Arial" w:hAnsi="Arial" w:cs="Arial"/>
                <w:sz w:val="18"/>
                <w:szCs w:val="18"/>
              </w:rPr>
              <w:t>44,</w:t>
            </w:r>
            <w:r w:rsidR="00A8611E" w:rsidRPr="00201195">
              <w:rPr>
                <w:rFonts w:ascii="Arial" w:hAnsi="Arial" w:cs="Arial"/>
                <w:sz w:val="18"/>
                <w:szCs w:val="18"/>
              </w:rPr>
              <w:t>73</w:t>
            </w:r>
            <w:r w:rsidRPr="00201195">
              <w:rPr>
                <w:rFonts w:ascii="Arial" w:hAnsi="Arial" w:cs="Arial"/>
                <w:sz w:val="18"/>
                <w:szCs w:val="18"/>
              </w:rPr>
              <w:t>2</w:t>
            </w:r>
          </w:p>
        </w:tc>
      </w:tr>
      <w:tr w:rsidR="009D23B4" w:rsidRPr="00201195" w14:paraId="0617AD86" w14:textId="77777777" w:rsidTr="0028534C">
        <w:tc>
          <w:tcPr>
            <w:tcW w:w="5850" w:type="dxa"/>
          </w:tcPr>
          <w:p w14:paraId="60C5ED2E" w14:textId="77777777" w:rsidR="009D23B4" w:rsidRPr="00201195" w:rsidRDefault="009D23B4" w:rsidP="009D23B4">
            <w:pPr>
              <w:tabs>
                <w:tab w:val="decimal" w:pos="540"/>
              </w:tabs>
              <w:spacing w:line="320" w:lineRule="exact"/>
              <w:jc w:val="thaiDistribute"/>
              <w:rPr>
                <w:rFonts w:ascii="Arial" w:hAnsi="Arial" w:cs="Arial"/>
                <w:sz w:val="18"/>
                <w:szCs w:val="18"/>
              </w:rPr>
            </w:pPr>
            <w:r w:rsidRPr="00201195">
              <w:rPr>
                <w:rFonts w:ascii="Arial" w:hAnsi="Arial" w:cs="Arial"/>
                <w:sz w:val="18"/>
                <w:szCs w:val="18"/>
              </w:rPr>
              <w:t>Other income</w:t>
            </w:r>
          </w:p>
        </w:tc>
        <w:tc>
          <w:tcPr>
            <w:tcW w:w="1656" w:type="dxa"/>
          </w:tcPr>
          <w:p w14:paraId="2428F466"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5234BC1A"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4C21237C"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2E5B376C"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7C69E8DF" w14:textId="258E1A71" w:rsidR="009D23B4" w:rsidRPr="00201195" w:rsidRDefault="009D23B4" w:rsidP="009D23B4">
            <w:pPr>
              <w:tabs>
                <w:tab w:val="decimal" w:pos="1242"/>
              </w:tabs>
              <w:spacing w:line="300" w:lineRule="exact"/>
              <w:jc w:val="both"/>
              <w:rPr>
                <w:rFonts w:ascii="Arial" w:hAnsi="Arial" w:cs="Arial"/>
                <w:sz w:val="18"/>
                <w:szCs w:val="18"/>
              </w:rPr>
            </w:pPr>
            <w:r w:rsidRPr="00201195">
              <w:rPr>
                <w:rFonts w:ascii="Arial" w:hAnsi="Arial" w:cs="Arial"/>
                <w:sz w:val="18"/>
                <w:szCs w:val="18"/>
              </w:rPr>
              <w:t>1,</w:t>
            </w:r>
            <w:r w:rsidR="00A8611E" w:rsidRPr="00201195">
              <w:rPr>
                <w:rFonts w:ascii="Arial" w:hAnsi="Arial" w:cs="Arial"/>
                <w:sz w:val="18"/>
                <w:szCs w:val="18"/>
              </w:rPr>
              <w:t>269</w:t>
            </w:r>
          </w:p>
        </w:tc>
      </w:tr>
      <w:tr w:rsidR="009D23B4" w:rsidRPr="00201195" w14:paraId="4F42B09A" w14:textId="77777777" w:rsidTr="0028534C">
        <w:tc>
          <w:tcPr>
            <w:tcW w:w="5850" w:type="dxa"/>
          </w:tcPr>
          <w:p w14:paraId="48C3564D" w14:textId="42D3395F" w:rsidR="009D23B4" w:rsidRPr="00201195" w:rsidRDefault="009D23B4" w:rsidP="009D23B4">
            <w:pPr>
              <w:tabs>
                <w:tab w:val="decimal" w:pos="1242"/>
              </w:tabs>
              <w:spacing w:line="320" w:lineRule="exact"/>
              <w:jc w:val="both"/>
              <w:rPr>
                <w:rFonts w:ascii="Arial" w:hAnsi="Arial" w:cs="Arial"/>
                <w:sz w:val="18"/>
                <w:szCs w:val="18"/>
              </w:rPr>
            </w:pPr>
            <w:r w:rsidRPr="00201195">
              <w:rPr>
                <w:rFonts w:ascii="Arial" w:hAnsi="Arial" w:cs="Arial"/>
                <w:sz w:val="18"/>
                <w:szCs w:val="18"/>
              </w:rPr>
              <w:t xml:space="preserve">Share of </w:t>
            </w:r>
            <w:r w:rsidR="00C46821" w:rsidRPr="00201195">
              <w:rPr>
                <w:rFonts w:ascii="Arial" w:hAnsi="Arial" w:cs="Arial"/>
                <w:sz w:val="18"/>
                <w:szCs w:val="18"/>
              </w:rPr>
              <w:t>loss</w:t>
            </w:r>
            <w:r w:rsidRPr="00201195">
              <w:rPr>
                <w:rFonts w:ascii="Arial" w:hAnsi="Arial" w:cs="Arial"/>
                <w:sz w:val="18"/>
                <w:szCs w:val="18"/>
              </w:rPr>
              <w:t xml:space="preserve"> from investments in joint venture and associate</w:t>
            </w:r>
          </w:p>
        </w:tc>
        <w:tc>
          <w:tcPr>
            <w:tcW w:w="1656" w:type="dxa"/>
          </w:tcPr>
          <w:p w14:paraId="08D2B034"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15BE6168"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43AB9432"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28610B98" w14:textId="77777777" w:rsidR="009D23B4" w:rsidRPr="00201195" w:rsidRDefault="009D23B4" w:rsidP="009D23B4">
            <w:pPr>
              <w:tabs>
                <w:tab w:val="decimal" w:pos="1126"/>
                <w:tab w:val="decimal" w:pos="1242"/>
              </w:tabs>
              <w:spacing w:line="300" w:lineRule="exact"/>
              <w:jc w:val="both"/>
              <w:rPr>
                <w:rFonts w:ascii="Arial" w:hAnsi="Arial" w:cs="Arial"/>
                <w:sz w:val="18"/>
                <w:szCs w:val="18"/>
              </w:rPr>
            </w:pPr>
          </w:p>
        </w:tc>
        <w:tc>
          <w:tcPr>
            <w:tcW w:w="1656" w:type="dxa"/>
          </w:tcPr>
          <w:p w14:paraId="2E06A05C" w14:textId="2FCECB06" w:rsidR="009D23B4" w:rsidRPr="00201195" w:rsidRDefault="009D23B4" w:rsidP="009D23B4">
            <w:pPr>
              <w:tabs>
                <w:tab w:val="decimal" w:pos="1242"/>
              </w:tabs>
              <w:spacing w:line="300" w:lineRule="exact"/>
              <w:jc w:val="both"/>
              <w:rPr>
                <w:rFonts w:ascii="Arial" w:hAnsi="Arial" w:cs="Arial"/>
                <w:sz w:val="18"/>
                <w:szCs w:val="18"/>
              </w:rPr>
            </w:pPr>
            <w:r w:rsidRPr="00201195">
              <w:rPr>
                <w:rFonts w:ascii="Arial" w:hAnsi="Arial" w:cs="Arial"/>
                <w:sz w:val="18"/>
                <w:szCs w:val="18"/>
              </w:rPr>
              <w:t>(716)</w:t>
            </w:r>
          </w:p>
        </w:tc>
      </w:tr>
      <w:tr w:rsidR="009D23B4" w:rsidRPr="00201195" w14:paraId="4EECAD0C" w14:textId="77777777" w:rsidTr="0028534C">
        <w:tc>
          <w:tcPr>
            <w:tcW w:w="5850" w:type="dxa"/>
          </w:tcPr>
          <w:p w14:paraId="4C7DF337" w14:textId="77777777" w:rsidR="009D23B4" w:rsidRPr="00201195" w:rsidRDefault="009D23B4" w:rsidP="009D23B4">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Finance cost</w:t>
            </w:r>
          </w:p>
        </w:tc>
        <w:tc>
          <w:tcPr>
            <w:tcW w:w="1656" w:type="dxa"/>
          </w:tcPr>
          <w:p w14:paraId="16E854B5"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6A06616B"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11D43285"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14A2DA55"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469EA354" w14:textId="6F4738D8" w:rsidR="009D23B4" w:rsidRPr="00201195" w:rsidRDefault="009D23B4" w:rsidP="009D23B4">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(2,</w:t>
            </w:r>
            <w:r w:rsidR="00A8611E" w:rsidRPr="00201195">
              <w:rPr>
                <w:rFonts w:ascii="Arial" w:hAnsi="Arial" w:cs="Arial"/>
                <w:sz w:val="18"/>
                <w:szCs w:val="18"/>
              </w:rPr>
              <w:t>765</w:t>
            </w:r>
            <w:r w:rsidRPr="00201195">
              <w:rPr>
                <w:rFonts w:ascii="Arial" w:hAnsi="Arial" w:cs="Arial"/>
                <w:sz w:val="18"/>
                <w:szCs w:val="18"/>
              </w:rPr>
              <w:t>)</w:t>
            </w:r>
          </w:p>
        </w:tc>
      </w:tr>
      <w:tr w:rsidR="009D23B4" w:rsidRPr="00201195" w14:paraId="526CBCEB" w14:textId="77777777" w:rsidTr="0028534C">
        <w:tc>
          <w:tcPr>
            <w:tcW w:w="5850" w:type="dxa"/>
          </w:tcPr>
          <w:p w14:paraId="68B795E6" w14:textId="77777777" w:rsidR="009D23B4" w:rsidRPr="00201195" w:rsidRDefault="009D23B4" w:rsidP="009D23B4">
            <w:pPr>
              <w:spacing w:line="320" w:lineRule="exact"/>
              <w:jc w:val="both"/>
              <w:rPr>
                <w:rFonts w:ascii="Arial" w:hAnsi="Arial" w:cs="Arial"/>
                <w:b/>
                <w:bCs/>
                <w:sz w:val="18"/>
                <w:szCs w:val="18"/>
              </w:rPr>
            </w:pPr>
            <w:r w:rsidRPr="00201195">
              <w:rPr>
                <w:rFonts w:ascii="Arial" w:hAnsi="Arial" w:cs="Arial"/>
                <w:b/>
                <w:bCs/>
                <w:sz w:val="18"/>
                <w:szCs w:val="18"/>
              </w:rPr>
              <w:t>Profit before income tax expenses</w:t>
            </w:r>
          </w:p>
        </w:tc>
        <w:tc>
          <w:tcPr>
            <w:tcW w:w="1656" w:type="dxa"/>
          </w:tcPr>
          <w:p w14:paraId="65FE9203"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723467C9"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5F7E7D08"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128F9538"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295C3BBE" w14:textId="0CD4475D" w:rsidR="009D23B4" w:rsidRPr="00201195" w:rsidRDefault="009D23B4" w:rsidP="009D23B4">
            <w:pPr>
              <w:tabs>
                <w:tab w:val="decimal" w:pos="1242"/>
              </w:tabs>
              <w:spacing w:line="300" w:lineRule="exact"/>
              <w:jc w:val="both"/>
              <w:rPr>
                <w:rFonts w:ascii="Arial" w:hAnsi="Arial" w:cs="Arial"/>
                <w:sz w:val="18"/>
                <w:szCs w:val="18"/>
              </w:rPr>
            </w:pPr>
            <w:r w:rsidRPr="00201195">
              <w:rPr>
                <w:rFonts w:ascii="Arial" w:hAnsi="Arial" w:cs="Arial"/>
                <w:sz w:val="18"/>
                <w:szCs w:val="18"/>
              </w:rPr>
              <w:t>42,</w:t>
            </w:r>
            <w:r w:rsidR="00A8611E" w:rsidRPr="00201195">
              <w:rPr>
                <w:rFonts w:ascii="Arial" w:hAnsi="Arial" w:cs="Arial"/>
                <w:sz w:val="18"/>
                <w:szCs w:val="18"/>
              </w:rPr>
              <w:t>520</w:t>
            </w:r>
          </w:p>
        </w:tc>
      </w:tr>
      <w:tr w:rsidR="009D23B4" w:rsidRPr="00201195" w14:paraId="2624B29D" w14:textId="77777777" w:rsidTr="0028534C">
        <w:tc>
          <w:tcPr>
            <w:tcW w:w="5850" w:type="dxa"/>
          </w:tcPr>
          <w:p w14:paraId="3098557E" w14:textId="77777777" w:rsidR="009D23B4" w:rsidRPr="00201195" w:rsidRDefault="009D23B4" w:rsidP="009D23B4">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Income tax expenses</w:t>
            </w:r>
          </w:p>
        </w:tc>
        <w:tc>
          <w:tcPr>
            <w:tcW w:w="1656" w:type="dxa"/>
          </w:tcPr>
          <w:p w14:paraId="5F149F9C"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353BFF89"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59C6F8C5"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41427AC7"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2E6CFCA3" w14:textId="4840B2FC" w:rsidR="009D23B4" w:rsidRPr="00201195" w:rsidRDefault="009D23B4" w:rsidP="009D23B4">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(9,694)</w:t>
            </w:r>
          </w:p>
        </w:tc>
      </w:tr>
      <w:tr w:rsidR="009D23B4" w:rsidRPr="00201195" w14:paraId="279353DA" w14:textId="77777777" w:rsidTr="0028534C">
        <w:tc>
          <w:tcPr>
            <w:tcW w:w="5850" w:type="dxa"/>
          </w:tcPr>
          <w:p w14:paraId="68E4E9C1" w14:textId="77777777" w:rsidR="009D23B4" w:rsidRPr="00201195" w:rsidRDefault="009D23B4" w:rsidP="009D23B4">
            <w:pPr>
              <w:pStyle w:val="Footer"/>
              <w:tabs>
                <w:tab w:val="clear" w:pos="4153"/>
                <w:tab w:val="clear" w:pos="8306"/>
              </w:tabs>
              <w:spacing w:line="320" w:lineRule="exact"/>
              <w:ind w:right="-108"/>
              <w:rPr>
                <w:rFonts w:ascii="Arial" w:hAnsi="Arial" w:cs="Arial"/>
                <w:b/>
                <w:bCs/>
                <w:sz w:val="18"/>
                <w:szCs w:val="18"/>
              </w:rPr>
            </w:pPr>
            <w:r w:rsidRPr="00201195">
              <w:rPr>
                <w:rFonts w:ascii="Arial" w:hAnsi="Arial" w:cs="Arial"/>
                <w:b/>
                <w:bCs/>
                <w:sz w:val="18"/>
                <w:szCs w:val="18"/>
              </w:rPr>
              <w:t>Profit for the period</w:t>
            </w:r>
          </w:p>
        </w:tc>
        <w:tc>
          <w:tcPr>
            <w:tcW w:w="1656" w:type="dxa"/>
          </w:tcPr>
          <w:p w14:paraId="30E87E36"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623EA313"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1802F85B"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44FE767A" w14:textId="77777777" w:rsidR="009D23B4" w:rsidRPr="00201195" w:rsidRDefault="009D23B4" w:rsidP="009D23B4">
            <w:pPr>
              <w:tabs>
                <w:tab w:val="decimal" w:pos="1242"/>
              </w:tabs>
              <w:spacing w:line="300" w:lineRule="exact"/>
              <w:jc w:val="both"/>
              <w:rPr>
                <w:rFonts w:ascii="Arial" w:hAnsi="Arial" w:cs="Arial"/>
                <w:sz w:val="18"/>
                <w:szCs w:val="18"/>
              </w:rPr>
            </w:pPr>
          </w:p>
        </w:tc>
        <w:tc>
          <w:tcPr>
            <w:tcW w:w="1656" w:type="dxa"/>
          </w:tcPr>
          <w:p w14:paraId="711401BB" w14:textId="299BFE49" w:rsidR="009D23B4" w:rsidRPr="00201195" w:rsidRDefault="009D23B4" w:rsidP="009D23B4">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32,</w:t>
            </w:r>
            <w:r w:rsidR="00A8611E" w:rsidRPr="00201195">
              <w:rPr>
                <w:rFonts w:ascii="Arial" w:hAnsi="Arial" w:cs="Arial"/>
                <w:sz w:val="18"/>
                <w:szCs w:val="18"/>
              </w:rPr>
              <w:t>826</w:t>
            </w:r>
          </w:p>
        </w:tc>
      </w:tr>
    </w:tbl>
    <w:p w14:paraId="5A04A1D8" w14:textId="2329540F" w:rsidR="008351E5" w:rsidRPr="00201195" w:rsidRDefault="008351E5" w:rsidP="003F44D7">
      <w:pPr>
        <w:spacing w:before="120" w:after="120" w:line="380" w:lineRule="exact"/>
        <w:ind w:left="540"/>
        <w:jc w:val="both"/>
        <w:rPr>
          <w:rFonts w:ascii="Arial" w:hAnsi="Arial"/>
          <w:sz w:val="22"/>
          <w:szCs w:val="22"/>
        </w:rPr>
      </w:pPr>
    </w:p>
    <w:p w14:paraId="7EC1B887" w14:textId="77777777" w:rsidR="008351E5" w:rsidRPr="00201195" w:rsidRDefault="008351E5" w:rsidP="003F44D7">
      <w:pPr>
        <w:spacing w:before="120" w:after="120" w:line="380" w:lineRule="exact"/>
        <w:ind w:left="540"/>
        <w:jc w:val="both"/>
        <w:rPr>
          <w:rFonts w:ascii="Arial" w:hAnsi="Arial"/>
          <w:sz w:val="22"/>
          <w:szCs w:val="22"/>
        </w:rPr>
      </w:pPr>
    </w:p>
    <w:p w14:paraId="68D103CF" w14:textId="77777777" w:rsidR="00452E0A" w:rsidRPr="00201195" w:rsidRDefault="00F93770" w:rsidP="00452E0A">
      <w:pPr>
        <w:tabs>
          <w:tab w:val="left" w:pos="2160"/>
          <w:tab w:val="right" w:pos="7200"/>
        </w:tabs>
        <w:spacing w:before="120" w:after="120" w:line="380" w:lineRule="exact"/>
        <w:ind w:left="547" w:right="-32" w:hanging="547"/>
        <w:jc w:val="right"/>
        <w:rPr>
          <w:rFonts w:ascii="Arial" w:hAnsi="Arial" w:cs="Arial"/>
          <w:sz w:val="18"/>
          <w:szCs w:val="18"/>
        </w:rPr>
      </w:pPr>
      <w:r w:rsidRPr="00201195">
        <w:rPr>
          <w:rFonts w:ascii="Arial" w:hAnsi="Arial"/>
          <w:sz w:val="14"/>
          <w:szCs w:val="14"/>
          <w:cs/>
        </w:rPr>
        <w:br w:type="page"/>
      </w:r>
      <w:r w:rsidR="00452E0A" w:rsidRPr="00201195">
        <w:rPr>
          <w:rFonts w:ascii="Arial" w:hAnsi="Arial" w:cs="Arial"/>
          <w:sz w:val="18"/>
          <w:szCs w:val="18"/>
          <w:cs/>
        </w:rPr>
        <w:lastRenderedPageBreak/>
        <w:t>(</w:t>
      </w:r>
      <w:r w:rsidR="00452E0A" w:rsidRPr="00201195">
        <w:rPr>
          <w:rFonts w:ascii="Arial" w:hAnsi="Arial"/>
          <w:sz w:val="18"/>
          <w:szCs w:val="18"/>
        </w:rPr>
        <w:t>Unit: Thousand Baht</w:t>
      </w:r>
      <w:r w:rsidR="00452E0A" w:rsidRPr="00201195">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452E0A" w:rsidRPr="00201195" w14:paraId="4301AC71" w14:textId="77777777" w:rsidTr="0028534C">
        <w:tc>
          <w:tcPr>
            <w:tcW w:w="5850" w:type="dxa"/>
          </w:tcPr>
          <w:p w14:paraId="358C0447" w14:textId="77777777" w:rsidR="00452E0A" w:rsidRPr="00201195" w:rsidRDefault="00452E0A" w:rsidP="00E65B8B">
            <w:pPr>
              <w:spacing w:line="320" w:lineRule="exact"/>
              <w:ind w:right="-198"/>
              <w:rPr>
                <w:rFonts w:ascii="Arial" w:hAnsi="Arial" w:cs="Arial"/>
                <w:sz w:val="18"/>
                <w:szCs w:val="18"/>
                <w:cs/>
              </w:rPr>
            </w:pPr>
          </w:p>
        </w:tc>
        <w:tc>
          <w:tcPr>
            <w:tcW w:w="1656" w:type="dxa"/>
          </w:tcPr>
          <w:p w14:paraId="578CD6BB" w14:textId="77777777" w:rsidR="00452E0A" w:rsidRPr="00201195" w:rsidRDefault="00452E0A" w:rsidP="00E65B8B">
            <w:pPr>
              <w:spacing w:line="320" w:lineRule="exact"/>
              <w:jc w:val="center"/>
              <w:rPr>
                <w:rFonts w:ascii="Arial" w:hAnsi="Arial" w:cs="Arial"/>
                <w:sz w:val="18"/>
                <w:szCs w:val="18"/>
                <w:cs/>
              </w:rPr>
            </w:pPr>
            <w:r w:rsidRPr="00201195">
              <w:rPr>
                <w:rFonts w:ascii="Arial" w:hAnsi="Arial" w:cs="Arial"/>
                <w:sz w:val="18"/>
                <w:szCs w:val="18"/>
              </w:rPr>
              <w:t>Manufacture and</w:t>
            </w:r>
          </w:p>
        </w:tc>
        <w:tc>
          <w:tcPr>
            <w:tcW w:w="1656" w:type="dxa"/>
          </w:tcPr>
          <w:p w14:paraId="5116B3F3" w14:textId="77777777" w:rsidR="00452E0A" w:rsidRPr="00201195" w:rsidRDefault="00452E0A" w:rsidP="00E65B8B">
            <w:pPr>
              <w:spacing w:line="320" w:lineRule="exact"/>
              <w:ind w:left="-108" w:right="-108"/>
              <w:jc w:val="center"/>
              <w:rPr>
                <w:rFonts w:ascii="Arial" w:hAnsi="Arial" w:cs="Arial"/>
                <w:sz w:val="18"/>
                <w:szCs w:val="18"/>
                <w:cs/>
              </w:rPr>
            </w:pPr>
          </w:p>
        </w:tc>
        <w:tc>
          <w:tcPr>
            <w:tcW w:w="1656" w:type="dxa"/>
          </w:tcPr>
          <w:p w14:paraId="6F026052" w14:textId="77777777" w:rsidR="00452E0A" w:rsidRPr="00201195" w:rsidRDefault="00452E0A" w:rsidP="00E65B8B">
            <w:pPr>
              <w:spacing w:line="320" w:lineRule="exact"/>
              <w:jc w:val="center"/>
              <w:rPr>
                <w:rFonts w:ascii="Arial" w:hAnsi="Arial" w:cs="Arial"/>
                <w:sz w:val="18"/>
                <w:szCs w:val="18"/>
              </w:rPr>
            </w:pPr>
          </w:p>
        </w:tc>
        <w:tc>
          <w:tcPr>
            <w:tcW w:w="1656" w:type="dxa"/>
          </w:tcPr>
          <w:p w14:paraId="49360AF9" w14:textId="77777777" w:rsidR="00452E0A" w:rsidRPr="00201195" w:rsidRDefault="00452E0A" w:rsidP="00E65B8B">
            <w:pPr>
              <w:spacing w:line="320" w:lineRule="exact"/>
              <w:jc w:val="center"/>
              <w:rPr>
                <w:rFonts w:ascii="Arial" w:hAnsi="Arial" w:cs="Arial"/>
                <w:sz w:val="18"/>
                <w:szCs w:val="18"/>
              </w:rPr>
            </w:pPr>
          </w:p>
        </w:tc>
        <w:tc>
          <w:tcPr>
            <w:tcW w:w="1656" w:type="dxa"/>
          </w:tcPr>
          <w:p w14:paraId="394FBC90" w14:textId="77777777" w:rsidR="00452E0A" w:rsidRPr="00201195" w:rsidRDefault="00452E0A" w:rsidP="00E65B8B">
            <w:pPr>
              <w:spacing w:line="320" w:lineRule="exact"/>
              <w:jc w:val="center"/>
              <w:rPr>
                <w:rFonts w:ascii="Arial" w:hAnsi="Arial" w:cs="Arial"/>
                <w:sz w:val="18"/>
                <w:szCs w:val="18"/>
                <w:cs/>
              </w:rPr>
            </w:pPr>
          </w:p>
        </w:tc>
      </w:tr>
      <w:tr w:rsidR="00452E0A" w:rsidRPr="00201195" w14:paraId="23159A12" w14:textId="77777777" w:rsidTr="0028534C">
        <w:tc>
          <w:tcPr>
            <w:tcW w:w="5850" w:type="dxa"/>
          </w:tcPr>
          <w:p w14:paraId="32413382" w14:textId="77777777" w:rsidR="00452E0A" w:rsidRPr="00201195" w:rsidRDefault="00452E0A" w:rsidP="00E65B8B">
            <w:pPr>
              <w:spacing w:line="320" w:lineRule="exact"/>
              <w:rPr>
                <w:rFonts w:ascii="Arial" w:hAnsi="Arial" w:cs="Arial"/>
                <w:sz w:val="18"/>
                <w:szCs w:val="18"/>
                <w:cs/>
              </w:rPr>
            </w:pPr>
          </w:p>
        </w:tc>
        <w:tc>
          <w:tcPr>
            <w:tcW w:w="1656" w:type="dxa"/>
          </w:tcPr>
          <w:p w14:paraId="0A61CE82" w14:textId="77777777" w:rsidR="00452E0A" w:rsidRPr="00201195" w:rsidRDefault="00452E0A" w:rsidP="00E65B8B">
            <w:pPr>
              <w:spacing w:line="320" w:lineRule="exact"/>
              <w:jc w:val="center"/>
              <w:rPr>
                <w:rFonts w:ascii="Arial" w:hAnsi="Arial" w:cs="Arial"/>
                <w:sz w:val="18"/>
                <w:szCs w:val="18"/>
              </w:rPr>
            </w:pPr>
            <w:r w:rsidRPr="00201195">
              <w:rPr>
                <w:rFonts w:ascii="Arial" w:hAnsi="Arial" w:cs="Arial"/>
                <w:sz w:val="18"/>
                <w:szCs w:val="18"/>
              </w:rPr>
              <w:t>distribution of</w:t>
            </w:r>
          </w:p>
          <w:p w14:paraId="653C0141" w14:textId="77777777" w:rsidR="00452E0A" w:rsidRPr="00201195" w:rsidRDefault="00452E0A" w:rsidP="00E65B8B">
            <w:pPr>
              <w:spacing w:line="320" w:lineRule="exact"/>
              <w:ind w:left="-108" w:right="-121"/>
              <w:jc w:val="center"/>
              <w:rPr>
                <w:rFonts w:ascii="Arial" w:hAnsi="Arial" w:cs="Arial"/>
                <w:sz w:val="18"/>
                <w:szCs w:val="18"/>
              </w:rPr>
            </w:pPr>
            <w:r w:rsidRPr="00201195">
              <w:rPr>
                <w:rFonts w:ascii="Arial" w:hAnsi="Arial" w:cs="Arial"/>
                <w:sz w:val="18"/>
                <w:szCs w:val="18"/>
              </w:rPr>
              <w:t>consumer products</w:t>
            </w:r>
          </w:p>
        </w:tc>
        <w:tc>
          <w:tcPr>
            <w:tcW w:w="1656" w:type="dxa"/>
          </w:tcPr>
          <w:p w14:paraId="4A090503" w14:textId="77777777" w:rsidR="00452E0A" w:rsidRPr="00201195" w:rsidRDefault="00452E0A" w:rsidP="00E65B8B">
            <w:pPr>
              <w:spacing w:line="320" w:lineRule="exact"/>
              <w:ind w:left="-82" w:right="-147"/>
              <w:jc w:val="center"/>
              <w:rPr>
                <w:rFonts w:ascii="Arial" w:hAnsi="Arial" w:cs="Arial"/>
                <w:sz w:val="18"/>
                <w:szCs w:val="18"/>
              </w:rPr>
            </w:pPr>
          </w:p>
          <w:p w14:paraId="57121B3B" w14:textId="77777777" w:rsidR="00452E0A" w:rsidRPr="00201195" w:rsidRDefault="00452E0A" w:rsidP="00E65B8B">
            <w:pPr>
              <w:spacing w:line="320" w:lineRule="exact"/>
              <w:ind w:left="-82" w:right="-147"/>
              <w:jc w:val="center"/>
              <w:rPr>
                <w:rFonts w:ascii="Arial" w:hAnsi="Arial" w:cs="Arial"/>
                <w:sz w:val="18"/>
                <w:szCs w:val="18"/>
                <w:cs/>
              </w:rPr>
            </w:pPr>
            <w:r w:rsidRPr="00201195">
              <w:rPr>
                <w:rFonts w:ascii="Arial" w:hAnsi="Arial" w:cs="Arial"/>
                <w:sz w:val="18"/>
                <w:szCs w:val="18"/>
              </w:rPr>
              <w:t>Warehouse rental</w:t>
            </w:r>
          </w:p>
        </w:tc>
        <w:tc>
          <w:tcPr>
            <w:tcW w:w="1656" w:type="dxa"/>
          </w:tcPr>
          <w:p w14:paraId="6CAB89C9" w14:textId="77777777" w:rsidR="00452E0A" w:rsidRPr="00201195" w:rsidRDefault="00452E0A" w:rsidP="00E65B8B">
            <w:pPr>
              <w:spacing w:line="320" w:lineRule="exact"/>
              <w:jc w:val="center"/>
              <w:rPr>
                <w:rFonts w:ascii="Arial" w:hAnsi="Arial" w:cs="Arial"/>
                <w:sz w:val="18"/>
                <w:szCs w:val="18"/>
              </w:rPr>
            </w:pPr>
          </w:p>
          <w:p w14:paraId="0BD1DEAE" w14:textId="77777777" w:rsidR="00452E0A" w:rsidRPr="00201195" w:rsidRDefault="00452E0A" w:rsidP="00E65B8B">
            <w:pPr>
              <w:spacing w:line="320" w:lineRule="exact"/>
              <w:jc w:val="center"/>
              <w:rPr>
                <w:rFonts w:ascii="Arial" w:hAnsi="Arial" w:cs="Arial"/>
                <w:sz w:val="18"/>
                <w:szCs w:val="18"/>
              </w:rPr>
            </w:pPr>
            <w:r w:rsidRPr="00201195">
              <w:rPr>
                <w:rFonts w:ascii="Arial" w:hAnsi="Arial" w:cs="Arial"/>
                <w:sz w:val="18"/>
                <w:szCs w:val="18"/>
              </w:rPr>
              <w:t>Total reportable</w:t>
            </w:r>
          </w:p>
        </w:tc>
        <w:tc>
          <w:tcPr>
            <w:tcW w:w="1656" w:type="dxa"/>
          </w:tcPr>
          <w:p w14:paraId="0D587A07" w14:textId="77777777" w:rsidR="00452E0A" w:rsidRPr="00201195" w:rsidRDefault="00452E0A" w:rsidP="00E65B8B">
            <w:pPr>
              <w:spacing w:line="320" w:lineRule="exact"/>
              <w:jc w:val="center"/>
              <w:rPr>
                <w:rFonts w:ascii="Arial" w:hAnsi="Arial" w:cs="Arial"/>
                <w:sz w:val="18"/>
                <w:szCs w:val="18"/>
              </w:rPr>
            </w:pPr>
          </w:p>
          <w:p w14:paraId="164E1698" w14:textId="77777777" w:rsidR="00452E0A" w:rsidRPr="00201195" w:rsidRDefault="00452E0A" w:rsidP="00E65B8B">
            <w:pPr>
              <w:spacing w:line="320" w:lineRule="exact"/>
              <w:jc w:val="center"/>
              <w:rPr>
                <w:rFonts w:ascii="Arial" w:hAnsi="Arial" w:cs="Arial"/>
                <w:sz w:val="18"/>
                <w:szCs w:val="18"/>
              </w:rPr>
            </w:pPr>
            <w:r w:rsidRPr="00201195">
              <w:rPr>
                <w:rFonts w:ascii="Arial" w:hAnsi="Arial" w:cs="Arial"/>
                <w:sz w:val="18"/>
                <w:szCs w:val="18"/>
              </w:rPr>
              <w:t>Adjustments and</w:t>
            </w:r>
          </w:p>
        </w:tc>
        <w:tc>
          <w:tcPr>
            <w:tcW w:w="1656" w:type="dxa"/>
          </w:tcPr>
          <w:p w14:paraId="4CC57399" w14:textId="77777777" w:rsidR="00452E0A" w:rsidRPr="00201195" w:rsidRDefault="00452E0A" w:rsidP="00E65B8B">
            <w:pPr>
              <w:spacing w:line="320" w:lineRule="exact"/>
              <w:jc w:val="center"/>
              <w:rPr>
                <w:rFonts w:ascii="Arial" w:hAnsi="Arial" w:cs="Arial"/>
                <w:sz w:val="18"/>
                <w:szCs w:val="18"/>
              </w:rPr>
            </w:pPr>
            <w:r w:rsidRPr="00201195">
              <w:rPr>
                <w:rFonts w:ascii="Arial" w:hAnsi="Arial" w:cs="Arial"/>
                <w:sz w:val="18"/>
                <w:szCs w:val="18"/>
              </w:rPr>
              <w:t>Consolidated</w:t>
            </w:r>
          </w:p>
          <w:p w14:paraId="4DF09F21" w14:textId="77777777" w:rsidR="00452E0A" w:rsidRPr="00201195" w:rsidRDefault="00452E0A" w:rsidP="00E65B8B">
            <w:pPr>
              <w:spacing w:line="320" w:lineRule="exact"/>
              <w:jc w:val="center"/>
              <w:rPr>
                <w:rFonts w:ascii="Arial" w:hAnsi="Arial" w:cs="Arial"/>
                <w:sz w:val="18"/>
                <w:szCs w:val="18"/>
              </w:rPr>
            </w:pPr>
            <w:r w:rsidRPr="00201195">
              <w:rPr>
                <w:rFonts w:ascii="Arial" w:hAnsi="Arial" w:cs="Arial"/>
                <w:sz w:val="18"/>
                <w:szCs w:val="18"/>
              </w:rPr>
              <w:t>financial</w:t>
            </w:r>
          </w:p>
        </w:tc>
      </w:tr>
      <w:tr w:rsidR="00452E0A" w:rsidRPr="00201195" w14:paraId="2940ED07" w14:textId="77777777" w:rsidTr="0028534C">
        <w:tc>
          <w:tcPr>
            <w:tcW w:w="5850" w:type="dxa"/>
          </w:tcPr>
          <w:p w14:paraId="0EC4594B" w14:textId="77777777" w:rsidR="00452E0A" w:rsidRPr="00201195" w:rsidRDefault="00452E0A" w:rsidP="00E65B8B">
            <w:pPr>
              <w:spacing w:line="320" w:lineRule="exact"/>
              <w:rPr>
                <w:rFonts w:ascii="Arial" w:hAnsi="Arial" w:cs="Arial"/>
                <w:sz w:val="18"/>
                <w:szCs w:val="18"/>
                <w:cs/>
              </w:rPr>
            </w:pPr>
          </w:p>
        </w:tc>
        <w:tc>
          <w:tcPr>
            <w:tcW w:w="1656" w:type="dxa"/>
          </w:tcPr>
          <w:p w14:paraId="1DA240EE" w14:textId="77777777" w:rsidR="00452E0A" w:rsidRPr="00201195" w:rsidRDefault="00452E0A" w:rsidP="00E65B8B">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segment</w:t>
            </w:r>
          </w:p>
        </w:tc>
        <w:tc>
          <w:tcPr>
            <w:tcW w:w="1656" w:type="dxa"/>
          </w:tcPr>
          <w:p w14:paraId="74A1A427" w14:textId="77777777" w:rsidR="00452E0A" w:rsidRPr="00201195" w:rsidRDefault="00452E0A" w:rsidP="00E65B8B">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w:t>
            </w:r>
          </w:p>
        </w:tc>
        <w:tc>
          <w:tcPr>
            <w:tcW w:w="1656" w:type="dxa"/>
          </w:tcPr>
          <w:p w14:paraId="7823671F" w14:textId="77777777" w:rsidR="00452E0A" w:rsidRPr="00201195" w:rsidRDefault="00452E0A" w:rsidP="00E65B8B">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segments</w:t>
            </w:r>
          </w:p>
        </w:tc>
        <w:tc>
          <w:tcPr>
            <w:tcW w:w="1656" w:type="dxa"/>
          </w:tcPr>
          <w:p w14:paraId="01381351" w14:textId="77777777" w:rsidR="00452E0A" w:rsidRPr="00201195" w:rsidRDefault="00452E0A" w:rsidP="00E65B8B">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eliminations</w:t>
            </w:r>
          </w:p>
        </w:tc>
        <w:tc>
          <w:tcPr>
            <w:tcW w:w="1656" w:type="dxa"/>
          </w:tcPr>
          <w:p w14:paraId="5F49B210" w14:textId="77777777" w:rsidR="00452E0A" w:rsidRPr="00201195" w:rsidRDefault="00452E0A" w:rsidP="00E65B8B">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statements</w:t>
            </w:r>
          </w:p>
        </w:tc>
      </w:tr>
      <w:tr w:rsidR="00452E0A" w:rsidRPr="00201195" w14:paraId="18061E48" w14:textId="77777777" w:rsidTr="0028534C">
        <w:tc>
          <w:tcPr>
            <w:tcW w:w="5850" w:type="dxa"/>
          </w:tcPr>
          <w:p w14:paraId="3AD1E2FC" w14:textId="77777777" w:rsidR="00452E0A" w:rsidRPr="00201195" w:rsidRDefault="00452E0A" w:rsidP="00E65B8B">
            <w:pPr>
              <w:spacing w:line="320" w:lineRule="exact"/>
              <w:rPr>
                <w:rFonts w:ascii="Arial" w:hAnsi="Arial" w:cs="Arial"/>
                <w:b/>
                <w:bCs/>
                <w:sz w:val="18"/>
                <w:szCs w:val="18"/>
              </w:rPr>
            </w:pPr>
            <w:r w:rsidRPr="00201195">
              <w:rPr>
                <w:rFonts w:ascii="Arial" w:hAnsi="Arial" w:cs="Arial"/>
                <w:b/>
                <w:bCs/>
                <w:sz w:val="18"/>
                <w:szCs w:val="18"/>
              </w:rPr>
              <w:t>For the three-month period ended 31 March 2019</w:t>
            </w:r>
          </w:p>
        </w:tc>
        <w:tc>
          <w:tcPr>
            <w:tcW w:w="1656" w:type="dxa"/>
          </w:tcPr>
          <w:p w14:paraId="20FDB54A" w14:textId="77777777" w:rsidR="00452E0A" w:rsidRPr="00201195" w:rsidRDefault="00452E0A" w:rsidP="00E65B8B">
            <w:pPr>
              <w:spacing w:line="320" w:lineRule="exact"/>
              <w:jc w:val="center"/>
              <w:rPr>
                <w:rFonts w:ascii="Arial" w:hAnsi="Arial" w:cs="Arial"/>
                <w:sz w:val="18"/>
                <w:szCs w:val="18"/>
              </w:rPr>
            </w:pPr>
          </w:p>
        </w:tc>
        <w:tc>
          <w:tcPr>
            <w:tcW w:w="1656" w:type="dxa"/>
          </w:tcPr>
          <w:p w14:paraId="4020A642" w14:textId="77777777" w:rsidR="00452E0A" w:rsidRPr="00201195" w:rsidRDefault="00452E0A" w:rsidP="00E65B8B">
            <w:pPr>
              <w:spacing w:line="320" w:lineRule="exact"/>
              <w:jc w:val="center"/>
              <w:rPr>
                <w:rFonts w:ascii="Arial" w:hAnsi="Arial" w:cs="Arial"/>
                <w:sz w:val="18"/>
                <w:szCs w:val="18"/>
              </w:rPr>
            </w:pPr>
          </w:p>
        </w:tc>
        <w:tc>
          <w:tcPr>
            <w:tcW w:w="1656" w:type="dxa"/>
          </w:tcPr>
          <w:p w14:paraId="3F970BAB" w14:textId="77777777" w:rsidR="00452E0A" w:rsidRPr="00201195" w:rsidRDefault="00452E0A" w:rsidP="00E65B8B">
            <w:pPr>
              <w:spacing w:line="320" w:lineRule="exact"/>
              <w:jc w:val="center"/>
              <w:rPr>
                <w:rFonts w:ascii="Arial" w:hAnsi="Arial" w:cs="Arial"/>
                <w:sz w:val="18"/>
                <w:szCs w:val="18"/>
              </w:rPr>
            </w:pPr>
          </w:p>
        </w:tc>
        <w:tc>
          <w:tcPr>
            <w:tcW w:w="1656" w:type="dxa"/>
          </w:tcPr>
          <w:p w14:paraId="20A762DC" w14:textId="77777777" w:rsidR="00452E0A" w:rsidRPr="00201195" w:rsidRDefault="00452E0A" w:rsidP="00E65B8B">
            <w:pPr>
              <w:spacing w:line="320" w:lineRule="exact"/>
              <w:jc w:val="center"/>
              <w:rPr>
                <w:rFonts w:ascii="Arial" w:hAnsi="Arial" w:cs="Arial"/>
                <w:sz w:val="18"/>
                <w:szCs w:val="18"/>
              </w:rPr>
            </w:pPr>
          </w:p>
        </w:tc>
        <w:tc>
          <w:tcPr>
            <w:tcW w:w="1656" w:type="dxa"/>
          </w:tcPr>
          <w:p w14:paraId="50884D31" w14:textId="77777777" w:rsidR="00452E0A" w:rsidRPr="00201195" w:rsidRDefault="00452E0A" w:rsidP="00E65B8B">
            <w:pPr>
              <w:spacing w:line="320" w:lineRule="exact"/>
              <w:jc w:val="center"/>
              <w:rPr>
                <w:rFonts w:ascii="Arial" w:hAnsi="Arial" w:cs="Arial"/>
                <w:sz w:val="18"/>
                <w:szCs w:val="18"/>
              </w:rPr>
            </w:pPr>
          </w:p>
        </w:tc>
      </w:tr>
      <w:tr w:rsidR="00452E0A" w:rsidRPr="00201195" w14:paraId="6E82B46A" w14:textId="77777777" w:rsidTr="0028534C">
        <w:trPr>
          <w:trHeight w:val="180"/>
        </w:trPr>
        <w:tc>
          <w:tcPr>
            <w:tcW w:w="5850" w:type="dxa"/>
          </w:tcPr>
          <w:p w14:paraId="3DC45C97" w14:textId="77777777" w:rsidR="00452E0A" w:rsidRPr="00201195" w:rsidRDefault="00452E0A" w:rsidP="00E65B8B">
            <w:pPr>
              <w:spacing w:line="320" w:lineRule="exact"/>
              <w:rPr>
                <w:rFonts w:ascii="Arial" w:hAnsi="Arial" w:cs="Arial"/>
                <w:b/>
                <w:bCs/>
                <w:sz w:val="18"/>
                <w:szCs w:val="18"/>
              </w:rPr>
            </w:pPr>
            <w:r w:rsidRPr="00201195">
              <w:rPr>
                <w:rFonts w:ascii="Arial" w:hAnsi="Arial" w:cs="Arial"/>
                <w:b/>
                <w:bCs/>
                <w:sz w:val="18"/>
                <w:szCs w:val="18"/>
              </w:rPr>
              <w:t>Sales and service income</w:t>
            </w:r>
          </w:p>
        </w:tc>
        <w:tc>
          <w:tcPr>
            <w:tcW w:w="1656" w:type="dxa"/>
          </w:tcPr>
          <w:p w14:paraId="3120DBAE" w14:textId="77777777" w:rsidR="00452E0A" w:rsidRPr="00201195" w:rsidRDefault="00452E0A" w:rsidP="00E65B8B">
            <w:pPr>
              <w:tabs>
                <w:tab w:val="decimal" w:pos="432"/>
              </w:tabs>
              <w:spacing w:line="320" w:lineRule="exact"/>
              <w:jc w:val="both"/>
              <w:rPr>
                <w:rFonts w:ascii="Arial" w:hAnsi="Arial" w:cs="Arial"/>
                <w:sz w:val="18"/>
                <w:szCs w:val="18"/>
              </w:rPr>
            </w:pPr>
          </w:p>
        </w:tc>
        <w:tc>
          <w:tcPr>
            <w:tcW w:w="1656" w:type="dxa"/>
          </w:tcPr>
          <w:p w14:paraId="54987F59" w14:textId="77777777" w:rsidR="00452E0A" w:rsidRPr="00201195" w:rsidRDefault="00452E0A" w:rsidP="00E65B8B">
            <w:pPr>
              <w:tabs>
                <w:tab w:val="decimal" w:pos="432"/>
              </w:tabs>
              <w:spacing w:line="320" w:lineRule="exact"/>
              <w:jc w:val="both"/>
              <w:rPr>
                <w:rFonts w:ascii="Arial" w:hAnsi="Arial" w:cs="Arial"/>
                <w:sz w:val="18"/>
                <w:szCs w:val="18"/>
              </w:rPr>
            </w:pPr>
          </w:p>
        </w:tc>
        <w:tc>
          <w:tcPr>
            <w:tcW w:w="1656" w:type="dxa"/>
          </w:tcPr>
          <w:p w14:paraId="795A4AB3" w14:textId="77777777" w:rsidR="00452E0A" w:rsidRPr="00201195" w:rsidRDefault="00452E0A" w:rsidP="00E65B8B">
            <w:pPr>
              <w:tabs>
                <w:tab w:val="decimal" w:pos="432"/>
              </w:tabs>
              <w:spacing w:line="320" w:lineRule="exact"/>
              <w:jc w:val="both"/>
              <w:rPr>
                <w:rFonts w:ascii="Arial" w:hAnsi="Arial" w:cs="Arial"/>
                <w:sz w:val="18"/>
                <w:szCs w:val="18"/>
              </w:rPr>
            </w:pPr>
          </w:p>
        </w:tc>
        <w:tc>
          <w:tcPr>
            <w:tcW w:w="1656" w:type="dxa"/>
          </w:tcPr>
          <w:p w14:paraId="17F0BF46" w14:textId="77777777" w:rsidR="00452E0A" w:rsidRPr="00201195" w:rsidRDefault="00452E0A" w:rsidP="00E65B8B">
            <w:pPr>
              <w:tabs>
                <w:tab w:val="decimal" w:pos="432"/>
              </w:tabs>
              <w:spacing w:line="320" w:lineRule="exact"/>
              <w:jc w:val="both"/>
              <w:rPr>
                <w:rFonts w:ascii="Arial" w:hAnsi="Arial" w:cs="Arial"/>
                <w:sz w:val="18"/>
                <w:szCs w:val="18"/>
              </w:rPr>
            </w:pPr>
          </w:p>
        </w:tc>
        <w:tc>
          <w:tcPr>
            <w:tcW w:w="1656" w:type="dxa"/>
          </w:tcPr>
          <w:p w14:paraId="09E698DB" w14:textId="77777777" w:rsidR="00452E0A" w:rsidRPr="00201195" w:rsidRDefault="00452E0A" w:rsidP="00E65B8B">
            <w:pPr>
              <w:tabs>
                <w:tab w:val="decimal" w:pos="432"/>
              </w:tabs>
              <w:spacing w:line="320" w:lineRule="exact"/>
              <w:jc w:val="both"/>
              <w:rPr>
                <w:rFonts w:ascii="Arial" w:hAnsi="Arial" w:cs="Arial"/>
                <w:sz w:val="18"/>
                <w:szCs w:val="18"/>
              </w:rPr>
            </w:pPr>
          </w:p>
        </w:tc>
      </w:tr>
      <w:tr w:rsidR="00452E0A" w:rsidRPr="00201195" w14:paraId="48DB0AF8" w14:textId="77777777" w:rsidTr="0028534C">
        <w:tc>
          <w:tcPr>
            <w:tcW w:w="5850" w:type="dxa"/>
          </w:tcPr>
          <w:p w14:paraId="275042D1" w14:textId="77777777" w:rsidR="00452E0A" w:rsidRPr="00201195" w:rsidRDefault="00452E0A" w:rsidP="00E65B8B">
            <w:pPr>
              <w:pStyle w:val="Footer"/>
              <w:tabs>
                <w:tab w:val="clear" w:pos="4153"/>
                <w:tab w:val="clear" w:pos="8306"/>
              </w:tabs>
              <w:spacing w:line="320" w:lineRule="exact"/>
              <w:rPr>
                <w:rFonts w:ascii="Arial" w:hAnsi="Arial" w:cs="Arial"/>
                <w:sz w:val="18"/>
                <w:szCs w:val="18"/>
                <w:cs/>
              </w:rPr>
            </w:pPr>
            <w:r w:rsidRPr="00201195">
              <w:rPr>
                <w:rFonts w:ascii="Arial" w:hAnsi="Arial" w:cs="Arial"/>
                <w:sz w:val="18"/>
                <w:szCs w:val="18"/>
              </w:rPr>
              <w:t>Revenue from external customers</w:t>
            </w:r>
          </w:p>
        </w:tc>
        <w:tc>
          <w:tcPr>
            <w:tcW w:w="1656" w:type="dxa"/>
          </w:tcPr>
          <w:p w14:paraId="4D200C97"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363,145</w:t>
            </w:r>
          </w:p>
        </w:tc>
        <w:tc>
          <w:tcPr>
            <w:tcW w:w="1656" w:type="dxa"/>
          </w:tcPr>
          <w:p w14:paraId="618FCD54"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5,189</w:t>
            </w:r>
          </w:p>
        </w:tc>
        <w:tc>
          <w:tcPr>
            <w:tcW w:w="1656" w:type="dxa"/>
          </w:tcPr>
          <w:p w14:paraId="64C4EC80"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368,334</w:t>
            </w:r>
          </w:p>
        </w:tc>
        <w:tc>
          <w:tcPr>
            <w:tcW w:w="1656" w:type="dxa"/>
          </w:tcPr>
          <w:p w14:paraId="71B1D44C"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4E2A53BB"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368,334</w:t>
            </w:r>
          </w:p>
        </w:tc>
      </w:tr>
      <w:tr w:rsidR="00452E0A" w:rsidRPr="00201195" w14:paraId="5DB5F31A" w14:textId="77777777" w:rsidTr="0028534C">
        <w:tc>
          <w:tcPr>
            <w:tcW w:w="5850" w:type="dxa"/>
          </w:tcPr>
          <w:p w14:paraId="1640A45D" w14:textId="77777777" w:rsidR="00452E0A" w:rsidRPr="00201195" w:rsidRDefault="00452E0A" w:rsidP="00E65B8B">
            <w:pPr>
              <w:pStyle w:val="Footer"/>
              <w:tabs>
                <w:tab w:val="clear" w:pos="4153"/>
                <w:tab w:val="clear" w:pos="8306"/>
              </w:tabs>
              <w:spacing w:line="320" w:lineRule="exact"/>
              <w:ind w:right="-198"/>
              <w:rPr>
                <w:rFonts w:ascii="Arial" w:hAnsi="Arial" w:cs="Arial"/>
                <w:sz w:val="18"/>
                <w:szCs w:val="18"/>
              </w:rPr>
            </w:pPr>
            <w:r w:rsidRPr="00201195">
              <w:rPr>
                <w:rFonts w:ascii="Arial" w:hAnsi="Arial" w:cs="Arial"/>
                <w:sz w:val="18"/>
                <w:szCs w:val="18"/>
              </w:rPr>
              <w:t>Inter-segment revenue</w:t>
            </w:r>
          </w:p>
        </w:tc>
        <w:tc>
          <w:tcPr>
            <w:tcW w:w="1656" w:type="dxa"/>
          </w:tcPr>
          <w:p w14:paraId="48EE3636" w14:textId="77777777" w:rsidR="00452E0A" w:rsidRPr="00201195" w:rsidRDefault="00452E0A" w:rsidP="00E65B8B">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75A298D2" w14:textId="77777777" w:rsidR="00452E0A" w:rsidRPr="00201195" w:rsidRDefault="00452E0A" w:rsidP="00E65B8B">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79CD9D02" w14:textId="77777777" w:rsidR="00452E0A" w:rsidRPr="00201195" w:rsidRDefault="00452E0A" w:rsidP="00E65B8B">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600D4525" w14:textId="77777777" w:rsidR="00452E0A" w:rsidRPr="00201195" w:rsidRDefault="00452E0A" w:rsidP="00E65B8B">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78227A2C" w14:textId="77777777" w:rsidR="00452E0A" w:rsidRPr="00201195" w:rsidRDefault="00452E0A" w:rsidP="00E65B8B">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r>
      <w:tr w:rsidR="00452E0A" w:rsidRPr="00201195" w14:paraId="4F941580" w14:textId="77777777" w:rsidTr="0028534C">
        <w:tc>
          <w:tcPr>
            <w:tcW w:w="5850" w:type="dxa"/>
          </w:tcPr>
          <w:p w14:paraId="283C15DF" w14:textId="77777777" w:rsidR="00452E0A" w:rsidRPr="00201195" w:rsidRDefault="00452E0A" w:rsidP="00E65B8B">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Total revenue</w:t>
            </w:r>
          </w:p>
        </w:tc>
        <w:tc>
          <w:tcPr>
            <w:tcW w:w="1656" w:type="dxa"/>
          </w:tcPr>
          <w:p w14:paraId="241FD54B" w14:textId="77777777" w:rsidR="00452E0A" w:rsidRPr="00201195" w:rsidRDefault="00452E0A" w:rsidP="00E65B8B">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363,145</w:t>
            </w:r>
          </w:p>
        </w:tc>
        <w:tc>
          <w:tcPr>
            <w:tcW w:w="1656" w:type="dxa"/>
          </w:tcPr>
          <w:p w14:paraId="74466A72" w14:textId="77777777" w:rsidR="00452E0A" w:rsidRPr="00201195" w:rsidRDefault="00452E0A" w:rsidP="00E65B8B">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5,189</w:t>
            </w:r>
          </w:p>
        </w:tc>
        <w:tc>
          <w:tcPr>
            <w:tcW w:w="1656" w:type="dxa"/>
          </w:tcPr>
          <w:p w14:paraId="4C6E8D33" w14:textId="77777777" w:rsidR="00452E0A" w:rsidRPr="00201195" w:rsidRDefault="00452E0A" w:rsidP="00E65B8B">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368,334</w:t>
            </w:r>
          </w:p>
        </w:tc>
        <w:tc>
          <w:tcPr>
            <w:tcW w:w="1656" w:type="dxa"/>
          </w:tcPr>
          <w:p w14:paraId="482BCC0C" w14:textId="77777777" w:rsidR="00452E0A" w:rsidRPr="00201195" w:rsidRDefault="00452E0A" w:rsidP="00E65B8B">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533FBF20" w14:textId="77777777" w:rsidR="00452E0A" w:rsidRPr="00201195" w:rsidRDefault="00452E0A" w:rsidP="00E65B8B">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368,334</w:t>
            </w:r>
          </w:p>
        </w:tc>
      </w:tr>
      <w:tr w:rsidR="00452E0A" w:rsidRPr="00201195" w14:paraId="6579F828" w14:textId="77777777" w:rsidTr="0028534C">
        <w:tc>
          <w:tcPr>
            <w:tcW w:w="5850" w:type="dxa"/>
          </w:tcPr>
          <w:p w14:paraId="7F09B865" w14:textId="77777777" w:rsidR="00452E0A" w:rsidRPr="00201195" w:rsidRDefault="00452E0A" w:rsidP="00E65B8B">
            <w:pPr>
              <w:pStyle w:val="Footer"/>
              <w:tabs>
                <w:tab w:val="clear" w:pos="4153"/>
                <w:tab w:val="clear" w:pos="8306"/>
              </w:tabs>
              <w:spacing w:line="320" w:lineRule="exact"/>
              <w:ind w:right="-198"/>
              <w:rPr>
                <w:rFonts w:ascii="Arial" w:hAnsi="Arial" w:cs="Arial"/>
                <w:b/>
                <w:bCs/>
                <w:sz w:val="18"/>
                <w:szCs w:val="18"/>
                <w:cs/>
              </w:rPr>
            </w:pPr>
            <w:r w:rsidRPr="00201195">
              <w:rPr>
                <w:rFonts w:ascii="Arial" w:hAnsi="Arial" w:cs="Arial"/>
                <w:b/>
                <w:bCs/>
                <w:sz w:val="18"/>
                <w:szCs w:val="18"/>
              </w:rPr>
              <w:t>Operating results</w:t>
            </w:r>
          </w:p>
        </w:tc>
        <w:tc>
          <w:tcPr>
            <w:tcW w:w="1656" w:type="dxa"/>
          </w:tcPr>
          <w:p w14:paraId="32F40649"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56A1E148"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1B4C5AEE"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5B4912C8"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1D6276F3" w14:textId="77777777" w:rsidR="00452E0A" w:rsidRPr="00201195" w:rsidRDefault="00452E0A" w:rsidP="00E65B8B">
            <w:pPr>
              <w:tabs>
                <w:tab w:val="decimal" w:pos="1242"/>
              </w:tabs>
              <w:spacing w:line="300" w:lineRule="exact"/>
              <w:jc w:val="both"/>
              <w:rPr>
                <w:rFonts w:ascii="Arial" w:hAnsi="Arial" w:cs="Arial"/>
                <w:sz w:val="18"/>
                <w:szCs w:val="18"/>
              </w:rPr>
            </w:pPr>
          </w:p>
        </w:tc>
      </w:tr>
      <w:tr w:rsidR="00452E0A" w:rsidRPr="00201195" w14:paraId="0831F702" w14:textId="77777777" w:rsidTr="0028534C">
        <w:tc>
          <w:tcPr>
            <w:tcW w:w="5850" w:type="dxa"/>
          </w:tcPr>
          <w:p w14:paraId="1331F2FF" w14:textId="77777777" w:rsidR="00452E0A" w:rsidRPr="00201195" w:rsidRDefault="00452E0A" w:rsidP="00E65B8B">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Segment profit</w:t>
            </w:r>
          </w:p>
        </w:tc>
        <w:tc>
          <w:tcPr>
            <w:tcW w:w="1656" w:type="dxa"/>
          </w:tcPr>
          <w:p w14:paraId="7E43D9A7"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86,093</w:t>
            </w:r>
          </w:p>
        </w:tc>
        <w:tc>
          <w:tcPr>
            <w:tcW w:w="1656" w:type="dxa"/>
          </w:tcPr>
          <w:p w14:paraId="0C01E4A4"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5,086</w:t>
            </w:r>
          </w:p>
        </w:tc>
        <w:tc>
          <w:tcPr>
            <w:tcW w:w="1656" w:type="dxa"/>
          </w:tcPr>
          <w:p w14:paraId="3FAD1C8E"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91,179</w:t>
            </w:r>
          </w:p>
        </w:tc>
        <w:tc>
          <w:tcPr>
            <w:tcW w:w="1656" w:type="dxa"/>
          </w:tcPr>
          <w:p w14:paraId="6F2D372B"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w:t>
            </w:r>
          </w:p>
        </w:tc>
        <w:tc>
          <w:tcPr>
            <w:tcW w:w="1656" w:type="dxa"/>
          </w:tcPr>
          <w:p w14:paraId="34AA66AE"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91,179</w:t>
            </w:r>
          </w:p>
        </w:tc>
      </w:tr>
      <w:tr w:rsidR="00452E0A" w:rsidRPr="00201195" w14:paraId="42A17632" w14:textId="77777777" w:rsidTr="0028534C">
        <w:tc>
          <w:tcPr>
            <w:tcW w:w="5850" w:type="dxa"/>
          </w:tcPr>
          <w:p w14:paraId="7FDDBA60" w14:textId="77777777" w:rsidR="00452E0A" w:rsidRPr="00201195" w:rsidRDefault="00452E0A" w:rsidP="00E65B8B">
            <w:pPr>
              <w:tabs>
                <w:tab w:val="decimal" w:pos="540"/>
              </w:tabs>
              <w:spacing w:line="320" w:lineRule="exact"/>
              <w:jc w:val="thaiDistribute"/>
              <w:rPr>
                <w:rFonts w:ascii="Arial" w:hAnsi="Arial" w:cs="Arial"/>
                <w:sz w:val="18"/>
                <w:szCs w:val="18"/>
              </w:rPr>
            </w:pPr>
            <w:r w:rsidRPr="00201195">
              <w:rPr>
                <w:rFonts w:ascii="Arial" w:hAnsi="Arial" w:cs="Arial"/>
                <w:sz w:val="18"/>
                <w:szCs w:val="18"/>
              </w:rPr>
              <w:t>Other income</w:t>
            </w:r>
          </w:p>
        </w:tc>
        <w:tc>
          <w:tcPr>
            <w:tcW w:w="1656" w:type="dxa"/>
          </w:tcPr>
          <w:p w14:paraId="7843ECFB"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60E75FFA"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2759F155"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408C18DB"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59A24E44"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6,722</w:t>
            </w:r>
          </w:p>
        </w:tc>
      </w:tr>
      <w:tr w:rsidR="00452E0A" w:rsidRPr="00201195" w14:paraId="632A3495" w14:textId="77777777" w:rsidTr="0028534C">
        <w:tc>
          <w:tcPr>
            <w:tcW w:w="5850" w:type="dxa"/>
          </w:tcPr>
          <w:p w14:paraId="474040CB" w14:textId="77777777" w:rsidR="00452E0A" w:rsidRPr="00201195" w:rsidRDefault="00452E0A" w:rsidP="00E65B8B">
            <w:pPr>
              <w:pStyle w:val="Footer"/>
              <w:tabs>
                <w:tab w:val="clear" w:pos="4153"/>
                <w:tab w:val="clear" w:pos="8306"/>
              </w:tabs>
              <w:spacing w:line="320" w:lineRule="exact"/>
              <w:ind w:right="-198"/>
              <w:rPr>
                <w:rFonts w:ascii="Arial" w:hAnsi="Arial" w:cs="Arial"/>
                <w:sz w:val="18"/>
                <w:szCs w:val="18"/>
                <w:cs/>
              </w:rPr>
            </w:pPr>
            <w:r w:rsidRPr="00201195">
              <w:rPr>
                <w:rFonts w:ascii="Arial" w:hAnsi="Arial" w:cs="Arial"/>
                <w:sz w:val="18"/>
                <w:szCs w:val="18"/>
              </w:rPr>
              <w:t>Loss on sale of assets</w:t>
            </w:r>
          </w:p>
        </w:tc>
        <w:tc>
          <w:tcPr>
            <w:tcW w:w="1656" w:type="dxa"/>
          </w:tcPr>
          <w:p w14:paraId="0702836A"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067840EB"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4E5F2ED1"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3493F1A7" w14:textId="77777777" w:rsidR="00452E0A" w:rsidRPr="00201195" w:rsidRDefault="00452E0A" w:rsidP="00E65B8B">
            <w:pPr>
              <w:tabs>
                <w:tab w:val="decimal" w:pos="1242"/>
              </w:tabs>
              <w:spacing w:line="300" w:lineRule="exact"/>
              <w:jc w:val="both"/>
              <w:rPr>
                <w:rFonts w:ascii="Arial" w:hAnsi="Arial" w:cs="Arial"/>
                <w:sz w:val="18"/>
                <w:szCs w:val="18"/>
              </w:rPr>
            </w:pPr>
          </w:p>
        </w:tc>
        <w:tc>
          <w:tcPr>
            <w:tcW w:w="1656" w:type="dxa"/>
          </w:tcPr>
          <w:p w14:paraId="2AAA5276"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(60)</w:t>
            </w:r>
          </w:p>
        </w:tc>
      </w:tr>
      <w:tr w:rsidR="00452E0A" w:rsidRPr="00201195" w14:paraId="04D1462B" w14:textId="77777777" w:rsidTr="0028534C">
        <w:tc>
          <w:tcPr>
            <w:tcW w:w="5850" w:type="dxa"/>
          </w:tcPr>
          <w:p w14:paraId="65302F6A" w14:textId="77777777" w:rsidR="00452E0A" w:rsidRPr="00201195" w:rsidRDefault="00452E0A" w:rsidP="00E65B8B">
            <w:pPr>
              <w:tabs>
                <w:tab w:val="decimal" w:pos="1242"/>
              </w:tabs>
              <w:spacing w:line="320" w:lineRule="exact"/>
              <w:jc w:val="both"/>
              <w:rPr>
                <w:rFonts w:ascii="Arial" w:hAnsi="Arial" w:cs="Arial"/>
                <w:sz w:val="18"/>
                <w:szCs w:val="18"/>
              </w:rPr>
            </w:pPr>
            <w:r w:rsidRPr="00201195">
              <w:rPr>
                <w:rFonts w:ascii="Arial" w:hAnsi="Arial" w:cs="Arial"/>
                <w:sz w:val="18"/>
                <w:szCs w:val="18"/>
              </w:rPr>
              <w:t>Share of profit from investments in joint venture and associate</w:t>
            </w:r>
          </w:p>
        </w:tc>
        <w:tc>
          <w:tcPr>
            <w:tcW w:w="1656" w:type="dxa"/>
          </w:tcPr>
          <w:p w14:paraId="0497D5F2" w14:textId="77777777" w:rsidR="00452E0A" w:rsidRPr="00201195" w:rsidRDefault="00452E0A" w:rsidP="00E65B8B">
            <w:pPr>
              <w:tabs>
                <w:tab w:val="decimal" w:pos="1242"/>
              </w:tabs>
              <w:spacing w:line="320" w:lineRule="exact"/>
              <w:jc w:val="both"/>
              <w:rPr>
                <w:rFonts w:ascii="Arial" w:hAnsi="Arial" w:cs="Arial"/>
                <w:sz w:val="18"/>
                <w:szCs w:val="18"/>
              </w:rPr>
            </w:pPr>
          </w:p>
        </w:tc>
        <w:tc>
          <w:tcPr>
            <w:tcW w:w="1656" w:type="dxa"/>
          </w:tcPr>
          <w:p w14:paraId="4FF74F9F" w14:textId="77777777" w:rsidR="00452E0A" w:rsidRPr="00201195" w:rsidRDefault="00452E0A" w:rsidP="00E65B8B">
            <w:pPr>
              <w:tabs>
                <w:tab w:val="decimal" w:pos="1242"/>
              </w:tabs>
              <w:spacing w:line="320" w:lineRule="exact"/>
              <w:jc w:val="both"/>
              <w:rPr>
                <w:rFonts w:ascii="Arial" w:hAnsi="Arial" w:cs="Arial"/>
                <w:sz w:val="18"/>
                <w:szCs w:val="18"/>
              </w:rPr>
            </w:pPr>
          </w:p>
        </w:tc>
        <w:tc>
          <w:tcPr>
            <w:tcW w:w="1656" w:type="dxa"/>
          </w:tcPr>
          <w:p w14:paraId="5DB67521" w14:textId="77777777" w:rsidR="00452E0A" w:rsidRPr="00201195" w:rsidRDefault="00452E0A" w:rsidP="00E65B8B">
            <w:pPr>
              <w:tabs>
                <w:tab w:val="decimal" w:pos="1242"/>
              </w:tabs>
              <w:spacing w:line="320" w:lineRule="exact"/>
              <w:jc w:val="both"/>
              <w:rPr>
                <w:rFonts w:ascii="Arial" w:hAnsi="Arial" w:cs="Arial"/>
                <w:sz w:val="18"/>
                <w:szCs w:val="18"/>
              </w:rPr>
            </w:pPr>
          </w:p>
        </w:tc>
        <w:tc>
          <w:tcPr>
            <w:tcW w:w="1656" w:type="dxa"/>
          </w:tcPr>
          <w:p w14:paraId="3BB8622F" w14:textId="77777777" w:rsidR="00452E0A" w:rsidRPr="00201195" w:rsidRDefault="00452E0A" w:rsidP="00E65B8B">
            <w:pPr>
              <w:tabs>
                <w:tab w:val="decimal" w:pos="1126"/>
                <w:tab w:val="decimal" w:pos="1242"/>
              </w:tabs>
              <w:spacing w:line="300" w:lineRule="exact"/>
              <w:jc w:val="both"/>
              <w:rPr>
                <w:rFonts w:ascii="Arial" w:hAnsi="Arial" w:cs="Arial"/>
                <w:sz w:val="18"/>
                <w:szCs w:val="18"/>
              </w:rPr>
            </w:pPr>
          </w:p>
        </w:tc>
        <w:tc>
          <w:tcPr>
            <w:tcW w:w="1656" w:type="dxa"/>
          </w:tcPr>
          <w:p w14:paraId="2B9B6DD5"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908</w:t>
            </w:r>
          </w:p>
        </w:tc>
      </w:tr>
      <w:tr w:rsidR="00452E0A" w:rsidRPr="00201195" w14:paraId="50885BAF" w14:textId="77777777" w:rsidTr="0028534C">
        <w:tc>
          <w:tcPr>
            <w:tcW w:w="5850" w:type="dxa"/>
          </w:tcPr>
          <w:p w14:paraId="6B7DA587" w14:textId="77777777" w:rsidR="00452E0A" w:rsidRPr="00201195" w:rsidRDefault="00452E0A" w:rsidP="00E65B8B">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Finance cost</w:t>
            </w:r>
          </w:p>
        </w:tc>
        <w:tc>
          <w:tcPr>
            <w:tcW w:w="1656" w:type="dxa"/>
          </w:tcPr>
          <w:p w14:paraId="4E4417F0" w14:textId="77777777" w:rsidR="00452E0A" w:rsidRPr="00201195" w:rsidRDefault="00452E0A" w:rsidP="00E65B8B">
            <w:pPr>
              <w:tabs>
                <w:tab w:val="decimal" w:pos="1242"/>
              </w:tabs>
              <w:spacing w:line="320" w:lineRule="exact"/>
              <w:jc w:val="both"/>
              <w:rPr>
                <w:rFonts w:ascii="Arial" w:hAnsi="Arial" w:cs="Arial"/>
                <w:sz w:val="18"/>
                <w:szCs w:val="18"/>
              </w:rPr>
            </w:pPr>
          </w:p>
        </w:tc>
        <w:tc>
          <w:tcPr>
            <w:tcW w:w="1656" w:type="dxa"/>
          </w:tcPr>
          <w:p w14:paraId="2557419C" w14:textId="77777777" w:rsidR="00452E0A" w:rsidRPr="00201195" w:rsidRDefault="00452E0A" w:rsidP="00E65B8B">
            <w:pPr>
              <w:tabs>
                <w:tab w:val="decimal" w:pos="1242"/>
              </w:tabs>
              <w:spacing w:line="320" w:lineRule="exact"/>
              <w:jc w:val="both"/>
              <w:rPr>
                <w:rFonts w:ascii="Arial" w:hAnsi="Arial" w:cs="Arial"/>
                <w:sz w:val="18"/>
                <w:szCs w:val="18"/>
              </w:rPr>
            </w:pPr>
          </w:p>
        </w:tc>
        <w:tc>
          <w:tcPr>
            <w:tcW w:w="1656" w:type="dxa"/>
          </w:tcPr>
          <w:p w14:paraId="1F7CB4F9" w14:textId="77777777" w:rsidR="00452E0A" w:rsidRPr="00201195" w:rsidRDefault="00452E0A" w:rsidP="00E65B8B">
            <w:pPr>
              <w:tabs>
                <w:tab w:val="decimal" w:pos="1242"/>
              </w:tabs>
              <w:spacing w:line="320" w:lineRule="exact"/>
              <w:jc w:val="both"/>
              <w:rPr>
                <w:rFonts w:ascii="Arial" w:hAnsi="Arial" w:cs="Arial"/>
                <w:sz w:val="18"/>
                <w:szCs w:val="18"/>
              </w:rPr>
            </w:pPr>
          </w:p>
        </w:tc>
        <w:tc>
          <w:tcPr>
            <w:tcW w:w="1656" w:type="dxa"/>
          </w:tcPr>
          <w:p w14:paraId="0E3769E2" w14:textId="77777777" w:rsidR="00452E0A" w:rsidRPr="00201195" w:rsidRDefault="00452E0A" w:rsidP="00E65B8B">
            <w:pPr>
              <w:tabs>
                <w:tab w:val="decimal" w:pos="1242"/>
              </w:tabs>
              <w:spacing w:line="320" w:lineRule="exact"/>
              <w:jc w:val="both"/>
              <w:rPr>
                <w:rFonts w:ascii="Arial" w:hAnsi="Arial" w:cs="Arial"/>
                <w:sz w:val="18"/>
                <w:szCs w:val="18"/>
              </w:rPr>
            </w:pPr>
          </w:p>
        </w:tc>
        <w:tc>
          <w:tcPr>
            <w:tcW w:w="1656" w:type="dxa"/>
          </w:tcPr>
          <w:p w14:paraId="7EE5CA21" w14:textId="77777777" w:rsidR="00452E0A" w:rsidRPr="00201195" w:rsidRDefault="00452E0A" w:rsidP="00E65B8B">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(2,559)</w:t>
            </w:r>
          </w:p>
        </w:tc>
      </w:tr>
      <w:tr w:rsidR="00452E0A" w:rsidRPr="00201195" w14:paraId="45CE80E4" w14:textId="77777777" w:rsidTr="0028534C">
        <w:tc>
          <w:tcPr>
            <w:tcW w:w="5850" w:type="dxa"/>
          </w:tcPr>
          <w:p w14:paraId="1A32209E" w14:textId="77777777" w:rsidR="00452E0A" w:rsidRPr="00201195" w:rsidRDefault="00452E0A" w:rsidP="00E65B8B">
            <w:pPr>
              <w:spacing w:line="320" w:lineRule="exact"/>
              <w:jc w:val="both"/>
              <w:rPr>
                <w:rFonts w:ascii="Arial" w:hAnsi="Arial" w:cs="Arial"/>
                <w:b/>
                <w:bCs/>
                <w:sz w:val="18"/>
                <w:szCs w:val="18"/>
              </w:rPr>
            </w:pPr>
            <w:r w:rsidRPr="00201195">
              <w:rPr>
                <w:rFonts w:ascii="Arial" w:hAnsi="Arial" w:cs="Arial"/>
                <w:b/>
                <w:bCs/>
                <w:sz w:val="18"/>
                <w:szCs w:val="18"/>
              </w:rPr>
              <w:t>Profit before income tax expenses</w:t>
            </w:r>
          </w:p>
        </w:tc>
        <w:tc>
          <w:tcPr>
            <w:tcW w:w="1656" w:type="dxa"/>
          </w:tcPr>
          <w:p w14:paraId="101A1149"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5315E6B9"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0A4132CF"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0246DC63"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73816361" w14:textId="77777777" w:rsidR="00452E0A" w:rsidRPr="00201195" w:rsidRDefault="00452E0A" w:rsidP="00E65B8B">
            <w:pPr>
              <w:tabs>
                <w:tab w:val="decimal" w:pos="1242"/>
              </w:tabs>
              <w:spacing w:line="300" w:lineRule="exact"/>
              <w:jc w:val="both"/>
              <w:rPr>
                <w:rFonts w:ascii="Arial" w:hAnsi="Arial" w:cs="Arial"/>
                <w:sz w:val="18"/>
                <w:szCs w:val="18"/>
              </w:rPr>
            </w:pPr>
            <w:r w:rsidRPr="00201195">
              <w:rPr>
                <w:rFonts w:ascii="Arial" w:hAnsi="Arial" w:cs="Arial"/>
                <w:sz w:val="18"/>
                <w:szCs w:val="18"/>
              </w:rPr>
              <w:t>96,190</w:t>
            </w:r>
          </w:p>
        </w:tc>
      </w:tr>
      <w:tr w:rsidR="00452E0A" w:rsidRPr="00201195" w14:paraId="7EB68AED" w14:textId="77777777" w:rsidTr="0028534C">
        <w:tc>
          <w:tcPr>
            <w:tcW w:w="5850" w:type="dxa"/>
          </w:tcPr>
          <w:p w14:paraId="1E3396F4" w14:textId="77777777" w:rsidR="00452E0A" w:rsidRPr="00201195" w:rsidRDefault="00452E0A" w:rsidP="00E65B8B">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Income tax expenses</w:t>
            </w:r>
          </w:p>
        </w:tc>
        <w:tc>
          <w:tcPr>
            <w:tcW w:w="1656" w:type="dxa"/>
          </w:tcPr>
          <w:p w14:paraId="3C32C63D"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02EBE376"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2E81DC6B"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46F1B157"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412D377D" w14:textId="77777777" w:rsidR="00452E0A" w:rsidRPr="00201195" w:rsidRDefault="00452E0A" w:rsidP="00E65B8B">
            <w:pPr>
              <w:pBdr>
                <w:bottom w:val="sing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(18,566)</w:t>
            </w:r>
          </w:p>
        </w:tc>
      </w:tr>
      <w:tr w:rsidR="00452E0A" w:rsidRPr="00201195" w14:paraId="5AC179E9" w14:textId="77777777" w:rsidTr="0028534C">
        <w:tc>
          <w:tcPr>
            <w:tcW w:w="5850" w:type="dxa"/>
          </w:tcPr>
          <w:p w14:paraId="3BFCA21B" w14:textId="77777777" w:rsidR="00452E0A" w:rsidRPr="00201195" w:rsidRDefault="00452E0A" w:rsidP="00E65B8B">
            <w:pPr>
              <w:pStyle w:val="Footer"/>
              <w:tabs>
                <w:tab w:val="clear" w:pos="4153"/>
                <w:tab w:val="clear" w:pos="8306"/>
              </w:tabs>
              <w:spacing w:line="320" w:lineRule="exact"/>
              <w:ind w:right="-108"/>
              <w:rPr>
                <w:rFonts w:ascii="Arial" w:hAnsi="Arial" w:cs="Arial"/>
                <w:b/>
                <w:bCs/>
                <w:sz w:val="18"/>
                <w:szCs w:val="18"/>
              </w:rPr>
            </w:pPr>
            <w:r w:rsidRPr="00201195">
              <w:rPr>
                <w:rFonts w:ascii="Arial" w:hAnsi="Arial" w:cs="Arial"/>
                <w:b/>
                <w:bCs/>
                <w:sz w:val="18"/>
                <w:szCs w:val="18"/>
              </w:rPr>
              <w:t>Profit for the period</w:t>
            </w:r>
          </w:p>
        </w:tc>
        <w:tc>
          <w:tcPr>
            <w:tcW w:w="1656" w:type="dxa"/>
          </w:tcPr>
          <w:p w14:paraId="65E3B0F6"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6B08AE52"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471481A4"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78BE422C" w14:textId="77777777" w:rsidR="00452E0A" w:rsidRPr="00201195" w:rsidRDefault="00452E0A" w:rsidP="00E65B8B">
            <w:pPr>
              <w:tabs>
                <w:tab w:val="decimal" w:pos="432"/>
                <w:tab w:val="decimal" w:pos="1242"/>
              </w:tabs>
              <w:spacing w:line="320" w:lineRule="exact"/>
              <w:jc w:val="both"/>
              <w:rPr>
                <w:rFonts w:ascii="Arial" w:hAnsi="Arial" w:cs="Arial"/>
                <w:sz w:val="18"/>
                <w:szCs w:val="18"/>
              </w:rPr>
            </w:pPr>
          </w:p>
        </w:tc>
        <w:tc>
          <w:tcPr>
            <w:tcW w:w="1656" w:type="dxa"/>
          </w:tcPr>
          <w:p w14:paraId="35FD8AC5" w14:textId="77777777" w:rsidR="00452E0A" w:rsidRPr="00201195" w:rsidRDefault="00452E0A" w:rsidP="00E65B8B">
            <w:pPr>
              <w:pBdr>
                <w:bottom w:val="double" w:sz="4" w:space="1" w:color="auto"/>
              </w:pBdr>
              <w:tabs>
                <w:tab w:val="decimal" w:pos="1242"/>
              </w:tabs>
              <w:spacing w:line="300" w:lineRule="exact"/>
              <w:jc w:val="both"/>
              <w:rPr>
                <w:rFonts w:ascii="Arial" w:hAnsi="Arial" w:cs="Arial"/>
                <w:sz w:val="18"/>
                <w:szCs w:val="18"/>
              </w:rPr>
            </w:pPr>
            <w:r w:rsidRPr="00201195">
              <w:rPr>
                <w:rFonts w:ascii="Arial" w:hAnsi="Arial" w:cs="Arial"/>
                <w:sz w:val="18"/>
                <w:szCs w:val="18"/>
              </w:rPr>
              <w:t>77,624</w:t>
            </w:r>
          </w:p>
        </w:tc>
      </w:tr>
    </w:tbl>
    <w:p w14:paraId="4B6ED163" w14:textId="2CA5BF25" w:rsidR="00D1089C" w:rsidRPr="00201195" w:rsidRDefault="00AB5AAB" w:rsidP="00452E0A">
      <w:pPr>
        <w:tabs>
          <w:tab w:val="left" w:pos="2160"/>
          <w:tab w:val="right" w:pos="7200"/>
        </w:tabs>
        <w:spacing w:before="120" w:after="120" w:line="380" w:lineRule="exact"/>
        <w:ind w:left="547" w:right="-32" w:hanging="547"/>
        <w:jc w:val="thaiDistribute"/>
        <w:rPr>
          <w:rFonts w:ascii="Arial" w:hAnsi="Arial"/>
          <w:sz w:val="22"/>
          <w:szCs w:val="22"/>
        </w:rPr>
      </w:pPr>
      <w:r w:rsidRPr="00201195">
        <w:rPr>
          <w:rFonts w:ascii="Arial" w:hAnsi="Arial"/>
          <w:sz w:val="14"/>
          <w:szCs w:val="14"/>
        </w:rPr>
        <w:br w:type="page"/>
      </w:r>
      <w:r w:rsidR="00755959" w:rsidRPr="00201195">
        <w:rPr>
          <w:rFonts w:ascii="Arial" w:hAnsi="Arial"/>
          <w:sz w:val="14"/>
          <w:szCs w:val="14"/>
        </w:rPr>
        <w:lastRenderedPageBreak/>
        <w:tab/>
      </w:r>
      <w:r w:rsidR="00F2356B" w:rsidRPr="00201195">
        <w:rPr>
          <w:rFonts w:ascii="Arial" w:hAnsi="Arial"/>
          <w:sz w:val="22"/>
          <w:szCs w:val="22"/>
        </w:rPr>
        <w:t xml:space="preserve">The following table presents assets </w:t>
      </w:r>
      <w:r w:rsidR="002C5ECA" w:rsidRPr="00201195">
        <w:rPr>
          <w:rFonts w:ascii="Arial" w:hAnsi="Arial"/>
          <w:sz w:val="22"/>
          <w:szCs w:val="22"/>
        </w:rPr>
        <w:t>information regarding</w:t>
      </w:r>
      <w:r w:rsidR="00F2356B" w:rsidRPr="00201195">
        <w:rPr>
          <w:rFonts w:ascii="Arial" w:hAnsi="Arial"/>
          <w:sz w:val="22"/>
          <w:szCs w:val="22"/>
        </w:rPr>
        <w:t xml:space="preserve"> the </w:t>
      </w:r>
      <w:r w:rsidR="00FB1F58">
        <w:rPr>
          <w:rFonts w:ascii="Arial" w:hAnsi="Arial"/>
          <w:sz w:val="22"/>
          <w:szCs w:val="22"/>
        </w:rPr>
        <w:t>Group’s</w:t>
      </w:r>
      <w:r w:rsidR="002C5ECA" w:rsidRPr="00201195">
        <w:rPr>
          <w:rFonts w:ascii="Arial" w:hAnsi="Arial"/>
          <w:sz w:val="22"/>
          <w:szCs w:val="22"/>
        </w:rPr>
        <w:t xml:space="preserve"> </w:t>
      </w:r>
      <w:r w:rsidR="00F2356B" w:rsidRPr="00201195">
        <w:rPr>
          <w:rFonts w:ascii="Arial" w:hAnsi="Arial"/>
          <w:sz w:val="22"/>
          <w:szCs w:val="22"/>
        </w:rPr>
        <w:t xml:space="preserve">operating segments as at 31 March </w:t>
      </w:r>
      <w:r w:rsidR="008F1A99" w:rsidRPr="00201195">
        <w:rPr>
          <w:rFonts w:ascii="Arial" w:hAnsi="Arial"/>
          <w:sz w:val="22"/>
          <w:szCs w:val="22"/>
        </w:rPr>
        <w:t>20</w:t>
      </w:r>
      <w:r w:rsidR="00452E0A" w:rsidRPr="00201195">
        <w:rPr>
          <w:rFonts w:ascii="Arial" w:hAnsi="Arial"/>
          <w:sz w:val="22"/>
          <w:szCs w:val="22"/>
        </w:rPr>
        <w:t>20</w:t>
      </w:r>
      <w:r w:rsidR="00F2356B" w:rsidRPr="00201195">
        <w:rPr>
          <w:rFonts w:ascii="Arial" w:hAnsi="Arial"/>
          <w:sz w:val="22"/>
          <w:szCs w:val="22"/>
        </w:rPr>
        <w:t xml:space="preserve"> and</w:t>
      </w:r>
      <w:r w:rsidR="00A05D72">
        <w:rPr>
          <w:rFonts w:ascii="Arial" w:hAnsi="Arial" w:hint="cs"/>
          <w:sz w:val="22"/>
          <w:szCs w:val="22"/>
          <w:cs/>
        </w:rPr>
        <w:t xml:space="preserve"> </w:t>
      </w:r>
      <w:r w:rsidR="00F2356B" w:rsidRPr="00201195">
        <w:rPr>
          <w:rFonts w:ascii="Arial" w:hAnsi="Arial"/>
          <w:sz w:val="22"/>
          <w:szCs w:val="22"/>
        </w:rPr>
        <w:t xml:space="preserve">31 December </w:t>
      </w:r>
      <w:r w:rsidR="008F1A99" w:rsidRPr="00201195">
        <w:rPr>
          <w:rFonts w:ascii="Arial" w:hAnsi="Arial"/>
          <w:sz w:val="22"/>
          <w:szCs w:val="22"/>
        </w:rPr>
        <w:t>201</w:t>
      </w:r>
      <w:r w:rsidR="00452E0A" w:rsidRPr="00201195">
        <w:rPr>
          <w:rFonts w:ascii="Arial" w:hAnsi="Arial"/>
          <w:sz w:val="22"/>
          <w:szCs w:val="22"/>
        </w:rPr>
        <w:t>9</w:t>
      </w:r>
      <w:r w:rsidR="00F2356B" w:rsidRPr="00201195">
        <w:rPr>
          <w:rFonts w:ascii="Arial" w:hAnsi="Arial"/>
          <w:sz w:val="22"/>
          <w:szCs w:val="22"/>
        </w:rPr>
        <w:t>:</w:t>
      </w:r>
    </w:p>
    <w:tbl>
      <w:tblPr>
        <w:tblW w:w="14130" w:type="dxa"/>
        <w:tblInd w:w="450" w:type="dxa"/>
        <w:tblLayout w:type="fixed"/>
        <w:tblLook w:val="04A0" w:firstRow="1" w:lastRow="0" w:firstColumn="1" w:lastColumn="0" w:noHBand="0" w:noVBand="1"/>
      </w:tblPr>
      <w:tblGrid>
        <w:gridCol w:w="3330"/>
        <w:gridCol w:w="2376"/>
        <w:gridCol w:w="2106"/>
        <w:gridCol w:w="224"/>
        <w:gridCol w:w="1882"/>
        <w:gridCol w:w="2106"/>
        <w:gridCol w:w="2106"/>
      </w:tblGrid>
      <w:tr w:rsidR="004B525C" w:rsidRPr="00201195" w14:paraId="1246FFA5" w14:textId="77777777" w:rsidTr="00FB1F58">
        <w:trPr>
          <w:trHeight w:val="279"/>
        </w:trPr>
        <w:tc>
          <w:tcPr>
            <w:tcW w:w="3330" w:type="dxa"/>
          </w:tcPr>
          <w:p w14:paraId="75639276" w14:textId="77777777" w:rsidR="004B525C" w:rsidRPr="00201195" w:rsidRDefault="004B525C" w:rsidP="00996533">
            <w:pPr>
              <w:spacing w:line="380" w:lineRule="exact"/>
              <w:jc w:val="right"/>
              <w:rPr>
                <w:rFonts w:ascii="Arial" w:hAnsi="Arial" w:cs="Arial"/>
                <w:b/>
                <w:bCs/>
                <w:color w:val="000000"/>
                <w:sz w:val="20"/>
                <w:szCs w:val="20"/>
              </w:rPr>
            </w:pPr>
          </w:p>
        </w:tc>
        <w:tc>
          <w:tcPr>
            <w:tcW w:w="4706" w:type="dxa"/>
            <w:gridSpan w:val="3"/>
          </w:tcPr>
          <w:p w14:paraId="07F6AE5C" w14:textId="77777777" w:rsidR="004B525C" w:rsidRPr="00201195" w:rsidRDefault="004B525C" w:rsidP="00996533">
            <w:pPr>
              <w:spacing w:line="380" w:lineRule="exact"/>
              <w:jc w:val="right"/>
              <w:rPr>
                <w:rFonts w:ascii="Arial" w:hAnsi="Arial" w:cs="Arial"/>
                <w:b/>
                <w:bCs/>
                <w:color w:val="000000"/>
                <w:sz w:val="20"/>
                <w:szCs w:val="20"/>
              </w:rPr>
            </w:pPr>
          </w:p>
        </w:tc>
        <w:tc>
          <w:tcPr>
            <w:tcW w:w="6094" w:type="dxa"/>
            <w:gridSpan w:val="3"/>
            <w:hideMark/>
          </w:tcPr>
          <w:p w14:paraId="1D8BABB5" w14:textId="77777777" w:rsidR="004B525C" w:rsidRPr="00201195" w:rsidRDefault="004B525C" w:rsidP="00996533">
            <w:pPr>
              <w:spacing w:line="380" w:lineRule="exact"/>
              <w:jc w:val="right"/>
              <w:rPr>
                <w:rFonts w:ascii="Arial" w:hAnsi="Arial" w:cs="Arial"/>
                <w:color w:val="000000"/>
                <w:sz w:val="20"/>
                <w:szCs w:val="20"/>
              </w:rPr>
            </w:pPr>
            <w:r w:rsidRPr="00201195">
              <w:rPr>
                <w:rFonts w:ascii="Arial" w:hAnsi="Arial" w:cs="Arial"/>
                <w:color w:val="000000"/>
                <w:sz w:val="20"/>
                <w:szCs w:val="20"/>
              </w:rPr>
              <w:t>(Unit: Thousand Baht)</w:t>
            </w:r>
          </w:p>
        </w:tc>
      </w:tr>
      <w:tr w:rsidR="00996533" w:rsidRPr="00201195" w14:paraId="4AF82A7B" w14:textId="77777777" w:rsidTr="00FB1F58">
        <w:trPr>
          <w:trHeight w:val="80"/>
        </w:trPr>
        <w:tc>
          <w:tcPr>
            <w:tcW w:w="3330" w:type="dxa"/>
            <w:vAlign w:val="bottom"/>
            <w:hideMark/>
          </w:tcPr>
          <w:p w14:paraId="48CA1BF5" w14:textId="77777777" w:rsidR="00996533" w:rsidRPr="00201195" w:rsidRDefault="00996533" w:rsidP="00996533">
            <w:pPr>
              <w:spacing w:line="380" w:lineRule="exact"/>
              <w:rPr>
                <w:rFonts w:ascii="Arial" w:hAnsi="Arial" w:cs="Arial"/>
                <w:b/>
                <w:bCs/>
                <w:color w:val="000000"/>
                <w:sz w:val="20"/>
                <w:szCs w:val="20"/>
              </w:rPr>
            </w:pPr>
          </w:p>
        </w:tc>
        <w:tc>
          <w:tcPr>
            <w:tcW w:w="2376" w:type="dxa"/>
            <w:vAlign w:val="bottom"/>
          </w:tcPr>
          <w:p w14:paraId="0C9F56A1" w14:textId="77777777" w:rsidR="00996533" w:rsidRPr="00201195" w:rsidRDefault="00996533" w:rsidP="00996533">
            <w:pPr>
              <w:spacing w:line="380" w:lineRule="exact"/>
              <w:jc w:val="center"/>
              <w:rPr>
                <w:rFonts w:ascii="Arial" w:hAnsi="Arial" w:cs="Arial"/>
                <w:sz w:val="20"/>
                <w:szCs w:val="20"/>
                <w:cs/>
              </w:rPr>
            </w:pPr>
            <w:r w:rsidRPr="00201195">
              <w:rPr>
                <w:rFonts w:ascii="Arial" w:hAnsi="Arial" w:cs="Arial"/>
                <w:sz w:val="20"/>
                <w:szCs w:val="20"/>
              </w:rPr>
              <w:t>Manufacture and</w:t>
            </w:r>
          </w:p>
        </w:tc>
        <w:tc>
          <w:tcPr>
            <w:tcW w:w="2106" w:type="dxa"/>
            <w:vAlign w:val="bottom"/>
          </w:tcPr>
          <w:p w14:paraId="57CB230C" w14:textId="77777777" w:rsidR="00996533" w:rsidRPr="00201195" w:rsidRDefault="00996533" w:rsidP="00996533">
            <w:pPr>
              <w:spacing w:line="380" w:lineRule="exact"/>
              <w:ind w:left="-108" w:right="-108"/>
              <w:jc w:val="center"/>
              <w:rPr>
                <w:rFonts w:ascii="Arial" w:hAnsi="Arial" w:cs="Arial"/>
                <w:sz w:val="20"/>
                <w:szCs w:val="20"/>
                <w:cs/>
              </w:rPr>
            </w:pPr>
          </w:p>
        </w:tc>
        <w:tc>
          <w:tcPr>
            <w:tcW w:w="2106" w:type="dxa"/>
            <w:gridSpan w:val="2"/>
            <w:vAlign w:val="bottom"/>
          </w:tcPr>
          <w:p w14:paraId="270C64EB" w14:textId="77777777" w:rsidR="00996533" w:rsidRPr="00201195" w:rsidRDefault="00996533" w:rsidP="00996533">
            <w:pPr>
              <w:spacing w:line="380" w:lineRule="exact"/>
              <w:jc w:val="center"/>
              <w:rPr>
                <w:rFonts w:ascii="Arial" w:hAnsi="Arial" w:cs="Arial"/>
                <w:sz w:val="20"/>
                <w:szCs w:val="20"/>
              </w:rPr>
            </w:pPr>
          </w:p>
        </w:tc>
        <w:tc>
          <w:tcPr>
            <w:tcW w:w="2106" w:type="dxa"/>
            <w:vAlign w:val="bottom"/>
          </w:tcPr>
          <w:p w14:paraId="218851E1" w14:textId="77777777" w:rsidR="00996533" w:rsidRPr="00201195" w:rsidRDefault="00996533" w:rsidP="00996533">
            <w:pPr>
              <w:spacing w:line="380" w:lineRule="exact"/>
              <w:jc w:val="center"/>
              <w:rPr>
                <w:rFonts w:ascii="Arial" w:hAnsi="Arial" w:cs="Arial"/>
                <w:sz w:val="20"/>
                <w:szCs w:val="20"/>
              </w:rPr>
            </w:pPr>
          </w:p>
        </w:tc>
        <w:tc>
          <w:tcPr>
            <w:tcW w:w="2106" w:type="dxa"/>
            <w:vAlign w:val="bottom"/>
            <w:hideMark/>
          </w:tcPr>
          <w:p w14:paraId="05B9FBA9" w14:textId="77777777" w:rsidR="00996533" w:rsidRPr="00201195" w:rsidRDefault="00996533" w:rsidP="00996533">
            <w:pPr>
              <w:spacing w:line="380" w:lineRule="exact"/>
              <w:jc w:val="center"/>
              <w:rPr>
                <w:rFonts w:ascii="Arial" w:hAnsi="Arial" w:cs="Arial"/>
                <w:sz w:val="20"/>
                <w:szCs w:val="20"/>
                <w:cs/>
              </w:rPr>
            </w:pPr>
          </w:p>
        </w:tc>
      </w:tr>
      <w:tr w:rsidR="00996533" w:rsidRPr="00201195" w14:paraId="2E1DBD63" w14:textId="77777777" w:rsidTr="00FB1F58">
        <w:trPr>
          <w:trHeight w:val="80"/>
        </w:trPr>
        <w:tc>
          <w:tcPr>
            <w:tcW w:w="3330" w:type="dxa"/>
            <w:vAlign w:val="bottom"/>
          </w:tcPr>
          <w:p w14:paraId="2D829158" w14:textId="77777777" w:rsidR="00996533" w:rsidRPr="00201195" w:rsidRDefault="00996533" w:rsidP="00996533">
            <w:pPr>
              <w:spacing w:line="380" w:lineRule="exact"/>
              <w:rPr>
                <w:rFonts w:ascii="Arial" w:hAnsi="Arial" w:cs="Arial"/>
                <w:b/>
                <w:bCs/>
                <w:color w:val="000000"/>
                <w:sz w:val="20"/>
                <w:szCs w:val="20"/>
              </w:rPr>
            </w:pPr>
          </w:p>
        </w:tc>
        <w:tc>
          <w:tcPr>
            <w:tcW w:w="2376" w:type="dxa"/>
            <w:vAlign w:val="bottom"/>
          </w:tcPr>
          <w:p w14:paraId="050E9C96" w14:textId="77777777" w:rsidR="00996533" w:rsidRPr="00201195" w:rsidRDefault="00996533" w:rsidP="00996533">
            <w:pPr>
              <w:spacing w:line="380" w:lineRule="exact"/>
              <w:ind w:left="-108" w:right="-162"/>
              <w:jc w:val="center"/>
              <w:rPr>
                <w:rFonts w:ascii="Arial" w:hAnsi="Arial" w:cs="Arial"/>
                <w:sz w:val="20"/>
                <w:szCs w:val="20"/>
              </w:rPr>
            </w:pPr>
            <w:r w:rsidRPr="00201195">
              <w:rPr>
                <w:rFonts w:ascii="Arial" w:hAnsi="Arial" w:cs="Arial"/>
                <w:sz w:val="20"/>
                <w:szCs w:val="20"/>
              </w:rPr>
              <w:t>distribution of consumer</w:t>
            </w:r>
          </w:p>
        </w:tc>
        <w:tc>
          <w:tcPr>
            <w:tcW w:w="2106" w:type="dxa"/>
            <w:vAlign w:val="bottom"/>
          </w:tcPr>
          <w:p w14:paraId="1C99E223" w14:textId="77777777" w:rsidR="00996533" w:rsidRPr="00201195" w:rsidRDefault="00996533" w:rsidP="00996533">
            <w:pPr>
              <w:spacing w:line="380" w:lineRule="exact"/>
              <w:ind w:left="-108" w:right="-108"/>
              <w:jc w:val="center"/>
              <w:rPr>
                <w:rFonts w:ascii="Arial" w:hAnsi="Arial" w:cs="Arial"/>
                <w:sz w:val="20"/>
                <w:szCs w:val="20"/>
                <w:cs/>
              </w:rPr>
            </w:pPr>
            <w:r w:rsidRPr="00201195">
              <w:rPr>
                <w:rFonts w:ascii="Arial" w:hAnsi="Arial" w:cs="Arial"/>
                <w:sz w:val="20"/>
                <w:szCs w:val="20"/>
              </w:rPr>
              <w:t>Warehouse rental</w:t>
            </w:r>
          </w:p>
        </w:tc>
        <w:tc>
          <w:tcPr>
            <w:tcW w:w="2106" w:type="dxa"/>
            <w:gridSpan w:val="2"/>
            <w:vAlign w:val="bottom"/>
          </w:tcPr>
          <w:p w14:paraId="568522AB" w14:textId="77777777" w:rsidR="00996533" w:rsidRPr="00201195" w:rsidRDefault="00996533" w:rsidP="00996533">
            <w:pPr>
              <w:spacing w:line="380" w:lineRule="exact"/>
              <w:jc w:val="center"/>
              <w:rPr>
                <w:rFonts w:ascii="Arial" w:hAnsi="Arial" w:cs="Arial"/>
                <w:sz w:val="20"/>
                <w:szCs w:val="20"/>
              </w:rPr>
            </w:pPr>
            <w:r w:rsidRPr="00201195">
              <w:rPr>
                <w:rFonts w:ascii="Arial" w:hAnsi="Arial" w:cs="Arial"/>
                <w:sz w:val="20"/>
                <w:szCs w:val="20"/>
              </w:rPr>
              <w:t>Total reportable</w:t>
            </w:r>
          </w:p>
        </w:tc>
        <w:tc>
          <w:tcPr>
            <w:tcW w:w="2106" w:type="dxa"/>
            <w:vAlign w:val="bottom"/>
          </w:tcPr>
          <w:p w14:paraId="4C8FDEAD" w14:textId="77777777" w:rsidR="00996533" w:rsidRPr="00201195" w:rsidRDefault="00996533" w:rsidP="00996533">
            <w:pPr>
              <w:spacing w:line="380" w:lineRule="exact"/>
              <w:jc w:val="center"/>
              <w:rPr>
                <w:rFonts w:ascii="Arial" w:hAnsi="Arial" w:cs="Arial"/>
                <w:sz w:val="20"/>
                <w:szCs w:val="20"/>
              </w:rPr>
            </w:pPr>
            <w:r w:rsidRPr="00201195">
              <w:rPr>
                <w:rFonts w:ascii="Arial" w:hAnsi="Arial" w:cs="Arial"/>
                <w:sz w:val="20"/>
                <w:szCs w:val="20"/>
              </w:rPr>
              <w:t>Adjustments and</w:t>
            </w:r>
          </w:p>
        </w:tc>
        <w:tc>
          <w:tcPr>
            <w:tcW w:w="2106" w:type="dxa"/>
            <w:vAlign w:val="bottom"/>
          </w:tcPr>
          <w:p w14:paraId="465E638C" w14:textId="77777777" w:rsidR="00996533" w:rsidRPr="00201195" w:rsidRDefault="00996533" w:rsidP="00996533">
            <w:pPr>
              <w:spacing w:line="380" w:lineRule="exact"/>
              <w:jc w:val="center"/>
              <w:rPr>
                <w:rFonts w:ascii="Arial" w:hAnsi="Arial" w:cs="Arial"/>
                <w:sz w:val="20"/>
                <w:szCs w:val="20"/>
              </w:rPr>
            </w:pPr>
            <w:r w:rsidRPr="00201195">
              <w:rPr>
                <w:rFonts w:ascii="Arial" w:hAnsi="Arial" w:cs="Arial"/>
                <w:sz w:val="20"/>
                <w:szCs w:val="20"/>
              </w:rPr>
              <w:t xml:space="preserve">Consolidated </w:t>
            </w:r>
          </w:p>
        </w:tc>
      </w:tr>
      <w:tr w:rsidR="00996533" w:rsidRPr="00201195" w14:paraId="580C1BC7" w14:textId="77777777" w:rsidTr="00FB1F58">
        <w:trPr>
          <w:trHeight w:val="80"/>
        </w:trPr>
        <w:tc>
          <w:tcPr>
            <w:tcW w:w="3330" w:type="dxa"/>
            <w:vAlign w:val="bottom"/>
            <w:hideMark/>
          </w:tcPr>
          <w:p w14:paraId="45F75C66" w14:textId="77777777" w:rsidR="00996533" w:rsidRPr="00201195" w:rsidRDefault="00996533" w:rsidP="00996533">
            <w:pPr>
              <w:spacing w:line="380" w:lineRule="exact"/>
              <w:rPr>
                <w:rFonts w:ascii="Arial" w:hAnsi="Arial" w:cs="Arial"/>
                <w:b/>
                <w:bCs/>
                <w:color w:val="000000"/>
                <w:sz w:val="20"/>
                <w:szCs w:val="20"/>
              </w:rPr>
            </w:pPr>
          </w:p>
        </w:tc>
        <w:tc>
          <w:tcPr>
            <w:tcW w:w="2376" w:type="dxa"/>
            <w:vAlign w:val="bottom"/>
          </w:tcPr>
          <w:p w14:paraId="3DA0A24D" w14:textId="77777777" w:rsidR="00996533" w:rsidRPr="00201195" w:rsidRDefault="00996533" w:rsidP="00996533">
            <w:pPr>
              <w:pBdr>
                <w:bottom w:val="single" w:sz="4" w:space="1" w:color="auto"/>
              </w:pBdr>
              <w:spacing w:line="380" w:lineRule="exact"/>
              <w:jc w:val="center"/>
              <w:rPr>
                <w:rFonts w:ascii="Arial" w:hAnsi="Arial" w:cs="Arial"/>
                <w:sz w:val="20"/>
                <w:szCs w:val="20"/>
                <w:cs/>
              </w:rPr>
            </w:pPr>
            <w:r w:rsidRPr="00201195">
              <w:rPr>
                <w:rFonts w:ascii="Arial" w:hAnsi="Arial" w:cs="Arial"/>
                <w:sz w:val="20"/>
                <w:szCs w:val="20"/>
              </w:rPr>
              <w:t>products segment</w:t>
            </w:r>
          </w:p>
        </w:tc>
        <w:tc>
          <w:tcPr>
            <w:tcW w:w="2106" w:type="dxa"/>
            <w:vAlign w:val="bottom"/>
          </w:tcPr>
          <w:p w14:paraId="567F375E" w14:textId="77777777" w:rsidR="00996533" w:rsidRPr="00201195" w:rsidRDefault="00996533" w:rsidP="00996533">
            <w:pPr>
              <w:pBdr>
                <w:bottom w:val="single" w:sz="4" w:space="1" w:color="auto"/>
              </w:pBdr>
              <w:spacing w:line="380" w:lineRule="exact"/>
              <w:jc w:val="center"/>
              <w:rPr>
                <w:rFonts w:ascii="Arial" w:hAnsi="Arial" w:cs="Arial"/>
                <w:sz w:val="20"/>
                <w:szCs w:val="20"/>
              </w:rPr>
            </w:pPr>
            <w:r w:rsidRPr="00201195">
              <w:rPr>
                <w:rFonts w:ascii="Arial" w:hAnsi="Arial" w:cs="Arial"/>
                <w:sz w:val="20"/>
                <w:szCs w:val="20"/>
              </w:rPr>
              <w:t>segment</w:t>
            </w:r>
          </w:p>
        </w:tc>
        <w:tc>
          <w:tcPr>
            <w:tcW w:w="2106" w:type="dxa"/>
            <w:gridSpan w:val="2"/>
            <w:vAlign w:val="bottom"/>
          </w:tcPr>
          <w:p w14:paraId="697BF15B" w14:textId="77777777" w:rsidR="00996533" w:rsidRPr="00201195" w:rsidRDefault="00996533" w:rsidP="00996533">
            <w:pPr>
              <w:pBdr>
                <w:bottom w:val="single" w:sz="4" w:space="1" w:color="auto"/>
              </w:pBdr>
              <w:spacing w:line="380" w:lineRule="exact"/>
              <w:jc w:val="center"/>
              <w:rPr>
                <w:rFonts w:ascii="Arial" w:hAnsi="Arial" w:cs="Arial"/>
                <w:sz w:val="20"/>
                <w:szCs w:val="20"/>
              </w:rPr>
            </w:pPr>
            <w:r w:rsidRPr="00201195">
              <w:rPr>
                <w:rFonts w:ascii="Arial" w:hAnsi="Arial" w:cs="Arial"/>
                <w:sz w:val="20"/>
                <w:szCs w:val="20"/>
              </w:rPr>
              <w:t>segments</w:t>
            </w:r>
          </w:p>
        </w:tc>
        <w:tc>
          <w:tcPr>
            <w:tcW w:w="2106" w:type="dxa"/>
            <w:vAlign w:val="bottom"/>
          </w:tcPr>
          <w:p w14:paraId="52E71297" w14:textId="77777777" w:rsidR="00996533" w:rsidRPr="00201195" w:rsidRDefault="00996533" w:rsidP="00996533">
            <w:pPr>
              <w:pBdr>
                <w:bottom w:val="single" w:sz="4" w:space="1" w:color="auto"/>
              </w:pBdr>
              <w:spacing w:line="380" w:lineRule="exact"/>
              <w:jc w:val="center"/>
              <w:rPr>
                <w:rFonts w:ascii="Arial" w:hAnsi="Arial" w:cs="Arial"/>
                <w:sz w:val="20"/>
                <w:szCs w:val="20"/>
                <w:cs/>
              </w:rPr>
            </w:pPr>
            <w:r w:rsidRPr="00201195">
              <w:rPr>
                <w:rFonts w:ascii="Arial" w:hAnsi="Arial" w:cs="Arial"/>
                <w:sz w:val="20"/>
                <w:szCs w:val="20"/>
              </w:rPr>
              <w:t>eliminations</w:t>
            </w:r>
          </w:p>
        </w:tc>
        <w:tc>
          <w:tcPr>
            <w:tcW w:w="2106" w:type="dxa"/>
            <w:vAlign w:val="bottom"/>
          </w:tcPr>
          <w:p w14:paraId="05C0FF3B" w14:textId="77777777" w:rsidR="00996533" w:rsidRPr="00201195" w:rsidRDefault="003F113A" w:rsidP="00996533">
            <w:pPr>
              <w:pBdr>
                <w:bottom w:val="single" w:sz="4" w:space="1" w:color="auto"/>
              </w:pBdr>
              <w:spacing w:line="380" w:lineRule="exact"/>
              <w:jc w:val="center"/>
              <w:rPr>
                <w:rFonts w:ascii="Arial" w:hAnsi="Arial" w:cs="Arial"/>
                <w:sz w:val="20"/>
                <w:szCs w:val="20"/>
                <w:cs/>
              </w:rPr>
            </w:pPr>
            <w:r w:rsidRPr="00201195">
              <w:rPr>
                <w:rFonts w:ascii="Arial" w:hAnsi="Arial" w:cs="Arial"/>
                <w:sz w:val="20"/>
                <w:szCs w:val="20"/>
              </w:rPr>
              <w:t xml:space="preserve">financial </w:t>
            </w:r>
            <w:r w:rsidR="00996533" w:rsidRPr="00201195">
              <w:rPr>
                <w:rFonts w:ascii="Arial" w:hAnsi="Arial" w:cs="Arial"/>
                <w:sz w:val="20"/>
                <w:szCs w:val="20"/>
              </w:rPr>
              <w:t>statements</w:t>
            </w:r>
          </w:p>
        </w:tc>
      </w:tr>
      <w:tr w:rsidR="00996533" w:rsidRPr="00201195" w14:paraId="25C96121" w14:textId="77777777" w:rsidTr="00FB1F58">
        <w:trPr>
          <w:trHeight w:val="80"/>
        </w:trPr>
        <w:tc>
          <w:tcPr>
            <w:tcW w:w="3330" w:type="dxa"/>
            <w:vAlign w:val="bottom"/>
          </w:tcPr>
          <w:p w14:paraId="6392749D" w14:textId="77777777" w:rsidR="00996533" w:rsidRPr="00201195" w:rsidRDefault="00996533" w:rsidP="00996533">
            <w:pPr>
              <w:spacing w:line="380" w:lineRule="exact"/>
              <w:rPr>
                <w:rFonts w:ascii="Arial" w:hAnsi="Arial" w:cs="Arial"/>
                <w:b/>
                <w:bCs/>
                <w:color w:val="000000"/>
                <w:sz w:val="20"/>
                <w:szCs w:val="20"/>
              </w:rPr>
            </w:pPr>
            <w:r w:rsidRPr="00201195">
              <w:rPr>
                <w:rFonts w:ascii="Arial" w:hAnsi="Arial" w:cs="Arial"/>
                <w:b/>
                <w:bCs/>
                <w:color w:val="000000"/>
                <w:sz w:val="20"/>
                <w:szCs w:val="20"/>
              </w:rPr>
              <w:t>Segment assets</w:t>
            </w:r>
          </w:p>
        </w:tc>
        <w:tc>
          <w:tcPr>
            <w:tcW w:w="2376" w:type="dxa"/>
            <w:vAlign w:val="bottom"/>
          </w:tcPr>
          <w:p w14:paraId="04908447" w14:textId="77777777" w:rsidR="00996533" w:rsidRPr="00201195" w:rsidRDefault="00996533" w:rsidP="00996533">
            <w:pPr>
              <w:spacing w:line="380" w:lineRule="exact"/>
              <w:rPr>
                <w:rFonts w:ascii="Arial" w:hAnsi="Arial" w:cs="Arial"/>
                <w:b/>
                <w:bCs/>
                <w:color w:val="000000"/>
                <w:sz w:val="20"/>
                <w:szCs w:val="20"/>
              </w:rPr>
            </w:pPr>
          </w:p>
        </w:tc>
        <w:tc>
          <w:tcPr>
            <w:tcW w:w="2106" w:type="dxa"/>
            <w:vAlign w:val="bottom"/>
          </w:tcPr>
          <w:p w14:paraId="372F5815" w14:textId="77777777" w:rsidR="00996533" w:rsidRPr="00201195" w:rsidRDefault="00996533" w:rsidP="00996533">
            <w:pPr>
              <w:spacing w:line="380" w:lineRule="exact"/>
              <w:rPr>
                <w:rFonts w:ascii="Arial" w:hAnsi="Arial" w:cs="Arial"/>
                <w:b/>
                <w:bCs/>
                <w:color w:val="000000"/>
                <w:sz w:val="20"/>
                <w:szCs w:val="20"/>
              </w:rPr>
            </w:pPr>
          </w:p>
        </w:tc>
        <w:tc>
          <w:tcPr>
            <w:tcW w:w="2106" w:type="dxa"/>
            <w:gridSpan w:val="2"/>
            <w:vAlign w:val="bottom"/>
          </w:tcPr>
          <w:p w14:paraId="2E52F1A0" w14:textId="77777777" w:rsidR="00996533" w:rsidRPr="00201195" w:rsidRDefault="00996533" w:rsidP="00996533">
            <w:pPr>
              <w:spacing w:line="380" w:lineRule="exact"/>
              <w:rPr>
                <w:rFonts w:ascii="Arial" w:hAnsi="Arial" w:cs="Arial"/>
                <w:b/>
                <w:bCs/>
                <w:color w:val="000000"/>
                <w:sz w:val="20"/>
                <w:szCs w:val="20"/>
              </w:rPr>
            </w:pPr>
          </w:p>
        </w:tc>
        <w:tc>
          <w:tcPr>
            <w:tcW w:w="2106" w:type="dxa"/>
            <w:vAlign w:val="bottom"/>
          </w:tcPr>
          <w:p w14:paraId="3F0C525A" w14:textId="77777777" w:rsidR="00996533" w:rsidRPr="00201195" w:rsidRDefault="00996533" w:rsidP="00996533">
            <w:pPr>
              <w:spacing w:line="380" w:lineRule="exact"/>
              <w:rPr>
                <w:rFonts w:ascii="Arial" w:hAnsi="Arial" w:cs="Arial"/>
                <w:b/>
                <w:bCs/>
                <w:color w:val="000000"/>
                <w:sz w:val="20"/>
                <w:szCs w:val="20"/>
              </w:rPr>
            </w:pPr>
          </w:p>
        </w:tc>
        <w:tc>
          <w:tcPr>
            <w:tcW w:w="2106" w:type="dxa"/>
            <w:vAlign w:val="bottom"/>
          </w:tcPr>
          <w:p w14:paraId="56C02E9F" w14:textId="77777777" w:rsidR="00996533" w:rsidRPr="00201195" w:rsidRDefault="00996533" w:rsidP="00996533">
            <w:pPr>
              <w:spacing w:line="380" w:lineRule="exact"/>
              <w:rPr>
                <w:rFonts w:ascii="Arial" w:hAnsi="Arial" w:cs="Arial"/>
                <w:b/>
                <w:bCs/>
                <w:color w:val="000000"/>
                <w:sz w:val="20"/>
                <w:szCs w:val="20"/>
              </w:rPr>
            </w:pPr>
          </w:p>
        </w:tc>
      </w:tr>
      <w:tr w:rsidR="00996533" w:rsidRPr="00201195" w14:paraId="632C9493" w14:textId="77777777" w:rsidTr="00FB1F58">
        <w:trPr>
          <w:trHeight w:val="80"/>
        </w:trPr>
        <w:tc>
          <w:tcPr>
            <w:tcW w:w="3330" w:type="dxa"/>
            <w:vAlign w:val="bottom"/>
            <w:hideMark/>
          </w:tcPr>
          <w:p w14:paraId="39A000E3" w14:textId="77777777" w:rsidR="00996533" w:rsidRPr="00201195" w:rsidRDefault="00996533" w:rsidP="00996533">
            <w:pPr>
              <w:spacing w:line="380" w:lineRule="exact"/>
              <w:rPr>
                <w:rFonts w:ascii="Arial" w:hAnsi="Arial" w:cs="Arial"/>
                <w:b/>
                <w:bCs/>
                <w:color w:val="000000"/>
                <w:sz w:val="20"/>
                <w:szCs w:val="20"/>
              </w:rPr>
            </w:pPr>
            <w:r w:rsidRPr="00201195">
              <w:rPr>
                <w:rFonts w:ascii="Arial" w:hAnsi="Arial" w:cs="Arial"/>
                <w:color w:val="000000"/>
                <w:sz w:val="20"/>
                <w:szCs w:val="20"/>
              </w:rPr>
              <w:t>As at 31 March 20</w:t>
            </w:r>
            <w:r w:rsidR="00452E0A" w:rsidRPr="00201195">
              <w:rPr>
                <w:rFonts w:ascii="Arial" w:hAnsi="Arial" w:cs="Arial"/>
                <w:color w:val="000000"/>
                <w:sz w:val="20"/>
                <w:szCs w:val="20"/>
              </w:rPr>
              <w:t>20</w:t>
            </w:r>
          </w:p>
        </w:tc>
        <w:tc>
          <w:tcPr>
            <w:tcW w:w="2376" w:type="dxa"/>
            <w:vAlign w:val="bottom"/>
          </w:tcPr>
          <w:p w14:paraId="4A4ECC65" w14:textId="07EC0A76" w:rsidR="00996533" w:rsidRPr="00201195" w:rsidRDefault="0057279E" w:rsidP="00996533">
            <w:pPr>
              <w:pBdr>
                <w:bottom w:val="double" w:sz="4" w:space="0" w:color="auto"/>
              </w:pBdr>
              <w:tabs>
                <w:tab w:val="decimal" w:pos="1692"/>
              </w:tabs>
              <w:spacing w:line="380" w:lineRule="exact"/>
              <w:jc w:val="both"/>
              <w:rPr>
                <w:rFonts w:ascii="Arial" w:hAnsi="Arial" w:cs="Arial"/>
                <w:sz w:val="20"/>
                <w:szCs w:val="20"/>
              </w:rPr>
            </w:pPr>
            <w:r w:rsidRPr="00201195">
              <w:rPr>
                <w:rFonts w:ascii="Arial" w:hAnsi="Arial" w:cs="Arial"/>
                <w:sz w:val="20"/>
                <w:szCs w:val="20"/>
              </w:rPr>
              <w:t>1,4</w:t>
            </w:r>
            <w:r w:rsidR="00226110" w:rsidRPr="00201195">
              <w:rPr>
                <w:rFonts w:ascii="Arial" w:hAnsi="Arial" w:cs="Arial"/>
                <w:sz w:val="20"/>
                <w:szCs w:val="20"/>
              </w:rPr>
              <w:t>55</w:t>
            </w:r>
            <w:r w:rsidRPr="00201195">
              <w:rPr>
                <w:rFonts w:ascii="Arial" w:hAnsi="Arial" w:cs="Arial"/>
                <w:sz w:val="20"/>
                <w:szCs w:val="20"/>
              </w:rPr>
              <w:t>,</w:t>
            </w:r>
            <w:r w:rsidR="00226110" w:rsidRPr="00201195">
              <w:rPr>
                <w:rFonts w:ascii="Arial" w:hAnsi="Arial" w:cs="Arial"/>
                <w:sz w:val="20"/>
                <w:szCs w:val="20"/>
              </w:rPr>
              <w:t>486</w:t>
            </w:r>
          </w:p>
        </w:tc>
        <w:tc>
          <w:tcPr>
            <w:tcW w:w="2106" w:type="dxa"/>
            <w:vAlign w:val="bottom"/>
          </w:tcPr>
          <w:p w14:paraId="4C0426EB" w14:textId="7B465C1A" w:rsidR="00996533" w:rsidRPr="00201195" w:rsidRDefault="009D23B4" w:rsidP="00996533">
            <w:pPr>
              <w:pBdr>
                <w:bottom w:val="double" w:sz="4" w:space="0" w:color="auto"/>
              </w:pBdr>
              <w:tabs>
                <w:tab w:val="decimal" w:pos="1692"/>
              </w:tabs>
              <w:spacing w:line="380" w:lineRule="exact"/>
              <w:jc w:val="both"/>
              <w:rPr>
                <w:rFonts w:ascii="Arial" w:hAnsi="Arial" w:cs="Arial"/>
                <w:sz w:val="20"/>
                <w:szCs w:val="20"/>
              </w:rPr>
            </w:pPr>
            <w:r w:rsidRPr="00201195">
              <w:rPr>
                <w:rFonts w:ascii="Arial" w:hAnsi="Arial" w:cs="Arial"/>
                <w:sz w:val="20"/>
                <w:szCs w:val="20"/>
              </w:rPr>
              <w:t>122,300</w:t>
            </w:r>
          </w:p>
        </w:tc>
        <w:tc>
          <w:tcPr>
            <w:tcW w:w="2106" w:type="dxa"/>
            <w:gridSpan w:val="2"/>
            <w:vAlign w:val="bottom"/>
          </w:tcPr>
          <w:p w14:paraId="5655D23F" w14:textId="4B6AE3B3" w:rsidR="00996533" w:rsidRPr="00201195" w:rsidRDefault="0057279E" w:rsidP="00996533">
            <w:pPr>
              <w:pBdr>
                <w:bottom w:val="double" w:sz="4" w:space="0" w:color="auto"/>
              </w:pBdr>
              <w:tabs>
                <w:tab w:val="decimal" w:pos="1692"/>
              </w:tabs>
              <w:spacing w:line="380" w:lineRule="exact"/>
              <w:jc w:val="both"/>
              <w:rPr>
                <w:rFonts w:ascii="Arial" w:hAnsi="Arial" w:cs="Arial"/>
                <w:sz w:val="20"/>
                <w:szCs w:val="20"/>
              </w:rPr>
            </w:pPr>
            <w:r w:rsidRPr="00201195">
              <w:rPr>
                <w:rFonts w:ascii="Arial" w:hAnsi="Arial" w:cs="Arial"/>
                <w:sz w:val="20"/>
                <w:szCs w:val="20"/>
              </w:rPr>
              <w:t>1,5</w:t>
            </w:r>
            <w:r w:rsidR="00226110" w:rsidRPr="00201195">
              <w:rPr>
                <w:rFonts w:ascii="Arial" w:hAnsi="Arial" w:cs="Arial"/>
                <w:sz w:val="20"/>
                <w:szCs w:val="20"/>
              </w:rPr>
              <w:t>77</w:t>
            </w:r>
            <w:r w:rsidRPr="00201195">
              <w:rPr>
                <w:rFonts w:ascii="Arial" w:hAnsi="Arial" w:cs="Arial"/>
                <w:sz w:val="20"/>
                <w:szCs w:val="20"/>
              </w:rPr>
              <w:t>,</w:t>
            </w:r>
            <w:r w:rsidR="00226110" w:rsidRPr="00201195">
              <w:rPr>
                <w:rFonts w:ascii="Arial" w:hAnsi="Arial" w:cs="Arial"/>
                <w:sz w:val="20"/>
                <w:szCs w:val="20"/>
              </w:rPr>
              <w:t>786</w:t>
            </w:r>
          </w:p>
        </w:tc>
        <w:tc>
          <w:tcPr>
            <w:tcW w:w="2106" w:type="dxa"/>
            <w:vAlign w:val="bottom"/>
          </w:tcPr>
          <w:p w14:paraId="356FA2AA" w14:textId="6103ED42" w:rsidR="00996533" w:rsidRPr="00201195" w:rsidRDefault="009D23B4" w:rsidP="00996533">
            <w:pPr>
              <w:pBdr>
                <w:bottom w:val="double" w:sz="4" w:space="0" w:color="auto"/>
              </w:pBdr>
              <w:tabs>
                <w:tab w:val="decimal" w:pos="1692"/>
              </w:tabs>
              <w:spacing w:line="380" w:lineRule="exact"/>
              <w:jc w:val="both"/>
              <w:rPr>
                <w:rFonts w:ascii="Arial" w:hAnsi="Arial" w:cs="Arial"/>
                <w:sz w:val="20"/>
                <w:szCs w:val="20"/>
              </w:rPr>
            </w:pPr>
            <w:r w:rsidRPr="00201195">
              <w:rPr>
                <w:rFonts w:ascii="Arial" w:hAnsi="Arial" w:cs="Arial"/>
                <w:sz w:val="20"/>
                <w:szCs w:val="20"/>
              </w:rPr>
              <w:t>-</w:t>
            </w:r>
          </w:p>
        </w:tc>
        <w:tc>
          <w:tcPr>
            <w:tcW w:w="2106" w:type="dxa"/>
            <w:vAlign w:val="bottom"/>
          </w:tcPr>
          <w:p w14:paraId="16C01D31" w14:textId="10554EC7" w:rsidR="00996533" w:rsidRPr="00201195" w:rsidRDefault="0057279E" w:rsidP="00996533">
            <w:pPr>
              <w:pBdr>
                <w:bottom w:val="double" w:sz="4" w:space="0" w:color="auto"/>
              </w:pBdr>
              <w:tabs>
                <w:tab w:val="decimal" w:pos="1692"/>
              </w:tabs>
              <w:spacing w:line="380" w:lineRule="exact"/>
              <w:jc w:val="both"/>
              <w:rPr>
                <w:rFonts w:ascii="Arial" w:hAnsi="Arial" w:cs="Arial"/>
                <w:sz w:val="20"/>
                <w:szCs w:val="20"/>
              </w:rPr>
            </w:pPr>
            <w:r w:rsidRPr="00201195">
              <w:rPr>
                <w:rFonts w:ascii="Arial" w:hAnsi="Arial" w:cs="Arial"/>
                <w:sz w:val="20"/>
                <w:szCs w:val="20"/>
              </w:rPr>
              <w:t>1,5</w:t>
            </w:r>
            <w:r w:rsidR="00226110" w:rsidRPr="00201195">
              <w:rPr>
                <w:rFonts w:ascii="Arial" w:hAnsi="Arial" w:cs="Arial"/>
                <w:sz w:val="20"/>
                <w:szCs w:val="20"/>
              </w:rPr>
              <w:t>77</w:t>
            </w:r>
            <w:r w:rsidRPr="00201195">
              <w:rPr>
                <w:rFonts w:ascii="Arial" w:hAnsi="Arial" w:cs="Arial"/>
                <w:sz w:val="20"/>
                <w:szCs w:val="20"/>
              </w:rPr>
              <w:t>,</w:t>
            </w:r>
            <w:r w:rsidR="00226110" w:rsidRPr="00201195">
              <w:rPr>
                <w:rFonts w:ascii="Arial" w:hAnsi="Arial" w:cs="Arial"/>
                <w:sz w:val="20"/>
                <w:szCs w:val="20"/>
              </w:rPr>
              <w:t>786</w:t>
            </w:r>
          </w:p>
        </w:tc>
      </w:tr>
      <w:tr w:rsidR="001E66E9" w:rsidRPr="00201195" w14:paraId="6D1EB3A9" w14:textId="77777777" w:rsidTr="00FB1F58">
        <w:tc>
          <w:tcPr>
            <w:tcW w:w="3330" w:type="dxa"/>
            <w:vAlign w:val="bottom"/>
            <w:hideMark/>
          </w:tcPr>
          <w:p w14:paraId="404CB8F3" w14:textId="77777777" w:rsidR="001E66E9" w:rsidRPr="00201195" w:rsidRDefault="001E66E9" w:rsidP="001E66E9">
            <w:pPr>
              <w:spacing w:line="380" w:lineRule="exact"/>
              <w:ind w:right="-108"/>
              <w:rPr>
                <w:rFonts w:ascii="Arial" w:hAnsi="Arial" w:cs="Arial"/>
                <w:color w:val="000000"/>
                <w:sz w:val="20"/>
                <w:szCs w:val="20"/>
              </w:rPr>
            </w:pPr>
            <w:r w:rsidRPr="00201195">
              <w:rPr>
                <w:rFonts w:ascii="Arial" w:hAnsi="Arial" w:cs="Arial"/>
                <w:color w:val="000000"/>
                <w:sz w:val="20"/>
                <w:szCs w:val="20"/>
              </w:rPr>
              <w:t>As at 31 December 201</w:t>
            </w:r>
            <w:r w:rsidR="00452E0A" w:rsidRPr="00201195">
              <w:rPr>
                <w:rFonts w:ascii="Arial" w:hAnsi="Arial" w:cs="Arial"/>
                <w:color w:val="000000"/>
                <w:sz w:val="20"/>
                <w:szCs w:val="20"/>
              </w:rPr>
              <w:t>9</w:t>
            </w:r>
          </w:p>
        </w:tc>
        <w:tc>
          <w:tcPr>
            <w:tcW w:w="2376" w:type="dxa"/>
          </w:tcPr>
          <w:p w14:paraId="5A600B2E" w14:textId="153F6792" w:rsidR="001E66E9" w:rsidRPr="00201195" w:rsidRDefault="00944C49" w:rsidP="002B6711">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1,464,482</w:t>
            </w:r>
          </w:p>
        </w:tc>
        <w:tc>
          <w:tcPr>
            <w:tcW w:w="2106" w:type="dxa"/>
          </w:tcPr>
          <w:p w14:paraId="3199D9CD" w14:textId="77777777" w:rsidR="001E66E9" w:rsidRPr="00201195" w:rsidRDefault="00E65B8B" w:rsidP="002B6711">
            <w:pPr>
              <w:pBdr>
                <w:bottom w:val="double" w:sz="4" w:space="1" w:color="auto"/>
              </w:pBdr>
              <w:tabs>
                <w:tab w:val="decimal" w:pos="1692"/>
              </w:tabs>
              <w:spacing w:line="380" w:lineRule="exact"/>
              <w:jc w:val="both"/>
              <w:rPr>
                <w:rFonts w:ascii="Arial" w:hAnsi="Arial" w:cs="Arial"/>
                <w:sz w:val="20"/>
                <w:szCs w:val="20"/>
              </w:rPr>
            </w:pPr>
            <w:r w:rsidRPr="00201195">
              <w:rPr>
                <w:rFonts w:ascii="Arial" w:hAnsi="Arial" w:cs="Arial"/>
                <w:sz w:val="20"/>
                <w:szCs w:val="20"/>
              </w:rPr>
              <w:t>122,300</w:t>
            </w:r>
          </w:p>
        </w:tc>
        <w:tc>
          <w:tcPr>
            <w:tcW w:w="2106" w:type="dxa"/>
            <w:gridSpan w:val="2"/>
          </w:tcPr>
          <w:p w14:paraId="76454B23" w14:textId="34899756" w:rsidR="001E66E9" w:rsidRPr="00201195" w:rsidRDefault="00944C49" w:rsidP="002B6711">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1,586,782</w:t>
            </w:r>
          </w:p>
        </w:tc>
        <w:tc>
          <w:tcPr>
            <w:tcW w:w="2106" w:type="dxa"/>
          </w:tcPr>
          <w:p w14:paraId="5B606A5C" w14:textId="77777777" w:rsidR="001E66E9" w:rsidRPr="00201195" w:rsidRDefault="00E65B8B" w:rsidP="002B6711">
            <w:pPr>
              <w:pBdr>
                <w:bottom w:val="double" w:sz="4" w:space="1" w:color="auto"/>
              </w:pBdr>
              <w:tabs>
                <w:tab w:val="decimal" w:pos="1692"/>
              </w:tabs>
              <w:spacing w:line="380" w:lineRule="exact"/>
              <w:jc w:val="both"/>
              <w:rPr>
                <w:rFonts w:ascii="Arial" w:hAnsi="Arial" w:cs="Arial"/>
                <w:sz w:val="20"/>
                <w:szCs w:val="20"/>
              </w:rPr>
            </w:pPr>
            <w:r w:rsidRPr="00201195">
              <w:rPr>
                <w:rFonts w:ascii="Arial" w:hAnsi="Arial" w:cs="Arial"/>
                <w:sz w:val="20"/>
                <w:szCs w:val="20"/>
              </w:rPr>
              <w:t>-</w:t>
            </w:r>
          </w:p>
        </w:tc>
        <w:tc>
          <w:tcPr>
            <w:tcW w:w="2106" w:type="dxa"/>
          </w:tcPr>
          <w:p w14:paraId="1CDD33F3" w14:textId="6F117939" w:rsidR="001E66E9" w:rsidRPr="00201195" w:rsidRDefault="00944C49" w:rsidP="002B6711">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1,586,782</w:t>
            </w:r>
          </w:p>
        </w:tc>
      </w:tr>
    </w:tbl>
    <w:p w14:paraId="4DDF580C" w14:textId="77777777" w:rsidR="00061718" w:rsidRPr="00201195" w:rsidRDefault="00061718" w:rsidP="003F44D7">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sectPr w:rsidR="00061718" w:rsidRPr="00201195" w:rsidSect="00061718">
          <w:pgSz w:w="16834" w:h="11909" w:orient="landscape" w:code="9"/>
          <w:pgMar w:top="1800" w:right="1296" w:bottom="1296" w:left="1080" w:header="706" w:footer="706" w:gutter="0"/>
          <w:cols w:space="720"/>
        </w:sectPr>
      </w:pPr>
    </w:p>
    <w:p w14:paraId="0C41B5BB" w14:textId="77777777" w:rsidR="00B80F15" w:rsidRPr="00201195" w:rsidRDefault="008F105C" w:rsidP="0098548C">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sidRPr="00201195">
        <w:rPr>
          <w:rFonts w:ascii="Arial" w:hAnsi="Arial"/>
          <w:b/>
          <w:bCs/>
          <w:sz w:val="22"/>
          <w:szCs w:val="22"/>
        </w:rPr>
        <w:lastRenderedPageBreak/>
        <w:t>25</w:t>
      </w:r>
      <w:r w:rsidR="006D4B6B" w:rsidRPr="00201195">
        <w:rPr>
          <w:rFonts w:ascii="Arial" w:hAnsi="Arial"/>
          <w:b/>
          <w:bCs/>
          <w:sz w:val="22"/>
          <w:szCs w:val="22"/>
        </w:rPr>
        <w:t>.</w:t>
      </w:r>
      <w:r w:rsidR="006D4B6B" w:rsidRPr="00201195">
        <w:rPr>
          <w:rFonts w:ascii="Arial" w:hAnsi="Arial"/>
          <w:b/>
          <w:bCs/>
          <w:sz w:val="22"/>
          <w:szCs w:val="22"/>
        </w:rPr>
        <w:tab/>
        <w:t>Event</w:t>
      </w:r>
      <w:r w:rsidR="00854AC2" w:rsidRPr="00201195">
        <w:rPr>
          <w:rFonts w:ascii="Arial" w:hAnsi="Arial"/>
          <w:b/>
          <w:bCs/>
          <w:sz w:val="22"/>
          <w:szCs w:val="22"/>
        </w:rPr>
        <w:t>s</w:t>
      </w:r>
      <w:r w:rsidR="00B80F15" w:rsidRPr="00201195">
        <w:rPr>
          <w:rFonts w:ascii="Arial" w:hAnsi="Arial"/>
          <w:b/>
          <w:bCs/>
          <w:sz w:val="22"/>
          <w:szCs w:val="22"/>
        </w:rPr>
        <w:t xml:space="preserve"> after the reporting period</w:t>
      </w:r>
    </w:p>
    <w:p w14:paraId="4FE57397" w14:textId="72A91545" w:rsidR="00E028AA" w:rsidRPr="00201195" w:rsidRDefault="00BD3DC1" w:rsidP="00BD3DC1">
      <w:pPr>
        <w:tabs>
          <w:tab w:val="left" w:pos="2880"/>
          <w:tab w:val="right" w:pos="6380"/>
          <w:tab w:val="right" w:pos="8640"/>
        </w:tabs>
        <w:spacing w:before="120" w:after="120" w:line="380" w:lineRule="exact"/>
        <w:ind w:left="540" w:hanging="540"/>
        <w:jc w:val="both"/>
        <w:rPr>
          <w:rFonts w:ascii="Arial" w:hAnsi="Arial"/>
          <w:sz w:val="22"/>
          <w:szCs w:val="22"/>
        </w:rPr>
      </w:pPr>
      <w:r w:rsidRPr="00201195">
        <w:rPr>
          <w:rFonts w:ascii="Arial" w:hAnsi="Arial"/>
          <w:sz w:val="22"/>
          <w:szCs w:val="22"/>
        </w:rPr>
        <w:tab/>
        <w:t xml:space="preserve">On </w:t>
      </w:r>
      <w:r w:rsidR="00E028AA" w:rsidRPr="00201195">
        <w:rPr>
          <w:rFonts w:ascii="Arial" w:hAnsi="Arial"/>
          <w:sz w:val="22"/>
          <w:szCs w:val="22"/>
        </w:rPr>
        <w:t xml:space="preserve">5 May 2020, the Annual General Meeting of the Company’s shareholders passed a resolution to approve a total dividend payment by Baht 0.28 per share in respect of the operating result of 2019. The dividend payment is scheduled for </w:t>
      </w:r>
      <w:r w:rsidR="00944C49">
        <w:rPr>
          <w:rFonts w:ascii="Arial" w:hAnsi="Arial"/>
          <w:sz w:val="22"/>
          <w:szCs w:val="22"/>
        </w:rPr>
        <w:t>24</w:t>
      </w:r>
      <w:r w:rsidR="00E028AA" w:rsidRPr="00201195">
        <w:rPr>
          <w:rFonts w:ascii="Arial" w:hAnsi="Arial"/>
          <w:sz w:val="22"/>
          <w:szCs w:val="22"/>
        </w:rPr>
        <w:t xml:space="preserve"> May 2020 and represents a year-end dividend of Baht 0.07 per share, or a total of Baht 61.6 million, inclusive of the interim dividend of Baht 0.21 per share.</w:t>
      </w:r>
      <w:r w:rsidRPr="00201195">
        <w:rPr>
          <w:rFonts w:ascii="Arial" w:hAnsi="Arial"/>
          <w:sz w:val="22"/>
          <w:szCs w:val="22"/>
        </w:rPr>
        <w:t xml:space="preserve"> </w:t>
      </w:r>
    </w:p>
    <w:p w14:paraId="30904B96" w14:textId="70586585" w:rsidR="005E01A2" w:rsidRPr="00201195" w:rsidRDefault="005E01A2" w:rsidP="005E01A2">
      <w:pPr>
        <w:tabs>
          <w:tab w:val="left" w:pos="2880"/>
          <w:tab w:val="right" w:pos="6380"/>
          <w:tab w:val="right" w:pos="8640"/>
        </w:tabs>
        <w:spacing w:before="120" w:after="120" w:line="380" w:lineRule="exact"/>
        <w:ind w:left="540" w:hanging="540"/>
        <w:jc w:val="both"/>
        <w:rPr>
          <w:rFonts w:ascii="Arial" w:hAnsi="Arial"/>
          <w:sz w:val="22"/>
          <w:szCs w:val="22"/>
        </w:rPr>
      </w:pPr>
      <w:r w:rsidRPr="00201195">
        <w:rPr>
          <w:rFonts w:ascii="Arial" w:hAnsi="Arial"/>
          <w:b/>
          <w:bCs/>
          <w:sz w:val="22"/>
          <w:szCs w:val="22"/>
        </w:rPr>
        <w:tab/>
      </w:r>
      <w:r w:rsidRPr="00201195">
        <w:rPr>
          <w:rFonts w:ascii="Arial" w:hAnsi="Arial"/>
          <w:sz w:val="22"/>
          <w:szCs w:val="22"/>
        </w:rPr>
        <w:t>On 1</w:t>
      </w:r>
      <w:r w:rsidR="00E028AA" w:rsidRPr="00201195">
        <w:rPr>
          <w:rFonts w:ascii="Arial" w:hAnsi="Arial"/>
          <w:sz w:val="22"/>
          <w:szCs w:val="22"/>
        </w:rPr>
        <w:t>4</w:t>
      </w:r>
      <w:r w:rsidRPr="00201195">
        <w:rPr>
          <w:rFonts w:ascii="Arial" w:hAnsi="Arial"/>
          <w:sz w:val="22"/>
          <w:szCs w:val="22"/>
        </w:rPr>
        <w:t xml:space="preserve"> May 20</w:t>
      </w:r>
      <w:r w:rsidR="00E028AA" w:rsidRPr="00201195">
        <w:rPr>
          <w:rFonts w:ascii="Arial" w:hAnsi="Arial"/>
          <w:sz w:val="22"/>
          <w:szCs w:val="22"/>
        </w:rPr>
        <w:t>20</w:t>
      </w:r>
      <w:r w:rsidRPr="00201195">
        <w:rPr>
          <w:rFonts w:ascii="Arial" w:hAnsi="Arial"/>
          <w:sz w:val="22"/>
          <w:szCs w:val="22"/>
        </w:rPr>
        <w:t>, the Company's Board of Directors Meeting passed a resolution to approve the payment of an interim dividend by cash of Baht 0.0</w:t>
      </w:r>
      <w:r w:rsidR="00E447C1">
        <w:rPr>
          <w:rFonts w:ascii="Arial" w:hAnsi="Arial"/>
          <w:sz w:val="22"/>
          <w:szCs w:val="22"/>
        </w:rPr>
        <w:t>3</w:t>
      </w:r>
      <w:r w:rsidRPr="00201195">
        <w:rPr>
          <w:rFonts w:ascii="Arial" w:hAnsi="Arial"/>
          <w:sz w:val="22"/>
          <w:szCs w:val="22"/>
        </w:rPr>
        <w:t xml:space="preserve"> per share, from the operating results of the first quarter of 20</w:t>
      </w:r>
      <w:r w:rsidR="00E028AA" w:rsidRPr="00201195">
        <w:rPr>
          <w:rFonts w:ascii="Arial" w:hAnsi="Arial"/>
          <w:sz w:val="22"/>
          <w:szCs w:val="22"/>
        </w:rPr>
        <w:t>20</w:t>
      </w:r>
      <w:r w:rsidRPr="00201195">
        <w:rPr>
          <w:rFonts w:ascii="Arial" w:hAnsi="Arial"/>
          <w:sz w:val="22"/>
          <w:szCs w:val="22"/>
        </w:rPr>
        <w:t xml:space="preserve">, or a total of Baht </w:t>
      </w:r>
      <w:r w:rsidR="00E447C1">
        <w:rPr>
          <w:rFonts w:ascii="Arial" w:hAnsi="Arial"/>
          <w:sz w:val="22"/>
          <w:szCs w:val="22"/>
        </w:rPr>
        <w:t>26.4</w:t>
      </w:r>
      <w:bookmarkStart w:id="3" w:name="_GoBack"/>
      <w:bookmarkEnd w:id="3"/>
      <w:r w:rsidRPr="00201195">
        <w:rPr>
          <w:rFonts w:ascii="Arial" w:hAnsi="Arial"/>
          <w:sz w:val="22"/>
          <w:szCs w:val="22"/>
        </w:rPr>
        <w:t xml:space="preserve"> million. The dividend payment will be made on </w:t>
      </w:r>
      <w:r w:rsidR="00E447C1">
        <w:rPr>
          <w:rFonts w:ascii="Arial" w:hAnsi="Arial"/>
          <w:sz w:val="22"/>
          <w:szCs w:val="22"/>
        </w:rPr>
        <w:t>12</w:t>
      </w:r>
      <w:r w:rsidRPr="00201195">
        <w:rPr>
          <w:rFonts w:ascii="Arial" w:hAnsi="Arial"/>
          <w:sz w:val="22"/>
          <w:szCs w:val="22"/>
        </w:rPr>
        <w:t xml:space="preserve"> June 20</w:t>
      </w:r>
      <w:r w:rsidR="00E028AA" w:rsidRPr="00201195">
        <w:rPr>
          <w:rFonts w:ascii="Arial" w:hAnsi="Arial"/>
          <w:sz w:val="22"/>
          <w:szCs w:val="22"/>
        </w:rPr>
        <w:t>20</w:t>
      </w:r>
      <w:r w:rsidRPr="00201195">
        <w:rPr>
          <w:rFonts w:ascii="Arial" w:hAnsi="Arial"/>
          <w:sz w:val="22"/>
          <w:szCs w:val="22"/>
        </w:rPr>
        <w:t>.</w:t>
      </w:r>
    </w:p>
    <w:p w14:paraId="2AB08A44" w14:textId="77777777" w:rsidR="00F85FD6" w:rsidRPr="00201195" w:rsidRDefault="003F113A" w:rsidP="003F113A">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sidRPr="00201195">
        <w:rPr>
          <w:rFonts w:ascii="Arial" w:hAnsi="Arial"/>
          <w:b/>
          <w:bCs/>
          <w:sz w:val="22"/>
          <w:szCs w:val="22"/>
        </w:rPr>
        <w:t xml:space="preserve"> </w:t>
      </w:r>
      <w:r w:rsidR="008F105C" w:rsidRPr="00201195">
        <w:rPr>
          <w:rFonts w:ascii="Arial" w:hAnsi="Arial"/>
          <w:b/>
          <w:bCs/>
          <w:sz w:val="22"/>
          <w:szCs w:val="22"/>
        </w:rPr>
        <w:t>26</w:t>
      </w:r>
      <w:r w:rsidR="00201862" w:rsidRPr="00201195">
        <w:rPr>
          <w:rFonts w:ascii="Arial" w:hAnsi="Arial"/>
          <w:b/>
          <w:bCs/>
          <w:sz w:val="22"/>
          <w:szCs w:val="22"/>
        </w:rPr>
        <w:t>.</w:t>
      </w:r>
      <w:r w:rsidR="00201862" w:rsidRPr="00201195">
        <w:rPr>
          <w:rFonts w:ascii="Arial" w:hAnsi="Arial"/>
          <w:b/>
          <w:bCs/>
          <w:sz w:val="22"/>
          <w:szCs w:val="22"/>
        </w:rPr>
        <w:tab/>
      </w:r>
      <w:r w:rsidR="007E64E6" w:rsidRPr="00201195">
        <w:rPr>
          <w:rFonts w:ascii="Arial" w:hAnsi="Arial"/>
          <w:b/>
          <w:bCs/>
          <w:sz w:val="22"/>
          <w:szCs w:val="22"/>
        </w:rPr>
        <w:t xml:space="preserve">Approval of interim financial </w:t>
      </w:r>
      <w:r w:rsidR="00B93A35" w:rsidRPr="00201195">
        <w:rPr>
          <w:rFonts w:ascii="Arial" w:hAnsi="Arial"/>
          <w:b/>
          <w:bCs/>
          <w:sz w:val="22"/>
          <w:szCs w:val="22"/>
        </w:rPr>
        <w:t>information</w:t>
      </w:r>
    </w:p>
    <w:p w14:paraId="51B52533" w14:textId="7E1A6362" w:rsidR="00D7238E" w:rsidRDefault="00F85FD6" w:rsidP="0098548C">
      <w:pPr>
        <w:tabs>
          <w:tab w:val="left" w:pos="2880"/>
          <w:tab w:val="right" w:pos="6380"/>
          <w:tab w:val="right" w:pos="8640"/>
        </w:tabs>
        <w:spacing w:before="120" w:after="120" w:line="380" w:lineRule="exact"/>
        <w:ind w:left="540" w:hanging="540"/>
        <w:jc w:val="both"/>
        <w:rPr>
          <w:rFonts w:ascii="Arial" w:hAnsi="Arial"/>
          <w:sz w:val="22"/>
          <w:szCs w:val="22"/>
        </w:rPr>
      </w:pPr>
      <w:r w:rsidRPr="00201195">
        <w:rPr>
          <w:rFonts w:ascii="Arial" w:hAnsi="Arial"/>
          <w:sz w:val="22"/>
          <w:szCs w:val="22"/>
        </w:rPr>
        <w:tab/>
      </w:r>
      <w:r w:rsidR="00FB1F58">
        <w:rPr>
          <w:rFonts w:ascii="Arial" w:hAnsi="Arial"/>
          <w:sz w:val="22"/>
          <w:szCs w:val="22"/>
        </w:rPr>
        <w:t>The</w:t>
      </w:r>
      <w:r w:rsidRPr="00201195">
        <w:rPr>
          <w:rFonts w:ascii="Arial" w:hAnsi="Arial"/>
          <w:sz w:val="22"/>
          <w:szCs w:val="22"/>
        </w:rPr>
        <w:t xml:space="preserve"> interim financial </w:t>
      </w:r>
      <w:r w:rsidR="00B93A35" w:rsidRPr="00201195">
        <w:rPr>
          <w:rFonts w:ascii="Arial" w:hAnsi="Arial"/>
          <w:sz w:val="22"/>
          <w:szCs w:val="22"/>
        </w:rPr>
        <w:t>information</w:t>
      </w:r>
      <w:r w:rsidR="00BB3733" w:rsidRPr="00201195">
        <w:rPr>
          <w:rFonts w:ascii="Arial" w:hAnsi="Arial"/>
          <w:sz w:val="22"/>
          <w:szCs w:val="22"/>
        </w:rPr>
        <w:t xml:space="preserve"> </w:t>
      </w:r>
      <w:r w:rsidRPr="00201195">
        <w:rPr>
          <w:rFonts w:ascii="Arial" w:hAnsi="Arial"/>
          <w:sz w:val="22"/>
          <w:szCs w:val="22"/>
        </w:rPr>
        <w:t>w</w:t>
      </w:r>
      <w:r w:rsidR="00B93A35" w:rsidRPr="00201195">
        <w:rPr>
          <w:rFonts w:ascii="Arial" w:hAnsi="Arial"/>
          <w:sz w:val="22"/>
          <w:szCs w:val="22"/>
        </w:rPr>
        <w:t>as</w:t>
      </w:r>
      <w:r w:rsidRPr="00201195">
        <w:rPr>
          <w:rFonts w:ascii="Arial" w:hAnsi="Arial"/>
          <w:sz w:val="22"/>
          <w:szCs w:val="22"/>
        </w:rPr>
        <w:t xml:space="preserve"> </w:t>
      </w:r>
      <w:proofErr w:type="spellStart"/>
      <w:r w:rsidRPr="00201195">
        <w:rPr>
          <w:rFonts w:ascii="Arial" w:hAnsi="Arial"/>
          <w:sz w:val="22"/>
          <w:szCs w:val="22"/>
        </w:rPr>
        <w:t>authorised</w:t>
      </w:r>
      <w:proofErr w:type="spellEnd"/>
      <w:r w:rsidRPr="00201195">
        <w:rPr>
          <w:rFonts w:ascii="Arial" w:hAnsi="Arial"/>
          <w:sz w:val="22"/>
          <w:szCs w:val="22"/>
        </w:rPr>
        <w:t xml:space="preserve"> for issue by the </w:t>
      </w:r>
      <w:r w:rsidR="004C4B3A" w:rsidRPr="00201195">
        <w:rPr>
          <w:rFonts w:ascii="Arial" w:hAnsi="Arial"/>
          <w:sz w:val="22"/>
          <w:szCs w:val="22"/>
        </w:rPr>
        <w:t>Audit Committee and the Company's</w:t>
      </w:r>
      <w:r w:rsidR="005333DE" w:rsidRPr="00201195">
        <w:rPr>
          <w:rFonts w:ascii="Arial" w:hAnsi="Arial"/>
          <w:sz w:val="22"/>
          <w:szCs w:val="22"/>
        </w:rPr>
        <w:t xml:space="preserve"> Board of Directors on</w:t>
      </w:r>
      <w:r w:rsidR="00E23DDE" w:rsidRPr="00201195">
        <w:rPr>
          <w:rFonts w:ascii="Arial" w:hAnsi="Arial"/>
          <w:sz w:val="22"/>
          <w:szCs w:val="22"/>
        </w:rPr>
        <w:t xml:space="preserve"> </w:t>
      </w:r>
      <w:r w:rsidR="00B93A35" w:rsidRPr="00201195">
        <w:rPr>
          <w:rFonts w:ascii="Arial" w:hAnsi="Arial"/>
          <w:sz w:val="22"/>
          <w:szCs w:val="22"/>
        </w:rPr>
        <w:t>14 May</w:t>
      </w:r>
      <w:r w:rsidR="00452E0A" w:rsidRPr="00201195">
        <w:rPr>
          <w:rFonts w:ascii="Arial" w:hAnsi="Arial"/>
          <w:sz w:val="22"/>
          <w:szCs w:val="22"/>
        </w:rPr>
        <w:t xml:space="preserve"> 2020</w:t>
      </w:r>
      <w:r w:rsidR="00752079" w:rsidRPr="00201195">
        <w:rPr>
          <w:rFonts w:ascii="Arial" w:hAnsi="Arial"/>
          <w:sz w:val="22"/>
          <w:szCs w:val="22"/>
        </w:rPr>
        <w:t>.</w:t>
      </w:r>
    </w:p>
    <w:p w14:paraId="2D60EED8" w14:textId="77777777" w:rsidR="00783C77" w:rsidRDefault="00783C77" w:rsidP="0098548C">
      <w:pPr>
        <w:tabs>
          <w:tab w:val="left" w:pos="2880"/>
          <w:tab w:val="right" w:pos="6380"/>
          <w:tab w:val="right" w:pos="8640"/>
        </w:tabs>
        <w:spacing w:before="120" w:after="120" w:line="380" w:lineRule="exact"/>
        <w:ind w:left="540" w:hanging="540"/>
        <w:jc w:val="both"/>
        <w:rPr>
          <w:rFonts w:ascii="Arial" w:hAnsi="Arial"/>
          <w:sz w:val="22"/>
          <w:szCs w:val="22"/>
        </w:rPr>
      </w:pPr>
    </w:p>
    <w:p w14:paraId="7AB79BB9" w14:textId="77777777" w:rsidR="00783C77" w:rsidRPr="00082F50" w:rsidRDefault="00783C77" w:rsidP="0098548C">
      <w:pPr>
        <w:tabs>
          <w:tab w:val="left" w:pos="2880"/>
          <w:tab w:val="right" w:pos="6380"/>
          <w:tab w:val="right" w:pos="8640"/>
        </w:tabs>
        <w:spacing w:before="120" w:after="120" w:line="380" w:lineRule="exact"/>
        <w:ind w:left="540" w:hanging="540"/>
        <w:jc w:val="both"/>
        <w:rPr>
          <w:rFonts w:ascii="Arial" w:hAnsi="Arial"/>
          <w:sz w:val="22"/>
          <w:szCs w:val="22"/>
        </w:rPr>
      </w:pPr>
    </w:p>
    <w:sectPr w:rsidR="00783C77" w:rsidRPr="00082F50" w:rsidSect="0028534C">
      <w:pgSz w:w="11909" w:h="16834" w:code="9"/>
      <w:pgMar w:top="1296" w:right="1296" w:bottom="108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A3600" w14:textId="77777777" w:rsidR="00DB2CCF" w:rsidRDefault="00DB2CCF">
      <w:r>
        <w:separator/>
      </w:r>
    </w:p>
  </w:endnote>
  <w:endnote w:type="continuationSeparator" w:id="0">
    <w:p w14:paraId="20B086FF" w14:textId="77777777" w:rsidR="00DB2CCF" w:rsidRDefault="00DB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0795" w14:textId="77777777" w:rsidR="00DB2CCF" w:rsidRPr="00D17A54" w:rsidRDefault="00DB2CCF" w:rsidP="00A72EB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A701520" w14:textId="6C2FAC09" w:rsidR="00DB2CCF" w:rsidRPr="001E50C6" w:rsidRDefault="00DB2CCF" w:rsidP="00A72EBB">
    <w:pPr>
      <w:pStyle w:val="Footer"/>
      <w:tabs>
        <w:tab w:val="clear" w:pos="4153"/>
        <w:tab w:val="left" w:pos="4950"/>
      </w:tabs>
      <w:spacing w:line="380" w:lineRule="exac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05200" w14:textId="77777777" w:rsidR="00DB2CCF" w:rsidRPr="00D17A54" w:rsidRDefault="00DB2CCF" w:rsidP="00A72EBB">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2FC7D6B8" w14:textId="18693CBC" w:rsidR="00DB2CCF" w:rsidRPr="001E50C6" w:rsidRDefault="00DB2CCF" w:rsidP="00C86C7A">
    <w:pPr>
      <w:pStyle w:val="Footer"/>
      <w:tabs>
        <w:tab w:val="clear" w:pos="4153"/>
        <w:tab w:val="clear" w:pos="8306"/>
        <w:tab w:val="left" w:pos="10080"/>
        <w:tab w:val="right" w:pos="13500"/>
      </w:tabs>
      <w:spacing w:line="380" w:lineRule="exac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044E9" w14:textId="77777777" w:rsidR="00DB2CCF" w:rsidRDefault="00DB2CCF" w:rsidP="00E81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F205ABD" w14:textId="77777777" w:rsidR="00DB2CCF" w:rsidRDefault="00DB2CCF" w:rsidP="00E81FF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87BA4" w14:textId="77777777" w:rsidR="00DB2CCF" w:rsidRPr="00E81FF9" w:rsidRDefault="00DB2CCF" w:rsidP="00E81FF9">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20CC1587" w14:textId="77777777" w:rsidR="00DB2CCF" w:rsidRPr="00E81FF9" w:rsidRDefault="00DB2CCF" w:rsidP="00E81FF9">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20462" w14:textId="77777777" w:rsidR="00DB2CCF" w:rsidRDefault="00DB2CCF">
      <w:r>
        <w:separator/>
      </w:r>
    </w:p>
  </w:footnote>
  <w:footnote w:type="continuationSeparator" w:id="0">
    <w:p w14:paraId="11322A3E" w14:textId="77777777" w:rsidR="00DB2CCF" w:rsidRDefault="00DB2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C5AC" w14:textId="77777777" w:rsidR="00DB2CCF" w:rsidRPr="00855DAF" w:rsidRDefault="00DB2CCF" w:rsidP="00A72EBB">
    <w:pPr>
      <w:pStyle w:val="Header"/>
      <w:jc w:val="right"/>
      <w:rPr>
        <w:rFonts w:ascii="Arial" w:hAnsi="Arial" w:cs="Arial"/>
        <w:sz w:val="22"/>
        <w:szCs w:val="22"/>
      </w:rPr>
    </w:pPr>
    <w:r w:rsidRPr="00855DAF">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08E7C" w14:textId="77777777" w:rsidR="00DB2CCF" w:rsidRPr="00A70FD0" w:rsidRDefault="00DB2CCF" w:rsidP="00A70FD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3B0"/>
    <w:rsid w:val="00001CAB"/>
    <w:rsid w:val="00003C17"/>
    <w:rsid w:val="00004856"/>
    <w:rsid w:val="0000506C"/>
    <w:rsid w:val="00005110"/>
    <w:rsid w:val="00006B91"/>
    <w:rsid w:val="00006C60"/>
    <w:rsid w:val="0000774C"/>
    <w:rsid w:val="000077AA"/>
    <w:rsid w:val="0000795F"/>
    <w:rsid w:val="00010415"/>
    <w:rsid w:val="00010F35"/>
    <w:rsid w:val="0001170C"/>
    <w:rsid w:val="00011D7D"/>
    <w:rsid w:val="00013100"/>
    <w:rsid w:val="00013A69"/>
    <w:rsid w:val="00013DDC"/>
    <w:rsid w:val="000149BA"/>
    <w:rsid w:val="00014C4F"/>
    <w:rsid w:val="0001584F"/>
    <w:rsid w:val="000158C2"/>
    <w:rsid w:val="000168B7"/>
    <w:rsid w:val="00017696"/>
    <w:rsid w:val="00020A8D"/>
    <w:rsid w:val="00022960"/>
    <w:rsid w:val="00023746"/>
    <w:rsid w:val="00023B25"/>
    <w:rsid w:val="00025508"/>
    <w:rsid w:val="00025B1C"/>
    <w:rsid w:val="00027D31"/>
    <w:rsid w:val="000302AA"/>
    <w:rsid w:val="000357EB"/>
    <w:rsid w:val="0004159C"/>
    <w:rsid w:val="0004339D"/>
    <w:rsid w:val="00043FF9"/>
    <w:rsid w:val="0004461E"/>
    <w:rsid w:val="0004477C"/>
    <w:rsid w:val="00046475"/>
    <w:rsid w:val="000465BE"/>
    <w:rsid w:val="000501CA"/>
    <w:rsid w:val="00053658"/>
    <w:rsid w:val="00056980"/>
    <w:rsid w:val="00057506"/>
    <w:rsid w:val="00060929"/>
    <w:rsid w:val="000615D4"/>
    <w:rsid w:val="00061718"/>
    <w:rsid w:val="00063168"/>
    <w:rsid w:val="000639A0"/>
    <w:rsid w:val="00065B82"/>
    <w:rsid w:val="000671C6"/>
    <w:rsid w:val="000674FC"/>
    <w:rsid w:val="00070BC6"/>
    <w:rsid w:val="00071BB8"/>
    <w:rsid w:val="000721A0"/>
    <w:rsid w:val="000729F6"/>
    <w:rsid w:val="00074698"/>
    <w:rsid w:val="00075EDE"/>
    <w:rsid w:val="000815DB"/>
    <w:rsid w:val="00082F50"/>
    <w:rsid w:val="0008562C"/>
    <w:rsid w:val="00085818"/>
    <w:rsid w:val="00085AA9"/>
    <w:rsid w:val="00085E46"/>
    <w:rsid w:val="0008696C"/>
    <w:rsid w:val="00086E1B"/>
    <w:rsid w:val="00090698"/>
    <w:rsid w:val="00091757"/>
    <w:rsid w:val="00093C8F"/>
    <w:rsid w:val="00094C35"/>
    <w:rsid w:val="00094D4D"/>
    <w:rsid w:val="000959FF"/>
    <w:rsid w:val="00097E60"/>
    <w:rsid w:val="000A04D5"/>
    <w:rsid w:val="000A0F48"/>
    <w:rsid w:val="000A1EEC"/>
    <w:rsid w:val="000A34FF"/>
    <w:rsid w:val="000A51CD"/>
    <w:rsid w:val="000A78EF"/>
    <w:rsid w:val="000B0FBF"/>
    <w:rsid w:val="000B1917"/>
    <w:rsid w:val="000B1B39"/>
    <w:rsid w:val="000B2BDE"/>
    <w:rsid w:val="000B3A2E"/>
    <w:rsid w:val="000B3DA7"/>
    <w:rsid w:val="000B6241"/>
    <w:rsid w:val="000B767B"/>
    <w:rsid w:val="000B775E"/>
    <w:rsid w:val="000C1049"/>
    <w:rsid w:val="000C41FE"/>
    <w:rsid w:val="000C6F00"/>
    <w:rsid w:val="000C79B9"/>
    <w:rsid w:val="000D018B"/>
    <w:rsid w:val="000D0261"/>
    <w:rsid w:val="000D273F"/>
    <w:rsid w:val="000D427E"/>
    <w:rsid w:val="000D5EE8"/>
    <w:rsid w:val="000D6275"/>
    <w:rsid w:val="000D7CAC"/>
    <w:rsid w:val="000E0B95"/>
    <w:rsid w:val="000E15F4"/>
    <w:rsid w:val="000E1AD2"/>
    <w:rsid w:val="000E1B97"/>
    <w:rsid w:val="000E25B6"/>
    <w:rsid w:val="000E3AB2"/>
    <w:rsid w:val="000E4DD5"/>
    <w:rsid w:val="000E66B7"/>
    <w:rsid w:val="000E7072"/>
    <w:rsid w:val="000E7E9F"/>
    <w:rsid w:val="000F0B50"/>
    <w:rsid w:val="000F0D71"/>
    <w:rsid w:val="000F331A"/>
    <w:rsid w:val="000F4971"/>
    <w:rsid w:val="000F5489"/>
    <w:rsid w:val="000F5D0C"/>
    <w:rsid w:val="000F6FAB"/>
    <w:rsid w:val="000F70B1"/>
    <w:rsid w:val="001005A8"/>
    <w:rsid w:val="001015BC"/>
    <w:rsid w:val="00103F47"/>
    <w:rsid w:val="001053E8"/>
    <w:rsid w:val="001056AF"/>
    <w:rsid w:val="001062F9"/>
    <w:rsid w:val="00106BF8"/>
    <w:rsid w:val="00106CDB"/>
    <w:rsid w:val="0011022A"/>
    <w:rsid w:val="00112902"/>
    <w:rsid w:val="00113279"/>
    <w:rsid w:val="00113798"/>
    <w:rsid w:val="001142E3"/>
    <w:rsid w:val="001161C7"/>
    <w:rsid w:val="0011655F"/>
    <w:rsid w:val="00120837"/>
    <w:rsid w:val="00122D9C"/>
    <w:rsid w:val="00122E13"/>
    <w:rsid w:val="001231C1"/>
    <w:rsid w:val="00123D72"/>
    <w:rsid w:val="0012675F"/>
    <w:rsid w:val="001301C4"/>
    <w:rsid w:val="00130909"/>
    <w:rsid w:val="001313A7"/>
    <w:rsid w:val="00132206"/>
    <w:rsid w:val="0013267C"/>
    <w:rsid w:val="00132789"/>
    <w:rsid w:val="00133511"/>
    <w:rsid w:val="0013636D"/>
    <w:rsid w:val="00136F42"/>
    <w:rsid w:val="00137201"/>
    <w:rsid w:val="00137A43"/>
    <w:rsid w:val="0014245E"/>
    <w:rsid w:val="00142F91"/>
    <w:rsid w:val="00144536"/>
    <w:rsid w:val="00145F4D"/>
    <w:rsid w:val="00146B9C"/>
    <w:rsid w:val="00150B24"/>
    <w:rsid w:val="00154AAB"/>
    <w:rsid w:val="00154CE3"/>
    <w:rsid w:val="001557C9"/>
    <w:rsid w:val="00155ADA"/>
    <w:rsid w:val="00155D22"/>
    <w:rsid w:val="001573CA"/>
    <w:rsid w:val="00157678"/>
    <w:rsid w:val="00160097"/>
    <w:rsid w:val="00163EEE"/>
    <w:rsid w:val="00164D8C"/>
    <w:rsid w:val="00164DE7"/>
    <w:rsid w:val="00172FC8"/>
    <w:rsid w:val="00173D8F"/>
    <w:rsid w:val="00177FB8"/>
    <w:rsid w:val="0018136D"/>
    <w:rsid w:val="00181D7E"/>
    <w:rsid w:val="00184624"/>
    <w:rsid w:val="001863E9"/>
    <w:rsid w:val="00187B97"/>
    <w:rsid w:val="001900EE"/>
    <w:rsid w:val="00190291"/>
    <w:rsid w:val="001904DF"/>
    <w:rsid w:val="00190EBF"/>
    <w:rsid w:val="00190FB4"/>
    <w:rsid w:val="001916E4"/>
    <w:rsid w:val="00192017"/>
    <w:rsid w:val="00193E84"/>
    <w:rsid w:val="001955DE"/>
    <w:rsid w:val="00196014"/>
    <w:rsid w:val="00196B66"/>
    <w:rsid w:val="0019796E"/>
    <w:rsid w:val="001A0E2F"/>
    <w:rsid w:val="001A174B"/>
    <w:rsid w:val="001A2117"/>
    <w:rsid w:val="001A229F"/>
    <w:rsid w:val="001A353F"/>
    <w:rsid w:val="001A43DA"/>
    <w:rsid w:val="001A4506"/>
    <w:rsid w:val="001A4CD1"/>
    <w:rsid w:val="001A714D"/>
    <w:rsid w:val="001A7DEF"/>
    <w:rsid w:val="001B0565"/>
    <w:rsid w:val="001B0891"/>
    <w:rsid w:val="001B19E8"/>
    <w:rsid w:val="001B2DF7"/>
    <w:rsid w:val="001B5E82"/>
    <w:rsid w:val="001B6A83"/>
    <w:rsid w:val="001B70E6"/>
    <w:rsid w:val="001C02B7"/>
    <w:rsid w:val="001C0495"/>
    <w:rsid w:val="001C129B"/>
    <w:rsid w:val="001C1766"/>
    <w:rsid w:val="001C45D2"/>
    <w:rsid w:val="001C4830"/>
    <w:rsid w:val="001C626B"/>
    <w:rsid w:val="001C694B"/>
    <w:rsid w:val="001C7393"/>
    <w:rsid w:val="001D2072"/>
    <w:rsid w:val="001D2098"/>
    <w:rsid w:val="001D435F"/>
    <w:rsid w:val="001D5382"/>
    <w:rsid w:val="001D604A"/>
    <w:rsid w:val="001D6209"/>
    <w:rsid w:val="001E4DB9"/>
    <w:rsid w:val="001E4F9D"/>
    <w:rsid w:val="001E5822"/>
    <w:rsid w:val="001E5A79"/>
    <w:rsid w:val="001E5D47"/>
    <w:rsid w:val="001E6564"/>
    <w:rsid w:val="001E66B2"/>
    <w:rsid w:val="001E66E9"/>
    <w:rsid w:val="001E6CE8"/>
    <w:rsid w:val="001E788A"/>
    <w:rsid w:val="001F0095"/>
    <w:rsid w:val="001F0DE7"/>
    <w:rsid w:val="001F258D"/>
    <w:rsid w:val="001F52B1"/>
    <w:rsid w:val="001F770C"/>
    <w:rsid w:val="001F7841"/>
    <w:rsid w:val="00201195"/>
    <w:rsid w:val="002017FA"/>
    <w:rsid w:val="00201862"/>
    <w:rsid w:val="00203543"/>
    <w:rsid w:val="002044F1"/>
    <w:rsid w:val="00204957"/>
    <w:rsid w:val="00206296"/>
    <w:rsid w:val="002063D3"/>
    <w:rsid w:val="0020680E"/>
    <w:rsid w:val="00206EE3"/>
    <w:rsid w:val="00210B57"/>
    <w:rsid w:val="00217ECD"/>
    <w:rsid w:val="00220163"/>
    <w:rsid w:val="002213CC"/>
    <w:rsid w:val="00221E28"/>
    <w:rsid w:val="002227F7"/>
    <w:rsid w:val="00223F9D"/>
    <w:rsid w:val="00224A8B"/>
    <w:rsid w:val="00226110"/>
    <w:rsid w:val="00226938"/>
    <w:rsid w:val="00227A3C"/>
    <w:rsid w:val="0023035B"/>
    <w:rsid w:val="00230E4A"/>
    <w:rsid w:val="0023162C"/>
    <w:rsid w:val="00232E08"/>
    <w:rsid w:val="00232E0D"/>
    <w:rsid w:val="00233AE8"/>
    <w:rsid w:val="0023425B"/>
    <w:rsid w:val="002344B0"/>
    <w:rsid w:val="00235060"/>
    <w:rsid w:val="002365F4"/>
    <w:rsid w:val="00236B76"/>
    <w:rsid w:val="00240C99"/>
    <w:rsid w:val="00241E75"/>
    <w:rsid w:val="002425AA"/>
    <w:rsid w:val="002425B3"/>
    <w:rsid w:val="002427F4"/>
    <w:rsid w:val="00242D54"/>
    <w:rsid w:val="00242F72"/>
    <w:rsid w:val="00243ADC"/>
    <w:rsid w:val="0024459F"/>
    <w:rsid w:val="002456FF"/>
    <w:rsid w:val="00247BDE"/>
    <w:rsid w:val="00247F45"/>
    <w:rsid w:val="00250CB3"/>
    <w:rsid w:val="00251A7E"/>
    <w:rsid w:val="00252C1C"/>
    <w:rsid w:val="00256D8E"/>
    <w:rsid w:val="00261137"/>
    <w:rsid w:val="00261C5C"/>
    <w:rsid w:val="00262036"/>
    <w:rsid w:val="0026239F"/>
    <w:rsid w:val="002625E4"/>
    <w:rsid w:val="002635A0"/>
    <w:rsid w:val="00263918"/>
    <w:rsid w:val="00263A53"/>
    <w:rsid w:val="00264C7B"/>
    <w:rsid w:val="00265161"/>
    <w:rsid w:val="00266A57"/>
    <w:rsid w:val="00266B43"/>
    <w:rsid w:val="002711D0"/>
    <w:rsid w:val="002727D3"/>
    <w:rsid w:val="00273EA6"/>
    <w:rsid w:val="00275BB8"/>
    <w:rsid w:val="00275EA8"/>
    <w:rsid w:val="002765AF"/>
    <w:rsid w:val="00280BFB"/>
    <w:rsid w:val="00282733"/>
    <w:rsid w:val="00282A99"/>
    <w:rsid w:val="00282C37"/>
    <w:rsid w:val="00284149"/>
    <w:rsid w:val="00284B6D"/>
    <w:rsid w:val="0028534C"/>
    <w:rsid w:val="00285F16"/>
    <w:rsid w:val="00286049"/>
    <w:rsid w:val="002869E4"/>
    <w:rsid w:val="00286CD0"/>
    <w:rsid w:val="0028731C"/>
    <w:rsid w:val="00290459"/>
    <w:rsid w:val="00290798"/>
    <w:rsid w:val="00293877"/>
    <w:rsid w:val="00295220"/>
    <w:rsid w:val="0029535E"/>
    <w:rsid w:val="00295B7A"/>
    <w:rsid w:val="002965FD"/>
    <w:rsid w:val="00297296"/>
    <w:rsid w:val="002973C2"/>
    <w:rsid w:val="002A059E"/>
    <w:rsid w:val="002A104A"/>
    <w:rsid w:val="002A1AE2"/>
    <w:rsid w:val="002A2AD6"/>
    <w:rsid w:val="002A2E14"/>
    <w:rsid w:val="002A3311"/>
    <w:rsid w:val="002A4971"/>
    <w:rsid w:val="002A555D"/>
    <w:rsid w:val="002A5DF5"/>
    <w:rsid w:val="002A631F"/>
    <w:rsid w:val="002A6FC6"/>
    <w:rsid w:val="002B068A"/>
    <w:rsid w:val="002B08A9"/>
    <w:rsid w:val="002B0A9C"/>
    <w:rsid w:val="002B0FA0"/>
    <w:rsid w:val="002B14AC"/>
    <w:rsid w:val="002B1BBE"/>
    <w:rsid w:val="002B2DD6"/>
    <w:rsid w:val="002B3D46"/>
    <w:rsid w:val="002B5781"/>
    <w:rsid w:val="002B6711"/>
    <w:rsid w:val="002B6F5B"/>
    <w:rsid w:val="002B7948"/>
    <w:rsid w:val="002B7AA5"/>
    <w:rsid w:val="002B7E50"/>
    <w:rsid w:val="002C02F2"/>
    <w:rsid w:val="002C30B1"/>
    <w:rsid w:val="002C36E5"/>
    <w:rsid w:val="002C37E3"/>
    <w:rsid w:val="002C40BC"/>
    <w:rsid w:val="002C51DD"/>
    <w:rsid w:val="002C5ECA"/>
    <w:rsid w:val="002C60AC"/>
    <w:rsid w:val="002C6B21"/>
    <w:rsid w:val="002D084B"/>
    <w:rsid w:val="002D1B1F"/>
    <w:rsid w:val="002D298C"/>
    <w:rsid w:val="002D3D38"/>
    <w:rsid w:val="002D3F62"/>
    <w:rsid w:val="002D44FA"/>
    <w:rsid w:val="002D4510"/>
    <w:rsid w:val="002D5337"/>
    <w:rsid w:val="002D59E4"/>
    <w:rsid w:val="002D66E1"/>
    <w:rsid w:val="002E26B6"/>
    <w:rsid w:val="002E2822"/>
    <w:rsid w:val="002E2F6C"/>
    <w:rsid w:val="002E2FC0"/>
    <w:rsid w:val="002E2FDD"/>
    <w:rsid w:val="002E3243"/>
    <w:rsid w:val="002E409F"/>
    <w:rsid w:val="002E54CE"/>
    <w:rsid w:val="002F05E3"/>
    <w:rsid w:val="002F1326"/>
    <w:rsid w:val="002F1E4D"/>
    <w:rsid w:val="002F2BA5"/>
    <w:rsid w:val="002F3B94"/>
    <w:rsid w:val="002F40DF"/>
    <w:rsid w:val="002F6560"/>
    <w:rsid w:val="003009D8"/>
    <w:rsid w:val="003019D3"/>
    <w:rsid w:val="0030293E"/>
    <w:rsid w:val="00303CA8"/>
    <w:rsid w:val="00303E83"/>
    <w:rsid w:val="00305C5C"/>
    <w:rsid w:val="003075BC"/>
    <w:rsid w:val="00311896"/>
    <w:rsid w:val="003121E4"/>
    <w:rsid w:val="00314C46"/>
    <w:rsid w:val="00315169"/>
    <w:rsid w:val="003163C3"/>
    <w:rsid w:val="003164BD"/>
    <w:rsid w:val="00316850"/>
    <w:rsid w:val="003175EF"/>
    <w:rsid w:val="00317C3A"/>
    <w:rsid w:val="0032026D"/>
    <w:rsid w:val="00320678"/>
    <w:rsid w:val="00320B8A"/>
    <w:rsid w:val="003212E1"/>
    <w:rsid w:val="00321F05"/>
    <w:rsid w:val="00322A9B"/>
    <w:rsid w:val="003235E4"/>
    <w:rsid w:val="00324793"/>
    <w:rsid w:val="00324EA8"/>
    <w:rsid w:val="00325197"/>
    <w:rsid w:val="00326AE1"/>
    <w:rsid w:val="00330BE9"/>
    <w:rsid w:val="00330F7D"/>
    <w:rsid w:val="00331B29"/>
    <w:rsid w:val="003331BC"/>
    <w:rsid w:val="00334000"/>
    <w:rsid w:val="00335EF3"/>
    <w:rsid w:val="003406D8"/>
    <w:rsid w:val="0034267E"/>
    <w:rsid w:val="00343DB2"/>
    <w:rsid w:val="00343F59"/>
    <w:rsid w:val="00344F60"/>
    <w:rsid w:val="003462F3"/>
    <w:rsid w:val="00346844"/>
    <w:rsid w:val="00346BC8"/>
    <w:rsid w:val="00350B3B"/>
    <w:rsid w:val="00351999"/>
    <w:rsid w:val="003552AF"/>
    <w:rsid w:val="003563EF"/>
    <w:rsid w:val="00356973"/>
    <w:rsid w:val="00356DED"/>
    <w:rsid w:val="00357D25"/>
    <w:rsid w:val="00360A67"/>
    <w:rsid w:val="00362CC1"/>
    <w:rsid w:val="003631F2"/>
    <w:rsid w:val="003632F6"/>
    <w:rsid w:val="00363409"/>
    <w:rsid w:val="003637FE"/>
    <w:rsid w:val="00365FF2"/>
    <w:rsid w:val="003661DA"/>
    <w:rsid w:val="00366C79"/>
    <w:rsid w:val="00367B72"/>
    <w:rsid w:val="00370BAE"/>
    <w:rsid w:val="003711F5"/>
    <w:rsid w:val="00372465"/>
    <w:rsid w:val="00372901"/>
    <w:rsid w:val="00372ABC"/>
    <w:rsid w:val="003744EB"/>
    <w:rsid w:val="00374667"/>
    <w:rsid w:val="0037760D"/>
    <w:rsid w:val="0038151F"/>
    <w:rsid w:val="0038176C"/>
    <w:rsid w:val="003819AC"/>
    <w:rsid w:val="003821DC"/>
    <w:rsid w:val="00382217"/>
    <w:rsid w:val="0038654F"/>
    <w:rsid w:val="00386BA6"/>
    <w:rsid w:val="00390399"/>
    <w:rsid w:val="003914AD"/>
    <w:rsid w:val="00392DDA"/>
    <w:rsid w:val="003A04F1"/>
    <w:rsid w:val="003A257C"/>
    <w:rsid w:val="003A275B"/>
    <w:rsid w:val="003A4D31"/>
    <w:rsid w:val="003B08A8"/>
    <w:rsid w:val="003B2014"/>
    <w:rsid w:val="003B2338"/>
    <w:rsid w:val="003B4D29"/>
    <w:rsid w:val="003B6A75"/>
    <w:rsid w:val="003B6DDD"/>
    <w:rsid w:val="003C23D6"/>
    <w:rsid w:val="003C264A"/>
    <w:rsid w:val="003C3615"/>
    <w:rsid w:val="003C41DC"/>
    <w:rsid w:val="003C4A3E"/>
    <w:rsid w:val="003C4B00"/>
    <w:rsid w:val="003C4C9C"/>
    <w:rsid w:val="003C4D52"/>
    <w:rsid w:val="003C5050"/>
    <w:rsid w:val="003C562E"/>
    <w:rsid w:val="003C56F0"/>
    <w:rsid w:val="003C6D00"/>
    <w:rsid w:val="003C7137"/>
    <w:rsid w:val="003C713F"/>
    <w:rsid w:val="003C7343"/>
    <w:rsid w:val="003C7DAE"/>
    <w:rsid w:val="003D0392"/>
    <w:rsid w:val="003D0B28"/>
    <w:rsid w:val="003D114C"/>
    <w:rsid w:val="003D1349"/>
    <w:rsid w:val="003D1475"/>
    <w:rsid w:val="003D49C7"/>
    <w:rsid w:val="003D5E2E"/>
    <w:rsid w:val="003D7AE0"/>
    <w:rsid w:val="003E161E"/>
    <w:rsid w:val="003E1C6C"/>
    <w:rsid w:val="003E2185"/>
    <w:rsid w:val="003E69AC"/>
    <w:rsid w:val="003E6E4C"/>
    <w:rsid w:val="003E7A9C"/>
    <w:rsid w:val="003F113A"/>
    <w:rsid w:val="003F16B3"/>
    <w:rsid w:val="003F26D6"/>
    <w:rsid w:val="003F32EE"/>
    <w:rsid w:val="003F44D7"/>
    <w:rsid w:val="003F59B1"/>
    <w:rsid w:val="003F5FCB"/>
    <w:rsid w:val="003F7D69"/>
    <w:rsid w:val="003F7E91"/>
    <w:rsid w:val="00400B83"/>
    <w:rsid w:val="0040172A"/>
    <w:rsid w:val="00401AB0"/>
    <w:rsid w:val="00402370"/>
    <w:rsid w:val="00402CCE"/>
    <w:rsid w:val="00404582"/>
    <w:rsid w:val="00404E09"/>
    <w:rsid w:val="00405D80"/>
    <w:rsid w:val="00405E79"/>
    <w:rsid w:val="0040637F"/>
    <w:rsid w:val="0041071D"/>
    <w:rsid w:val="00410A1D"/>
    <w:rsid w:val="0041391F"/>
    <w:rsid w:val="00414A32"/>
    <w:rsid w:val="0041552F"/>
    <w:rsid w:val="00416976"/>
    <w:rsid w:val="00420C06"/>
    <w:rsid w:val="004225C5"/>
    <w:rsid w:val="004238BC"/>
    <w:rsid w:val="00425506"/>
    <w:rsid w:val="00426F74"/>
    <w:rsid w:val="0042729D"/>
    <w:rsid w:val="00427AB0"/>
    <w:rsid w:val="00433D5A"/>
    <w:rsid w:val="00433FD1"/>
    <w:rsid w:val="004343C0"/>
    <w:rsid w:val="004354AC"/>
    <w:rsid w:val="00436FD4"/>
    <w:rsid w:val="004376E4"/>
    <w:rsid w:val="004415C4"/>
    <w:rsid w:val="00442DF6"/>
    <w:rsid w:val="004434EB"/>
    <w:rsid w:val="00444177"/>
    <w:rsid w:val="00446CF1"/>
    <w:rsid w:val="00447860"/>
    <w:rsid w:val="00451340"/>
    <w:rsid w:val="00452A5D"/>
    <w:rsid w:val="00452E0A"/>
    <w:rsid w:val="00453090"/>
    <w:rsid w:val="00453DC1"/>
    <w:rsid w:val="004556CD"/>
    <w:rsid w:val="00456F8B"/>
    <w:rsid w:val="00462B9D"/>
    <w:rsid w:val="004641FE"/>
    <w:rsid w:val="00464505"/>
    <w:rsid w:val="0046624B"/>
    <w:rsid w:val="00467615"/>
    <w:rsid w:val="00470664"/>
    <w:rsid w:val="004707AD"/>
    <w:rsid w:val="00470C53"/>
    <w:rsid w:val="004713CD"/>
    <w:rsid w:val="004717A2"/>
    <w:rsid w:val="00472996"/>
    <w:rsid w:val="004731A5"/>
    <w:rsid w:val="004733AA"/>
    <w:rsid w:val="00473788"/>
    <w:rsid w:val="00473E23"/>
    <w:rsid w:val="00474692"/>
    <w:rsid w:val="00474FC9"/>
    <w:rsid w:val="004753ED"/>
    <w:rsid w:val="004766D5"/>
    <w:rsid w:val="0047701A"/>
    <w:rsid w:val="00477058"/>
    <w:rsid w:val="004770C0"/>
    <w:rsid w:val="0047746F"/>
    <w:rsid w:val="00480A96"/>
    <w:rsid w:val="00480B22"/>
    <w:rsid w:val="00480D58"/>
    <w:rsid w:val="004818B0"/>
    <w:rsid w:val="00482D07"/>
    <w:rsid w:val="004834C8"/>
    <w:rsid w:val="00485C0F"/>
    <w:rsid w:val="00486F2D"/>
    <w:rsid w:val="00487D02"/>
    <w:rsid w:val="00490DD8"/>
    <w:rsid w:val="00491367"/>
    <w:rsid w:val="0049171F"/>
    <w:rsid w:val="00491A0F"/>
    <w:rsid w:val="00492E28"/>
    <w:rsid w:val="0049603A"/>
    <w:rsid w:val="00496EBC"/>
    <w:rsid w:val="004A3F67"/>
    <w:rsid w:val="004B3657"/>
    <w:rsid w:val="004B492C"/>
    <w:rsid w:val="004B525C"/>
    <w:rsid w:val="004B6195"/>
    <w:rsid w:val="004C0B05"/>
    <w:rsid w:val="004C2B7F"/>
    <w:rsid w:val="004C4642"/>
    <w:rsid w:val="004C47C8"/>
    <w:rsid w:val="004C4B3A"/>
    <w:rsid w:val="004C503A"/>
    <w:rsid w:val="004C5088"/>
    <w:rsid w:val="004C5677"/>
    <w:rsid w:val="004C5C3E"/>
    <w:rsid w:val="004C7C70"/>
    <w:rsid w:val="004D0A72"/>
    <w:rsid w:val="004D2066"/>
    <w:rsid w:val="004D466A"/>
    <w:rsid w:val="004D4729"/>
    <w:rsid w:val="004D4AAE"/>
    <w:rsid w:val="004D5CC4"/>
    <w:rsid w:val="004D7475"/>
    <w:rsid w:val="004D774A"/>
    <w:rsid w:val="004D7A34"/>
    <w:rsid w:val="004E04C5"/>
    <w:rsid w:val="004E195A"/>
    <w:rsid w:val="004E30D1"/>
    <w:rsid w:val="004E320B"/>
    <w:rsid w:val="004E34BB"/>
    <w:rsid w:val="004E4252"/>
    <w:rsid w:val="004E7C10"/>
    <w:rsid w:val="004F0175"/>
    <w:rsid w:val="004F2343"/>
    <w:rsid w:val="004F24FE"/>
    <w:rsid w:val="004F4E83"/>
    <w:rsid w:val="004F54BE"/>
    <w:rsid w:val="004F579F"/>
    <w:rsid w:val="004F58C9"/>
    <w:rsid w:val="004F5DF8"/>
    <w:rsid w:val="004F6309"/>
    <w:rsid w:val="004F7449"/>
    <w:rsid w:val="004F7B3A"/>
    <w:rsid w:val="004F7EE2"/>
    <w:rsid w:val="005012AA"/>
    <w:rsid w:val="005015F1"/>
    <w:rsid w:val="00501B0D"/>
    <w:rsid w:val="005038BA"/>
    <w:rsid w:val="00503CBA"/>
    <w:rsid w:val="005043CA"/>
    <w:rsid w:val="00505146"/>
    <w:rsid w:val="00505806"/>
    <w:rsid w:val="005061D9"/>
    <w:rsid w:val="00507C99"/>
    <w:rsid w:val="00512795"/>
    <w:rsid w:val="00512881"/>
    <w:rsid w:val="00512CF3"/>
    <w:rsid w:val="0051339B"/>
    <w:rsid w:val="00514458"/>
    <w:rsid w:val="00515E87"/>
    <w:rsid w:val="00517CDF"/>
    <w:rsid w:val="00520015"/>
    <w:rsid w:val="00521559"/>
    <w:rsid w:val="00526245"/>
    <w:rsid w:val="005273D0"/>
    <w:rsid w:val="00531EB5"/>
    <w:rsid w:val="005333DE"/>
    <w:rsid w:val="005356B1"/>
    <w:rsid w:val="00536F9B"/>
    <w:rsid w:val="00537314"/>
    <w:rsid w:val="0054038B"/>
    <w:rsid w:val="00540B98"/>
    <w:rsid w:val="0054453A"/>
    <w:rsid w:val="00546383"/>
    <w:rsid w:val="00546BB2"/>
    <w:rsid w:val="00546EE3"/>
    <w:rsid w:val="00550F88"/>
    <w:rsid w:val="00552BB7"/>
    <w:rsid w:val="005531E6"/>
    <w:rsid w:val="00553317"/>
    <w:rsid w:val="00553928"/>
    <w:rsid w:val="005549E9"/>
    <w:rsid w:val="00554D64"/>
    <w:rsid w:val="005575AB"/>
    <w:rsid w:val="005619ED"/>
    <w:rsid w:val="00564BF2"/>
    <w:rsid w:val="00565013"/>
    <w:rsid w:val="0056574C"/>
    <w:rsid w:val="0056594F"/>
    <w:rsid w:val="00565D1A"/>
    <w:rsid w:val="005662CD"/>
    <w:rsid w:val="005669C3"/>
    <w:rsid w:val="00570BD5"/>
    <w:rsid w:val="0057279E"/>
    <w:rsid w:val="00572D5E"/>
    <w:rsid w:val="00576653"/>
    <w:rsid w:val="00576DEE"/>
    <w:rsid w:val="00576E5A"/>
    <w:rsid w:val="00580C50"/>
    <w:rsid w:val="00582D11"/>
    <w:rsid w:val="00582DE8"/>
    <w:rsid w:val="00583135"/>
    <w:rsid w:val="005833BD"/>
    <w:rsid w:val="005833F9"/>
    <w:rsid w:val="0058486C"/>
    <w:rsid w:val="00584DBA"/>
    <w:rsid w:val="00591D80"/>
    <w:rsid w:val="005957A1"/>
    <w:rsid w:val="00596B27"/>
    <w:rsid w:val="00597CE4"/>
    <w:rsid w:val="005A078E"/>
    <w:rsid w:val="005A0CE9"/>
    <w:rsid w:val="005A0DC9"/>
    <w:rsid w:val="005A2C01"/>
    <w:rsid w:val="005A2D8D"/>
    <w:rsid w:val="005A34A1"/>
    <w:rsid w:val="005A3694"/>
    <w:rsid w:val="005A5608"/>
    <w:rsid w:val="005A633F"/>
    <w:rsid w:val="005B1EBE"/>
    <w:rsid w:val="005B4E99"/>
    <w:rsid w:val="005B54E6"/>
    <w:rsid w:val="005B651E"/>
    <w:rsid w:val="005B6F69"/>
    <w:rsid w:val="005C07F2"/>
    <w:rsid w:val="005C333C"/>
    <w:rsid w:val="005C4791"/>
    <w:rsid w:val="005C75C5"/>
    <w:rsid w:val="005C7AA0"/>
    <w:rsid w:val="005D1A36"/>
    <w:rsid w:val="005D1B3E"/>
    <w:rsid w:val="005D2B60"/>
    <w:rsid w:val="005D2FEA"/>
    <w:rsid w:val="005D38D2"/>
    <w:rsid w:val="005D4681"/>
    <w:rsid w:val="005D5091"/>
    <w:rsid w:val="005D5F10"/>
    <w:rsid w:val="005D68BA"/>
    <w:rsid w:val="005D6BD6"/>
    <w:rsid w:val="005E00FD"/>
    <w:rsid w:val="005E01A2"/>
    <w:rsid w:val="005E07C8"/>
    <w:rsid w:val="005E1676"/>
    <w:rsid w:val="005E3170"/>
    <w:rsid w:val="005E535A"/>
    <w:rsid w:val="005E786D"/>
    <w:rsid w:val="005E7E7B"/>
    <w:rsid w:val="005F0117"/>
    <w:rsid w:val="005F1534"/>
    <w:rsid w:val="005F230D"/>
    <w:rsid w:val="005F2987"/>
    <w:rsid w:val="005F3A0F"/>
    <w:rsid w:val="005F4C49"/>
    <w:rsid w:val="005F51E0"/>
    <w:rsid w:val="005F61E5"/>
    <w:rsid w:val="005F6816"/>
    <w:rsid w:val="0060216B"/>
    <w:rsid w:val="006035F0"/>
    <w:rsid w:val="00603F97"/>
    <w:rsid w:val="00604DC9"/>
    <w:rsid w:val="00604E67"/>
    <w:rsid w:val="006058AC"/>
    <w:rsid w:val="006059C0"/>
    <w:rsid w:val="0060681A"/>
    <w:rsid w:val="0060787C"/>
    <w:rsid w:val="0061029D"/>
    <w:rsid w:val="006131E1"/>
    <w:rsid w:val="00614D8A"/>
    <w:rsid w:val="00615D35"/>
    <w:rsid w:val="00616581"/>
    <w:rsid w:val="00616FB8"/>
    <w:rsid w:val="00620524"/>
    <w:rsid w:val="00621130"/>
    <w:rsid w:val="0062206D"/>
    <w:rsid w:val="006234E3"/>
    <w:rsid w:val="00624DDB"/>
    <w:rsid w:val="006269EC"/>
    <w:rsid w:val="00626DEC"/>
    <w:rsid w:val="00630261"/>
    <w:rsid w:val="00630A2F"/>
    <w:rsid w:val="00630AA8"/>
    <w:rsid w:val="00630D2C"/>
    <w:rsid w:val="00630F1F"/>
    <w:rsid w:val="00631ABC"/>
    <w:rsid w:val="00632DC6"/>
    <w:rsid w:val="006332E8"/>
    <w:rsid w:val="00633303"/>
    <w:rsid w:val="006341FC"/>
    <w:rsid w:val="00634575"/>
    <w:rsid w:val="00634D67"/>
    <w:rsid w:val="0063539C"/>
    <w:rsid w:val="006374D7"/>
    <w:rsid w:val="00641091"/>
    <w:rsid w:val="00642420"/>
    <w:rsid w:val="00643A3A"/>
    <w:rsid w:val="00644B6F"/>
    <w:rsid w:val="00644FA0"/>
    <w:rsid w:val="006462AA"/>
    <w:rsid w:val="006474F5"/>
    <w:rsid w:val="006478EC"/>
    <w:rsid w:val="00647E71"/>
    <w:rsid w:val="0065142C"/>
    <w:rsid w:val="00652730"/>
    <w:rsid w:val="006536F4"/>
    <w:rsid w:val="006538DA"/>
    <w:rsid w:val="0065440A"/>
    <w:rsid w:val="00657CDA"/>
    <w:rsid w:val="00657F19"/>
    <w:rsid w:val="006611C4"/>
    <w:rsid w:val="00662B74"/>
    <w:rsid w:val="00663115"/>
    <w:rsid w:val="006631E4"/>
    <w:rsid w:val="006633EF"/>
    <w:rsid w:val="00665106"/>
    <w:rsid w:val="006664A4"/>
    <w:rsid w:val="00666670"/>
    <w:rsid w:val="00666A09"/>
    <w:rsid w:val="006710A3"/>
    <w:rsid w:val="00671A21"/>
    <w:rsid w:val="00673148"/>
    <w:rsid w:val="00673913"/>
    <w:rsid w:val="00673D49"/>
    <w:rsid w:val="00673DB1"/>
    <w:rsid w:val="006751C3"/>
    <w:rsid w:val="006754F2"/>
    <w:rsid w:val="006775FE"/>
    <w:rsid w:val="0068076C"/>
    <w:rsid w:val="006817A0"/>
    <w:rsid w:val="0068236D"/>
    <w:rsid w:val="006828B4"/>
    <w:rsid w:val="00682CD8"/>
    <w:rsid w:val="0068368B"/>
    <w:rsid w:val="00683BE3"/>
    <w:rsid w:val="00685FC4"/>
    <w:rsid w:val="00685FFE"/>
    <w:rsid w:val="0069042B"/>
    <w:rsid w:val="006915C3"/>
    <w:rsid w:val="00691A42"/>
    <w:rsid w:val="00692B6E"/>
    <w:rsid w:val="00692FEC"/>
    <w:rsid w:val="006943AB"/>
    <w:rsid w:val="0069462F"/>
    <w:rsid w:val="006949F3"/>
    <w:rsid w:val="0069566B"/>
    <w:rsid w:val="0069582B"/>
    <w:rsid w:val="006963AF"/>
    <w:rsid w:val="006968E4"/>
    <w:rsid w:val="00697D3E"/>
    <w:rsid w:val="006A0154"/>
    <w:rsid w:val="006A0309"/>
    <w:rsid w:val="006A24A9"/>
    <w:rsid w:val="006A2DAE"/>
    <w:rsid w:val="006A2EA1"/>
    <w:rsid w:val="006A4B27"/>
    <w:rsid w:val="006A53F6"/>
    <w:rsid w:val="006A59AF"/>
    <w:rsid w:val="006A68D3"/>
    <w:rsid w:val="006A722F"/>
    <w:rsid w:val="006B1B38"/>
    <w:rsid w:val="006B24BC"/>
    <w:rsid w:val="006B5FD6"/>
    <w:rsid w:val="006B6134"/>
    <w:rsid w:val="006B7185"/>
    <w:rsid w:val="006C2361"/>
    <w:rsid w:val="006C2369"/>
    <w:rsid w:val="006C27BE"/>
    <w:rsid w:val="006C33F6"/>
    <w:rsid w:val="006C7C73"/>
    <w:rsid w:val="006D0B69"/>
    <w:rsid w:val="006D0C1E"/>
    <w:rsid w:val="006D1636"/>
    <w:rsid w:val="006D2EAE"/>
    <w:rsid w:val="006D48ED"/>
    <w:rsid w:val="006D4B6B"/>
    <w:rsid w:val="006D5EC3"/>
    <w:rsid w:val="006D7BC8"/>
    <w:rsid w:val="006E0112"/>
    <w:rsid w:val="006E2525"/>
    <w:rsid w:val="006E2D83"/>
    <w:rsid w:val="006E341B"/>
    <w:rsid w:val="006E7219"/>
    <w:rsid w:val="006E7F96"/>
    <w:rsid w:val="006F15A3"/>
    <w:rsid w:val="006F1897"/>
    <w:rsid w:val="006F6ACD"/>
    <w:rsid w:val="006F7896"/>
    <w:rsid w:val="006F7A56"/>
    <w:rsid w:val="006F7B79"/>
    <w:rsid w:val="00701238"/>
    <w:rsid w:val="0070145C"/>
    <w:rsid w:val="00701BD2"/>
    <w:rsid w:val="007050FD"/>
    <w:rsid w:val="00706596"/>
    <w:rsid w:val="007066D8"/>
    <w:rsid w:val="00707995"/>
    <w:rsid w:val="007105FA"/>
    <w:rsid w:val="007111D6"/>
    <w:rsid w:val="00711CA4"/>
    <w:rsid w:val="0071437E"/>
    <w:rsid w:val="0071439A"/>
    <w:rsid w:val="00716EAA"/>
    <w:rsid w:val="00721729"/>
    <w:rsid w:val="00721D19"/>
    <w:rsid w:val="00722131"/>
    <w:rsid w:val="00723B3B"/>
    <w:rsid w:val="00723D96"/>
    <w:rsid w:val="00723EB1"/>
    <w:rsid w:val="007246FA"/>
    <w:rsid w:val="00726750"/>
    <w:rsid w:val="00730BFD"/>
    <w:rsid w:val="00730DAA"/>
    <w:rsid w:val="007311A1"/>
    <w:rsid w:val="007324D5"/>
    <w:rsid w:val="00733425"/>
    <w:rsid w:val="00733FB1"/>
    <w:rsid w:val="00734B46"/>
    <w:rsid w:val="00734C22"/>
    <w:rsid w:val="00734FDF"/>
    <w:rsid w:val="007369FB"/>
    <w:rsid w:val="007375F4"/>
    <w:rsid w:val="00737ED9"/>
    <w:rsid w:val="00740681"/>
    <w:rsid w:val="00740C13"/>
    <w:rsid w:val="00740E3B"/>
    <w:rsid w:val="00743270"/>
    <w:rsid w:val="00743291"/>
    <w:rsid w:val="007440F6"/>
    <w:rsid w:val="007449EB"/>
    <w:rsid w:val="00744FA5"/>
    <w:rsid w:val="00745377"/>
    <w:rsid w:val="007457A9"/>
    <w:rsid w:val="00747C52"/>
    <w:rsid w:val="00747C76"/>
    <w:rsid w:val="007514C3"/>
    <w:rsid w:val="00752079"/>
    <w:rsid w:val="00752252"/>
    <w:rsid w:val="007524DF"/>
    <w:rsid w:val="00752F3A"/>
    <w:rsid w:val="00753017"/>
    <w:rsid w:val="00753A35"/>
    <w:rsid w:val="00753C81"/>
    <w:rsid w:val="007547C3"/>
    <w:rsid w:val="007549E4"/>
    <w:rsid w:val="007555B9"/>
    <w:rsid w:val="00755959"/>
    <w:rsid w:val="00760752"/>
    <w:rsid w:val="00760B86"/>
    <w:rsid w:val="00761229"/>
    <w:rsid w:val="00761DB5"/>
    <w:rsid w:val="0076252F"/>
    <w:rsid w:val="00764890"/>
    <w:rsid w:val="00764DA1"/>
    <w:rsid w:val="00766440"/>
    <w:rsid w:val="00772726"/>
    <w:rsid w:val="00772DE8"/>
    <w:rsid w:val="007740EA"/>
    <w:rsid w:val="00775949"/>
    <w:rsid w:val="00775A17"/>
    <w:rsid w:val="007767D4"/>
    <w:rsid w:val="00776BFC"/>
    <w:rsid w:val="007805D1"/>
    <w:rsid w:val="007812A7"/>
    <w:rsid w:val="00782566"/>
    <w:rsid w:val="00783098"/>
    <w:rsid w:val="00783C77"/>
    <w:rsid w:val="007850C0"/>
    <w:rsid w:val="00785633"/>
    <w:rsid w:val="00785A0F"/>
    <w:rsid w:val="007874FE"/>
    <w:rsid w:val="007908FC"/>
    <w:rsid w:val="00790C1D"/>
    <w:rsid w:val="00790F99"/>
    <w:rsid w:val="00791225"/>
    <w:rsid w:val="00791406"/>
    <w:rsid w:val="007915D7"/>
    <w:rsid w:val="00791C30"/>
    <w:rsid w:val="00791E6C"/>
    <w:rsid w:val="00793391"/>
    <w:rsid w:val="007934E4"/>
    <w:rsid w:val="00794426"/>
    <w:rsid w:val="007971A4"/>
    <w:rsid w:val="00797801"/>
    <w:rsid w:val="00797B86"/>
    <w:rsid w:val="007A03F7"/>
    <w:rsid w:val="007A08FC"/>
    <w:rsid w:val="007A0BF3"/>
    <w:rsid w:val="007A0E43"/>
    <w:rsid w:val="007A1A2C"/>
    <w:rsid w:val="007A234A"/>
    <w:rsid w:val="007B1850"/>
    <w:rsid w:val="007B2342"/>
    <w:rsid w:val="007B36A3"/>
    <w:rsid w:val="007B4C3E"/>
    <w:rsid w:val="007B5518"/>
    <w:rsid w:val="007B5530"/>
    <w:rsid w:val="007B5948"/>
    <w:rsid w:val="007B7734"/>
    <w:rsid w:val="007C0466"/>
    <w:rsid w:val="007C0B32"/>
    <w:rsid w:val="007C1056"/>
    <w:rsid w:val="007C27B8"/>
    <w:rsid w:val="007C2ACF"/>
    <w:rsid w:val="007C3124"/>
    <w:rsid w:val="007C3141"/>
    <w:rsid w:val="007C3D9B"/>
    <w:rsid w:val="007C4EC1"/>
    <w:rsid w:val="007C74FE"/>
    <w:rsid w:val="007D0769"/>
    <w:rsid w:val="007D331F"/>
    <w:rsid w:val="007D3F53"/>
    <w:rsid w:val="007D4B29"/>
    <w:rsid w:val="007D4C4E"/>
    <w:rsid w:val="007D550D"/>
    <w:rsid w:val="007D587C"/>
    <w:rsid w:val="007D5D69"/>
    <w:rsid w:val="007D6569"/>
    <w:rsid w:val="007D6C2E"/>
    <w:rsid w:val="007D6E09"/>
    <w:rsid w:val="007D72EF"/>
    <w:rsid w:val="007D7C0B"/>
    <w:rsid w:val="007E0EE2"/>
    <w:rsid w:val="007E1C49"/>
    <w:rsid w:val="007E3C09"/>
    <w:rsid w:val="007E4474"/>
    <w:rsid w:val="007E64A2"/>
    <w:rsid w:val="007E64E6"/>
    <w:rsid w:val="007E6F7C"/>
    <w:rsid w:val="007E7CAC"/>
    <w:rsid w:val="007E7DC4"/>
    <w:rsid w:val="007F20D5"/>
    <w:rsid w:val="007F7C3A"/>
    <w:rsid w:val="008018A6"/>
    <w:rsid w:val="00803F1E"/>
    <w:rsid w:val="0080467C"/>
    <w:rsid w:val="00804E94"/>
    <w:rsid w:val="008059DA"/>
    <w:rsid w:val="00806B3A"/>
    <w:rsid w:val="008070F3"/>
    <w:rsid w:val="00807377"/>
    <w:rsid w:val="00807CCE"/>
    <w:rsid w:val="00807EAB"/>
    <w:rsid w:val="00810791"/>
    <w:rsid w:val="008118D5"/>
    <w:rsid w:val="00811926"/>
    <w:rsid w:val="008134BA"/>
    <w:rsid w:val="00813673"/>
    <w:rsid w:val="00814152"/>
    <w:rsid w:val="00814B4B"/>
    <w:rsid w:val="00815911"/>
    <w:rsid w:val="00816108"/>
    <w:rsid w:val="00816232"/>
    <w:rsid w:val="00816CAC"/>
    <w:rsid w:val="00816EBF"/>
    <w:rsid w:val="00817138"/>
    <w:rsid w:val="00817A56"/>
    <w:rsid w:val="00817C0D"/>
    <w:rsid w:val="00821716"/>
    <w:rsid w:val="00821DD3"/>
    <w:rsid w:val="008236E7"/>
    <w:rsid w:val="00825339"/>
    <w:rsid w:val="008254C4"/>
    <w:rsid w:val="00826648"/>
    <w:rsid w:val="00827201"/>
    <w:rsid w:val="00831E39"/>
    <w:rsid w:val="00831E72"/>
    <w:rsid w:val="00834682"/>
    <w:rsid w:val="008346C4"/>
    <w:rsid w:val="008350FA"/>
    <w:rsid w:val="008351E5"/>
    <w:rsid w:val="00835202"/>
    <w:rsid w:val="008368F9"/>
    <w:rsid w:val="00836FDC"/>
    <w:rsid w:val="0084193C"/>
    <w:rsid w:val="00842FBE"/>
    <w:rsid w:val="0084360F"/>
    <w:rsid w:val="0084444C"/>
    <w:rsid w:val="00844597"/>
    <w:rsid w:val="00845879"/>
    <w:rsid w:val="00851654"/>
    <w:rsid w:val="00851CE0"/>
    <w:rsid w:val="00851E02"/>
    <w:rsid w:val="00852463"/>
    <w:rsid w:val="00852B11"/>
    <w:rsid w:val="008542FA"/>
    <w:rsid w:val="008545B6"/>
    <w:rsid w:val="00854AC2"/>
    <w:rsid w:val="00855B6E"/>
    <w:rsid w:val="00860517"/>
    <w:rsid w:val="00860A7D"/>
    <w:rsid w:val="00861B63"/>
    <w:rsid w:val="00861C17"/>
    <w:rsid w:val="008629B6"/>
    <w:rsid w:val="00864A32"/>
    <w:rsid w:val="008657CE"/>
    <w:rsid w:val="00867245"/>
    <w:rsid w:val="00867902"/>
    <w:rsid w:val="00871742"/>
    <w:rsid w:val="00871E4A"/>
    <w:rsid w:val="008732ED"/>
    <w:rsid w:val="00873799"/>
    <w:rsid w:val="00873EB0"/>
    <w:rsid w:val="0087478B"/>
    <w:rsid w:val="008747F6"/>
    <w:rsid w:val="008756FD"/>
    <w:rsid w:val="00876BB1"/>
    <w:rsid w:val="008816F6"/>
    <w:rsid w:val="00881C7E"/>
    <w:rsid w:val="00882AAD"/>
    <w:rsid w:val="008830DD"/>
    <w:rsid w:val="00883C09"/>
    <w:rsid w:val="0088409D"/>
    <w:rsid w:val="008863DB"/>
    <w:rsid w:val="00890A10"/>
    <w:rsid w:val="00892048"/>
    <w:rsid w:val="0089367E"/>
    <w:rsid w:val="008950C0"/>
    <w:rsid w:val="00895C21"/>
    <w:rsid w:val="008966B0"/>
    <w:rsid w:val="008A2441"/>
    <w:rsid w:val="008A2A59"/>
    <w:rsid w:val="008A2CAA"/>
    <w:rsid w:val="008A39DA"/>
    <w:rsid w:val="008A52DB"/>
    <w:rsid w:val="008A7CB0"/>
    <w:rsid w:val="008B06CA"/>
    <w:rsid w:val="008B20E4"/>
    <w:rsid w:val="008B377C"/>
    <w:rsid w:val="008B39EE"/>
    <w:rsid w:val="008B5E27"/>
    <w:rsid w:val="008B62C0"/>
    <w:rsid w:val="008B6ADA"/>
    <w:rsid w:val="008B722E"/>
    <w:rsid w:val="008B7CDE"/>
    <w:rsid w:val="008C08A3"/>
    <w:rsid w:val="008C2458"/>
    <w:rsid w:val="008C2945"/>
    <w:rsid w:val="008C3B31"/>
    <w:rsid w:val="008C4AFA"/>
    <w:rsid w:val="008C5443"/>
    <w:rsid w:val="008C58F1"/>
    <w:rsid w:val="008C6683"/>
    <w:rsid w:val="008D0753"/>
    <w:rsid w:val="008D2420"/>
    <w:rsid w:val="008D24BC"/>
    <w:rsid w:val="008D39BC"/>
    <w:rsid w:val="008D4A99"/>
    <w:rsid w:val="008D6085"/>
    <w:rsid w:val="008E017C"/>
    <w:rsid w:val="008E0A7A"/>
    <w:rsid w:val="008E1372"/>
    <w:rsid w:val="008E4F7D"/>
    <w:rsid w:val="008F105C"/>
    <w:rsid w:val="008F10E2"/>
    <w:rsid w:val="008F151B"/>
    <w:rsid w:val="008F1A99"/>
    <w:rsid w:val="008F24FB"/>
    <w:rsid w:val="008F25D0"/>
    <w:rsid w:val="008F59B9"/>
    <w:rsid w:val="008F6A29"/>
    <w:rsid w:val="008F794A"/>
    <w:rsid w:val="008F7AC0"/>
    <w:rsid w:val="00900956"/>
    <w:rsid w:val="00902B2D"/>
    <w:rsid w:val="009030A5"/>
    <w:rsid w:val="0090382F"/>
    <w:rsid w:val="00906C76"/>
    <w:rsid w:val="00911E38"/>
    <w:rsid w:val="00911EF3"/>
    <w:rsid w:val="0091275E"/>
    <w:rsid w:val="0091307C"/>
    <w:rsid w:val="009130E4"/>
    <w:rsid w:val="0091483A"/>
    <w:rsid w:val="00915EA5"/>
    <w:rsid w:val="00917404"/>
    <w:rsid w:val="009174E9"/>
    <w:rsid w:val="00917697"/>
    <w:rsid w:val="0092013B"/>
    <w:rsid w:val="00920780"/>
    <w:rsid w:val="00921442"/>
    <w:rsid w:val="00921622"/>
    <w:rsid w:val="00921D28"/>
    <w:rsid w:val="0092243C"/>
    <w:rsid w:val="009227B5"/>
    <w:rsid w:val="009236FE"/>
    <w:rsid w:val="00923B94"/>
    <w:rsid w:val="00924120"/>
    <w:rsid w:val="00931D6C"/>
    <w:rsid w:val="009326A3"/>
    <w:rsid w:val="0093278B"/>
    <w:rsid w:val="00932938"/>
    <w:rsid w:val="009343D3"/>
    <w:rsid w:val="009344F1"/>
    <w:rsid w:val="009347FA"/>
    <w:rsid w:val="00934C8D"/>
    <w:rsid w:val="00936109"/>
    <w:rsid w:val="00936822"/>
    <w:rsid w:val="00936A24"/>
    <w:rsid w:val="00936D2E"/>
    <w:rsid w:val="00937CF9"/>
    <w:rsid w:val="00941EE7"/>
    <w:rsid w:val="00941F2E"/>
    <w:rsid w:val="00944C47"/>
    <w:rsid w:val="00944C49"/>
    <w:rsid w:val="00946384"/>
    <w:rsid w:val="0094701E"/>
    <w:rsid w:val="009474E3"/>
    <w:rsid w:val="009500E3"/>
    <w:rsid w:val="009506A9"/>
    <w:rsid w:val="0095093D"/>
    <w:rsid w:val="00950945"/>
    <w:rsid w:val="00951621"/>
    <w:rsid w:val="00951C9B"/>
    <w:rsid w:val="00951EB9"/>
    <w:rsid w:val="009577C6"/>
    <w:rsid w:val="00962384"/>
    <w:rsid w:val="00962FDD"/>
    <w:rsid w:val="00963A35"/>
    <w:rsid w:val="009679E8"/>
    <w:rsid w:val="009709ED"/>
    <w:rsid w:val="00970BCC"/>
    <w:rsid w:val="00972177"/>
    <w:rsid w:val="009728A9"/>
    <w:rsid w:val="009731CD"/>
    <w:rsid w:val="00974E98"/>
    <w:rsid w:val="009755EA"/>
    <w:rsid w:val="00976B14"/>
    <w:rsid w:val="00976DE9"/>
    <w:rsid w:val="009776BB"/>
    <w:rsid w:val="009776CF"/>
    <w:rsid w:val="0097779A"/>
    <w:rsid w:val="00977A61"/>
    <w:rsid w:val="00980036"/>
    <w:rsid w:val="009804B3"/>
    <w:rsid w:val="00980B20"/>
    <w:rsid w:val="00983B39"/>
    <w:rsid w:val="0098548C"/>
    <w:rsid w:val="00985585"/>
    <w:rsid w:val="0098619E"/>
    <w:rsid w:val="00991EF1"/>
    <w:rsid w:val="009927F6"/>
    <w:rsid w:val="00993454"/>
    <w:rsid w:val="0099468F"/>
    <w:rsid w:val="00995120"/>
    <w:rsid w:val="009956E3"/>
    <w:rsid w:val="00996069"/>
    <w:rsid w:val="00996533"/>
    <w:rsid w:val="00996A18"/>
    <w:rsid w:val="00997759"/>
    <w:rsid w:val="009A0021"/>
    <w:rsid w:val="009A02EB"/>
    <w:rsid w:val="009A1F14"/>
    <w:rsid w:val="009A3C02"/>
    <w:rsid w:val="009A40F0"/>
    <w:rsid w:val="009A4711"/>
    <w:rsid w:val="009B0F56"/>
    <w:rsid w:val="009B1A3D"/>
    <w:rsid w:val="009B4789"/>
    <w:rsid w:val="009B4A64"/>
    <w:rsid w:val="009B4E56"/>
    <w:rsid w:val="009B55E5"/>
    <w:rsid w:val="009B6C36"/>
    <w:rsid w:val="009C0EF1"/>
    <w:rsid w:val="009C160A"/>
    <w:rsid w:val="009C1E6F"/>
    <w:rsid w:val="009C2303"/>
    <w:rsid w:val="009C33A1"/>
    <w:rsid w:val="009C46F5"/>
    <w:rsid w:val="009C6E1C"/>
    <w:rsid w:val="009C7A41"/>
    <w:rsid w:val="009D0542"/>
    <w:rsid w:val="009D10D4"/>
    <w:rsid w:val="009D161F"/>
    <w:rsid w:val="009D23B4"/>
    <w:rsid w:val="009D2AE6"/>
    <w:rsid w:val="009D4424"/>
    <w:rsid w:val="009D553B"/>
    <w:rsid w:val="009D59E3"/>
    <w:rsid w:val="009D7F2D"/>
    <w:rsid w:val="009E0740"/>
    <w:rsid w:val="009E10FD"/>
    <w:rsid w:val="009E1231"/>
    <w:rsid w:val="009E19F7"/>
    <w:rsid w:val="009E4B27"/>
    <w:rsid w:val="009E716E"/>
    <w:rsid w:val="009E7828"/>
    <w:rsid w:val="009F0B9E"/>
    <w:rsid w:val="009F11CC"/>
    <w:rsid w:val="009F3549"/>
    <w:rsid w:val="009F492A"/>
    <w:rsid w:val="009F5A8C"/>
    <w:rsid w:val="00A0178B"/>
    <w:rsid w:val="00A01BFF"/>
    <w:rsid w:val="00A01C2D"/>
    <w:rsid w:val="00A0209C"/>
    <w:rsid w:val="00A04689"/>
    <w:rsid w:val="00A057A0"/>
    <w:rsid w:val="00A05D72"/>
    <w:rsid w:val="00A1043A"/>
    <w:rsid w:val="00A111D7"/>
    <w:rsid w:val="00A1129F"/>
    <w:rsid w:val="00A137B0"/>
    <w:rsid w:val="00A1665A"/>
    <w:rsid w:val="00A1666E"/>
    <w:rsid w:val="00A2198D"/>
    <w:rsid w:val="00A231B8"/>
    <w:rsid w:val="00A26429"/>
    <w:rsid w:val="00A265EB"/>
    <w:rsid w:val="00A267F5"/>
    <w:rsid w:val="00A30336"/>
    <w:rsid w:val="00A30CE2"/>
    <w:rsid w:val="00A30F72"/>
    <w:rsid w:val="00A31175"/>
    <w:rsid w:val="00A32A7C"/>
    <w:rsid w:val="00A35977"/>
    <w:rsid w:val="00A35C93"/>
    <w:rsid w:val="00A36571"/>
    <w:rsid w:val="00A40E2B"/>
    <w:rsid w:val="00A41095"/>
    <w:rsid w:val="00A41B53"/>
    <w:rsid w:val="00A41BB2"/>
    <w:rsid w:val="00A42658"/>
    <w:rsid w:val="00A42CA8"/>
    <w:rsid w:val="00A43325"/>
    <w:rsid w:val="00A444A5"/>
    <w:rsid w:val="00A45D4F"/>
    <w:rsid w:val="00A51347"/>
    <w:rsid w:val="00A53321"/>
    <w:rsid w:val="00A547CC"/>
    <w:rsid w:val="00A566EA"/>
    <w:rsid w:val="00A579D8"/>
    <w:rsid w:val="00A57C9B"/>
    <w:rsid w:val="00A57EE7"/>
    <w:rsid w:val="00A57F46"/>
    <w:rsid w:val="00A60739"/>
    <w:rsid w:val="00A6435D"/>
    <w:rsid w:val="00A65733"/>
    <w:rsid w:val="00A6584F"/>
    <w:rsid w:val="00A65C86"/>
    <w:rsid w:val="00A66105"/>
    <w:rsid w:val="00A6695B"/>
    <w:rsid w:val="00A67B85"/>
    <w:rsid w:val="00A70FD0"/>
    <w:rsid w:val="00A718D8"/>
    <w:rsid w:val="00A72496"/>
    <w:rsid w:val="00A72EBB"/>
    <w:rsid w:val="00A737B3"/>
    <w:rsid w:val="00A74DD1"/>
    <w:rsid w:val="00A74E88"/>
    <w:rsid w:val="00A75329"/>
    <w:rsid w:val="00A753C1"/>
    <w:rsid w:val="00A767FE"/>
    <w:rsid w:val="00A80176"/>
    <w:rsid w:val="00A80E21"/>
    <w:rsid w:val="00A82F9E"/>
    <w:rsid w:val="00A838E1"/>
    <w:rsid w:val="00A85DCC"/>
    <w:rsid w:val="00A8611E"/>
    <w:rsid w:val="00A86141"/>
    <w:rsid w:val="00A86877"/>
    <w:rsid w:val="00A86D7E"/>
    <w:rsid w:val="00A875A7"/>
    <w:rsid w:val="00A90682"/>
    <w:rsid w:val="00A90A28"/>
    <w:rsid w:val="00A917BA"/>
    <w:rsid w:val="00A9184B"/>
    <w:rsid w:val="00A936ED"/>
    <w:rsid w:val="00A93827"/>
    <w:rsid w:val="00A93D06"/>
    <w:rsid w:val="00A942B1"/>
    <w:rsid w:val="00A94332"/>
    <w:rsid w:val="00A94E56"/>
    <w:rsid w:val="00A96824"/>
    <w:rsid w:val="00A97332"/>
    <w:rsid w:val="00AA0026"/>
    <w:rsid w:val="00AA1C56"/>
    <w:rsid w:val="00AA2AA6"/>
    <w:rsid w:val="00AA3874"/>
    <w:rsid w:val="00AA5203"/>
    <w:rsid w:val="00AA6D25"/>
    <w:rsid w:val="00AA7429"/>
    <w:rsid w:val="00AA75AA"/>
    <w:rsid w:val="00AB0090"/>
    <w:rsid w:val="00AB051D"/>
    <w:rsid w:val="00AB0EFC"/>
    <w:rsid w:val="00AB1322"/>
    <w:rsid w:val="00AB1F04"/>
    <w:rsid w:val="00AB5AAB"/>
    <w:rsid w:val="00AB5EC3"/>
    <w:rsid w:val="00AB68A5"/>
    <w:rsid w:val="00AB6DED"/>
    <w:rsid w:val="00AC0043"/>
    <w:rsid w:val="00AC036F"/>
    <w:rsid w:val="00AC04D3"/>
    <w:rsid w:val="00AC07F4"/>
    <w:rsid w:val="00AC15FC"/>
    <w:rsid w:val="00AC2A76"/>
    <w:rsid w:val="00AC2B6A"/>
    <w:rsid w:val="00AC351C"/>
    <w:rsid w:val="00AC5BBB"/>
    <w:rsid w:val="00AC77EA"/>
    <w:rsid w:val="00AC78C7"/>
    <w:rsid w:val="00AD0D76"/>
    <w:rsid w:val="00AD1D3B"/>
    <w:rsid w:val="00AD1EB8"/>
    <w:rsid w:val="00AD27A6"/>
    <w:rsid w:val="00AD3B80"/>
    <w:rsid w:val="00AD5E98"/>
    <w:rsid w:val="00AD659D"/>
    <w:rsid w:val="00AD66FD"/>
    <w:rsid w:val="00AE0933"/>
    <w:rsid w:val="00AE122B"/>
    <w:rsid w:val="00AE2BA9"/>
    <w:rsid w:val="00AE3331"/>
    <w:rsid w:val="00AE38F5"/>
    <w:rsid w:val="00AE4458"/>
    <w:rsid w:val="00AE51A4"/>
    <w:rsid w:val="00AE6272"/>
    <w:rsid w:val="00AE7AFC"/>
    <w:rsid w:val="00AF14FC"/>
    <w:rsid w:val="00AF1AF3"/>
    <w:rsid w:val="00AF2765"/>
    <w:rsid w:val="00AF2B55"/>
    <w:rsid w:val="00AF6F1E"/>
    <w:rsid w:val="00B003F0"/>
    <w:rsid w:val="00B02961"/>
    <w:rsid w:val="00B03BCF"/>
    <w:rsid w:val="00B03C4F"/>
    <w:rsid w:val="00B0741A"/>
    <w:rsid w:val="00B100DB"/>
    <w:rsid w:val="00B105FF"/>
    <w:rsid w:val="00B107DF"/>
    <w:rsid w:val="00B11500"/>
    <w:rsid w:val="00B13224"/>
    <w:rsid w:val="00B15F8E"/>
    <w:rsid w:val="00B1673C"/>
    <w:rsid w:val="00B212B7"/>
    <w:rsid w:val="00B22888"/>
    <w:rsid w:val="00B241BB"/>
    <w:rsid w:val="00B243D9"/>
    <w:rsid w:val="00B248A7"/>
    <w:rsid w:val="00B24BC1"/>
    <w:rsid w:val="00B25B05"/>
    <w:rsid w:val="00B2710F"/>
    <w:rsid w:val="00B307EE"/>
    <w:rsid w:val="00B3254A"/>
    <w:rsid w:val="00B33DEA"/>
    <w:rsid w:val="00B340EA"/>
    <w:rsid w:val="00B345B3"/>
    <w:rsid w:val="00B3594A"/>
    <w:rsid w:val="00B35974"/>
    <w:rsid w:val="00B359F4"/>
    <w:rsid w:val="00B402B5"/>
    <w:rsid w:val="00B4122C"/>
    <w:rsid w:val="00B41962"/>
    <w:rsid w:val="00B41B6F"/>
    <w:rsid w:val="00B41FBE"/>
    <w:rsid w:val="00B42E18"/>
    <w:rsid w:val="00B43AC3"/>
    <w:rsid w:val="00B451AB"/>
    <w:rsid w:val="00B464E4"/>
    <w:rsid w:val="00B4694A"/>
    <w:rsid w:val="00B47415"/>
    <w:rsid w:val="00B47481"/>
    <w:rsid w:val="00B52302"/>
    <w:rsid w:val="00B55500"/>
    <w:rsid w:val="00B5706D"/>
    <w:rsid w:val="00B5725A"/>
    <w:rsid w:val="00B575C9"/>
    <w:rsid w:val="00B600A0"/>
    <w:rsid w:val="00B60712"/>
    <w:rsid w:val="00B60730"/>
    <w:rsid w:val="00B60770"/>
    <w:rsid w:val="00B6105C"/>
    <w:rsid w:val="00B61DFC"/>
    <w:rsid w:val="00B63D7C"/>
    <w:rsid w:val="00B6443D"/>
    <w:rsid w:val="00B646CF"/>
    <w:rsid w:val="00B648BB"/>
    <w:rsid w:val="00B65342"/>
    <w:rsid w:val="00B67AEE"/>
    <w:rsid w:val="00B67D85"/>
    <w:rsid w:val="00B703F4"/>
    <w:rsid w:val="00B71C47"/>
    <w:rsid w:val="00B721CE"/>
    <w:rsid w:val="00B75AA7"/>
    <w:rsid w:val="00B75CE2"/>
    <w:rsid w:val="00B80695"/>
    <w:rsid w:val="00B80F15"/>
    <w:rsid w:val="00B82064"/>
    <w:rsid w:val="00B8495A"/>
    <w:rsid w:val="00B85085"/>
    <w:rsid w:val="00B85CF4"/>
    <w:rsid w:val="00B8698C"/>
    <w:rsid w:val="00B8736E"/>
    <w:rsid w:val="00B9249D"/>
    <w:rsid w:val="00B93A35"/>
    <w:rsid w:val="00B949CA"/>
    <w:rsid w:val="00B956DF"/>
    <w:rsid w:val="00B96108"/>
    <w:rsid w:val="00B96C69"/>
    <w:rsid w:val="00B97233"/>
    <w:rsid w:val="00B9738E"/>
    <w:rsid w:val="00BA0F1F"/>
    <w:rsid w:val="00BA17CD"/>
    <w:rsid w:val="00BA26E8"/>
    <w:rsid w:val="00BA277A"/>
    <w:rsid w:val="00BA2975"/>
    <w:rsid w:val="00BA2F3D"/>
    <w:rsid w:val="00BA370B"/>
    <w:rsid w:val="00BA3B93"/>
    <w:rsid w:val="00BA4694"/>
    <w:rsid w:val="00BA651C"/>
    <w:rsid w:val="00BB013E"/>
    <w:rsid w:val="00BB2249"/>
    <w:rsid w:val="00BB3733"/>
    <w:rsid w:val="00BB4A02"/>
    <w:rsid w:val="00BB5C9A"/>
    <w:rsid w:val="00BC26DE"/>
    <w:rsid w:val="00BC2D10"/>
    <w:rsid w:val="00BC3BE2"/>
    <w:rsid w:val="00BC5B94"/>
    <w:rsid w:val="00BC67DD"/>
    <w:rsid w:val="00BC6B47"/>
    <w:rsid w:val="00BD03D2"/>
    <w:rsid w:val="00BD052C"/>
    <w:rsid w:val="00BD066B"/>
    <w:rsid w:val="00BD150D"/>
    <w:rsid w:val="00BD1F87"/>
    <w:rsid w:val="00BD34F6"/>
    <w:rsid w:val="00BD3DC1"/>
    <w:rsid w:val="00BD5069"/>
    <w:rsid w:val="00BD5D53"/>
    <w:rsid w:val="00BD5EFB"/>
    <w:rsid w:val="00BD66BE"/>
    <w:rsid w:val="00BD7F63"/>
    <w:rsid w:val="00BE2E78"/>
    <w:rsid w:val="00BE5A0A"/>
    <w:rsid w:val="00BE649E"/>
    <w:rsid w:val="00BE71CA"/>
    <w:rsid w:val="00BF1506"/>
    <w:rsid w:val="00BF16C4"/>
    <w:rsid w:val="00BF1B1D"/>
    <w:rsid w:val="00BF1BD5"/>
    <w:rsid w:val="00BF2435"/>
    <w:rsid w:val="00BF5671"/>
    <w:rsid w:val="00BF568A"/>
    <w:rsid w:val="00BF6364"/>
    <w:rsid w:val="00BF73CF"/>
    <w:rsid w:val="00C01476"/>
    <w:rsid w:val="00C02335"/>
    <w:rsid w:val="00C02C40"/>
    <w:rsid w:val="00C02CF8"/>
    <w:rsid w:val="00C0357A"/>
    <w:rsid w:val="00C03B85"/>
    <w:rsid w:val="00C04B7C"/>
    <w:rsid w:val="00C07B7E"/>
    <w:rsid w:val="00C07F6D"/>
    <w:rsid w:val="00C10242"/>
    <w:rsid w:val="00C11695"/>
    <w:rsid w:val="00C12BDF"/>
    <w:rsid w:val="00C136B3"/>
    <w:rsid w:val="00C1425A"/>
    <w:rsid w:val="00C1657C"/>
    <w:rsid w:val="00C17185"/>
    <w:rsid w:val="00C20318"/>
    <w:rsid w:val="00C20F2F"/>
    <w:rsid w:val="00C2127E"/>
    <w:rsid w:val="00C23367"/>
    <w:rsid w:val="00C256D0"/>
    <w:rsid w:val="00C31883"/>
    <w:rsid w:val="00C33ABB"/>
    <w:rsid w:val="00C34DD8"/>
    <w:rsid w:val="00C37A98"/>
    <w:rsid w:val="00C416EA"/>
    <w:rsid w:val="00C41B13"/>
    <w:rsid w:val="00C44197"/>
    <w:rsid w:val="00C460B5"/>
    <w:rsid w:val="00C461A3"/>
    <w:rsid w:val="00C46821"/>
    <w:rsid w:val="00C4729F"/>
    <w:rsid w:val="00C47D05"/>
    <w:rsid w:val="00C50620"/>
    <w:rsid w:val="00C51783"/>
    <w:rsid w:val="00C51ED4"/>
    <w:rsid w:val="00C52CDA"/>
    <w:rsid w:val="00C54FF4"/>
    <w:rsid w:val="00C5689A"/>
    <w:rsid w:val="00C56CBF"/>
    <w:rsid w:val="00C5703C"/>
    <w:rsid w:val="00C574D0"/>
    <w:rsid w:val="00C6095A"/>
    <w:rsid w:val="00C6129D"/>
    <w:rsid w:val="00C61398"/>
    <w:rsid w:val="00C616CF"/>
    <w:rsid w:val="00C63208"/>
    <w:rsid w:val="00C66092"/>
    <w:rsid w:val="00C66C48"/>
    <w:rsid w:val="00C6734F"/>
    <w:rsid w:val="00C71268"/>
    <w:rsid w:val="00C723F1"/>
    <w:rsid w:val="00C72A23"/>
    <w:rsid w:val="00C74390"/>
    <w:rsid w:val="00C74AE3"/>
    <w:rsid w:val="00C75C54"/>
    <w:rsid w:val="00C77824"/>
    <w:rsid w:val="00C80E25"/>
    <w:rsid w:val="00C81182"/>
    <w:rsid w:val="00C82687"/>
    <w:rsid w:val="00C83F0F"/>
    <w:rsid w:val="00C840DB"/>
    <w:rsid w:val="00C845F3"/>
    <w:rsid w:val="00C8482D"/>
    <w:rsid w:val="00C856A1"/>
    <w:rsid w:val="00C86544"/>
    <w:rsid w:val="00C86B85"/>
    <w:rsid w:val="00C86C7A"/>
    <w:rsid w:val="00C87EC8"/>
    <w:rsid w:val="00C90CD7"/>
    <w:rsid w:val="00C91D6C"/>
    <w:rsid w:val="00C956BE"/>
    <w:rsid w:val="00C96586"/>
    <w:rsid w:val="00C9705E"/>
    <w:rsid w:val="00C97B21"/>
    <w:rsid w:val="00CA0501"/>
    <w:rsid w:val="00CA0C50"/>
    <w:rsid w:val="00CA0F2E"/>
    <w:rsid w:val="00CA148F"/>
    <w:rsid w:val="00CA2708"/>
    <w:rsid w:val="00CA314A"/>
    <w:rsid w:val="00CA3C90"/>
    <w:rsid w:val="00CA5921"/>
    <w:rsid w:val="00CA7582"/>
    <w:rsid w:val="00CA7BA0"/>
    <w:rsid w:val="00CB25B4"/>
    <w:rsid w:val="00CB3375"/>
    <w:rsid w:val="00CB3646"/>
    <w:rsid w:val="00CB7B7D"/>
    <w:rsid w:val="00CB7F6F"/>
    <w:rsid w:val="00CC06E7"/>
    <w:rsid w:val="00CC08B8"/>
    <w:rsid w:val="00CC2587"/>
    <w:rsid w:val="00CC266E"/>
    <w:rsid w:val="00CC267E"/>
    <w:rsid w:val="00CC4E65"/>
    <w:rsid w:val="00CC5A2C"/>
    <w:rsid w:val="00CC71F4"/>
    <w:rsid w:val="00CC7B0A"/>
    <w:rsid w:val="00CD0B36"/>
    <w:rsid w:val="00CD37D8"/>
    <w:rsid w:val="00CD46E1"/>
    <w:rsid w:val="00CD6237"/>
    <w:rsid w:val="00CD674A"/>
    <w:rsid w:val="00CD741B"/>
    <w:rsid w:val="00CE02D8"/>
    <w:rsid w:val="00CE1C92"/>
    <w:rsid w:val="00CE566C"/>
    <w:rsid w:val="00CF1A07"/>
    <w:rsid w:val="00CF2856"/>
    <w:rsid w:val="00CF2EFC"/>
    <w:rsid w:val="00CF3BDC"/>
    <w:rsid w:val="00CF665B"/>
    <w:rsid w:val="00CF7847"/>
    <w:rsid w:val="00D02A10"/>
    <w:rsid w:val="00D04D60"/>
    <w:rsid w:val="00D04F87"/>
    <w:rsid w:val="00D051A6"/>
    <w:rsid w:val="00D06A72"/>
    <w:rsid w:val="00D0733C"/>
    <w:rsid w:val="00D1089C"/>
    <w:rsid w:val="00D13DCE"/>
    <w:rsid w:val="00D13ECB"/>
    <w:rsid w:val="00D1741C"/>
    <w:rsid w:val="00D17C8E"/>
    <w:rsid w:val="00D2096C"/>
    <w:rsid w:val="00D20A8B"/>
    <w:rsid w:val="00D228A7"/>
    <w:rsid w:val="00D23103"/>
    <w:rsid w:val="00D268C6"/>
    <w:rsid w:val="00D30076"/>
    <w:rsid w:val="00D334E2"/>
    <w:rsid w:val="00D33DF9"/>
    <w:rsid w:val="00D355B4"/>
    <w:rsid w:val="00D35BFA"/>
    <w:rsid w:val="00D36957"/>
    <w:rsid w:val="00D3746D"/>
    <w:rsid w:val="00D4154E"/>
    <w:rsid w:val="00D415DC"/>
    <w:rsid w:val="00D41C3A"/>
    <w:rsid w:val="00D41DEC"/>
    <w:rsid w:val="00D4387E"/>
    <w:rsid w:val="00D5114D"/>
    <w:rsid w:val="00D54747"/>
    <w:rsid w:val="00D55D41"/>
    <w:rsid w:val="00D5614F"/>
    <w:rsid w:val="00D57301"/>
    <w:rsid w:val="00D574F9"/>
    <w:rsid w:val="00D57A42"/>
    <w:rsid w:val="00D61224"/>
    <w:rsid w:val="00D61270"/>
    <w:rsid w:val="00D618D8"/>
    <w:rsid w:val="00D63D42"/>
    <w:rsid w:val="00D64565"/>
    <w:rsid w:val="00D64900"/>
    <w:rsid w:val="00D64CD1"/>
    <w:rsid w:val="00D66922"/>
    <w:rsid w:val="00D66CE3"/>
    <w:rsid w:val="00D67CD8"/>
    <w:rsid w:val="00D710F7"/>
    <w:rsid w:val="00D71223"/>
    <w:rsid w:val="00D7203D"/>
    <w:rsid w:val="00D7238E"/>
    <w:rsid w:val="00D73840"/>
    <w:rsid w:val="00D73998"/>
    <w:rsid w:val="00D741DF"/>
    <w:rsid w:val="00D742C7"/>
    <w:rsid w:val="00D7555A"/>
    <w:rsid w:val="00D75DAA"/>
    <w:rsid w:val="00D80711"/>
    <w:rsid w:val="00D83ABC"/>
    <w:rsid w:val="00D86D55"/>
    <w:rsid w:val="00D87BA3"/>
    <w:rsid w:val="00D90770"/>
    <w:rsid w:val="00D9121A"/>
    <w:rsid w:val="00D9121B"/>
    <w:rsid w:val="00D914A2"/>
    <w:rsid w:val="00D96353"/>
    <w:rsid w:val="00D974DF"/>
    <w:rsid w:val="00DA153C"/>
    <w:rsid w:val="00DB25EC"/>
    <w:rsid w:val="00DB26CA"/>
    <w:rsid w:val="00DB273F"/>
    <w:rsid w:val="00DB2CCF"/>
    <w:rsid w:val="00DB3316"/>
    <w:rsid w:val="00DB3546"/>
    <w:rsid w:val="00DB45CD"/>
    <w:rsid w:val="00DB499F"/>
    <w:rsid w:val="00DB5705"/>
    <w:rsid w:val="00DB616B"/>
    <w:rsid w:val="00DB6C1F"/>
    <w:rsid w:val="00DB7CA7"/>
    <w:rsid w:val="00DC1549"/>
    <w:rsid w:val="00DC1679"/>
    <w:rsid w:val="00DC2F91"/>
    <w:rsid w:val="00DC40F3"/>
    <w:rsid w:val="00DC4764"/>
    <w:rsid w:val="00DC542B"/>
    <w:rsid w:val="00DC583B"/>
    <w:rsid w:val="00DC63A6"/>
    <w:rsid w:val="00DD1F12"/>
    <w:rsid w:val="00DD57F5"/>
    <w:rsid w:val="00DD581F"/>
    <w:rsid w:val="00DD592B"/>
    <w:rsid w:val="00DD5D0E"/>
    <w:rsid w:val="00DD6329"/>
    <w:rsid w:val="00DD657A"/>
    <w:rsid w:val="00DD6C14"/>
    <w:rsid w:val="00DD7157"/>
    <w:rsid w:val="00DE099B"/>
    <w:rsid w:val="00DE0A90"/>
    <w:rsid w:val="00DE1891"/>
    <w:rsid w:val="00DE1E9B"/>
    <w:rsid w:val="00DE29CE"/>
    <w:rsid w:val="00DE3750"/>
    <w:rsid w:val="00DE4B15"/>
    <w:rsid w:val="00DE4C91"/>
    <w:rsid w:val="00DE535B"/>
    <w:rsid w:val="00DE543B"/>
    <w:rsid w:val="00DE650A"/>
    <w:rsid w:val="00DE70E5"/>
    <w:rsid w:val="00DF16DB"/>
    <w:rsid w:val="00DF27CC"/>
    <w:rsid w:val="00DF39EE"/>
    <w:rsid w:val="00DF4926"/>
    <w:rsid w:val="00DF4C77"/>
    <w:rsid w:val="00DF7626"/>
    <w:rsid w:val="00DF79E6"/>
    <w:rsid w:val="00E002EB"/>
    <w:rsid w:val="00E00699"/>
    <w:rsid w:val="00E01495"/>
    <w:rsid w:val="00E028AA"/>
    <w:rsid w:val="00E03A20"/>
    <w:rsid w:val="00E05093"/>
    <w:rsid w:val="00E06E0D"/>
    <w:rsid w:val="00E074E5"/>
    <w:rsid w:val="00E11601"/>
    <w:rsid w:val="00E117C3"/>
    <w:rsid w:val="00E12400"/>
    <w:rsid w:val="00E138B2"/>
    <w:rsid w:val="00E14CCA"/>
    <w:rsid w:val="00E162A7"/>
    <w:rsid w:val="00E2000D"/>
    <w:rsid w:val="00E208AF"/>
    <w:rsid w:val="00E21746"/>
    <w:rsid w:val="00E22206"/>
    <w:rsid w:val="00E23DDE"/>
    <w:rsid w:val="00E25BC4"/>
    <w:rsid w:val="00E26546"/>
    <w:rsid w:val="00E271EA"/>
    <w:rsid w:val="00E30224"/>
    <w:rsid w:val="00E30BC8"/>
    <w:rsid w:val="00E30C6E"/>
    <w:rsid w:val="00E31D68"/>
    <w:rsid w:val="00E355BC"/>
    <w:rsid w:val="00E36282"/>
    <w:rsid w:val="00E41765"/>
    <w:rsid w:val="00E43462"/>
    <w:rsid w:val="00E436F0"/>
    <w:rsid w:val="00E439F5"/>
    <w:rsid w:val="00E443F0"/>
    <w:rsid w:val="00E447C1"/>
    <w:rsid w:val="00E456B4"/>
    <w:rsid w:val="00E45948"/>
    <w:rsid w:val="00E462FE"/>
    <w:rsid w:val="00E51367"/>
    <w:rsid w:val="00E51CC0"/>
    <w:rsid w:val="00E525E1"/>
    <w:rsid w:val="00E5433E"/>
    <w:rsid w:val="00E5524E"/>
    <w:rsid w:val="00E566AD"/>
    <w:rsid w:val="00E60355"/>
    <w:rsid w:val="00E60648"/>
    <w:rsid w:val="00E615E2"/>
    <w:rsid w:val="00E62873"/>
    <w:rsid w:val="00E62D4F"/>
    <w:rsid w:val="00E64D47"/>
    <w:rsid w:val="00E654F1"/>
    <w:rsid w:val="00E65B8B"/>
    <w:rsid w:val="00E65C86"/>
    <w:rsid w:val="00E66115"/>
    <w:rsid w:val="00E70560"/>
    <w:rsid w:val="00E7085B"/>
    <w:rsid w:val="00E71693"/>
    <w:rsid w:val="00E72D36"/>
    <w:rsid w:val="00E76D7F"/>
    <w:rsid w:val="00E7754B"/>
    <w:rsid w:val="00E81FF9"/>
    <w:rsid w:val="00E8285F"/>
    <w:rsid w:val="00E82887"/>
    <w:rsid w:val="00E83466"/>
    <w:rsid w:val="00E84016"/>
    <w:rsid w:val="00E84056"/>
    <w:rsid w:val="00E86942"/>
    <w:rsid w:val="00E87AB6"/>
    <w:rsid w:val="00E901F4"/>
    <w:rsid w:val="00E9179F"/>
    <w:rsid w:val="00E91A5A"/>
    <w:rsid w:val="00E92474"/>
    <w:rsid w:val="00E937BE"/>
    <w:rsid w:val="00E940AA"/>
    <w:rsid w:val="00E94F3D"/>
    <w:rsid w:val="00E954B1"/>
    <w:rsid w:val="00E957FF"/>
    <w:rsid w:val="00E97568"/>
    <w:rsid w:val="00EA019D"/>
    <w:rsid w:val="00EA1A30"/>
    <w:rsid w:val="00EA2E08"/>
    <w:rsid w:val="00EA3DB1"/>
    <w:rsid w:val="00EA52E3"/>
    <w:rsid w:val="00EA716B"/>
    <w:rsid w:val="00EA7299"/>
    <w:rsid w:val="00EA7385"/>
    <w:rsid w:val="00EB3E97"/>
    <w:rsid w:val="00EB578E"/>
    <w:rsid w:val="00EB6891"/>
    <w:rsid w:val="00EC08AF"/>
    <w:rsid w:val="00EC441A"/>
    <w:rsid w:val="00EC611C"/>
    <w:rsid w:val="00EC6AE9"/>
    <w:rsid w:val="00EC7EF3"/>
    <w:rsid w:val="00ED0739"/>
    <w:rsid w:val="00ED2A75"/>
    <w:rsid w:val="00ED2DB5"/>
    <w:rsid w:val="00ED4B55"/>
    <w:rsid w:val="00ED5529"/>
    <w:rsid w:val="00ED5DC3"/>
    <w:rsid w:val="00ED63F9"/>
    <w:rsid w:val="00ED6FA4"/>
    <w:rsid w:val="00EE0FB6"/>
    <w:rsid w:val="00EE1663"/>
    <w:rsid w:val="00EE1EB4"/>
    <w:rsid w:val="00EE356B"/>
    <w:rsid w:val="00EE381E"/>
    <w:rsid w:val="00EE4654"/>
    <w:rsid w:val="00EE56E9"/>
    <w:rsid w:val="00EE5774"/>
    <w:rsid w:val="00EE7D39"/>
    <w:rsid w:val="00EF08DA"/>
    <w:rsid w:val="00EF18C1"/>
    <w:rsid w:val="00EF1CCB"/>
    <w:rsid w:val="00EF5B15"/>
    <w:rsid w:val="00EF61B1"/>
    <w:rsid w:val="00EF6D53"/>
    <w:rsid w:val="00EF6F8B"/>
    <w:rsid w:val="00EF7F59"/>
    <w:rsid w:val="00F006E0"/>
    <w:rsid w:val="00F020CD"/>
    <w:rsid w:val="00F03DB8"/>
    <w:rsid w:val="00F0491F"/>
    <w:rsid w:val="00F04C65"/>
    <w:rsid w:val="00F05A77"/>
    <w:rsid w:val="00F05B27"/>
    <w:rsid w:val="00F07E01"/>
    <w:rsid w:val="00F131F7"/>
    <w:rsid w:val="00F139F3"/>
    <w:rsid w:val="00F14A8C"/>
    <w:rsid w:val="00F1597F"/>
    <w:rsid w:val="00F2018D"/>
    <w:rsid w:val="00F2150C"/>
    <w:rsid w:val="00F2356B"/>
    <w:rsid w:val="00F2432A"/>
    <w:rsid w:val="00F25C56"/>
    <w:rsid w:val="00F26A1C"/>
    <w:rsid w:val="00F2752E"/>
    <w:rsid w:val="00F30508"/>
    <w:rsid w:val="00F31438"/>
    <w:rsid w:val="00F32360"/>
    <w:rsid w:val="00F323B1"/>
    <w:rsid w:val="00F33C43"/>
    <w:rsid w:val="00F36CF3"/>
    <w:rsid w:val="00F40890"/>
    <w:rsid w:val="00F41A6B"/>
    <w:rsid w:val="00F42136"/>
    <w:rsid w:val="00F43271"/>
    <w:rsid w:val="00F433AB"/>
    <w:rsid w:val="00F43E35"/>
    <w:rsid w:val="00F440F4"/>
    <w:rsid w:val="00F46E89"/>
    <w:rsid w:val="00F47336"/>
    <w:rsid w:val="00F50EAF"/>
    <w:rsid w:val="00F51650"/>
    <w:rsid w:val="00F5189B"/>
    <w:rsid w:val="00F532A8"/>
    <w:rsid w:val="00F53434"/>
    <w:rsid w:val="00F5538D"/>
    <w:rsid w:val="00F55B26"/>
    <w:rsid w:val="00F55BD2"/>
    <w:rsid w:val="00F57568"/>
    <w:rsid w:val="00F60467"/>
    <w:rsid w:val="00F611D9"/>
    <w:rsid w:val="00F62406"/>
    <w:rsid w:val="00F663BB"/>
    <w:rsid w:val="00F66737"/>
    <w:rsid w:val="00F66C6B"/>
    <w:rsid w:val="00F66F4C"/>
    <w:rsid w:val="00F70307"/>
    <w:rsid w:val="00F718F6"/>
    <w:rsid w:val="00F72371"/>
    <w:rsid w:val="00F73EA2"/>
    <w:rsid w:val="00F74A50"/>
    <w:rsid w:val="00F755F3"/>
    <w:rsid w:val="00F76445"/>
    <w:rsid w:val="00F77CE9"/>
    <w:rsid w:val="00F810A0"/>
    <w:rsid w:val="00F81670"/>
    <w:rsid w:val="00F81CF1"/>
    <w:rsid w:val="00F82230"/>
    <w:rsid w:val="00F8271B"/>
    <w:rsid w:val="00F82D18"/>
    <w:rsid w:val="00F83B5C"/>
    <w:rsid w:val="00F85FD6"/>
    <w:rsid w:val="00F86086"/>
    <w:rsid w:val="00F87282"/>
    <w:rsid w:val="00F873A9"/>
    <w:rsid w:val="00F9075E"/>
    <w:rsid w:val="00F91753"/>
    <w:rsid w:val="00F93770"/>
    <w:rsid w:val="00F94396"/>
    <w:rsid w:val="00F9503A"/>
    <w:rsid w:val="00F97CBB"/>
    <w:rsid w:val="00FA00A7"/>
    <w:rsid w:val="00FA10A2"/>
    <w:rsid w:val="00FA1C2B"/>
    <w:rsid w:val="00FA2C7A"/>
    <w:rsid w:val="00FA69F0"/>
    <w:rsid w:val="00FA75FA"/>
    <w:rsid w:val="00FA7F63"/>
    <w:rsid w:val="00FB1F58"/>
    <w:rsid w:val="00FB220E"/>
    <w:rsid w:val="00FB22A7"/>
    <w:rsid w:val="00FB46F0"/>
    <w:rsid w:val="00FB54FA"/>
    <w:rsid w:val="00FB599C"/>
    <w:rsid w:val="00FB5A3F"/>
    <w:rsid w:val="00FB7CA6"/>
    <w:rsid w:val="00FC0D38"/>
    <w:rsid w:val="00FC277F"/>
    <w:rsid w:val="00FC39B6"/>
    <w:rsid w:val="00FC47A5"/>
    <w:rsid w:val="00FC57A8"/>
    <w:rsid w:val="00FC6298"/>
    <w:rsid w:val="00FC6DD2"/>
    <w:rsid w:val="00FD05E6"/>
    <w:rsid w:val="00FD0A4B"/>
    <w:rsid w:val="00FD1031"/>
    <w:rsid w:val="00FD189D"/>
    <w:rsid w:val="00FD38E8"/>
    <w:rsid w:val="00FD436D"/>
    <w:rsid w:val="00FD43B0"/>
    <w:rsid w:val="00FD470A"/>
    <w:rsid w:val="00FD52A7"/>
    <w:rsid w:val="00FD72AF"/>
    <w:rsid w:val="00FD765C"/>
    <w:rsid w:val="00FD771C"/>
    <w:rsid w:val="00FD781E"/>
    <w:rsid w:val="00FD7E26"/>
    <w:rsid w:val="00FE1ABD"/>
    <w:rsid w:val="00FE2723"/>
    <w:rsid w:val="00FE480C"/>
    <w:rsid w:val="00FE51E8"/>
    <w:rsid w:val="00FE6828"/>
    <w:rsid w:val="00FE714B"/>
    <w:rsid w:val="00FE79F6"/>
    <w:rsid w:val="00FF2490"/>
    <w:rsid w:val="00FF6BC5"/>
    <w:rsid w:val="00FF6CD5"/>
    <w:rsid w:val="00FF78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1CAE31"/>
  <w15:chartTrackingRefBased/>
  <w15:docId w15:val="{DA9EAC6E-76E8-40C3-9BF4-AB6D0072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qFormat/>
    <w:pPr>
      <w:keepNext/>
      <w:spacing w:line="340" w:lineRule="exact"/>
      <w:ind w:right="-36"/>
      <w:outlineLvl w:val="2"/>
    </w:pPr>
    <w:rPr>
      <w:rFonts w:ascii="Angsana New" w:hAnsi="Angsana New"/>
      <w:sz w:val="28"/>
      <w:szCs w:val="28"/>
    </w:rPr>
  </w:style>
  <w:style w:type="paragraph" w:styleId="Heading4">
    <w:name w:val="heading 4"/>
    <w:basedOn w:val="Normal"/>
    <w:next w:val="Normal"/>
    <w:qFormat/>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qFormat/>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qFormat/>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qFormat/>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lockText">
    <w:name w:val="Block Text"/>
    <w:basedOn w:val="Normal"/>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pPr>
      <w:tabs>
        <w:tab w:val="left" w:pos="360"/>
        <w:tab w:val="left" w:pos="1440"/>
      </w:tabs>
      <w:spacing w:before="240" w:after="120" w:line="380" w:lineRule="exact"/>
      <w:ind w:left="907" w:hanging="907"/>
      <w:jc w:val="both"/>
    </w:pPr>
    <w:rPr>
      <w:rFonts w:ascii="Angsana New" w:hAnsi="Angsana New"/>
      <w:sz w:val="34"/>
      <w:szCs w:val="34"/>
    </w:rPr>
  </w:style>
  <w:style w:type="paragraph" w:styleId="BodyText">
    <w:name w:val="Body Text"/>
    <w:basedOn w:val="Normal"/>
    <w:pPr>
      <w:spacing w:before="240" w:after="120" w:line="380" w:lineRule="exact"/>
      <w:ind w:right="-43"/>
      <w:jc w:val="both"/>
    </w:pPr>
    <w:rPr>
      <w:rFonts w:ascii="Angsana New" w:hAnsi="Angsana New"/>
      <w:sz w:val="34"/>
      <w:szCs w:val="34"/>
    </w:rPr>
  </w:style>
  <w:style w:type="paragraph" w:styleId="BodyText2">
    <w:name w:val="Body Text 2"/>
    <w:basedOn w:val="Normal"/>
    <w:link w:val="BodyText2Char"/>
    <w:pPr>
      <w:spacing w:before="120" w:after="120" w:line="380" w:lineRule="exact"/>
      <w:ind w:right="-36"/>
      <w:jc w:val="both"/>
    </w:pPr>
    <w:rPr>
      <w:rFonts w:ascii="Angsana New" w:hAnsi="Angsana New"/>
      <w:sz w:val="34"/>
      <w:szCs w:val="34"/>
      <w:lang w:val="x-none" w:eastAsia="x-none"/>
    </w:rPr>
  </w:style>
  <w:style w:type="paragraph" w:styleId="Caption">
    <w:name w:val="caption"/>
    <w:basedOn w:val="Normal"/>
    <w:next w:val="Normal"/>
    <w:qFormat/>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B3316"/>
    <w:pPr>
      <w:widowControl w:val="0"/>
      <w:ind w:right="386"/>
    </w:pPr>
    <w:rPr>
      <w:rFonts w:hAnsi="CordiaUPC" w:cs="CordiaUPC"/>
      <w:color w:val="800080"/>
      <w:sz w:val="28"/>
      <w:szCs w:val="28"/>
    </w:rPr>
  </w:style>
  <w:style w:type="paragraph" w:customStyle="1" w:styleId="a">
    <w:name w:val="???????????"/>
    <w:basedOn w:val="Normal"/>
    <w:rsid w:val="00DB3316"/>
    <w:pPr>
      <w:widowControl w:val="0"/>
      <w:ind w:right="386"/>
    </w:pPr>
    <w:rPr>
      <w:rFonts w:hAnsi="CordiaUPC" w:cs="CordiaUPC"/>
      <w:b/>
      <w:bCs/>
      <w:sz w:val="28"/>
      <w:szCs w:val="28"/>
    </w:rPr>
  </w:style>
  <w:style w:type="paragraph" w:customStyle="1" w:styleId="10">
    <w:name w:val="???????????1"/>
    <w:basedOn w:val="Normal"/>
    <w:rsid w:val="00DB3316"/>
    <w:pPr>
      <w:widowControl w:val="0"/>
      <w:ind w:right="386"/>
    </w:pPr>
    <w:rPr>
      <w:rFonts w:hAnsi="CordiaUPC" w:cs="AngsanaUPC"/>
      <w:color w:val="000080"/>
      <w:sz w:val="28"/>
      <w:szCs w:val="28"/>
    </w:rPr>
  </w:style>
  <w:style w:type="table" w:styleId="TableGrid">
    <w:name w:val="Table Grid"/>
    <w:basedOn w:val="TableNormal"/>
    <w:uiPriority w:val="59"/>
    <w:rsid w:val="00DB33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2A0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8B377C"/>
    <w:rPr>
      <w:rFonts w:ascii="Tahoma" w:hAnsi="Tahoma" w:cs="Tahoma"/>
      <w:sz w:val="16"/>
      <w:szCs w:val="16"/>
    </w:rPr>
  </w:style>
  <w:style w:type="paragraph" w:customStyle="1" w:styleId="Char">
    <w:name w:val="Char"/>
    <w:basedOn w:val="Normal"/>
    <w:rsid w:val="00851E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D6BD6"/>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E62D4F"/>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2Char">
    <w:name w:val="Body Text 2 Char"/>
    <w:link w:val="BodyText2"/>
    <w:rsid w:val="00985585"/>
    <w:rPr>
      <w:rFonts w:ascii="Angsana New" w:hAnsi="Angsana New"/>
      <w:sz w:val="34"/>
      <w:szCs w:val="34"/>
    </w:rPr>
  </w:style>
  <w:style w:type="paragraph" w:styleId="BodyTextIndent3">
    <w:name w:val="Body Text Indent 3"/>
    <w:basedOn w:val="Normal"/>
    <w:link w:val="BodyTextIndent3Char"/>
    <w:rsid w:val="00826648"/>
    <w:pPr>
      <w:spacing w:after="120"/>
      <w:ind w:left="360"/>
    </w:pPr>
    <w:rPr>
      <w:sz w:val="16"/>
      <w:szCs w:val="20"/>
      <w:lang w:val="x-none" w:eastAsia="x-none"/>
    </w:rPr>
  </w:style>
  <w:style w:type="character" w:customStyle="1" w:styleId="BodyTextIndent3Char">
    <w:name w:val="Body Text Indent 3 Char"/>
    <w:link w:val="BodyTextIndent3"/>
    <w:rsid w:val="00826648"/>
    <w:rPr>
      <w:rFonts w:ascii="Times New Roman"/>
      <w:sz w:val="16"/>
    </w:rPr>
  </w:style>
  <w:style w:type="character" w:customStyle="1" w:styleId="Heading9Char">
    <w:name w:val="Heading 9 Char"/>
    <w:link w:val="Heading9"/>
    <w:rsid w:val="006710A3"/>
    <w:rPr>
      <w:rFonts w:ascii="Angsana New" w:hAnsi="Angsana New"/>
      <w:sz w:val="34"/>
      <w:szCs w:val="34"/>
    </w:rPr>
  </w:style>
  <w:style w:type="character" w:customStyle="1" w:styleId="Heading2Char">
    <w:name w:val="Heading 2 Char"/>
    <w:link w:val="Heading2"/>
    <w:rsid w:val="001E788A"/>
    <w:rPr>
      <w:rFonts w:ascii="Angsana New" w:hAnsi="Angsana New"/>
      <w:sz w:val="34"/>
      <w:szCs w:val="34"/>
    </w:rPr>
  </w:style>
  <w:style w:type="paragraph" w:styleId="ListParagraph">
    <w:name w:val="List Paragraph"/>
    <w:basedOn w:val="Normal"/>
    <w:uiPriority w:val="34"/>
    <w:qFormat/>
    <w:rsid w:val="00D9121A"/>
    <w:pPr>
      <w:ind w:left="720"/>
      <w:contextualSpacing/>
    </w:pPr>
    <w:rPr>
      <w:szCs w:val="30"/>
    </w:rPr>
  </w:style>
  <w:style w:type="character" w:customStyle="1" w:styleId="st">
    <w:name w:val="st"/>
    <w:rsid w:val="00804E94"/>
  </w:style>
  <w:style w:type="paragraph" w:styleId="NormalWeb">
    <w:name w:val="Normal (Web)"/>
    <w:basedOn w:val="Normal"/>
    <w:uiPriority w:val="99"/>
    <w:unhideWhenUsed/>
    <w:rsid w:val="0061029D"/>
    <w:pPr>
      <w:overflowPunct/>
      <w:autoSpaceDE/>
      <w:autoSpaceDN/>
      <w:adjustRightInd/>
      <w:spacing w:before="100" w:beforeAutospacing="1" w:after="100" w:afterAutospacing="1"/>
      <w:textAlignment w:val="auto"/>
    </w:pPr>
    <w:rPr>
      <w:rFonts w:hAnsi="Times New Roman" w:cs="Times New Roman"/>
    </w:rPr>
  </w:style>
  <w:style w:type="character" w:customStyle="1" w:styleId="FooterChar">
    <w:name w:val="Footer Char"/>
    <w:link w:val="Footer"/>
    <w:rsid w:val="008B7CDE"/>
    <w:rPr>
      <w:rFonts w:ascii="Times New Roman"/>
      <w:sz w:val="24"/>
      <w:szCs w:val="24"/>
    </w:rPr>
  </w:style>
  <w:style w:type="character" w:customStyle="1" w:styleId="HeaderChar">
    <w:name w:val="Header Char"/>
    <w:basedOn w:val="DefaultParagraphFont"/>
    <w:link w:val="Header"/>
    <w:uiPriority w:val="99"/>
    <w:rsid w:val="008B7CDE"/>
    <w:rPr>
      <w:rFonts w:ascii="Times New Roman"/>
      <w:sz w:val="24"/>
      <w:szCs w:val="24"/>
    </w:rPr>
  </w:style>
  <w:style w:type="table" w:customStyle="1" w:styleId="TableGrid2">
    <w:name w:val="Table Grid2"/>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490DD8"/>
    <w:rPr>
      <w:rFonts w:ascii="Times New Roman" w:cs="CordiaUPC"/>
      <w:sz w:val="16"/>
      <w:szCs w:val="16"/>
      <w:lang w:bidi="th-TH"/>
    </w:rPr>
  </w:style>
  <w:style w:type="paragraph" w:styleId="CommentText">
    <w:name w:val="annotation text"/>
    <w:basedOn w:val="Normal"/>
    <w:link w:val="CommentTextChar"/>
    <w:uiPriority w:val="99"/>
    <w:rsid w:val="00490DD8"/>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uiPriority w:val="99"/>
    <w:rsid w:val="00490DD8"/>
    <w:rPr>
      <w:rFonts w:ascii="Times New Roman" w:hAnsi="CordiaUPC"/>
      <w:lang w:val="en-GB"/>
    </w:rPr>
  </w:style>
  <w:style w:type="paragraph" w:styleId="CommentSubject">
    <w:name w:val="annotation subject"/>
    <w:basedOn w:val="CommentText"/>
    <w:next w:val="CommentText"/>
    <w:link w:val="CommentSubjectChar"/>
    <w:rsid w:val="00243ADC"/>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243ADC"/>
    <w:rPr>
      <w:rFonts w:ascii="Times New Roman" w:hAnsi="CordiaUPC"/>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51061">
      <w:bodyDiv w:val="1"/>
      <w:marLeft w:val="0"/>
      <w:marRight w:val="0"/>
      <w:marTop w:val="0"/>
      <w:marBottom w:val="0"/>
      <w:divBdr>
        <w:top w:val="none" w:sz="0" w:space="0" w:color="auto"/>
        <w:left w:val="none" w:sz="0" w:space="0" w:color="auto"/>
        <w:bottom w:val="none" w:sz="0" w:space="0" w:color="auto"/>
        <w:right w:val="none" w:sz="0" w:space="0" w:color="auto"/>
      </w:divBdr>
    </w:div>
    <w:div w:id="71466857">
      <w:bodyDiv w:val="1"/>
      <w:marLeft w:val="0"/>
      <w:marRight w:val="0"/>
      <w:marTop w:val="0"/>
      <w:marBottom w:val="0"/>
      <w:divBdr>
        <w:top w:val="none" w:sz="0" w:space="0" w:color="auto"/>
        <w:left w:val="none" w:sz="0" w:space="0" w:color="auto"/>
        <w:bottom w:val="none" w:sz="0" w:space="0" w:color="auto"/>
        <w:right w:val="none" w:sz="0" w:space="0" w:color="auto"/>
      </w:divBdr>
    </w:div>
    <w:div w:id="77948897">
      <w:bodyDiv w:val="1"/>
      <w:marLeft w:val="0"/>
      <w:marRight w:val="0"/>
      <w:marTop w:val="0"/>
      <w:marBottom w:val="0"/>
      <w:divBdr>
        <w:top w:val="none" w:sz="0" w:space="0" w:color="auto"/>
        <w:left w:val="none" w:sz="0" w:space="0" w:color="auto"/>
        <w:bottom w:val="none" w:sz="0" w:space="0" w:color="auto"/>
        <w:right w:val="none" w:sz="0" w:space="0" w:color="auto"/>
      </w:divBdr>
    </w:div>
    <w:div w:id="120075476">
      <w:bodyDiv w:val="1"/>
      <w:marLeft w:val="0"/>
      <w:marRight w:val="0"/>
      <w:marTop w:val="0"/>
      <w:marBottom w:val="0"/>
      <w:divBdr>
        <w:top w:val="none" w:sz="0" w:space="0" w:color="auto"/>
        <w:left w:val="none" w:sz="0" w:space="0" w:color="auto"/>
        <w:bottom w:val="none" w:sz="0" w:space="0" w:color="auto"/>
        <w:right w:val="none" w:sz="0" w:space="0" w:color="auto"/>
      </w:divBdr>
    </w:div>
    <w:div w:id="279269094">
      <w:bodyDiv w:val="1"/>
      <w:marLeft w:val="0"/>
      <w:marRight w:val="0"/>
      <w:marTop w:val="0"/>
      <w:marBottom w:val="0"/>
      <w:divBdr>
        <w:top w:val="none" w:sz="0" w:space="0" w:color="auto"/>
        <w:left w:val="none" w:sz="0" w:space="0" w:color="auto"/>
        <w:bottom w:val="none" w:sz="0" w:space="0" w:color="auto"/>
        <w:right w:val="none" w:sz="0" w:space="0" w:color="auto"/>
      </w:divBdr>
    </w:div>
    <w:div w:id="292836335">
      <w:bodyDiv w:val="1"/>
      <w:marLeft w:val="0"/>
      <w:marRight w:val="0"/>
      <w:marTop w:val="0"/>
      <w:marBottom w:val="0"/>
      <w:divBdr>
        <w:top w:val="none" w:sz="0" w:space="0" w:color="auto"/>
        <w:left w:val="none" w:sz="0" w:space="0" w:color="auto"/>
        <w:bottom w:val="none" w:sz="0" w:space="0" w:color="auto"/>
        <w:right w:val="none" w:sz="0" w:space="0" w:color="auto"/>
      </w:divBdr>
    </w:div>
    <w:div w:id="350112233">
      <w:bodyDiv w:val="1"/>
      <w:marLeft w:val="0"/>
      <w:marRight w:val="0"/>
      <w:marTop w:val="0"/>
      <w:marBottom w:val="0"/>
      <w:divBdr>
        <w:top w:val="none" w:sz="0" w:space="0" w:color="auto"/>
        <w:left w:val="none" w:sz="0" w:space="0" w:color="auto"/>
        <w:bottom w:val="none" w:sz="0" w:space="0" w:color="auto"/>
        <w:right w:val="none" w:sz="0" w:space="0" w:color="auto"/>
      </w:divBdr>
    </w:div>
    <w:div w:id="376783462">
      <w:bodyDiv w:val="1"/>
      <w:marLeft w:val="0"/>
      <w:marRight w:val="0"/>
      <w:marTop w:val="0"/>
      <w:marBottom w:val="0"/>
      <w:divBdr>
        <w:top w:val="none" w:sz="0" w:space="0" w:color="auto"/>
        <w:left w:val="none" w:sz="0" w:space="0" w:color="auto"/>
        <w:bottom w:val="none" w:sz="0" w:space="0" w:color="auto"/>
        <w:right w:val="none" w:sz="0" w:space="0" w:color="auto"/>
      </w:divBdr>
    </w:div>
    <w:div w:id="378478224">
      <w:bodyDiv w:val="1"/>
      <w:marLeft w:val="0"/>
      <w:marRight w:val="0"/>
      <w:marTop w:val="0"/>
      <w:marBottom w:val="0"/>
      <w:divBdr>
        <w:top w:val="none" w:sz="0" w:space="0" w:color="auto"/>
        <w:left w:val="none" w:sz="0" w:space="0" w:color="auto"/>
        <w:bottom w:val="none" w:sz="0" w:space="0" w:color="auto"/>
        <w:right w:val="none" w:sz="0" w:space="0" w:color="auto"/>
      </w:divBdr>
    </w:div>
    <w:div w:id="446437834">
      <w:bodyDiv w:val="1"/>
      <w:marLeft w:val="0"/>
      <w:marRight w:val="0"/>
      <w:marTop w:val="0"/>
      <w:marBottom w:val="0"/>
      <w:divBdr>
        <w:top w:val="none" w:sz="0" w:space="0" w:color="auto"/>
        <w:left w:val="none" w:sz="0" w:space="0" w:color="auto"/>
        <w:bottom w:val="none" w:sz="0" w:space="0" w:color="auto"/>
        <w:right w:val="none" w:sz="0" w:space="0" w:color="auto"/>
      </w:divBdr>
    </w:div>
    <w:div w:id="502353787">
      <w:bodyDiv w:val="1"/>
      <w:marLeft w:val="0"/>
      <w:marRight w:val="0"/>
      <w:marTop w:val="0"/>
      <w:marBottom w:val="0"/>
      <w:divBdr>
        <w:top w:val="none" w:sz="0" w:space="0" w:color="auto"/>
        <w:left w:val="none" w:sz="0" w:space="0" w:color="auto"/>
        <w:bottom w:val="none" w:sz="0" w:space="0" w:color="auto"/>
        <w:right w:val="none" w:sz="0" w:space="0" w:color="auto"/>
      </w:divBdr>
    </w:div>
    <w:div w:id="715160861">
      <w:bodyDiv w:val="1"/>
      <w:marLeft w:val="0"/>
      <w:marRight w:val="0"/>
      <w:marTop w:val="0"/>
      <w:marBottom w:val="0"/>
      <w:divBdr>
        <w:top w:val="none" w:sz="0" w:space="0" w:color="auto"/>
        <w:left w:val="none" w:sz="0" w:space="0" w:color="auto"/>
        <w:bottom w:val="none" w:sz="0" w:space="0" w:color="auto"/>
        <w:right w:val="none" w:sz="0" w:space="0" w:color="auto"/>
      </w:divBdr>
    </w:div>
    <w:div w:id="733546946">
      <w:bodyDiv w:val="1"/>
      <w:marLeft w:val="0"/>
      <w:marRight w:val="0"/>
      <w:marTop w:val="0"/>
      <w:marBottom w:val="0"/>
      <w:divBdr>
        <w:top w:val="none" w:sz="0" w:space="0" w:color="auto"/>
        <w:left w:val="none" w:sz="0" w:space="0" w:color="auto"/>
        <w:bottom w:val="none" w:sz="0" w:space="0" w:color="auto"/>
        <w:right w:val="none" w:sz="0" w:space="0" w:color="auto"/>
      </w:divBdr>
    </w:div>
    <w:div w:id="767770289">
      <w:bodyDiv w:val="1"/>
      <w:marLeft w:val="0"/>
      <w:marRight w:val="0"/>
      <w:marTop w:val="0"/>
      <w:marBottom w:val="0"/>
      <w:divBdr>
        <w:top w:val="none" w:sz="0" w:space="0" w:color="auto"/>
        <w:left w:val="none" w:sz="0" w:space="0" w:color="auto"/>
        <w:bottom w:val="none" w:sz="0" w:space="0" w:color="auto"/>
        <w:right w:val="none" w:sz="0" w:space="0" w:color="auto"/>
      </w:divBdr>
    </w:div>
    <w:div w:id="775179252">
      <w:bodyDiv w:val="1"/>
      <w:marLeft w:val="0"/>
      <w:marRight w:val="0"/>
      <w:marTop w:val="0"/>
      <w:marBottom w:val="0"/>
      <w:divBdr>
        <w:top w:val="none" w:sz="0" w:space="0" w:color="auto"/>
        <w:left w:val="none" w:sz="0" w:space="0" w:color="auto"/>
        <w:bottom w:val="none" w:sz="0" w:space="0" w:color="auto"/>
        <w:right w:val="none" w:sz="0" w:space="0" w:color="auto"/>
      </w:divBdr>
    </w:div>
    <w:div w:id="879976928">
      <w:bodyDiv w:val="1"/>
      <w:marLeft w:val="0"/>
      <w:marRight w:val="0"/>
      <w:marTop w:val="0"/>
      <w:marBottom w:val="0"/>
      <w:divBdr>
        <w:top w:val="none" w:sz="0" w:space="0" w:color="auto"/>
        <w:left w:val="none" w:sz="0" w:space="0" w:color="auto"/>
        <w:bottom w:val="none" w:sz="0" w:space="0" w:color="auto"/>
        <w:right w:val="none" w:sz="0" w:space="0" w:color="auto"/>
      </w:divBdr>
    </w:div>
    <w:div w:id="941374086">
      <w:bodyDiv w:val="1"/>
      <w:marLeft w:val="0"/>
      <w:marRight w:val="0"/>
      <w:marTop w:val="0"/>
      <w:marBottom w:val="0"/>
      <w:divBdr>
        <w:top w:val="none" w:sz="0" w:space="0" w:color="auto"/>
        <w:left w:val="none" w:sz="0" w:space="0" w:color="auto"/>
        <w:bottom w:val="none" w:sz="0" w:space="0" w:color="auto"/>
        <w:right w:val="none" w:sz="0" w:space="0" w:color="auto"/>
      </w:divBdr>
    </w:div>
    <w:div w:id="942302766">
      <w:bodyDiv w:val="1"/>
      <w:marLeft w:val="0"/>
      <w:marRight w:val="0"/>
      <w:marTop w:val="0"/>
      <w:marBottom w:val="0"/>
      <w:divBdr>
        <w:top w:val="none" w:sz="0" w:space="0" w:color="auto"/>
        <w:left w:val="none" w:sz="0" w:space="0" w:color="auto"/>
        <w:bottom w:val="none" w:sz="0" w:space="0" w:color="auto"/>
        <w:right w:val="none" w:sz="0" w:space="0" w:color="auto"/>
      </w:divBdr>
    </w:div>
    <w:div w:id="978388897">
      <w:bodyDiv w:val="1"/>
      <w:marLeft w:val="0"/>
      <w:marRight w:val="0"/>
      <w:marTop w:val="0"/>
      <w:marBottom w:val="0"/>
      <w:divBdr>
        <w:top w:val="none" w:sz="0" w:space="0" w:color="auto"/>
        <w:left w:val="none" w:sz="0" w:space="0" w:color="auto"/>
        <w:bottom w:val="none" w:sz="0" w:space="0" w:color="auto"/>
        <w:right w:val="none" w:sz="0" w:space="0" w:color="auto"/>
      </w:divBdr>
    </w:div>
    <w:div w:id="1334911596">
      <w:bodyDiv w:val="1"/>
      <w:marLeft w:val="0"/>
      <w:marRight w:val="0"/>
      <w:marTop w:val="0"/>
      <w:marBottom w:val="0"/>
      <w:divBdr>
        <w:top w:val="none" w:sz="0" w:space="0" w:color="auto"/>
        <w:left w:val="none" w:sz="0" w:space="0" w:color="auto"/>
        <w:bottom w:val="none" w:sz="0" w:space="0" w:color="auto"/>
        <w:right w:val="none" w:sz="0" w:space="0" w:color="auto"/>
      </w:divBdr>
      <w:divsChild>
        <w:div w:id="1765609338">
          <w:marLeft w:val="0"/>
          <w:marRight w:val="0"/>
          <w:marTop w:val="0"/>
          <w:marBottom w:val="0"/>
          <w:divBdr>
            <w:top w:val="none" w:sz="0" w:space="0" w:color="auto"/>
            <w:left w:val="none" w:sz="0" w:space="0" w:color="auto"/>
            <w:bottom w:val="none" w:sz="0" w:space="0" w:color="auto"/>
            <w:right w:val="none" w:sz="0" w:space="0" w:color="auto"/>
          </w:divBdr>
        </w:div>
      </w:divsChild>
    </w:div>
    <w:div w:id="1400051878">
      <w:bodyDiv w:val="1"/>
      <w:marLeft w:val="0"/>
      <w:marRight w:val="0"/>
      <w:marTop w:val="0"/>
      <w:marBottom w:val="0"/>
      <w:divBdr>
        <w:top w:val="none" w:sz="0" w:space="0" w:color="auto"/>
        <w:left w:val="none" w:sz="0" w:space="0" w:color="auto"/>
        <w:bottom w:val="none" w:sz="0" w:space="0" w:color="auto"/>
        <w:right w:val="none" w:sz="0" w:space="0" w:color="auto"/>
      </w:divBdr>
    </w:div>
    <w:div w:id="1429081952">
      <w:bodyDiv w:val="1"/>
      <w:marLeft w:val="0"/>
      <w:marRight w:val="0"/>
      <w:marTop w:val="0"/>
      <w:marBottom w:val="0"/>
      <w:divBdr>
        <w:top w:val="none" w:sz="0" w:space="0" w:color="auto"/>
        <w:left w:val="none" w:sz="0" w:space="0" w:color="auto"/>
        <w:bottom w:val="none" w:sz="0" w:space="0" w:color="auto"/>
        <w:right w:val="none" w:sz="0" w:space="0" w:color="auto"/>
      </w:divBdr>
    </w:div>
    <w:div w:id="1441953407">
      <w:bodyDiv w:val="1"/>
      <w:marLeft w:val="0"/>
      <w:marRight w:val="0"/>
      <w:marTop w:val="0"/>
      <w:marBottom w:val="0"/>
      <w:divBdr>
        <w:top w:val="none" w:sz="0" w:space="0" w:color="auto"/>
        <w:left w:val="none" w:sz="0" w:space="0" w:color="auto"/>
        <w:bottom w:val="none" w:sz="0" w:space="0" w:color="auto"/>
        <w:right w:val="none" w:sz="0" w:space="0" w:color="auto"/>
      </w:divBdr>
    </w:div>
    <w:div w:id="1558517187">
      <w:bodyDiv w:val="1"/>
      <w:marLeft w:val="0"/>
      <w:marRight w:val="0"/>
      <w:marTop w:val="0"/>
      <w:marBottom w:val="0"/>
      <w:divBdr>
        <w:top w:val="none" w:sz="0" w:space="0" w:color="auto"/>
        <w:left w:val="none" w:sz="0" w:space="0" w:color="auto"/>
        <w:bottom w:val="none" w:sz="0" w:space="0" w:color="auto"/>
        <w:right w:val="none" w:sz="0" w:space="0" w:color="auto"/>
      </w:divBdr>
    </w:div>
    <w:div w:id="1723363668">
      <w:bodyDiv w:val="1"/>
      <w:marLeft w:val="0"/>
      <w:marRight w:val="0"/>
      <w:marTop w:val="0"/>
      <w:marBottom w:val="0"/>
      <w:divBdr>
        <w:top w:val="none" w:sz="0" w:space="0" w:color="auto"/>
        <w:left w:val="none" w:sz="0" w:space="0" w:color="auto"/>
        <w:bottom w:val="none" w:sz="0" w:space="0" w:color="auto"/>
        <w:right w:val="none" w:sz="0" w:space="0" w:color="auto"/>
      </w:divBdr>
    </w:div>
    <w:div w:id="1730110802">
      <w:bodyDiv w:val="1"/>
      <w:marLeft w:val="0"/>
      <w:marRight w:val="0"/>
      <w:marTop w:val="0"/>
      <w:marBottom w:val="0"/>
      <w:divBdr>
        <w:top w:val="none" w:sz="0" w:space="0" w:color="auto"/>
        <w:left w:val="none" w:sz="0" w:space="0" w:color="auto"/>
        <w:bottom w:val="none" w:sz="0" w:space="0" w:color="auto"/>
        <w:right w:val="none" w:sz="0" w:space="0" w:color="auto"/>
      </w:divBdr>
    </w:div>
    <w:div w:id="1815640232">
      <w:bodyDiv w:val="1"/>
      <w:marLeft w:val="0"/>
      <w:marRight w:val="0"/>
      <w:marTop w:val="0"/>
      <w:marBottom w:val="0"/>
      <w:divBdr>
        <w:top w:val="none" w:sz="0" w:space="0" w:color="auto"/>
        <w:left w:val="none" w:sz="0" w:space="0" w:color="auto"/>
        <w:bottom w:val="none" w:sz="0" w:space="0" w:color="auto"/>
        <w:right w:val="none" w:sz="0" w:space="0" w:color="auto"/>
      </w:divBdr>
      <w:divsChild>
        <w:div w:id="1109393688">
          <w:marLeft w:val="0"/>
          <w:marRight w:val="0"/>
          <w:marTop w:val="0"/>
          <w:marBottom w:val="0"/>
          <w:divBdr>
            <w:top w:val="none" w:sz="0" w:space="0" w:color="auto"/>
            <w:left w:val="none" w:sz="0" w:space="0" w:color="auto"/>
            <w:bottom w:val="none" w:sz="0" w:space="0" w:color="auto"/>
            <w:right w:val="none" w:sz="0" w:space="0" w:color="auto"/>
          </w:divBdr>
        </w:div>
      </w:divsChild>
    </w:div>
    <w:div w:id="1826436038">
      <w:bodyDiv w:val="1"/>
      <w:marLeft w:val="0"/>
      <w:marRight w:val="0"/>
      <w:marTop w:val="0"/>
      <w:marBottom w:val="0"/>
      <w:divBdr>
        <w:top w:val="none" w:sz="0" w:space="0" w:color="auto"/>
        <w:left w:val="none" w:sz="0" w:space="0" w:color="auto"/>
        <w:bottom w:val="none" w:sz="0" w:space="0" w:color="auto"/>
        <w:right w:val="none" w:sz="0" w:space="0" w:color="auto"/>
      </w:divBdr>
    </w:div>
    <w:div w:id="1910261575">
      <w:bodyDiv w:val="1"/>
      <w:marLeft w:val="0"/>
      <w:marRight w:val="0"/>
      <w:marTop w:val="0"/>
      <w:marBottom w:val="0"/>
      <w:divBdr>
        <w:top w:val="none" w:sz="0" w:space="0" w:color="auto"/>
        <w:left w:val="none" w:sz="0" w:space="0" w:color="auto"/>
        <w:bottom w:val="none" w:sz="0" w:space="0" w:color="auto"/>
        <w:right w:val="none" w:sz="0" w:space="0" w:color="auto"/>
      </w:divBdr>
    </w:div>
    <w:div w:id="1918199904">
      <w:bodyDiv w:val="1"/>
      <w:marLeft w:val="0"/>
      <w:marRight w:val="0"/>
      <w:marTop w:val="0"/>
      <w:marBottom w:val="0"/>
      <w:divBdr>
        <w:top w:val="none" w:sz="0" w:space="0" w:color="auto"/>
        <w:left w:val="none" w:sz="0" w:space="0" w:color="auto"/>
        <w:bottom w:val="none" w:sz="0" w:space="0" w:color="auto"/>
        <w:right w:val="none" w:sz="0" w:space="0" w:color="auto"/>
      </w:divBdr>
    </w:div>
    <w:div w:id="2091534558">
      <w:bodyDiv w:val="1"/>
      <w:marLeft w:val="0"/>
      <w:marRight w:val="0"/>
      <w:marTop w:val="0"/>
      <w:marBottom w:val="0"/>
      <w:divBdr>
        <w:top w:val="none" w:sz="0" w:space="0" w:color="auto"/>
        <w:left w:val="none" w:sz="0" w:space="0" w:color="auto"/>
        <w:bottom w:val="none" w:sz="0" w:space="0" w:color="auto"/>
        <w:right w:val="none" w:sz="0" w:space="0" w:color="auto"/>
      </w:divBdr>
    </w:div>
    <w:div w:id="210110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395AD-5614-45DC-9BE9-048D0689F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29</Pages>
  <Words>6421</Words>
  <Characters>37313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บริษัท ไดสตาร์ อิเลคทริก คอร์เปอเรชั่น จำกัด (มหาชน) และบริษัทย่อย</vt:lpstr>
    </vt:vector>
  </TitlesOfParts>
  <Company>ERNST&amp;YOUNG</Company>
  <LinksUpToDate>false</LinksUpToDate>
  <CharactersWithSpaces>43647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ไดสตาร์ อิเลคทริก คอร์เปอเรชั่น จำกัด (มหาชน) และบริษัทย่อย</dc:title>
  <dc:subject/>
  <dc:creator>compaq</dc:creator>
  <cp:keywords/>
  <cp:lastModifiedBy>Darika Tongprapai</cp:lastModifiedBy>
  <cp:revision>46</cp:revision>
  <cp:lastPrinted>2020-05-14T06:04:00Z</cp:lastPrinted>
  <dcterms:created xsi:type="dcterms:W3CDTF">2020-05-06T08:56:00Z</dcterms:created>
  <dcterms:modified xsi:type="dcterms:W3CDTF">2020-05-14T06:04:00Z</dcterms:modified>
</cp:coreProperties>
</file>