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D366A" w14:textId="77777777" w:rsidR="0056272A" w:rsidRDefault="0056272A" w:rsidP="00027B06">
      <w:pPr>
        <w:pStyle w:val="NormalWeb"/>
        <w:spacing w:before="24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6272A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0143DC7A" w:rsidR="00027B06" w:rsidRPr="000008D9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183D85">
        <w:rPr>
          <w:rStyle w:val="Strong"/>
          <w:rFonts w:asciiTheme="majorBidi" w:hAnsiTheme="majorBidi" w:cstheme="majorBidi" w:hint="cs"/>
          <w:sz w:val="28"/>
          <w:szCs w:val="28"/>
          <w:cs/>
        </w:rPr>
        <w:t>และคณะกรรมการ</w:t>
      </w: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2BEC5BB6" w14:textId="7D0340D6" w:rsidR="009F0B99" w:rsidRPr="0056272A" w:rsidRDefault="0056272A" w:rsidP="00707EC0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008D9">
        <w:rPr>
          <w:rFonts w:asciiTheme="majorBidi" w:hAnsiTheme="majorBidi"/>
          <w:sz w:val="28"/>
          <w:szCs w:val="28"/>
          <w:cs/>
        </w:rPr>
        <w:t>ข้าพเจ้าได้สอบทาน</w:t>
      </w:r>
      <w:r w:rsidR="00243986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="00243986" w:rsidRPr="000008D9">
        <w:rPr>
          <w:rFonts w:asciiTheme="majorBidi" w:hAnsiTheme="majorBidi"/>
          <w:sz w:val="28"/>
          <w:szCs w:val="28"/>
          <w:cs/>
        </w:rPr>
        <w:t>ของบริษัท ไทยเศรษฐกิจประกันภัย จำกัด (มหาชน)</w:t>
      </w:r>
      <w:r w:rsidR="00243986">
        <w:rPr>
          <w:rFonts w:asciiTheme="majorBidi" w:hAnsiTheme="majorBidi" w:hint="cs"/>
          <w:sz w:val="28"/>
          <w:szCs w:val="28"/>
          <w:cs/>
        </w:rPr>
        <w:t xml:space="preserve"> ซึ่งประกอบด้วย</w:t>
      </w:r>
      <w:r w:rsidR="00243986">
        <w:rPr>
          <w:rFonts w:asciiTheme="majorBidi" w:hAnsiTheme="majorBidi"/>
          <w:sz w:val="28"/>
          <w:szCs w:val="28"/>
          <w:cs/>
        </w:rPr>
        <w:br/>
      </w:r>
      <w:r w:rsidRPr="000008D9">
        <w:rPr>
          <w:rFonts w:asciiTheme="majorBidi" w:hAnsiTheme="majorBidi"/>
          <w:sz w:val="28"/>
          <w:szCs w:val="28"/>
          <w:cs/>
        </w:rPr>
        <w:t xml:space="preserve">งบแสดงฐานะการเงิน ณ วันที่ </w:t>
      </w:r>
      <w:r w:rsidR="000F2FEC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0008D9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0F2FEC">
        <w:rPr>
          <w:rFonts w:asciiTheme="majorBidi" w:hAnsiTheme="majorBidi"/>
          <w:sz w:val="28"/>
          <w:szCs w:val="28"/>
          <w:lang w:val="en-US"/>
        </w:rPr>
        <w:t>2563</w:t>
      </w:r>
      <w:r w:rsidRPr="000008D9">
        <w:rPr>
          <w:rFonts w:asciiTheme="majorBidi" w:hAnsiTheme="majorBidi"/>
          <w:sz w:val="28"/>
          <w:szCs w:val="28"/>
          <w:cs/>
        </w:rPr>
        <w:t xml:space="preserve"> และงบกำไรขาดทุนเบ็ดเสร็จ งบแสดงการเปลี่ยนแปลงส่วนของ</w:t>
      </w:r>
      <w:r w:rsidR="00243986">
        <w:rPr>
          <w:rFonts w:asciiTheme="majorBidi" w:hAnsiTheme="majorBidi" w:hint="cs"/>
          <w:sz w:val="28"/>
          <w:szCs w:val="28"/>
          <w:cs/>
        </w:rPr>
        <w:t>ผู้ถือหุ้น</w:t>
      </w:r>
      <w:r w:rsidRPr="000008D9">
        <w:rPr>
          <w:rFonts w:asciiTheme="majorBidi" w:hAnsiTheme="majorBidi"/>
          <w:sz w:val="28"/>
          <w:szCs w:val="28"/>
          <w:cs/>
        </w:rPr>
        <w:t>และงบกระแสเงินสดสำหรับงวดสามเดือนสิ้นสุดวันเดียวกัน และหมายเหตุประกอบ</w:t>
      </w:r>
      <w:r w:rsidR="00243986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Pr="000008D9">
        <w:rPr>
          <w:rFonts w:asciiTheme="majorBidi" w:hAnsiTheme="majorBidi"/>
          <w:sz w:val="28"/>
          <w:szCs w:val="28"/>
          <w:cs/>
        </w:rPr>
        <w:t xml:space="preserve">แบบย่อ </w:t>
      </w:r>
      <w:r w:rsidR="00E33B0E">
        <w:rPr>
          <w:rFonts w:asciiTheme="majorBidi" w:hAnsiTheme="majorBidi"/>
          <w:sz w:val="28"/>
          <w:szCs w:val="28"/>
          <w:cs/>
        </w:rPr>
        <w:br/>
      </w:r>
      <w:r w:rsidRPr="000008D9">
        <w:rPr>
          <w:rFonts w:asciiTheme="majorBidi" w:hAnsi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ฉบับที่</w:t>
      </w:r>
      <w:r w:rsidR="000F2FEC">
        <w:rPr>
          <w:rFonts w:asciiTheme="majorBidi" w:hAnsiTheme="majorBidi" w:hint="cs"/>
          <w:sz w:val="28"/>
          <w:szCs w:val="28"/>
          <w:cs/>
        </w:rPr>
        <w:t xml:space="preserve"> </w:t>
      </w:r>
      <w:r w:rsidR="000F2FEC">
        <w:rPr>
          <w:rFonts w:asciiTheme="majorBidi" w:hAnsiTheme="majorBidi"/>
          <w:sz w:val="28"/>
          <w:szCs w:val="28"/>
          <w:lang w:val="en-US"/>
        </w:rPr>
        <w:t xml:space="preserve">34 </w:t>
      </w:r>
      <w:r w:rsidRPr="000008D9">
        <w:rPr>
          <w:rFonts w:asciiTheme="majorBidi" w:hAnsiTheme="majorBidi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Default="0056272A" w:rsidP="002C4A8F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7341039E" w:rsidR="0056272A" w:rsidRDefault="0056272A" w:rsidP="0056272A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4355F6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>
        <w:rPr>
          <w:rFonts w:asciiTheme="majorBidi" w:hAnsiTheme="majorBidi"/>
          <w:sz w:val="28"/>
          <w:szCs w:val="28"/>
          <w:lang w:val="en-US"/>
        </w:rPr>
        <w:t>2410</w:t>
      </w:r>
      <w:r w:rsidRPr="004355F6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56272A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56272A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4355F6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>
        <w:rPr>
          <w:rFonts w:asciiTheme="majorBidi" w:hAnsiTheme="majorBidi"/>
          <w:spacing w:val="-4"/>
          <w:sz w:val="28"/>
          <w:szCs w:val="28"/>
          <w:cs/>
        </w:rPr>
        <w:br/>
      </w:r>
      <w:r w:rsidRPr="004355F6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56272A">
        <w:rPr>
          <w:rFonts w:asciiTheme="majorBidi" w:hAnsiTheme="majorBidi"/>
          <w:sz w:val="28"/>
          <w:szCs w:val="28"/>
          <w:cs/>
        </w:rPr>
        <w:t>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="000F2FEC">
        <w:rPr>
          <w:rFonts w:asciiTheme="majorBidi" w:hAnsiTheme="majorBidi"/>
          <w:sz w:val="28"/>
          <w:szCs w:val="28"/>
          <w:cs/>
        </w:rPr>
        <w:br/>
      </w:r>
      <w:r w:rsidRPr="0056272A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624A12D" w14:textId="77777777" w:rsidR="0056272A" w:rsidRDefault="0056272A" w:rsidP="00435586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ข้อสรุป</w:t>
      </w:r>
    </w:p>
    <w:p w14:paraId="4EFAF55C" w14:textId="0C714A9D" w:rsidR="0056272A" w:rsidRDefault="0056272A" w:rsidP="00435586">
      <w:pPr>
        <w:spacing w:before="240" w:after="120"/>
        <w:jc w:val="thaiDistribute"/>
        <w:rPr>
          <w:rFonts w:ascii="Angsana New" w:hAnsi="Angsana New"/>
          <w:sz w:val="28"/>
          <w:szCs w:val="28"/>
          <w:cs/>
        </w:rPr>
      </w:pPr>
      <w:r w:rsidRPr="00307330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28"/>
          <w:szCs w:val="28"/>
          <w:cs/>
        </w:rPr>
        <w:t>่ได้จัดทำขึ้นตามมาตรฐานการบัญชี</w:t>
      </w:r>
      <w:r w:rsidRPr="00307330">
        <w:rPr>
          <w:rFonts w:ascii="Angsana New" w:hAnsi="Angsana New"/>
          <w:sz w:val="28"/>
          <w:szCs w:val="28"/>
          <w:cs/>
        </w:rPr>
        <w:t xml:space="preserve">ฉบับที่ </w:t>
      </w:r>
      <w:r w:rsidR="000F2FEC">
        <w:rPr>
          <w:rFonts w:ascii="Angsana New" w:hAnsi="Angsana New"/>
          <w:sz w:val="28"/>
          <w:szCs w:val="28"/>
          <w:lang w:val="en-US"/>
        </w:rPr>
        <w:t>34</w:t>
      </w:r>
      <w:r w:rsidRPr="0030733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30733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30733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0F2D2B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1A38ED3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F2D88D3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686995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3FC7B2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67FE22E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51E586D" w14:textId="77777777" w:rsidR="0074256E" w:rsidRPr="0074256E" w:rsidRDefault="0074256E" w:rsidP="0056272A">
      <w:pPr>
        <w:spacing w:before="240" w:after="120"/>
        <w:jc w:val="thaiDistribute"/>
        <w:rPr>
          <w:rFonts w:asciiTheme="majorBidi" w:hAnsiTheme="majorBidi"/>
          <w:b/>
          <w:bCs/>
          <w:sz w:val="10"/>
          <w:szCs w:val="10"/>
          <w:lang w:val="en-US"/>
        </w:rPr>
      </w:pPr>
    </w:p>
    <w:p w14:paraId="434E2C0F" w14:textId="77777777" w:rsidR="0074256E" w:rsidRPr="0074256E" w:rsidRDefault="0074256E" w:rsidP="0056272A">
      <w:pPr>
        <w:spacing w:before="240" w:after="120"/>
        <w:jc w:val="thaiDistribute"/>
        <w:rPr>
          <w:rFonts w:asciiTheme="majorBidi" w:hAnsiTheme="majorBidi"/>
          <w:b/>
          <w:bCs/>
          <w:sz w:val="10"/>
          <w:szCs w:val="10"/>
          <w:lang w:val="en-US"/>
        </w:rPr>
      </w:pPr>
    </w:p>
    <w:p w14:paraId="4AC6299D" w14:textId="33FE7152" w:rsidR="0056272A" w:rsidRPr="0056272A" w:rsidRDefault="0056272A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5B825A42" w14:textId="043AACBE" w:rsidR="009F0B99" w:rsidRDefault="00CF2A9C" w:rsidP="00CF2A9C">
      <w:pPr>
        <w:spacing w:after="240"/>
        <w:jc w:val="thaiDistribute"/>
        <w:rPr>
          <w:rFonts w:ascii="Angsana New" w:hAnsi="Angsana New"/>
          <w:sz w:val="28"/>
          <w:szCs w:val="28"/>
        </w:rPr>
      </w:pPr>
      <w:r w:rsidRPr="00B310A8">
        <w:rPr>
          <w:rFonts w:asciiTheme="majorBidi" w:hAnsiTheme="majorBidi" w:cstheme="majorBidi" w:hint="cs"/>
          <w:spacing w:val="-2"/>
          <w:sz w:val="28"/>
          <w:szCs w:val="28"/>
          <w:cs/>
        </w:rPr>
        <w:t>ข้าพเจ้าขอให้สังเกต</w:t>
      </w:r>
      <w:r w:rsidRPr="00B310A8">
        <w:rPr>
          <w:rFonts w:ascii="Angsana New" w:hAnsi="Angsana New" w:hint="cs"/>
          <w:spacing w:val="-2"/>
          <w:sz w:val="28"/>
          <w:szCs w:val="28"/>
          <w:cs/>
        </w:rPr>
        <w:t>ห</w:t>
      </w:r>
      <w:r w:rsidRPr="00B310A8">
        <w:rPr>
          <w:rFonts w:ascii="Angsana New" w:hAnsi="Angsana New"/>
          <w:spacing w:val="-2"/>
          <w:sz w:val="28"/>
          <w:szCs w:val="28"/>
          <w:cs/>
        </w:rPr>
        <w:t>มายเหตุประกอบ</w:t>
      </w:r>
      <w:r w:rsidRPr="00B310A8">
        <w:rPr>
          <w:rFonts w:ascii="Angsana New" w:hAnsi="Angsana New" w:hint="cs"/>
          <w:spacing w:val="-2"/>
          <w:sz w:val="28"/>
          <w:szCs w:val="28"/>
          <w:cs/>
        </w:rPr>
        <w:t>ข้อมูลทางการเงินระหว่างกาลข้อ</w:t>
      </w:r>
      <w:r w:rsidR="000F2FE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F2FEC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56272A" w:rsidRPr="00B310A8">
        <w:rPr>
          <w:rFonts w:ascii="Angsana New" w:hAnsi="Angsana New"/>
          <w:spacing w:val="-2"/>
          <w:sz w:val="28"/>
          <w:szCs w:val="28"/>
          <w:cs/>
        </w:rPr>
        <w:t xml:space="preserve">บริษัทมีผลขาดทุนสะสม ณ วันที่ </w:t>
      </w:r>
      <w:r w:rsidR="000F2FEC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="0056272A" w:rsidRPr="00B310A8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0F2FEC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56272A" w:rsidRPr="0026259E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="0026259E" w:rsidRPr="0026259E">
        <w:rPr>
          <w:rFonts w:ascii="Angsana New" w:hAnsi="Angsana New"/>
          <w:sz w:val="28"/>
          <w:szCs w:val="28"/>
          <w:lang w:val="en-US"/>
        </w:rPr>
        <w:t>590.7</w:t>
      </w:r>
      <w:r w:rsidR="0056272A" w:rsidRPr="0026259E">
        <w:rPr>
          <w:rFonts w:ascii="Angsana New" w:hAnsi="Angsana New"/>
          <w:sz w:val="28"/>
          <w:szCs w:val="28"/>
          <w:cs/>
        </w:rPr>
        <w:t xml:space="preserve"> ล้านบาท และมี</w:t>
      </w:r>
      <w:r w:rsidR="0056272A" w:rsidRPr="00CF2A9C">
        <w:rPr>
          <w:rFonts w:ascii="Angsana New" w:hAnsi="Angsana New"/>
          <w:sz w:val="28"/>
          <w:szCs w:val="28"/>
          <w:cs/>
        </w:rPr>
        <w:t xml:space="preserve">ผลขาดทุนจากการดำเนินงานอย่างต่อเนื่อง ปัจจัยเหล่านี้แสดงว่ามีความไม่แน่นอนที่เป็นสาระสำคัญเกี่ยวกับความสามารถในการดำเนินงานต่อเนื่องของบริษัท </w:t>
      </w:r>
      <w:r w:rsidR="00E53D27">
        <w:rPr>
          <w:rFonts w:ascii="Angsana New" w:hAnsi="Angsana New" w:hint="cs"/>
          <w:sz w:val="28"/>
          <w:szCs w:val="28"/>
          <w:cs/>
        </w:rPr>
        <w:t xml:space="preserve">อย่างไรก็ตามบริษัทได้ดำเนินการแก้ไขปัญหาตามที่ได้กล่าวไว้ข้างต้นอย่างต่อเนื่อง </w:t>
      </w:r>
      <w:r w:rsidR="0056272A" w:rsidRPr="00CF2A9C">
        <w:rPr>
          <w:rFonts w:ascii="Angsana New" w:hAnsi="Angsana New"/>
          <w:sz w:val="28"/>
          <w:szCs w:val="28"/>
          <w:cs/>
        </w:rPr>
        <w:t xml:space="preserve">ดังนั้น </w:t>
      </w:r>
      <w:r w:rsidR="000008D9" w:rsidRPr="00CF2A9C">
        <w:rPr>
          <w:rFonts w:ascii="Angsana New" w:hAnsi="Angsana New"/>
          <w:sz w:val="28"/>
          <w:szCs w:val="28"/>
          <w:cs/>
        </w:rPr>
        <w:t>ผู้บริหาร</w:t>
      </w:r>
      <w:r w:rsidR="00E53D27">
        <w:rPr>
          <w:rFonts w:ascii="Angsana New" w:hAnsi="Angsana New" w:hint="cs"/>
          <w:sz w:val="28"/>
          <w:szCs w:val="28"/>
          <w:cs/>
        </w:rPr>
        <w:t>ของบริษัท</w:t>
      </w:r>
      <w:r w:rsidR="000008D9" w:rsidRPr="00CF2A9C">
        <w:rPr>
          <w:rFonts w:ascii="Angsana New" w:hAnsi="Angsana New"/>
          <w:sz w:val="28"/>
          <w:szCs w:val="28"/>
          <w:cs/>
        </w:rPr>
        <w:t>พิจารณาว่าการจัดทำข้อมูลทางการเงินระหว่างกาลสำหรับงวด</w:t>
      </w:r>
      <w:r w:rsidR="004355F6" w:rsidRPr="00CF2A9C">
        <w:rPr>
          <w:rFonts w:ascii="Angsana New" w:hAnsi="Angsana New"/>
          <w:sz w:val="28"/>
          <w:szCs w:val="28"/>
          <w:cs/>
        </w:rPr>
        <w:t>สามเดือน</w:t>
      </w:r>
      <w:r w:rsidR="000008D9" w:rsidRPr="00CF2A9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F2FEC">
        <w:rPr>
          <w:rFonts w:ascii="Angsana New" w:hAnsi="Angsana New"/>
          <w:sz w:val="28"/>
          <w:szCs w:val="28"/>
          <w:lang w:val="en-US"/>
        </w:rPr>
        <w:t xml:space="preserve">31 </w:t>
      </w:r>
      <w:r w:rsidR="003F6474" w:rsidRPr="00CF2A9C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3F6474" w:rsidRPr="00CF2A9C">
        <w:rPr>
          <w:rFonts w:ascii="Angsana New" w:hAnsi="Angsana New"/>
          <w:sz w:val="28"/>
          <w:szCs w:val="28"/>
          <w:lang w:val="en-US"/>
        </w:rPr>
        <w:t>2563</w:t>
      </w:r>
      <w:r w:rsidR="000008D9" w:rsidRPr="00CF2A9C">
        <w:rPr>
          <w:rFonts w:ascii="Angsana New" w:hAnsi="Angsana New"/>
          <w:sz w:val="28"/>
          <w:szCs w:val="28"/>
          <w:cs/>
        </w:rPr>
        <w:t xml:space="preserve"> ของบริษัทตามข้อสมมติฐานทางบัญชีว่ากิจการจะดำเนินงานอย่างต่อเนื่อง</w:t>
      </w:r>
      <w:r w:rsidR="000F2FEC">
        <w:rPr>
          <w:rFonts w:ascii="Angsana New" w:hAnsi="Angsana New"/>
          <w:sz w:val="28"/>
          <w:szCs w:val="28"/>
          <w:cs/>
        </w:rPr>
        <w:br/>
      </w:r>
      <w:r w:rsidR="000008D9" w:rsidRPr="00CF2A9C">
        <w:rPr>
          <w:rFonts w:ascii="Angsana New" w:hAnsi="Angsana New"/>
          <w:sz w:val="28"/>
          <w:szCs w:val="28"/>
          <w:cs/>
        </w:rPr>
        <w:t>เป็นการ</w:t>
      </w:r>
      <w:r w:rsidR="000008D9" w:rsidRPr="00B310A8">
        <w:rPr>
          <w:rFonts w:ascii="Angsana New" w:hAnsi="Angsana New"/>
          <w:spacing w:val="-4"/>
          <w:sz w:val="28"/>
          <w:szCs w:val="28"/>
          <w:cs/>
        </w:rPr>
        <w:t>ถูกต้องและเหมาะสมแล้ว ดังนั้น ข้อมูลทางการเงินระหว่างกาลจึงไม่ได้รวมรายการปรับปรุงเกี่ยวกับมูลค่าที่คาดว่าจะ</w:t>
      </w:r>
      <w:r w:rsidR="000008D9" w:rsidRPr="000F2FEC">
        <w:rPr>
          <w:rFonts w:ascii="Angsana New" w:hAnsi="Angsana New"/>
          <w:spacing w:val="-4"/>
          <w:sz w:val="28"/>
          <w:szCs w:val="28"/>
          <w:cs/>
        </w:rPr>
        <w:t>ได้รับคืนของสินทรัพย์หรือจำนวนเงินที่จะต้องจ่ายคืนของหนี้สิน</w:t>
      </w:r>
      <w:r w:rsidR="00E53D27" w:rsidRPr="000F2FE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008D9" w:rsidRPr="000F2FEC">
        <w:rPr>
          <w:rFonts w:ascii="Angsana New" w:hAnsi="Angsana New"/>
          <w:spacing w:val="-4"/>
          <w:sz w:val="28"/>
          <w:szCs w:val="28"/>
          <w:cs/>
        </w:rPr>
        <w:t>ซึ่งอาจจำเป็นถ้าบริษัทไม่สามารถดำเนินงานต่อเนื่องไป</w:t>
      </w:r>
      <w:r w:rsidR="000008D9" w:rsidRPr="00B310A8">
        <w:rPr>
          <w:rFonts w:ascii="Angsana New" w:hAnsi="Angsana New"/>
          <w:sz w:val="28"/>
          <w:szCs w:val="28"/>
          <w:cs/>
        </w:rPr>
        <w:t>ได้</w:t>
      </w:r>
    </w:p>
    <w:p w14:paraId="5A01A14E" w14:textId="6ADB3222" w:rsidR="000F2FEC" w:rsidRDefault="000F2FEC" w:rsidP="00CF2A9C">
      <w:pPr>
        <w:spacing w:after="240"/>
        <w:jc w:val="thaiDistribute"/>
        <w:rPr>
          <w:rFonts w:ascii="Angsana New" w:hAnsi="Angsana New"/>
          <w:sz w:val="28"/>
          <w:szCs w:val="28"/>
        </w:rPr>
      </w:pPr>
    </w:p>
    <w:p w14:paraId="761F3CB5" w14:textId="77777777" w:rsidR="00E33B0E" w:rsidRPr="00E33B0E" w:rsidRDefault="00E33B0E" w:rsidP="00CF2A9C">
      <w:pPr>
        <w:spacing w:after="240"/>
        <w:jc w:val="thaiDistribute"/>
        <w:rPr>
          <w:rFonts w:ascii="Angsana New" w:hAnsi="Angsana New" w:hint="cs"/>
          <w:sz w:val="6"/>
          <w:szCs w:val="6"/>
          <w:cs/>
        </w:rPr>
      </w:pPr>
    </w:p>
    <w:p w14:paraId="32CD89AB" w14:textId="5166AAF6" w:rsidR="009F0B99" w:rsidRPr="00FF662C" w:rsidRDefault="004A1321" w:rsidP="009F0B99">
      <w:pPr>
        <w:tabs>
          <w:tab w:val="center" w:pos="6480"/>
        </w:tabs>
        <w:spacing w:before="480"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สมภพ ผ</w:t>
      </w:r>
      <w:r w:rsidR="0012094E"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ลประสาร</w:t>
      </w:r>
    </w:p>
    <w:p w14:paraId="122729FC" w14:textId="77777777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>6941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FF662C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FF662C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0435664D" w:rsidR="00FA40F0" w:rsidRPr="00A2478D" w:rsidRDefault="00243986">
      <w:pPr>
        <w:rPr>
          <w:rFonts w:asciiTheme="majorBidi" w:hAnsiTheme="majorBidi" w:cstheme="majorBidi"/>
          <w:sz w:val="28"/>
          <w:szCs w:val="28"/>
          <w:lang w:val="en-US"/>
        </w:rPr>
      </w:pPr>
      <w:r w:rsidRPr="00243986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B310A8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A2478D" w:rsidRPr="0024398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6272A" w:rsidRPr="00243986">
        <w:rPr>
          <w:rFonts w:asciiTheme="majorBidi" w:hAnsiTheme="majorBidi"/>
          <w:sz w:val="28"/>
          <w:szCs w:val="28"/>
          <w:cs/>
          <w:lang w:val="en-US"/>
        </w:rPr>
        <w:t>พฤษภาคม</w:t>
      </w:r>
      <w:r w:rsidR="00A2478D" w:rsidRPr="00243986">
        <w:rPr>
          <w:rFonts w:asciiTheme="majorBidi" w:hAnsiTheme="majorBidi" w:cstheme="majorBidi"/>
          <w:sz w:val="28"/>
          <w:szCs w:val="28"/>
          <w:lang w:val="en-US"/>
        </w:rPr>
        <w:t xml:space="preserve"> 2563</w:t>
      </w:r>
    </w:p>
    <w:sectPr w:rsidR="00FA40F0" w:rsidRPr="00A2478D" w:rsidSect="00E33B0E">
      <w:footerReference w:type="default" r:id="rId11"/>
      <w:footerReference w:type="first" r:id="rId12"/>
      <w:pgSz w:w="11907" w:h="16839" w:code="9"/>
      <w:pgMar w:top="1699" w:right="1080" w:bottom="806" w:left="1728" w:header="720" w:footer="14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DA6DC" w14:textId="77777777" w:rsidR="00B21F4C" w:rsidRDefault="00B21F4C">
      <w:pPr>
        <w:rPr>
          <w:rFonts w:cs="Times New Roman"/>
          <w:cs/>
        </w:rPr>
      </w:pPr>
      <w:r>
        <w:separator/>
      </w:r>
    </w:p>
  </w:endnote>
  <w:endnote w:type="continuationSeparator" w:id="0">
    <w:p w14:paraId="2A77A9B5" w14:textId="77777777" w:rsidR="00B21F4C" w:rsidRDefault="00B21F4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A43DD" w14:textId="77777777" w:rsidR="00BD259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6259E" w:rsidRPr="0026259E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8D81" w14:textId="77777777" w:rsidR="00BD259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6259E" w:rsidRPr="0026259E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8A074" w14:textId="77777777" w:rsidR="00B21F4C" w:rsidRDefault="00B21F4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B763A8D" w14:textId="77777777" w:rsidR="00B21F4C" w:rsidRDefault="00B21F4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1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CC7"/>
    <w:rsid w:val="00013774"/>
    <w:rsid w:val="00014FF4"/>
    <w:rsid w:val="00027B06"/>
    <w:rsid w:val="00034A3D"/>
    <w:rsid w:val="0004665F"/>
    <w:rsid w:val="00054923"/>
    <w:rsid w:val="0005707B"/>
    <w:rsid w:val="0006338C"/>
    <w:rsid w:val="0009178D"/>
    <w:rsid w:val="000B4D75"/>
    <w:rsid w:val="000C0310"/>
    <w:rsid w:val="000E52B3"/>
    <w:rsid w:val="000F2FEC"/>
    <w:rsid w:val="000F57BF"/>
    <w:rsid w:val="000F77EE"/>
    <w:rsid w:val="0012094E"/>
    <w:rsid w:val="00121FD3"/>
    <w:rsid w:val="0013098D"/>
    <w:rsid w:val="0014196F"/>
    <w:rsid w:val="00156164"/>
    <w:rsid w:val="00160C04"/>
    <w:rsid w:val="00162441"/>
    <w:rsid w:val="00183D85"/>
    <w:rsid w:val="001A2B96"/>
    <w:rsid w:val="001B2532"/>
    <w:rsid w:val="001B4C84"/>
    <w:rsid w:val="002066ED"/>
    <w:rsid w:val="0022727A"/>
    <w:rsid w:val="00243986"/>
    <w:rsid w:val="00244157"/>
    <w:rsid w:val="002446B0"/>
    <w:rsid w:val="00247930"/>
    <w:rsid w:val="00262389"/>
    <w:rsid w:val="0026259E"/>
    <w:rsid w:val="00272CDA"/>
    <w:rsid w:val="00287A7D"/>
    <w:rsid w:val="002C24B9"/>
    <w:rsid w:val="002C4A8F"/>
    <w:rsid w:val="002C5BA5"/>
    <w:rsid w:val="002D4F78"/>
    <w:rsid w:val="002E3857"/>
    <w:rsid w:val="0035031D"/>
    <w:rsid w:val="00374FAF"/>
    <w:rsid w:val="003833F0"/>
    <w:rsid w:val="003A1C63"/>
    <w:rsid w:val="003C1EB5"/>
    <w:rsid w:val="003C7D59"/>
    <w:rsid w:val="003E7389"/>
    <w:rsid w:val="003F00DC"/>
    <w:rsid w:val="003F6474"/>
    <w:rsid w:val="003F776F"/>
    <w:rsid w:val="00400557"/>
    <w:rsid w:val="00413A88"/>
    <w:rsid w:val="00421788"/>
    <w:rsid w:val="004220FE"/>
    <w:rsid w:val="00422702"/>
    <w:rsid w:val="00427263"/>
    <w:rsid w:val="00435586"/>
    <w:rsid w:val="004355F6"/>
    <w:rsid w:val="0044611A"/>
    <w:rsid w:val="00447222"/>
    <w:rsid w:val="00460E59"/>
    <w:rsid w:val="0047773B"/>
    <w:rsid w:val="004A1321"/>
    <w:rsid w:val="004C3AD7"/>
    <w:rsid w:val="004C4074"/>
    <w:rsid w:val="004C50E7"/>
    <w:rsid w:val="004E7B48"/>
    <w:rsid w:val="004F33BA"/>
    <w:rsid w:val="00522909"/>
    <w:rsid w:val="005266E5"/>
    <w:rsid w:val="0056272A"/>
    <w:rsid w:val="00576D9C"/>
    <w:rsid w:val="00581B8F"/>
    <w:rsid w:val="00596B6C"/>
    <w:rsid w:val="00597FC0"/>
    <w:rsid w:val="005A1BF5"/>
    <w:rsid w:val="005B66DD"/>
    <w:rsid w:val="005B7983"/>
    <w:rsid w:val="005C634C"/>
    <w:rsid w:val="005D0604"/>
    <w:rsid w:val="00605CE1"/>
    <w:rsid w:val="00641945"/>
    <w:rsid w:val="00641E65"/>
    <w:rsid w:val="006734C2"/>
    <w:rsid w:val="00680905"/>
    <w:rsid w:val="006B571F"/>
    <w:rsid w:val="006E3EA5"/>
    <w:rsid w:val="007067B0"/>
    <w:rsid w:val="00707EC0"/>
    <w:rsid w:val="00713036"/>
    <w:rsid w:val="00724D8A"/>
    <w:rsid w:val="0074256E"/>
    <w:rsid w:val="007641B1"/>
    <w:rsid w:val="007A0942"/>
    <w:rsid w:val="007C159E"/>
    <w:rsid w:val="007C3949"/>
    <w:rsid w:val="007D4E4B"/>
    <w:rsid w:val="008063D2"/>
    <w:rsid w:val="00806CE6"/>
    <w:rsid w:val="00811DCC"/>
    <w:rsid w:val="0081578B"/>
    <w:rsid w:val="00816EDB"/>
    <w:rsid w:val="008339A3"/>
    <w:rsid w:val="00834654"/>
    <w:rsid w:val="00840213"/>
    <w:rsid w:val="008464EF"/>
    <w:rsid w:val="00846B2B"/>
    <w:rsid w:val="008511CC"/>
    <w:rsid w:val="00865D4E"/>
    <w:rsid w:val="00867F10"/>
    <w:rsid w:val="008A2C67"/>
    <w:rsid w:val="008B00DC"/>
    <w:rsid w:val="008B270F"/>
    <w:rsid w:val="008C097B"/>
    <w:rsid w:val="008C0AE0"/>
    <w:rsid w:val="008C220D"/>
    <w:rsid w:val="008C48FC"/>
    <w:rsid w:val="008E4B6B"/>
    <w:rsid w:val="0093236D"/>
    <w:rsid w:val="00934148"/>
    <w:rsid w:val="00942B4E"/>
    <w:rsid w:val="00956A37"/>
    <w:rsid w:val="00975C65"/>
    <w:rsid w:val="0099150F"/>
    <w:rsid w:val="009A0D02"/>
    <w:rsid w:val="009D4664"/>
    <w:rsid w:val="009F0B99"/>
    <w:rsid w:val="00A2478D"/>
    <w:rsid w:val="00A27849"/>
    <w:rsid w:val="00A350C8"/>
    <w:rsid w:val="00A54A72"/>
    <w:rsid w:val="00A55077"/>
    <w:rsid w:val="00A5519E"/>
    <w:rsid w:val="00A72D87"/>
    <w:rsid w:val="00A976CC"/>
    <w:rsid w:val="00AD0556"/>
    <w:rsid w:val="00AE57DE"/>
    <w:rsid w:val="00AF00C0"/>
    <w:rsid w:val="00B21F4C"/>
    <w:rsid w:val="00B309BA"/>
    <w:rsid w:val="00B310A8"/>
    <w:rsid w:val="00B6266B"/>
    <w:rsid w:val="00B75449"/>
    <w:rsid w:val="00B82D8D"/>
    <w:rsid w:val="00BA0E3F"/>
    <w:rsid w:val="00BB2EA5"/>
    <w:rsid w:val="00BF6DFD"/>
    <w:rsid w:val="00C02147"/>
    <w:rsid w:val="00C270EE"/>
    <w:rsid w:val="00C324D9"/>
    <w:rsid w:val="00C32F1E"/>
    <w:rsid w:val="00C3342B"/>
    <w:rsid w:val="00C41300"/>
    <w:rsid w:val="00C41FCA"/>
    <w:rsid w:val="00C55BBF"/>
    <w:rsid w:val="00C81819"/>
    <w:rsid w:val="00C929D4"/>
    <w:rsid w:val="00CA2652"/>
    <w:rsid w:val="00CA27ED"/>
    <w:rsid w:val="00CA5EDF"/>
    <w:rsid w:val="00CD0591"/>
    <w:rsid w:val="00CD28B9"/>
    <w:rsid w:val="00CE0F0E"/>
    <w:rsid w:val="00CE7EBC"/>
    <w:rsid w:val="00CF2A9C"/>
    <w:rsid w:val="00CF4812"/>
    <w:rsid w:val="00D07F00"/>
    <w:rsid w:val="00D20431"/>
    <w:rsid w:val="00D23C7C"/>
    <w:rsid w:val="00D50931"/>
    <w:rsid w:val="00DA3C14"/>
    <w:rsid w:val="00DC0D88"/>
    <w:rsid w:val="00DC0EC8"/>
    <w:rsid w:val="00DD6224"/>
    <w:rsid w:val="00DF735E"/>
    <w:rsid w:val="00E26AE8"/>
    <w:rsid w:val="00E33B0E"/>
    <w:rsid w:val="00E50B18"/>
    <w:rsid w:val="00E53D27"/>
    <w:rsid w:val="00E54B6A"/>
    <w:rsid w:val="00E93030"/>
    <w:rsid w:val="00EA3232"/>
    <w:rsid w:val="00EC35A2"/>
    <w:rsid w:val="00EC57B4"/>
    <w:rsid w:val="00EC73D8"/>
    <w:rsid w:val="00EC7F5D"/>
    <w:rsid w:val="00ED479D"/>
    <w:rsid w:val="00ED698F"/>
    <w:rsid w:val="00EF4CB1"/>
    <w:rsid w:val="00F06CAF"/>
    <w:rsid w:val="00F2522E"/>
    <w:rsid w:val="00F3549C"/>
    <w:rsid w:val="00F97D67"/>
    <w:rsid w:val="00FA5EB2"/>
    <w:rsid w:val="00FA650C"/>
    <w:rsid w:val="00FA7F3A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260931-B10D-45BD-B26F-B0103D4F50E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fa265f5-ff84-4d0f-a127-cff44359308a"/>
    <ds:schemaRef ds:uri="50f7ca01-3619-4107-9504-348b6d2f48c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E81DBC8-C17B-4B30-A468-B3D369398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8DBD9-B652-46C1-B9CB-013990FBE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480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Sethawuth Somjit</cp:lastModifiedBy>
  <cp:revision>9</cp:revision>
  <cp:lastPrinted>2020-05-12T11:00:00Z</cp:lastPrinted>
  <dcterms:created xsi:type="dcterms:W3CDTF">2020-04-21T13:04:00Z</dcterms:created>
  <dcterms:modified xsi:type="dcterms:W3CDTF">2020-05-12T11:01:00Z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