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09816" w14:textId="7E7FDE4F" w:rsidR="00FC6860" w:rsidRPr="00F43AA6"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551F67FA"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234A66" w:rsidRPr="00F43AA6">
        <w:rPr>
          <w:rFonts w:ascii="Arial" w:hAnsi="Arial" w:cs="Arial"/>
          <w:b/>
          <w:bCs/>
          <w:sz w:val="22"/>
          <w:szCs w:val="22"/>
          <w:lang w:val="en-US"/>
        </w:rPr>
        <w:t xml:space="preserve">three-month </w:t>
      </w:r>
      <w:r w:rsidRPr="00F43AA6">
        <w:rPr>
          <w:rFonts w:ascii="Arial" w:hAnsi="Arial" w:cs="Arial"/>
          <w:b/>
          <w:bCs/>
          <w:sz w:val="22"/>
          <w:szCs w:val="22"/>
          <w:lang w:val="en-US"/>
        </w:rPr>
        <w:t xml:space="preserve">period ended </w:t>
      </w:r>
      <w:r w:rsidR="00591241" w:rsidRPr="00F43AA6">
        <w:rPr>
          <w:rFonts w:ascii="Arial" w:hAnsi="Arial" w:cs="Arial"/>
          <w:b/>
          <w:bCs/>
          <w:sz w:val="22"/>
          <w:szCs w:val="22"/>
          <w:lang w:val="en-US"/>
        </w:rPr>
        <w:t>31 March</w:t>
      </w:r>
      <w:r w:rsidRPr="00F43AA6">
        <w:rPr>
          <w:rFonts w:ascii="Arial" w:hAnsi="Arial" w:cs="Arial"/>
          <w:b/>
          <w:bCs/>
          <w:sz w:val="22"/>
          <w:szCs w:val="22"/>
          <w:lang w:val="en-US"/>
        </w:rPr>
        <w:t xml:space="preserve"> </w:t>
      </w:r>
      <w:r w:rsidR="00655334" w:rsidRPr="00F43AA6">
        <w:rPr>
          <w:rFonts w:ascii="Arial" w:hAnsi="Arial" w:cs="Arial"/>
          <w:b/>
          <w:bCs/>
          <w:sz w:val="22"/>
          <w:szCs w:val="22"/>
          <w:lang w:val="en-US"/>
        </w:rPr>
        <w:t>2020</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C7CC5DE" w14:textId="22048198"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1.1</w:t>
      </w:r>
      <w:r w:rsidRPr="00F43AA6">
        <w:rPr>
          <w:rFonts w:ascii="Arial" w:hAnsi="Arial" w:cs="Arial"/>
          <w:b/>
          <w:bCs/>
          <w:sz w:val="22"/>
          <w:szCs w:val="22"/>
          <w:lang w:val="en-US"/>
        </w:rPr>
        <w:tab/>
        <w:t>Corporate information</w:t>
      </w:r>
      <w:r w:rsidR="00955141" w:rsidRPr="00F43AA6">
        <w:rPr>
          <w:rFonts w:ascii="Arial" w:hAnsi="Arial" w:cs="Arial"/>
          <w:b/>
          <w:bCs/>
          <w:sz w:val="22"/>
          <w:szCs w:val="22"/>
          <w:lang w:val="en-US"/>
        </w:rPr>
        <w:t xml:space="preserve"> </w:t>
      </w:r>
      <w:r w:rsidR="00334D8E" w:rsidRPr="00F43AA6">
        <w:rPr>
          <w:rFonts w:ascii="Arial" w:hAnsi="Arial" w:cs="Arial"/>
          <w:b/>
          <w:bCs/>
          <w:sz w:val="22"/>
          <w:szCs w:val="22"/>
          <w:lang w:val="en-US"/>
        </w:rPr>
        <w:t xml:space="preserve">    </w:t>
      </w:r>
    </w:p>
    <w:p w14:paraId="69BFAF43" w14:textId="25657C7C" w:rsidR="00FC6860" w:rsidRPr="00F43AA6"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proofErr w:type="spellStart"/>
      <w:r w:rsidR="001B6870" w:rsidRPr="00F43AA6">
        <w:rPr>
          <w:rFonts w:ascii="Arial" w:eastAsia="Arial Unicode MS" w:hAnsi="Arial" w:cs="Arial"/>
          <w:sz w:val="22"/>
          <w:szCs w:val="22"/>
          <w:lang w:val="en-US"/>
        </w:rPr>
        <w:t>Chewathai</w:t>
      </w:r>
      <w:proofErr w:type="spellEnd"/>
      <w:r w:rsidR="001B6870" w:rsidRPr="00F43AA6">
        <w:rPr>
          <w:rFonts w:ascii="Arial" w:eastAsia="Arial Unicode MS" w:hAnsi="Arial" w:cs="Arial"/>
          <w:sz w:val="22"/>
          <w:szCs w:val="22"/>
          <w:lang w:val="en-US"/>
        </w:rPr>
        <w:t xml:space="preserve"> </w:t>
      </w:r>
      <w:r w:rsidR="00CE5023" w:rsidRPr="00F43AA6">
        <w:rPr>
          <w:rFonts w:ascii="Arial" w:eastAsia="Arial Unicode MS" w:hAnsi="Arial" w:cs="Arial"/>
          <w:sz w:val="22"/>
          <w:szCs w:val="22"/>
          <w:lang w:val="en-US"/>
        </w:rPr>
        <w:t xml:space="preserve">Public Company </w:t>
      </w:r>
      <w:r w:rsidR="001B6870" w:rsidRPr="00F43AA6">
        <w:rPr>
          <w:rFonts w:ascii="Arial" w:eastAsia="Arial Unicode MS" w:hAnsi="Arial" w:cs="Arial"/>
          <w:sz w:val="22"/>
          <w:szCs w:val="22"/>
          <w:lang w:val="en-US"/>
        </w:rPr>
        <w:t xml:space="preserve">Limited (“the Company”) is a </w:t>
      </w:r>
      <w:r w:rsidR="00CE5023" w:rsidRPr="00F43AA6">
        <w:rPr>
          <w:rFonts w:ascii="Arial" w:eastAsia="Arial Unicode MS" w:hAnsi="Arial" w:cs="Arial"/>
          <w:sz w:val="22"/>
          <w:szCs w:val="22"/>
          <w:lang w:val="en-US"/>
        </w:rPr>
        <w:t>public</w:t>
      </w:r>
      <w:r w:rsidR="001B6870" w:rsidRPr="00F43AA6">
        <w:rPr>
          <w:rFonts w:ascii="Arial" w:eastAsia="Arial Unicode MS" w:hAnsi="Arial" w:cs="Arial"/>
          <w:sz w:val="22"/>
          <w:szCs w:val="22"/>
          <w:lang w:val="en-US"/>
        </w:rPr>
        <w:t xml:space="preserve"> company incorporated and domiciled in Thailand.</w:t>
      </w:r>
      <w:r w:rsidR="002867E0" w:rsidRPr="00F43AA6">
        <w:rPr>
          <w:rFonts w:ascii="Arial" w:eastAsia="Arial Unicode MS" w:hAnsi="Arial" w:cs="Arial"/>
          <w:sz w:val="22"/>
          <w:szCs w:val="22"/>
          <w:lang w:val="en-US"/>
        </w:rPr>
        <w:t xml:space="preserve"> Its </w:t>
      </w:r>
      <w:r w:rsidR="005A40C7">
        <w:rPr>
          <w:rFonts w:ascii="Arial" w:eastAsia="Arial Unicode MS" w:hAnsi="Arial" w:cs="Arial"/>
          <w:sz w:val="22"/>
          <w:szCs w:val="22"/>
          <w:lang w:val="en-US"/>
        </w:rPr>
        <w:t>parent company</w:t>
      </w:r>
      <w:r w:rsidR="002867E0" w:rsidRPr="00F43AA6">
        <w:rPr>
          <w:rFonts w:ascii="Arial" w:eastAsia="Arial Unicode MS" w:hAnsi="Arial" w:cs="Arial"/>
          <w:sz w:val="22"/>
          <w:szCs w:val="22"/>
          <w:lang w:val="en-US"/>
        </w:rPr>
        <w:t xml:space="preserve"> is </w:t>
      </w:r>
      <w:proofErr w:type="spellStart"/>
      <w:r w:rsidR="0077118C" w:rsidRPr="00F43AA6">
        <w:rPr>
          <w:rFonts w:ascii="Arial" w:eastAsia="Arial Unicode MS" w:hAnsi="Arial" w:cs="Arial"/>
          <w:sz w:val="22"/>
          <w:szCs w:val="22"/>
          <w:lang w:val="en-US"/>
        </w:rPr>
        <w:t>Chartchewa</w:t>
      </w:r>
      <w:proofErr w:type="spellEnd"/>
      <w:r w:rsidR="0077118C" w:rsidRPr="00F43AA6">
        <w:rPr>
          <w:rFonts w:ascii="Arial" w:eastAsia="Arial Unicode MS" w:hAnsi="Arial" w:cs="Arial"/>
          <w:sz w:val="22"/>
          <w:szCs w:val="22"/>
          <w:lang w:val="en-US"/>
        </w:rPr>
        <w:t xml:space="preserve"> Company L</w:t>
      </w:r>
      <w:r w:rsidR="00C30E1A" w:rsidRPr="00F43AA6">
        <w:rPr>
          <w:rFonts w:ascii="Arial" w:eastAsia="Arial Unicode MS" w:hAnsi="Arial" w:cs="Arial"/>
          <w:sz w:val="22"/>
          <w:szCs w:val="22"/>
          <w:lang w:val="en-US"/>
        </w:rPr>
        <w:t xml:space="preserve">imited </w:t>
      </w:r>
      <w:r w:rsidR="00C51DF9" w:rsidRPr="00F43AA6">
        <w:rPr>
          <w:rFonts w:ascii="Arial" w:eastAsia="Arial Unicode MS" w:hAnsi="Arial" w:cs="Arial"/>
          <w:sz w:val="22"/>
          <w:szCs w:val="22"/>
          <w:lang w:val="en-US"/>
        </w:rPr>
        <w:t xml:space="preserve">which </w:t>
      </w:r>
      <w:r w:rsidR="002867E0" w:rsidRPr="00F43AA6">
        <w:rPr>
          <w:rFonts w:ascii="Arial" w:eastAsia="Arial Unicode MS" w:hAnsi="Arial" w:cs="Arial"/>
          <w:sz w:val="22"/>
          <w:szCs w:val="22"/>
          <w:lang w:val="en-US"/>
        </w:rPr>
        <w:t>was</w:t>
      </w:r>
      <w:r w:rsidR="00C51DF9" w:rsidRPr="00F43AA6">
        <w:rPr>
          <w:rFonts w:ascii="Arial" w:eastAsia="Arial Unicode MS" w:hAnsi="Arial" w:cs="Arial"/>
          <w:sz w:val="22"/>
          <w:szCs w:val="22"/>
          <w:lang w:val="en-US"/>
        </w:rPr>
        <w:t xml:space="preserve"> in</w:t>
      </w:r>
      <w:r w:rsidR="0077118C" w:rsidRPr="00F43AA6">
        <w:rPr>
          <w:rFonts w:ascii="Arial" w:eastAsia="Arial Unicode MS" w:hAnsi="Arial" w:cs="Arial"/>
          <w:sz w:val="22"/>
          <w:szCs w:val="22"/>
          <w:lang w:val="en-US"/>
        </w:rPr>
        <w:t>corporated in Thailand.</w:t>
      </w:r>
      <w:r w:rsidR="001B6870" w:rsidRPr="00F43AA6">
        <w:rPr>
          <w:rFonts w:ascii="Arial" w:eastAsia="Arial Unicode MS" w:hAnsi="Arial" w:cs="Arial"/>
          <w:sz w:val="22"/>
          <w:szCs w:val="22"/>
          <w:lang w:val="en-US"/>
        </w:rPr>
        <w:t xml:space="preserve"> The Company is principally engaged in the development of properties for sales and rent. The registered office of the Company is at 1168/80 </w:t>
      </w:r>
      <w:proofErr w:type="spellStart"/>
      <w:r w:rsidR="001B6870" w:rsidRPr="00F43AA6">
        <w:rPr>
          <w:rFonts w:ascii="Arial" w:eastAsia="Arial Unicode MS" w:hAnsi="Arial" w:cs="Arial"/>
          <w:sz w:val="22"/>
          <w:szCs w:val="22"/>
          <w:lang w:val="en-US"/>
        </w:rPr>
        <w:t>Lumpini</w:t>
      </w:r>
      <w:proofErr w:type="spellEnd"/>
      <w:r w:rsidR="001B6870" w:rsidRPr="00F43AA6">
        <w:rPr>
          <w:rFonts w:ascii="Arial" w:eastAsia="Arial Unicode MS" w:hAnsi="Arial" w:cs="Arial"/>
          <w:sz w:val="22"/>
          <w:szCs w:val="22"/>
          <w:lang w:val="en-US"/>
        </w:rPr>
        <w:t xml:space="preserve"> Tower, 27th Floor, Unit D, Rama IV Road, </w:t>
      </w:r>
      <w:proofErr w:type="spellStart"/>
      <w:r w:rsidR="001B6870" w:rsidRPr="00F43AA6">
        <w:rPr>
          <w:rFonts w:ascii="Arial" w:eastAsia="Arial Unicode MS" w:hAnsi="Arial" w:cs="Arial"/>
          <w:sz w:val="22"/>
          <w:szCs w:val="22"/>
          <w:lang w:val="en-US"/>
        </w:rPr>
        <w:t>Tungmahamek</w:t>
      </w:r>
      <w:proofErr w:type="spellEnd"/>
      <w:r w:rsidR="001B6870" w:rsidRPr="00F43AA6">
        <w:rPr>
          <w:rFonts w:ascii="Arial" w:eastAsia="Arial Unicode MS" w:hAnsi="Arial" w:cs="Arial"/>
          <w:sz w:val="22"/>
          <w:szCs w:val="22"/>
          <w:lang w:val="en-US"/>
        </w:rPr>
        <w:t xml:space="preserve">, </w:t>
      </w:r>
      <w:proofErr w:type="spellStart"/>
      <w:r w:rsidR="001B6870" w:rsidRPr="00F43AA6">
        <w:rPr>
          <w:rFonts w:ascii="Arial" w:eastAsia="Arial Unicode MS" w:hAnsi="Arial" w:cs="Arial"/>
          <w:sz w:val="22"/>
          <w:szCs w:val="22"/>
          <w:lang w:val="en-US"/>
        </w:rPr>
        <w:t>Sathorn</w:t>
      </w:r>
      <w:proofErr w:type="spellEnd"/>
      <w:r w:rsidR="001B6870" w:rsidRPr="00F43AA6">
        <w:rPr>
          <w:rFonts w:ascii="Arial" w:eastAsia="Arial Unicode MS" w:hAnsi="Arial" w:cs="Arial"/>
          <w:sz w:val="22"/>
          <w:szCs w:val="22"/>
          <w:lang w:val="en-US"/>
        </w:rPr>
        <w:t>, Bangkok</w:t>
      </w:r>
      <w:r w:rsidRPr="00F43AA6">
        <w:rPr>
          <w:rFonts w:ascii="Arial" w:eastAsia="Arial Unicode MS" w:hAnsi="Arial" w:cs="Arial"/>
          <w:sz w:val="22"/>
          <w:szCs w:val="22"/>
          <w:lang w:val="en-US"/>
        </w:rPr>
        <w:t>.</w:t>
      </w:r>
    </w:p>
    <w:p w14:paraId="477DD4FA" w14:textId="73B3A382" w:rsidR="00F43AA6" w:rsidRPr="00F43AA6" w:rsidRDefault="00F43AA6" w:rsidP="00F43AA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1.2</w:t>
      </w:r>
      <w:r w:rsidRPr="00F43AA6">
        <w:rPr>
          <w:rFonts w:ascii="Arial" w:hAnsi="Arial" w:cs="Arial"/>
          <w:b/>
          <w:bCs/>
          <w:sz w:val="22"/>
          <w:szCs w:val="22"/>
          <w:lang w:val="en-US"/>
        </w:rPr>
        <w:tab/>
        <w:t>Coronavirus disease 2019 Pandemic</w:t>
      </w:r>
    </w:p>
    <w:p w14:paraId="0400B55B" w14:textId="7AA7A496" w:rsidR="009C5A97" w:rsidRPr="00F43AA6" w:rsidRDefault="00F43AA6" w:rsidP="00F43AA6">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6546158" w14:textId="5C167EC4"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9C5A97" w:rsidRPr="00F43AA6">
        <w:rPr>
          <w:rFonts w:ascii="Arial" w:hAnsi="Arial" w:cs="Arial"/>
          <w:b/>
          <w:bCs/>
          <w:sz w:val="22"/>
          <w:szCs w:val="22"/>
          <w:lang w:val="en-US"/>
        </w:rPr>
        <w:t>3</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7FF44C6C"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These interim financial </w:t>
      </w:r>
      <w:r w:rsidR="005A40C7">
        <w:rPr>
          <w:rFonts w:ascii="Arial" w:hAnsi="Arial" w:cs="Arial"/>
          <w:sz w:val="22"/>
          <w:szCs w:val="22"/>
          <w:lang w:val="en-US"/>
        </w:rPr>
        <w:t>information</w:t>
      </w:r>
      <w:r w:rsidRPr="00F43AA6">
        <w:rPr>
          <w:rFonts w:ascii="Arial" w:hAnsi="Arial" w:cs="Arial"/>
          <w:sz w:val="22"/>
          <w:szCs w:val="22"/>
          <w:lang w:val="en-US"/>
        </w:rPr>
        <w:t xml:space="preserve"> are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Pr="00F43AA6">
        <w:rPr>
          <w:rFonts w:ascii="Arial" w:hAnsi="Arial" w:cs="Arial"/>
          <w:sz w:val="22"/>
          <w:szCs w:val="22"/>
          <w:lang w:val="en-US"/>
        </w:rPr>
        <w:t xml:space="preserve"> and cash flows in the same format as that used for the annual financial statements.</w:t>
      </w:r>
    </w:p>
    <w:p w14:paraId="0FA5CA24" w14:textId="340C0265"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222A1CA0"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are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English language have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20B01DD5" w14:textId="7171BD63"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lastRenderedPageBreak/>
        <w:t>1.</w:t>
      </w:r>
      <w:r w:rsidR="00F43AA6" w:rsidRPr="00F43AA6">
        <w:rPr>
          <w:rFonts w:ascii="Arial" w:hAnsi="Arial" w:cs="Arial"/>
          <w:b/>
          <w:bCs/>
          <w:sz w:val="22"/>
          <w:szCs w:val="22"/>
          <w:lang w:val="en-US"/>
        </w:rPr>
        <w:t>4</w:t>
      </w:r>
      <w:r w:rsidRPr="00F43AA6">
        <w:rPr>
          <w:rFonts w:ascii="Arial" w:hAnsi="Arial" w:cs="Arial"/>
          <w:b/>
          <w:bCs/>
          <w:sz w:val="22"/>
          <w:szCs w:val="22"/>
          <w:lang w:val="en-US"/>
        </w:rPr>
        <w:tab/>
        <w:t>Basis of consolidation</w:t>
      </w:r>
    </w:p>
    <w:p w14:paraId="1F7545D4" w14:textId="0CF6B66B" w:rsidR="00521018" w:rsidRPr="00F43AA6" w:rsidRDefault="00521018" w:rsidP="00521018">
      <w:pPr>
        <w:pStyle w:val="BlockText"/>
        <w:tabs>
          <w:tab w:val="clear" w:pos="2160"/>
        </w:tabs>
        <w:ind w:left="539" w:right="0" w:firstLine="0"/>
        <w:jc w:val="thaiDistribute"/>
        <w:rPr>
          <w:rFonts w:ascii="Arial" w:hAnsi="Arial" w:cs="Arial"/>
          <w:sz w:val="22"/>
          <w:szCs w:val="22"/>
        </w:rPr>
      </w:pPr>
      <w:r w:rsidRPr="00F43AA6">
        <w:rPr>
          <w:rFonts w:ascii="Arial" w:hAnsi="Arial" w:cs="Arial"/>
          <w:sz w:val="22"/>
          <w:szCs w:val="22"/>
        </w:rPr>
        <w:t xml:space="preserve">These interim financial </w:t>
      </w:r>
      <w:r w:rsidR="005A40C7">
        <w:rPr>
          <w:rFonts w:ascii="Arial" w:hAnsi="Arial" w:cs="Arial"/>
          <w:sz w:val="22"/>
          <w:szCs w:val="22"/>
        </w:rPr>
        <w:t>information</w:t>
      </w:r>
      <w:r w:rsidR="005A40C7" w:rsidRPr="00F43AA6">
        <w:rPr>
          <w:rFonts w:ascii="Arial" w:hAnsi="Arial" w:cs="Arial"/>
          <w:sz w:val="22"/>
          <w:szCs w:val="22"/>
        </w:rPr>
        <w:t xml:space="preserve"> </w:t>
      </w:r>
      <w:r w:rsidRPr="00F43AA6">
        <w:rPr>
          <w:rFonts w:ascii="Arial" w:hAnsi="Arial" w:cs="Arial"/>
          <w:sz w:val="22"/>
          <w:szCs w:val="22"/>
        </w:rPr>
        <w:t xml:space="preserve">are prepared by applying the same basis as that applied for the preparation of the consolidated financial statements for the year ended 31 December </w:t>
      </w:r>
      <w:r w:rsidR="00655334" w:rsidRPr="00F43AA6">
        <w:rPr>
          <w:rFonts w:ascii="Arial" w:hAnsi="Arial" w:cs="Arial"/>
          <w:sz w:val="22"/>
          <w:szCs w:val="22"/>
        </w:rPr>
        <w:t>2019</w:t>
      </w:r>
      <w:r w:rsidRPr="00F43AA6">
        <w:rPr>
          <w:rFonts w:ascii="Arial" w:hAnsi="Arial" w:cs="Arial"/>
          <w:sz w:val="22"/>
          <w:szCs w:val="22"/>
        </w:rPr>
        <w:t>, with there being no changes in the structure</w:t>
      </w:r>
      <w:r w:rsidR="001113A1" w:rsidRPr="00F43AA6">
        <w:rPr>
          <w:rFonts w:ascii="Arial" w:hAnsi="Arial" w:cs="Arial"/>
          <w:sz w:val="22"/>
          <w:szCs w:val="22"/>
        </w:rPr>
        <w:t xml:space="preserve"> of shareholding in subsidiary</w:t>
      </w:r>
      <w:r w:rsidRPr="00F43AA6">
        <w:rPr>
          <w:rFonts w:ascii="Arial" w:hAnsi="Arial" w:cs="Arial"/>
          <w:sz w:val="22"/>
          <w:szCs w:val="22"/>
        </w:rPr>
        <w:t xml:space="preserve"> during the </w:t>
      </w:r>
      <w:r w:rsidR="005152E4" w:rsidRPr="00F43AA6">
        <w:rPr>
          <w:rFonts w:ascii="Arial" w:hAnsi="Arial" w:cs="Arial"/>
          <w:sz w:val="22"/>
          <w:szCs w:val="22"/>
        </w:rPr>
        <w:t>current period.</w:t>
      </w:r>
    </w:p>
    <w:p w14:paraId="3B2A0613" w14:textId="77777777" w:rsidR="00F43AA6" w:rsidRPr="00F43AA6" w:rsidRDefault="00F43AA6" w:rsidP="00F43AA6">
      <w:pPr>
        <w:spacing w:before="120" w:after="120" w:line="380" w:lineRule="exact"/>
        <w:ind w:left="540" w:hanging="540"/>
        <w:jc w:val="thaiDistribute"/>
        <w:rPr>
          <w:rFonts w:ascii="Arial" w:hAnsi="Arial" w:cs="Arial"/>
          <w:b/>
          <w:bCs/>
          <w:sz w:val="22"/>
          <w:szCs w:val="22"/>
          <w:lang w:val="en-US"/>
        </w:rPr>
      </w:pPr>
      <w:r w:rsidRPr="00F43AA6">
        <w:rPr>
          <w:rFonts w:ascii="Arial" w:hAnsi="Arial" w:cs="Arial"/>
          <w:b/>
          <w:bCs/>
          <w:sz w:val="22"/>
          <w:szCs w:val="22"/>
          <w:lang w:val="en-US"/>
        </w:rPr>
        <w:t>1.5</w:t>
      </w:r>
      <w:r w:rsidRPr="00F43AA6">
        <w:rPr>
          <w:rFonts w:ascii="Arial" w:hAnsi="Arial" w:cs="Arial"/>
          <w:b/>
          <w:bCs/>
          <w:sz w:val="22"/>
          <w:szCs w:val="22"/>
          <w:lang w:val="en-US"/>
        </w:rPr>
        <w:tab/>
        <w:t>New</w:t>
      </w:r>
      <w:r w:rsidRPr="00F43AA6">
        <w:rPr>
          <w:rFonts w:ascii="Arial" w:hAnsi="Arial" w:cs="Arial"/>
          <w:b/>
          <w:bCs/>
          <w:sz w:val="22"/>
          <w:szCs w:val="22"/>
          <w:cs/>
        </w:rPr>
        <w:t xml:space="preserve"> </w:t>
      </w:r>
      <w:r w:rsidRPr="00F43AA6">
        <w:rPr>
          <w:rFonts w:ascii="Arial" w:hAnsi="Arial" w:cs="Arial"/>
          <w:b/>
          <w:bCs/>
          <w:sz w:val="22"/>
          <w:szCs w:val="22"/>
          <w:lang w:val="en-US"/>
        </w:rPr>
        <w:t xml:space="preserve">financial reporting standards that became effective in the current period </w:t>
      </w:r>
    </w:p>
    <w:p w14:paraId="5637E22A"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43AA6">
        <w:rPr>
          <w:rFonts w:ascii="Arial" w:hAnsi="Arial" w:cs="Arial"/>
          <w:sz w:val="22"/>
          <w:szCs w:val="22"/>
          <w:cs/>
        </w:rPr>
        <w:t xml:space="preserve"> </w:t>
      </w:r>
      <w:r w:rsidRPr="00F43AA6">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r w:rsidRPr="00F43AA6">
        <w:rPr>
          <w:rFonts w:ascii="Arial" w:hAnsi="Arial" w:cs="Arial"/>
          <w:color w:val="FF0000"/>
          <w:sz w:val="22"/>
          <w:szCs w:val="22"/>
          <w:lang w:val="en-US"/>
        </w:rPr>
        <w:t xml:space="preserve"> </w:t>
      </w:r>
    </w:p>
    <w:p w14:paraId="38EC483D"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hAnsi="Arial" w:cs="Arial"/>
          <w:b/>
          <w:bCs/>
          <w:sz w:val="22"/>
          <w:szCs w:val="22"/>
          <w:lang w:val="en-US"/>
        </w:rPr>
        <w:t>Financial reporting standards related to financial instruments</w:t>
      </w:r>
    </w:p>
    <w:p w14:paraId="5B9C23FA" w14:textId="77777777" w:rsidR="00F43AA6" w:rsidRPr="00F43AA6" w:rsidRDefault="00F43AA6" w:rsidP="00F43AA6">
      <w:pPr>
        <w:spacing w:before="120" w:after="120" w:line="380" w:lineRule="exact"/>
        <w:ind w:left="547"/>
        <w:jc w:val="thaiDistribute"/>
        <w:rPr>
          <w:rFonts w:ascii="Arial" w:eastAsia="Calibri" w:hAnsi="Arial" w:cs="Arial"/>
          <w:sz w:val="22"/>
          <w:szCs w:val="22"/>
          <w:highlight w:val="lightGray"/>
          <w:lang w:val="en-US"/>
        </w:rPr>
      </w:pPr>
      <w:r w:rsidRPr="00F43AA6">
        <w:rPr>
          <w:rFonts w:ascii="Arial" w:eastAsia="Arial Unicode MS" w:hAnsi="Arial" w:cs="Arial"/>
          <w:sz w:val="22"/>
          <w:szCs w:val="22"/>
          <w:lang w:val="en-US"/>
        </w:rPr>
        <w:t>A set of TFRSs related to financial instruments consists of five accounting standards and interpretations, as follows:</w:t>
      </w:r>
    </w:p>
    <w:p w14:paraId="101D032B" w14:textId="77777777" w:rsidR="00F43AA6" w:rsidRPr="00F43AA6" w:rsidRDefault="00F43AA6" w:rsidP="00F43AA6">
      <w:pPr>
        <w:tabs>
          <w:tab w:val="left" w:pos="1440"/>
          <w:tab w:val="left" w:pos="4111"/>
        </w:tabs>
        <w:spacing w:before="120" w:after="120" w:line="380" w:lineRule="exact"/>
        <w:ind w:left="547" w:hanging="547"/>
        <w:jc w:val="thaiDistribute"/>
        <w:outlineLvl w:val="0"/>
        <w:rPr>
          <w:rFonts w:ascii="Arial" w:eastAsia="Calibri" w:hAnsi="Arial" w:cs="Arial"/>
          <w:sz w:val="22"/>
          <w:szCs w:val="22"/>
          <w:cs/>
        </w:rPr>
      </w:pPr>
      <w:r w:rsidRPr="00F43AA6">
        <w:rPr>
          <w:rFonts w:ascii="Arial" w:eastAsia="Calibri" w:hAnsi="Arial" w:cs="Arial"/>
          <w:sz w:val="22"/>
          <w:szCs w:val="22"/>
          <w:lang w:val="en-US"/>
        </w:rPr>
        <w:tab/>
      </w:r>
      <w:r w:rsidRPr="00F43AA6">
        <w:rPr>
          <w:rFonts w:ascii="Arial" w:eastAsia="Calibri" w:hAnsi="Arial" w:cs="Arial"/>
          <w:sz w:val="22"/>
          <w:szCs w:val="22"/>
          <w:cs/>
        </w:rPr>
        <w:t>Financial reporting standards:</w:t>
      </w:r>
    </w:p>
    <w:tbl>
      <w:tblPr>
        <w:tblW w:w="8640" w:type="dxa"/>
        <w:tblInd w:w="720" w:type="dxa"/>
        <w:tblLook w:val="01E0" w:firstRow="1" w:lastRow="1" w:firstColumn="1" w:lastColumn="1" w:noHBand="0" w:noVBand="0"/>
      </w:tblPr>
      <w:tblGrid>
        <w:gridCol w:w="2520"/>
        <w:gridCol w:w="6120"/>
      </w:tblGrid>
      <w:tr w:rsidR="00F43AA6" w:rsidRPr="00F43AA6" w14:paraId="4B229DBC" w14:textId="77777777" w:rsidTr="000276A7">
        <w:tc>
          <w:tcPr>
            <w:tcW w:w="2520" w:type="dxa"/>
          </w:tcPr>
          <w:p w14:paraId="440F37D3" w14:textId="77777777" w:rsidR="00F43AA6" w:rsidRPr="00F43AA6" w:rsidRDefault="00F43AA6" w:rsidP="00F43AA6">
            <w:pPr>
              <w:spacing w:line="380" w:lineRule="exact"/>
              <w:ind w:left="540" w:right="-43" w:hanging="540"/>
              <w:rPr>
                <w:rFonts w:ascii="Arial" w:hAnsi="Arial" w:cs="Arial"/>
                <w:sz w:val="22"/>
                <w:szCs w:val="22"/>
                <w:cs/>
              </w:rPr>
            </w:pPr>
            <w:r w:rsidRPr="00F43AA6">
              <w:rPr>
                <w:rFonts w:ascii="Arial" w:hAnsi="Arial" w:cs="Arial"/>
                <w:sz w:val="22"/>
                <w:szCs w:val="22"/>
                <w:cs/>
              </w:rPr>
              <w:t>TFRS 7</w:t>
            </w:r>
          </w:p>
        </w:tc>
        <w:tc>
          <w:tcPr>
            <w:tcW w:w="6120" w:type="dxa"/>
          </w:tcPr>
          <w:p w14:paraId="16DD8421"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Financial Instruments: Disclosures</w:t>
            </w:r>
          </w:p>
        </w:tc>
      </w:tr>
      <w:tr w:rsidR="00F43AA6" w:rsidRPr="00F43AA6" w14:paraId="22D20E7C" w14:textId="77777777" w:rsidTr="000276A7">
        <w:tc>
          <w:tcPr>
            <w:tcW w:w="2520" w:type="dxa"/>
          </w:tcPr>
          <w:p w14:paraId="0A0A1489" w14:textId="77777777" w:rsidR="00F43AA6" w:rsidRPr="00F43AA6" w:rsidRDefault="00F43AA6" w:rsidP="00F43AA6">
            <w:pPr>
              <w:spacing w:line="380" w:lineRule="exact"/>
              <w:ind w:left="540" w:right="-43" w:hanging="540"/>
              <w:rPr>
                <w:rFonts w:ascii="Arial" w:hAnsi="Arial" w:cs="Arial"/>
                <w:sz w:val="22"/>
                <w:szCs w:val="22"/>
                <w:cs/>
              </w:rPr>
            </w:pPr>
            <w:r w:rsidRPr="00F43AA6">
              <w:rPr>
                <w:rFonts w:ascii="Arial" w:hAnsi="Arial" w:cs="Arial"/>
                <w:sz w:val="22"/>
                <w:szCs w:val="22"/>
                <w:cs/>
              </w:rPr>
              <w:t xml:space="preserve">TFRS 9 </w:t>
            </w:r>
          </w:p>
        </w:tc>
        <w:tc>
          <w:tcPr>
            <w:tcW w:w="6120" w:type="dxa"/>
          </w:tcPr>
          <w:p w14:paraId="3FC27A13"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Financial Instruments</w:t>
            </w:r>
          </w:p>
        </w:tc>
      </w:tr>
    </w:tbl>
    <w:p w14:paraId="6F826DE1" w14:textId="77777777" w:rsidR="00F43AA6" w:rsidRPr="00F43AA6" w:rsidRDefault="00F43AA6" w:rsidP="00F43AA6">
      <w:pPr>
        <w:tabs>
          <w:tab w:val="left" w:pos="1440"/>
          <w:tab w:val="left" w:pos="4111"/>
        </w:tabs>
        <w:spacing w:before="120" w:after="120" w:line="380" w:lineRule="exact"/>
        <w:ind w:left="547" w:hanging="547"/>
        <w:jc w:val="thaiDistribute"/>
        <w:outlineLvl w:val="0"/>
        <w:rPr>
          <w:rFonts w:ascii="Arial" w:eastAsia="Calibri" w:hAnsi="Arial" w:cs="Arial"/>
          <w:sz w:val="22"/>
          <w:szCs w:val="22"/>
          <w:cs/>
        </w:rPr>
      </w:pPr>
      <w:r w:rsidRPr="00F43AA6">
        <w:rPr>
          <w:rFonts w:ascii="Arial" w:eastAsia="Calibri" w:hAnsi="Arial" w:cs="Arial"/>
          <w:sz w:val="22"/>
          <w:szCs w:val="22"/>
          <w:cs/>
        </w:rPr>
        <w:t xml:space="preserve">   </w:t>
      </w:r>
      <w:r w:rsidRPr="00F43AA6">
        <w:rPr>
          <w:rFonts w:ascii="Arial" w:eastAsia="Calibri" w:hAnsi="Arial" w:cs="Arial"/>
          <w:sz w:val="22"/>
          <w:szCs w:val="22"/>
          <w:cs/>
        </w:rPr>
        <w:tab/>
        <w:t>Accounting standard:</w:t>
      </w:r>
    </w:p>
    <w:tbl>
      <w:tblPr>
        <w:tblW w:w="8640" w:type="dxa"/>
        <w:tblInd w:w="720" w:type="dxa"/>
        <w:tblLook w:val="01E0" w:firstRow="1" w:lastRow="1" w:firstColumn="1" w:lastColumn="1" w:noHBand="0" w:noVBand="0"/>
      </w:tblPr>
      <w:tblGrid>
        <w:gridCol w:w="2520"/>
        <w:gridCol w:w="6120"/>
      </w:tblGrid>
      <w:tr w:rsidR="00F43AA6" w:rsidRPr="00F43AA6" w14:paraId="3222DDBB" w14:textId="77777777" w:rsidTr="000276A7">
        <w:tc>
          <w:tcPr>
            <w:tcW w:w="2520" w:type="dxa"/>
          </w:tcPr>
          <w:p w14:paraId="79BE51D6" w14:textId="77777777" w:rsidR="00F43AA6" w:rsidRPr="00F43AA6" w:rsidRDefault="00F43AA6" w:rsidP="00F43AA6">
            <w:pPr>
              <w:spacing w:line="380" w:lineRule="exact"/>
              <w:ind w:left="540" w:right="-43" w:hanging="540"/>
              <w:rPr>
                <w:rFonts w:ascii="Arial" w:hAnsi="Arial" w:cs="Arial"/>
                <w:sz w:val="22"/>
                <w:szCs w:val="22"/>
                <w:cs/>
              </w:rPr>
            </w:pPr>
            <w:r w:rsidRPr="00F43AA6">
              <w:rPr>
                <w:rFonts w:ascii="Arial" w:hAnsi="Arial" w:cs="Arial"/>
                <w:sz w:val="22"/>
                <w:szCs w:val="22"/>
                <w:cs/>
              </w:rPr>
              <w:t xml:space="preserve">TAS 32 </w:t>
            </w:r>
          </w:p>
        </w:tc>
        <w:tc>
          <w:tcPr>
            <w:tcW w:w="6120" w:type="dxa"/>
          </w:tcPr>
          <w:p w14:paraId="15567DC0"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Financial Instruments: Presentation</w:t>
            </w:r>
          </w:p>
        </w:tc>
      </w:tr>
    </w:tbl>
    <w:p w14:paraId="7EA12480" w14:textId="77777777" w:rsidR="00F43AA6" w:rsidRPr="00F43AA6" w:rsidRDefault="00F43AA6" w:rsidP="00F43AA6">
      <w:pPr>
        <w:tabs>
          <w:tab w:val="left" w:pos="1440"/>
          <w:tab w:val="left" w:pos="4111"/>
        </w:tabs>
        <w:spacing w:before="120" w:after="120" w:line="380" w:lineRule="exact"/>
        <w:ind w:left="547" w:hanging="547"/>
        <w:jc w:val="thaiDistribute"/>
        <w:outlineLvl w:val="0"/>
        <w:rPr>
          <w:rFonts w:ascii="Arial" w:eastAsia="Calibri" w:hAnsi="Arial" w:cs="Arial"/>
          <w:sz w:val="22"/>
          <w:szCs w:val="22"/>
          <w:cs/>
        </w:rPr>
      </w:pPr>
      <w:r w:rsidRPr="00F43AA6">
        <w:rPr>
          <w:rFonts w:ascii="Arial" w:eastAsia="Calibri" w:hAnsi="Arial" w:cs="Arial"/>
          <w:sz w:val="22"/>
          <w:szCs w:val="22"/>
          <w:cs/>
        </w:rPr>
        <w:tab/>
        <w:t>Financial Reporting Standard Interpretations:</w:t>
      </w:r>
    </w:p>
    <w:tbl>
      <w:tblPr>
        <w:tblW w:w="8640" w:type="dxa"/>
        <w:tblInd w:w="720" w:type="dxa"/>
        <w:tblLook w:val="01E0" w:firstRow="1" w:lastRow="1" w:firstColumn="1" w:lastColumn="1" w:noHBand="0" w:noVBand="0"/>
      </w:tblPr>
      <w:tblGrid>
        <w:gridCol w:w="2520"/>
        <w:gridCol w:w="6120"/>
      </w:tblGrid>
      <w:tr w:rsidR="00F43AA6" w:rsidRPr="00FA5BF0" w14:paraId="5E64BBC7" w14:textId="77777777" w:rsidTr="000276A7">
        <w:tc>
          <w:tcPr>
            <w:tcW w:w="2520" w:type="dxa"/>
          </w:tcPr>
          <w:p w14:paraId="07022CFA" w14:textId="77777777" w:rsidR="00F43AA6" w:rsidRPr="00F43AA6" w:rsidRDefault="00F43AA6" w:rsidP="00F43AA6">
            <w:pPr>
              <w:spacing w:line="380" w:lineRule="exact"/>
              <w:ind w:left="540" w:right="-43" w:hanging="540"/>
              <w:rPr>
                <w:rFonts w:ascii="Arial" w:hAnsi="Arial" w:cs="Arial"/>
                <w:sz w:val="22"/>
                <w:szCs w:val="22"/>
                <w:cs/>
              </w:rPr>
            </w:pPr>
            <w:r w:rsidRPr="00F43AA6">
              <w:rPr>
                <w:rFonts w:ascii="Arial" w:hAnsi="Arial" w:cs="Arial"/>
                <w:sz w:val="22"/>
                <w:szCs w:val="22"/>
                <w:cs/>
              </w:rPr>
              <w:t xml:space="preserve">TFRIC 16 </w:t>
            </w:r>
          </w:p>
        </w:tc>
        <w:tc>
          <w:tcPr>
            <w:tcW w:w="6120" w:type="dxa"/>
          </w:tcPr>
          <w:p w14:paraId="79842AA4"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lang w:val="en-US"/>
              </w:rPr>
            </w:pPr>
            <w:r w:rsidRPr="00F43AA6">
              <w:rPr>
                <w:rFonts w:ascii="Arial" w:hAnsi="Arial" w:cs="Arial"/>
                <w:sz w:val="22"/>
                <w:szCs w:val="22"/>
                <w:lang w:val="en-US"/>
              </w:rPr>
              <w:t>Hedges of a Net Investment in a Foreign Operation</w:t>
            </w:r>
          </w:p>
        </w:tc>
      </w:tr>
      <w:tr w:rsidR="00F43AA6" w:rsidRPr="00FA5BF0" w14:paraId="1090F226" w14:textId="77777777" w:rsidTr="000276A7">
        <w:tc>
          <w:tcPr>
            <w:tcW w:w="2520" w:type="dxa"/>
          </w:tcPr>
          <w:p w14:paraId="5984B834" w14:textId="77777777" w:rsidR="00F43AA6" w:rsidRPr="00F43AA6" w:rsidRDefault="00F43AA6" w:rsidP="00F43AA6">
            <w:pPr>
              <w:spacing w:line="380" w:lineRule="exact"/>
              <w:ind w:left="540" w:right="-43" w:hanging="540"/>
              <w:rPr>
                <w:rFonts w:ascii="Arial" w:hAnsi="Arial" w:cs="Arial"/>
                <w:sz w:val="22"/>
                <w:szCs w:val="22"/>
                <w:cs/>
              </w:rPr>
            </w:pPr>
            <w:r w:rsidRPr="00F43AA6">
              <w:rPr>
                <w:rFonts w:ascii="Arial" w:hAnsi="Arial" w:cs="Arial"/>
                <w:sz w:val="22"/>
                <w:szCs w:val="22"/>
                <w:cs/>
              </w:rPr>
              <w:t>TFRIC 19</w:t>
            </w:r>
          </w:p>
        </w:tc>
        <w:tc>
          <w:tcPr>
            <w:tcW w:w="6120" w:type="dxa"/>
          </w:tcPr>
          <w:p w14:paraId="539B86D8"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lang w:val="en-US"/>
              </w:rPr>
            </w:pPr>
            <w:r w:rsidRPr="00F43AA6">
              <w:rPr>
                <w:rFonts w:ascii="Arial" w:hAnsi="Arial" w:cs="Arial"/>
                <w:sz w:val="22"/>
                <w:szCs w:val="22"/>
                <w:lang w:val="en-US"/>
              </w:rPr>
              <w:t>Extinguishing Financial Liabilities with Equity Instruments</w:t>
            </w:r>
          </w:p>
        </w:tc>
      </w:tr>
    </w:tbl>
    <w:p w14:paraId="7406DBDA" w14:textId="77777777" w:rsidR="005A40C7" w:rsidRDefault="005A40C7" w:rsidP="00F43AA6">
      <w:pPr>
        <w:spacing w:before="240" w:after="240" w:line="380" w:lineRule="exact"/>
        <w:ind w:left="540"/>
        <w:jc w:val="thaiDistribute"/>
        <w:rPr>
          <w:rFonts w:ascii="Arial" w:eastAsia="Arial Unicode MS" w:hAnsi="Arial" w:cs="Arial"/>
          <w:sz w:val="22"/>
          <w:szCs w:val="22"/>
          <w:lang w:val="en-US"/>
        </w:rPr>
      </w:pPr>
    </w:p>
    <w:p w14:paraId="508228AA" w14:textId="77777777" w:rsidR="005A40C7" w:rsidRDefault="005A40C7">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14:paraId="23A661F1" w14:textId="462D3CCC" w:rsidR="00F43AA6" w:rsidRPr="00F43AA6" w:rsidRDefault="00F43AA6" w:rsidP="007B0021">
      <w:pPr>
        <w:spacing w:before="120" w:after="120" w:line="380" w:lineRule="exact"/>
        <w:ind w:left="547"/>
        <w:jc w:val="thaiDistribute"/>
        <w:rPr>
          <w:rFonts w:ascii="Arial" w:hAnsi="Arial" w:cs="Arial"/>
          <w:sz w:val="22"/>
          <w:szCs w:val="22"/>
          <w:lang w:val="en-US"/>
        </w:rPr>
      </w:pPr>
      <w:r w:rsidRPr="00F43AA6">
        <w:rPr>
          <w:rFonts w:ascii="Arial" w:eastAsia="Arial Unicode MS" w:hAnsi="Arial" w:cs="Arial"/>
          <w:sz w:val="22"/>
          <w:szCs w:val="22"/>
          <w:lang w:val="en-US"/>
        </w:rPr>
        <w:lastRenderedPageBreak/>
        <w:t xml:space="preserve">These TFRSs related to financial instruments make stipulations relating to the classification of financial instruments and their measurement at fair value or </w:t>
      </w:r>
      <w:proofErr w:type="spellStart"/>
      <w:r w:rsidRPr="00F43AA6">
        <w:rPr>
          <w:rFonts w:ascii="Arial" w:eastAsia="Arial Unicode MS" w:hAnsi="Arial" w:cs="Arial"/>
          <w:sz w:val="22"/>
          <w:szCs w:val="22"/>
          <w:lang w:val="en-US"/>
        </w:rPr>
        <w:t>amortised</w:t>
      </w:r>
      <w:proofErr w:type="spellEnd"/>
      <w:r w:rsidRPr="00F43AA6">
        <w:rPr>
          <w:rFonts w:ascii="Arial" w:eastAsia="Arial Unicode MS" w:hAnsi="Arial" w:cs="Arial"/>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1080EA0" w14:textId="77777777" w:rsidR="00F43AA6" w:rsidRPr="00F43AA6" w:rsidRDefault="00F43AA6" w:rsidP="00F43AA6">
      <w:pPr>
        <w:tabs>
          <w:tab w:val="left" w:pos="360"/>
          <w:tab w:val="left" w:pos="4140"/>
          <w:tab w:val="left" w:pos="6390"/>
        </w:tabs>
        <w:spacing w:before="120" w:after="120" w:line="380" w:lineRule="exact"/>
        <w:ind w:left="540" w:hanging="540"/>
        <w:jc w:val="both"/>
        <w:rPr>
          <w:rFonts w:ascii="Arial" w:eastAsia="Arial Unicode MS"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Pr="00F43AA6">
        <w:rPr>
          <w:rFonts w:ascii="Arial" w:eastAsia="Arial Unicode MS" w:hAnsi="Arial" w:cs="Arial"/>
          <w:sz w:val="22"/>
          <w:szCs w:val="22"/>
          <w:lang w:val="en-US"/>
        </w:rPr>
        <w:t>These standards do not have any significant impact on the Group’s financial statements.</w:t>
      </w:r>
    </w:p>
    <w:p w14:paraId="6D25F32E" w14:textId="77777777" w:rsidR="00F43AA6" w:rsidRPr="00F43AA6" w:rsidRDefault="00F43AA6" w:rsidP="00F43AA6">
      <w:pPr>
        <w:tabs>
          <w:tab w:val="left" w:pos="630"/>
        </w:tabs>
        <w:spacing w:before="120" w:after="120" w:line="380" w:lineRule="exact"/>
        <w:ind w:left="547" w:hanging="540"/>
        <w:rPr>
          <w:rFonts w:ascii="Arial" w:hAnsi="Arial" w:cs="Arial"/>
          <w:b/>
          <w:bCs/>
          <w:sz w:val="22"/>
          <w:szCs w:val="22"/>
          <w:lang w:val="en-US"/>
        </w:rPr>
      </w:pPr>
      <w:r w:rsidRPr="00F43AA6">
        <w:rPr>
          <w:rFonts w:ascii="Arial" w:hAnsi="Arial" w:cs="Arial"/>
          <w:i/>
          <w:iCs/>
          <w:color w:val="FF0000"/>
          <w:sz w:val="22"/>
          <w:szCs w:val="22"/>
          <w:cs/>
        </w:rPr>
        <w:tab/>
      </w:r>
      <w:r w:rsidRPr="00F43AA6">
        <w:rPr>
          <w:rFonts w:ascii="Arial" w:hAnsi="Arial" w:cs="Arial"/>
          <w:b/>
          <w:bCs/>
          <w:sz w:val="22"/>
          <w:szCs w:val="22"/>
          <w:lang w:val="en-US"/>
        </w:rPr>
        <w:t>TFRS 16 Leases</w:t>
      </w:r>
    </w:p>
    <w:p w14:paraId="63EF0A7E" w14:textId="4B350FDE"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eastAsia="Arial Unicode MS" w:hAnsi="Arial" w:cs="Arial"/>
          <w:sz w:val="22"/>
          <w:szCs w:val="22"/>
          <w:lang w:val="en-US"/>
        </w:rPr>
        <w:t>TFRS</w:t>
      </w:r>
      <w:r w:rsidR="003B499E">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 xml:space="preserve">16 supersedes TAS 17 Leases together with related Interpretations. The standard sets out the principles for the recognition, measurement, presentation and disclosure of leases, and requires a lessee to </w:t>
      </w:r>
      <w:proofErr w:type="spellStart"/>
      <w:r w:rsidRPr="00F43AA6">
        <w:rPr>
          <w:rFonts w:ascii="Arial" w:eastAsia="Arial Unicode MS" w:hAnsi="Arial" w:cs="Arial"/>
          <w:sz w:val="22"/>
          <w:szCs w:val="22"/>
          <w:lang w:val="en-US"/>
        </w:rPr>
        <w:t>recognise</w:t>
      </w:r>
      <w:proofErr w:type="spellEnd"/>
      <w:r w:rsidRPr="00F43AA6">
        <w:rPr>
          <w:rFonts w:ascii="Arial" w:eastAsia="Arial Unicode MS" w:hAnsi="Arial" w:cs="Arial"/>
          <w:sz w:val="22"/>
          <w:szCs w:val="22"/>
          <w:lang w:val="en-US"/>
        </w:rPr>
        <w:t xml:space="preserve"> assets and liabilities for all leases with a term of more than 12 months, unless the underlying asset</w:t>
      </w:r>
      <w:r w:rsidRPr="00F43AA6">
        <w:rPr>
          <w:rFonts w:ascii="Arial" w:eastAsia="Arial Unicode MS" w:hAnsi="Arial" w:cs="Arial"/>
          <w:sz w:val="22"/>
          <w:szCs w:val="22"/>
          <w:cs/>
        </w:rPr>
        <w:t xml:space="preserve"> </w:t>
      </w:r>
      <w:r w:rsidRPr="00F43AA6">
        <w:rPr>
          <w:rFonts w:ascii="Arial" w:eastAsia="Arial Unicode MS" w:hAnsi="Arial" w:cs="Arial"/>
          <w:sz w:val="22"/>
          <w:szCs w:val="22"/>
          <w:lang w:val="en-US"/>
        </w:rPr>
        <w:t>is low value.</w:t>
      </w:r>
    </w:p>
    <w:p w14:paraId="64727B6F"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eastAsia="Arial Unicode MS" w:hAnsi="Arial" w:cs="Arial"/>
          <w:sz w:val="22"/>
          <w:szCs w:val="22"/>
          <w:lang w:val="en-US"/>
        </w:rPr>
        <w:t>Accounting by lessors under TFRS 16 is substantially unchanged from TAS 17. Lessors will continue to classify leases as either operating or finance leases.</w:t>
      </w:r>
    </w:p>
    <w:p w14:paraId="16F62E3D"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The Group adopted these financial reporting standards using the modified retrospective method of initial adoption of which the cumulative effect is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as an adjustment to the retained earnings as at 1 January 2020, and the comparative information was not restated.</w:t>
      </w:r>
    </w:p>
    <w:p w14:paraId="7D5896A0" w14:textId="77777777" w:rsidR="00F43AA6" w:rsidRPr="00F43AA6" w:rsidRDefault="00F43AA6" w:rsidP="00F43AA6">
      <w:pPr>
        <w:spacing w:before="120" w:after="120" w:line="380" w:lineRule="exact"/>
        <w:ind w:left="547"/>
        <w:jc w:val="thaiDistribute"/>
        <w:rPr>
          <w:rFonts w:ascii="Arial" w:hAnsi="Arial" w:cs="Arial"/>
          <w:sz w:val="22"/>
          <w:szCs w:val="22"/>
          <w:highlight w:val="green"/>
          <w:lang w:val="en-US"/>
        </w:rPr>
      </w:pPr>
      <w:r w:rsidRPr="00F43AA6">
        <w:rPr>
          <w:rFonts w:ascii="Arial" w:hAnsi="Arial" w:cs="Arial"/>
          <w:sz w:val="22"/>
          <w:szCs w:val="22"/>
          <w:lang w:val="en-US"/>
        </w:rPr>
        <w:t>The cumulative effect of the change is described in Note 2.</w:t>
      </w:r>
    </w:p>
    <w:p w14:paraId="4A97685E" w14:textId="4F0492DF" w:rsidR="00F43AA6" w:rsidRPr="00F43AA6" w:rsidRDefault="00F43AA6" w:rsidP="00F43AA6">
      <w:pPr>
        <w:tabs>
          <w:tab w:val="left" w:pos="600"/>
        </w:tabs>
        <w:spacing w:before="120" w:after="120" w:line="380" w:lineRule="exact"/>
        <w:ind w:left="547" w:hanging="540"/>
        <w:jc w:val="thaiDistribute"/>
        <w:rPr>
          <w:rFonts w:ascii="Arial" w:hAnsi="Arial" w:cs="Arial"/>
          <w:b/>
          <w:bCs/>
          <w:sz w:val="22"/>
          <w:szCs w:val="22"/>
          <w:lang w:val="en-US"/>
        </w:rPr>
      </w:pPr>
      <w:r>
        <w:rPr>
          <w:rFonts w:ascii="Arial" w:hAnsi="Arial" w:cs="Arial"/>
          <w:b/>
          <w:bCs/>
          <w:sz w:val="22"/>
          <w:szCs w:val="22"/>
          <w:lang w:val="en-US"/>
        </w:rPr>
        <w:tab/>
      </w:r>
      <w:r w:rsidRPr="00F43AA6">
        <w:rPr>
          <w:rFonts w:ascii="Arial" w:hAnsi="Arial" w:cs="Arial"/>
          <w:b/>
          <w:bCs/>
          <w:sz w:val="22"/>
          <w:szCs w:val="22"/>
          <w:lang w:val="en-US"/>
        </w:rPr>
        <w:t>Accounting Treatment Guidance on “Temporary relief measures on accounting alternatives in response to the impact of the COVID-19 situation”</w:t>
      </w:r>
    </w:p>
    <w:p w14:paraId="2D8BBBE3" w14:textId="7D835331" w:rsidR="00F43AA6" w:rsidRPr="00F43AA6" w:rsidRDefault="00F43AA6"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r w:rsidRPr="00F43AA6">
        <w:rPr>
          <w:rFonts w:ascii="Arial" w:hAnsi="Arial" w:cs="Arial"/>
          <w:sz w:val="22"/>
          <w:szCs w:val="22"/>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4B3AFDB" w14:textId="321B8B5E" w:rsidR="00F43AA6" w:rsidRPr="00F43AA6" w:rsidRDefault="00F43AA6"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r w:rsidRPr="00F43AA6">
        <w:rPr>
          <w:rFonts w:ascii="Arial"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14:paraId="4C917FF9" w14:textId="77777777" w:rsidR="005A40C7" w:rsidRDefault="00F43AA6"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p>
    <w:p w14:paraId="36DB21CF" w14:textId="77777777" w:rsidR="005A40C7" w:rsidRDefault="005A40C7">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C6E4DD5" w14:textId="0FACE40F" w:rsidR="00F43AA6" w:rsidRPr="00F43AA6" w:rsidRDefault="005A40C7"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lastRenderedPageBreak/>
        <w:tab/>
      </w:r>
      <w:r w:rsidR="00F43AA6" w:rsidRPr="00F43AA6">
        <w:rPr>
          <w:rFonts w:ascii="Arial" w:hAnsi="Arial" w:cs="Arial"/>
          <w:sz w:val="22"/>
          <w:szCs w:val="22"/>
          <w:lang w:val="en-US"/>
        </w:rPr>
        <w:t>The Group has elected to apply the following temporary relief measures on accounting alternatives:</w:t>
      </w:r>
      <w:r w:rsidR="00F43AA6" w:rsidRPr="00F43AA6">
        <w:rPr>
          <w:rFonts w:ascii="Arial" w:hAnsi="Arial" w:cs="Arial"/>
          <w:sz w:val="22"/>
          <w:szCs w:val="22"/>
          <w:cs/>
        </w:rPr>
        <w:t xml:space="preserve"> </w:t>
      </w:r>
    </w:p>
    <w:p w14:paraId="0EACC617" w14:textId="0DDE5E5B" w:rsidR="00F43AA6" w:rsidRPr="00F43AA6" w:rsidRDefault="00F43AA6" w:rsidP="00F43AA6">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t>-</w:t>
      </w:r>
      <w:r>
        <w:rPr>
          <w:rFonts w:ascii="Arial" w:hAnsi="Arial" w:cs="Arial"/>
          <w:sz w:val="22"/>
          <w:szCs w:val="22"/>
          <w:lang w:val="en-US"/>
        </w:rPr>
        <w:tab/>
      </w:r>
      <w:r w:rsidRPr="00F43AA6">
        <w:rPr>
          <w:rFonts w:ascii="Arial" w:hAnsi="Arial" w:cs="Arial"/>
          <w:sz w:val="22"/>
          <w:szCs w:val="22"/>
          <w:lang w:val="en-US"/>
        </w:rPr>
        <w:t xml:space="preserve">Not to take into account forward-looking information when determining expected credit losses, in cases where the Group uses a simplified approach to determine expected credit losses. </w:t>
      </w:r>
    </w:p>
    <w:p w14:paraId="228EAD5D" w14:textId="039DEE28" w:rsidR="00F43AA6" w:rsidRPr="00F43AA6" w:rsidRDefault="00F43AA6" w:rsidP="00F43AA6">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t>-</w:t>
      </w:r>
      <w:r>
        <w:rPr>
          <w:rFonts w:ascii="Arial" w:hAnsi="Arial" w:cs="Arial"/>
          <w:sz w:val="22"/>
          <w:szCs w:val="22"/>
          <w:lang w:val="en-US"/>
        </w:rPr>
        <w:tab/>
      </w:r>
      <w:r w:rsidRPr="00F43AA6">
        <w:rPr>
          <w:rFonts w:ascii="Arial" w:hAnsi="Arial" w:cs="Arial"/>
          <w:sz w:val="22"/>
          <w:szCs w:val="22"/>
          <w:lang w:val="en-US"/>
        </w:rPr>
        <w:t xml:space="preserve">Not to use information relating to the COVID-19 situation in determining whether sufficient taxable profits will be available in future periods against which deferred tax assets can be </w:t>
      </w:r>
      <w:proofErr w:type="spellStart"/>
      <w:r w:rsidRPr="00F43AA6">
        <w:rPr>
          <w:rFonts w:ascii="Arial" w:hAnsi="Arial" w:cs="Arial"/>
          <w:sz w:val="22"/>
          <w:szCs w:val="22"/>
          <w:lang w:val="en-US"/>
        </w:rPr>
        <w:t>utilised</w:t>
      </w:r>
      <w:proofErr w:type="spellEnd"/>
      <w:r w:rsidRPr="00F43AA6">
        <w:rPr>
          <w:rFonts w:ascii="Arial" w:hAnsi="Arial" w:cs="Arial"/>
          <w:sz w:val="22"/>
          <w:szCs w:val="22"/>
          <w:lang w:val="en-US"/>
        </w:rPr>
        <w:t>.</w:t>
      </w:r>
    </w:p>
    <w:p w14:paraId="569D97FC" w14:textId="73B9A1EF" w:rsidR="00F43AA6" w:rsidRPr="00F43AA6" w:rsidRDefault="00F43AA6" w:rsidP="00F43AA6">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t>-</w:t>
      </w:r>
      <w:r>
        <w:rPr>
          <w:rFonts w:ascii="Arial" w:hAnsi="Arial" w:cs="Arial"/>
          <w:sz w:val="22"/>
          <w:szCs w:val="22"/>
          <w:lang w:val="en-US"/>
        </w:rPr>
        <w:tab/>
      </w:r>
      <w:r w:rsidRPr="00F43AA6">
        <w:rPr>
          <w:rFonts w:ascii="Arial" w:hAnsi="Arial" w:cs="Arial"/>
          <w:sz w:val="22"/>
          <w:szCs w:val="22"/>
          <w:lang w:val="en-US"/>
        </w:rPr>
        <w:t xml:space="preserve">Not to consider the COVID-19 situation as an indication that an asset may be impaired in accordance with TAS 36, </w:t>
      </w:r>
      <w:r w:rsidRPr="00F43AA6">
        <w:rPr>
          <w:rFonts w:ascii="Arial" w:hAnsi="Arial" w:cs="Arial"/>
          <w:i/>
          <w:iCs/>
          <w:sz w:val="22"/>
          <w:szCs w:val="22"/>
          <w:lang w:val="en-US"/>
        </w:rPr>
        <w:t>Impairment of Assets</w:t>
      </w:r>
      <w:r w:rsidRPr="00F43AA6">
        <w:rPr>
          <w:rFonts w:ascii="Arial" w:hAnsi="Arial" w:cs="Arial"/>
          <w:sz w:val="22"/>
          <w:szCs w:val="22"/>
          <w:lang w:val="en-US"/>
        </w:rPr>
        <w:t>.</w:t>
      </w:r>
    </w:p>
    <w:p w14:paraId="76DC7828" w14:textId="77777777" w:rsidR="00F43AA6" w:rsidRPr="00F43AA6" w:rsidRDefault="00F43AA6"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F43AA6">
        <w:rPr>
          <w:rFonts w:ascii="Arial" w:hAnsi="Arial" w:cs="Arial"/>
          <w:b/>
          <w:bCs/>
          <w:sz w:val="22"/>
          <w:szCs w:val="22"/>
          <w:lang w:val="en-US"/>
        </w:rPr>
        <w:t>1.6</w:t>
      </w:r>
      <w:r w:rsidRPr="00F43AA6">
        <w:rPr>
          <w:rFonts w:ascii="Arial" w:hAnsi="Arial" w:cs="Arial"/>
          <w:b/>
          <w:bCs/>
          <w:sz w:val="22"/>
          <w:szCs w:val="22"/>
          <w:lang w:val="en-US"/>
        </w:rPr>
        <w:tab/>
        <w:t>Significant accounting policies</w:t>
      </w:r>
    </w:p>
    <w:p w14:paraId="02FAA007" w14:textId="78D64FE8" w:rsidR="00F43AA6" w:rsidRPr="00F43AA6" w:rsidRDefault="00F43AA6" w:rsidP="00F43AA6">
      <w:pPr>
        <w:spacing w:before="120" w:after="120" w:line="380" w:lineRule="exact"/>
        <w:ind w:left="547"/>
        <w:jc w:val="thaiDistribute"/>
        <w:rPr>
          <w:rFonts w:ascii="Arial" w:hAnsi="Arial" w:cs="Arial"/>
          <w:sz w:val="22"/>
          <w:szCs w:val="22"/>
          <w:c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are prepared by using the same accounting policies and methods of computation as were used for the financial statements for the year ended</w:t>
      </w:r>
      <w:r w:rsidR="005A40C7">
        <w:rPr>
          <w:rFonts w:ascii="Arial" w:hAnsi="Arial" w:cs="Arial"/>
          <w:sz w:val="22"/>
          <w:szCs w:val="22"/>
          <w:lang w:val="en-US"/>
        </w:rPr>
        <w:t xml:space="preserve"> </w:t>
      </w:r>
      <w:r w:rsidRPr="00F43AA6">
        <w:rPr>
          <w:rFonts w:ascii="Arial" w:hAnsi="Arial" w:cs="Arial"/>
          <w:sz w:val="22"/>
          <w:szCs w:val="22"/>
          <w:lang w:val="en-US"/>
        </w:rPr>
        <w:t>31 December 2019 except the changes in accounting policies related to financial instruments and leases.</w:t>
      </w:r>
    </w:p>
    <w:p w14:paraId="63D9EC01" w14:textId="77777777" w:rsidR="00F43AA6" w:rsidRPr="00F43AA6" w:rsidRDefault="00F43AA6" w:rsidP="00F43AA6">
      <w:pPr>
        <w:spacing w:before="120" w:after="120" w:line="380" w:lineRule="exact"/>
        <w:ind w:left="547" w:hanging="540"/>
        <w:jc w:val="thaiDistribute"/>
        <w:rPr>
          <w:rFonts w:ascii="Arial" w:hAnsi="Arial" w:cs="Arial"/>
          <w:b/>
          <w:bCs/>
          <w:sz w:val="22"/>
          <w:szCs w:val="22"/>
          <w:lang w:val="en-US"/>
        </w:rPr>
      </w:pPr>
      <w:r w:rsidRPr="00F43AA6">
        <w:rPr>
          <w:rFonts w:ascii="Arial" w:hAnsi="Arial" w:cs="Arial"/>
          <w:b/>
          <w:bCs/>
          <w:sz w:val="22"/>
          <w:szCs w:val="22"/>
          <w:lang w:val="en-US"/>
        </w:rPr>
        <w:t>1.6.1</w:t>
      </w:r>
      <w:r w:rsidRPr="00F43AA6">
        <w:rPr>
          <w:rFonts w:ascii="Arial" w:hAnsi="Arial" w:cs="Arial"/>
          <w:b/>
          <w:bCs/>
          <w:sz w:val="22"/>
          <w:szCs w:val="22"/>
          <w:lang w:val="en-US"/>
        </w:rPr>
        <w:tab/>
        <w:t>Financial instruments</w:t>
      </w:r>
    </w:p>
    <w:p w14:paraId="3A3FDCCD" w14:textId="77777777" w:rsidR="00F43AA6" w:rsidRPr="007B0021" w:rsidRDefault="00F43AA6" w:rsidP="00F43AA6">
      <w:pPr>
        <w:spacing w:before="120" w:after="120" w:line="380" w:lineRule="exact"/>
        <w:ind w:left="547"/>
        <w:jc w:val="thaiDistribute"/>
        <w:rPr>
          <w:rFonts w:ascii="Arial" w:hAnsi="Arial" w:cs="Arial"/>
          <w:b/>
          <w:bCs/>
          <w:i/>
          <w:iCs/>
          <w:sz w:val="22"/>
          <w:szCs w:val="22"/>
          <w:lang w:val="en-US"/>
        </w:rPr>
      </w:pPr>
      <w:r w:rsidRPr="007B0021">
        <w:rPr>
          <w:rFonts w:ascii="Arial" w:hAnsi="Arial" w:cs="Arial"/>
          <w:b/>
          <w:bCs/>
          <w:i/>
          <w:iCs/>
          <w:sz w:val="22"/>
          <w:szCs w:val="22"/>
          <w:lang w:val="en-US"/>
        </w:rPr>
        <w:t>Classification and measurement</w:t>
      </w:r>
    </w:p>
    <w:p w14:paraId="3F06674F" w14:textId="7D3EF057"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Financial assets that are debt instruments are measured at fair value through profit or loss, fair value through other comprehensive income, or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Classification is driven by the Group’s business model for managing the financial assets and the contractual cash flows characteristics of the financial assets.</w:t>
      </w:r>
    </w:p>
    <w:p w14:paraId="73B61C6F" w14:textId="2C0AC91F"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Financial liabilities are classified and measured at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w:t>
      </w:r>
    </w:p>
    <w:p w14:paraId="2C6DCD41" w14:textId="5B3A3FB1" w:rsidR="00F43AA6" w:rsidRPr="007B0021" w:rsidRDefault="00F43AA6" w:rsidP="00F43AA6">
      <w:pPr>
        <w:spacing w:before="120" w:after="120" w:line="380" w:lineRule="exact"/>
        <w:ind w:left="547"/>
        <w:jc w:val="thaiDistribute"/>
        <w:rPr>
          <w:rFonts w:ascii="Arial" w:hAnsi="Arial" w:cs="Arial"/>
          <w:b/>
          <w:bCs/>
          <w:i/>
          <w:iCs/>
          <w:sz w:val="22"/>
          <w:szCs w:val="22"/>
          <w:cs/>
        </w:rPr>
      </w:pPr>
      <w:r w:rsidRPr="007B0021">
        <w:rPr>
          <w:rFonts w:ascii="Arial" w:hAnsi="Arial" w:cs="Arial"/>
          <w:b/>
          <w:bCs/>
          <w:i/>
          <w:iCs/>
          <w:sz w:val="22"/>
          <w:szCs w:val="22"/>
          <w:lang w:val="en-US"/>
        </w:rPr>
        <w:t>Impairment of financial assets</w:t>
      </w:r>
    </w:p>
    <w:p w14:paraId="0B680511" w14:textId="30EE89F8"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The Group </w:t>
      </w:r>
      <w:proofErr w:type="spellStart"/>
      <w:r w:rsidRPr="00F43AA6">
        <w:rPr>
          <w:rFonts w:ascii="Arial" w:hAnsi="Arial" w:cs="Arial"/>
          <w:sz w:val="22"/>
          <w:szCs w:val="22"/>
          <w:lang w:val="en-US"/>
        </w:rPr>
        <w:t>recognises</w:t>
      </w:r>
      <w:proofErr w:type="spellEnd"/>
      <w:r w:rsidRPr="00F43AA6">
        <w:rPr>
          <w:rFonts w:ascii="Arial" w:hAnsi="Arial" w:cs="Arial"/>
          <w:sz w:val="22"/>
          <w:szCs w:val="22"/>
          <w:lang w:val="en-US"/>
        </w:rPr>
        <w:t xml:space="preserve"> an allowance for expected credit losses on its financial assets measured at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and </w:t>
      </w:r>
      <w:proofErr w:type="spellStart"/>
      <w:r w:rsidRPr="00F43AA6">
        <w:rPr>
          <w:rFonts w:ascii="Arial" w:hAnsi="Arial" w:cs="Arial"/>
          <w:color w:val="000000" w:themeColor="text1"/>
          <w:sz w:val="22"/>
          <w:szCs w:val="22"/>
          <w:lang w:val="en-US"/>
        </w:rPr>
        <w:t>and</w:t>
      </w:r>
      <w:proofErr w:type="spellEnd"/>
      <w:r w:rsidRPr="00F43AA6">
        <w:rPr>
          <w:rFonts w:ascii="Arial" w:hAnsi="Arial" w:cs="Arial"/>
          <w:color w:val="000000" w:themeColor="text1"/>
          <w:sz w:val="22"/>
          <w:szCs w:val="22"/>
          <w:lang w:val="en-US"/>
        </w:rPr>
        <w:t xml:space="preserve"> lease receivables</w:t>
      </w:r>
      <w:r w:rsidRPr="00F43AA6">
        <w:rPr>
          <w:rFonts w:ascii="Arial" w:hAnsi="Arial" w:cs="Arial"/>
          <w:sz w:val="22"/>
          <w:szCs w:val="22"/>
          <w:lang w:val="en-US"/>
        </w:rPr>
        <w:t xml:space="preserv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w:t>
      </w:r>
      <w:r w:rsidR="005A40C7">
        <w:rPr>
          <w:rFonts w:ascii="Arial" w:hAnsi="Arial" w:cs="Arial"/>
          <w:sz w:val="22"/>
          <w:szCs w:val="22"/>
          <w:lang w:val="en-US"/>
        </w:rPr>
        <w:t>s</w:t>
      </w:r>
      <w:r w:rsidRPr="00F43AA6">
        <w:rPr>
          <w:rFonts w:ascii="Arial" w:hAnsi="Arial" w:cs="Arial"/>
          <w:sz w:val="22"/>
          <w:szCs w:val="22"/>
          <w:lang w:val="en-US"/>
        </w:rPr>
        <w:t xml:space="preserve"> that do not contain a significant financing </w:t>
      </w:r>
      <w:r w:rsidRPr="00F43AA6">
        <w:rPr>
          <w:rFonts w:ascii="Arial" w:hAnsi="Arial" w:cs="Arial"/>
          <w:color w:val="000000" w:themeColor="text1"/>
          <w:sz w:val="22"/>
          <w:szCs w:val="22"/>
          <w:lang w:val="en-US"/>
        </w:rPr>
        <w:t xml:space="preserve">component and lease receivables, </w:t>
      </w:r>
      <w:r w:rsidRPr="00F43AA6">
        <w:rPr>
          <w:rFonts w:ascii="Arial" w:hAnsi="Arial" w:cs="Arial"/>
          <w:sz w:val="22"/>
          <w:szCs w:val="22"/>
          <w:lang w:val="en-US"/>
        </w:rPr>
        <w:t>the Group applies a simplified approach to determine the lifetime expected credit losses.</w:t>
      </w:r>
    </w:p>
    <w:p w14:paraId="026C6E69" w14:textId="77777777" w:rsidR="00531DC8" w:rsidRDefault="00531DC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0971779" w14:textId="0AB2A4E4" w:rsidR="00F43AA6" w:rsidRPr="00F43AA6" w:rsidRDefault="00F43AA6" w:rsidP="00F43AA6">
      <w:pPr>
        <w:spacing w:before="120" w:after="120" w:line="380" w:lineRule="exact"/>
        <w:ind w:left="547" w:hanging="540"/>
        <w:jc w:val="thaiDistribute"/>
        <w:rPr>
          <w:rFonts w:ascii="Arial" w:hAnsi="Arial" w:cs="Arial"/>
          <w:b/>
          <w:bCs/>
          <w:sz w:val="22"/>
          <w:szCs w:val="22"/>
          <w:lang w:val="en-US"/>
        </w:rPr>
      </w:pPr>
      <w:r w:rsidRPr="00F43AA6">
        <w:rPr>
          <w:rFonts w:ascii="Arial" w:hAnsi="Arial" w:cs="Arial"/>
          <w:b/>
          <w:bCs/>
          <w:sz w:val="22"/>
          <w:szCs w:val="22"/>
          <w:lang w:val="en-US"/>
        </w:rPr>
        <w:lastRenderedPageBreak/>
        <w:t>1.6.2</w:t>
      </w:r>
      <w:r w:rsidRPr="00F43AA6">
        <w:rPr>
          <w:rFonts w:ascii="Arial" w:hAnsi="Arial" w:cs="Arial"/>
          <w:b/>
          <w:bCs/>
          <w:sz w:val="22"/>
          <w:szCs w:val="22"/>
          <w:lang w:val="en-US"/>
        </w:rPr>
        <w:tab/>
        <w:t>Leases</w:t>
      </w:r>
    </w:p>
    <w:p w14:paraId="2F6C3C93" w14:textId="77777777" w:rsidR="00F43AA6" w:rsidRPr="00F43AA6" w:rsidRDefault="00F43AA6" w:rsidP="00F43AA6">
      <w:pPr>
        <w:spacing w:before="120" w:after="120" w:line="380" w:lineRule="exact"/>
        <w:ind w:left="547"/>
        <w:rPr>
          <w:rFonts w:ascii="Arial" w:hAnsi="Arial" w:cs="Arial"/>
          <w:b/>
          <w:bCs/>
          <w:i/>
          <w:iCs/>
          <w:sz w:val="22"/>
          <w:szCs w:val="22"/>
          <w:lang w:val="en-US"/>
        </w:rPr>
      </w:pPr>
      <w:r w:rsidRPr="00F43AA6">
        <w:rPr>
          <w:rFonts w:ascii="Arial" w:hAnsi="Arial" w:cs="Arial"/>
          <w:b/>
          <w:bCs/>
          <w:i/>
          <w:iCs/>
          <w:sz w:val="22"/>
          <w:szCs w:val="22"/>
          <w:lang w:val="en-US"/>
        </w:rPr>
        <w:t>Right-of-use assets</w:t>
      </w:r>
    </w:p>
    <w:p w14:paraId="665C8F0B" w14:textId="6971E918"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The Group </w:t>
      </w:r>
      <w:proofErr w:type="spellStart"/>
      <w:r w:rsidRPr="00F43AA6">
        <w:rPr>
          <w:rFonts w:ascii="Arial" w:hAnsi="Arial" w:cs="Arial"/>
          <w:sz w:val="22"/>
          <w:szCs w:val="22"/>
          <w:lang w:val="en-US"/>
        </w:rPr>
        <w:t>recognises</w:t>
      </w:r>
      <w:proofErr w:type="spellEnd"/>
      <w:r w:rsidRPr="00F43AA6">
        <w:rPr>
          <w:rFonts w:ascii="Arial" w:hAnsi="Arial" w:cs="Arial"/>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through initial measurement, initial direct costs incurred, and lease payments made at or before the commencement date, less any lease incentives received.</w:t>
      </w:r>
    </w:p>
    <w:p w14:paraId="07E88951" w14:textId="2064C21C"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sz w:val="22"/>
          <w:szCs w:val="22"/>
          <w:lang w:val="en-US"/>
        </w:rPr>
        <w:t xml:space="preserve">Unless the Group is reasonably certain that it will obtain ownership of the leased asset at </w:t>
      </w:r>
      <w:r w:rsidRPr="007F2172">
        <w:rPr>
          <w:rFonts w:ascii="Arial" w:hAnsi="Arial" w:cs="Arial"/>
          <w:sz w:val="22"/>
          <w:szCs w:val="22"/>
          <w:lang w:val="en-US"/>
        </w:rPr>
        <w:t xml:space="preserve">the end of the lease term, the </w:t>
      </w:r>
      <w:proofErr w:type="spellStart"/>
      <w:r w:rsidRPr="007F2172">
        <w:rPr>
          <w:rFonts w:ascii="Arial" w:hAnsi="Arial" w:cs="Arial"/>
          <w:sz w:val="22"/>
          <w:szCs w:val="22"/>
          <w:lang w:val="en-US"/>
        </w:rPr>
        <w:t>recognised</w:t>
      </w:r>
      <w:proofErr w:type="spellEnd"/>
      <w:r w:rsidRPr="007F2172">
        <w:rPr>
          <w:rFonts w:ascii="Arial" w:hAnsi="Arial" w:cs="Arial"/>
          <w:sz w:val="22"/>
          <w:szCs w:val="22"/>
          <w:lang w:val="en-US"/>
        </w:rPr>
        <w:t xml:space="preserve"> right-of-use assets are depreciated</w:t>
      </w:r>
      <w:r w:rsidRPr="00F43AA6">
        <w:rPr>
          <w:rFonts w:ascii="Arial" w:hAnsi="Arial" w:cs="Arial"/>
          <w:color w:val="000000" w:themeColor="text1"/>
          <w:sz w:val="22"/>
          <w:szCs w:val="22"/>
          <w:lang w:val="en-US"/>
        </w:rPr>
        <w:t xml:space="preserve"> on a straight-line basis from the commencement date of the lease to the earlier of the end of the useful life of the right-of-use asset or the end of the lease term.</w:t>
      </w:r>
    </w:p>
    <w:p w14:paraId="7EE8A69D" w14:textId="77777777" w:rsidR="00F43AA6" w:rsidRPr="00F43AA6" w:rsidRDefault="00F43AA6" w:rsidP="00F43AA6">
      <w:pPr>
        <w:spacing w:before="120" w:after="120" w:line="380" w:lineRule="exact"/>
        <w:ind w:left="547"/>
        <w:jc w:val="thaiDistribute"/>
        <w:rPr>
          <w:rFonts w:ascii="Arial" w:hAnsi="Arial" w:cs="Arial"/>
          <w:color w:val="000000" w:themeColor="text1"/>
          <w:sz w:val="22"/>
          <w:szCs w:val="22"/>
          <w:lang w:val="en-US"/>
        </w:rPr>
      </w:pPr>
      <w:r w:rsidRPr="00F43AA6">
        <w:rPr>
          <w:rFonts w:ascii="Arial" w:hAnsi="Arial" w:cs="Arial"/>
          <w:b/>
          <w:bCs/>
          <w:i/>
          <w:iCs/>
          <w:color w:val="000000" w:themeColor="text1"/>
          <w:sz w:val="22"/>
          <w:szCs w:val="22"/>
          <w:lang w:val="en-US"/>
        </w:rPr>
        <w:t>Lease liabilities</w:t>
      </w:r>
    </w:p>
    <w:p w14:paraId="3E4CCC19" w14:textId="28E8FE83"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At the commencement date of the lease, the Group </w:t>
      </w:r>
      <w:proofErr w:type="spellStart"/>
      <w:r w:rsidRPr="00F43AA6">
        <w:rPr>
          <w:rFonts w:ascii="Arial" w:hAnsi="Arial" w:cs="Arial"/>
          <w:color w:val="000000" w:themeColor="text1"/>
          <w:sz w:val="22"/>
          <w:szCs w:val="22"/>
          <w:lang w:val="en-US"/>
        </w:rPr>
        <w:t>recognises</w:t>
      </w:r>
      <w:proofErr w:type="spellEnd"/>
      <w:r w:rsidRPr="00F43AA6">
        <w:rPr>
          <w:rFonts w:ascii="Arial" w:hAnsi="Arial" w:cs="Arial"/>
          <w:color w:val="000000" w:themeColor="text1"/>
          <w:sz w:val="22"/>
          <w:szCs w:val="22"/>
          <w:lang w:val="en-US"/>
        </w:rPr>
        <w:t xml:space="preserve"> lease liabilities </w:t>
      </w:r>
      <w:r w:rsidRPr="007F2172">
        <w:rPr>
          <w:rFonts w:ascii="Arial" w:hAnsi="Arial" w:cs="Arial"/>
          <w:sz w:val="22"/>
          <w:szCs w:val="22"/>
          <w:lang w:val="en-US"/>
        </w:rPr>
        <w:t>measured</w:t>
      </w:r>
      <w:r w:rsidRPr="00F43AA6">
        <w:rPr>
          <w:rFonts w:ascii="Arial" w:hAnsi="Arial" w:cs="Arial"/>
          <w:color w:val="000000" w:themeColor="text1"/>
          <w:sz w:val="22"/>
          <w:szCs w:val="22"/>
          <w:lang w:val="en-US"/>
        </w:rPr>
        <w:t xml:space="preserve">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33EA6B0" w14:textId="77777777" w:rsidR="00F43AA6" w:rsidRPr="00F43AA6" w:rsidRDefault="00F43AA6" w:rsidP="00F43AA6">
      <w:pPr>
        <w:spacing w:before="120" w:after="120" w:line="380" w:lineRule="exact"/>
        <w:ind w:left="547"/>
        <w:jc w:val="thaiDistribute"/>
        <w:rPr>
          <w:rFonts w:ascii="Arial" w:hAnsi="Arial" w:cs="Arial"/>
          <w:b/>
          <w:bCs/>
          <w:i/>
          <w:iCs/>
          <w:color w:val="000000" w:themeColor="text1"/>
          <w:sz w:val="22"/>
          <w:szCs w:val="22"/>
          <w:lang w:val="en-US"/>
        </w:rPr>
      </w:pPr>
      <w:r w:rsidRPr="00F43AA6">
        <w:rPr>
          <w:rFonts w:ascii="Arial" w:hAnsi="Arial" w:cs="Arial"/>
          <w:b/>
          <w:bCs/>
          <w:i/>
          <w:iCs/>
          <w:color w:val="000000" w:themeColor="text1"/>
          <w:sz w:val="22"/>
          <w:szCs w:val="22"/>
          <w:lang w:val="en-US"/>
        </w:rPr>
        <w:t>Short-term leases and Leases of low-value assets</w:t>
      </w:r>
    </w:p>
    <w:p w14:paraId="358D6BFB" w14:textId="3A2BF781"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Payments under leases that, have a lease term of 12 months or less at the commencement date, or are leases of low-value assets, are </w:t>
      </w:r>
      <w:proofErr w:type="spellStart"/>
      <w:r w:rsidRPr="00F43AA6">
        <w:rPr>
          <w:rFonts w:ascii="Arial" w:hAnsi="Arial" w:cs="Arial"/>
          <w:color w:val="000000" w:themeColor="text1"/>
          <w:sz w:val="22"/>
          <w:szCs w:val="22"/>
          <w:lang w:val="en-US"/>
        </w:rPr>
        <w:t>recognised</w:t>
      </w:r>
      <w:proofErr w:type="spellEnd"/>
      <w:r w:rsidRPr="00F43AA6">
        <w:rPr>
          <w:rFonts w:ascii="Arial" w:hAnsi="Arial" w:cs="Arial"/>
          <w:color w:val="000000" w:themeColor="text1"/>
          <w:sz w:val="22"/>
          <w:szCs w:val="22"/>
          <w:lang w:val="en-US"/>
        </w:rPr>
        <w:t xml:space="preserve"> as expenses on a straight-line basis over the lease term.</w:t>
      </w:r>
    </w:p>
    <w:p w14:paraId="0D743EF3" w14:textId="77777777" w:rsidR="00F43AA6" w:rsidRPr="00F43AA6" w:rsidRDefault="00F43AA6" w:rsidP="00F43AA6">
      <w:pPr>
        <w:spacing w:before="120" w:after="120" w:line="380" w:lineRule="exact"/>
        <w:ind w:left="547" w:hanging="547"/>
        <w:jc w:val="thaiDistribute"/>
        <w:rPr>
          <w:rFonts w:ascii="Arial" w:hAnsi="Arial" w:cs="Arial"/>
          <w:b/>
          <w:bCs/>
          <w:color w:val="000000" w:themeColor="text1"/>
          <w:sz w:val="22"/>
          <w:szCs w:val="22"/>
          <w:lang w:val="en-US"/>
        </w:rPr>
      </w:pPr>
      <w:r w:rsidRPr="00F43AA6">
        <w:rPr>
          <w:rFonts w:ascii="Arial" w:hAnsi="Arial" w:cs="Arial"/>
          <w:b/>
          <w:bCs/>
          <w:color w:val="000000" w:themeColor="text1"/>
          <w:sz w:val="22"/>
          <w:szCs w:val="22"/>
          <w:lang w:val="en-US"/>
        </w:rPr>
        <w:t>2.</w:t>
      </w:r>
      <w:r w:rsidRPr="00F43AA6">
        <w:rPr>
          <w:rFonts w:ascii="Arial" w:hAnsi="Arial" w:cs="Arial"/>
          <w:b/>
          <w:bCs/>
          <w:color w:val="000000" w:themeColor="text1"/>
          <w:sz w:val="22"/>
          <w:szCs w:val="22"/>
          <w:lang w:val="en-US"/>
        </w:rPr>
        <w:tab/>
        <w:t>Cumulative effects of changes in accounting policies due to the adoption of new financial reporting standards</w:t>
      </w:r>
    </w:p>
    <w:p w14:paraId="3F9F9DAF" w14:textId="4EE9A47C" w:rsidR="00F43AA6" w:rsidRPr="00F43AA6" w:rsidRDefault="00F43AA6" w:rsidP="00F43AA6">
      <w:pPr>
        <w:spacing w:before="120" w:after="120" w:line="380" w:lineRule="exact"/>
        <w:ind w:left="54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As described in Note 1.5 to the financial statements, during the current period, the Group has adopted financial reporting standards related to </w:t>
      </w:r>
      <w:r w:rsidR="003B499E">
        <w:rPr>
          <w:rFonts w:ascii="Arial" w:hAnsi="Arial" w:cs="Arial"/>
          <w:color w:val="000000" w:themeColor="text1"/>
          <w:sz w:val="22"/>
          <w:szCs w:val="22"/>
          <w:lang w:val="en-US"/>
        </w:rPr>
        <w:t xml:space="preserve">financial instruments and </w:t>
      </w:r>
      <w:r w:rsidRPr="00F43AA6">
        <w:rPr>
          <w:rFonts w:ascii="Arial" w:hAnsi="Arial" w:cs="Arial"/>
          <w:color w:val="000000" w:themeColor="text1"/>
          <w:sz w:val="22"/>
          <w:szCs w:val="22"/>
          <w:lang w:val="en-US"/>
        </w:rPr>
        <w:t xml:space="preserve">TFRS 16. The cumulative effect of initially applying these standards is </w:t>
      </w:r>
      <w:proofErr w:type="spellStart"/>
      <w:r w:rsidRPr="00F43AA6">
        <w:rPr>
          <w:rFonts w:ascii="Arial" w:hAnsi="Arial" w:cs="Arial"/>
          <w:color w:val="000000" w:themeColor="text1"/>
          <w:sz w:val="22"/>
          <w:szCs w:val="22"/>
          <w:lang w:val="en-US"/>
        </w:rPr>
        <w:t>recognised</w:t>
      </w:r>
      <w:proofErr w:type="spellEnd"/>
      <w:r w:rsidRPr="00F43AA6">
        <w:rPr>
          <w:rFonts w:ascii="Arial" w:hAnsi="Arial" w:cs="Arial"/>
          <w:color w:val="000000" w:themeColor="text1"/>
          <w:sz w:val="22"/>
          <w:szCs w:val="22"/>
          <w:lang w:val="en-US"/>
        </w:rPr>
        <w:t xml:space="preserve"> as an adjustment to retained earnings as at 1 January 2020. Therefore, the comparative information was not restated.</w:t>
      </w:r>
    </w:p>
    <w:p w14:paraId="35425FCE" w14:textId="77777777" w:rsidR="00531DC8" w:rsidRDefault="00531DC8">
      <w:pPr>
        <w:overflowPunct/>
        <w:autoSpaceDE/>
        <w:autoSpaceDN/>
        <w:adjustRightInd/>
        <w:spacing w:after="200" w:line="276" w:lineRule="auto"/>
        <w:textAlignment w:val="auto"/>
        <w:rPr>
          <w:rFonts w:ascii="Arial" w:hAnsi="Arial" w:cs="Arial"/>
          <w:color w:val="000000" w:themeColor="text1"/>
          <w:sz w:val="22"/>
          <w:szCs w:val="22"/>
          <w:lang w:val="en-US"/>
        </w:rPr>
      </w:pPr>
      <w:r>
        <w:rPr>
          <w:rFonts w:ascii="Arial" w:hAnsi="Arial" w:cs="Arial"/>
          <w:color w:val="000000" w:themeColor="text1"/>
          <w:sz w:val="22"/>
          <w:szCs w:val="22"/>
          <w:lang w:val="en-US"/>
        </w:rPr>
        <w:br w:type="page"/>
      </w:r>
    </w:p>
    <w:p w14:paraId="69711F42" w14:textId="14D472BC" w:rsidR="00F43AA6" w:rsidRPr="00F43AA6" w:rsidRDefault="00F43AA6" w:rsidP="00F43AA6">
      <w:pPr>
        <w:spacing w:before="120" w:after="120" w:line="380" w:lineRule="exact"/>
        <w:ind w:left="547"/>
        <w:jc w:val="thaiDistribute"/>
        <w:rPr>
          <w:rFonts w:ascii="Arial" w:hAnsi="Arial" w:cs="Arial"/>
          <w:color w:val="000000" w:themeColor="text1"/>
          <w:sz w:val="22"/>
          <w:szCs w:val="22"/>
          <w:cs/>
        </w:rPr>
      </w:pPr>
      <w:r w:rsidRPr="00F43AA6">
        <w:rPr>
          <w:rFonts w:ascii="Arial" w:hAnsi="Arial" w:cs="Arial"/>
          <w:color w:val="000000" w:themeColor="text1"/>
          <w:sz w:val="22"/>
          <w:szCs w:val="22"/>
          <w:lang w:val="en-US"/>
        </w:rPr>
        <w:lastRenderedPageBreak/>
        <w:t>The impacts on the beginning balance of retained earnings of 2020 from changes in accounting policies due to the adoption of these standards are presented as follows:</w:t>
      </w:r>
    </w:p>
    <w:tbl>
      <w:tblPr>
        <w:tblStyle w:val="TableGrid2"/>
        <w:tblW w:w="84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74"/>
        <w:gridCol w:w="1588"/>
        <w:gridCol w:w="1481"/>
      </w:tblGrid>
      <w:tr w:rsidR="00F43AA6" w:rsidRPr="00C50176" w14:paraId="4527D5F2" w14:textId="77777777" w:rsidTr="00BB1878">
        <w:trPr>
          <w:tblHeader/>
        </w:trPr>
        <w:tc>
          <w:tcPr>
            <w:tcW w:w="8413" w:type="dxa"/>
            <w:gridSpan w:val="4"/>
          </w:tcPr>
          <w:p w14:paraId="33C91B44" w14:textId="77777777" w:rsidR="00F43AA6" w:rsidRPr="00C50176" w:rsidRDefault="00F43AA6" w:rsidP="007E7494">
            <w:pPr>
              <w:spacing w:line="340" w:lineRule="exact"/>
              <w:jc w:val="right"/>
              <w:rPr>
                <w:rFonts w:ascii="Arial" w:hAnsi="Arial" w:cs="Arial"/>
                <w:color w:val="000000" w:themeColor="text1"/>
                <w:sz w:val="20"/>
                <w:cs/>
              </w:rPr>
            </w:pPr>
            <w:r w:rsidRPr="00C50176">
              <w:rPr>
                <w:rFonts w:ascii="Arial" w:hAnsi="Arial" w:cs="Arial"/>
                <w:color w:val="000000" w:themeColor="text1"/>
                <w:sz w:val="20"/>
                <w:cs/>
              </w:rPr>
              <w:t>(Unit: Thousand Baht)</w:t>
            </w:r>
          </w:p>
        </w:tc>
      </w:tr>
      <w:tr w:rsidR="00F43AA6" w:rsidRPr="00FA5BF0" w14:paraId="052B0996" w14:textId="77777777" w:rsidTr="00BB1878">
        <w:trPr>
          <w:tblHeader/>
        </w:trPr>
        <w:tc>
          <w:tcPr>
            <w:tcW w:w="3870" w:type="dxa"/>
          </w:tcPr>
          <w:p w14:paraId="24478161" w14:textId="77777777" w:rsidR="00F43AA6" w:rsidRPr="00C50176" w:rsidRDefault="00F43AA6" w:rsidP="007E7494">
            <w:pPr>
              <w:spacing w:line="340" w:lineRule="exact"/>
              <w:rPr>
                <w:rFonts w:ascii="Arial" w:hAnsi="Arial" w:cs="Arial"/>
                <w:color w:val="000000" w:themeColor="text1"/>
                <w:sz w:val="20"/>
                <w:cs/>
              </w:rPr>
            </w:pPr>
          </w:p>
        </w:tc>
        <w:tc>
          <w:tcPr>
            <w:tcW w:w="4543" w:type="dxa"/>
            <w:gridSpan w:val="3"/>
            <w:vAlign w:val="bottom"/>
          </w:tcPr>
          <w:p w14:paraId="663B1F42" w14:textId="31A125A7" w:rsidR="00F43AA6" w:rsidRPr="00C50176" w:rsidRDefault="00F43AA6" w:rsidP="007E7494">
            <w:pPr>
              <w:pBdr>
                <w:bottom w:val="single" w:sz="4" w:space="1" w:color="auto"/>
              </w:pBdr>
              <w:spacing w:line="340" w:lineRule="exact"/>
              <w:jc w:val="center"/>
              <w:rPr>
                <w:rFonts w:ascii="Arial" w:hAnsi="Arial" w:cs="Arial"/>
                <w:color w:val="000000" w:themeColor="text1"/>
                <w:sz w:val="20"/>
                <w:cs/>
              </w:rPr>
            </w:pPr>
            <w:r w:rsidRPr="00C50176">
              <w:rPr>
                <w:rFonts w:ascii="Arial" w:hAnsi="Arial" w:cs="Arial"/>
                <w:color w:val="000000" w:themeColor="text1"/>
                <w:sz w:val="20"/>
                <w:cs/>
              </w:rPr>
              <w:t xml:space="preserve">Consolidated </w:t>
            </w:r>
            <w:r w:rsidR="00C50176" w:rsidRPr="00C50176">
              <w:rPr>
                <w:rFonts w:ascii="Arial" w:hAnsi="Arial" w:cs="Arial"/>
                <w:color w:val="000000" w:themeColor="text1"/>
                <w:sz w:val="20"/>
                <w:cs/>
              </w:rPr>
              <w:t xml:space="preserve">and separate </w:t>
            </w:r>
            <w:r w:rsidRPr="00C50176">
              <w:rPr>
                <w:rFonts w:ascii="Arial" w:hAnsi="Arial" w:cs="Arial"/>
                <w:color w:val="000000" w:themeColor="text1"/>
                <w:sz w:val="20"/>
                <w:cs/>
              </w:rPr>
              <w:t>financial statements</w:t>
            </w:r>
          </w:p>
        </w:tc>
      </w:tr>
      <w:tr w:rsidR="00BB1878" w:rsidRPr="006A43A9" w14:paraId="618FC232" w14:textId="77777777" w:rsidTr="00BB1878">
        <w:trPr>
          <w:tblHeader/>
        </w:trPr>
        <w:tc>
          <w:tcPr>
            <w:tcW w:w="3870" w:type="dxa"/>
          </w:tcPr>
          <w:p w14:paraId="56C0D5BB" w14:textId="77777777" w:rsidR="00BB1878" w:rsidRPr="00C50176" w:rsidRDefault="00BB1878" w:rsidP="007E7494">
            <w:pPr>
              <w:spacing w:line="340" w:lineRule="exact"/>
              <w:rPr>
                <w:rFonts w:ascii="Arial" w:hAnsi="Arial" w:cs="Arial"/>
                <w:color w:val="000000" w:themeColor="text1"/>
                <w:sz w:val="20"/>
                <w:cs/>
              </w:rPr>
            </w:pPr>
          </w:p>
        </w:tc>
        <w:tc>
          <w:tcPr>
            <w:tcW w:w="1474" w:type="dxa"/>
            <w:vAlign w:val="bottom"/>
          </w:tcPr>
          <w:p w14:paraId="3ED43DED" w14:textId="77777777" w:rsidR="00BB1878" w:rsidRPr="00C50176" w:rsidRDefault="00BB1878" w:rsidP="007E7494">
            <w:pPr>
              <w:pBdr>
                <w:bottom w:val="single" w:sz="4" w:space="1" w:color="auto"/>
              </w:pBdr>
              <w:spacing w:line="340" w:lineRule="exact"/>
              <w:ind w:right="-74"/>
              <w:jc w:val="center"/>
              <w:rPr>
                <w:rFonts w:ascii="Arial" w:hAnsi="Arial" w:cs="Arial"/>
                <w:color w:val="000000" w:themeColor="text1"/>
                <w:sz w:val="20"/>
                <w:cs/>
              </w:rPr>
            </w:pPr>
            <w:r w:rsidRPr="00C50176">
              <w:rPr>
                <w:rFonts w:ascii="Arial" w:hAnsi="Arial" w:cs="Arial"/>
                <w:color w:val="000000" w:themeColor="text1"/>
                <w:sz w:val="20"/>
                <w:cs/>
              </w:rPr>
              <w:t>31 December 2019</w:t>
            </w:r>
          </w:p>
        </w:tc>
        <w:tc>
          <w:tcPr>
            <w:tcW w:w="1588" w:type="dxa"/>
            <w:vAlign w:val="bottom"/>
          </w:tcPr>
          <w:p w14:paraId="3193DE7E" w14:textId="0E080962" w:rsidR="00BB1878" w:rsidRPr="00C50176" w:rsidRDefault="005A40C7" w:rsidP="007E7494">
            <w:pPr>
              <w:pBdr>
                <w:bottom w:val="single" w:sz="4" w:space="1" w:color="auto"/>
              </w:pBdr>
              <w:spacing w:line="340" w:lineRule="exact"/>
              <w:jc w:val="center"/>
              <w:rPr>
                <w:rFonts w:ascii="Arial" w:hAnsi="Arial" w:cs="Arial"/>
                <w:color w:val="000000" w:themeColor="text1"/>
                <w:sz w:val="20"/>
                <w:cs/>
              </w:rPr>
            </w:pPr>
            <w:r w:rsidRPr="00C50176">
              <w:rPr>
                <w:rFonts w:ascii="Arial" w:hAnsi="Arial" w:cs="Arial"/>
                <w:color w:val="000000" w:themeColor="text1"/>
                <w:sz w:val="20"/>
                <w:cs/>
              </w:rPr>
              <w:t xml:space="preserve">The impacts of </w:t>
            </w:r>
            <w:r w:rsidR="00BB1878" w:rsidRPr="00C50176">
              <w:rPr>
                <w:rFonts w:ascii="Arial" w:hAnsi="Arial" w:cs="Arial"/>
                <w:color w:val="000000" w:themeColor="text1"/>
                <w:sz w:val="20"/>
                <w:cs/>
              </w:rPr>
              <w:t>TFRS 16</w:t>
            </w:r>
          </w:p>
        </w:tc>
        <w:tc>
          <w:tcPr>
            <w:tcW w:w="1481" w:type="dxa"/>
            <w:vAlign w:val="bottom"/>
          </w:tcPr>
          <w:p w14:paraId="10CB47D7" w14:textId="77777777" w:rsidR="00BB1878" w:rsidRPr="00C50176" w:rsidRDefault="00BB1878" w:rsidP="007E7494">
            <w:pPr>
              <w:pBdr>
                <w:bottom w:val="single" w:sz="4" w:space="1" w:color="auto"/>
              </w:pBdr>
              <w:spacing w:line="340" w:lineRule="exact"/>
              <w:ind w:right="-74"/>
              <w:jc w:val="center"/>
              <w:rPr>
                <w:rFonts w:ascii="Arial" w:hAnsi="Arial" w:cs="Arial"/>
                <w:color w:val="000000" w:themeColor="text1"/>
                <w:sz w:val="20"/>
                <w:cs/>
              </w:rPr>
            </w:pPr>
            <w:r w:rsidRPr="00C50176">
              <w:rPr>
                <w:rFonts w:ascii="Arial" w:hAnsi="Arial" w:cs="Arial"/>
                <w:color w:val="000000" w:themeColor="text1"/>
                <w:sz w:val="20"/>
                <w:cs/>
              </w:rPr>
              <w:t>1 January 2020</w:t>
            </w:r>
          </w:p>
        </w:tc>
      </w:tr>
      <w:tr w:rsidR="00BB1878" w:rsidRPr="006A43A9" w14:paraId="02778E81" w14:textId="77777777" w:rsidTr="00BB1878">
        <w:tc>
          <w:tcPr>
            <w:tcW w:w="3870" w:type="dxa"/>
          </w:tcPr>
          <w:p w14:paraId="6319CFC1" w14:textId="77777777" w:rsidR="00BB1878" w:rsidRPr="00C50176" w:rsidRDefault="00BB1878" w:rsidP="007E7494">
            <w:pPr>
              <w:spacing w:line="340" w:lineRule="exact"/>
              <w:ind w:left="162" w:hanging="162"/>
              <w:rPr>
                <w:rFonts w:ascii="Arial" w:hAnsi="Arial" w:cs="Arial"/>
                <w:b/>
                <w:bCs/>
                <w:color w:val="000000" w:themeColor="text1"/>
                <w:sz w:val="20"/>
                <w:cs/>
              </w:rPr>
            </w:pPr>
            <w:r w:rsidRPr="00C50176">
              <w:rPr>
                <w:rFonts w:ascii="Arial" w:hAnsi="Arial" w:cs="Arial"/>
                <w:b/>
                <w:bCs/>
                <w:color w:val="000000" w:themeColor="text1"/>
                <w:sz w:val="20"/>
                <w:cs/>
              </w:rPr>
              <w:t>Statement of financial position</w:t>
            </w:r>
          </w:p>
        </w:tc>
        <w:tc>
          <w:tcPr>
            <w:tcW w:w="1474" w:type="dxa"/>
          </w:tcPr>
          <w:p w14:paraId="704405EA" w14:textId="77777777" w:rsidR="00BB1878" w:rsidRPr="00C50176" w:rsidRDefault="00BB1878" w:rsidP="007E7494">
            <w:pPr>
              <w:spacing w:line="340" w:lineRule="exact"/>
              <w:jc w:val="center"/>
              <w:rPr>
                <w:rFonts w:ascii="Arial" w:hAnsi="Arial" w:cs="Arial"/>
                <w:color w:val="000000" w:themeColor="text1"/>
                <w:sz w:val="20"/>
                <w:cs/>
              </w:rPr>
            </w:pPr>
          </w:p>
        </w:tc>
        <w:tc>
          <w:tcPr>
            <w:tcW w:w="1588" w:type="dxa"/>
          </w:tcPr>
          <w:p w14:paraId="31A0B79D" w14:textId="77777777" w:rsidR="00BB1878" w:rsidRPr="00C50176" w:rsidRDefault="00BB1878" w:rsidP="007E7494">
            <w:pPr>
              <w:spacing w:line="340" w:lineRule="exact"/>
              <w:jc w:val="center"/>
              <w:rPr>
                <w:rFonts w:ascii="Arial" w:hAnsi="Arial" w:cs="Arial"/>
                <w:color w:val="000000" w:themeColor="text1"/>
                <w:sz w:val="20"/>
                <w:cs/>
              </w:rPr>
            </w:pPr>
          </w:p>
        </w:tc>
        <w:tc>
          <w:tcPr>
            <w:tcW w:w="1481" w:type="dxa"/>
          </w:tcPr>
          <w:p w14:paraId="7DB0CB63" w14:textId="77777777" w:rsidR="00BB1878" w:rsidRPr="00C50176" w:rsidRDefault="00BB1878" w:rsidP="007E7494">
            <w:pPr>
              <w:spacing w:line="340" w:lineRule="exact"/>
              <w:jc w:val="center"/>
              <w:rPr>
                <w:rFonts w:ascii="Arial" w:hAnsi="Arial" w:cs="Arial"/>
                <w:color w:val="000000" w:themeColor="text1"/>
                <w:sz w:val="20"/>
                <w:cs/>
              </w:rPr>
            </w:pPr>
          </w:p>
        </w:tc>
      </w:tr>
      <w:tr w:rsidR="00BB1878" w:rsidRPr="006A43A9" w14:paraId="11274FA2" w14:textId="77777777" w:rsidTr="00BB1878">
        <w:tc>
          <w:tcPr>
            <w:tcW w:w="3870" w:type="dxa"/>
          </w:tcPr>
          <w:p w14:paraId="3FA28FF4" w14:textId="77777777" w:rsidR="00BB1878" w:rsidRPr="00C50176" w:rsidRDefault="00BB1878" w:rsidP="007E7494">
            <w:pPr>
              <w:spacing w:line="340" w:lineRule="exact"/>
              <w:ind w:left="162" w:hanging="162"/>
              <w:rPr>
                <w:rFonts w:ascii="Arial" w:hAnsi="Arial" w:cs="Arial"/>
                <w:b/>
                <w:bCs/>
                <w:color w:val="000000" w:themeColor="text1"/>
                <w:sz w:val="20"/>
                <w:cs/>
              </w:rPr>
            </w:pPr>
            <w:r w:rsidRPr="00C50176">
              <w:rPr>
                <w:rFonts w:ascii="Arial" w:hAnsi="Arial" w:cs="Arial"/>
                <w:b/>
                <w:bCs/>
                <w:color w:val="000000" w:themeColor="text1"/>
                <w:sz w:val="20"/>
                <w:cs/>
              </w:rPr>
              <w:t>Assets</w:t>
            </w:r>
          </w:p>
        </w:tc>
        <w:tc>
          <w:tcPr>
            <w:tcW w:w="1474" w:type="dxa"/>
          </w:tcPr>
          <w:p w14:paraId="5A795A1C" w14:textId="77777777" w:rsidR="00BB1878" w:rsidRPr="00C50176" w:rsidRDefault="00BB1878" w:rsidP="007E7494">
            <w:pPr>
              <w:spacing w:line="340" w:lineRule="exact"/>
              <w:jc w:val="center"/>
              <w:rPr>
                <w:rFonts w:ascii="Arial" w:hAnsi="Arial" w:cs="Arial"/>
                <w:color w:val="000000" w:themeColor="text1"/>
                <w:sz w:val="20"/>
                <w:cs/>
              </w:rPr>
            </w:pPr>
          </w:p>
        </w:tc>
        <w:tc>
          <w:tcPr>
            <w:tcW w:w="1588" w:type="dxa"/>
          </w:tcPr>
          <w:p w14:paraId="3FF99CAA" w14:textId="77777777" w:rsidR="00BB1878" w:rsidRPr="00C50176" w:rsidRDefault="00BB1878" w:rsidP="007E7494">
            <w:pPr>
              <w:spacing w:line="340" w:lineRule="exact"/>
              <w:jc w:val="center"/>
              <w:rPr>
                <w:rFonts w:ascii="Arial" w:hAnsi="Arial" w:cs="Arial"/>
                <w:color w:val="000000" w:themeColor="text1"/>
                <w:sz w:val="20"/>
                <w:cs/>
              </w:rPr>
            </w:pPr>
          </w:p>
        </w:tc>
        <w:tc>
          <w:tcPr>
            <w:tcW w:w="1481" w:type="dxa"/>
          </w:tcPr>
          <w:p w14:paraId="65FC0A62" w14:textId="77777777" w:rsidR="00BB1878" w:rsidRPr="00C50176" w:rsidRDefault="00BB1878" w:rsidP="007E7494">
            <w:pPr>
              <w:spacing w:line="340" w:lineRule="exact"/>
              <w:jc w:val="center"/>
              <w:rPr>
                <w:rFonts w:ascii="Arial" w:hAnsi="Arial" w:cs="Arial"/>
                <w:color w:val="000000" w:themeColor="text1"/>
                <w:sz w:val="20"/>
                <w:cs/>
              </w:rPr>
            </w:pPr>
          </w:p>
        </w:tc>
      </w:tr>
      <w:tr w:rsidR="00BB1878" w:rsidRPr="006A43A9" w14:paraId="5D86DC86" w14:textId="77777777" w:rsidTr="00BB1878">
        <w:tc>
          <w:tcPr>
            <w:tcW w:w="3870" w:type="dxa"/>
          </w:tcPr>
          <w:p w14:paraId="476DBFB2" w14:textId="77777777" w:rsidR="00BB1878" w:rsidRPr="00C50176" w:rsidRDefault="00BB1878" w:rsidP="007E7494">
            <w:pPr>
              <w:spacing w:line="340" w:lineRule="exact"/>
              <w:rPr>
                <w:rFonts w:ascii="Arial" w:hAnsi="Arial" w:cs="Arial"/>
                <w:b/>
                <w:bCs/>
                <w:color w:val="000000" w:themeColor="text1"/>
                <w:sz w:val="20"/>
                <w:cs/>
              </w:rPr>
            </w:pPr>
            <w:r w:rsidRPr="00C50176">
              <w:rPr>
                <w:rFonts w:ascii="Arial" w:hAnsi="Arial" w:cs="Arial"/>
                <w:b/>
                <w:bCs/>
                <w:color w:val="000000" w:themeColor="text1"/>
                <w:sz w:val="20"/>
                <w:cs/>
              </w:rPr>
              <w:t>Non-current assets</w:t>
            </w:r>
          </w:p>
        </w:tc>
        <w:tc>
          <w:tcPr>
            <w:tcW w:w="1474" w:type="dxa"/>
          </w:tcPr>
          <w:p w14:paraId="585FEADA" w14:textId="77777777" w:rsidR="00BB1878" w:rsidRPr="00C50176" w:rsidRDefault="00BB1878" w:rsidP="007E7494">
            <w:pPr>
              <w:spacing w:line="340" w:lineRule="exact"/>
              <w:jc w:val="center"/>
              <w:rPr>
                <w:rFonts w:ascii="Arial" w:hAnsi="Arial" w:cs="Arial"/>
                <w:color w:val="000000" w:themeColor="text1"/>
                <w:sz w:val="20"/>
                <w:cs/>
              </w:rPr>
            </w:pPr>
          </w:p>
        </w:tc>
        <w:tc>
          <w:tcPr>
            <w:tcW w:w="1588" w:type="dxa"/>
          </w:tcPr>
          <w:p w14:paraId="05B99232" w14:textId="77777777" w:rsidR="00BB1878" w:rsidRPr="00C50176" w:rsidRDefault="00BB1878" w:rsidP="007E7494">
            <w:pPr>
              <w:spacing w:line="340" w:lineRule="exact"/>
              <w:jc w:val="center"/>
              <w:rPr>
                <w:rFonts w:ascii="Arial" w:hAnsi="Arial" w:cs="Arial"/>
                <w:color w:val="000000" w:themeColor="text1"/>
                <w:sz w:val="20"/>
                <w:cs/>
              </w:rPr>
            </w:pPr>
          </w:p>
        </w:tc>
        <w:tc>
          <w:tcPr>
            <w:tcW w:w="1481" w:type="dxa"/>
          </w:tcPr>
          <w:p w14:paraId="3B2A36D8" w14:textId="77777777" w:rsidR="00BB1878" w:rsidRPr="00C50176" w:rsidRDefault="00BB1878" w:rsidP="007E7494">
            <w:pPr>
              <w:spacing w:line="340" w:lineRule="exact"/>
              <w:jc w:val="center"/>
              <w:rPr>
                <w:rFonts w:ascii="Arial" w:hAnsi="Arial" w:cs="Arial"/>
                <w:color w:val="000000" w:themeColor="text1"/>
                <w:sz w:val="20"/>
                <w:cs/>
              </w:rPr>
            </w:pPr>
          </w:p>
        </w:tc>
      </w:tr>
      <w:tr w:rsidR="00BB1878" w:rsidRPr="006A43A9" w14:paraId="0C4E0E92" w14:textId="77777777" w:rsidTr="00BB1878">
        <w:tc>
          <w:tcPr>
            <w:tcW w:w="3870" w:type="dxa"/>
            <w:shd w:val="clear" w:color="auto" w:fill="FFFFFF" w:themeFill="background1"/>
          </w:tcPr>
          <w:p w14:paraId="1F8136C7" w14:textId="77777777" w:rsidR="00BB1878" w:rsidRPr="00C50176" w:rsidRDefault="00BB1878" w:rsidP="007E7494">
            <w:pPr>
              <w:spacing w:line="340" w:lineRule="exact"/>
              <w:rPr>
                <w:rFonts w:ascii="Arial" w:hAnsi="Arial" w:cs="Arial"/>
                <w:color w:val="000000" w:themeColor="text1"/>
                <w:spacing w:val="-6"/>
                <w:sz w:val="20"/>
                <w:cs/>
              </w:rPr>
            </w:pPr>
            <w:r w:rsidRPr="00C50176">
              <w:rPr>
                <w:rFonts w:ascii="Arial" w:hAnsi="Arial" w:cs="Arial"/>
                <w:color w:val="000000" w:themeColor="text1"/>
                <w:sz w:val="20"/>
                <w:cs/>
              </w:rPr>
              <w:t>Right-of-use assets</w:t>
            </w:r>
          </w:p>
        </w:tc>
        <w:tc>
          <w:tcPr>
            <w:tcW w:w="1474" w:type="dxa"/>
            <w:shd w:val="clear" w:color="auto" w:fill="FFFFFF" w:themeFill="background1"/>
          </w:tcPr>
          <w:p w14:paraId="3B1F21BF" w14:textId="6940989F" w:rsidR="00BB1878" w:rsidRPr="00C50176" w:rsidRDefault="00BB1878" w:rsidP="007E7494">
            <w:pPr>
              <w:tabs>
                <w:tab w:val="decimal" w:pos="1155"/>
              </w:tabs>
              <w:spacing w:line="340" w:lineRule="exact"/>
              <w:rPr>
                <w:rFonts w:ascii="Arial" w:hAnsi="Arial" w:cs="Arial"/>
                <w:color w:val="000000" w:themeColor="text1"/>
                <w:sz w:val="20"/>
                <w:cs/>
              </w:rPr>
            </w:pPr>
            <w:r w:rsidRPr="00C50176">
              <w:rPr>
                <w:rFonts w:ascii="Arial" w:hAnsi="Arial" w:cs="Arial"/>
                <w:color w:val="000000" w:themeColor="text1"/>
                <w:sz w:val="20"/>
                <w:cs/>
              </w:rPr>
              <w:t>-</w:t>
            </w:r>
          </w:p>
        </w:tc>
        <w:tc>
          <w:tcPr>
            <w:tcW w:w="1588" w:type="dxa"/>
            <w:shd w:val="clear" w:color="auto" w:fill="FFFFFF" w:themeFill="background1"/>
          </w:tcPr>
          <w:p w14:paraId="263DE881" w14:textId="4CE500B7" w:rsidR="00BB1878" w:rsidRPr="00C50176" w:rsidRDefault="00BB1878" w:rsidP="007E7494">
            <w:pPr>
              <w:tabs>
                <w:tab w:val="decimal" w:pos="1155"/>
              </w:tabs>
              <w:spacing w:line="340" w:lineRule="exact"/>
              <w:rPr>
                <w:rFonts w:ascii="Arial" w:hAnsi="Arial" w:cs="Arial"/>
                <w:color w:val="000000" w:themeColor="text1"/>
                <w:sz w:val="20"/>
                <w:cs/>
              </w:rPr>
            </w:pPr>
            <w:r w:rsidRPr="00C50176">
              <w:rPr>
                <w:rFonts w:ascii="Arial" w:hAnsi="Arial" w:cs="Arial"/>
                <w:color w:val="000000" w:themeColor="text1"/>
                <w:sz w:val="20"/>
                <w:cs/>
              </w:rPr>
              <w:t>17,047</w:t>
            </w:r>
          </w:p>
        </w:tc>
        <w:tc>
          <w:tcPr>
            <w:tcW w:w="1481" w:type="dxa"/>
            <w:shd w:val="clear" w:color="auto" w:fill="FFFFFF" w:themeFill="background1"/>
          </w:tcPr>
          <w:p w14:paraId="300D60F9" w14:textId="7BCC0129" w:rsidR="00BB1878" w:rsidRPr="00C50176" w:rsidRDefault="00BB1878" w:rsidP="007E7494">
            <w:pPr>
              <w:tabs>
                <w:tab w:val="decimal" w:pos="1155"/>
              </w:tabs>
              <w:spacing w:line="340" w:lineRule="exact"/>
              <w:rPr>
                <w:rFonts w:ascii="Arial" w:hAnsi="Arial" w:cs="Arial"/>
                <w:color w:val="000000" w:themeColor="text1"/>
                <w:sz w:val="20"/>
                <w:cs/>
              </w:rPr>
            </w:pPr>
            <w:r w:rsidRPr="00C50176">
              <w:rPr>
                <w:rFonts w:ascii="Arial" w:hAnsi="Arial" w:cs="Arial"/>
                <w:color w:val="000000" w:themeColor="text1"/>
                <w:sz w:val="20"/>
                <w:cs/>
              </w:rPr>
              <w:t>17,047</w:t>
            </w:r>
          </w:p>
        </w:tc>
      </w:tr>
      <w:tr w:rsidR="00BB1878" w:rsidRPr="006A43A9" w14:paraId="31F7B869" w14:textId="77777777" w:rsidTr="00BB1878">
        <w:tc>
          <w:tcPr>
            <w:tcW w:w="3870" w:type="dxa"/>
          </w:tcPr>
          <w:p w14:paraId="2333C436" w14:textId="77777777" w:rsidR="00BB1878" w:rsidRPr="005A40C7" w:rsidRDefault="00BB1878" w:rsidP="005A40C7">
            <w:pPr>
              <w:spacing w:line="340" w:lineRule="exact"/>
              <w:ind w:left="162" w:hanging="162"/>
              <w:rPr>
                <w:rFonts w:ascii="Arial" w:hAnsi="Arial" w:cs="Arial"/>
                <w:b/>
                <w:bCs/>
                <w:color w:val="000000" w:themeColor="text1"/>
                <w:sz w:val="20"/>
                <w:cs/>
              </w:rPr>
            </w:pPr>
            <w:r w:rsidRPr="005A40C7">
              <w:rPr>
                <w:rFonts w:ascii="Arial" w:hAnsi="Arial" w:cs="Arial"/>
                <w:b/>
                <w:bCs/>
                <w:color w:val="000000" w:themeColor="text1"/>
                <w:sz w:val="20"/>
                <w:cs/>
              </w:rPr>
              <w:t>Liabilities and shareholders’ equity</w:t>
            </w:r>
          </w:p>
        </w:tc>
        <w:tc>
          <w:tcPr>
            <w:tcW w:w="1474" w:type="dxa"/>
          </w:tcPr>
          <w:p w14:paraId="13FB150D" w14:textId="77777777" w:rsidR="00BB1878" w:rsidRPr="00C50176" w:rsidRDefault="00BB1878" w:rsidP="007E7494">
            <w:pPr>
              <w:tabs>
                <w:tab w:val="decimal" w:pos="1155"/>
              </w:tabs>
              <w:spacing w:line="340" w:lineRule="exact"/>
              <w:rPr>
                <w:rFonts w:ascii="Arial" w:hAnsi="Arial" w:cs="Arial"/>
                <w:color w:val="000000" w:themeColor="text1"/>
                <w:sz w:val="20"/>
                <w:cs/>
              </w:rPr>
            </w:pPr>
          </w:p>
        </w:tc>
        <w:tc>
          <w:tcPr>
            <w:tcW w:w="1588" w:type="dxa"/>
          </w:tcPr>
          <w:p w14:paraId="55BAC0AE" w14:textId="77777777" w:rsidR="00BB1878" w:rsidRPr="00C50176" w:rsidRDefault="00BB1878" w:rsidP="007E7494">
            <w:pPr>
              <w:tabs>
                <w:tab w:val="decimal" w:pos="1155"/>
              </w:tabs>
              <w:spacing w:line="340" w:lineRule="exact"/>
              <w:rPr>
                <w:rFonts w:ascii="Arial" w:hAnsi="Arial" w:cs="Arial"/>
                <w:color w:val="000000" w:themeColor="text1"/>
                <w:sz w:val="20"/>
                <w:cs/>
              </w:rPr>
            </w:pPr>
          </w:p>
        </w:tc>
        <w:tc>
          <w:tcPr>
            <w:tcW w:w="1481" w:type="dxa"/>
          </w:tcPr>
          <w:p w14:paraId="787EC27A" w14:textId="77777777" w:rsidR="00BB1878" w:rsidRPr="00C50176" w:rsidRDefault="00BB1878" w:rsidP="007E7494">
            <w:pPr>
              <w:tabs>
                <w:tab w:val="decimal" w:pos="1155"/>
              </w:tabs>
              <w:spacing w:line="340" w:lineRule="exact"/>
              <w:rPr>
                <w:rFonts w:ascii="Arial" w:hAnsi="Arial" w:cs="Arial"/>
                <w:color w:val="000000" w:themeColor="text1"/>
                <w:sz w:val="20"/>
                <w:cs/>
              </w:rPr>
            </w:pPr>
          </w:p>
        </w:tc>
      </w:tr>
      <w:tr w:rsidR="00BB1878" w:rsidRPr="006A43A9" w14:paraId="4ABE927B" w14:textId="77777777" w:rsidTr="00BB1878">
        <w:tc>
          <w:tcPr>
            <w:tcW w:w="3870" w:type="dxa"/>
          </w:tcPr>
          <w:p w14:paraId="076A51D0" w14:textId="77777777" w:rsidR="00BB1878" w:rsidRPr="00C50176" w:rsidRDefault="00BB1878" w:rsidP="007E7494">
            <w:pPr>
              <w:spacing w:line="340" w:lineRule="exact"/>
              <w:rPr>
                <w:rFonts w:ascii="Arial" w:hAnsi="Arial" w:cs="Arial"/>
                <w:b/>
                <w:bCs/>
                <w:color w:val="000000" w:themeColor="text1"/>
                <w:sz w:val="20"/>
                <w:cs/>
              </w:rPr>
            </w:pPr>
            <w:r w:rsidRPr="00C50176">
              <w:rPr>
                <w:rFonts w:ascii="Arial" w:hAnsi="Arial" w:cs="Arial"/>
                <w:b/>
                <w:bCs/>
                <w:color w:val="000000" w:themeColor="text1"/>
                <w:sz w:val="20"/>
                <w:cs/>
              </w:rPr>
              <w:t>Current liabilities</w:t>
            </w:r>
          </w:p>
        </w:tc>
        <w:tc>
          <w:tcPr>
            <w:tcW w:w="1474" w:type="dxa"/>
          </w:tcPr>
          <w:p w14:paraId="14D15ED9" w14:textId="77777777" w:rsidR="00BB1878" w:rsidRPr="00C50176" w:rsidRDefault="00BB1878" w:rsidP="007E7494">
            <w:pPr>
              <w:tabs>
                <w:tab w:val="decimal" w:pos="1155"/>
              </w:tabs>
              <w:spacing w:line="340" w:lineRule="exact"/>
              <w:rPr>
                <w:rFonts w:ascii="Arial" w:hAnsi="Arial" w:cs="Arial"/>
                <w:color w:val="000000" w:themeColor="text1"/>
                <w:sz w:val="20"/>
                <w:cs/>
              </w:rPr>
            </w:pPr>
          </w:p>
        </w:tc>
        <w:tc>
          <w:tcPr>
            <w:tcW w:w="1588" w:type="dxa"/>
          </w:tcPr>
          <w:p w14:paraId="3FCC7548" w14:textId="77777777" w:rsidR="00BB1878" w:rsidRPr="00C50176" w:rsidRDefault="00BB1878" w:rsidP="007E7494">
            <w:pPr>
              <w:tabs>
                <w:tab w:val="decimal" w:pos="1155"/>
              </w:tabs>
              <w:spacing w:line="340" w:lineRule="exact"/>
              <w:rPr>
                <w:rFonts w:ascii="Arial" w:hAnsi="Arial" w:cs="Arial"/>
                <w:color w:val="000000" w:themeColor="text1"/>
                <w:sz w:val="20"/>
                <w:cs/>
              </w:rPr>
            </w:pPr>
          </w:p>
        </w:tc>
        <w:tc>
          <w:tcPr>
            <w:tcW w:w="1481" w:type="dxa"/>
          </w:tcPr>
          <w:p w14:paraId="21BC2AB1" w14:textId="77777777" w:rsidR="00BB1878" w:rsidRPr="00C50176" w:rsidRDefault="00BB1878" w:rsidP="007E7494">
            <w:pPr>
              <w:tabs>
                <w:tab w:val="decimal" w:pos="1155"/>
              </w:tabs>
              <w:spacing w:line="340" w:lineRule="exact"/>
              <w:rPr>
                <w:rFonts w:ascii="Arial" w:hAnsi="Arial" w:cs="Arial"/>
                <w:color w:val="000000" w:themeColor="text1"/>
                <w:sz w:val="20"/>
                <w:cs/>
              </w:rPr>
            </w:pPr>
          </w:p>
        </w:tc>
      </w:tr>
      <w:tr w:rsidR="00BB1878" w:rsidRPr="007E7494" w14:paraId="4CF13D7B" w14:textId="77777777" w:rsidTr="00BB1878">
        <w:tc>
          <w:tcPr>
            <w:tcW w:w="3870" w:type="dxa"/>
            <w:shd w:val="clear" w:color="auto" w:fill="FFFFFF" w:themeFill="background1"/>
          </w:tcPr>
          <w:p w14:paraId="0C064BC8" w14:textId="77777777" w:rsidR="00BB1878" w:rsidRPr="00C50176" w:rsidRDefault="00BB1878" w:rsidP="007E7494">
            <w:pPr>
              <w:spacing w:line="340" w:lineRule="exact"/>
              <w:ind w:left="162" w:hanging="162"/>
              <w:rPr>
                <w:rFonts w:ascii="Arial" w:hAnsi="Arial" w:cs="Arial"/>
                <w:color w:val="000000" w:themeColor="text1"/>
                <w:sz w:val="20"/>
                <w:cs/>
              </w:rPr>
            </w:pPr>
            <w:r w:rsidRPr="00C50176">
              <w:rPr>
                <w:rFonts w:ascii="Arial" w:hAnsi="Arial" w:cs="Arial"/>
                <w:color w:val="000000" w:themeColor="text1"/>
                <w:sz w:val="20"/>
                <w:lang w:val="en-US"/>
              </w:rPr>
              <w:t>Current portion of lease liabilities</w:t>
            </w:r>
          </w:p>
        </w:tc>
        <w:tc>
          <w:tcPr>
            <w:tcW w:w="1474" w:type="dxa"/>
            <w:shd w:val="clear" w:color="auto" w:fill="FFFFFF" w:themeFill="background1"/>
          </w:tcPr>
          <w:p w14:paraId="6895FBFD" w14:textId="3FE9E8E6" w:rsidR="00BB1878" w:rsidRPr="00C50176" w:rsidRDefault="007E7494" w:rsidP="007E7494">
            <w:pPr>
              <w:tabs>
                <w:tab w:val="decimal" w:pos="1155"/>
              </w:tabs>
              <w:spacing w:line="340" w:lineRule="exact"/>
              <w:rPr>
                <w:rFonts w:ascii="Arial" w:hAnsi="Arial" w:cs="Arial"/>
                <w:color w:val="000000" w:themeColor="text1"/>
                <w:sz w:val="20"/>
                <w:lang w:val="en-US"/>
              </w:rPr>
            </w:pPr>
            <w:r>
              <w:rPr>
                <w:rFonts w:ascii="Arial" w:hAnsi="Arial" w:cs="Arial"/>
                <w:color w:val="000000" w:themeColor="text1"/>
                <w:sz w:val="20"/>
                <w:lang w:val="en-US"/>
              </w:rPr>
              <w:t>-</w:t>
            </w:r>
          </w:p>
        </w:tc>
        <w:tc>
          <w:tcPr>
            <w:tcW w:w="1588" w:type="dxa"/>
            <w:shd w:val="clear" w:color="auto" w:fill="FFFFFF" w:themeFill="background1"/>
          </w:tcPr>
          <w:p w14:paraId="266355F8" w14:textId="4E700C1D" w:rsidR="00BB1878" w:rsidRPr="00C50176" w:rsidRDefault="007E7494" w:rsidP="007E7494">
            <w:pPr>
              <w:tabs>
                <w:tab w:val="decimal" w:pos="1155"/>
              </w:tabs>
              <w:spacing w:line="340" w:lineRule="exact"/>
              <w:rPr>
                <w:rFonts w:ascii="Arial" w:hAnsi="Arial" w:cs="Arial"/>
                <w:color w:val="000000" w:themeColor="text1"/>
                <w:sz w:val="20"/>
                <w:lang w:val="en-US"/>
              </w:rPr>
            </w:pPr>
            <w:r>
              <w:rPr>
                <w:rFonts w:ascii="Arial" w:hAnsi="Arial" w:cs="Arial"/>
                <w:color w:val="000000" w:themeColor="text1"/>
                <w:sz w:val="20"/>
                <w:lang w:val="en-US"/>
              </w:rPr>
              <w:t>3,273</w:t>
            </w:r>
          </w:p>
        </w:tc>
        <w:tc>
          <w:tcPr>
            <w:tcW w:w="1481" w:type="dxa"/>
            <w:shd w:val="clear" w:color="auto" w:fill="FFFFFF" w:themeFill="background1"/>
          </w:tcPr>
          <w:p w14:paraId="4BE5E0E3" w14:textId="44271E9C" w:rsidR="00BB1878" w:rsidRPr="00C50176" w:rsidRDefault="007E7494" w:rsidP="007E7494">
            <w:pPr>
              <w:tabs>
                <w:tab w:val="decimal" w:pos="1155"/>
              </w:tabs>
              <w:spacing w:line="340" w:lineRule="exact"/>
              <w:rPr>
                <w:rFonts w:ascii="Arial" w:hAnsi="Arial" w:cs="Arial"/>
                <w:color w:val="000000" w:themeColor="text1"/>
                <w:sz w:val="20"/>
                <w:lang w:val="en-US"/>
              </w:rPr>
            </w:pPr>
            <w:r>
              <w:rPr>
                <w:rFonts w:ascii="Arial" w:hAnsi="Arial" w:cs="Arial"/>
                <w:color w:val="000000" w:themeColor="text1"/>
                <w:sz w:val="20"/>
                <w:lang w:val="en-US"/>
              </w:rPr>
              <w:t>3,273</w:t>
            </w:r>
          </w:p>
        </w:tc>
      </w:tr>
      <w:tr w:rsidR="00BB1878" w:rsidRPr="006A43A9" w14:paraId="2DF8EE59" w14:textId="77777777" w:rsidTr="00BB1878">
        <w:tc>
          <w:tcPr>
            <w:tcW w:w="3870" w:type="dxa"/>
            <w:shd w:val="clear" w:color="auto" w:fill="FFFFFF" w:themeFill="background1"/>
          </w:tcPr>
          <w:p w14:paraId="074ACD86" w14:textId="77777777" w:rsidR="00BB1878" w:rsidRPr="00C50176" w:rsidRDefault="00BB1878" w:rsidP="007E7494">
            <w:pPr>
              <w:spacing w:line="340" w:lineRule="exact"/>
              <w:ind w:left="162" w:hanging="162"/>
              <w:rPr>
                <w:rFonts w:ascii="Arial" w:hAnsi="Arial" w:cs="Arial"/>
                <w:b/>
                <w:bCs/>
                <w:color w:val="000000" w:themeColor="text1"/>
                <w:sz w:val="20"/>
                <w:cs/>
              </w:rPr>
            </w:pPr>
            <w:r w:rsidRPr="00C50176">
              <w:rPr>
                <w:rFonts w:ascii="Arial" w:hAnsi="Arial" w:cs="Arial"/>
                <w:b/>
                <w:bCs/>
                <w:color w:val="000000" w:themeColor="text1"/>
                <w:sz w:val="20"/>
                <w:cs/>
              </w:rPr>
              <w:t>Non-current liabilities</w:t>
            </w:r>
          </w:p>
        </w:tc>
        <w:tc>
          <w:tcPr>
            <w:tcW w:w="1474" w:type="dxa"/>
            <w:shd w:val="clear" w:color="auto" w:fill="FFFFFF" w:themeFill="background1"/>
          </w:tcPr>
          <w:p w14:paraId="5BBB4DBE" w14:textId="77777777" w:rsidR="00BB1878" w:rsidRPr="00C50176" w:rsidRDefault="00BB1878" w:rsidP="007E7494">
            <w:pPr>
              <w:tabs>
                <w:tab w:val="decimal" w:pos="1155"/>
              </w:tabs>
              <w:spacing w:line="340" w:lineRule="exact"/>
              <w:rPr>
                <w:rFonts w:ascii="Arial" w:hAnsi="Arial" w:cs="Arial"/>
                <w:color w:val="000000" w:themeColor="text1"/>
                <w:sz w:val="20"/>
                <w:cs/>
              </w:rPr>
            </w:pPr>
          </w:p>
        </w:tc>
        <w:tc>
          <w:tcPr>
            <w:tcW w:w="1588" w:type="dxa"/>
            <w:shd w:val="clear" w:color="auto" w:fill="FFFFFF" w:themeFill="background1"/>
          </w:tcPr>
          <w:p w14:paraId="5E02BAE9" w14:textId="77777777" w:rsidR="00BB1878" w:rsidRPr="00C50176" w:rsidRDefault="00BB1878" w:rsidP="007E7494">
            <w:pPr>
              <w:tabs>
                <w:tab w:val="decimal" w:pos="1155"/>
              </w:tabs>
              <w:spacing w:line="340" w:lineRule="exact"/>
              <w:rPr>
                <w:rFonts w:ascii="Arial" w:hAnsi="Arial" w:cs="Arial"/>
                <w:color w:val="000000" w:themeColor="text1"/>
                <w:sz w:val="20"/>
                <w:cs/>
              </w:rPr>
            </w:pPr>
          </w:p>
        </w:tc>
        <w:tc>
          <w:tcPr>
            <w:tcW w:w="1481" w:type="dxa"/>
            <w:shd w:val="clear" w:color="auto" w:fill="FFFFFF" w:themeFill="background1"/>
          </w:tcPr>
          <w:p w14:paraId="29C96373" w14:textId="77777777" w:rsidR="00BB1878" w:rsidRPr="00C50176" w:rsidRDefault="00BB1878" w:rsidP="007E7494">
            <w:pPr>
              <w:tabs>
                <w:tab w:val="decimal" w:pos="1155"/>
              </w:tabs>
              <w:spacing w:line="340" w:lineRule="exact"/>
              <w:rPr>
                <w:rFonts w:ascii="Arial" w:hAnsi="Arial" w:cs="Arial"/>
                <w:color w:val="000000" w:themeColor="text1"/>
                <w:sz w:val="20"/>
                <w:cs/>
              </w:rPr>
            </w:pPr>
          </w:p>
        </w:tc>
      </w:tr>
      <w:tr w:rsidR="00BB1878" w:rsidRPr="007E7494" w14:paraId="3CBC6546" w14:textId="77777777" w:rsidTr="00BB1878">
        <w:tc>
          <w:tcPr>
            <w:tcW w:w="3870" w:type="dxa"/>
            <w:shd w:val="clear" w:color="auto" w:fill="FFFFFF" w:themeFill="background1"/>
          </w:tcPr>
          <w:p w14:paraId="41DC8F51" w14:textId="77777777" w:rsidR="00BB1878" w:rsidRPr="00C50176" w:rsidRDefault="00BB1878" w:rsidP="005A40C7">
            <w:pPr>
              <w:spacing w:line="340" w:lineRule="exact"/>
              <w:rPr>
                <w:rFonts w:ascii="Arial" w:hAnsi="Arial" w:cs="Arial"/>
                <w:color w:val="000000" w:themeColor="text1"/>
                <w:spacing w:val="-10"/>
                <w:sz w:val="20"/>
                <w:cs/>
              </w:rPr>
            </w:pPr>
            <w:r w:rsidRPr="007F2172">
              <w:rPr>
                <w:rFonts w:ascii="Arial" w:hAnsi="Arial" w:cs="Arial"/>
                <w:color w:val="000000" w:themeColor="text1"/>
                <w:sz w:val="20"/>
                <w:lang w:val="en-US"/>
              </w:rPr>
              <w:t>Lease liabilities, net of current portion</w:t>
            </w:r>
          </w:p>
        </w:tc>
        <w:tc>
          <w:tcPr>
            <w:tcW w:w="1474" w:type="dxa"/>
            <w:shd w:val="clear" w:color="auto" w:fill="FFFFFF" w:themeFill="background1"/>
          </w:tcPr>
          <w:p w14:paraId="4572FF1A" w14:textId="2BCE1606" w:rsidR="00BB1878" w:rsidRPr="00C50176" w:rsidRDefault="007E7494" w:rsidP="007E7494">
            <w:pPr>
              <w:tabs>
                <w:tab w:val="decimal" w:pos="1155"/>
              </w:tabs>
              <w:spacing w:line="340" w:lineRule="exact"/>
              <w:rPr>
                <w:rFonts w:ascii="Arial" w:hAnsi="Arial" w:cs="Arial"/>
                <w:color w:val="000000" w:themeColor="text1"/>
                <w:sz w:val="20"/>
                <w:lang w:val="en-US"/>
              </w:rPr>
            </w:pPr>
            <w:r>
              <w:rPr>
                <w:rFonts w:ascii="Arial" w:hAnsi="Arial" w:cs="Arial"/>
                <w:color w:val="000000" w:themeColor="text1"/>
                <w:sz w:val="20"/>
                <w:lang w:val="en-US"/>
              </w:rPr>
              <w:t>-</w:t>
            </w:r>
          </w:p>
        </w:tc>
        <w:tc>
          <w:tcPr>
            <w:tcW w:w="1588" w:type="dxa"/>
            <w:shd w:val="clear" w:color="auto" w:fill="FFFFFF" w:themeFill="background1"/>
          </w:tcPr>
          <w:p w14:paraId="19A74C9E" w14:textId="66148F6A" w:rsidR="00BB1878" w:rsidRPr="00C50176" w:rsidRDefault="007E7494" w:rsidP="007E7494">
            <w:pPr>
              <w:tabs>
                <w:tab w:val="decimal" w:pos="1155"/>
              </w:tabs>
              <w:spacing w:line="340" w:lineRule="exact"/>
              <w:rPr>
                <w:rFonts w:ascii="Arial" w:hAnsi="Arial" w:cs="Arial"/>
                <w:color w:val="000000" w:themeColor="text1"/>
                <w:sz w:val="20"/>
                <w:lang w:val="en-US"/>
              </w:rPr>
            </w:pPr>
            <w:r>
              <w:rPr>
                <w:rFonts w:ascii="Arial" w:hAnsi="Arial" w:cs="Arial"/>
                <w:color w:val="000000" w:themeColor="text1"/>
                <w:sz w:val="20"/>
                <w:lang w:val="en-US"/>
              </w:rPr>
              <w:t>13,774</w:t>
            </w:r>
          </w:p>
        </w:tc>
        <w:tc>
          <w:tcPr>
            <w:tcW w:w="1481" w:type="dxa"/>
            <w:shd w:val="clear" w:color="auto" w:fill="FFFFFF" w:themeFill="background1"/>
          </w:tcPr>
          <w:p w14:paraId="42331514" w14:textId="665597B1" w:rsidR="00BB1878" w:rsidRPr="00C50176" w:rsidRDefault="007E7494" w:rsidP="007E7494">
            <w:pPr>
              <w:tabs>
                <w:tab w:val="decimal" w:pos="1155"/>
              </w:tabs>
              <w:spacing w:line="340" w:lineRule="exact"/>
              <w:rPr>
                <w:rFonts w:ascii="Arial" w:hAnsi="Arial" w:cs="Arial"/>
                <w:color w:val="000000" w:themeColor="text1"/>
                <w:sz w:val="20"/>
                <w:lang w:val="en-US"/>
              </w:rPr>
            </w:pPr>
            <w:r>
              <w:rPr>
                <w:rFonts w:ascii="Arial" w:hAnsi="Arial" w:cs="Arial"/>
                <w:color w:val="000000" w:themeColor="text1"/>
                <w:sz w:val="20"/>
                <w:lang w:val="en-US"/>
              </w:rPr>
              <w:t>13,774</w:t>
            </w:r>
          </w:p>
        </w:tc>
      </w:tr>
    </w:tbl>
    <w:p w14:paraId="5C5B4C81" w14:textId="77777777" w:rsidR="007B0021" w:rsidRPr="00F43AA6" w:rsidRDefault="007B0021" w:rsidP="007B0021">
      <w:pPr>
        <w:spacing w:before="240" w:after="120" w:line="380" w:lineRule="exact"/>
        <w:ind w:left="547" w:hanging="547"/>
        <w:jc w:val="thaiDistribute"/>
        <w:rPr>
          <w:rFonts w:ascii="Arial" w:hAnsi="Arial" w:cs="Arial"/>
          <w:b/>
          <w:bCs/>
          <w:color w:val="000000" w:themeColor="text1"/>
          <w:sz w:val="22"/>
          <w:szCs w:val="22"/>
          <w:lang w:val="en-US"/>
        </w:rPr>
      </w:pPr>
      <w:r>
        <w:rPr>
          <w:rFonts w:ascii="Arial" w:hAnsi="Arial" w:cs="Arial"/>
          <w:b/>
          <w:bCs/>
          <w:color w:val="000000" w:themeColor="text1"/>
          <w:sz w:val="22"/>
          <w:szCs w:val="22"/>
          <w:lang w:val="en-US"/>
        </w:rPr>
        <w:t>2.1</w:t>
      </w:r>
      <w:r>
        <w:rPr>
          <w:rFonts w:ascii="Arial" w:hAnsi="Arial" w:cs="Arial"/>
          <w:b/>
          <w:bCs/>
          <w:color w:val="000000" w:themeColor="text1"/>
          <w:sz w:val="22"/>
          <w:szCs w:val="22"/>
          <w:lang w:val="en-US"/>
        </w:rPr>
        <w:tab/>
        <w:t>Financial instruments</w:t>
      </w:r>
    </w:p>
    <w:p w14:paraId="08094675" w14:textId="3592DA5D" w:rsidR="000759A2" w:rsidRDefault="007B0021" w:rsidP="007B0021">
      <w:pPr>
        <w:spacing w:before="240" w:after="240" w:line="380" w:lineRule="exact"/>
        <w:ind w:left="540"/>
        <w:jc w:val="thaiDistribute"/>
        <w:rPr>
          <w:rFonts w:ascii="Arial" w:hAnsi="Arial" w:cs="Arial"/>
          <w:sz w:val="22"/>
          <w:szCs w:val="22"/>
          <w:lang w:val="en-US"/>
        </w:rPr>
        <w:sectPr w:rsidR="000759A2" w:rsidSect="006A43A9">
          <w:headerReference w:type="default" r:id="rId8"/>
          <w:footerReference w:type="default" r:id="rId9"/>
          <w:pgSz w:w="11909" w:h="16834" w:code="9"/>
          <w:pgMar w:top="1296" w:right="1296" w:bottom="1080" w:left="1800" w:header="706" w:footer="706" w:gutter="0"/>
          <w:cols w:space="720"/>
        </w:sectPr>
      </w:pPr>
      <w:r w:rsidRPr="000759A2">
        <w:rPr>
          <w:rFonts w:ascii="Arial" w:hAnsi="Arial" w:cs="Arial"/>
          <w:sz w:val="22"/>
          <w:szCs w:val="22"/>
          <w:lang w:val="en-US"/>
        </w:rPr>
        <w:t>The classifications, measurement basis and carrying values of financial assets in accordance with TFRS 9 as at 1 January 2020, and with the carrying amounts under the former basis, are as follows:</w:t>
      </w:r>
    </w:p>
    <w:p w14:paraId="19B113EA" w14:textId="4C93C78D" w:rsidR="000759A2" w:rsidRPr="000759A2" w:rsidRDefault="000759A2" w:rsidP="000759A2">
      <w:pPr>
        <w:spacing w:before="240" w:after="240" w:line="380" w:lineRule="exact"/>
        <w:ind w:left="540"/>
        <w:jc w:val="thaiDistribute"/>
        <w:rPr>
          <w:rFonts w:ascii="Arial" w:hAnsi="Arial" w:cs="Arial"/>
          <w:sz w:val="22"/>
          <w:szCs w:val="22"/>
          <w:lang w:val="en-US"/>
        </w:rPr>
      </w:pP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0759A2" w:rsidRPr="00EE2722" w14:paraId="5B9D5B7C" w14:textId="77777777" w:rsidTr="007B0021">
        <w:trPr>
          <w:trHeight w:val="374"/>
          <w:tblHeader/>
        </w:trPr>
        <w:tc>
          <w:tcPr>
            <w:tcW w:w="3870" w:type="dxa"/>
          </w:tcPr>
          <w:p w14:paraId="3955ACAF" w14:textId="77777777" w:rsidR="000759A2" w:rsidRPr="000759A2" w:rsidRDefault="000759A2" w:rsidP="007B0021">
            <w:pPr>
              <w:spacing w:line="340" w:lineRule="exact"/>
              <w:jc w:val="right"/>
              <w:rPr>
                <w:rFonts w:ascii="Arial" w:hAnsi="Arial" w:cs="Arial"/>
                <w:sz w:val="18"/>
                <w:szCs w:val="18"/>
                <w:lang w:val="en-US"/>
              </w:rPr>
            </w:pPr>
          </w:p>
        </w:tc>
        <w:tc>
          <w:tcPr>
            <w:tcW w:w="10050" w:type="dxa"/>
            <w:gridSpan w:val="6"/>
          </w:tcPr>
          <w:p w14:paraId="26CE83A7" w14:textId="77777777" w:rsidR="000759A2" w:rsidRPr="00EE2722" w:rsidRDefault="000759A2" w:rsidP="007B0021">
            <w:pPr>
              <w:spacing w:line="340" w:lineRule="exact"/>
              <w:jc w:val="right"/>
              <w:rPr>
                <w:rFonts w:ascii="Arial" w:hAnsi="Arial" w:cs="Arial"/>
                <w:sz w:val="18"/>
                <w:szCs w:val="18"/>
                <w:cs/>
              </w:rPr>
            </w:pPr>
            <w:r w:rsidRPr="00EE2722">
              <w:rPr>
                <w:rFonts w:ascii="Arial" w:hAnsi="Arial" w:cs="Arial"/>
                <w:sz w:val="18"/>
                <w:szCs w:val="18"/>
                <w:cs/>
              </w:rPr>
              <w:t>(Unit: Thousand Baht)</w:t>
            </w:r>
          </w:p>
        </w:tc>
      </w:tr>
      <w:tr w:rsidR="003B499E" w:rsidRPr="003B499E" w14:paraId="454CE95E" w14:textId="77777777" w:rsidTr="007B0021">
        <w:trPr>
          <w:gridAfter w:val="1"/>
          <w:wAfter w:w="6" w:type="dxa"/>
          <w:trHeight w:val="374"/>
          <w:tblHeader/>
        </w:trPr>
        <w:tc>
          <w:tcPr>
            <w:tcW w:w="3870" w:type="dxa"/>
          </w:tcPr>
          <w:p w14:paraId="645A9900" w14:textId="77777777" w:rsidR="003B499E" w:rsidRPr="00EE2722" w:rsidRDefault="003B499E" w:rsidP="007B0021">
            <w:pPr>
              <w:spacing w:line="340" w:lineRule="exact"/>
              <w:rPr>
                <w:rFonts w:ascii="Arial" w:hAnsi="Arial" w:cs="Arial"/>
                <w:sz w:val="18"/>
                <w:szCs w:val="18"/>
                <w:cs/>
              </w:rPr>
            </w:pPr>
          </w:p>
        </w:tc>
        <w:tc>
          <w:tcPr>
            <w:tcW w:w="10044" w:type="dxa"/>
            <w:gridSpan w:val="5"/>
            <w:shd w:val="clear" w:color="auto" w:fill="auto"/>
            <w:vAlign w:val="bottom"/>
          </w:tcPr>
          <w:p w14:paraId="2FC57602" w14:textId="4686D962" w:rsidR="003B499E" w:rsidRPr="000759A2" w:rsidRDefault="003B499E" w:rsidP="007B0021">
            <w:pPr>
              <w:pBdr>
                <w:bottom w:val="single" w:sz="4" w:space="1" w:color="auto"/>
              </w:pBdr>
              <w:spacing w:line="340" w:lineRule="exact"/>
              <w:ind w:right="-74"/>
              <w:jc w:val="center"/>
              <w:rPr>
                <w:rFonts w:ascii="Arial" w:hAnsi="Arial" w:cs="Arial"/>
                <w:sz w:val="18"/>
                <w:szCs w:val="18"/>
                <w:lang w:val="en-US"/>
              </w:rPr>
            </w:pPr>
            <w:r>
              <w:rPr>
                <w:rFonts w:ascii="Arial" w:hAnsi="Arial" w:cs="Arial"/>
                <w:sz w:val="18"/>
                <w:szCs w:val="18"/>
                <w:lang w:val="en-US"/>
              </w:rPr>
              <w:t>Consolidated financial statements</w:t>
            </w:r>
          </w:p>
        </w:tc>
      </w:tr>
      <w:tr w:rsidR="000759A2" w:rsidRPr="00FA5BF0" w14:paraId="793D89D3" w14:textId="77777777" w:rsidTr="007B0021">
        <w:trPr>
          <w:gridAfter w:val="1"/>
          <w:wAfter w:w="6" w:type="dxa"/>
          <w:trHeight w:val="374"/>
          <w:tblHeader/>
        </w:trPr>
        <w:tc>
          <w:tcPr>
            <w:tcW w:w="3870" w:type="dxa"/>
          </w:tcPr>
          <w:p w14:paraId="3ECB7844" w14:textId="77777777" w:rsidR="000759A2" w:rsidRPr="00EE2722" w:rsidRDefault="000759A2" w:rsidP="007B0021">
            <w:pPr>
              <w:spacing w:line="340" w:lineRule="exact"/>
              <w:rPr>
                <w:rFonts w:ascii="Arial" w:hAnsi="Arial" w:cs="Arial"/>
                <w:sz w:val="18"/>
                <w:szCs w:val="18"/>
                <w:cs/>
              </w:rPr>
            </w:pPr>
          </w:p>
        </w:tc>
        <w:tc>
          <w:tcPr>
            <w:tcW w:w="1980" w:type="dxa"/>
            <w:shd w:val="clear" w:color="auto" w:fill="auto"/>
            <w:vAlign w:val="bottom"/>
          </w:tcPr>
          <w:p w14:paraId="1ED1A8D7"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0759A2">
              <w:rPr>
                <w:rFonts w:ascii="Arial" w:hAnsi="Arial" w:cs="Arial"/>
                <w:sz w:val="18"/>
                <w:szCs w:val="18"/>
                <w:lang w:val="en-US"/>
              </w:rPr>
              <w:t>Carrying amounts under the former basis</w:t>
            </w:r>
          </w:p>
        </w:tc>
        <w:tc>
          <w:tcPr>
            <w:tcW w:w="8064" w:type="dxa"/>
            <w:gridSpan w:val="4"/>
            <w:vAlign w:val="bottom"/>
          </w:tcPr>
          <w:p w14:paraId="6C46F54D" w14:textId="77777777" w:rsidR="000759A2" w:rsidRPr="000759A2" w:rsidRDefault="000759A2" w:rsidP="007B0021">
            <w:pPr>
              <w:pBdr>
                <w:bottom w:val="single" w:sz="4" w:space="1" w:color="auto"/>
              </w:pBdr>
              <w:spacing w:line="340" w:lineRule="exact"/>
              <w:ind w:right="-74"/>
              <w:jc w:val="center"/>
              <w:rPr>
                <w:rFonts w:ascii="Arial" w:hAnsi="Arial" w:cs="Arial"/>
                <w:sz w:val="18"/>
                <w:szCs w:val="18"/>
                <w:lang w:val="en-US"/>
              </w:rPr>
            </w:pPr>
            <w:r w:rsidRPr="000759A2">
              <w:rPr>
                <w:rFonts w:ascii="Arial" w:hAnsi="Arial" w:cs="Arial"/>
                <w:sz w:val="18"/>
                <w:szCs w:val="18"/>
                <w:lang w:val="en-US"/>
              </w:rPr>
              <w:t>Classification and measurement in accordance with TFRS</w:t>
            </w:r>
            <w:r w:rsidRPr="00EE2722">
              <w:rPr>
                <w:rFonts w:ascii="Arial" w:hAnsi="Arial" w:cs="Arial"/>
                <w:sz w:val="18"/>
                <w:szCs w:val="18"/>
                <w:cs/>
              </w:rPr>
              <w:t xml:space="preserve"> </w:t>
            </w:r>
            <w:r w:rsidRPr="000759A2">
              <w:rPr>
                <w:rFonts w:ascii="Arial" w:hAnsi="Arial" w:cs="Arial"/>
                <w:sz w:val="18"/>
                <w:szCs w:val="18"/>
                <w:lang w:val="en-US"/>
              </w:rPr>
              <w:t>9</w:t>
            </w:r>
          </w:p>
        </w:tc>
      </w:tr>
      <w:tr w:rsidR="000759A2" w:rsidRPr="00EE2722" w14:paraId="11D0558C" w14:textId="77777777" w:rsidTr="007B0021">
        <w:trPr>
          <w:gridAfter w:val="1"/>
          <w:wAfter w:w="6" w:type="dxa"/>
          <w:trHeight w:val="720"/>
          <w:tblHeader/>
        </w:trPr>
        <w:tc>
          <w:tcPr>
            <w:tcW w:w="3870" w:type="dxa"/>
          </w:tcPr>
          <w:p w14:paraId="48DD516C" w14:textId="77777777" w:rsidR="000759A2" w:rsidRPr="000759A2" w:rsidRDefault="000759A2" w:rsidP="007B0021">
            <w:pPr>
              <w:spacing w:line="340" w:lineRule="exact"/>
              <w:rPr>
                <w:rFonts w:ascii="Arial" w:hAnsi="Arial" w:cs="Arial"/>
                <w:sz w:val="18"/>
                <w:szCs w:val="18"/>
                <w:lang w:val="en-US"/>
              </w:rPr>
            </w:pPr>
          </w:p>
        </w:tc>
        <w:tc>
          <w:tcPr>
            <w:tcW w:w="1980" w:type="dxa"/>
            <w:shd w:val="clear" w:color="auto" w:fill="auto"/>
            <w:vAlign w:val="bottom"/>
          </w:tcPr>
          <w:p w14:paraId="6D897A1E" w14:textId="77777777" w:rsidR="000759A2" w:rsidRPr="00EE2722" w:rsidRDefault="000759A2" w:rsidP="007B0021">
            <w:pPr>
              <w:spacing w:line="340" w:lineRule="exact"/>
              <w:ind w:right="-15"/>
              <w:jc w:val="center"/>
              <w:rPr>
                <w:rFonts w:ascii="Arial" w:hAnsi="Arial" w:cs="Arial"/>
                <w:sz w:val="18"/>
                <w:szCs w:val="18"/>
                <w:cs/>
              </w:rPr>
            </w:pPr>
          </w:p>
        </w:tc>
        <w:tc>
          <w:tcPr>
            <w:tcW w:w="2016" w:type="dxa"/>
            <w:vAlign w:val="bottom"/>
          </w:tcPr>
          <w:p w14:paraId="4E1EC197" w14:textId="77777777" w:rsidR="000759A2" w:rsidRPr="000759A2" w:rsidRDefault="000759A2" w:rsidP="007B0021">
            <w:pPr>
              <w:pBdr>
                <w:bottom w:val="single" w:sz="4" w:space="1" w:color="auto"/>
              </w:pBdr>
              <w:spacing w:line="340" w:lineRule="exact"/>
              <w:ind w:right="-15"/>
              <w:jc w:val="center"/>
              <w:rPr>
                <w:rFonts w:ascii="Arial" w:hAnsi="Arial" w:cs="Arial"/>
                <w:sz w:val="18"/>
                <w:szCs w:val="18"/>
                <w:lang w:val="en-US"/>
              </w:rPr>
            </w:pPr>
            <w:r w:rsidRPr="000759A2">
              <w:rPr>
                <w:rFonts w:ascii="Arial" w:hAnsi="Arial" w:cs="Arial"/>
                <w:sz w:val="18"/>
                <w:szCs w:val="18"/>
                <w:lang w:val="en-US"/>
              </w:rPr>
              <w:t>Fair value through profit or loss</w:t>
            </w:r>
          </w:p>
        </w:tc>
        <w:tc>
          <w:tcPr>
            <w:tcW w:w="2016" w:type="dxa"/>
            <w:vAlign w:val="bottom"/>
          </w:tcPr>
          <w:p w14:paraId="0CF59EE4"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0759A2">
              <w:rPr>
                <w:rFonts w:ascii="Arial" w:hAnsi="Arial" w:cs="Arial"/>
                <w:sz w:val="18"/>
                <w:szCs w:val="18"/>
                <w:lang w:val="en-US"/>
              </w:rPr>
              <w:t>Fair value through other comprehensive income</w:t>
            </w:r>
          </w:p>
        </w:tc>
        <w:tc>
          <w:tcPr>
            <w:tcW w:w="2016" w:type="dxa"/>
            <w:vAlign w:val="bottom"/>
          </w:tcPr>
          <w:p w14:paraId="45DD4CEC"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EE2722">
              <w:rPr>
                <w:rFonts w:ascii="Arial" w:hAnsi="Arial" w:cs="Arial"/>
                <w:sz w:val="18"/>
                <w:szCs w:val="18"/>
                <w:cs/>
              </w:rPr>
              <w:t>Amortised cost</w:t>
            </w:r>
          </w:p>
        </w:tc>
        <w:tc>
          <w:tcPr>
            <w:tcW w:w="2016" w:type="dxa"/>
            <w:vAlign w:val="bottom"/>
          </w:tcPr>
          <w:p w14:paraId="55DCC722"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EE2722">
              <w:rPr>
                <w:rFonts w:ascii="Arial" w:hAnsi="Arial" w:cs="Arial"/>
                <w:sz w:val="18"/>
                <w:szCs w:val="18"/>
                <w:cs/>
              </w:rPr>
              <w:t>Total</w:t>
            </w:r>
          </w:p>
        </w:tc>
      </w:tr>
      <w:tr w:rsidR="000759A2" w:rsidRPr="00FA5BF0" w14:paraId="19C6B460" w14:textId="77777777" w:rsidTr="007B0021">
        <w:trPr>
          <w:gridAfter w:val="1"/>
          <w:wAfter w:w="6" w:type="dxa"/>
          <w:trHeight w:val="374"/>
        </w:trPr>
        <w:tc>
          <w:tcPr>
            <w:tcW w:w="3870" w:type="dxa"/>
          </w:tcPr>
          <w:p w14:paraId="30664F93" w14:textId="77777777" w:rsidR="000759A2" w:rsidRPr="000759A2" w:rsidRDefault="000759A2" w:rsidP="007B0021">
            <w:pPr>
              <w:spacing w:line="340" w:lineRule="exact"/>
              <w:rPr>
                <w:rFonts w:ascii="Arial" w:hAnsi="Arial" w:cs="Arial"/>
                <w:b/>
                <w:bCs/>
                <w:sz w:val="18"/>
                <w:szCs w:val="18"/>
                <w:lang w:val="en-US"/>
              </w:rPr>
            </w:pPr>
            <w:r w:rsidRPr="000759A2">
              <w:rPr>
                <w:rFonts w:ascii="Arial" w:hAnsi="Arial" w:cs="Arial"/>
                <w:b/>
                <w:bCs/>
                <w:sz w:val="18"/>
                <w:szCs w:val="18"/>
                <w:lang w:val="en-US"/>
              </w:rPr>
              <w:t>Financial assets as at 1 January 2020</w:t>
            </w:r>
          </w:p>
        </w:tc>
        <w:tc>
          <w:tcPr>
            <w:tcW w:w="1980" w:type="dxa"/>
            <w:shd w:val="clear" w:color="auto" w:fill="auto"/>
          </w:tcPr>
          <w:p w14:paraId="60079690"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1E27FC30"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7F028A29"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1F7B4719"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57635BD4" w14:textId="77777777" w:rsidR="000759A2" w:rsidRPr="000759A2" w:rsidRDefault="000759A2" w:rsidP="007B0021">
            <w:pPr>
              <w:spacing w:line="340" w:lineRule="exact"/>
              <w:jc w:val="center"/>
              <w:rPr>
                <w:rFonts w:ascii="Arial" w:hAnsi="Arial" w:cs="Arial"/>
                <w:sz w:val="18"/>
                <w:szCs w:val="18"/>
                <w:lang w:val="en-US"/>
              </w:rPr>
            </w:pPr>
          </w:p>
        </w:tc>
      </w:tr>
      <w:tr w:rsidR="000759A2" w:rsidRPr="00EE2722" w14:paraId="49B6C9AF" w14:textId="77777777" w:rsidTr="007B0021">
        <w:trPr>
          <w:gridAfter w:val="1"/>
          <w:wAfter w:w="6" w:type="dxa"/>
          <w:trHeight w:val="374"/>
        </w:trPr>
        <w:tc>
          <w:tcPr>
            <w:tcW w:w="3870" w:type="dxa"/>
            <w:vAlign w:val="bottom"/>
          </w:tcPr>
          <w:p w14:paraId="770290FA" w14:textId="77777777" w:rsidR="000759A2" w:rsidRPr="00EE2722" w:rsidRDefault="000759A2" w:rsidP="000759A2">
            <w:pPr>
              <w:spacing w:line="340" w:lineRule="exact"/>
              <w:rPr>
                <w:rFonts w:ascii="Arial" w:hAnsi="Arial" w:cs="Arial"/>
                <w:b/>
                <w:bCs/>
                <w:sz w:val="18"/>
                <w:szCs w:val="18"/>
                <w:cs/>
              </w:rPr>
            </w:pPr>
            <w:r w:rsidRPr="00EE2722">
              <w:rPr>
                <w:rFonts w:ascii="Arial" w:hAnsi="Arial" w:cs="Arial"/>
                <w:sz w:val="18"/>
                <w:szCs w:val="18"/>
                <w:cs/>
              </w:rPr>
              <w:t>Cash and cash equivalents</w:t>
            </w:r>
          </w:p>
        </w:tc>
        <w:tc>
          <w:tcPr>
            <w:tcW w:w="1980" w:type="dxa"/>
            <w:shd w:val="clear" w:color="auto" w:fill="auto"/>
          </w:tcPr>
          <w:p w14:paraId="3880B950" w14:textId="6513F278"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c>
          <w:tcPr>
            <w:tcW w:w="2016" w:type="dxa"/>
          </w:tcPr>
          <w:p w14:paraId="3D51FA85" w14:textId="32DC367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D048C99" w14:textId="4C6A05F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292799D" w14:textId="4AFE1D14"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c>
          <w:tcPr>
            <w:tcW w:w="2016" w:type="dxa"/>
          </w:tcPr>
          <w:p w14:paraId="48504012" w14:textId="6D1E332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r>
      <w:tr w:rsidR="000759A2" w:rsidRPr="00EE2722" w14:paraId="142EFE8D" w14:textId="77777777" w:rsidTr="007B0021">
        <w:trPr>
          <w:gridAfter w:val="1"/>
          <w:wAfter w:w="6" w:type="dxa"/>
          <w:trHeight w:val="374"/>
        </w:trPr>
        <w:tc>
          <w:tcPr>
            <w:tcW w:w="3870" w:type="dxa"/>
            <w:vAlign w:val="bottom"/>
          </w:tcPr>
          <w:p w14:paraId="04641293" w14:textId="77777777" w:rsidR="000759A2" w:rsidRPr="00EE2722" w:rsidRDefault="000759A2" w:rsidP="000759A2">
            <w:pPr>
              <w:spacing w:line="340" w:lineRule="exact"/>
              <w:rPr>
                <w:rFonts w:ascii="Arial" w:hAnsi="Arial" w:cs="Arial"/>
                <w:sz w:val="18"/>
                <w:szCs w:val="18"/>
                <w:cs/>
              </w:rPr>
            </w:pPr>
            <w:r w:rsidRPr="00EE2722">
              <w:rPr>
                <w:rFonts w:ascii="Arial" w:hAnsi="Arial" w:cs="Arial"/>
                <w:sz w:val="18"/>
                <w:szCs w:val="18"/>
                <w:cs/>
              </w:rPr>
              <w:t>Trade and other receivables</w:t>
            </w:r>
          </w:p>
        </w:tc>
        <w:tc>
          <w:tcPr>
            <w:tcW w:w="1980" w:type="dxa"/>
            <w:shd w:val="clear" w:color="auto" w:fill="auto"/>
          </w:tcPr>
          <w:p w14:paraId="0E293645" w14:textId="2A3F4742"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c>
          <w:tcPr>
            <w:tcW w:w="2016" w:type="dxa"/>
          </w:tcPr>
          <w:p w14:paraId="5E13B6A1" w14:textId="29FEE07E"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55215DB" w14:textId="6F7B0CC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91D4475" w14:textId="7B5A35E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c>
          <w:tcPr>
            <w:tcW w:w="2016" w:type="dxa"/>
          </w:tcPr>
          <w:p w14:paraId="62D8046F" w14:textId="0E1673F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r>
      <w:tr w:rsidR="000759A2" w:rsidRPr="00EE2722" w14:paraId="18A8967A" w14:textId="77777777" w:rsidTr="007B0021">
        <w:trPr>
          <w:gridAfter w:val="1"/>
          <w:wAfter w:w="6" w:type="dxa"/>
          <w:trHeight w:val="374"/>
        </w:trPr>
        <w:tc>
          <w:tcPr>
            <w:tcW w:w="3870" w:type="dxa"/>
            <w:vAlign w:val="bottom"/>
          </w:tcPr>
          <w:p w14:paraId="69E83419" w14:textId="2152A24F" w:rsidR="000759A2" w:rsidRPr="007B0021" w:rsidRDefault="000759A2" w:rsidP="000759A2">
            <w:pPr>
              <w:spacing w:line="340" w:lineRule="exact"/>
              <w:rPr>
                <w:rFonts w:ascii="Arial" w:hAnsi="Arial" w:cs="Arial"/>
                <w:sz w:val="18"/>
                <w:szCs w:val="18"/>
                <w:cs/>
              </w:rPr>
            </w:pPr>
            <w:r w:rsidRPr="000759A2">
              <w:rPr>
                <w:rFonts w:ascii="Arial" w:hAnsi="Arial" w:cs="Arial" w:hint="cs"/>
                <w:sz w:val="18"/>
                <w:szCs w:val="18"/>
                <w:cs/>
              </w:rPr>
              <w:t>Short-term loans to related part</w:t>
            </w:r>
            <w:r w:rsidR="007B0021" w:rsidRPr="007B0021">
              <w:rPr>
                <w:rFonts w:ascii="Arial" w:hAnsi="Arial" w:cs="Arial" w:hint="cs"/>
                <w:sz w:val="18"/>
                <w:szCs w:val="18"/>
                <w:cs/>
              </w:rPr>
              <w:t>y</w:t>
            </w:r>
          </w:p>
        </w:tc>
        <w:tc>
          <w:tcPr>
            <w:tcW w:w="1980" w:type="dxa"/>
            <w:shd w:val="clear" w:color="auto" w:fill="auto"/>
          </w:tcPr>
          <w:p w14:paraId="0C238ADC" w14:textId="22A60ECE"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4A92E35A" w14:textId="339A10D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028CDD7" w14:textId="5FD0D092"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86D51ED" w14:textId="37271AA8"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54ECBA01" w14:textId="2BD9967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r>
      <w:tr w:rsidR="000759A2" w:rsidRPr="00EE2722" w14:paraId="4DAAD441" w14:textId="77777777" w:rsidTr="007B0021">
        <w:trPr>
          <w:gridAfter w:val="1"/>
          <w:wAfter w:w="6" w:type="dxa"/>
          <w:trHeight w:val="374"/>
        </w:trPr>
        <w:tc>
          <w:tcPr>
            <w:tcW w:w="3870" w:type="dxa"/>
            <w:vAlign w:val="bottom"/>
          </w:tcPr>
          <w:p w14:paraId="2194C8E5" w14:textId="27B54CD7" w:rsidR="000759A2" w:rsidRPr="000759A2" w:rsidRDefault="000759A2" w:rsidP="000759A2">
            <w:pPr>
              <w:spacing w:line="340" w:lineRule="exact"/>
              <w:rPr>
                <w:rFonts w:ascii="Arial" w:hAnsi="Arial" w:cs="Arial"/>
                <w:sz w:val="18"/>
                <w:szCs w:val="18"/>
                <w:cs/>
              </w:rPr>
            </w:pPr>
            <w:r w:rsidRPr="00EE2722">
              <w:rPr>
                <w:rFonts w:ascii="Arial" w:hAnsi="Arial" w:cs="Arial"/>
                <w:sz w:val="18"/>
                <w:szCs w:val="18"/>
                <w:cs/>
              </w:rPr>
              <w:t>Restricted bank deposits</w:t>
            </w:r>
          </w:p>
        </w:tc>
        <w:tc>
          <w:tcPr>
            <w:tcW w:w="1980" w:type="dxa"/>
            <w:shd w:val="clear" w:color="auto" w:fill="auto"/>
          </w:tcPr>
          <w:p w14:paraId="63EBBB20" w14:textId="556D219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6576B4D5" w14:textId="56ADEAE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6043309" w14:textId="69198C56"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A26AA13" w14:textId="1429B914"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78577184" w14:textId="1FADF51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r>
      <w:tr w:rsidR="000759A2" w:rsidRPr="00EE2722" w14:paraId="095FB84B" w14:textId="77777777" w:rsidTr="007B0021">
        <w:trPr>
          <w:gridAfter w:val="1"/>
          <w:wAfter w:w="6" w:type="dxa"/>
          <w:trHeight w:val="374"/>
        </w:trPr>
        <w:tc>
          <w:tcPr>
            <w:tcW w:w="3870" w:type="dxa"/>
            <w:vAlign w:val="bottom"/>
          </w:tcPr>
          <w:p w14:paraId="16A17F32" w14:textId="3FF22F01" w:rsidR="000759A2" w:rsidRPr="007B0021" w:rsidRDefault="000759A2" w:rsidP="000759A2">
            <w:pPr>
              <w:spacing w:line="340" w:lineRule="exact"/>
              <w:rPr>
                <w:rFonts w:ascii="Arial" w:hAnsi="Arial" w:cs="Arial"/>
                <w:sz w:val="18"/>
                <w:szCs w:val="18"/>
                <w:cs/>
              </w:rPr>
            </w:pPr>
            <w:r w:rsidRPr="000759A2">
              <w:rPr>
                <w:rFonts w:ascii="Arial" w:hAnsi="Arial" w:cs="Arial" w:hint="cs"/>
                <w:sz w:val="18"/>
                <w:szCs w:val="18"/>
                <w:cs/>
              </w:rPr>
              <w:t>Long-term loans to related part</w:t>
            </w:r>
            <w:r w:rsidR="007B0021" w:rsidRPr="007B0021">
              <w:rPr>
                <w:rFonts w:ascii="Arial" w:hAnsi="Arial" w:cs="Arial" w:hint="cs"/>
                <w:sz w:val="18"/>
                <w:szCs w:val="18"/>
                <w:cs/>
              </w:rPr>
              <w:t>ies</w:t>
            </w:r>
          </w:p>
        </w:tc>
        <w:tc>
          <w:tcPr>
            <w:tcW w:w="1980" w:type="dxa"/>
            <w:shd w:val="clear" w:color="auto" w:fill="auto"/>
          </w:tcPr>
          <w:p w14:paraId="4C994F78" w14:textId="632E6797" w:rsidR="000759A2" w:rsidRPr="000759A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c>
          <w:tcPr>
            <w:tcW w:w="2016" w:type="dxa"/>
          </w:tcPr>
          <w:p w14:paraId="308A922D" w14:textId="3824925E"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4F168B2F" w14:textId="7588F57E"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EE664D0" w14:textId="61FDDDE9"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c>
          <w:tcPr>
            <w:tcW w:w="2016" w:type="dxa"/>
          </w:tcPr>
          <w:p w14:paraId="57B65820" w14:textId="53CAABAC" w:rsidR="000759A2" w:rsidRPr="000759A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r>
      <w:tr w:rsidR="000759A2" w:rsidRPr="00EE2722" w14:paraId="62CBA3A3" w14:textId="77777777" w:rsidTr="007B0021">
        <w:trPr>
          <w:gridAfter w:val="1"/>
          <w:wAfter w:w="6" w:type="dxa"/>
          <w:trHeight w:val="374"/>
        </w:trPr>
        <w:tc>
          <w:tcPr>
            <w:tcW w:w="3870" w:type="dxa"/>
          </w:tcPr>
          <w:p w14:paraId="382DC19B" w14:textId="77777777" w:rsidR="000759A2" w:rsidRPr="00EE2722" w:rsidRDefault="000759A2" w:rsidP="000759A2">
            <w:pPr>
              <w:spacing w:line="340" w:lineRule="exact"/>
              <w:rPr>
                <w:rFonts w:ascii="Arial" w:hAnsi="Arial" w:cs="Arial"/>
                <w:b/>
                <w:bCs/>
                <w:sz w:val="18"/>
                <w:szCs w:val="18"/>
                <w:cs/>
              </w:rPr>
            </w:pPr>
            <w:r w:rsidRPr="00EE2722">
              <w:rPr>
                <w:rFonts w:ascii="Arial" w:hAnsi="Arial" w:cs="Arial"/>
                <w:b/>
                <w:bCs/>
                <w:sz w:val="18"/>
                <w:szCs w:val="18"/>
                <w:cs/>
              </w:rPr>
              <w:t>Total financial assets</w:t>
            </w:r>
          </w:p>
        </w:tc>
        <w:tc>
          <w:tcPr>
            <w:tcW w:w="1980" w:type="dxa"/>
            <w:shd w:val="clear" w:color="auto" w:fill="auto"/>
          </w:tcPr>
          <w:p w14:paraId="4E691F2A" w14:textId="3531EE74"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c>
          <w:tcPr>
            <w:tcW w:w="2016" w:type="dxa"/>
          </w:tcPr>
          <w:p w14:paraId="31DD6F84" w14:textId="216D034D"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70BEBF4" w14:textId="071B3FA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F67B0AE" w14:textId="536D37C8"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c>
          <w:tcPr>
            <w:tcW w:w="2016" w:type="dxa"/>
          </w:tcPr>
          <w:p w14:paraId="07F1D02B" w14:textId="014386A8"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r>
    </w:tbl>
    <w:p w14:paraId="0D9FD0A3" w14:textId="77777777" w:rsidR="000759A2" w:rsidRDefault="000759A2">
      <w:pPr>
        <w:rPr>
          <w:rFonts w:cs="Times New Roman"/>
          <w:cs/>
        </w:rPr>
      </w:pPr>
      <w:r>
        <w:rPr>
          <w:cs/>
        </w:rPr>
        <w:br w:type="page"/>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0759A2" w:rsidRPr="00EE2722" w14:paraId="45203596" w14:textId="77777777" w:rsidTr="007B0021">
        <w:trPr>
          <w:trHeight w:val="374"/>
          <w:tblHeader/>
        </w:trPr>
        <w:tc>
          <w:tcPr>
            <w:tcW w:w="3870" w:type="dxa"/>
          </w:tcPr>
          <w:p w14:paraId="4713B87C" w14:textId="77777777" w:rsidR="000759A2" w:rsidRPr="000759A2" w:rsidRDefault="000759A2" w:rsidP="007B0021">
            <w:pPr>
              <w:spacing w:line="340" w:lineRule="exact"/>
              <w:jc w:val="right"/>
              <w:rPr>
                <w:rFonts w:ascii="Arial" w:hAnsi="Arial" w:cs="Arial"/>
                <w:sz w:val="18"/>
                <w:szCs w:val="18"/>
                <w:lang w:val="en-US"/>
              </w:rPr>
            </w:pPr>
          </w:p>
        </w:tc>
        <w:tc>
          <w:tcPr>
            <w:tcW w:w="10050" w:type="dxa"/>
            <w:gridSpan w:val="6"/>
          </w:tcPr>
          <w:p w14:paraId="5A994606" w14:textId="77777777" w:rsidR="000759A2" w:rsidRPr="00EE2722" w:rsidRDefault="000759A2" w:rsidP="007B0021">
            <w:pPr>
              <w:spacing w:line="340" w:lineRule="exact"/>
              <w:jc w:val="right"/>
              <w:rPr>
                <w:rFonts w:ascii="Arial" w:hAnsi="Arial" w:cs="Arial"/>
                <w:sz w:val="18"/>
                <w:szCs w:val="18"/>
                <w:cs/>
              </w:rPr>
            </w:pPr>
            <w:r w:rsidRPr="00EE2722">
              <w:rPr>
                <w:rFonts w:ascii="Arial" w:hAnsi="Arial" w:cs="Arial"/>
                <w:sz w:val="18"/>
                <w:szCs w:val="18"/>
                <w:cs/>
              </w:rPr>
              <w:t>(Unit: Thousand Baht)</w:t>
            </w:r>
          </w:p>
        </w:tc>
      </w:tr>
      <w:tr w:rsidR="003B499E" w:rsidRPr="003B499E" w14:paraId="24E33F5E" w14:textId="77777777" w:rsidTr="007B0021">
        <w:trPr>
          <w:gridAfter w:val="1"/>
          <w:wAfter w:w="6" w:type="dxa"/>
          <w:trHeight w:val="374"/>
          <w:tblHeader/>
        </w:trPr>
        <w:tc>
          <w:tcPr>
            <w:tcW w:w="3870" w:type="dxa"/>
          </w:tcPr>
          <w:p w14:paraId="33203CFA" w14:textId="77777777" w:rsidR="003B499E" w:rsidRPr="00EE2722" w:rsidRDefault="003B499E" w:rsidP="007B0021">
            <w:pPr>
              <w:spacing w:line="340" w:lineRule="exact"/>
              <w:rPr>
                <w:rFonts w:ascii="Arial" w:hAnsi="Arial" w:cs="Arial"/>
                <w:sz w:val="18"/>
                <w:szCs w:val="18"/>
                <w:cs/>
              </w:rPr>
            </w:pPr>
          </w:p>
        </w:tc>
        <w:tc>
          <w:tcPr>
            <w:tcW w:w="10044" w:type="dxa"/>
            <w:gridSpan w:val="5"/>
            <w:shd w:val="clear" w:color="auto" w:fill="auto"/>
            <w:vAlign w:val="bottom"/>
          </w:tcPr>
          <w:p w14:paraId="76D001D5" w14:textId="24BCFEF5" w:rsidR="003B499E" w:rsidRPr="000759A2" w:rsidRDefault="003B499E" w:rsidP="007B0021">
            <w:pPr>
              <w:pBdr>
                <w:bottom w:val="single" w:sz="4" w:space="1" w:color="auto"/>
              </w:pBdr>
              <w:spacing w:line="340" w:lineRule="exact"/>
              <w:ind w:right="-74"/>
              <w:jc w:val="center"/>
              <w:rPr>
                <w:rFonts w:ascii="Arial" w:hAnsi="Arial" w:cs="Arial"/>
                <w:sz w:val="18"/>
                <w:szCs w:val="18"/>
                <w:lang w:val="en-US"/>
              </w:rPr>
            </w:pPr>
            <w:r>
              <w:rPr>
                <w:rFonts w:ascii="Arial" w:hAnsi="Arial" w:cs="Arial"/>
                <w:sz w:val="18"/>
                <w:szCs w:val="18"/>
                <w:lang w:val="en-US"/>
              </w:rPr>
              <w:t>Separate financial statements</w:t>
            </w:r>
          </w:p>
        </w:tc>
      </w:tr>
      <w:tr w:rsidR="000759A2" w:rsidRPr="00FA5BF0" w14:paraId="5AB89BCA" w14:textId="77777777" w:rsidTr="007B0021">
        <w:trPr>
          <w:gridAfter w:val="1"/>
          <w:wAfter w:w="6" w:type="dxa"/>
          <w:trHeight w:val="374"/>
          <w:tblHeader/>
        </w:trPr>
        <w:tc>
          <w:tcPr>
            <w:tcW w:w="3870" w:type="dxa"/>
          </w:tcPr>
          <w:p w14:paraId="7FB49A6C" w14:textId="77777777" w:rsidR="000759A2" w:rsidRPr="00EE2722" w:rsidRDefault="000759A2" w:rsidP="007B0021">
            <w:pPr>
              <w:spacing w:line="340" w:lineRule="exact"/>
              <w:rPr>
                <w:rFonts w:ascii="Arial" w:hAnsi="Arial" w:cs="Arial"/>
                <w:sz w:val="18"/>
                <w:szCs w:val="18"/>
                <w:cs/>
              </w:rPr>
            </w:pPr>
          </w:p>
        </w:tc>
        <w:tc>
          <w:tcPr>
            <w:tcW w:w="1980" w:type="dxa"/>
            <w:shd w:val="clear" w:color="auto" w:fill="auto"/>
            <w:vAlign w:val="bottom"/>
          </w:tcPr>
          <w:p w14:paraId="4E9526C2"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0759A2">
              <w:rPr>
                <w:rFonts w:ascii="Arial" w:hAnsi="Arial" w:cs="Arial"/>
                <w:sz w:val="18"/>
                <w:szCs w:val="18"/>
                <w:lang w:val="en-US"/>
              </w:rPr>
              <w:t>Carrying amounts under the former basis</w:t>
            </w:r>
          </w:p>
        </w:tc>
        <w:tc>
          <w:tcPr>
            <w:tcW w:w="8064" w:type="dxa"/>
            <w:gridSpan w:val="4"/>
            <w:vAlign w:val="bottom"/>
          </w:tcPr>
          <w:p w14:paraId="4AFCAE54" w14:textId="77777777" w:rsidR="000759A2" w:rsidRPr="000759A2" w:rsidRDefault="000759A2" w:rsidP="007B0021">
            <w:pPr>
              <w:pBdr>
                <w:bottom w:val="single" w:sz="4" w:space="1" w:color="auto"/>
              </w:pBdr>
              <w:spacing w:line="340" w:lineRule="exact"/>
              <w:ind w:right="-74"/>
              <w:jc w:val="center"/>
              <w:rPr>
                <w:rFonts w:ascii="Arial" w:hAnsi="Arial" w:cs="Arial"/>
                <w:sz w:val="18"/>
                <w:szCs w:val="18"/>
                <w:lang w:val="en-US"/>
              </w:rPr>
            </w:pPr>
            <w:r w:rsidRPr="000759A2">
              <w:rPr>
                <w:rFonts w:ascii="Arial" w:hAnsi="Arial" w:cs="Arial"/>
                <w:sz w:val="18"/>
                <w:szCs w:val="18"/>
                <w:lang w:val="en-US"/>
              </w:rPr>
              <w:t>Classification and measurement in accordance with TFRS</w:t>
            </w:r>
            <w:r w:rsidRPr="00EE2722">
              <w:rPr>
                <w:rFonts w:ascii="Arial" w:hAnsi="Arial" w:cs="Arial"/>
                <w:sz w:val="18"/>
                <w:szCs w:val="18"/>
                <w:cs/>
              </w:rPr>
              <w:t xml:space="preserve"> </w:t>
            </w:r>
            <w:r w:rsidRPr="000759A2">
              <w:rPr>
                <w:rFonts w:ascii="Arial" w:hAnsi="Arial" w:cs="Arial"/>
                <w:sz w:val="18"/>
                <w:szCs w:val="18"/>
                <w:lang w:val="en-US"/>
              </w:rPr>
              <w:t>9</w:t>
            </w:r>
          </w:p>
        </w:tc>
      </w:tr>
      <w:tr w:rsidR="000759A2" w:rsidRPr="00EE2722" w14:paraId="0BD67D7F" w14:textId="77777777" w:rsidTr="007B0021">
        <w:trPr>
          <w:gridAfter w:val="1"/>
          <w:wAfter w:w="6" w:type="dxa"/>
          <w:trHeight w:val="720"/>
          <w:tblHeader/>
        </w:trPr>
        <w:tc>
          <w:tcPr>
            <w:tcW w:w="3870" w:type="dxa"/>
          </w:tcPr>
          <w:p w14:paraId="773D74F6" w14:textId="77777777" w:rsidR="000759A2" w:rsidRPr="000759A2" w:rsidRDefault="000759A2" w:rsidP="007B0021">
            <w:pPr>
              <w:spacing w:line="340" w:lineRule="exact"/>
              <w:rPr>
                <w:rFonts w:ascii="Arial" w:hAnsi="Arial" w:cs="Arial"/>
                <w:sz w:val="18"/>
                <w:szCs w:val="18"/>
                <w:lang w:val="en-US"/>
              </w:rPr>
            </w:pPr>
          </w:p>
        </w:tc>
        <w:tc>
          <w:tcPr>
            <w:tcW w:w="1980" w:type="dxa"/>
            <w:shd w:val="clear" w:color="auto" w:fill="auto"/>
            <w:vAlign w:val="bottom"/>
          </w:tcPr>
          <w:p w14:paraId="0BBD06BE" w14:textId="77777777" w:rsidR="000759A2" w:rsidRPr="00EE2722" w:rsidRDefault="000759A2" w:rsidP="007B0021">
            <w:pPr>
              <w:spacing w:line="340" w:lineRule="exact"/>
              <w:ind w:right="-15"/>
              <w:jc w:val="center"/>
              <w:rPr>
                <w:rFonts w:ascii="Arial" w:hAnsi="Arial" w:cs="Arial"/>
                <w:sz w:val="18"/>
                <w:szCs w:val="18"/>
                <w:cs/>
              </w:rPr>
            </w:pPr>
          </w:p>
        </w:tc>
        <w:tc>
          <w:tcPr>
            <w:tcW w:w="2016" w:type="dxa"/>
            <w:vAlign w:val="bottom"/>
          </w:tcPr>
          <w:p w14:paraId="6DB866C9" w14:textId="77777777" w:rsidR="000759A2" w:rsidRPr="000759A2" w:rsidRDefault="000759A2" w:rsidP="007B0021">
            <w:pPr>
              <w:pBdr>
                <w:bottom w:val="single" w:sz="4" w:space="1" w:color="auto"/>
              </w:pBdr>
              <w:spacing w:line="340" w:lineRule="exact"/>
              <w:ind w:right="-15"/>
              <w:jc w:val="center"/>
              <w:rPr>
                <w:rFonts w:ascii="Arial" w:hAnsi="Arial" w:cs="Arial"/>
                <w:sz w:val="18"/>
                <w:szCs w:val="18"/>
                <w:lang w:val="en-US"/>
              </w:rPr>
            </w:pPr>
            <w:r w:rsidRPr="000759A2">
              <w:rPr>
                <w:rFonts w:ascii="Arial" w:hAnsi="Arial" w:cs="Arial"/>
                <w:sz w:val="18"/>
                <w:szCs w:val="18"/>
                <w:lang w:val="en-US"/>
              </w:rPr>
              <w:t>Fair value through profit or loss</w:t>
            </w:r>
          </w:p>
        </w:tc>
        <w:tc>
          <w:tcPr>
            <w:tcW w:w="2016" w:type="dxa"/>
            <w:vAlign w:val="bottom"/>
          </w:tcPr>
          <w:p w14:paraId="564C1CF6"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0759A2">
              <w:rPr>
                <w:rFonts w:ascii="Arial" w:hAnsi="Arial" w:cs="Arial"/>
                <w:sz w:val="18"/>
                <w:szCs w:val="18"/>
                <w:lang w:val="en-US"/>
              </w:rPr>
              <w:t>Fair value through other comprehensive income</w:t>
            </w:r>
          </w:p>
        </w:tc>
        <w:tc>
          <w:tcPr>
            <w:tcW w:w="2016" w:type="dxa"/>
            <w:vAlign w:val="bottom"/>
          </w:tcPr>
          <w:p w14:paraId="40FFF198"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EE2722">
              <w:rPr>
                <w:rFonts w:ascii="Arial" w:hAnsi="Arial" w:cs="Arial"/>
                <w:sz w:val="18"/>
                <w:szCs w:val="18"/>
                <w:cs/>
              </w:rPr>
              <w:t>Amortised cost</w:t>
            </w:r>
          </w:p>
        </w:tc>
        <w:tc>
          <w:tcPr>
            <w:tcW w:w="2016" w:type="dxa"/>
            <w:vAlign w:val="bottom"/>
          </w:tcPr>
          <w:p w14:paraId="35E42119"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EE2722">
              <w:rPr>
                <w:rFonts w:ascii="Arial" w:hAnsi="Arial" w:cs="Arial"/>
                <w:sz w:val="18"/>
                <w:szCs w:val="18"/>
                <w:cs/>
              </w:rPr>
              <w:t>Total</w:t>
            </w:r>
          </w:p>
        </w:tc>
      </w:tr>
      <w:tr w:rsidR="000759A2" w:rsidRPr="00FA5BF0" w14:paraId="2F04BE33" w14:textId="77777777" w:rsidTr="007B0021">
        <w:trPr>
          <w:gridAfter w:val="1"/>
          <w:wAfter w:w="6" w:type="dxa"/>
          <w:trHeight w:val="374"/>
        </w:trPr>
        <w:tc>
          <w:tcPr>
            <w:tcW w:w="3870" w:type="dxa"/>
          </w:tcPr>
          <w:p w14:paraId="41189A41" w14:textId="50350B0E" w:rsidR="000759A2" w:rsidRPr="000759A2" w:rsidRDefault="000759A2" w:rsidP="007B0021">
            <w:pPr>
              <w:spacing w:line="340" w:lineRule="exact"/>
              <w:rPr>
                <w:rFonts w:ascii="Arial" w:hAnsi="Arial" w:cs="Arial"/>
                <w:b/>
                <w:bCs/>
                <w:sz w:val="18"/>
                <w:szCs w:val="18"/>
                <w:lang w:val="en-US"/>
              </w:rPr>
            </w:pPr>
            <w:r w:rsidRPr="000759A2">
              <w:rPr>
                <w:rFonts w:ascii="Arial" w:hAnsi="Arial" w:cs="Arial"/>
                <w:b/>
                <w:bCs/>
                <w:sz w:val="18"/>
                <w:szCs w:val="18"/>
                <w:lang w:val="en-US"/>
              </w:rPr>
              <w:t>Financial assets as at 1 January 2020</w:t>
            </w:r>
          </w:p>
        </w:tc>
        <w:tc>
          <w:tcPr>
            <w:tcW w:w="1980" w:type="dxa"/>
            <w:shd w:val="clear" w:color="auto" w:fill="auto"/>
          </w:tcPr>
          <w:p w14:paraId="67E27F1C" w14:textId="77777777" w:rsidR="000759A2" w:rsidRPr="000759A2" w:rsidRDefault="000759A2" w:rsidP="007B0021">
            <w:pPr>
              <w:spacing w:line="340" w:lineRule="exact"/>
              <w:rPr>
                <w:rFonts w:ascii="Arial" w:hAnsi="Arial" w:cs="Arial"/>
                <w:sz w:val="18"/>
                <w:szCs w:val="18"/>
                <w:lang w:val="en-US"/>
              </w:rPr>
            </w:pPr>
          </w:p>
        </w:tc>
        <w:tc>
          <w:tcPr>
            <w:tcW w:w="2016" w:type="dxa"/>
          </w:tcPr>
          <w:p w14:paraId="77334AA8" w14:textId="77777777" w:rsidR="000759A2" w:rsidRPr="000759A2" w:rsidRDefault="000759A2" w:rsidP="007B0021">
            <w:pPr>
              <w:spacing w:line="340" w:lineRule="exact"/>
              <w:rPr>
                <w:rFonts w:ascii="Arial" w:hAnsi="Arial" w:cs="Arial"/>
                <w:sz w:val="18"/>
                <w:szCs w:val="18"/>
                <w:lang w:val="en-US"/>
              </w:rPr>
            </w:pPr>
          </w:p>
        </w:tc>
        <w:tc>
          <w:tcPr>
            <w:tcW w:w="2016" w:type="dxa"/>
          </w:tcPr>
          <w:p w14:paraId="05C4080B" w14:textId="77777777" w:rsidR="000759A2" w:rsidRPr="000759A2" w:rsidRDefault="000759A2" w:rsidP="007B0021">
            <w:pPr>
              <w:spacing w:line="340" w:lineRule="exact"/>
              <w:rPr>
                <w:rFonts w:ascii="Arial" w:hAnsi="Arial" w:cs="Arial"/>
                <w:sz w:val="18"/>
                <w:szCs w:val="18"/>
                <w:lang w:val="en-US"/>
              </w:rPr>
            </w:pPr>
          </w:p>
        </w:tc>
        <w:tc>
          <w:tcPr>
            <w:tcW w:w="2016" w:type="dxa"/>
          </w:tcPr>
          <w:p w14:paraId="4C754EF5" w14:textId="77777777" w:rsidR="000759A2" w:rsidRPr="000759A2" w:rsidRDefault="000759A2" w:rsidP="007B0021">
            <w:pPr>
              <w:spacing w:line="340" w:lineRule="exact"/>
              <w:rPr>
                <w:rFonts w:ascii="Arial" w:hAnsi="Arial" w:cs="Arial"/>
                <w:sz w:val="18"/>
                <w:szCs w:val="18"/>
                <w:lang w:val="en-US"/>
              </w:rPr>
            </w:pPr>
          </w:p>
        </w:tc>
        <w:tc>
          <w:tcPr>
            <w:tcW w:w="2016" w:type="dxa"/>
          </w:tcPr>
          <w:p w14:paraId="4B62F95A" w14:textId="77777777" w:rsidR="000759A2" w:rsidRPr="000759A2" w:rsidRDefault="000759A2" w:rsidP="007B0021">
            <w:pPr>
              <w:spacing w:line="340" w:lineRule="exact"/>
              <w:rPr>
                <w:rFonts w:ascii="Arial" w:hAnsi="Arial" w:cs="Arial"/>
                <w:sz w:val="18"/>
                <w:szCs w:val="18"/>
                <w:lang w:val="en-US"/>
              </w:rPr>
            </w:pPr>
          </w:p>
        </w:tc>
      </w:tr>
      <w:tr w:rsidR="000759A2" w:rsidRPr="00EE2722" w14:paraId="34BDEA55" w14:textId="77777777" w:rsidTr="007B0021">
        <w:trPr>
          <w:gridAfter w:val="1"/>
          <w:wAfter w:w="6" w:type="dxa"/>
          <w:trHeight w:val="374"/>
        </w:trPr>
        <w:tc>
          <w:tcPr>
            <w:tcW w:w="3870" w:type="dxa"/>
            <w:vAlign w:val="bottom"/>
          </w:tcPr>
          <w:p w14:paraId="64016F76" w14:textId="668B70C5" w:rsidR="000759A2" w:rsidRPr="000759A2" w:rsidRDefault="000759A2" w:rsidP="000759A2">
            <w:pPr>
              <w:spacing w:line="340" w:lineRule="exact"/>
              <w:rPr>
                <w:rFonts w:ascii="Arial" w:hAnsi="Arial" w:cs="Arial"/>
                <w:sz w:val="18"/>
                <w:szCs w:val="18"/>
                <w:cs/>
              </w:rPr>
            </w:pPr>
            <w:r w:rsidRPr="00EE2722">
              <w:rPr>
                <w:rFonts w:ascii="Arial" w:hAnsi="Arial" w:cs="Arial"/>
                <w:sz w:val="18"/>
                <w:szCs w:val="18"/>
                <w:cs/>
              </w:rPr>
              <w:t>Cash and cash equivalents</w:t>
            </w:r>
          </w:p>
        </w:tc>
        <w:tc>
          <w:tcPr>
            <w:tcW w:w="1980" w:type="dxa"/>
            <w:shd w:val="clear" w:color="auto" w:fill="auto"/>
          </w:tcPr>
          <w:p w14:paraId="261DDFE7" w14:textId="080F3E5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c>
          <w:tcPr>
            <w:tcW w:w="2016" w:type="dxa"/>
          </w:tcPr>
          <w:p w14:paraId="6323792F" w14:textId="1E5495DC"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62ECD8DD" w14:textId="33702956"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348797E" w14:textId="09ADE0C4"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c>
          <w:tcPr>
            <w:tcW w:w="2016" w:type="dxa"/>
          </w:tcPr>
          <w:p w14:paraId="7E699D21" w14:textId="5261B37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r>
      <w:tr w:rsidR="000759A2" w:rsidRPr="00EE2722" w14:paraId="4D7A6AFA" w14:textId="77777777" w:rsidTr="007B0021">
        <w:trPr>
          <w:gridAfter w:val="1"/>
          <w:wAfter w:w="6" w:type="dxa"/>
          <w:trHeight w:val="374"/>
        </w:trPr>
        <w:tc>
          <w:tcPr>
            <w:tcW w:w="3870" w:type="dxa"/>
            <w:vAlign w:val="bottom"/>
          </w:tcPr>
          <w:p w14:paraId="74D395B8" w14:textId="4A1ECAEF" w:rsidR="000759A2" w:rsidRPr="00EE2722" w:rsidRDefault="000759A2" w:rsidP="000759A2">
            <w:pPr>
              <w:spacing w:line="340" w:lineRule="exact"/>
              <w:rPr>
                <w:rFonts w:ascii="Arial" w:hAnsi="Arial" w:cs="Arial"/>
                <w:sz w:val="18"/>
                <w:szCs w:val="18"/>
                <w:cs/>
              </w:rPr>
            </w:pPr>
            <w:r w:rsidRPr="00EE2722">
              <w:rPr>
                <w:rFonts w:ascii="Arial" w:hAnsi="Arial" w:cs="Arial"/>
                <w:sz w:val="18"/>
                <w:szCs w:val="18"/>
                <w:cs/>
              </w:rPr>
              <w:t>Trade and other receivables</w:t>
            </w:r>
          </w:p>
        </w:tc>
        <w:tc>
          <w:tcPr>
            <w:tcW w:w="1980" w:type="dxa"/>
            <w:shd w:val="clear" w:color="auto" w:fill="auto"/>
          </w:tcPr>
          <w:p w14:paraId="7423A1B0" w14:textId="614D93BA"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c>
          <w:tcPr>
            <w:tcW w:w="2016" w:type="dxa"/>
          </w:tcPr>
          <w:p w14:paraId="15FEC1DE" w14:textId="5C8DF0A9"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69602EE6" w14:textId="2A490131"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9F411CF" w14:textId="46D0524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c>
          <w:tcPr>
            <w:tcW w:w="2016" w:type="dxa"/>
          </w:tcPr>
          <w:p w14:paraId="135C0D64" w14:textId="787760B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r>
      <w:tr w:rsidR="000759A2" w:rsidRPr="00EE2722" w14:paraId="6E5A9DCF" w14:textId="77777777" w:rsidTr="007B0021">
        <w:trPr>
          <w:gridAfter w:val="1"/>
          <w:wAfter w:w="6" w:type="dxa"/>
          <w:trHeight w:val="374"/>
        </w:trPr>
        <w:tc>
          <w:tcPr>
            <w:tcW w:w="3870" w:type="dxa"/>
            <w:vAlign w:val="bottom"/>
          </w:tcPr>
          <w:p w14:paraId="6C66D4C1" w14:textId="546075CE" w:rsidR="000759A2" w:rsidRPr="007B0021" w:rsidRDefault="000759A2" w:rsidP="000759A2">
            <w:pPr>
              <w:spacing w:line="340" w:lineRule="exact"/>
              <w:rPr>
                <w:rFonts w:ascii="Arial" w:hAnsi="Arial" w:cs="Arial"/>
                <w:sz w:val="18"/>
                <w:szCs w:val="18"/>
                <w:cs/>
              </w:rPr>
            </w:pPr>
            <w:r w:rsidRPr="000759A2">
              <w:rPr>
                <w:rFonts w:ascii="Arial" w:hAnsi="Arial" w:cs="Arial" w:hint="cs"/>
                <w:sz w:val="18"/>
                <w:szCs w:val="18"/>
                <w:cs/>
              </w:rPr>
              <w:t>Short-term loans to related part</w:t>
            </w:r>
            <w:r w:rsidR="007B0021" w:rsidRPr="007B0021">
              <w:rPr>
                <w:rFonts w:ascii="Arial" w:hAnsi="Arial" w:cs="Arial" w:hint="cs"/>
                <w:sz w:val="18"/>
                <w:szCs w:val="18"/>
                <w:cs/>
              </w:rPr>
              <w:t>y</w:t>
            </w:r>
          </w:p>
        </w:tc>
        <w:tc>
          <w:tcPr>
            <w:tcW w:w="1980" w:type="dxa"/>
            <w:shd w:val="clear" w:color="auto" w:fill="auto"/>
          </w:tcPr>
          <w:p w14:paraId="3FFCEB72" w14:textId="44D0ED9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64E14DA7" w14:textId="2B0BAA7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26CE652" w14:textId="19310581"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6CCABC9" w14:textId="69E6F29A"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44E7093F" w14:textId="06B0CEA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r>
      <w:tr w:rsidR="000759A2" w:rsidRPr="00EE2722" w14:paraId="12CF1EB2" w14:textId="77777777" w:rsidTr="007B0021">
        <w:trPr>
          <w:gridAfter w:val="1"/>
          <w:wAfter w:w="6" w:type="dxa"/>
          <w:trHeight w:val="374"/>
        </w:trPr>
        <w:tc>
          <w:tcPr>
            <w:tcW w:w="3870" w:type="dxa"/>
            <w:vAlign w:val="bottom"/>
          </w:tcPr>
          <w:p w14:paraId="39D1A37A" w14:textId="4C0AAEE2" w:rsidR="000759A2" w:rsidRPr="00EE2722" w:rsidRDefault="000759A2" w:rsidP="000759A2">
            <w:pPr>
              <w:spacing w:line="340" w:lineRule="exact"/>
              <w:rPr>
                <w:rFonts w:ascii="Arial" w:hAnsi="Arial" w:cs="Arial"/>
                <w:sz w:val="18"/>
                <w:szCs w:val="18"/>
                <w:cs/>
              </w:rPr>
            </w:pPr>
            <w:r w:rsidRPr="00EE2722">
              <w:rPr>
                <w:rFonts w:ascii="Arial" w:hAnsi="Arial" w:cs="Arial"/>
                <w:sz w:val="18"/>
                <w:szCs w:val="18"/>
                <w:cs/>
              </w:rPr>
              <w:t>Restricted bank deposits</w:t>
            </w:r>
          </w:p>
        </w:tc>
        <w:tc>
          <w:tcPr>
            <w:tcW w:w="1980" w:type="dxa"/>
            <w:shd w:val="clear" w:color="auto" w:fill="auto"/>
          </w:tcPr>
          <w:p w14:paraId="3A795E2E" w14:textId="47F49B1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5D1EE2E6" w14:textId="0DEE5A3C"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4F389BE" w14:textId="0C086EF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DF7FEFD" w14:textId="3A95B1ED"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7DFDF5E4" w14:textId="1BD7B3C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r>
      <w:tr w:rsidR="000759A2" w:rsidRPr="00EE2722" w14:paraId="3107E105" w14:textId="77777777" w:rsidTr="007B0021">
        <w:trPr>
          <w:gridAfter w:val="1"/>
          <w:wAfter w:w="6" w:type="dxa"/>
          <w:trHeight w:val="374"/>
        </w:trPr>
        <w:tc>
          <w:tcPr>
            <w:tcW w:w="3870" w:type="dxa"/>
            <w:vAlign w:val="bottom"/>
          </w:tcPr>
          <w:p w14:paraId="25650BEE" w14:textId="668B26DF" w:rsidR="000759A2" w:rsidRPr="007B0021" w:rsidRDefault="000759A2" w:rsidP="000759A2">
            <w:pPr>
              <w:spacing w:line="340" w:lineRule="exact"/>
              <w:rPr>
                <w:rFonts w:ascii="Arial" w:hAnsi="Arial" w:cs="Arial"/>
                <w:sz w:val="18"/>
                <w:szCs w:val="18"/>
                <w:cs/>
              </w:rPr>
            </w:pPr>
            <w:r w:rsidRPr="000759A2">
              <w:rPr>
                <w:rFonts w:ascii="Arial" w:hAnsi="Arial" w:cs="Arial" w:hint="cs"/>
                <w:sz w:val="18"/>
                <w:szCs w:val="18"/>
                <w:cs/>
              </w:rPr>
              <w:t>Long-term loans to related part</w:t>
            </w:r>
            <w:r w:rsidR="007B0021" w:rsidRPr="007B0021">
              <w:rPr>
                <w:rFonts w:ascii="Arial" w:hAnsi="Arial" w:cs="Arial" w:hint="cs"/>
                <w:sz w:val="18"/>
                <w:szCs w:val="18"/>
                <w:cs/>
              </w:rPr>
              <w:t>ies</w:t>
            </w:r>
          </w:p>
        </w:tc>
        <w:tc>
          <w:tcPr>
            <w:tcW w:w="1980" w:type="dxa"/>
            <w:shd w:val="clear" w:color="auto" w:fill="auto"/>
          </w:tcPr>
          <w:p w14:paraId="30877B82" w14:textId="78E1C268"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c>
          <w:tcPr>
            <w:tcW w:w="2016" w:type="dxa"/>
          </w:tcPr>
          <w:p w14:paraId="589A0018" w14:textId="0550B255"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70278B4" w14:textId="45931FB1"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4DD5F05" w14:textId="2E6B603F"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c>
          <w:tcPr>
            <w:tcW w:w="2016" w:type="dxa"/>
          </w:tcPr>
          <w:p w14:paraId="5B92FD2F" w14:textId="15AEBE50"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r>
      <w:tr w:rsidR="000759A2" w:rsidRPr="00EE2722" w14:paraId="7BBC86FD" w14:textId="77777777" w:rsidTr="007B0021">
        <w:trPr>
          <w:gridAfter w:val="1"/>
          <w:wAfter w:w="6" w:type="dxa"/>
          <w:trHeight w:val="374"/>
        </w:trPr>
        <w:tc>
          <w:tcPr>
            <w:tcW w:w="3870" w:type="dxa"/>
          </w:tcPr>
          <w:p w14:paraId="16505AB4" w14:textId="77777777" w:rsidR="000759A2" w:rsidRPr="00EE2722" w:rsidRDefault="000759A2" w:rsidP="000759A2">
            <w:pPr>
              <w:spacing w:line="340" w:lineRule="exact"/>
              <w:rPr>
                <w:rFonts w:ascii="Arial" w:hAnsi="Arial" w:cs="Arial"/>
                <w:b/>
                <w:bCs/>
                <w:sz w:val="18"/>
                <w:szCs w:val="18"/>
                <w:cs/>
              </w:rPr>
            </w:pPr>
            <w:r w:rsidRPr="00EE2722">
              <w:rPr>
                <w:rFonts w:ascii="Arial" w:hAnsi="Arial" w:cs="Arial"/>
                <w:b/>
                <w:bCs/>
                <w:sz w:val="18"/>
                <w:szCs w:val="18"/>
                <w:cs/>
              </w:rPr>
              <w:t>Total financial assets</w:t>
            </w:r>
          </w:p>
        </w:tc>
        <w:tc>
          <w:tcPr>
            <w:tcW w:w="1980" w:type="dxa"/>
            <w:shd w:val="clear" w:color="auto" w:fill="auto"/>
          </w:tcPr>
          <w:p w14:paraId="23B475B9" w14:textId="66510DB6"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c>
          <w:tcPr>
            <w:tcW w:w="2016" w:type="dxa"/>
          </w:tcPr>
          <w:p w14:paraId="5D14F4E0" w14:textId="4DC5F33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80317D6" w14:textId="2543757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79B613C7" w14:textId="6984EA17"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c>
          <w:tcPr>
            <w:tcW w:w="2016" w:type="dxa"/>
          </w:tcPr>
          <w:p w14:paraId="5921AB7C" w14:textId="6CE6D481"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r>
      <w:tr w:rsidR="000759A2" w:rsidRPr="00FA5BF0" w14:paraId="7667461E" w14:textId="77777777" w:rsidTr="007B0021">
        <w:trPr>
          <w:trHeight w:val="374"/>
        </w:trPr>
        <w:tc>
          <w:tcPr>
            <w:tcW w:w="13920" w:type="dxa"/>
            <w:gridSpan w:val="7"/>
            <w:vAlign w:val="bottom"/>
          </w:tcPr>
          <w:p w14:paraId="0A939B0A" w14:textId="77777777" w:rsidR="000759A2" w:rsidRPr="000759A2" w:rsidRDefault="000759A2" w:rsidP="000759A2">
            <w:pPr>
              <w:tabs>
                <w:tab w:val="left" w:pos="275"/>
                <w:tab w:val="decimal" w:pos="1605"/>
              </w:tabs>
              <w:rPr>
                <w:rFonts w:ascii="Arial" w:hAnsi="Arial" w:cs="Arial"/>
                <w:sz w:val="22"/>
                <w:lang w:val="en-US"/>
              </w:rPr>
            </w:pPr>
          </w:p>
          <w:p w14:paraId="5BAF7D50" w14:textId="018DBB46" w:rsidR="000759A2" w:rsidRPr="000759A2" w:rsidRDefault="000759A2" w:rsidP="000759A2">
            <w:pPr>
              <w:tabs>
                <w:tab w:val="left" w:pos="275"/>
                <w:tab w:val="decimal" w:pos="1605"/>
              </w:tabs>
              <w:rPr>
                <w:rFonts w:ascii="Arial" w:hAnsi="Arial" w:cs="Arial"/>
                <w:sz w:val="22"/>
                <w:lang w:val="en-US"/>
              </w:rPr>
            </w:pPr>
            <w:r w:rsidRPr="000759A2">
              <w:rPr>
                <w:rFonts w:ascii="Arial" w:hAnsi="Arial" w:cs="Arial"/>
                <w:sz w:val="22"/>
                <w:lang w:val="en-US"/>
              </w:rPr>
              <w:t xml:space="preserve">As at </w:t>
            </w:r>
            <w:r w:rsidRPr="00EE2722">
              <w:rPr>
                <w:rFonts w:ascii="Arial" w:hAnsi="Arial" w:cs="Arial"/>
                <w:sz w:val="22"/>
                <w:cs/>
              </w:rPr>
              <w:t>1</w:t>
            </w:r>
            <w:r w:rsidR="003B499E">
              <w:rPr>
                <w:rFonts w:ascii="Arial" w:hAnsi="Arial" w:cstheme="minorBidi" w:hint="cs"/>
                <w:sz w:val="22"/>
                <w:cs/>
              </w:rPr>
              <w:t xml:space="preserve"> </w:t>
            </w:r>
            <w:r w:rsidRPr="000759A2">
              <w:rPr>
                <w:rFonts w:ascii="Arial" w:hAnsi="Arial" w:cs="Arial"/>
                <w:sz w:val="22"/>
                <w:lang w:val="en-US"/>
              </w:rPr>
              <w:t xml:space="preserve">January </w:t>
            </w:r>
            <w:r w:rsidRPr="00EE2722">
              <w:rPr>
                <w:rFonts w:ascii="Arial" w:hAnsi="Arial" w:cs="Arial"/>
                <w:sz w:val="22"/>
                <w:cs/>
              </w:rPr>
              <w:t>2020</w:t>
            </w:r>
            <w:r w:rsidRPr="000759A2">
              <w:rPr>
                <w:rFonts w:ascii="Arial" w:hAnsi="Arial" w:cs="Arial"/>
                <w:sz w:val="22"/>
                <w:lang w:val="en-US"/>
              </w:rPr>
              <w:t>, the Group has not designated any financial liabilities at fair value through profit or loss</w:t>
            </w:r>
            <w:r w:rsidRPr="00EE2722">
              <w:rPr>
                <w:rFonts w:ascii="Arial" w:hAnsi="Arial" w:cs="Browallia New"/>
                <w:sz w:val="22"/>
                <w:lang w:val="en-US"/>
              </w:rPr>
              <w:t>.</w:t>
            </w:r>
            <w:r w:rsidRPr="000759A2">
              <w:rPr>
                <w:rFonts w:ascii="Arial" w:hAnsi="Arial" w:cs="Arial"/>
                <w:sz w:val="22"/>
                <w:lang w:val="en-US"/>
              </w:rPr>
              <w:tab/>
            </w:r>
          </w:p>
        </w:tc>
      </w:tr>
    </w:tbl>
    <w:p w14:paraId="54E5A858" w14:textId="77777777" w:rsidR="000759A2" w:rsidRDefault="000759A2" w:rsidP="00576960">
      <w:pPr>
        <w:spacing w:before="120" w:after="120" w:line="380" w:lineRule="exact"/>
        <w:ind w:left="540" w:hanging="540"/>
        <w:jc w:val="thaiDistribute"/>
        <w:rPr>
          <w:rFonts w:ascii="Arial" w:hAnsi="Arial" w:cs="Arial"/>
          <w:b/>
          <w:bCs/>
          <w:sz w:val="22"/>
          <w:szCs w:val="22"/>
          <w:lang w:val="en-US"/>
        </w:rPr>
      </w:pPr>
    </w:p>
    <w:p w14:paraId="60C5878C" w14:textId="77777777" w:rsidR="000759A2" w:rsidRDefault="000759A2" w:rsidP="00576960">
      <w:pPr>
        <w:spacing w:before="120" w:after="120" w:line="380" w:lineRule="exact"/>
        <w:ind w:left="540" w:hanging="540"/>
        <w:jc w:val="thaiDistribute"/>
        <w:rPr>
          <w:rFonts w:ascii="Arial" w:hAnsi="Arial" w:cs="Arial"/>
          <w:b/>
          <w:bCs/>
          <w:sz w:val="22"/>
          <w:szCs w:val="22"/>
          <w:lang w:val="en-US"/>
        </w:rPr>
        <w:sectPr w:rsidR="000759A2" w:rsidSect="000759A2">
          <w:pgSz w:w="16834" w:h="11909" w:orient="landscape" w:code="9"/>
          <w:pgMar w:top="1800" w:right="1296" w:bottom="1296" w:left="1080" w:header="706" w:footer="706" w:gutter="0"/>
          <w:cols w:space="720"/>
        </w:sectPr>
      </w:pPr>
    </w:p>
    <w:p w14:paraId="629E9724" w14:textId="09782239" w:rsidR="00F43AA6" w:rsidRPr="00576960" w:rsidRDefault="00F43AA6" w:rsidP="00576960">
      <w:pPr>
        <w:spacing w:before="120" w:after="120" w:line="380" w:lineRule="exact"/>
        <w:ind w:left="540" w:hanging="540"/>
        <w:jc w:val="thaiDistribute"/>
        <w:rPr>
          <w:rFonts w:ascii="Arial" w:hAnsi="Arial" w:cs="Arial"/>
          <w:b/>
          <w:bCs/>
          <w:sz w:val="22"/>
          <w:szCs w:val="22"/>
          <w:cs/>
        </w:rPr>
      </w:pPr>
      <w:r w:rsidRPr="00576960">
        <w:rPr>
          <w:rFonts w:ascii="Arial" w:hAnsi="Arial" w:cs="Arial"/>
          <w:b/>
          <w:bCs/>
          <w:sz w:val="22"/>
          <w:szCs w:val="22"/>
          <w:lang w:val="en-US"/>
        </w:rPr>
        <w:lastRenderedPageBreak/>
        <w:t>2</w:t>
      </w:r>
      <w:r w:rsidR="00BB1878">
        <w:rPr>
          <w:rFonts w:ascii="Arial" w:hAnsi="Arial" w:cs="Arial"/>
          <w:b/>
          <w:bCs/>
          <w:sz w:val="22"/>
          <w:szCs w:val="22"/>
          <w:lang w:val="en-US"/>
        </w:rPr>
        <w:t>.</w:t>
      </w:r>
      <w:r w:rsidR="007F2172">
        <w:rPr>
          <w:rFonts w:ascii="Arial" w:hAnsi="Arial" w:cs="Arial"/>
          <w:b/>
          <w:bCs/>
          <w:sz w:val="22"/>
          <w:szCs w:val="22"/>
          <w:lang w:val="en-US"/>
        </w:rPr>
        <w:t>2</w:t>
      </w:r>
      <w:r w:rsidRPr="00576960">
        <w:rPr>
          <w:rFonts w:ascii="Arial" w:hAnsi="Arial" w:cs="Arial"/>
          <w:b/>
          <w:bCs/>
          <w:sz w:val="22"/>
          <w:szCs w:val="22"/>
          <w:lang w:val="en-US"/>
        </w:rPr>
        <w:tab/>
        <w:t>Leases</w:t>
      </w:r>
    </w:p>
    <w:p w14:paraId="79193BDB" w14:textId="20C750C7" w:rsidR="00F43AA6" w:rsidRDefault="00F43AA6" w:rsidP="00576960">
      <w:pPr>
        <w:spacing w:before="120" w:after="120" w:line="380" w:lineRule="exact"/>
        <w:ind w:left="540" w:hanging="540"/>
        <w:jc w:val="thaiDistribute"/>
        <w:rPr>
          <w:rFonts w:ascii="Arial" w:hAnsi="Arial" w:cs="Arial"/>
          <w:sz w:val="22"/>
          <w:szCs w:val="22"/>
          <w:lang w:val="en-US"/>
        </w:rPr>
      </w:pPr>
      <w:r w:rsidRPr="00576960">
        <w:rPr>
          <w:rFonts w:ascii="Arial" w:hAnsi="Arial" w:cs="Arial"/>
          <w:sz w:val="22"/>
          <w:szCs w:val="22"/>
          <w:cs/>
        </w:rPr>
        <w:tab/>
      </w:r>
      <w:bookmarkStart w:id="0" w:name="_Hlk36815210"/>
      <w:r w:rsidRPr="00576960">
        <w:rPr>
          <w:rFonts w:ascii="Arial" w:hAnsi="Arial" w:cs="Arial"/>
          <w:sz w:val="22"/>
          <w:szCs w:val="22"/>
          <w:lang w:val="en-US"/>
        </w:rPr>
        <w:t xml:space="preserve">Upon initial application of TFRS 16 the Group </w:t>
      </w:r>
      <w:proofErr w:type="spellStart"/>
      <w:r w:rsidRPr="00576960">
        <w:rPr>
          <w:rFonts w:ascii="Arial" w:hAnsi="Arial" w:cs="Arial"/>
          <w:sz w:val="22"/>
          <w:szCs w:val="22"/>
          <w:lang w:val="en-US"/>
        </w:rPr>
        <w:t>recognised</w:t>
      </w:r>
      <w:proofErr w:type="spellEnd"/>
      <w:r w:rsidRPr="00576960">
        <w:rPr>
          <w:rFonts w:ascii="Arial" w:hAnsi="Arial" w:cs="Arial"/>
          <w:sz w:val="22"/>
          <w:szCs w:val="22"/>
          <w:lang w:val="en-US"/>
        </w:rPr>
        <w:t xml:space="preserve"> lease liabilities previously classified as operating leases at the present value of the remaining lease payments, discounted using the Group’s incremental borrowing rate at 1 January 2020.</w:t>
      </w:r>
    </w:p>
    <w:tbl>
      <w:tblPr>
        <w:tblStyle w:val="TableGrid6"/>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2250"/>
      </w:tblGrid>
      <w:tr w:rsidR="00BB1878" w:rsidRPr="00576960" w14:paraId="06A820EB" w14:textId="77777777" w:rsidTr="007B0021">
        <w:tc>
          <w:tcPr>
            <w:tcW w:w="8460" w:type="dxa"/>
            <w:gridSpan w:val="2"/>
          </w:tcPr>
          <w:bookmarkEnd w:id="0"/>
          <w:p w14:paraId="029AC5EF" w14:textId="2DCD2E45" w:rsidR="00BB1878" w:rsidRPr="00BB1878" w:rsidRDefault="000759A2" w:rsidP="007B0021">
            <w:pPr>
              <w:spacing w:line="380" w:lineRule="exact"/>
              <w:jc w:val="right"/>
              <w:rPr>
                <w:rFonts w:ascii="Arial" w:hAnsi="Arial" w:cs="Arial"/>
                <w:sz w:val="22"/>
                <w:szCs w:val="22"/>
                <w:cs/>
              </w:rPr>
            </w:pPr>
            <w:r w:rsidRPr="00BB1878">
              <w:rPr>
                <w:rFonts w:ascii="Arial" w:hAnsi="Arial" w:cs="Arial"/>
                <w:sz w:val="22"/>
                <w:szCs w:val="22"/>
                <w:cs/>
              </w:rPr>
              <w:t xml:space="preserve"> </w:t>
            </w:r>
            <w:r w:rsidR="00BB1878" w:rsidRPr="00BB1878">
              <w:rPr>
                <w:rFonts w:ascii="Arial" w:hAnsi="Arial" w:cs="Arial"/>
                <w:sz w:val="22"/>
                <w:szCs w:val="22"/>
                <w:cs/>
              </w:rPr>
              <w:t>(Unit: Thousand Baht)</w:t>
            </w:r>
          </w:p>
        </w:tc>
      </w:tr>
      <w:tr w:rsidR="00BB1878" w:rsidRPr="00FA5BF0" w14:paraId="6C4C0EDF" w14:textId="77777777" w:rsidTr="007B0021">
        <w:tc>
          <w:tcPr>
            <w:tcW w:w="6210" w:type="dxa"/>
          </w:tcPr>
          <w:p w14:paraId="7B038899" w14:textId="77777777" w:rsidR="00BB1878" w:rsidRPr="00BB1878" w:rsidRDefault="00BB1878" w:rsidP="007B0021">
            <w:pPr>
              <w:spacing w:line="380" w:lineRule="exact"/>
              <w:ind w:left="162" w:hanging="162"/>
              <w:rPr>
                <w:rFonts w:ascii="Arial" w:hAnsi="Arial" w:cs="Arial"/>
                <w:sz w:val="22"/>
                <w:szCs w:val="22"/>
                <w:cs/>
              </w:rPr>
            </w:pPr>
          </w:p>
        </w:tc>
        <w:tc>
          <w:tcPr>
            <w:tcW w:w="2250" w:type="dxa"/>
          </w:tcPr>
          <w:p w14:paraId="753779E4" w14:textId="62D415B5" w:rsidR="00BB1878" w:rsidRPr="00BB1878" w:rsidRDefault="00BB1878" w:rsidP="007B0021">
            <w:pPr>
              <w:pBdr>
                <w:bottom w:val="single" w:sz="4" w:space="1" w:color="auto"/>
              </w:pBdr>
              <w:spacing w:line="380" w:lineRule="exact"/>
              <w:ind w:left="-18" w:firstLine="18"/>
              <w:jc w:val="center"/>
              <w:rPr>
                <w:rFonts w:ascii="Arial" w:hAnsi="Arial" w:cs="Arial"/>
                <w:sz w:val="22"/>
                <w:szCs w:val="22"/>
                <w:cs/>
              </w:rPr>
            </w:pPr>
            <w:r w:rsidRPr="00BB1878">
              <w:rPr>
                <w:rFonts w:ascii="Arial" w:hAnsi="Arial" w:cs="Arial"/>
                <w:sz w:val="22"/>
                <w:szCs w:val="22"/>
                <w:lang w:val="en-US"/>
              </w:rPr>
              <w:t xml:space="preserve">Consolidated </w:t>
            </w:r>
            <w:r w:rsidRPr="00BB1878">
              <w:rPr>
                <w:rFonts w:ascii="Arial" w:hAnsi="Arial" w:cs="Arial"/>
                <w:sz w:val="22"/>
                <w:szCs w:val="22"/>
                <w:cs/>
              </w:rPr>
              <w:t>and separate financial statements</w:t>
            </w:r>
          </w:p>
        </w:tc>
      </w:tr>
      <w:tr w:rsidR="00BB1878" w:rsidRPr="003716CB" w14:paraId="775C102C" w14:textId="77777777" w:rsidTr="007B0021">
        <w:tc>
          <w:tcPr>
            <w:tcW w:w="6210" w:type="dxa"/>
          </w:tcPr>
          <w:p w14:paraId="3CE36258" w14:textId="77777777" w:rsidR="00BB1878" w:rsidRPr="00BB1878" w:rsidRDefault="00BB1878" w:rsidP="007B0021">
            <w:pPr>
              <w:spacing w:line="380" w:lineRule="exact"/>
              <w:ind w:left="77" w:hanging="77"/>
              <w:rPr>
                <w:rFonts w:ascii="Arial" w:hAnsi="Arial" w:cs="Arial"/>
                <w:sz w:val="22"/>
                <w:szCs w:val="22"/>
                <w:lang w:val="en-US"/>
              </w:rPr>
            </w:pPr>
            <w:r w:rsidRPr="00BB1878">
              <w:rPr>
                <w:rFonts w:ascii="Arial" w:hAnsi="Arial" w:cs="Arial"/>
                <w:sz w:val="22"/>
                <w:szCs w:val="22"/>
                <w:lang w:val="en-US"/>
              </w:rPr>
              <w:t>Operating lease commitments as at 31 December 2019</w:t>
            </w:r>
          </w:p>
        </w:tc>
        <w:tc>
          <w:tcPr>
            <w:tcW w:w="2250" w:type="dxa"/>
          </w:tcPr>
          <w:p w14:paraId="1C9410FA" w14:textId="6153FDA1" w:rsidR="00BB1878" w:rsidRPr="00BB1878" w:rsidRDefault="000759A2" w:rsidP="007B0021">
            <w:pPr>
              <w:tabs>
                <w:tab w:val="decimal" w:pos="1872"/>
              </w:tabs>
              <w:spacing w:line="380" w:lineRule="exact"/>
              <w:ind w:left="162" w:hanging="162"/>
              <w:rPr>
                <w:rFonts w:ascii="Arial" w:hAnsi="Arial" w:cs="Arial"/>
                <w:sz w:val="22"/>
                <w:szCs w:val="22"/>
                <w:lang w:val="en-US"/>
              </w:rPr>
            </w:pPr>
            <w:r>
              <w:rPr>
                <w:rFonts w:ascii="Arial" w:hAnsi="Arial" w:cs="Arial"/>
                <w:sz w:val="22"/>
                <w:szCs w:val="22"/>
                <w:lang w:val="en-US"/>
              </w:rPr>
              <w:t>10,518</w:t>
            </w:r>
          </w:p>
        </w:tc>
      </w:tr>
      <w:tr w:rsidR="00BB1878" w:rsidRPr="003716CB" w14:paraId="0FA2B66D" w14:textId="77777777" w:rsidTr="007B0021">
        <w:tc>
          <w:tcPr>
            <w:tcW w:w="6210" w:type="dxa"/>
          </w:tcPr>
          <w:p w14:paraId="21E56185" w14:textId="77777777" w:rsidR="00BB1878" w:rsidRPr="00BB1878" w:rsidRDefault="00BB1878" w:rsidP="007B0021">
            <w:pPr>
              <w:spacing w:line="380" w:lineRule="exact"/>
              <w:rPr>
                <w:rFonts w:ascii="Arial" w:hAnsi="Arial" w:cs="Arial"/>
                <w:sz w:val="22"/>
                <w:szCs w:val="22"/>
                <w:lang w:val="en-US"/>
              </w:rPr>
            </w:pPr>
            <w:r w:rsidRPr="00BB1878">
              <w:rPr>
                <w:rFonts w:ascii="Arial" w:hAnsi="Arial" w:cs="Arial"/>
                <w:sz w:val="22"/>
                <w:szCs w:val="22"/>
                <w:lang w:val="en-US"/>
              </w:rPr>
              <w:t>Less:</w:t>
            </w:r>
            <w:r w:rsidRPr="00BB1878">
              <w:rPr>
                <w:rFonts w:ascii="Arial" w:hAnsi="Arial" w:cs="Arial"/>
                <w:sz w:val="22"/>
                <w:szCs w:val="22"/>
                <w:cs/>
              </w:rPr>
              <w:t xml:space="preserve"> </w:t>
            </w:r>
            <w:r w:rsidRPr="00BB1878">
              <w:rPr>
                <w:rFonts w:ascii="Arial" w:hAnsi="Arial" w:cs="Arial"/>
                <w:sz w:val="22"/>
                <w:szCs w:val="22"/>
                <w:lang w:val="en-US"/>
              </w:rPr>
              <w:t xml:space="preserve">Short-term leases and leases of low-value assets </w:t>
            </w:r>
          </w:p>
        </w:tc>
        <w:tc>
          <w:tcPr>
            <w:tcW w:w="2250" w:type="dxa"/>
          </w:tcPr>
          <w:p w14:paraId="2639BA09" w14:textId="35E38FE5" w:rsidR="00BB1878" w:rsidRPr="00BB1878" w:rsidRDefault="00BB1878" w:rsidP="007B0021">
            <w:pPr>
              <w:tabs>
                <w:tab w:val="decimal" w:pos="1872"/>
              </w:tabs>
              <w:spacing w:line="380" w:lineRule="exact"/>
              <w:ind w:left="162" w:hanging="162"/>
              <w:rPr>
                <w:rFonts w:ascii="Arial" w:hAnsi="Arial" w:cs="Arial"/>
                <w:sz w:val="22"/>
                <w:szCs w:val="22"/>
                <w:lang w:val="en-US"/>
              </w:rPr>
            </w:pPr>
            <w:r w:rsidRPr="00BB1878">
              <w:rPr>
                <w:rFonts w:ascii="Arial" w:hAnsi="Arial" w:cs="Arial"/>
                <w:sz w:val="22"/>
                <w:szCs w:val="22"/>
                <w:lang w:val="en-US"/>
              </w:rPr>
              <w:t>(1,210)</w:t>
            </w:r>
          </w:p>
        </w:tc>
      </w:tr>
      <w:tr w:rsidR="00BB1878" w:rsidRPr="003716CB" w14:paraId="601AA3CC" w14:textId="77777777" w:rsidTr="007B0021">
        <w:trPr>
          <w:trHeight w:val="333"/>
        </w:trPr>
        <w:tc>
          <w:tcPr>
            <w:tcW w:w="6210" w:type="dxa"/>
          </w:tcPr>
          <w:p w14:paraId="703D2E30" w14:textId="3FF228C3" w:rsidR="00BB1878" w:rsidRPr="00BB1878" w:rsidRDefault="00BB1878" w:rsidP="007B0021">
            <w:pPr>
              <w:spacing w:line="380" w:lineRule="exact"/>
              <w:ind w:left="255" w:hanging="270"/>
              <w:rPr>
                <w:rFonts w:ascii="Arial" w:hAnsi="Arial" w:cs="Arial"/>
                <w:sz w:val="22"/>
                <w:szCs w:val="22"/>
                <w:lang w:val="en-US"/>
              </w:rPr>
            </w:pPr>
            <w:r w:rsidRPr="00BB1878">
              <w:rPr>
                <w:rFonts w:ascii="Arial" w:hAnsi="Arial" w:cs="Arial"/>
                <w:sz w:val="22"/>
                <w:szCs w:val="22"/>
                <w:lang w:val="en-US"/>
              </w:rPr>
              <w:t>Add:</w:t>
            </w:r>
            <w:r w:rsidRPr="00BB1878">
              <w:rPr>
                <w:rFonts w:ascii="Arial" w:hAnsi="Arial" w:cs="Arial"/>
                <w:sz w:val="22"/>
                <w:szCs w:val="22"/>
                <w:cs/>
              </w:rPr>
              <w:t xml:space="preserve"> </w:t>
            </w:r>
            <w:r w:rsidRPr="00BB1878">
              <w:rPr>
                <w:rFonts w:ascii="Arial" w:hAnsi="Arial" w:cs="Arial"/>
                <w:sz w:val="22"/>
                <w:szCs w:val="22"/>
                <w:lang w:val="en-US"/>
              </w:rPr>
              <w:t>Option to extend lease term</w:t>
            </w:r>
          </w:p>
        </w:tc>
        <w:tc>
          <w:tcPr>
            <w:tcW w:w="2250" w:type="dxa"/>
          </w:tcPr>
          <w:p w14:paraId="74D31006" w14:textId="76142752" w:rsidR="00BB1878" w:rsidRPr="00BB1878" w:rsidRDefault="00BB1878" w:rsidP="007B0021">
            <w:pPr>
              <w:tabs>
                <w:tab w:val="decimal" w:pos="1872"/>
              </w:tabs>
              <w:spacing w:line="380" w:lineRule="exact"/>
              <w:rPr>
                <w:rFonts w:ascii="Arial" w:hAnsi="Arial" w:cs="Arial"/>
                <w:sz w:val="22"/>
                <w:szCs w:val="22"/>
                <w:lang w:val="en-US"/>
              </w:rPr>
            </w:pPr>
            <w:r w:rsidRPr="00BB1878">
              <w:rPr>
                <w:rFonts w:ascii="Arial" w:hAnsi="Arial" w:cs="Arial"/>
                <w:sz w:val="22"/>
                <w:szCs w:val="22"/>
                <w:lang w:val="en-US"/>
              </w:rPr>
              <w:t>11,713</w:t>
            </w:r>
          </w:p>
        </w:tc>
      </w:tr>
      <w:tr w:rsidR="00BB1878" w:rsidRPr="00576960" w14:paraId="4BC4F0E0" w14:textId="77777777" w:rsidTr="007B0021">
        <w:tc>
          <w:tcPr>
            <w:tcW w:w="6210" w:type="dxa"/>
          </w:tcPr>
          <w:p w14:paraId="3AC1E2BC" w14:textId="77777777" w:rsidR="00BB1878" w:rsidRPr="00BB1878" w:rsidRDefault="00BB1878" w:rsidP="007B0021">
            <w:pPr>
              <w:spacing w:line="380" w:lineRule="exact"/>
              <w:rPr>
                <w:rFonts w:ascii="Arial" w:hAnsi="Arial" w:cs="Arial"/>
                <w:sz w:val="22"/>
                <w:szCs w:val="22"/>
                <w:cs/>
              </w:rPr>
            </w:pPr>
            <w:r w:rsidRPr="00BB1878">
              <w:rPr>
                <w:rFonts w:ascii="Arial" w:hAnsi="Arial" w:cs="Arial"/>
                <w:sz w:val="22"/>
                <w:szCs w:val="22"/>
                <w:cs/>
              </w:rPr>
              <w:t>Less: Deferred interest expenses</w:t>
            </w:r>
          </w:p>
        </w:tc>
        <w:tc>
          <w:tcPr>
            <w:tcW w:w="2250" w:type="dxa"/>
          </w:tcPr>
          <w:p w14:paraId="70E9934D" w14:textId="7C1C6400" w:rsidR="00BB1878" w:rsidRPr="007E7494" w:rsidRDefault="00BB1878" w:rsidP="007B0021">
            <w:pPr>
              <w:pBdr>
                <w:bottom w:val="sing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sz w:val="22"/>
                <w:szCs w:val="22"/>
                <w:cs/>
                <w:lang w:val="en-US"/>
              </w:rPr>
              <w:t>(3,</w:t>
            </w:r>
            <w:r w:rsidR="007E7494" w:rsidRPr="007E7494">
              <w:rPr>
                <w:rFonts w:ascii="Arial" w:hAnsi="Arial" w:cs="Arial" w:hint="cs"/>
                <w:sz w:val="22"/>
                <w:szCs w:val="22"/>
                <w:cs/>
                <w:lang w:val="en-US"/>
              </w:rPr>
              <w:t>974</w:t>
            </w:r>
            <w:r w:rsidRPr="007E7494">
              <w:rPr>
                <w:rFonts w:ascii="Arial" w:hAnsi="Arial" w:cs="Arial"/>
                <w:sz w:val="22"/>
                <w:szCs w:val="22"/>
                <w:cs/>
                <w:lang w:val="en-US"/>
              </w:rPr>
              <w:t>)</w:t>
            </w:r>
          </w:p>
        </w:tc>
      </w:tr>
      <w:tr w:rsidR="007E7494" w:rsidRPr="007E7494" w14:paraId="232A8AA1" w14:textId="77777777" w:rsidTr="007B0021">
        <w:tc>
          <w:tcPr>
            <w:tcW w:w="6210" w:type="dxa"/>
          </w:tcPr>
          <w:p w14:paraId="3381CD30" w14:textId="14FFDC7F" w:rsidR="007E7494" w:rsidRPr="007E7494" w:rsidRDefault="007E7494" w:rsidP="007B0021">
            <w:pPr>
              <w:spacing w:line="380" w:lineRule="exact"/>
              <w:rPr>
                <w:rFonts w:ascii="Arial" w:hAnsi="Arial" w:cstheme="minorBidi"/>
                <w:sz w:val="22"/>
                <w:szCs w:val="22"/>
                <w:cs/>
              </w:rPr>
            </w:pPr>
            <w:r w:rsidRPr="007E7494">
              <w:rPr>
                <w:rFonts w:ascii="Arial" w:hAnsi="Arial" w:cs="Arial" w:hint="cs"/>
                <w:sz w:val="22"/>
                <w:szCs w:val="22"/>
                <w:cs/>
              </w:rPr>
              <w:t>Lease liabilities as at 1 January 2020</w:t>
            </w:r>
          </w:p>
        </w:tc>
        <w:tc>
          <w:tcPr>
            <w:tcW w:w="2250" w:type="dxa"/>
          </w:tcPr>
          <w:p w14:paraId="15A9839B" w14:textId="246C1E1F" w:rsidR="007E7494" w:rsidRPr="007E7494" w:rsidRDefault="007E7494" w:rsidP="007B0021">
            <w:pPr>
              <w:pBdr>
                <w:bottom w:val="doub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lang w:val="en-US"/>
              </w:rPr>
              <w:t>17,047</w:t>
            </w:r>
          </w:p>
        </w:tc>
      </w:tr>
      <w:tr w:rsidR="007E7494" w:rsidRPr="00576960" w14:paraId="300EDA76" w14:textId="77777777" w:rsidTr="007B0021">
        <w:tc>
          <w:tcPr>
            <w:tcW w:w="6210" w:type="dxa"/>
          </w:tcPr>
          <w:p w14:paraId="00D7D47E" w14:textId="77777777" w:rsidR="003B499E" w:rsidRDefault="003B499E" w:rsidP="007B0021">
            <w:pPr>
              <w:spacing w:line="380" w:lineRule="exact"/>
              <w:rPr>
                <w:rFonts w:ascii="Arial" w:hAnsi="Arial" w:cs="Arial"/>
                <w:sz w:val="22"/>
                <w:szCs w:val="22"/>
                <w:cs/>
              </w:rPr>
            </w:pPr>
          </w:p>
          <w:p w14:paraId="644A028B" w14:textId="7343887B" w:rsidR="007E7494" w:rsidRPr="00BB1878" w:rsidRDefault="007E7494" w:rsidP="007B0021">
            <w:pPr>
              <w:spacing w:line="380" w:lineRule="exact"/>
              <w:rPr>
                <w:rFonts w:ascii="Arial" w:hAnsi="Arial" w:cs="Arial"/>
                <w:sz w:val="22"/>
                <w:szCs w:val="22"/>
                <w:cs/>
              </w:rPr>
            </w:pPr>
            <w:r w:rsidRPr="00BB1878">
              <w:rPr>
                <w:rFonts w:ascii="Arial" w:hAnsi="Arial" w:cs="Arial"/>
                <w:sz w:val="22"/>
                <w:szCs w:val="22"/>
                <w:cs/>
              </w:rPr>
              <w:t>Comprise of:</w:t>
            </w:r>
          </w:p>
        </w:tc>
        <w:tc>
          <w:tcPr>
            <w:tcW w:w="2250" w:type="dxa"/>
          </w:tcPr>
          <w:p w14:paraId="5626F842" w14:textId="38245102" w:rsidR="007E7494" w:rsidRPr="007E7494" w:rsidRDefault="007E7494" w:rsidP="007B0021">
            <w:pPr>
              <w:tabs>
                <w:tab w:val="decimal" w:pos="1872"/>
              </w:tabs>
              <w:spacing w:line="380" w:lineRule="exact"/>
              <w:ind w:left="162" w:hanging="162"/>
              <w:rPr>
                <w:rFonts w:ascii="Arial" w:hAnsi="Arial" w:cs="Arial"/>
                <w:sz w:val="22"/>
                <w:szCs w:val="22"/>
                <w:cs/>
              </w:rPr>
            </w:pPr>
          </w:p>
        </w:tc>
      </w:tr>
      <w:tr w:rsidR="000759A2" w:rsidRPr="00576960" w14:paraId="2A0C1E35" w14:textId="77777777" w:rsidTr="007B0021">
        <w:tc>
          <w:tcPr>
            <w:tcW w:w="6210" w:type="dxa"/>
          </w:tcPr>
          <w:p w14:paraId="44DFBC94" w14:textId="77777777" w:rsidR="000759A2" w:rsidRPr="00BB1878" w:rsidRDefault="000759A2" w:rsidP="007B0021">
            <w:pPr>
              <w:spacing w:line="380" w:lineRule="exact"/>
              <w:ind w:firstLine="167"/>
              <w:rPr>
                <w:rFonts w:ascii="Arial" w:hAnsi="Arial" w:cs="Arial"/>
                <w:sz w:val="22"/>
                <w:szCs w:val="22"/>
                <w:cs/>
              </w:rPr>
            </w:pPr>
            <w:r w:rsidRPr="00BB1878">
              <w:rPr>
                <w:rFonts w:ascii="Arial" w:hAnsi="Arial" w:cs="Arial"/>
                <w:sz w:val="22"/>
                <w:szCs w:val="22"/>
                <w:cs/>
              </w:rPr>
              <w:t>Current lease liabilities</w:t>
            </w:r>
          </w:p>
        </w:tc>
        <w:tc>
          <w:tcPr>
            <w:tcW w:w="2250" w:type="dxa"/>
          </w:tcPr>
          <w:p w14:paraId="31411D41" w14:textId="5498CDA9" w:rsidR="000759A2" w:rsidRPr="007E7494" w:rsidRDefault="000759A2" w:rsidP="007B0021">
            <w:pP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rPr>
              <w:t>3,273</w:t>
            </w:r>
          </w:p>
        </w:tc>
      </w:tr>
      <w:tr w:rsidR="000759A2" w:rsidRPr="00576960" w14:paraId="36F03C55" w14:textId="77777777" w:rsidTr="007B0021">
        <w:tc>
          <w:tcPr>
            <w:tcW w:w="6210" w:type="dxa"/>
          </w:tcPr>
          <w:p w14:paraId="2DEF97B2" w14:textId="77777777" w:rsidR="000759A2" w:rsidRPr="00BB1878" w:rsidRDefault="000759A2" w:rsidP="007B0021">
            <w:pPr>
              <w:spacing w:line="380" w:lineRule="exact"/>
              <w:ind w:firstLine="167"/>
              <w:rPr>
                <w:rFonts w:ascii="Arial" w:hAnsi="Arial" w:cs="Arial"/>
                <w:sz w:val="22"/>
                <w:szCs w:val="22"/>
                <w:cs/>
              </w:rPr>
            </w:pPr>
            <w:r w:rsidRPr="00BB1878">
              <w:rPr>
                <w:rFonts w:ascii="Arial" w:hAnsi="Arial" w:cs="Arial"/>
                <w:sz w:val="22"/>
                <w:szCs w:val="22"/>
                <w:cs/>
              </w:rPr>
              <w:t>Non-current lease liabilities</w:t>
            </w:r>
          </w:p>
        </w:tc>
        <w:tc>
          <w:tcPr>
            <w:tcW w:w="2250" w:type="dxa"/>
          </w:tcPr>
          <w:p w14:paraId="6E6F17C8" w14:textId="0516BE37" w:rsidR="000759A2" w:rsidRPr="007E7494" w:rsidRDefault="000759A2" w:rsidP="007B0021">
            <w:pPr>
              <w:pBdr>
                <w:bottom w:val="sing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sz w:val="22"/>
                <w:szCs w:val="22"/>
                <w:cs/>
                <w:lang w:val="en-US"/>
              </w:rPr>
              <w:t>13,774</w:t>
            </w:r>
          </w:p>
        </w:tc>
      </w:tr>
      <w:tr w:rsidR="000759A2" w:rsidRPr="00576960" w14:paraId="3498D6EB" w14:textId="77777777" w:rsidTr="007B0021">
        <w:tc>
          <w:tcPr>
            <w:tcW w:w="6210" w:type="dxa"/>
          </w:tcPr>
          <w:p w14:paraId="27987FDC" w14:textId="77777777" w:rsidR="000759A2" w:rsidRPr="00BB1878" w:rsidRDefault="000759A2" w:rsidP="007B0021">
            <w:pPr>
              <w:spacing w:line="380" w:lineRule="exact"/>
              <w:ind w:firstLine="167"/>
              <w:rPr>
                <w:rFonts w:ascii="Arial" w:hAnsi="Arial" w:cs="Arial"/>
                <w:sz w:val="22"/>
                <w:szCs w:val="22"/>
                <w:cs/>
              </w:rPr>
            </w:pPr>
          </w:p>
        </w:tc>
        <w:tc>
          <w:tcPr>
            <w:tcW w:w="2250" w:type="dxa"/>
          </w:tcPr>
          <w:p w14:paraId="206DEFE5" w14:textId="548BF415" w:rsidR="000759A2" w:rsidRPr="007E7494" w:rsidRDefault="000759A2" w:rsidP="007B0021">
            <w:pPr>
              <w:pBdr>
                <w:bottom w:val="doub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lang w:val="en-US"/>
              </w:rPr>
              <w:t>17,047</w:t>
            </w:r>
          </w:p>
        </w:tc>
      </w:tr>
    </w:tbl>
    <w:p w14:paraId="0167373A" w14:textId="3662F51C" w:rsidR="00F43AA6" w:rsidRPr="00576960" w:rsidRDefault="00F43AA6" w:rsidP="00576960">
      <w:pPr>
        <w:spacing w:before="240" w:after="240" w:line="380" w:lineRule="exact"/>
        <w:ind w:left="540" w:hanging="540"/>
        <w:jc w:val="thaiDistribute"/>
        <w:rPr>
          <w:rFonts w:ascii="Arial" w:hAnsi="Arial" w:cs="Arial"/>
          <w:sz w:val="22"/>
          <w:szCs w:val="22"/>
          <w:lang w:val="en-US"/>
        </w:rPr>
      </w:pPr>
      <w:r w:rsidRPr="00576960">
        <w:rPr>
          <w:rFonts w:ascii="Arial" w:hAnsi="Arial" w:cs="Arial"/>
          <w:sz w:val="22"/>
          <w:szCs w:val="22"/>
          <w:lang w:val="en-US"/>
        </w:rPr>
        <w:tab/>
        <w:t>The adjustments of right-of-use assets due to TFRS 16</w:t>
      </w:r>
      <w:r w:rsidRPr="00576960">
        <w:rPr>
          <w:rFonts w:ascii="Arial" w:hAnsi="Arial" w:cs="Arial"/>
          <w:sz w:val="22"/>
          <w:szCs w:val="22"/>
          <w:cs/>
        </w:rPr>
        <w:t xml:space="preserve"> </w:t>
      </w:r>
      <w:r w:rsidRPr="00576960">
        <w:rPr>
          <w:rFonts w:ascii="Arial" w:hAnsi="Arial" w:cs="Arial"/>
          <w:sz w:val="22"/>
          <w:szCs w:val="22"/>
          <w:lang w:val="en-US"/>
        </w:rPr>
        <w:t xml:space="preserve">adoption as at 1 January 2020 are </w:t>
      </w:r>
      <w:proofErr w:type="spellStart"/>
      <w:r w:rsidRPr="00576960">
        <w:rPr>
          <w:rFonts w:ascii="Arial" w:hAnsi="Arial" w:cs="Arial"/>
          <w:sz w:val="22"/>
          <w:szCs w:val="22"/>
          <w:lang w:val="en-US"/>
        </w:rPr>
        <w:t>summarised</w:t>
      </w:r>
      <w:proofErr w:type="spellEnd"/>
      <w:r w:rsidRPr="00576960">
        <w:rPr>
          <w:rFonts w:ascii="Arial" w:hAnsi="Arial" w:cs="Arial"/>
          <w:sz w:val="22"/>
          <w:szCs w:val="22"/>
          <w:lang w:val="en-US"/>
        </w:rPr>
        <w:t xml:space="preserve"> below:</w:t>
      </w:r>
    </w:p>
    <w:tbl>
      <w:tblPr>
        <w:tblW w:w="8460" w:type="dxa"/>
        <w:tblInd w:w="450" w:type="dxa"/>
        <w:tblLook w:val="04A0" w:firstRow="1" w:lastRow="0" w:firstColumn="1" w:lastColumn="0" w:noHBand="0" w:noVBand="1"/>
      </w:tblPr>
      <w:tblGrid>
        <w:gridCol w:w="6210"/>
        <w:gridCol w:w="2250"/>
      </w:tblGrid>
      <w:tr w:rsidR="00BB1878" w:rsidRPr="002F19C1" w14:paraId="483B99FB" w14:textId="77777777" w:rsidTr="007B0021">
        <w:tc>
          <w:tcPr>
            <w:tcW w:w="8460" w:type="dxa"/>
            <w:gridSpan w:val="2"/>
          </w:tcPr>
          <w:p w14:paraId="7273316A" w14:textId="77777777" w:rsidR="00BB1878" w:rsidRPr="00BB1878" w:rsidRDefault="00BB1878" w:rsidP="00576960">
            <w:pPr>
              <w:tabs>
                <w:tab w:val="left" w:pos="600"/>
                <w:tab w:val="left" w:pos="900"/>
                <w:tab w:val="right" w:pos="7280"/>
                <w:tab w:val="right" w:pos="8540"/>
              </w:tabs>
              <w:spacing w:line="380" w:lineRule="exact"/>
              <w:ind w:right="-43"/>
              <w:jc w:val="right"/>
              <w:rPr>
                <w:rFonts w:ascii="Arial" w:hAnsi="Arial" w:cs="Arial"/>
                <w:sz w:val="22"/>
                <w:szCs w:val="22"/>
                <w:cs/>
              </w:rPr>
            </w:pPr>
            <w:r w:rsidRPr="00BB1878">
              <w:rPr>
                <w:rFonts w:ascii="Arial" w:hAnsi="Arial" w:cs="Arial"/>
                <w:sz w:val="22"/>
                <w:szCs w:val="22"/>
                <w:cs/>
              </w:rPr>
              <w:t>(Unit: Thousand Baht)</w:t>
            </w:r>
          </w:p>
        </w:tc>
      </w:tr>
      <w:tr w:rsidR="00BB1878" w:rsidRPr="00FA5BF0" w14:paraId="7F995379" w14:textId="77777777" w:rsidTr="007B0021">
        <w:tc>
          <w:tcPr>
            <w:tcW w:w="6210" w:type="dxa"/>
          </w:tcPr>
          <w:p w14:paraId="318F105F" w14:textId="77777777" w:rsidR="00BB1878" w:rsidRPr="00BB1878" w:rsidRDefault="00BB1878" w:rsidP="00BB187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D73693E" w14:textId="7D51A647" w:rsidR="00BB1878" w:rsidRPr="00BB1878" w:rsidRDefault="00BB1878" w:rsidP="00BB18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1878">
              <w:rPr>
                <w:rFonts w:ascii="Arial" w:hAnsi="Arial" w:cs="Arial"/>
                <w:sz w:val="22"/>
                <w:szCs w:val="22"/>
                <w:lang w:val="en-US"/>
              </w:rPr>
              <w:t xml:space="preserve">Consolidated </w:t>
            </w:r>
            <w:r w:rsidRPr="00BB1878">
              <w:rPr>
                <w:rFonts w:ascii="Arial" w:hAnsi="Arial" w:cs="Arial"/>
                <w:sz w:val="22"/>
                <w:szCs w:val="22"/>
                <w:cs/>
              </w:rPr>
              <w:t>and separate financial statements</w:t>
            </w:r>
          </w:p>
        </w:tc>
      </w:tr>
      <w:tr w:rsidR="00BB1878" w:rsidRPr="002F19C1" w14:paraId="5E960EF1" w14:textId="77777777" w:rsidTr="007B0021">
        <w:tc>
          <w:tcPr>
            <w:tcW w:w="6210" w:type="dxa"/>
          </w:tcPr>
          <w:p w14:paraId="48D6736A" w14:textId="70FB8D5F" w:rsidR="00BB1878" w:rsidRPr="00BB1878" w:rsidRDefault="007B0021" w:rsidP="00576960">
            <w:pPr>
              <w:spacing w:line="380" w:lineRule="exact"/>
              <w:rPr>
                <w:rFonts w:ascii="Arial" w:hAnsi="Arial" w:cs="Arial"/>
                <w:sz w:val="22"/>
                <w:szCs w:val="22"/>
                <w:cs/>
              </w:rPr>
            </w:pPr>
            <w:r w:rsidRPr="007B0021">
              <w:rPr>
                <w:rFonts w:ascii="Arial" w:hAnsi="Arial" w:cs="Arial" w:hint="cs"/>
                <w:sz w:val="22"/>
                <w:szCs w:val="22"/>
                <w:cs/>
              </w:rPr>
              <w:t>Office building space</w:t>
            </w:r>
            <w:r w:rsidR="00BB1878" w:rsidRPr="00BB1878">
              <w:rPr>
                <w:rFonts w:ascii="Arial" w:hAnsi="Arial" w:cs="Arial"/>
                <w:sz w:val="22"/>
                <w:szCs w:val="22"/>
                <w:cs/>
              </w:rPr>
              <w:t xml:space="preserve"> </w:t>
            </w:r>
          </w:p>
        </w:tc>
        <w:tc>
          <w:tcPr>
            <w:tcW w:w="2250" w:type="dxa"/>
          </w:tcPr>
          <w:p w14:paraId="09F0310A" w14:textId="530884CC" w:rsidR="00BB1878" w:rsidRPr="00BB1878" w:rsidRDefault="00BB1878" w:rsidP="00BB1878">
            <w:pPr>
              <w:tabs>
                <w:tab w:val="decimal" w:pos="1872"/>
              </w:tabs>
              <w:spacing w:line="380" w:lineRule="exact"/>
              <w:ind w:left="162" w:hanging="162"/>
              <w:rPr>
                <w:rFonts w:ascii="Arial" w:hAnsi="Arial" w:cs="Arial"/>
                <w:sz w:val="22"/>
                <w:szCs w:val="22"/>
                <w:cs/>
              </w:rPr>
            </w:pPr>
            <w:r w:rsidRPr="00BB1878">
              <w:rPr>
                <w:rFonts w:ascii="Arial" w:hAnsi="Arial" w:cs="Arial" w:hint="cs"/>
                <w:sz w:val="22"/>
                <w:szCs w:val="22"/>
                <w:cs/>
              </w:rPr>
              <w:t>12,405</w:t>
            </w:r>
          </w:p>
        </w:tc>
      </w:tr>
      <w:tr w:rsidR="00BB1878" w:rsidRPr="002F19C1" w14:paraId="1998CA3C" w14:textId="77777777" w:rsidTr="007B0021">
        <w:tc>
          <w:tcPr>
            <w:tcW w:w="6210" w:type="dxa"/>
          </w:tcPr>
          <w:p w14:paraId="7BA1288D" w14:textId="77777777" w:rsidR="00BB1878" w:rsidRPr="00BB1878" w:rsidRDefault="00BB1878" w:rsidP="00576960">
            <w:pPr>
              <w:spacing w:line="380" w:lineRule="exact"/>
              <w:rPr>
                <w:rFonts w:ascii="Arial" w:hAnsi="Arial" w:cs="Arial"/>
                <w:sz w:val="22"/>
                <w:szCs w:val="22"/>
                <w:cs/>
              </w:rPr>
            </w:pPr>
            <w:r w:rsidRPr="00BB1878">
              <w:rPr>
                <w:rFonts w:ascii="Arial" w:hAnsi="Arial" w:cs="Arial"/>
                <w:sz w:val="22"/>
                <w:szCs w:val="22"/>
                <w:cs/>
              </w:rPr>
              <w:t>Motor vehicles</w:t>
            </w:r>
          </w:p>
        </w:tc>
        <w:tc>
          <w:tcPr>
            <w:tcW w:w="2250" w:type="dxa"/>
          </w:tcPr>
          <w:p w14:paraId="6A45FA1B" w14:textId="2B101B65" w:rsidR="00BB1878" w:rsidRPr="00BB1878" w:rsidRDefault="00BB1878" w:rsidP="00BB1878">
            <w:pPr>
              <w:pBdr>
                <w:bottom w:val="single" w:sz="4" w:space="1" w:color="auto"/>
              </w:pBdr>
              <w:tabs>
                <w:tab w:val="decimal" w:pos="1872"/>
              </w:tabs>
              <w:spacing w:line="380" w:lineRule="exact"/>
              <w:ind w:left="162" w:hanging="162"/>
              <w:rPr>
                <w:rFonts w:ascii="Arial" w:hAnsi="Arial" w:cs="Arial"/>
                <w:sz w:val="22"/>
                <w:szCs w:val="22"/>
                <w:cs/>
              </w:rPr>
            </w:pPr>
            <w:r w:rsidRPr="00BB1878">
              <w:rPr>
                <w:rFonts w:ascii="Arial" w:hAnsi="Arial" w:cs="Arial" w:hint="cs"/>
                <w:sz w:val="22"/>
                <w:szCs w:val="22"/>
                <w:cs/>
              </w:rPr>
              <w:t>4,642</w:t>
            </w:r>
          </w:p>
        </w:tc>
      </w:tr>
      <w:tr w:rsidR="00BB1878" w:rsidRPr="003716CB" w14:paraId="3B76AABC" w14:textId="77777777" w:rsidTr="007B0021">
        <w:tc>
          <w:tcPr>
            <w:tcW w:w="6210" w:type="dxa"/>
          </w:tcPr>
          <w:p w14:paraId="15930CE8" w14:textId="77777777" w:rsidR="00BB1878" w:rsidRPr="00BB1878" w:rsidRDefault="00BB1878" w:rsidP="0057696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BB1878">
              <w:rPr>
                <w:rFonts w:ascii="Arial" w:hAnsi="Arial" w:cs="Arial"/>
                <w:b/>
                <w:bCs/>
                <w:sz w:val="22"/>
                <w:szCs w:val="22"/>
                <w:lang w:val="en-US"/>
              </w:rPr>
              <w:t>Total right-of-use assets</w:t>
            </w:r>
          </w:p>
        </w:tc>
        <w:tc>
          <w:tcPr>
            <w:tcW w:w="2250" w:type="dxa"/>
          </w:tcPr>
          <w:p w14:paraId="7D623420" w14:textId="23F7BD39" w:rsidR="00BB1878" w:rsidRPr="00BB1878" w:rsidRDefault="00BB1878" w:rsidP="00BB1878">
            <w:pPr>
              <w:pBdr>
                <w:bottom w:val="double" w:sz="4" w:space="1" w:color="auto"/>
              </w:pBdr>
              <w:tabs>
                <w:tab w:val="decimal" w:pos="1872"/>
              </w:tabs>
              <w:spacing w:line="380" w:lineRule="exact"/>
              <w:ind w:left="162" w:hanging="162"/>
              <w:rPr>
                <w:rFonts w:ascii="Arial" w:hAnsi="Arial" w:cs="Arial"/>
                <w:sz w:val="22"/>
                <w:szCs w:val="22"/>
                <w:cs/>
              </w:rPr>
            </w:pPr>
            <w:r w:rsidRPr="00BB1878">
              <w:rPr>
                <w:rFonts w:ascii="Arial" w:hAnsi="Arial" w:cs="Arial"/>
                <w:sz w:val="22"/>
                <w:szCs w:val="22"/>
                <w:cs/>
              </w:rPr>
              <w:t>17,047</w:t>
            </w:r>
          </w:p>
        </w:tc>
      </w:tr>
    </w:tbl>
    <w:p w14:paraId="562D9455" w14:textId="77777777" w:rsidR="000759A2" w:rsidRDefault="000759A2" w:rsidP="002F19C1">
      <w:pPr>
        <w:tabs>
          <w:tab w:val="left" w:pos="2160"/>
          <w:tab w:val="right" w:pos="7920"/>
        </w:tabs>
        <w:spacing w:before="240" w:after="120" w:line="380" w:lineRule="exact"/>
        <w:ind w:left="547" w:hanging="547"/>
        <w:jc w:val="both"/>
        <w:rPr>
          <w:rFonts w:ascii="Arial" w:hAnsi="Arial" w:cs="Arial"/>
          <w:b/>
          <w:bCs/>
          <w:sz w:val="22"/>
          <w:szCs w:val="22"/>
          <w:lang w:val="en-US"/>
        </w:rPr>
      </w:pPr>
    </w:p>
    <w:p w14:paraId="7D0FA7A4" w14:textId="77777777" w:rsidR="000759A2" w:rsidRDefault="000759A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2DA06356" w:rsidR="00BB4D30" w:rsidRPr="00F43AA6" w:rsidRDefault="00892A06" w:rsidP="002F19C1">
      <w:pPr>
        <w:tabs>
          <w:tab w:val="left" w:pos="2160"/>
          <w:tab w:val="right" w:pos="7920"/>
        </w:tabs>
        <w:spacing w:before="240" w:after="120" w:line="380" w:lineRule="exact"/>
        <w:ind w:left="547" w:hanging="547"/>
        <w:jc w:val="both"/>
        <w:rPr>
          <w:rFonts w:ascii="Arial" w:hAnsi="Arial" w:cs="Arial"/>
          <w:sz w:val="22"/>
          <w:szCs w:val="22"/>
          <w:lang w:val="en-US"/>
        </w:rPr>
      </w:pPr>
      <w:r w:rsidRPr="00F43AA6">
        <w:rPr>
          <w:rFonts w:ascii="Arial" w:hAnsi="Arial" w:cs="Arial"/>
          <w:b/>
          <w:bCs/>
          <w:sz w:val="22"/>
          <w:szCs w:val="22"/>
          <w:lang w:val="en-US"/>
        </w:rPr>
        <w:lastRenderedPageBreak/>
        <w:t>3</w:t>
      </w:r>
      <w:r w:rsidR="008F0FBD" w:rsidRPr="00F43AA6">
        <w:rPr>
          <w:rFonts w:ascii="Arial" w:hAnsi="Arial" w:cs="Arial"/>
          <w:b/>
          <w:bCs/>
          <w:sz w:val="22"/>
          <w:szCs w:val="22"/>
          <w:lang w:val="en-US"/>
        </w:rPr>
        <w:t>.</w:t>
      </w:r>
      <w:r w:rsidR="008F0FBD" w:rsidRPr="00F43AA6">
        <w:rPr>
          <w:rFonts w:ascii="Arial" w:hAnsi="Arial" w:cs="Arial"/>
          <w:b/>
          <w:bCs/>
          <w:sz w:val="22"/>
          <w:szCs w:val="22"/>
          <w:lang w:val="en-US"/>
        </w:rPr>
        <w:tab/>
        <w:t>Related party transactions</w:t>
      </w:r>
      <w:r w:rsidR="008F0FBD" w:rsidRPr="00F43AA6">
        <w:rPr>
          <w:rFonts w:ascii="Arial" w:hAnsi="Arial" w:cs="Arial"/>
          <w:sz w:val="22"/>
          <w:szCs w:val="22"/>
          <w:lang w:val="en-US"/>
        </w:rPr>
        <w:t xml:space="preserve"> </w:t>
      </w:r>
      <w:r w:rsidR="008F0FBD" w:rsidRPr="00F43AA6">
        <w:rPr>
          <w:rFonts w:ascii="Arial" w:hAnsi="Arial" w:cs="Arial"/>
          <w:sz w:val="22"/>
          <w:szCs w:val="22"/>
          <w:lang w:val="en-US"/>
        </w:rPr>
        <w:tab/>
      </w:r>
    </w:p>
    <w:p w14:paraId="291EADEF" w14:textId="46ACE752" w:rsidR="008F0FBD" w:rsidRPr="00F43AA6"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8F0FBD" w:rsidRPr="00F43AA6">
        <w:rPr>
          <w:rFonts w:ascii="Arial" w:hAnsi="Arial" w:cs="Arial"/>
          <w:sz w:val="22"/>
          <w:szCs w:val="22"/>
          <w:lang w:val="en-US"/>
        </w:rPr>
        <w:t>The relationships between the Company</w:t>
      </w:r>
      <w:r w:rsidR="000E0F1F" w:rsidRPr="00F43AA6">
        <w:rPr>
          <w:rFonts w:ascii="Arial" w:hAnsi="Arial" w:cs="Arial"/>
          <w:sz w:val="22"/>
          <w:szCs w:val="22"/>
          <w:lang w:val="en-US"/>
        </w:rPr>
        <w:t>, subsidiar</w:t>
      </w:r>
      <w:r w:rsidR="00376B77">
        <w:rPr>
          <w:rFonts w:ascii="Arial" w:hAnsi="Arial" w:cs="Arial"/>
          <w:sz w:val="22"/>
          <w:szCs w:val="22"/>
          <w:lang w:val="en-US"/>
        </w:rPr>
        <w:t>ies</w:t>
      </w:r>
      <w:r w:rsidR="000E0F1F" w:rsidRPr="00F43AA6">
        <w:rPr>
          <w:rFonts w:ascii="Arial" w:hAnsi="Arial" w:cs="Arial"/>
          <w:sz w:val="22"/>
          <w:szCs w:val="22"/>
          <w:lang w:val="en-US"/>
        </w:rPr>
        <w:t xml:space="preserve">, </w:t>
      </w:r>
      <w:r w:rsidR="0027096E" w:rsidRPr="00F43AA6">
        <w:rPr>
          <w:rFonts w:ascii="Arial" w:hAnsi="Arial" w:cs="Arial"/>
          <w:sz w:val="22"/>
          <w:szCs w:val="22"/>
          <w:lang w:val="en-US"/>
        </w:rPr>
        <w:t xml:space="preserve">joint ventures, </w:t>
      </w:r>
      <w:r w:rsidR="000A65AF" w:rsidRPr="00F43AA6">
        <w:rPr>
          <w:rFonts w:ascii="Arial" w:hAnsi="Arial" w:cs="Arial"/>
          <w:sz w:val="22"/>
          <w:szCs w:val="22"/>
          <w:lang w:val="en-US"/>
        </w:rPr>
        <w:t xml:space="preserve">associate </w:t>
      </w:r>
      <w:r w:rsidR="008F0FBD" w:rsidRPr="00F43AA6">
        <w:rPr>
          <w:rFonts w:ascii="Arial" w:hAnsi="Arial" w:cs="Arial"/>
          <w:sz w:val="22"/>
          <w:szCs w:val="22"/>
          <w:lang w:val="en-US"/>
        </w:rPr>
        <w:t xml:space="preserve">and its related parties are </w:t>
      </w:r>
      <w:proofErr w:type="spellStart"/>
      <w:r w:rsidR="008F0FBD" w:rsidRPr="00F43AA6">
        <w:rPr>
          <w:rFonts w:ascii="Arial" w:hAnsi="Arial" w:cs="Arial"/>
          <w:sz w:val="22"/>
          <w:szCs w:val="22"/>
          <w:lang w:val="en-US"/>
        </w:rPr>
        <w:t>summarised</w:t>
      </w:r>
      <w:proofErr w:type="spellEnd"/>
      <w:r w:rsidR="008F0FBD" w:rsidRPr="00F43AA6">
        <w:rPr>
          <w:rFonts w:ascii="Arial" w:hAnsi="Arial" w:cs="Arial"/>
          <w:sz w:val="22"/>
          <w:szCs w:val="22"/>
          <w:lang w:val="en-US"/>
        </w:rPr>
        <w:t xml:space="preserve"> below.</w:t>
      </w:r>
    </w:p>
    <w:tbl>
      <w:tblPr>
        <w:tblW w:w="8352" w:type="dxa"/>
        <w:tblInd w:w="450" w:type="dxa"/>
        <w:tblLook w:val="04A0" w:firstRow="1" w:lastRow="0" w:firstColumn="1" w:lastColumn="0" w:noHBand="0" w:noVBand="1"/>
      </w:tblPr>
      <w:tblGrid>
        <w:gridCol w:w="4572"/>
        <w:gridCol w:w="222"/>
        <w:gridCol w:w="3558"/>
      </w:tblGrid>
      <w:tr w:rsidR="008F0FBD" w:rsidRPr="00F43AA6" w14:paraId="7D069DD8" w14:textId="77777777" w:rsidTr="0027096E">
        <w:trPr>
          <w:trHeight w:val="80"/>
        </w:trPr>
        <w:tc>
          <w:tcPr>
            <w:tcW w:w="4572" w:type="dxa"/>
            <w:tcBorders>
              <w:top w:val="nil"/>
              <w:left w:val="nil"/>
              <w:right w:val="nil"/>
            </w:tcBorders>
            <w:shd w:val="clear" w:color="auto" w:fill="auto"/>
            <w:noWrap/>
            <w:vAlign w:val="center"/>
            <w:hideMark/>
          </w:tcPr>
          <w:p w14:paraId="19036BFD" w14:textId="77777777" w:rsidR="008F0FBD" w:rsidRPr="00F43AA6"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F43AA6">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33528B4C" w14:textId="77777777" w:rsidR="008F0FBD" w:rsidRPr="00F43AA6"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F43AA6"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r w:rsidRPr="00F43AA6">
              <w:rPr>
                <w:rFonts w:ascii="Arial" w:hAnsi="Arial" w:cs="Arial"/>
                <w:color w:val="000000"/>
                <w:sz w:val="22"/>
                <w:szCs w:val="22"/>
                <w:cs/>
              </w:rPr>
              <w:t>Relationship</w:t>
            </w:r>
          </w:p>
        </w:tc>
      </w:tr>
      <w:tr w:rsidR="008F0FBD" w:rsidRPr="00F43AA6" w14:paraId="292430B5" w14:textId="77777777" w:rsidTr="005A40C7">
        <w:trPr>
          <w:trHeight w:val="351"/>
        </w:trPr>
        <w:tc>
          <w:tcPr>
            <w:tcW w:w="4572" w:type="dxa"/>
            <w:tcBorders>
              <w:left w:val="nil"/>
              <w:bottom w:val="nil"/>
              <w:right w:val="nil"/>
            </w:tcBorders>
            <w:shd w:val="clear" w:color="auto" w:fill="auto"/>
            <w:noWrap/>
            <w:hideMark/>
          </w:tcPr>
          <w:p w14:paraId="01E259E4" w14:textId="77777777"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Chartchewa</w:t>
            </w:r>
            <w:proofErr w:type="spellEnd"/>
            <w:r w:rsidRPr="00F43AA6">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39F2690"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Major shareholder</w:t>
            </w:r>
          </w:p>
        </w:tc>
      </w:tr>
      <w:tr w:rsidR="008F0FBD" w:rsidRPr="00F43AA6" w14:paraId="6BC558C8" w14:textId="77777777" w:rsidTr="0027096E">
        <w:trPr>
          <w:trHeight w:val="80"/>
        </w:trPr>
        <w:tc>
          <w:tcPr>
            <w:tcW w:w="4572" w:type="dxa"/>
            <w:tcBorders>
              <w:top w:val="nil"/>
              <w:left w:val="nil"/>
              <w:bottom w:val="nil"/>
              <w:right w:val="nil"/>
            </w:tcBorders>
            <w:shd w:val="clear" w:color="auto" w:fill="auto"/>
            <w:noWrap/>
            <w:hideMark/>
          </w:tcPr>
          <w:p w14:paraId="2FDC5ED3" w14:textId="268EADE0"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Interchange Limited</w:t>
            </w:r>
          </w:p>
        </w:tc>
        <w:tc>
          <w:tcPr>
            <w:tcW w:w="222" w:type="dxa"/>
            <w:tcBorders>
              <w:top w:val="nil"/>
              <w:left w:val="nil"/>
              <w:bottom w:val="nil"/>
              <w:right w:val="nil"/>
            </w:tcBorders>
            <w:shd w:val="clear" w:color="auto" w:fill="auto"/>
            <w:noWrap/>
            <w:hideMark/>
          </w:tcPr>
          <w:p w14:paraId="342E943A"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cs/>
              </w:rPr>
              <w:t>Subsidiary</w:t>
            </w:r>
          </w:p>
        </w:tc>
      </w:tr>
      <w:tr w:rsidR="00280A07" w:rsidRPr="00280A07" w14:paraId="0BAF0192" w14:textId="77777777" w:rsidTr="0027096E">
        <w:trPr>
          <w:trHeight w:val="80"/>
        </w:trPr>
        <w:tc>
          <w:tcPr>
            <w:tcW w:w="4572" w:type="dxa"/>
            <w:tcBorders>
              <w:top w:val="nil"/>
              <w:left w:val="nil"/>
              <w:bottom w:val="nil"/>
              <w:right w:val="nil"/>
            </w:tcBorders>
            <w:shd w:val="clear" w:color="auto" w:fill="auto"/>
            <w:noWrap/>
          </w:tcPr>
          <w:p w14:paraId="2E78436D" w14:textId="7FF9E920"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56BF72BB"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9A14A60" w14:textId="1CDF3147" w:rsidR="00280A07" w:rsidRPr="00280A07" w:rsidRDefault="00280A07" w:rsidP="00234A66">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cs/>
              </w:rPr>
              <w:t>Subsidiary</w:t>
            </w:r>
            <w:r w:rsidRPr="00280A07">
              <w:rPr>
                <w:rFonts w:ascii="Arial" w:hAnsi="Arial" w:cs="Arial" w:hint="cs"/>
                <w:color w:val="000000"/>
                <w:sz w:val="22"/>
                <w:szCs w:val="22"/>
                <w:cs/>
              </w:rPr>
              <w:t xml:space="preserve"> (100 percent held by </w:t>
            </w:r>
          </w:p>
        </w:tc>
      </w:tr>
      <w:tr w:rsidR="00280A07" w:rsidRPr="00280A07" w14:paraId="75766854" w14:textId="77777777" w:rsidTr="0027096E">
        <w:trPr>
          <w:trHeight w:val="80"/>
        </w:trPr>
        <w:tc>
          <w:tcPr>
            <w:tcW w:w="4572" w:type="dxa"/>
            <w:tcBorders>
              <w:top w:val="nil"/>
              <w:left w:val="nil"/>
              <w:bottom w:val="nil"/>
              <w:right w:val="nil"/>
            </w:tcBorders>
            <w:shd w:val="clear" w:color="auto" w:fill="auto"/>
            <w:noWrap/>
          </w:tcPr>
          <w:p w14:paraId="67A0C08F" w14:textId="31717ADE"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D081DD2"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B6CBC08" w14:textId="703E6E55" w:rsidR="00280A07" w:rsidRPr="007B0021" w:rsidRDefault="00280A07" w:rsidP="00234A66">
            <w:pPr>
              <w:overflowPunct/>
              <w:autoSpaceDE/>
              <w:autoSpaceDN/>
              <w:adjustRightInd/>
              <w:spacing w:line="38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r w:rsidRPr="00280A07">
              <w:rPr>
                <w:rFonts w:ascii="Arial" w:hAnsi="Arial" w:cs="Arial" w:hint="cs"/>
                <w:color w:val="000000"/>
                <w:sz w:val="22"/>
                <w:szCs w:val="22"/>
                <w:cs/>
              </w:rPr>
              <w:t>Chewathai Interchange</w:t>
            </w:r>
            <w:r w:rsidR="007B0021">
              <w:rPr>
                <w:rFonts w:ascii="Arial" w:hAnsi="Arial" w:cstheme="minorBidi" w:hint="cs"/>
                <w:color w:val="000000"/>
                <w:sz w:val="22"/>
                <w:szCs w:val="22"/>
                <w:cs/>
              </w:rPr>
              <w:t xml:space="preserve"> </w:t>
            </w:r>
            <w:r w:rsidR="007B0021" w:rsidRPr="00280A07">
              <w:rPr>
                <w:rFonts w:ascii="Arial" w:hAnsi="Arial" w:cs="Arial" w:hint="cs"/>
                <w:color w:val="000000"/>
                <w:sz w:val="22"/>
                <w:szCs w:val="22"/>
                <w:cs/>
              </w:rPr>
              <w:t>Limited)</w:t>
            </w:r>
          </w:p>
        </w:tc>
      </w:tr>
      <w:tr w:rsidR="008F0FBD" w:rsidRPr="00F43AA6" w14:paraId="74C87747" w14:textId="77777777" w:rsidTr="0027096E">
        <w:trPr>
          <w:trHeight w:val="80"/>
        </w:trPr>
        <w:tc>
          <w:tcPr>
            <w:tcW w:w="4572" w:type="dxa"/>
            <w:tcBorders>
              <w:top w:val="nil"/>
              <w:left w:val="nil"/>
              <w:bottom w:val="nil"/>
              <w:right w:val="nil"/>
            </w:tcBorders>
            <w:shd w:val="clear" w:color="auto" w:fill="auto"/>
            <w:noWrap/>
            <w:hideMark/>
          </w:tcPr>
          <w:p w14:paraId="0CEBD849" w14:textId="7B2D3F4C"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w:t>
            </w:r>
            <w:proofErr w:type="spellStart"/>
            <w:r w:rsidRPr="00F43AA6">
              <w:rPr>
                <w:rFonts w:ascii="Arial" w:hAnsi="Arial" w:cs="Arial"/>
                <w:color w:val="000000"/>
                <w:sz w:val="22"/>
                <w:szCs w:val="22"/>
                <w:lang w:val="en-US"/>
              </w:rPr>
              <w:t>Hup</w:t>
            </w:r>
            <w:proofErr w:type="spellEnd"/>
            <w:r w:rsidRPr="00F43AA6">
              <w:rPr>
                <w:rFonts w:ascii="Arial" w:hAnsi="Arial" w:cs="Arial"/>
                <w:color w:val="000000"/>
                <w:sz w:val="22"/>
                <w:szCs w:val="22"/>
                <w:lang w:val="en-US"/>
              </w:rPr>
              <w:t xml:space="preserve"> Soon Limited</w:t>
            </w:r>
          </w:p>
        </w:tc>
        <w:tc>
          <w:tcPr>
            <w:tcW w:w="222" w:type="dxa"/>
            <w:tcBorders>
              <w:top w:val="nil"/>
              <w:left w:val="nil"/>
              <w:bottom w:val="nil"/>
              <w:right w:val="nil"/>
            </w:tcBorders>
            <w:shd w:val="clear" w:color="auto" w:fill="auto"/>
            <w:noWrap/>
            <w:hideMark/>
          </w:tcPr>
          <w:p w14:paraId="4ED52416"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123E88" w:rsidRPr="00F43AA6" w14:paraId="319E04FB" w14:textId="77777777" w:rsidTr="0027096E">
        <w:trPr>
          <w:trHeight w:val="80"/>
        </w:trPr>
        <w:tc>
          <w:tcPr>
            <w:tcW w:w="4572" w:type="dxa"/>
            <w:tcBorders>
              <w:top w:val="nil"/>
              <w:left w:val="nil"/>
              <w:bottom w:val="nil"/>
              <w:right w:val="nil"/>
            </w:tcBorders>
            <w:shd w:val="clear" w:color="auto" w:fill="auto"/>
            <w:noWrap/>
          </w:tcPr>
          <w:p w14:paraId="4994D57B" w14:textId="77777777" w:rsidR="00123E88" w:rsidRPr="00F43AA6"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F43AA6"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F43AA6"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5A40C7" w:rsidRPr="00F43AA6" w14:paraId="7AF20ED3" w14:textId="77777777" w:rsidTr="0027096E">
        <w:trPr>
          <w:trHeight w:val="80"/>
        </w:trPr>
        <w:tc>
          <w:tcPr>
            <w:tcW w:w="4572" w:type="dxa"/>
            <w:tcBorders>
              <w:top w:val="nil"/>
              <w:left w:val="nil"/>
              <w:bottom w:val="nil"/>
              <w:right w:val="nil"/>
            </w:tcBorders>
            <w:shd w:val="clear" w:color="auto" w:fill="auto"/>
            <w:noWrap/>
          </w:tcPr>
          <w:p w14:paraId="1631DDC3" w14:textId="44A69158"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Associate</w:t>
            </w:r>
          </w:p>
        </w:tc>
      </w:tr>
      <w:tr w:rsidR="005A40C7" w:rsidRPr="00F43AA6" w14:paraId="7701D5F0" w14:textId="77777777" w:rsidTr="0027096E">
        <w:trPr>
          <w:trHeight w:val="80"/>
        </w:trPr>
        <w:tc>
          <w:tcPr>
            <w:tcW w:w="4572" w:type="dxa"/>
            <w:tcBorders>
              <w:top w:val="nil"/>
              <w:left w:val="nil"/>
              <w:bottom w:val="nil"/>
              <w:right w:val="nil"/>
            </w:tcBorders>
            <w:shd w:val="clear" w:color="auto" w:fill="auto"/>
            <w:noWrap/>
            <w:hideMark/>
          </w:tcPr>
          <w:p w14:paraId="4B34DEC4" w14:textId="3DDD790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shd w:val="clear" w:color="auto" w:fill="auto"/>
            <w:noWrap/>
            <w:hideMark/>
          </w:tcPr>
          <w:p w14:paraId="4652EC7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lang w:val="en-US"/>
              </w:rPr>
              <w:t>Common director</w:t>
            </w:r>
          </w:p>
        </w:tc>
      </w:tr>
      <w:tr w:rsidR="005A40C7" w:rsidRPr="00F43AA6" w14:paraId="1CDB6E4C" w14:textId="77777777" w:rsidTr="0027096E">
        <w:trPr>
          <w:trHeight w:val="80"/>
        </w:trPr>
        <w:tc>
          <w:tcPr>
            <w:tcW w:w="4572" w:type="dxa"/>
            <w:tcBorders>
              <w:top w:val="nil"/>
              <w:left w:val="nil"/>
              <w:bottom w:val="nil"/>
              <w:right w:val="nil"/>
            </w:tcBorders>
            <w:shd w:val="clear" w:color="auto" w:fill="auto"/>
            <w:noWrap/>
            <w:hideMark/>
          </w:tcPr>
          <w:p w14:paraId="7958D77C" w14:textId="74533C6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F43AA6">
              <w:rPr>
                <w:rFonts w:ascii="Arial" w:hAnsi="Arial" w:cs="Arial"/>
                <w:color w:val="000000"/>
                <w:sz w:val="22"/>
                <w:szCs w:val="22"/>
                <w:lang w:val="en"/>
              </w:rPr>
              <w:t>Thaisri</w:t>
            </w:r>
            <w:proofErr w:type="spellEnd"/>
            <w:r w:rsidRPr="00F43AA6">
              <w:rPr>
                <w:rFonts w:ascii="Arial" w:hAnsi="Arial" w:cs="Arial"/>
                <w:color w:val="000000"/>
                <w:sz w:val="22"/>
                <w:szCs w:val="22"/>
                <w:lang w:val="en"/>
              </w:rPr>
              <w:t xml:space="preserve"> Insurance P</w:t>
            </w:r>
            <w:r>
              <w:rPr>
                <w:rFonts w:ascii="Arial" w:hAnsi="Arial" w:cs="Arial"/>
                <w:color w:val="000000"/>
                <w:sz w:val="22"/>
                <w:szCs w:val="22"/>
                <w:lang w:val="en"/>
              </w:rPr>
              <w:t xml:space="preserve">ublic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604FAB4E"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5CB0F148" w14:textId="77777777" w:rsidTr="0027096E">
        <w:trPr>
          <w:trHeight w:val="80"/>
        </w:trPr>
        <w:tc>
          <w:tcPr>
            <w:tcW w:w="4572" w:type="dxa"/>
            <w:tcBorders>
              <w:top w:val="nil"/>
              <w:left w:val="nil"/>
              <w:bottom w:val="nil"/>
              <w:right w:val="nil"/>
            </w:tcBorders>
            <w:shd w:val="clear" w:color="auto" w:fill="auto"/>
            <w:noWrap/>
          </w:tcPr>
          <w:p w14:paraId="3ED0F8DD" w14:textId="42B44BB3"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Water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71E803F7"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ED0A4C"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13568A9C" w14:textId="77777777" w:rsidTr="0027096E">
        <w:trPr>
          <w:trHeight w:val="80"/>
        </w:trPr>
        <w:tc>
          <w:tcPr>
            <w:tcW w:w="4572" w:type="dxa"/>
            <w:tcBorders>
              <w:top w:val="nil"/>
              <w:left w:val="nil"/>
              <w:bottom w:val="nil"/>
              <w:right w:val="nil"/>
            </w:tcBorders>
            <w:shd w:val="clear" w:color="auto" w:fill="auto"/>
            <w:noWrap/>
          </w:tcPr>
          <w:p w14:paraId="0B2531C0" w14:textId="4D6385EE"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City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2CF2370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3356AFE"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0338A48F" w14:textId="77777777" w:rsidTr="0027096E">
        <w:trPr>
          <w:trHeight w:val="80"/>
        </w:trPr>
        <w:tc>
          <w:tcPr>
            <w:tcW w:w="4572" w:type="dxa"/>
            <w:tcBorders>
              <w:top w:val="nil"/>
              <w:left w:val="nil"/>
              <w:bottom w:val="nil"/>
              <w:right w:val="nil"/>
            </w:tcBorders>
            <w:shd w:val="clear" w:color="auto" w:fill="auto"/>
            <w:noWrap/>
          </w:tcPr>
          <w:p w14:paraId="7A105191" w14:textId="27D28F11"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Facility Services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5F16322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18E82B1"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bl>
    <w:p w14:paraId="6DA61780" w14:textId="0546C8EC" w:rsidR="007D40AB" w:rsidRPr="00F43AA6" w:rsidRDefault="00380C5A" w:rsidP="007D40AB">
      <w:pPr>
        <w:spacing w:before="24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business and were concluded on commercial terms and bases agreed upon between th</w:t>
      </w:r>
      <w:r w:rsidR="00683F40" w:rsidRPr="00F43AA6">
        <w:rPr>
          <w:rFonts w:ascii="Arial" w:hAnsi="Arial" w:cs="Arial"/>
          <w:sz w:val="22"/>
          <w:szCs w:val="22"/>
          <w:lang w:val="en-US"/>
        </w:rPr>
        <w:t xml:space="preserve">e </w:t>
      </w:r>
      <w:r w:rsidRPr="00F43AA6">
        <w:rPr>
          <w:rFonts w:ascii="Arial" w:hAnsi="Arial" w:cs="Arial"/>
          <w:sz w:val="22"/>
          <w:szCs w:val="22"/>
          <w:lang w:val="en-US"/>
        </w:rPr>
        <w:t>Company</w:t>
      </w:r>
      <w:r w:rsidR="00BB4D30" w:rsidRPr="00F43AA6">
        <w:rPr>
          <w:rFonts w:ascii="Arial" w:hAnsi="Arial" w:cs="Arial"/>
          <w:sz w:val="22"/>
          <w:szCs w:val="22"/>
          <w:lang w:val="en-US"/>
        </w:rPr>
        <w:t>, its subsidiar</w:t>
      </w:r>
      <w:r w:rsidR="007B0021">
        <w:rPr>
          <w:rFonts w:ascii="Arial" w:hAnsi="Arial" w:cs="Arial"/>
          <w:sz w:val="22"/>
          <w:szCs w:val="22"/>
          <w:lang w:val="en-US"/>
        </w:rPr>
        <w:t>ies</w:t>
      </w:r>
      <w:r w:rsidRPr="00F43AA6">
        <w:rPr>
          <w:rFonts w:ascii="Arial" w:hAnsi="Arial" w:cs="Arial"/>
          <w:sz w:val="22"/>
          <w:szCs w:val="22"/>
          <w:lang w:val="en-US"/>
        </w:rPr>
        <w:t xml:space="preserve"> and those related parties.</w:t>
      </w:r>
    </w:p>
    <w:p w14:paraId="17E06AC2" w14:textId="0227B1CB" w:rsidR="00591241" w:rsidRPr="00F43AA6" w:rsidRDefault="00591241" w:rsidP="0027096E">
      <w:pPr>
        <w:tabs>
          <w:tab w:val="left" w:pos="900"/>
          <w:tab w:val="left" w:pos="2160"/>
        </w:tabs>
        <w:spacing w:line="380" w:lineRule="exact"/>
        <w:ind w:left="360" w:right="-457" w:hanging="360"/>
        <w:jc w:val="right"/>
        <w:rPr>
          <w:rFonts w:ascii="Arial" w:hAnsi="Arial" w:cs="Arial"/>
          <w:sz w:val="16"/>
          <w:szCs w:val="16"/>
          <w:cs/>
        </w:rPr>
      </w:pPr>
      <w:r w:rsidRPr="00F43AA6">
        <w:rPr>
          <w:rFonts w:ascii="Arial" w:hAnsi="Arial" w:cs="Arial"/>
          <w:sz w:val="16"/>
          <w:szCs w:val="16"/>
          <w:cs/>
        </w:rPr>
        <w:t xml:space="preserve">(Unit: </w:t>
      </w:r>
      <w:r w:rsidRPr="00F43AA6">
        <w:rPr>
          <w:rFonts w:ascii="Arial" w:hAnsi="Arial" w:cs="Arial"/>
          <w:sz w:val="16"/>
          <w:szCs w:val="16"/>
          <w:lang w:val="en-US"/>
        </w:rPr>
        <w:t>Million</w:t>
      </w:r>
      <w:r w:rsidRPr="00F43AA6">
        <w:rPr>
          <w:rFonts w:ascii="Arial" w:hAnsi="Arial" w:cs="Arial"/>
          <w:sz w:val="16"/>
          <w:szCs w:val="16"/>
          <w:cs/>
        </w:rPr>
        <w:t xml:space="preserve"> Baht)</w:t>
      </w:r>
    </w:p>
    <w:tbl>
      <w:tblPr>
        <w:tblW w:w="8892" w:type="dxa"/>
        <w:tblInd w:w="450" w:type="dxa"/>
        <w:tblLayout w:type="fixed"/>
        <w:tblLook w:val="0000" w:firstRow="0" w:lastRow="0" w:firstColumn="0" w:lastColumn="0" w:noHBand="0" w:noVBand="0"/>
      </w:tblPr>
      <w:tblGrid>
        <w:gridCol w:w="2790"/>
        <w:gridCol w:w="1012"/>
        <w:gridCol w:w="968"/>
        <w:gridCol w:w="45"/>
        <w:gridCol w:w="1012"/>
        <w:gridCol w:w="95"/>
        <w:gridCol w:w="918"/>
        <w:gridCol w:w="2052"/>
      </w:tblGrid>
      <w:tr w:rsidR="00591241" w:rsidRPr="00FA5BF0" w14:paraId="3BA953A9" w14:textId="77777777" w:rsidTr="00376B77">
        <w:tc>
          <w:tcPr>
            <w:tcW w:w="2790" w:type="dxa"/>
          </w:tcPr>
          <w:p w14:paraId="176C65A0" w14:textId="77777777" w:rsidR="00591241" w:rsidRPr="00F43AA6" w:rsidRDefault="00591241" w:rsidP="00591241">
            <w:pPr>
              <w:spacing w:line="260" w:lineRule="exact"/>
              <w:ind w:right="-36"/>
              <w:jc w:val="center"/>
              <w:rPr>
                <w:rFonts w:ascii="Arial" w:hAnsi="Arial" w:cs="Arial"/>
                <w:sz w:val="16"/>
                <w:szCs w:val="16"/>
                <w:lang w:val="en-US"/>
              </w:rPr>
            </w:pPr>
          </w:p>
        </w:tc>
        <w:tc>
          <w:tcPr>
            <w:tcW w:w="4050" w:type="dxa"/>
            <w:gridSpan w:val="6"/>
          </w:tcPr>
          <w:p w14:paraId="34837A1A" w14:textId="77777777" w:rsidR="00591241" w:rsidRPr="00F43AA6" w:rsidRDefault="00591241"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For the three-month periods ended 31 March</w:t>
            </w:r>
          </w:p>
        </w:tc>
        <w:tc>
          <w:tcPr>
            <w:tcW w:w="2052" w:type="dxa"/>
          </w:tcPr>
          <w:p w14:paraId="32EFFC28" w14:textId="77777777" w:rsidR="00591241" w:rsidRPr="00F43AA6" w:rsidRDefault="00591241" w:rsidP="00591241">
            <w:pPr>
              <w:spacing w:line="260" w:lineRule="exact"/>
              <w:ind w:right="-36"/>
              <w:jc w:val="both"/>
              <w:rPr>
                <w:rFonts w:ascii="Arial" w:hAnsi="Arial" w:cs="Arial"/>
                <w:sz w:val="16"/>
                <w:szCs w:val="16"/>
                <w:cs/>
              </w:rPr>
            </w:pPr>
          </w:p>
        </w:tc>
      </w:tr>
      <w:tr w:rsidR="00591241" w:rsidRPr="00F43AA6" w14:paraId="45643CB0" w14:textId="77777777" w:rsidTr="00376B77">
        <w:tc>
          <w:tcPr>
            <w:tcW w:w="2790" w:type="dxa"/>
          </w:tcPr>
          <w:p w14:paraId="69FB5F05" w14:textId="77777777" w:rsidR="00591241" w:rsidRPr="00F43AA6" w:rsidRDefault="00591241" w:rsidP="00591241">
            <w:pPr>
              <w:spacing w:line="260" w:lineRule="exact"/>
              <w:ind w:right="-36"/>
              <w:jc w:val="center"/>
              <w:rPr>
                <w:rFonts w:ascii="Arial" w:hAnsi="Arial" w:cs="Arial"/>
                <w:sz w:val="16"/>
                <w:szCs w:val="16"/>
                <w:lang w:val="en-US"/>
              </w:rPr>
            </w:pPr>
          </w:p>
        </w:tc>
        <w:tc>
          <w:tcPr>
            <w:tcW w:w="2025" w:type="dxa"/>
            <w:gridSpan w:val="3"/>
          </w:tcPr>
          <w:p w14:paraId="6B7940D8" w14:textId="77777777" w:rsidR="00591241" w:rsidRPr="00F43AA6" w:rsidRDefault="00591241"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 xml:space="preserve">Consolidated  </w:t>
            </w:r>
            <w:r w:rsidRPr="00F43AA6">
              <w:rPr>
                <w:rFonts w:ascii="Arial" w:hAnsi="Arial" w:cs="Arial"/>
                <w:sz w:val="16"/>
                <w:szCs w:val="16"/>
                <w:lang w:val="en-US"/>
              </w:rPr>
              <w:t xml:space="preserve">          </w:t>
            </w:r>
            <w:r w:rsidRPr="00F43AA6">
              <w:rPr>
                <w:rFonts w:ascii="Arial" w:hAnsi="Arial" w:cs="Arial"/>
                <w:sz w:val="16"/>
                <w:szCs w:val="16"/>
                <w:cs/>
              </w:rPr>
              <w:t xml:space="preserve">     financial statements</w:t>
            </w:r>
          </w:p>
        </w:tc>
        <w:tc>
          <w:tcPr>
            <w:tcW w:w="2025" w:type="dxa"/>
            <w:gridSpan w:val="3"/>
          </w:tcPr>
          <w:p w14:paraId="25B98C3E" w14:textId="77777777" w:rsidR="00591241" w:rsidRPr="00F43AA6" w:rsidRDefault="00591241"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Separate                   financial statements</w:t>
            </w:r>
          </w:p>
        </w:tc>
        <w:tc>
          <w:tcPr>
            <w:tcW w:w="2052" w:type="dxa"/>
          </w:tcPr>
          <w:p w14:paraId="5A45DE0B" w14:textId="77777777" w:rsidR="00591241" w:rsidRPr="00F43AA6" w:rsidRDefault="00591241" w:rsidP="00591241">
            <w:pPr>
              <w:pBdr>
                <w:bottom w:val="single" w:sz="6" w:space="1" w:color="auto"/>
              </w:pBdr>
              <w:spacing w:line="260" w:lineRule="exact"/>
              <w:ind w:right="-18"/>
              <w:jc w:val="center"/>
              <w:rPr>
                <w:rFonts w:ascii="Arial" w:hAnsi="Arial" w:cs="Arial"/>
                <w:sz w:val="16"/>
                <w:szCs w:val="16"/>
                <w:cs/>
              </w:rPr>
            </w:pPr>
            <w:r w:rsidRPr="00F43AA6">
              <w:rPr>
                <w:rFonts w:ascii="Arial" w:hAnsi="Arial" w:cs="Arial"/>
                <w:sz w:val="16"/>
                <w:szCs w:val="16"/>
                <w:cs/>
              </w:rPr>
              <w:t xml:space="preserve">                                                 Transfer pricing policy</w:t>
            </w:r>
          </w:p>
        </w:tc>
      </w:tr>
      <w:tr w:rsidR="00591241" w:rsidRPr="00F43AA6" w14:paraId="118157A9" w14:textId="77777777" w:rsidTr="00376B77">
        <w:tc>
          <w:tcPr>
            <w:tcW w:w="2790" w:type="dxa"/>
          </w:tcPr>
          <w:p w14:paraId="31790CF9" w14:textId="77777777" w:rsidR="00591241" w:rsidRPr="00F43AA6" w:rsidRDefault="00591241" w:rsidP="00591241">
            <w:pPr>
              <w:spacing w:line="260" w:lineRule="exact"/>
              <w:ind w:right="-36"/>
              <w:jc w:val="center"/>
              <w:rPr>
                <w:rFonts w:ascii="Arial" w:hAnsi="Arial" w:cs="Arial"/>
                <w:sz w:val="16"/>
                <w:szCs w:val="16"/>
                <w:cs/>
              </w:rPr>
            </w:pPr>
          </w:p>
        </w:tc>
        <w:tc>
          <w:tcPr>
            <w:tcW w:w="1012" w:type="dxa"/>
          </w:tcPr>
          <w:p w14:paraId="0BF3688E" w14:textId="41D43A82" w:rsidR="00591241" w:rsidRPr="00F43AA6" w:rsidRDefault="00655334"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2020</w:t>
            </w:r>
          </w:p>
        </w:tc>
        <w:tc>
          <w:tcPr>
            <w:tcW w:w="1013" w:type="dxa"/>
            <w:gridSpan w:val="2"/>
          </w:tcPr>
          <w:p w14:paraId="13FEB6A0" w14:textId="43270B44" w:rsidR="00591241" w:rsidRPr="00F43AA6" w:rsidRDefault="00655334"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2019</w:t>
            </w:r>
          </w:p>
        </w:tc>
        <w:tc>
          <w:tcPr>
            <w:tcW w:w="1012" w:type="dxa"/>
          </w:tcPr>
          <w:p w14:paraId="2DB0E3F4" w14:textId="67B47F47" w:rsidR="00591241" w:rsidRPr="00F43AA6" w:rsidRDefault="00655334"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2020</w:t>
            </w:r>
          </w:p>
        </w:tc>
        <w:tc>
          <w:tcPr>
            <w:tcW w:w="1013" w:type="dxa"/>
            <w:gridSpan w:val="2"/>
          </w:tcPr>
          <w:p w14:paraId="7625DA95" w14:textId="2218D045" w:rsidR="00591241" w:rsidRPr="00F43AA6" w:rsidRDefault="00655334"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2019</w:t>
            </w:r>
          </w:p>
        </w:tc>
        <w:tc>
          <w:tcPr>
            <w:tcW w:w="2052" w:type="dxa"/>
          </w:tcPr>
          <w:p w14:paraId="253F8941" w14:textId="77777777" w:rsidR="00591241" w:rsidRPr="00F43AA6" w:rsidRDefault="00591241" w:rsidP="00591241">
            <w:pPr>
              <w:spacing w:line="260" w:lineRule="exact"/>
              <w:ind w:right="-36"/>
              <w:jc w:val="both"/>
              <w:rPr>
                <w:rFonts w:ascii="Arial" w:hAnsi="Arial" w:cs="Arial"/>
                <w:sz w:val="16"/>
                <w:szCs w:val="16"/>
                <w:cs/>
              </w:rPr>
            </w:pPr>
          </w:p>
        </w:tc>
      </w:tr>
      <w:tr w:rsidR="00591241" w:rsidRPr="005A40C7" w14:paraId="42994EF3" w14:textId="77777777" w:rsidTr="00376B77">
        <w:tc>
          <w:tcPr>
            <w:tcW w:w="8892" w:type="dxa"/>
            <w:gridSpan w:val="8"/>
          </w:tcPr>
          <w:p w14:paraId="2A0CA817" w14:textId="67DF0263" w:rsidR="00591241" w:rsidRPr="00F43AA6" w:rsidRDefault="00591241" w:rsidP="00AE3BB6">
            <w:pPr>
              <w:spacing w:line="260" w:lineRule="exact"/>
              <w:ind w:left="-18" w:right="-306"/>
              <w:jc w:val="both"/>
              <w:rPr>
                <w:rFonts w:ascii="Arial" w:hAnsi="Arial" w:cs="Arial"/>
                <w:sz w:val="16"/>
                <w:szCs w:val="16"/>
                <w:cs/>
              </w:rPr>
            </w:pPr>
            <w:r w:rsidRPr="00F43AA6">
              <w:rPr>
                <w:rFonts w:ascii="Arial" w:hAnsi="Arial" w:cs="Arial"/>
                <w:sz w:val="16"/>
                <w:szCs w:val="16"/>
                <w:u w:val="single"/>
                <w:cs/>
              </w:rPr>
              <w:t xml:space="preserve">Transactions with </w:t>
            </w:r>
            <w:r w:rsidRPr="00F43AA6">
              <w:rPr>
                <w:rFonts w:ascii="Arial" w:hAnsi="Arial" w:cs="Arial"/>
                <w:sz w:val="16"/>
                <w:szCs w:val="16"/>
                <w:u w:val="single"/>
                <w:lang w:val="en-US"/>
              </w:rPr>
              <w:t>subsidiary</w:t>
            </w:r>
            <w:r w:rsidRPr="00F43AA6">
              <w:rPr>
                <w:rFonts w:ascii="Arial" w:hAnsi="Arial" w:cs="Arial"/>
                <w:sz w:val="16"/>
                <w:szCs w:val="16"/>
                <w:lang w:val="en-US"/>
              </w:rPr>
              <w:t xml:space="preserve"> </w:t>
            </w:r>
          </w:p>
        </w:tc>
      </w:tr>
      <w:tr w:rsidR="005A40C7" w:rsidRPr="00FA5BF0" w14:paraId="302AD939" w14:textId="77777777" w:rsidTr="00376B77">
        <w:tc>
          <w:tcPr>
            <w:tcW w:w="8892" w:type="dxa"/>
            <w:gridSpan w:val="8"/>
          </w:tcPr>
          <w:p w14:paraId="6CFFE616" w14:textId="46DAB113" w:rsidR="005A40C7" w:rsidRPr="00F43AA6" w:rsidRDefault="005A40C7" w:rsidP="005A40C7">
            <w:pPr>
              <w:spacing w:line="260" w:lineRule="exact"/>
              <w:ind w:left="-18" w:right="-306"/>
              <w:jc w:val="both"/>
              <w:rPr>
                <w:rFonts w:ascii="Arial" w:hAnsi="Arial" w:cs="Arial"/>
                <w:sz w:val="16"/>
                <w:szCs w:val="16"/>
                <w:u w:val="single"/>
                <w:cs/>
              </w:rPr>
            </w:pPr>
            <w:r>
              <w:rPr>
                <w:rFonts w:ascii="Arial" w:hAnsi="Arial" w:cs="Arial"/>
                <w:sz w:val="16"/>
                <w:szCs w:val="16"/>
                <w:lang w:val="en-US"/>
              </w:rPr>
              <w:t xml:space="preserve">   </w:t>
            </w:r>
            <w:r w:rsidRPr="00F43AA6">
              <w:rPr>
                <w:rFonts w:ascii="Arial" w:hAnsi="Arial" w:cs="Arial"/>
                <w:sz w:val="16"/>
                <w:szCs w:val="16"/>
                <w:lang w:val="en-US"/>
              </w:rPr>
              <w:t>(eliminated from the consolidated financial statements)</w:t>
            </w:r>
          </w:p>
        </w:tc>
      </w:tr>
      <w:tr w:rsidR="005A40C7" w:rsidRPr="00F43AA6" w14:paraId="306D5095" w14:textId="77777777" w:rsidTr="00376B77">
        <w:tc>
          <w:tcPr>
            <w:tcW w:w="2790" w:type="dxa"/>
          </w:tcPr>
          <w:p w14:paraId="1ED5F0B8" w14:textId="6EC606B7" w:rsidR="005A40C7" w:rsidRPr="00F43AA6" w:rsidRDefault="005A40C7" w:rsidP="005A40C7">
            <w:pPr>
              <w:spacing w:line="260" w:lineRule="exact"/>
              <w:ind w:left="-18" w:right="-306"/>
              <w:jc w:val="both"/>
              <w:rPr>
                <w:rFonts w:ascii="Arial" w:hAnsi="Arial" w:cs="Arial"/>
                <w:sz w:val="16"/>
                <w:szCs w:val="16"/>
                <w:cs/>
              </w:rPr>
            </w:pPr>
            <w:r w:rsidRPr="00F43AA6">
              <w:rPr>
                <w:rFonts w:ascii="Arial" w:hAnsi="Arial" w:cs="Arial"/>
                <w:sz w:val="16"/>
                <w:szCs w:val="16"/>
                <w:cs/>
              </w:rPr>
              <w:t>Management fee income</w:t>
            </w:r>
          </w:p>
        </w:tc>
        <w:tc>
          <w:tcPr>
            <w:tcW w:w="1012" w:type="dxa"/>
          </w:tcPr>
          <w:p w14:paraId="1080823C" w14:textId="49C0CC81"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1013" w:type="dxa"/>
            <w:gridSpan w:val="2"/>
          </w:tcPr>
          <w:p w14:paraId="2D1104E6" w14:textId="29FFAB16"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1012" w:type="dxa"/>
          </w:tcPr>
          <w:p w14:paraId="00F5C1E0" w14:textId="41091384"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1013" w:type="dxa"/>
            <w:gridSpan w:val="2"/>
          </w:tcPr>
          <w:p w14:paraId="6F1B6B70" w14:textId="34720DEB"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1.40</w:t>
            </w:r>
          </w:p>
        </w:tc>
        <w:tc>
          <w:tcPr>
            <w:tcW w:w="2052" w:type="dxa"/>
          </w:tcPr>
          <w:p w14:paraId="09F5A951" w14:textId="3B774A3E" w:rsidR="005A40C7" w:rsidRPr="00F43AA6" w:rsidRDefault="005A40C7" w:rsidP="005A40C7">
            <w:pPr>
              <w:spacing w:line="260" w:lineRule="exact"/>
              <w:ind w:left="162" w:right="-108" w:hanging="144"/>
              <w:rPr>
                <w:rFonts w:ascii="Arial" w:hAnsi="Arial" w:cs="Arial"/>
                <w:sz w:val="16"/>
                <w:szCs w:val="16"/>
                <w:lang w:val="en-US"/>
              </w:rPr>
            </w:pPr>
            <w:r w:rsidRPr="00F43AA6">
              <w:rPr>
                <w:rFonts w:ascii="Arial" w:hAnsi="Arial" w:cs="Arial"/>
                <w:sz w:val="16"/>
                <w:szCs w:val="16"/>
                <w:lang w:val="en-US"/>
              </w:rPr>
              <w:t>Contract price</w:t>
            </w:r>
          </w:p>
        </w:tc>
      </w:tr>
      <w:tr w:rsidR="005A40C7" w:rsidRPr="00F43AA6" w14:paraId="65C55761" w14:textId="77777777" w:rsidTr="00376B77">
        <w:tc>
          <w:tcPr>
            <w:tcW w:w="2790" w:type="dxa"/>
          </w:tcPr>
          <w:p w14:paraId="66BFC0C2" w14:textId="77777777" w:rsidR="005A40C7" w:rsidRPr="00F43AA6" w:rsidRDefault="005A40C7" w:rsidP="005A40C7">
            <w:pPr>
              <w:spacing w:line="260" w:lineRule="exact"/>
              <w:ind w:left="-18" w:right="-306"/>
              <w:jc w:val="both"/>
              <w:rPr>
                <w:rFonts w:ascii="Arial" w:hAnsi="Arial" w:cs="Arial"/>
                <w:sz w:val="16"/>
                <w:szCs w:val="16"/>
                <w:cs/>
              </w:rPr>
            </w:pPr>
            <w:r w:rsidRPr="00F43AA6">
              <w:rPr>
                <w:rFonts w:ascii="Arial" w:hAnsi="Arial" w:cs="Arial"/>
                <w:sz w:val="16"/>
                <w:szCs w:val="16"/>
                <w:cs/>
              </w:rPr>
              <w:t>Interest income</w:t>
            </w:r>
          </w:p>
        </w:tc>
        <w:tc>
          <w:tcPr>
            <w:tcW w:w="1012" w:type="dxa"/>
          </w:tcPr>
          <w:p w14:paraId="6552BD9F" w14:textId="04724A8E"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1013" w:type="dxa"/>
            <w:gridSpan w:val="2"/>
          </w:tcPr>
          <w:p w14:paraId="32417339" w14:textId="228AB353"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1012" w:type="dxa"/>
          </w:tcPr>
          <w:p w14:paraId="13EE3238" w14:textId="338A40FE"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0.74</w:t>
            </w:r>
          </w:p>
        </w:tc>
        <w:tc>
          <w:tcPr>
            <w:tcW w:w="1013" w:type="dxa"/>
            <w:gridSpan w:val="2"/>
          </w:tcPr>
          <w:p w14:paraId="34094006" w14:textId="31F14E65"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2052" w:type="dxa"/>
          </w:tcPr>
          <w:p w14:paraId="61E9EA10" w14:textId="51FF265A" w:rsidR="005A40C7" w:rsidRPr="00F43AA6" w:rsidRDefault="005A40C7" w:rsidP="005A40C7">
            <w:pPr>
              <w:spacing w:line="260" w:lineRule="exact"/>
              <w:ind w:left="162" w:right="-108" w:hanging="144"/>
              <w:rPr>
                <w:rFonts w:ascii="Arial" w:hAnsi="Arial" w:cs="Arial"/>
                <w:sz w:val="16"/>
                <w:szCs w:val="16"/>
                <w:cs/>
                <w:lang w:val="en-US"/>
              </w:rPr>
            </w:pPr>
            <w:r>
              <w:rPr>
                <w:rFonts w:ascii="Arial" w:hAnsi="Arial" w:cs="Arial"/>
                <w:sz w:val="16"/>
                <w:szCs w:val="16"/>
                <w:lang w:val="en-US"/>
              </w:rPr>
              <w:t>1.50</w:t>
            </w:r>
            <w:r w:rsidRPr="00F43AA6">
              <w:rPr>
                <w:rFonts w:ascii="Arial" w:hAnsi="Arial" w:cs="Arial"/>
                <w:sz w:val="16"/>
                <w:szCs w:val="16"/>
                <w:lang w:val="en-US"/>
              </w:rPr>
              <w:t>% p.a.</w:t>
            </w:r>
            <w:r>
              <w:rPr>
                <w:rFonts w:ascii="Arial" w:hAnsi="Arial" w:cs="Arial"/>
                <w:sz w:val="16"/>
                <w:szCs w:val="16"/>
                <w:lang w:val="en-US"/>
              </w:rPr>
              <w:t xml:space="preserve"> </w:t>
            </w:r>
          </w:p>
        </w:tc>
      </w:tr>
      <w:tr w:rsidR="005A40C7" w:rsidRPr="00F43AA6" w14:paraId="13B72094" w14:textId="77777777" w:rsidTr="00376B77">
        <w:tc>
          <w:tcPr>
            <w:tcW w:w="2790" w:type="dxa"/>
          </w:tcPr>
          <w:p w14:paraId="03CC27C6" w14:textId="716B708B" w:rsidR="005A40C7" w:rsidRPr="005A40C7" w:rsidRDefault="005A40C7" w:rsidP="005A40C7">
            <w:pPr>
              <w:tabs>
                <w:tab w:val="decimal" w:pos="401"/>
              </w:tabs>
              <w:spacing w:line="260" w:lineRule="exact"/>
              <w:jc w:val="both"/>
              <w:rPr>
                <w:rFonts w:ascii="Arial" w:hAnsi="Arial" w:cstheme="minorBidi"/>
                <w:sz w:val="16"/>
                <w:szCs w:val="16"/>
                <w:u w:val="single"/>
                <w:cs/>
              </w:rPr>
            </w:pPr>
            <w:r w:rsidRPr="00F43AA6">
              <w:rPr>
                <w:rFonts w:ascii="Arial" w:hAnsi="Arial" w:cs="Arial"/>
                <w:sz w:val="16"/>
                <w:szCs w:val="16"/>
                <w:u w:val="single"/>
                <w:cs/>
              </w:rPr>
              <w:t>Transactions with joint venture</w:t>
            </w:r>
            <w:r w:rsidRPr="007B0021">
              <w:rPr>
                <w:rFonts w:ascii="Arial" w:hAnsi="Arial" w:cs="Arial" w:hint="cs"/>
                <w:sz w:val="16"/>
                <w:szCs w:val="16"/>
                <w:u w:val="single"/>
                <w:cs/>
              </w:rPr>
              <w:t>s</w:t>
            </w:r>
          </w:p>
        </w:tc>
        <w:tc>
          <w:tcPr>
            <w:tcW w:w="1012" w:type="dxa"/>
          </w:tcPr>
          <w:p w14:paraId="4A1E76D9"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1013" w:type="dxa"/>
            <w:gridSpan w:val="2"/>
          </w:tcPr>
          <w:p w14:paraId="0DC24B36"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1012" w:type="dxa"/>
          </w:tcPr>
          <w:p w14:paraId="71CC0B10"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1013" w:type="dxa"/>
            <w:gridSpan w:val="2"/>
          </w:tcPr>
          <w:p w14:paraId="3BD16AB6"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2052" w:type="dxa"/>
          </w:tcPr>
          <w:p w14:paraId="6BF7925E" w14:textId="77777777" w:rsidR="005A40C7" w:rsidRPr="00F43AA6" w:rsidRDefault="005A40C7" w:rsidP="005A40C7">
            <w:pPr>
              <w:spacing w:line="260" w:lineRule="exact"/>
              <w:ind w:left="162" w:right="-108" w:hanging="144"/>
              <w:rPr>
                <w:rFonts w:ascii="Arial" w:hAnsi="Arial" w:cs="Arial"/>
                <w:sz w:val="16"/>
                <w:szCs w:val="16"/>
                <w:lang w:val="en-US"/>
              </w:rPr>
            </w:pPr>
          </w:p>
        </w:tc>
      </w:tr>
      <w:tr w:rsidR="005A40C7" w:rsidRPr="00F43AA6" w14:paraId="250173A9" w14:textId="77777777" w:rsidTr="00376B77">
        <w:tc>
          <w:tcPr>
            <w:tcW w:w="2790" w:type="dxa"/>
          </w:tcPr>
          <w:p w14:paraId="5C51BBBF" w14:textId="1464998A" w:rsidR="005A40C7" w:rsidRPr="00F43AA6" w:rsidRDefault="005A40C7" w:rsidP="005A40C7">
            <w:pPr>
              <w:spacing w:line="260" w:lineRule="exact"/>
              <w:ind w:left="-18" w:right="-306"/>
              <w:jc w:val="both"/>
              <w:rPr>
                <w:rFonts w:ascii="Arial" w:hAnsi="Arial" w:cs="Arial"/>
                <w:sz w:val="16"/>
                <w:szCs w:val="16"/>
                <w:cs/>
              </w:rPr>
            </w:pPr>
            <w:r w:rsidRPr="00F43AA6">
              <w:rPr>
                <w:rFonts w:ascii="Arial" w:hAnsi="Arial" w:cs="Arial"/>
                <w:sz w:val="16"/>
                <w:szCs w:val="16"/>
                <w:cs/>
              </w:rPr>
              <w:t>Management fee income</w:t>
            </w:r>
          </w:p>
        </w:tc>
        <w:tc>
          <w:tcPr>
            <w:tcW w:w="1012" w:type="dxa"/>
          </w:tcPr>
          <w:p w14:paraId="469C829A" w14:textId="3CCDD408"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D4B1D37" w14:textId="4323F607"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0.24</w:t>
            </w:r>
          </w:p>
        </w:tc>
        <w:tc>
          <w:tcPr>
            <w:tcW w:w="1012" w:type="dxa"/>
          </w:tcPr>
          <w:p w14:paraId="45ACCDED" w14:textId="3F4C159E"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1164DC2F" w14:textId="2841D9CA"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0.24</w:t>
            </w:r>
          </w:p>
        </w:tc>
        <w:tc>
          <w:tcPr>
            <w:tcW w:w="2052" w:type="dxa"/>
          </w:tcPr>
          <w:p w14:paraId="655FBDCE" w14:textId="0CC47181" w:rsidR="005A40C7" w:rsidRPr="00F43AA6" w:rsidRDefault="005A40C7" w:rsidP="005A40C7">
            <w:pPr>
              <w:spacing w:line="260" w:lineRule="exact"/>
              <w:ind w:left="162" w:right="-108" w:hanging="144"/>
              <w:rPr>
                <w:rFonts w:ascii="Arial" w:hAnsi="Arial" w:cs="Arial"/>
                <w:sz w:val="16"/>
                <w:szCs w:val="16"/>
                <w:lang w:val="en-US"/>
              </w:rPr>
            </w:pPr>
            <w:r w:rsidRPr="00F43AA6">
              <w:rPr>
                <w:rFonts w:ascii="Arial" w:hAnsi="Arial" w:cs="Arial"/>
                <w:sz w:val="16"/>
                <w:szCs w:val="16"/>
                <w:lang w:val="en-US"/>
              </w:rPr>
              <w:t>Contract price</w:t>
            </w:r>
          </w:p>
        </w:tc>
      </w:tr>
      <w:tr w:rsidR="005A40C7" w:rsidRPr="00F43AA6" w14:paraId="22DD8475" w14:textId="77777777" w:rsidTr="00376B77">
        <w:tc>
          <w:tcPr>
            <w:tcW w:w="2790" w:type="dxa"/>
          </w:tcPr>
          <w:p w14:paraId="0D4B6661" w14:textId="41C989DE" w:rsidR="005A40C7" w:rsidRPr="00F43AA6" w:rsidRDefault="005A40C7" w:rsidP="005A40C7">
            <w:pPr>
              <w:spacing w:line="260" w:lineRule="exact"/>
              <w:ind w:left="-18" w:right="-306"/>
              <w:jc w:val="both"/>
              <w:rPr>
                <w:rFonts w:ascii="Arial" w:hAnsi="Arial" w:cs="Arial"/>
                <w:sz w:val="16"/>
                <w:szCs w:val="16"/>
                <w:cs/>
              </w:rPr>
            </w:pPr>
            <w:r w:rsidRPr="00F43AA6">
              <w:rPr>
                <w:rFonts w:ascii="Arial" w:hAnsi="Arial" w:cs="Arial"/>
                <w:sz w:val="16"/>
                <w:szCs w:val="16"/>
                <w:cs/>
              </w:rPr>
              <w:t>Interest</w:t>
            </w:r>
            <w:r w:rsidRPr="00F43AA6">
              <w:rPr>
                <w:rFonts w:ascii="Arial" w:hAnsi="Arial" w:cs="Arial"/>
                <w:sz w:val="16"/>
                <w:szCs w:val="16"/>
                <w:lang w:val="en-US"/>
              </w:rPr>
              <w:t xml:space="preserve"> income</w:t>
            </w:r>
          </w:p>
        </w:tc>
        <w:tc>
          <w:tcPr>
            <w:tcW w:w="1012" w:type="dxa"/>
          </w:tcPr>
          <w:p w14:paraId="20A34279" w14:textId="7661829D"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w:t>
            </w:r>
          </w:p>
        </w:tc>
        <w:tc>
          <w:tcPr>
            <w:tcW w:w="1013" w:type="dxa"/>
            <w:gridSpan w:val="2"/>
          </w:tcPr>
          <w:p w14:paraId="3239EE61" w14:textId="4CE9D7FD"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0.70</w:t>
            </w:r>
          </w:p>
        </w:tc>
        <w:tc>
          <w:tcPr>
            <w:tcW w:w="1012" w:type="dxa"/>
          </w:tcPr>
          <w:p w14:paraId="737AD195" w14:textId="7C46374B"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w:t>
            </w:r>
          </w:p>
        </w:tc>
        <w:tc>
          <w:tcPr>
            <w:tcW w:w="1013" w:type="dxa"/>
            <w:gridSpan w:val="2"/>
          </w:tcPr>
          <w:p w14:paraId="49C732DF" w14:textId="7F508B3D"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0.70</w:t>
            </w:r>
          </w:p>
        </w:tc>
        <w:tc>
          <w:tcPr>
            <w:tcW w:w="2052" w:type="dxa"/>
          </w:tcPr>
          <w:p w14:paraId="79F764A8" w14:textId="4DF84A92" w:rsidR="005A40C7" w:rsidRPr="00F43AA6" w:rsidRDefault="005A40C7" w:rsidP="005A40C7">
            <w:pPr>
              <w:spacing w:line="260" w:lineRule="exact"/>
              <w:ind w:left="162" w:right="-108" w:hanging="144"/>
              <w:rPr>
                <w:rFonts w:ascii="Arial" w:hAnsi="Arial" w:cs="Arial"/>
                <w:sz w:val="16"/>
                <w:szCs w:val="16"/>
                <w:lang w:val="en-US"/>
              </w:rPr>
            </w:pPr>
            <w:r w:rsidRPr="00F43AA6">
              <w:rPr>
                <w:rFonts w:ascii="Arial" w:hAnsi="Arial" w:cs="Arial"/>
                <w:sz w:val="16"/>
                <w:szCs w:val="16"/>
                <w:lang w:val="en-US"/>
              </w:rPr>
              <w:t>5.15% p.a.</w:t>
            </w:r>
            <w:r>
              <w:rPr>
                <w:rFonts w:ascii="Arial" w:hAnsi="Arial" w:cs="Arial"/>
                <w:sz w:val="16"/>
                <w:szCs w:val="16"/>
                <w:lang w:val="en-US"/>
              </w:rPr>
              <w:t xml:space="preserve"> and 5.00% p.a. (2019: 5.15% p.a.)</w:t>
            </w:r>
          </w:p>
        </w:tc>
      </w:tr>
      <w:tr w:rsidR="005A40C7" w:rsidRPr="00F43AA6" w14:paraId="2BDF4877" w14:textId="77777777" w:rsidTr="00376B77">
        <w:tc>
          <w:tcPr>
            <w:tcW w:w="4770" w:type="dxa"/>
            <w:gridSpan w:val="3"/>
          </w:tcPr>
          <w:p w14:paraId="76DB9A1F" w14:textId="77777777" w:rsidR="005A40C7" w:rsidRPr="00F43AA6" w:rsidRDefault="005A40C7" w:rsidP="005A40C7">
            <w:pPr>
              <w:tabs>
                <w:tab w:val="decimal" w:pos="401"/>
              </w:tabs>
              <w:spacing w:line="260" w:lineRule="exact"/>
              <w:jc w:val="both"/>
              <w:rPr>
                <w:rFonts w:ascii="Arial" w:hAnsi="Arial" w:cs="Arial"/>
                <w:sz w:val="16"/>
                <w:szCs w:val="16"/>
                <w:u w:val="single"/>
                <w:lang w:val="en-US"/>
              </w:rPr>
            </w:pPr>
            <w:r w:rsidRPr="00F43AA6">
              <w:rPr>
                <w:rFonts w:ascii="Arial" w:hAnsi="Arial" w:cs="Arial"/>
                <w:sz w:val="16"/>
                <w:szCs w:val="16"/>
                <w:u w:val="single"/>
                <w:cs/>
              </w:rPr>
              <w:t xml:space="preserve">Transactions with </w:t>
            </w:r>
            <w:r w:rsidRPr="00F43AA6">
              <w:rPr>
                <w:rFonts w:ascii="Arial" w:hAnsi="Arial" w:cs="Arial"/>
                <w:sz w:val="16"/>
                <w:szCs w:val="16"/>
                <w:u w:val="single"/>
                <w:lang w:val="en-US"/>
              </w:rPr>
              <w:t>associate</w:t>
            </w:r>
          </w:p>
        </w:tc>
        <w:tc>
          <w:tcPr>
            <w:tcW w:w="1152" w:type="dxa"/>
            <w:gridSpan w:val="3"/>
          </w:tcPr>
          <w:p w14:paraId="61B4858E" w14:textId="77777777" w:rsidR="005A40C7" w:rsidRPr="00F43AA6" w:rsidRDefault="005A40C7" w:rsidP="005A40C7">
            <w:pPr>
              <w:tabs>
                <w:tab w:val="decimal" w:pos="522"/>
              </w:tabs>
              <w:spacing w:line="260" w:lineRule="exact"/>
              <w:jc w:val="both"/>
              <w:rPr>
                <w:rFonts w:ascii="Arial" w:hAnsi="Arial" w:cs="Arial"/>
                <w:sz w:val="16"/>
                <w:szCs w:val="16"/>
                <w:cs/>
              </w:rPr>
            </w:pPr>
          </w:p>
        </w:tc>
        <w:tc>
          <w:tcPr>
            <w:tcW w:w="918" w:type="dxa"/>
          </w:tcPr>
          <w:p w14:paraId="657480CF" w14:textId="77777777" w:rsidR="005A40C7" w:rsidRPr="00F43AA6" w:rsidRDefault="005A40C7" w:rsidP="005A40C7">
            <w:pPr>
              <w:tabs>
                <w:tab w:val="decimal" w:pos="522"/>
              </w:tabs>
              <w:spacing w:line="260" w:lineRule="exact"/>
              <w:jc w:val="both"/>
              <w:rPr>
                <w:rFonts w:ascii="Arial" w:hAnsi="Arial" w:cs="Arial"/>
                <w:sz w:val="16"/>
                <w:szCs w:val="16"/>
                <w:cs/>
              </w:rPr>
            </w:pPr>
          </w:p>
        </w:tc>
        <w:tc>
          <w:tcPr>
            <w:tcW w:w="2052" w:type="dxa"/>
          </w:tcPr>
          <w:p w14:paraId="417E7870" w14:textId="77777777" w:rsidR="005A40C7" w:rsidRPr="00F43AA6" w:rsidRDefault="005A40C7" w:rsidP="005A40C7">
            <w:pPr>
              <w:spacing w:line="260" w:lineRule="exact"/>
              <w:ind w:left="18" w:right="-108"/>
              <w:jc w:val="both"/>
              <w:rPr>
                <w:rFonts w:ascii="Arial" w:hAnsi="Arial" w:cs="Arial"/>
                <w:sz w:val="16"/>
                <w:szCs w:val="16"/>
                <w:cs/>
              </w:rPr>
            </w:pPr>
          </w:p>
        </w:tc>
      </w:tr>
      <w:tr w:rsidR="005A40C7" w:rsidRPr="00F43AA6" w14:paraId="38C29FF9" w14:textId="77777777" w:rsidTr="00376B77">
        <w:tc>
          <w:tcPr>
            <w:tcW w:w="2790" w:type="dxa"/>
          </w:tcPr>
          <w:p w14:paraId="03311B8A" w14:textId="172FD889" w:rsidR="005A40C7" w:rsidRPr="00F43AA6" w:rsidRDefault="005A40C7" w:rsidP="005A40C7">
            <w:pPr>
              <w:spacing w:line="260" w:lineRule="exact"/>
              <w:ind w:left="-18" w:right="-306"/>
              <w:jc w:val="both"/>
              <w:rPr>
                <w:rFonts w:ascii="Arial" w:hAnsi="Arial" w:cs="Arial"/>
                <w:sz w:val="16"/>
                <w:szCs w:val="16"/>
                <w:lang w:val="en-US"/>
              </w:rPr>
            </w:pPr>
            <w:r w:rsidRPr="00F43AA6">
              <w:rPr>
                <w:rFonts w:ascii="Arial" w:hAnsi="Arial" w:cs="Arial"/>
                <w:sz w:val="16"/>
                <w:szCs w:val="16"/>
                <w:cs/>
              </w:rPr>
              <w:t>Interest income</w:t>
            </w:r>
          </w:p>
        </w:tc>
        <w:tc>
          <w:tcPr>
            <w:tcW w:w="1012" w:type="dxa"/>
          </w:tcPr>
          <w:p w14:paraId="0DFA1DF4" w14:textId="16B0097C"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0.80</w:t>
            </w:r>
          </w:p>
        </w:tc>
        <w:tc>
          <w:tcPr>
            <w:tcW w:w="1013" w:type="dxa"/>
            <w:gridSpan w:val="2"/>
          </w:tcPr>
          <w:p w14:paraId="4F5BE28C" w14:textId="458F65AD"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0.60</w:t>
            </w:r>
          </w:p>
        </w:tc>
        <w:tc>
          <w:tcPr>
            <w:tcW w:w="1012" w:type="dxa"/>
          </w:tcPr>
          <w:p w14:paraId="130EFB97" w14:textId="545CE75D"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0.80</w:t>
            </w:r>
          </w:p>
        </w:tc>
        <w:tc>
          <w:tcPr>
            <w:tcW w:w="1013" w:type="dxa"/>
            <w:gridSpan w:val="2"/>
          </w:tcPr>
          <w:p w14:paraId="40D68475" w14:textId="529E1712"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0.60</w:t>
            </w:r>
          </w:p>
        </w:tc>
        <w:tc>
          <w:tcPr>
            <w:tcW w:w="2052" w:type="dxa"/>
          </w:tcPr>
          <w:p w14:paraId="00A4439D" w14:textId="77777777" w:rsidR="005A40C7" w:rsidRPr="00F43AA6" w:rsidRDefault="005A40C7" w:rsidP="005A40C7">
            <w:pPr>
              <w:spacing w:line="260" w:lineRule="exact"/>
              <w:ind w:left="18" w:right="-108"/>
              <w:rPr>
                <w:rFonts w:ascii="Arial" w:hAnsi="Arial" w:cs="Arial"/>
                <w:sz w:val="16"/>
                <w:szCs w:val="16"/>
                <w:cs/>
              </w:rPr>
            </w:pPr>
            <w:r w:rsidRPr="00F43AA6">
              <w:rPr>
                <w:rFonts w:ascii="Arial" w:hAnsi="Arial" w:cs="Arial"/>
                <w:sz w:val="16"/>
                <w:szCs w:val="16"/>
                <w:lang w:val="en-US"/>
              </w:rPr>
              <w:t>5.00% p.a.</w:t>
            </w:r>
          </w:p>
        </w:tc>
      </w:tr>
      <w:tr w:rsidR="005A40C7" w:rsidRPr="00F43AA6" w14:paraId="253CE500" w14:textId="77777777" w:rsidTr="00376B77">
        <w:tc>
          <w:tcPr>
            <w:tcW w:w="2790" w:type="dxa"/>
          </w:tcPr>
          <w:p w14:paraId="1D7FE74E" w14:textId="0F59F1EF" w:rsidR="005A40C7" w:rsidRPr="00F43AA6" w:rsidRDefault="005A40C7" w:rsidP="005A40C7">
            <w:pPr>
              <w:spacing w:line="260" w:lineRule="exact"/>
              <w:ind w:left="-18" w:right="-306"/>
              <w:jc w:val="both"/>
              <w:rPr>
                <w:rFonts w:ascii="Arial" w:hAnsi="Arial" w:cs="Arial"/>
                <w:sz w:val="16"/>
                <w:szCs w:val="16"/>
                <w:lang w:val="en-US"/>
              </w:rPr>
            </w:pPr>
            <w:r w:rsidRPr="00F43AA6">
              <w:rPr>
                <w:rFonts w:ascii="Arial" w:hAnsi="Arial" w:cs="Arial"/>
                <w:sz w:val="16"/>
                <w:szCs w:val="16"/>
                <w:u w:val="single"/>
                <w:cs/>
              </w:rPr>
              <w:t>Transactions with related companies</w:t>
            </w:r>
          </w:p>
        </w:tc>
        <w:tc>
          <w:tcPr>
            <w:tcW w:w="1012" w:type="dxa"/>
          </w:tcPr>
          <w:p w14:paraId="4ED96417"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1013" w:type="dxa"/>
            <w:gridSpan w:val="2"/>
          </w:tcPr>
          <w:p w14:paraId="04E1AE82"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1012" w:type="dxa"/>
          </w:tcPr>
          <w:p w14:paraId="60F07722"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1013" w:type="dxa"/>
            <w:gridSpan w:val="2"/>
          </w:tcPr>
          <w:p w14:paraId="04173F41" w14:textId="77777777" w:rsidR="005A40C7" w:rsidRPr="00F43AA6" w:rsidRDefault="005A40C7" w:rsidP="005A40C7">
            <w:pPr>
              <w:tabs>
                <w:tab w:val="decimal" w:pos="492"/>
              </w:tabs>
              <w:spacing w:line="260" w:lineRule="exact"/>
              <w:jc w:val="right"/>
              <w:rPr>
                <w:rFonts w:ascii="Arial" w:hAnsi="Arial" w:cs="Arial"/>
                <w:sz w:val="16"/>
                <w:szCs w:val="16"/>
                <w:lang w:val="en-US"/>
              </w:rPr>
            </w:pPr>
          </w:p>
        </w:tc>
        <w:tc>
          <w:tcPr>
            <w:tcW w:w="2052" w:type="dxa"/>
          </w:tcPr>
          <w:p w14:paraId="0AE2434F" w14:textId="77777777" w:rsidR="005A40C7" w:rsidRPr="00F43AA6" w:rsidRDefault="005A40C7" w:rsidP="005A40C7">
            <w:pPr>
              <w:spacing w:line="260" w:lineRule="exact"/>
              <w:ind w:left="18" w:right="-108"/>
              <w:rPr>
                <w:rFonts w:ascii="Arial" w:hAnsi="Arial" w:cs="Arial"/>
                <w:sz w:val="16"/>
                <w:szCs w:val="16"/>
                <w:lang w:val="en-US"/>
              </w:rPr>
            </w:pPr>
          </w:p>
        </w:tc>
      </w:tr>
      <w:tr w:rsidR="005A40C7" w:rsidRPr="00FA5BF0" w14:paraId="04EA54AC" w14:textId="77777777" w:rsidTr="00376B77">
        <w:tc>
          <w:tcPr>
            <w:tcW w:w="2790" w:type="dxa"/>
          </w:tcPr>
          <w:p w14:paraId="5417818F" w14:textId="77777777" w:rsidR="005A40C7" w:rsidRPr="00F43AA6" w:rsidRDefault="005A40C7" w:rsidP="005A40C7">
            <w:pPr>
              <w:spacing w:line="260" w:lineRule="exact"/>
              <w:ind w:left="-18" w:right="-306"/>
              <w:jc w:val="both"/>
              <w:rPr>
                <w:rFonts w:ascii="Arial" w:hAnsi="Arial" w:cs="Arial"/>
                <w:sz w:val="16"/>
                <w:szCs w:val="16"/>
                <w:lang w:val="en-US"/>
              </w:rPr>
            </w:pPr>
            <w:r w:rsidRPr="00F43AA6">
              <w:rPr>
                <w:rFonts w:ascii="Arial" w:hAnsi="Arial" w:cs="Arial"/>
                <w:sz w:val="16"/>
                <w:szCs w:val="16"/>
                <w:lang w:val="en-US"/>
              </w:rPr>
              <w:t>Management fee and other expenses</w:t>
            </w:r>
          </w:p>
        </w:tc>
        <w:tc>
          <w:tcPr>
            <w:tcW w:w="1012" w:type="dxa"/>
          </w:tcPr>
          <w:p w14:paraId="24D23E6A" w14:textId="5DA281FC" w:rsidR="005A40C7" w:rsidRPr="00F43AA6" w:rsidRDefault="005A40C7" w:rsidP="005A40C7">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0.88</w:t>
            </w:r>
          </w:p>
        </w:tc>
        <w:tc>
          <w:tcPr>
            <w:tcW w:w="1013" w:type="dxa"/>
            <w:gridSpan w:val="2"/>
          </w:tcPr>
          <w:p w14:paraId="30B13ED4" w14:textId="0FBFCD00" w:rsidR="005A40C7" w:rsidRPr="00F43AA6" w:rsidRDefault="005A40C7" w:rsidP="005A40C7">
            <w:pPr>
              <w:tabs>
                <w:tab w:val="decimal" w:pos="492"/>
              </w:tabs>
              <w:spacing w:line="260" w:lineRule="exact"/>
              <w:jc w:val="right"/>
              <w:rPr>
                <w:rFonts w:ascii="Arial" w:hAnsi="Arial" w:cs="Arial"/>
                <w:sz w:val="16"/>
                <w:szCs w:val="16"/>
                <w:cs/>
                <w:lang w:val="en-US"/>
              </w:rPr>
            </w:pPr>
            <w:r w:rsidRPr="00F43AA6">
              <w:rPr>
                <w:rFonts w:ascii="Arial" w:hAnsi="Arial" w:cs="Arial"/>
                <w:sz w:val="16"/>
                <w:szCs w:val="16"/>
                <w:lang w:val="en-US"/>
              </w:rPr>
              <w:t>0.70</w:t>
            </w:r>
          </w:p>
        </w:tc>
        <w:tc>
          <w:tcPr>
            <w:tcW w:w="1012" w:type="dxa"/>
          </w:tcPr>
          <w:p w14:paraId="1AC40816" w14:textId="3B07CF4B" w:rsidR="005A40C7" w:rsidRPr="00F43AA6" w:rsidRDefault="005A40C7" w:rsidP="005A40C7">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0.88</w:t>
            </w:r>
          </w:p>
        </w:tc>
        <w:tc>
          <w:tcPr>
            <w:tcW w:w="1013" w:type="dxa"/>
            <w:gridSpan w:val="2"/>
          </w:tcPr>
          <w:p w14:paraId="6D76E8E4" w14:textId="0081196D" w:rsidR="005A40C7" w:rsidRPr="00F43AA6" w:rsidRDefault="005A40C7" w:rsidP="005A40C7">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0.70</w:t>
            </w:r>
          </w:p>
        </w:tc>
        <w:tc>
          <w:tcPr>
            <w:tcW w:w="2052" w:type="dxa"/>
          </w:tcPr>
          <w:p w14:paraId="05D155D0" w14:textId="77777777" w:rsidR="005A40C7" w:rsidRPr="00F43AA6" w:rsidRDefault="005A40C7" w:rsidP="005A40C7">
            <w:pPr>
              <w:spacing w:line="260" w:lineRule="exact"/>
              <w:ind w:left="18" w:right="-108"/>
              <w:rPr>
                <w:rFonts w:ascii="Arial" w:hAnsi="Arial" w:cs="Arial"/>
                <w:sz w:val="16"/>
                <w:szCs w:val="16"/>
                <w:lang w:val="en-US"/>
              </w:rPr>
            </w:pPr>
            <w:r w:rsidRPr="00F43AA6">
              <w:rPr>
                <w:rFonts w:ascii="Arial" w:hAnsi="Arial" w:cs="Arial"/>
                <w:sz w:val="16"/>
                <w:szCs w:val="16"/>
                <w:lang w:val="en-US"/>
              </w:rPr>
              <w:t xml:space="preserve">Contract price and </w:t>
            </w:r>
          </w:p>
          <w:p w14:paraId="4AD5BE17" w14:textId="77777777" w:rsidR="005A40C7" w:rsidRPr="00F43AA6" w:rsidRDefault="005A40C7" w:rsidP="005A40C7">
            <w:pPr>
              <w:spacing w:line="260" w:lineRule="exact"/>
              <w:ind w:left="18" w:right="-108"/>
              <w:rPr>
                <w:rFonts w:ascii="Arial" w:hAnsi="Arial" w:cs="Arial"/>
                <w:sz w:val="16"/>
                <w:szCs w:val="16"/>
                <w:lang w:val="en-US"/>
              </w:rPr>
            </w:pPr>
            <w:r w:rsidRPr="00F43AA6">
              <w:rPr>
                <w:rFonts w:ascii="Arial" w:hAnsi="Arial" w:cs="Arial"/>
                <w:sz w:val="16"/>
                <w:szCs w:val="16"/>
                <w:lang w:val="en-US"/>
              </w:rPr>
              <w:t xml:space="preserve">   market price</w:t>
            </w:r>
          </w:p>
        </w:tc>
      </w:tr>
    </w:tbl>
    <w:p w14:paraId="1B14846E" w14:textId="6D5AB560" w:rsidR="0046271F" w:rsidRPr="00F43AA6" w:rsidRDefault="005A40C7" w:rsidP="0046271F">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lastRenderedPageBreak/>
        <w:t>As at 31 March 2020 and 31 December 2019, the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between the Company</w:t>
      </w:r>
      <w:r w:rsidR="00FD6F27" w:rsidRPr="00F43AA6">
        <w:rPr>
          <w:rFonts w:ascii="Arial" w:hAnsi="Arial" w:cs="Arial"/>
          <w:sz w:val="22"/>
          <w:szCs w:val="22"/>
        </w:rPr>
        <w:t xml:space="preserve">, </w:t>
      </w:r>
      <w:r>
        <w:rPr>
          <w:rFonts w:ascii="Arial" w:hAnsi="Arial" w:cs="Arial"/>
          <w:sz w:val="22"/>
          <w:szCs w:val="22"/>
        </w:rPr>
        <w:t>subsidiaries</w:t>
      </w:r>
      <w:r w:rsidR="0046271F" w:rsidRPr="00F43AA6">
        <w:rPr>
          <w:rFonts w:ascii="Arial" w:hAnsi="Arial" w:cs="Arial"/>
          <w:sz w:val="22"/>
          <w:szCs w:val="22"/>
        </w:rPr>
        <w:t xml:space="preserve"> and those related parties are as follows</w:t>
      </w:r>
      <w:r>
        <w:rPr>
          <w:rFonts w:ascii="Arial" w:hAnsi="Arial" w:cs="Arial"/>
          <w:sz w:val="22"/>
          <w:szCs w:val="22"/>
        </w:rPr>
        <w:t>:</w:t>
      </w:r>
    </w:p>
    <w:p w14:paraId="0E93FB8E" w14:textId="77777777" w:rsidR="002764B1" w:rsidRPr="00F43AA6" w:rsidRDefault="002764B1" w:rsidP="002764B1">
      <w:pPr>
        <w:tabs>
          <w:tab w:val="left" w:pos="1440"/>
          <w:tab w:val="right" w:pos="6480"/>
          <w:tab w:val="right" w:pos="9090"/>
        </w:tabs>
        <w:spacing w:line="380" w:lineRule="exact"/>
        <w:ind w:right="-360"/>
        <w:jc w:val="right"/>
        <w:rPr>
          <w:rFonts w:ascii="Arial" w:eastAsia="Arial Unicode MS" w:hAnsi="Arial" w:cs="Arial"/>
          <w:sz w:val="16"/>
          <w:szCs w:val="16"/>
          <w:cs/>
        </w:rPr>
      </w:pPr>
      <w:r w:rsidRPr="00F43AA6">
        <w:rPr>
          <w:rFonts w:ascii="Arial" w:eastAsia="Arial Unicode MS" w:hAnsi="Arial" w:cs="Arial"/>
          <w:sz w:val="16"/>
          <w:szCs w:val="16"/>
          <w:cs/>
        </w:rPr>
        <w:t>(Unit: Thousand Baht)</w:t>
      </w:r>
    </w:p>
    <w:tbl>
      <w:tblPr>
        <w:tblW w:w="8820" w:type="dxa"/>
        <w:tblInd w:w="450" w:type="dxa"/>
        <w:tblLayout w:type="fixed"/>
        <w:tblLook w:val="0000" w:firstRow="0" w:lastRow="0" w:firstColumn="0" w:lastColumn="0" w:noHBand="0" w:noVBand="0"/>
      </w:tblPr>
      <w:tblGrid>
        <w:gridCol w:w="3060"/>
        <w:gridCol w:w="1440"/>
        <w:gridCol w:w="1440"/>
        <w:gridCol w:w="1440"/>
        <w:gridCol w:w="1440"/>
      </w:tblGrid>
      <w:tr w:rsidR="002764B1" w:rsidRPr="00F43AA6" w14:paraId="27CDBA95" w14:textId="77777777" w:rsidTr="002764B1">
        <w:tc>
          <w:tcPr>
            <w:tcW w:w="3060" w:type="dxa"/>
          </w:tcPr>
          <w:p w14:paraId="5E261CF3" w14:textId="77777777" w:rsidR="002764B1" w:rsidRPr="00F43AA6" w:rsidRDefault="002764B1" w:rsidP="006C2A0B">
            <w:pPr>
              <w:spacing w:line="310" w:lineRule="exact"/>
              <w:ind w:right="-367"/>
              <w:jc w:val="center"/>
              <w:rPr>
                <w:rFonts w:ascii="Arial" w:eastAsia="Arial Unicode MS" w:hAnsi="Arial" w:cs="Arial"/>
                <w:sz w:val="16"/>
                <w:szCs w:val="16"/>
                <w:cs/>
              </w:rPr>
            </w:pPr>
          </w:p>
        </w:tc>
        <w:tc>
          <w:tcPr>
            <w:tcW w:w="2880" w:type="dxa"/>
            <w:gridSpan w:val="2"/>
          </w:tcPr>
          <w:p w14:paraId="7731701D" w14:textId="77777777" w:rsidR="002764B1" w:rsidRPr="00F43AA6" w:rsidRDefault="002764B1" w:rsidP="006C2A0B">
            <w:pPr>
              <w:pBdr>
                <w:bottom w:val="single" w:sz="4" w:space="1" w:color="auto"/>
              </w:pBdr>
              <w:spacing w:line="310" w:lineRule="exact"/>
              <w:ind w:right="-18"/>
              <w:jc w:val="center"/>
              <w:rPr>
                <w:rFonts w:ascii="Arial" w:eastAsia="Arial Unicode MS" w:hAnsi="Arial" w:cs="Arial"/>
                <w:sz w:val="16"/>
                <w:szCs w:val="16"/>
                <w:cs/>
              </w:rPr>
            </w:pPr>
            <w:r w:rsidRPr="00F43AA6">
              <w:rPr>
                <w:rFonts w:ascii="Arial" w:eastAsia="Arial Unicode MS" w:hAnsi="Arial" w:cs="Arial"/>
                <w:sz w:val="16"/>
                <w:szCs w:val="16"/>
                <w:cs/>
              </w:rPr>
              <w:t>Consolidated financial statements</w:t>
            </w:r>
          </w:p>
        </w:tc>
        <w:tc>
          <w:tcPr>
            <w:tcW w:w="2880" w:type="dxa"/>
            <w:gridSpan w:val="2"/>
          </w:tcPr>
          <w:p w14:paraId="3EA70092" w14:textId="77777777" w:rsidR="002764B1" w:rsidRPr="00F43AA6" w:rsidRDefault="002764B1" w:rsidP="006C2A0B">
            <w:pPr>
              <w:pBdr>
                <w:bottom w:val="single" w:sz="4" w:space="1" w:color="auto"/>
              </w:pBdr>
              <w:spacing w:line="310" w:lineRule="exact"/>
              <w:ind w:right="-18"/>
              <w:jc w:val="center"/>
              <w:rPr>
                <w:rFonts w:ascii="Arial" w:eastAsia="Arial Unicode MS" w:hAnsi="Arial" w:cs="Arial"/>
                <w:sz w:val="16"/>
                <w:szCs w:val="16"/>
                <w:cs/>
              </w:rPr>
            </w:pPr>
            <w:r w:rsidRPr="00F43AA6">
              <w:rPr>
                <w:rFonts w:ascii="Arial" w:eastAsia="Arial Unicode MS" w:hAnsi="Arial" w:cs="Arial"/>
                <w:sz w:val="16"/>
                <w:szCs w:val="16"/>
                <w:cs/>
              </w:rPr>
              <w:t>Separate financial statements</w:t>
            </w:r>
          </w:p>
        </w:tc>
      </w:tr>
      <w:tr w:rsidR="002764B1" w:rsidRPr="00F43AA6" w14:paraId="2D53179A" w14:textId="77777777" w:rsidTr="002764B1">
        <w:tc>
          <w:tcPr>
            <w:tcW w:w="3060" w:type="dxa"/>
          </w:tcPr>
          <w:p w14:paraId="1A7B9BEE" w14:textId="77777777" w:rsidR="002764B1" w:rsidRPr="00F43AA6" w:rsidRDefault="002764B1" w:rsidP="002764B1">
            <w:pPr>
              <w:spacing w:line="310" w:lineRule="exact"/>
              <w:ind w:right="-367"/>
              <w:jc w:val="center"/>
              <w:rPr>
                <w:rFonts w:ascii="Arial" w:eastAsia="Arial Unicode MS" w:hAnsi="Arial" w:cs="Arial"/>
                <w:sz w:val="16"/>
                <w:szCs w:val="16"/>
                <w:cs/>
              </w:rPr>
            </w:pPr>
          </w:p>
        </w:tc>
        <w:tc>
          <w:tcPr>
            <w:tcW w:w="1440" w:type="dxa"/>
          </w:tcPr>
          <w:p w14:paraId="1319BCF9" w14:textId="13F715CD" w:rsidR="002764B1" w:rsidRPr="00F43AA6" w:rsidRDefault="002764B1" w:rsidP="002764B1">
            <w:pPr>
              <w:pBdr>
                <w:bottom w:val="single" w:sz="6" w:space="1" w:color="auto"/>
              </w:pBdr>
              <w:spacing w:line="260" w:lineRule="exact"/>
              <w:ind w:right="-36"/>
              <w:jc w:val="center"/>
              <w:rPr>
                <w:rFonts w:ascii="Arial" w:hAnsi="Arial" w:cs="Arial"/>
                <w:sz w:val="16"/>
                <w:szCs w:val="16"/>
                <w:cs/>
              </w:rPr>
            </w:pPr>
            <w:r w:rsidRPr="00F43AA6">
              <w:rPr>
                <w:rFonts w:ascii="Arial" w:eastAsia="Arial Unicode MS" w:hAnsi="Arial" w:cs="Arial"/>
                <w:sz w:val="16"/>
                <w:szCs w:val="16"/>
                <w:cs/>
              </w:rPr>
              <w:t>31 March                  2020</w:t>
            </w:r>
          </w:p>
        </w:tc>
        <w:tc>
          <w:tcPr>
            <w:tcW w:w="1440" w:type="dxa"/>
          </w:tcPr>
          <w:p w14:paraId="5D73692F" w14:textId="6F42A5F2" w:rsidR="002764B1" w:rsidRPr="002F19C1" w:rsidRDefault="002764B1" w:rsidP="002764B1">
            <w:pPr>
              <w:pBdr>
                <w:bottom w:val="single" w:sz="6" w:space="1" w:color="auto"/>
              </w:pBdr>
              <w:spacing w:line="260" w:lineRule="exact"/>
              <w:ind w:right="-36"/>
              <w:jc w:val="center"/>
              <w:rPr>
                <w:rFonts w:ascii="Arial" w:eastAsia="Arial Unicode MS" w:hAnsi="Arial" w:cs="Arial"/>
                <w:sz w:val="16"/>
                <w:szCs w:val="16"/>
                <w:cs/>
              </w:rPr>
            </w:pPr>
            <w:r w:rsidRPr="00F43AA6">
              <w:rPr>
                <w:rFonts w:ascii="Arial" w:eastAsia="Arial Unicode MS" w:hAnsi="Arial" w:cs="Arial"/>
                <w:sz w:val="16"/>
                <w:szCs w:val="16"/>
                <w:cs/>
              </w:rPr>
              <w:t>31 December 201</w:t>
            </w:r>
            <w:r w:rsidR="002F19C1" w:rsidRPr="002F19C1">
              <w:rPr>
                <w:rFonts w:ascii="Arial" w:eastAsia="Arial Unicode MS" w:hAnsi="Arial" w:cs="Arial" w:hint="cs"/>
                <w:sz w:val="16"/>
                <w:szCs w:val="16"/>
                <w:cs/>
              </w:rPr>
              <w:t>9</w:t>
            </w:r>
          </w:p>
        </w:tc>
        <w:tc>
          <w:tcPr>
            <w:tcW w:w="1440" w:type="dxa"/>
          </w:tcPr>
          <w:p w14:paraId="2F9709EA" w14:textId="0995ECAF" w:rsidR="002764B1" w:rsidRPr="00F43AA6" w:rsidRDefault="002764B1" w:rsidP="002764B1">
            <w:pPr>
              <w:pBdr>
                <w:bottom w:val="single" w:sz="6" w:space="1" w:color="auto"/>
              </w:pBdr>
              <w:spacing w:line="260" w:lineRule="exact"/>
              <w:ind w:right="-36"/>
              <w:jc w:val="center"/>
              <w:rPr>
                <w:rFonts w:ascii="Arial" w:hAnsi="Arial" w:cs="Arial"/>
                <w:sz w:val="16"/>
                <w:szCs w:val="16"/>
                <w:cs/>
              </w:rPr>
            </w:pPr>
            <w:r w:rsidRPr="00F43AA6">
              <w:rPr>
                <w:rFonts w:ascii="Arial" w:eastAsia="Arial Unicode MS" w:hAnsi="Arial" w:cs="Arial"/>
                <w:sz w:val="16"/>
                <w:szCs w:val="16"/>
                <w:cs/>
              </w:rPr>
              <w:t>31 March                  2020</w:t>
            </w:r>
          </w:p>
        </w:tc>
        <w:tc>
          <w:tcPr>
            <w:tcW w:w="1440" w:type="dxa"/>
          </w:tcPr>
          <w:p w14:paraId="506427AE" w14:textId="071FC2BF" w:rsidR="002764B1" w:rsidRPr="00F43AA6" w:rsidRDefault="002764B1" w:rsidP="002764B1">
            <w:pPr>
              <w:pBdr>
                <w:bottom w:val="single" w:sz="6" w:space="1" w:color="auto"/>
              </w:pBdr>
              <w:spacing w:line="260" w:lineRule="exact"/>
              <w:ind w:right="-36"/>
              <w:jc w:val="center"/>
              <w:rPr>
                <w:rFonts w:ascii="Arial" w:hAnsi="Arial" w:cs="Arial"/>
                <w:sz w:val="16"/>
                <w:szCs w:val="16"/>
                <w:cs/>
              </w:rPr>
            </w:pPr>
            <w:r w:rsidRPr="00F43AA6">
              <w:rPr>
                <w:rFonts w:ascii="Arial" w:eastAsia="Arial Unicode MS" w:hAnsi="Arial" w:cs="Arial"/>
                <w:sz w:val="16"/>
                <w:szCs w:val="16"/>
                <w:cs/>
              </w:rPr>
              <w:t>31 December 2019</w:t>
            </w:r>
          </w:p>
        </w:tc>
      </w:tr>
      <w:tr w:rsidR="002764B1" w:rsidRPr="00FA5BF0" w14:paraId="28332019" w14:textId="77777777" w:rsidTr="002764B1">
        <w:tc>
          <w:tcPr>
            <w:tcW w:w="5940" w:type="dxa"/>
            <w:gridSpan w:val="3"/>
          </w:tcPr>
          <w:p w14:paraId="67BD3D2B" w14:textId="0E451833" w:rsidR="002764B1" w:rsidRPr="00F43AA6" w:rsidRDefault="002764B1" w:rsidP="002764B1">
            <w:pPr>
              <w:spacing w:line="31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Other receivables - related parties</w:t>
            </w:r>
            <w:r w:rsidRPr="00F43AA6">
              <w:rPr>
                <w:rFonts w:ascii="Arial" w:eastAsia="Arial Unicode MS" w:hAnsi="Arial" w:cs="Arial"/>
                <w:b/>
                <w:bCs/>
                <w:sz w:val="16"/>
                <w:szCs w:val="16"/>
                <w:lang w:val="en-US"/>
              </w:rPr>
              <w:t xml:space="preserve"> (Note </w:t>
            </w:r>
            <w:r w:rsidR="003716CB">
              <w:rPr>
                <w:rFonts w:ascii="Arial" w:eastAsia="Arial Unicode MS" w:hAnsi="Arial" w:cs="Arial"/>
                <w:b/>
                <w:bCs/>
                <w:sz w:val="16"/>
                <w:szCs w:val="16"/>
                <w:lang w:val="en-US"/>
              </w:rPr>
              <w:t>4)</w:t>
            </w:r>
          </w:p>
        </w:tc>
        <w:tc>
          <w:tcPr>
            <w:tcW w:w="1440" w:type="dxa"/>
          </w:tcPr>
          <w:p w14:paraId="61E08CBC" w14:textId="77777777" w:rsidR="002764B1" w:rsidRPr="00F43AA6" w:rsidRDefault="002764B1" w:rsidP="002764B1">
            <w:pPr>
              <w:spacing w:line="310" w:lineRule="exact"/>
              <w:ind w:left="162" w:right="72"/>
              <w:jc w:val="right"/>
              <w:rPr>
                <w:rFonts w:ascii="Arial" w:eastAsia="Arial Unicode MS" w:hAnsi="Arial" w:cs="Arial"/>
                <w:sz w:val="16"/>
                <w:szCs w:val="16"/>
                <w:lang w:val="en-US"/>
              </w:rPr>
            </w:pPr>
          </w:p>
        </w:tc>
        <w:tc>
          <w:tcPr>
            <w:tcW w:w="1440" w:type="dxa"/>
          </w:tcPr>
          <w:p w14:paraId="7E83FAA2" w14:textId="77777777" w:rsidR="002764B1" w:rsidRPr="00F43AA6" w:rsidRDefault="002764B1" w:rsidP="002764B1">
            <w:pPr>
              <w:spacing w:line="310" w:lineRule="exact"/>
              <w:ind w:left="162" w:right="72"/>
              <w:jc w:val="right"/>
              <w:rPr>
                <w:rFonts w:ascii="Arial" w:eastAsia="Arial Unicode MS" w:hAnsi="Arial" w:cs="Arial"/>
                <w:sz w:val="16"/>
                <w:szCs w:val="16"/>
                <w:lang w:val="en-US"/>
              </w:rPr>
            </w:pPr>
          </w:p>
        </w:tc>
      </w:tr>
      <w:tr w:rsidR="003716CB" w:rsidRPr="00F43AA6" w14:paraId="437C6BDB" w14:textId="77777777" w:rsidTr="002764B1">
        <w:tc>
          <w:tcPr>
            <w:tcW w:w="3060" w:type="dxa"/>
          </w:tcPr>
          <w:p w14:paraId="4C6333AD" w14:textId="77777777" w:rsidR="003716CB" w:rsidRPr="00F43AA6" w:rsidRDefault="003716CB" w:rsidP="003716C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Subsidiaries</w:t>
            </w:r>
          </w:p>
        </w:tc>
        <w:tc>
          <w:tcPr>
            <w:tcW w:w="1440" w:type="dxa"/>
            <w:vAlign w:val="bottom"/>
          </w:tcPr>
          <w:p w14:paraId="14C25076" w14:textId="68EC8011"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w:t>
            </w:r>
          </w:p>
        </w:tc>
        <w:tc>
          <w:tcPr>
            <w:tcW w:w="1440" w:type="dxa"/>
            <w:vAlign w:val="bottom"/>
          </w:tcPr>
          <w:p w14:paraId="7D9585D2" w14:textId="364D29DE"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w:t>
            </w:r>
          </w:p>
        </w:tc>
        <w:tc>
          <w:tcPr>
            <w:tcW w:w="1440" w:type="dxa"/>
            <w:vAlign w:val="bottom"/>
          </w:tcPr>
          <w:p w14:paraId="6C3BCA03" w14:textId="494BE91D"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14,097</w:t>
            </w:r>
          </w:p>
        </w:tc>
        <w:tc>
          <w:tcPr>
            <w:tcW w:w="1440" w:type="dxa"/>
            <w:vAlign w:val="bottom"/>
          </w:tcPr>
          <w:p w14:paraId="4CC1D7B0" w14:textId="340F3744"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9,256</w:t>
            </w:r>
          </w:p>
        </w:tc>
      </w:tr>
      <w:tr w:rsidR="003716CB" w:rsidRPr="00F43AA6" w14:paraId="7C360F1F" w14:textId="77777777" w:rsidTr="002764B1">
        <w:tc>
          <w:tcPr>
            <w:tcW w:w="3060" w:type="dxa"/>
          </w:tcPr>
          <w:p w14:paraId="17428023" w14:textId="77777777" w:rsidR="003716CB" w:rsidRPr="00F43AA6" w:rsidRDefault="003716CB" w:rsidP="003716C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Joint ventures</w:t>
            </w:r>
          </w:p>
        </w:tc>
        <w:tc>
          <w:tcPr>
            <w:tcW w:w="1440" w:type="dxa"/>
            <w:vAlign w:val="bottom"/>
          </w:tcPr>
          <w:p w14:paraId="6D3A6E71" w14:textId="003AD19C"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7</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296</w:t>
            </w:r>
          </w:p>
        </w:tc>
        <w:tc>
          <w:tcPr>
            <w:tcW w:w="1440" w:type="dxa"/>
            <w:vAlign w:val="bottom"/>
          </w:tcPr>
          <w:p w14:paraId="75ABD9F0" w14:textId="5A7BADAB"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5</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000</w:t>
            </w:r>
          </w:p>
        </w:tc>
        <w:tc>
          <w:tcPr>
            <w:tcW w:w="1440" w:type="dxa"/>
            <w:vAlign w:val="bottom"/>
          </w:tcPr>
          <w:p w14:paraId="5CD4B3D0" w14:textId="55C25F3F"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7,296</w:t>
            </w:r>
          </w:p>
        </w:tc>
        <w:tc>
          <w:tcPr>
            <w:tcW w:w="1440" w:type="dxa"/>
            <w:vAlign w:val="bottom"/>
          </w:tcPr>
          <w:p w14:paraId="6703147E" w14:textId="03A04AA1" w:rsidR="003716CB" w:rsidRPr="00F43AA6" w:rsidRDefault="003716CB" w:rsidP="003716CB">
            <w:pP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5,000</w:t>
            </w:r>
          </w:p>
        </w:tc>
      </w:tr>
      <w:tr w:rsidR="003716CB" w:rsidRPr="00F43AA6" w14:paraId="21C1C5EC" w14:textId="77777777" w:rsidTr="002764B1">
        <w:tc>
          <w:tcPr>
            <w:tcW w:w="3060" w:type="dxa"/>
          </w:tcPr>
          <w:p w14:paraId="40EF00F0" w14:textId="77777777" w:rsidR="003716CB" w:rsidRPr="00F43AA6" w:rsidRDefault="003716CB" w:rsidP="003716C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Associate</w:t>
            </w:r>
          </w:p>
        </w:tc>
        <w:tc>
          <w:tcPr>
            <w:tcW w:w="1440" w:type="dxa"/>
            <w:vAlign w:val="bottom"/>
          </w:tcPr>
          <w:p w14:paraId="2C03C796" w14:textId="1CCCE3D5"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4</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377</w:t>
            </w:r>
          </w:p>
        </w:tc>
        <w:tc>
          <w:tcPr>
            <w:tcW w:w="1440" w:type="dxa"/>
            <w:vAlign w:val="bottom"/>
          </w:tcPr>
          <w:p w14:paraId="280C9B83" w14:textId="596E6BA8"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3</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574</w:t>
            </w:r>
          </w:p>
        </w:tc>
        <w:tc>
          <w:tcPr>
            <w:tcW w:w="1440" w:type="dxa"/>
            <w:vAlign w:val="bottom"/>
          </w:tcPr>
          <w:p w14:paraId="06B6B826" w14:textId="7C24FC0C"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4,377</w:t>
            </w:r>
          </w:p>
        </w:tc>
        <w:tc>
          <w:tcPr>
            <w:tcW w:w="1440" w:type="dxa"/>
            <w:vAlign w:val="bottom"/>
          </w:tcPr>
          <w:p w14:paraId="2AC34F31" w14:textId="51E552FC"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3,574</w:t>
            </w:r>
          </w:p>
        </w:tc>
      </w:tr>
      <w:tr w:rsidR="003716CB" w:rsidRPr="00F43AA6" w14:paraId="05D3E225" w14:textId="77777777" w:rsidTr="002764B1">
        <w:tc>
          <w:tcPr>
            <w:tcW w:w="3060" w:type="dxa"/>
          </w:tcPr>
          <w:p w14:paraId="1621E675" w14:textId="77777777" w:rsidR="003716CB" w:rsidRPr="00F43AA6" w:rsidRDefault="003716CB" w:rsidP="003716CB">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other receivables - related parties</w:t>
            </w:r>
          </w:p>
        </w:tc>
        <w:tc>
          <w:tcPr>
            <w:tcW w:w="1440" w:type="dxa"/>
            <w:vAlign w:val="bottom"/>
          </w:tcPr>
          <w:p w14:paraId="2D92DDD6" w14:textId="31E64768"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11,673</w:t>
            </w:r>
          </w:p>
        </w:tc>
        <w:tc>
          <w:tcPr>
            <w:tcW w:w="1440" w:type="dxa"/>
            <w:vAlign w:val="bottom"/>
          </w:tcPr>
          <w:p w14:paraId="76553195" w14:textId="518B6CB7"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8,574</w:t>
            </w:r>
          </w:p>
        </w:tc>
        <w:tc>
          <w:tcPr>
            <w:tcW w:w="1440" w:type="dxa"/>
            <w:vAlign w:val="bottom"/>
          </w:tcPr>
          <w:p w14:paraId="3D5C0EF9" w14:textId="6CD68BC2"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25,770</w:t>
            </w:r>
          </w:p>
        </w:tc>
        <w:tc>
          <w:tcPr>
            <w:tcW w:w="1440" w:type="dxa"/>
            <w:vAlign w:val="bottom"/>
          </w:tcPr>
          <w:p w14:paraId="0FB74B64" w14:textId="5B7F0C59"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17,830</w:t>
            </w:r>
          </w:p>
        </w:tc>
      </w:tr>
      <w:tr w:rsidR="002764B1" w:rsidRPr="00FA5BF0" w14:paraId="5800F984" w14:textId="77777777" w:rsidTr="002764B1">
        <w:tc>
          <w:tcPr>
            <w:tcW w:w="5940" w:type="dxa"/>
            <w:gridSpan w:val="3"/>
          </w:tcPr>
          <w:p w14:paraId="2C975C5E" w14:textId="390E9FBC" w:rsidR="002764B1" w:rsidRPr="00F43AA6" w:rsidRDefault="002764B1" w:rsidP="002764B1">
            <w:pPr>
              <w:spacing w:line="31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Short-term loans to related party</w:t>
            </w:r>
          </w:p>
        </w:tc>
        <w:tc>
          <w:tcPr>
            <w:tcW w:w="1440" w:type="dxa"/>
          </w:tcPr>
          <w:p w14:paraId="45BF3B18" w14:textId="77777777" w:rsidR="002764B1" w:rsidRPr="00F43AA6" w:rsidRDefault="002764B1" w:rsidP="002764B1">
            <w:pPr>
              <w:spacing w:line="310" w:lineRule="exact"/>
              <w:ind w:left="162" w:right="72"/>
              <w:jc w:val="right"/>
              <w:rPr>
                <w:rFonts w:ascii="Arial" w:eastAsia="Arial Unicode MS" w:hAnsi="Arial" w:cs="Arial"/>
                <w:sz w:val="16"/>
                <w:szCs w:val="16"/>
                <w:lang w:val="en-US"/>
              </w:rPr>
            </w:pPr>
          </w:p>
        </w:tc>
        <w:tc>
          <w:tcPr>
            <w:tcW w:w="1440" w:type="dxa"/>
          </w:tcPr>
          <w:p w14:paraId="544AE35B" w14:textId="77777777" w:rsidR="002764B1" w:rsidRPr="00F43AA6" w:rsidRDefault="002764B1" w:rsidP="002764B1">
            <w:pPr>
              <w:spacing w:line="310" w:lineRule="exact"/>
              <w:ind w:left="162" w:right="72"/>
              <w:jc w:val="right"/>
              <w:rPr>
                <w:rFonts w:ascii="Arial" w:eastAsia="Arial Unicode MS" w:hAnsi="Arial" w:cs="Arial"/>
                <w:sz w:val="16"/>
                <w:szCs w:val="16"/>
                <w:lang w:val="en-US"/>
              </w:rPr>
            </w:pPr>
          </w:p>
        </w:tc>
      </w:tr>
      <w:tr w:rsidR="003716CB" w:rsidRPr="00F43AA6" w14:paraId="17A8054B" w14:textId="77777777" w:rsidTr="002764B1">
        <w:tc>
          <w:tcPr>
            <w:tcW w:w="3060" w:type="dxa"/>
          </w:tcPr>
          <w:p w14:paraId="38712687" w14:textId="77777777" w:rsidR="003716CB" w:rsidRPr="00F43AA6" w:rsidRDefault="003716CB" w:rsidP="003716C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Joint venture</w:t>
            </w:r>
          </w:p>
        </w:tc>
        <w:tc>
          <w:tcPr>
            <w:tcW w:w="1440" w:type="dxa"/>
            <w:vAlign w:val="bottom"/>
          </w:tcPr>
          <w:p w14:paraId="67DFE042" w14:textId="4EEB3FE2"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36,000</w:t>
            </w:r>
          </w:p>
        </w:tc>
        <w:tc>
          <w:tcPr>
            <w:tcW w:w="1440" w:type="dxa"/>
            <w:vAlign w:val="bottom"/>
          </w:tcPr>
          <w:p w14:paraId="12AB2E4E" w14:textId="0FF81C50"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36</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000</w:t>
            </w:r>
          </w:p>
        </w:tc>
        <w:tc>
          <w:tcPr>
            <w:tcW w:w="1440" w:type="dxa"/>
            <w:vAlign w:val="bottom"/>
          </w:tcPr>
          <w:p w14:paraId="4C1C1025" w14:textId="3C62D8F1"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36,000</w:t>
            </w:r>
          </w:p>
        </w:tc>
        <w:tc>
          <w:tcPr>
            <w:tcW w:w="1440" w:type="dxa"/>
            <w:vAlign w:val="bottom"/>
          </w:tcPr>
          <w:p w14:paraId="6BA442EA" w14:textId="35E891F3"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36,000</w:t>
            </w:r>
          </w:p>
        </w:tc>
      </w:tr>
      <w:tr w:rsidR="003716CB" w:rsidRPr="00F43AA6" w14:paraId="63FEB451" w14:textId="77777777" w:rsidTr="002764B1">
        <w:tc>
          <w:tcPr>
            <w:tcW w:w="3060" w:type="dxa"/>
          </w:tcPr>
          <w:p w14:paraId="23DFD282" w14:textId="77777777" w:rsidR="003716CB" w:rsidRPr="00F43AA6" w:rsidRDefault="003716CB" w:rsidP="003716CB">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short-term loans to related party</w:t>
            </w:r>
          </w:p>
        </w:tc>
        <w:tc>
          <w:tcPr>
            <w:tcW w:w="1440" w:type="dxa"/>
            <w:vAlign w:val="bottom"/>
          </w:tcPr>
          <w:p w14:paraId="5C9B8AE9" w14:textId="37297203"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36,000</w:t>
            </w:r>
          </w:p>
        </w:tc>
        <w:tc>
          <w:tcPr>
            <w:tcW w:w="1440" w:type="dxa"/>
            <w:vAlign w:val="bottom"/>
          </w:tcPr>
          <w:p w14:paraId="562CE3A3" w14:textId="5FD65090"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36,000</w:t>
            </w:r>
          </w:p>
        </w:tc>
        <w:tc>
          <w:tcPr>
            <w:tcW w:w="1440" w:type="dxa"/>
            <w:vAlign w:val="bottom"/>
          </w:tcPr>
          <w:p w14:paraId="1325B9A3" w14:textId="3BDD7FA7"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36,000</w:t>
            </w:r>
          </w:p>
        </w:tc>
        <w:tc>
          <w:tcPr>
            <w:tcW w:w="1440" w:type="dxa"/>
            <w:vAlign w:val="bottom"/>
          </w:tcPr>
          <w:p w14:paraId="294F5864" w14:textId="02CF90E7"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36,000</w:t>
            </w:r>
          </w:p>
        </w:tc>
      </w:tr>
      <w:tr w:rsidR="003716CB" w:rsidRPr="00FA5BF0" w14:paraId="30FF78C0" w14:textId="77777777" w:rsidTr="003716CB">
        <w:tc>
          <w:tcPr>
            <w:tcW w:w="3060" w:type="dxa"/>
          </w:tcPr>
          <w:p w14:paraId="619A6922" w14:textId="547D747F" w:rsidR="003716CB" w:rsidRPr="00F43AA6" w:rsidRDefault="003716CB" w:rsidP="003716CB">
            <w:pPr>
              <w:spacing w:line="310" w:lineRule="exact"/>
              <w:ind w:right="-36"/>
              <w:rPr>
                <w:rFonts w:ascii="Arial" w:eastAsia="Arial Unicode MS" w:hAnsi="Arial" w:cs="Arial"/>
                <w:sz w:val="16"/>
                <w:szCs w:val="16"/>
                <w:lang w:val="en-US"/>
              </w:rPr>
            </w:pPr>
            <w:r w:rsidRPr="00F43AA6">
              <w:rPr>
                <w:rFonts w:ascii="Arial" w:eastAsia="Arial Unicode MS" w:hAnsi="Arial" w:cs="Arial"/>
                <w:b/>
                <w:bCs/>
                <w:sz w:val="16"/>
                <w:szCs w:val="20"/>
                <w:u w:val="single"/>
                <w:lang w:val="en-US"/>
              </w:rPr>
              <w:t>Long</w:t>
            </w:r>
            <w:r w:rsidRPr="00F43AA6">
              <w:rPr>
                <w:rFonts w:ascii="Arial" w:eastAsia="Arial Unicode MS" w:hAnsi="Arial" w:cs="Arial"/>
                <w:b/>
                <w:bCs/>
                <w:sz w:val="16"/>
                <w:szCs w:val="16"/>
                <w:u w:val="single"/>
                <w:lang w:val="en-US"/>
              </w:rPr>
              <w:t>-term loans to related parties</w:t>
            </w:r>
          </w:p>
        </w:tc>
        <w:tc>
          <w:tcPr>
            <w:tcW w:w="1440" w:type="dxa"/>
          </w:tcPr>
          <w:p w14:paraId="7BC03921" w14:textId="77777777" w:rsidR="003716CB" w:rsidRPr="003716CB" w:rsidRDefault="003716CB" w:rsidP="003716CB">
            <w:pPr>
              <w:tabs>
                <w:tab w:val="decimal" w:pos="1062"/>
              </w:tabs>
              <w:spacing w:line="310" w:lineRule="exact"/>
              <w:rPr>
                <w:rFonts w:ascii="Arial" w:eastAsia="Arial Unicode MS" w:hAnsi="Arial" w:cs="Arial"/>
                <w:sz w:val="16"/>
                <w:szCs w:val="16"/>
                <w:lang w:val="en-US"/>
              </w:rPr>
            </w:pPr>
          </w:p>
        </w:tc>
        <w:tc>
          <w:tcPr>
            <w:tcW w:w="1440" w:type="dxa"/>
          </w:tcPr>
          <w:p w14:paraId="185CA9E4" w14:textId="77777777" w:rsidR="003716CB" w:rsidRPr="003716CB" w:rsidRDefault="003716CB" w:rsidP="003716CB">
            <w:pPr>
              <w:tabs>
                <w:tab w:val="decimal" w:pos="1062"/>
              </w:tabs>
              <w:spacing w:line="310" w:lineRule="exact"/>
              <w:rPr>
                <w:rFonts w:ascii="Arial" w:eastAsia="Arial Unicode MS" w:hAnsi="Arial" w:cs="Arial"/>
                <w:sz w:val="16"/>
                <w:szCs w:val="16"/>
                <w:lang w:val="en-US"/>
              </w:rPr>
            </w:pPr>
          </w:p>
        </w:tc>
        <w:tc>
          <w:tcPr>
            <w:tcW w:w="1440" w:type="dxa"/>
          </w:tcPr>
          <w:p w14:paraId="35EE4FE5" w14:textId="77777777" w:rsidR="003716CB" w:rsidRPr="003716CB" w:rsidRDefault="003716CB" w:rsidP="003716CB">
            <w:pPr>
              <w:tabs>
                <w:tab w:val="decimal" w:pos="1062"/>
              </w:tabs>
              <w:spacing w:line="310" w:lineRule="exact"/>
              <w:rPr>
                <w:rFonts w:ascii="Arial" w:eastAsia="Arial Unicode MS" w:hAnsi="Arial" w:cs="Arial"/>
                <w:sz w:val="16"/>
                <w:szCs w:val="16"/>
                <w:lang w:val="en-US"/>
              </w:rPr>
            </w:pPr>
          </w:p>
        </w:tc>
        <w:tc>
          <w:tcPr>
            <w:tcW w:w="1440" w:type="dxa"/>
          </w:tcPr>
          <w:p w14:paraId="127BC349" w14:textId="77777777" w:rsidR="003716CB" w:rsidRPr="00F43AA6" w:rsidRDefault="003716CB" w:rsidP="003716CB">
            <w:pPr>
              <w:tabs>
                <w:tab w:val="decimal" w:pos="1062"/>
              </w:tabs>
              <w:spacing w:line="310" w:lineRule="exact"/>
              <w:rPr>
                <w:rFonts w:ascii="Arial" w:eastAsia="Arial Unicode MS" w:hAnsi="Arial" w:cs="Arial"/>
                <w:sz w:val="16"/>
                <w:szCs w:val="16"/>
                <w:lang w:val="en-US"/>
              </w:rPr>
            </w:pPr>
          </w:p>
        </w:tc>
      </w:tr>
      <w:tr w:rsidR="003716CB" w:rsidRPr="00F43AA6" w14:paraId="3F5CC86A" w14:textId="77777777" w:rsidTr="002764B1">
        <w:tc>
          <w:tcPr>
            <w:tcW w:w="3060" w:type="dxa"/>
          </w:tcPr>
          <w:p w14:paraId="0A125319" w14:textId="77777777" w:rsidR="003716CB" w:rsidRPr="00F43AA6" w:rsidRDefault="003716CB" w:rsidP="003716CB">
            <w:pPr>
              <w:spacing w:line="310" w:lineRule="exact"/>
              <w:ind w:right="-36"/>
              <w:jc w:val="both"/>
              <w:rPr>
                <w:rFonts w:ascii="Arial" w:eastAsia="Arial Unicode MS" w:hAnsi="Arial" w:cs="Arial"/>
                <w:sz w:val="16"/>
                <w:szCs w:val="16"/>
                <w:cs/>
              </w:rPr>
            </w:pPr>
            <w:r w:rsidRPr="00F43AA6">
              <w:rPr>
                <w:rFonts w:ascii="Arial" w:eastAsia="Arial Unicode MS" w:hAnsi="Arial" w:cs="Arial"/>
                <w:sz w:val="16"/>
                <w:szCs w:val="16"/>
                <w:cs/>
              </w:rPr>
              <w:t>Subsidiary</w:t>
            </w:r>
          </w:p>
        </w:tc>
        <w:tc>
          <w:tcPr>
            <w:tcW w:w="1440" w:type="dxa"/>
            <w:vAlign w:val="bottom"/>
          </w:tcPr>
          <w:p w14:paraId="7C0A9D73" w14:textId="1CE2789F" w:rsidR="003716CB" w:rsidRPr="003716CB" w:rsidRDefault="003716CB" w:rsidP="003716C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w:t>
            </w:r>
          </w:p>
        </w:tc>
        <w:tc>
          <w:tcPr>
            <w:tcW w:w="1440" w:type="dxa"/>
            <w:vAlign w:val="bottom"/>
          </w:tcPr>
          <w:p w14:paraId="3E474DE6" w14:textId="4EE97502" w:rsidR="003716CB" w:rsidRPr="003716CB" w:rsidRDefault="003716CB" w:rsidP="003716C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w:t>
            </w:r>
          </w:p>
        </w:tc>
        <w:tc>
          <w:tcPr>
            <w:tcW w:w="1440" w:type="dxa"/>
            <w:vAlign w:val="bottom"/>
          </w:tcPr>
          <w:p w14:paraId="5084339D" w14:textId="6D3AB07B" w:rsidR="003716CB" w:rsidRPr="003716CB" w:rsidRDefault="003716CB" w:rsidP="003716C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196,200</w:t>
            </w:r>
          </w:p>
        </w:tc>
        <w:tc>
          <w:tcPr>
            <w:tcW w:w="1440" w:type="dxa"/>
            <w:vAlign w:val="bottom"/>
          </w:tcPr>
          <w:p w14:paraId="7ABCFDAD" w14:textId="71C6629D" w:rsidR="003716CB" w:rsidRPr="00F43AA6" w:rsidRDefault="003716CB" w:rsidP="003716CB">
            <w:pP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197,500</w:t>
            </w:r>
          </w:p>
        </w:tc>
      </w:tr>
      <w:tr w:rsidR="003716CB" w:rsidRPr="00F43AA6" w14:paraId="22352651" w14:textId="77777777" w:rsidTr="002764B1">
        <w:tc>
          <w:tcPr>
            <w:tcW w:w="3060" w:type="dxa"/>
          </w:tcPr>
          <w:p w14:paraId="65815A01" w14:textId="77777777" w:rsidR="003716CB" w:rsidRPr="00F43AA6" w:rsidRDefault="003716CB" w:rsidP="003716CB">
            <w:pPr>
              <w:spacing w:line="310" w:lineRule="exact"/>
              <w:ind w:right="-36"/>
              <w:jc w:val="both"/>
              <w:rPr>
                <w:rFonts w:ascii="Arial" w:eastAsia="Arial Unicode MS" w:hAnsi="Arial" w:cs="Arial"/>
                <w:sz w:val="16"/>
                <w:szCs w:val="16"/>
                <w:cs/>
              </w:rPr>
            </w:pPr>
            <w:r w:rsidRPr="00F43AA6">
              <w:rPr>
                <w:rFonts w:ascii="Arial" w:eastAsia="Arial Unicode MS" w:hAnsi="Arial" w:cs="Arial"/>
                <w:sz w:val="16"/>
                <w:szCs w:val="16"/>
                <w:cs/>
              </w:rPr>
              <w:t>Joint venture</w:t>
            </w:r>
          </w:p>
        </w:tc>
        <w:tc>
          <w:tcPr>
            <w:tcW w:w="1440" w:type="dxa"/>
            <w:vAlign w:val="bottom"/>
          </w:tcPr>
          <w:p w14:paraId="2E66CDDA" w14:textId="7F9147F4" w:rsidR="003716CB" w:rsidRPr="003716CB" w:rsidRDefault="003716CB" w:rsidP="003716C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77,278</w:t>
            </w:r>
          </w:p>
        </w:tc>
        <w:tc>
          <w:tcPr>
            <w:tcW w:w="1440" w:type="dxa"/>
            <w:vAlign w:val="bottom"/>
          </w:tcPr>
          <w:p w14:paraId="38F3F6D8" w14:textId="3C3AF182" w:rsidR="003716CB" w:rsidRPr="003716CB" w:rsidRDefault="003716CB" w:rsidP="003716C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67,578</w:t>
            </w:r>
          </w:p>
        </w:tc>
        <w:tc>
          <w:tcPr>
            <w:tcW w:w="1440" w:type="dxa"/>
            <w:vAlign w:val="bottom"/>
          </w:tcPr>
          <w:p w14:paraId="02517D5C" w14:textId="3C4FD9C0" w:rsidR="003716CB" w:rsidRPr="003716CB" w:rsidRDefault="003716CB" w:rsidP="003716C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77,278</w:t>
            </w:r>
          </w:p>
        </w:tc>
        <w:tc>
          <w:tcPr>
            <w:tcW w:w="1440" w:type="dxa"/>
            <w:vAlign w:val="bottom"/>
          </w:tcPr>
          <w:p w14:paraId="0B42F171" w14:textId="489F5FA7" w:rsidR="003716CB" w:rsidRPr="00F43AA6" w:rsidRDefault="003716CB" w:rsidP="003716CB">
            <w:pP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67,578</w:t>
            </w:r>
          </w:p>
        </w:tc>
      </w:tr>
      <w:tr w:rsidR="003716CB" w:rsidRPr="00F43AA6" w14:paraId="27DCC05F" w14:textId="77777777" w:rsidTr="002764B1">
        <w:tc>
          <w:tcPr>
            <w:tcW w:w="3060" w:type="dxa"/>
          </w:tcPr>
          <w:p w14:paraId="6C0BA69D" w14:textId="77777777" w:rsidR="003716CB" w:rsidRPr="00F43AA6" w:rsidRDefault="003716CB" w:rsidP="003716CB">
            <w:pPr>
              <w:spacing w:line="310" w:lineRule="exact"/>
              <w:ind w:right="-36"/>
              <w:jc w:val="both"/>
              <w:rPr>
                <w:rFonts w:ascii="Arial" w:eastAsia="Arial Unicode MS" w:hAnsi="Arial" w:cs="Arial"/>
                <w:sz w:val="16"/>
                <w:szCs w:val="16"/>
                <w:cs/>
              </w:rPr>
            </w:pPr>
            <w:r w:rsidRPr="00F43AA6">
              <w:rPr>
                <w:rFonts w:ascii="Arial" w:eastAsia="Arial Unicode MS" w:hAnsi="Arial" w:cs="Arial"/>
                <w:sz w:val="16"/>
                <w:szCs w:val="16"/>
                <w:cs/>
              </w:rPr>
              <w:t>Associate</w:t>
            </w:r>
          </w:p>
        </w:tc>
        <w:tc>
          <w:tcPr>
            <w:tcW w:w="1440" w:type="dxa"/>
            <w:vAlign w:val="bottom"/>
          </w:tcPr>
          <w:p w14:paraId="1603C4A5" w14:textId="5E616634" w:rsidR="003716CB" w:rsidRPr="003716CB" w:rsidRDefault="003716CB" w:rsidP="003716CB">
            <w:pPr>
              <w:pBdr>
                <w:bottom w:val="sing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66,500</w:t>
            </w:r>
          </w:p>
        </w:tc>
        <w:tc>
          <w:tcPr>
            <w:tcW w:w="1440" w:type="dxa"/>
            <w:vAlign w:val="bottom"/>
          </w:tcPr>
          <w:p w14:paraId="299BA384" w14:textId="1E46276D" w:rsidR="003716CB" w:rsidRPr="003716CB" w:rsidRDefault="003716CB" w:rsidP="003716CB">
            <w:pPr>
              <w:pBdr>
                <w:bottom w:val="sing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64,000</w:t>
            </w:r>
          </w:p>
        </w:tc>
        <w:tc>
          <w:tcPr>
            <w:tcW w:w="1440" w:type="dxa"/>
            <w:vAlign w:val="bottom"/>
          </w:tcPr>
          <w:p w14:paraId="52DCD3EC" w14:textId="0463539F" w:rsidR="003716CB" w:rsidRPr="003716CB" w:rsidRDefault="003716CB" w:rsidP="003716CB">
            <w:pPr>
              <w:pBdr>
                <w:bottom w:val="sing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66,500</w:t>
            </w:r>
          </w:p>
        </w:tc>
        <w:tc>
          <w:tcPr>
            <w:tcW w:w="1440" w:type="dxa"/>
            <w:vAlign w:val="bottom"/>
          </w:tcPr>
          <w:p w14:paraId="7CBADDD2" w14:textId="28588D87" w:rsidR="003716CB" w:rsidRPr="00F43AA6" w:rsidRDefault="003716CB" w:rsidP="003716CB">
            <w:pPr>
              <w:pBdr>
                <w:bottom w:val="single" w:sz="4" w:space="1" w:color="auto"/>
              </w:pBd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64,000</w:t>
            </w:r>
          </w:p>
        </w:tc>
      </w:tr>
      <w:tr w:rsidR="003716CB" w:rsidRPr="00F43AA6" w14:paraId="141D7521" w14:textId="77777777" w:rsidTr="002764B1">
        <w:tc>
          <w:tcPr>
            <w:tcW w:w="3060" w:type="dxa"/>
          </w:tcPr>
          <w:p w14:paraId="5ACCB262" w14:textId="77777777" w:rsidR="003716CB" w:rsidRPr="00F43AA6" w:rsidRDefault="003716CB" w:rsidP="003716CB">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long-term loans to related parties</w:t>
            </w:r>
          </w:p>
        </w:tc>
        <w:tc>
          <w:tcPr>
            <w:tcW w:w="1440" w:type="dxa"/>
            <w:vAlign w:val="bottom"/>
          </w:tcPr>
          <w:p w14:paraId="79E44A71" w14:textId="718BB820"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143,778</w:t>
            </w:r>
          </w:p>
        </w:tc>
        <w:tc>
          <w:tcPr>
            <w:tcW w:w="1440" w:type="dxa"/>
            <w:vAlign w:val="bottom"/>
          </w:tcPr>
          <w:p w14:paraId="4608C005" w14:textId="28F4FD7D" w:rsidR="003716CB" w:rsidRPr="003716CB" w:rsidRDefault="003716CB" w:rsidP="003716CB">
            <w:pPr>
              <w:pBdr>
                <w:bottom w:val="doub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131,578</w:t>
            </w:r>
          </w:p>
        </w:tc>
        <w:tc>
          <w:tcPr>
            <w:tcW w:w="1440" w:type="dxa"/>
            <w:vAlign w:val="bottom"/>
          </w:tcPr>
          <w:p w14:paraId="58BB5A1B" w14:textId="59AD654C" w:rsidR="003716CB" w:rsidRPr="003716CB" w:rsidRDefault="003716CB" w:rsidP="003716CB">
            <w:pPr>
              <w:pBdr>
                <w:bottom w:val="doub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339,978</w:t>
            </w:r>
          </w:p>
        </w:tc>
        <w:tc>
          <w:tcPr>
            <w:tcW w:w="1440" w:type="dxa"/>
            <w:vAlign w:val="bottom"/>
          </w:tcPr>
          <w:p w14:paraId="267C92EE" w14:textId="1C5DF038" w:rsidR="003716CB" w:rsidRPr="00F43AA6" w:rsidRDefault="003716CB" w:rsidP="003716CB">
            <w:pPr>
              <w:pBdr>
                <w:bottom w:val="double" w:sz="4" w:space="1" w:color="auto"/>
              </w:pBd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329,078</w:t>
            </w:r>
          </w:p>
        </w:tc>
      </w:tr>
    </w:tbl>
    <w:p w14:paraId="0BEBD186" w14:textId="06AE7F58" w:rsidR="00BF06E5" w:rsidRPr="00280A07" w:rsidRDefault="00BF06E5" w:rsidP="00BF06E5">
      <w:pPr>
        <w:spacing w:before="24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and</w:t>
      </w:r>
      <w:r w:rsidRPr="00280A07">
        <w:rPr>
          <w:rFonts w:ascii="Arial" w:hAnsi="Arial" w:cs="Arial"/>
          <w:sz w:val="22"/>
          <w:szCs w:val="22"/>
          <w:lang w:val="en-US"/>
        </w:rPr>
        <w:t xml:space="preserve"> when borrower has sufficient cash flow. As at 31 March 2020 and</w:t>
      </w:r>
      <w:r w:rsidR="003B499E">
        <w:rPr>
          <w:rFonts w:ascii="Arial" w:hAnsi="Arial" w:cs="Arial"/>
          <w:sz w:val="22"/>
          <w:szCs w:val="22"/>
          <w:lang w:val="en-US"/>
        </w:rPr>
        <w:t xml:space="preserve"> </w:t>
      </w:r>
      <w:r w:rsidRPr="00280A07">
        <w:rPr>
          <w:rFonts w:ascii="Arial" w:hAnsi="Arial" w:cs="Arial"/>
          <w:sz w:val="22"/>
          <w:szCs w:val="22"/>
          <w:lang w:val="en-US"/>
        </w:rPr>
        <w:t>31 December 2019, the Company has presented such loan</w:t>
      </w:r>
      <w:r w:rsidR="007B0021">
        <w:rPr>
          <w:rFonts w:ascii="Arial" w:hAnsi="Arial" w:cs="Arial"/>
          <w:sz w:val="22"/>
          <w:szCs w:val="22"/>
          <w:lang w:val="en-US"/>
        </w:rPr>
        <w:t>s</w:t>
      </w:r>
      <w:r w:rsidRPr="00280A07">
        <w:rPr>
          <w:rFonts w:ascii="Arial" w:hAnsi="Arial" w:cs="Arial"/>
          <w:sz w:val="22"/>
          <w:szCs w:val="22"/>
          <w:lang w:val="en-US"/>
        </w:rPr>
        <w:t xml:space="preserve"> as long-term loans because the Company </w:t>
      </w:r>
      <w:r w:rsidR="003B499E">
        <w:rPr>
          <w:rFonts w:ascii="Arial" w:hAnsi="Arial" w:cs="Arial"/>
          <w:sz w:val="22"/>
          <w:szCs w:val="22"/>
          <w:lang w:val="en-US"/>
        </w:rPr>
        <w:t>had no intention to call for such loans from the related parties and</w:t>
      </w:r>
      <w:r w:rsidRPr="00280A07">
        <w:rPr>
          <w:rFonts w:ascii="Arial" w:hAnsi="Arial" w:cs="Arial"/>
          <w:sz w:val="22"/>
          <w:szCs w:val="22"/>
          <w:lang w:val="en-US"/>
        </w:rPr>
        <w:t xml:space="preserve">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had no sufficient cash flow for repayment of the loan to the Company within next 12 months.</w:t>
      </w:r>
    </w:p>
    <w:p w14:paraId="38A6D401" w14:textId="5DAC9F57" w:rsidR="00BB4D30" w:rsidRPr="00F43AA6" w:rsidRDefault="00BB4D30" w:rsidP="007B0021">
      <w:pPr>
        <w:pStyle w:val="BlockText"/>
        <w:tabs>
          <w:tab w:val="clear" w:pos="2160"/>
        </w:tabs>
        <w:spacing w:before="0" w:after="0"/>
        <w:ind w:left="533" w:right="-277" w:firstLine="0"/>
        <w:jc w:val="right"/>
        <w:rPr>
          <w:rFonts w:ascii="Arial" w:eastAsia="Arial Unicode MS" w:hAnsi="Arial" w:cs="Arial"/>
          <w:sz w:val="16"/>
          <w:szCs w:val="16"/>
          <w:cs/>
        </w:rPr>
      </w:pPr>
      <w:r w:rsidRPr="00F43AA6">
        <w:rPr>
          <w:rFonts w:ascii="Arial" w:eastAsia="Arial Unicode MS" w:hAnsi="Arial" w:cs="Arial"/>
          <w:sz w:val="16"/>
          <w:szCs w:val="16"/>
        </w:rPr>
        <w:t>(Unit: Thousand Baht)</w:t>
      </w:r>
    </w:p>
    <w:tbl>
      <w:tblPr>
        <w:tblW w:w="8640" w:type="dxa"/>
        <w:tblInd w:w="540" w:type="dxa"/>
        <w:tblLayout w:type="fixed"/>
        <w:tblLook w:val="0000" w:firstRow="0" w:lastRow="0" w:firstColumn="0" w:lastColumn="0" w:noHBand="0" w:noVBand="0"/>
      </w:tblPr>
      <w:tblGrid>
        <w:gridCol w:w="18"/>
        <w:gridCol w:w="2862"/>
        <w:gridCol w:w="1440"/>
        <w:gridCol w:w="1440"/>
        <w:gridCol w:w="1440"/>
        <w:gridCol w:w="1440"/>
      </w:tblGrid>
      <w:tr w:rsidR="00064283" w:rsidRPr="00F43AA6" w14:paraId="6339C806" w14:textId="77777777" w:rsidTr="007B0021">
        <w:trPr>
          <w:gridBefore w:val="1"/>
          <w:wBefore w:w="18" w:type="dxa"/>
        </w:trPr>
        <w:tc>
          <w:tcPr>
            <w:tcW w:w="2862" w:type="dxa"/>
          </w:tcPr>
          <w:p w14:paraId="731FE960" w14:textId="77777777" w:rsidR="00064283" w:rsidRPr="00F43AA6" w:rsidRDefault="00064283" w:rsidP="005152E4">
            <w:pPr>
              <w:spacing w:line="340" w:lineRule="exact"/>
              <w:ind w:right="-367"/>
              <w:jc w:val="center"/>
              <w:rPr>
                <w:rFonts w:ascii="Arial" w:eastAsia="Arial Unicode MS" w:hAnsi="Arial" w:cs="Arial"/>
                <w:sz w:val="16"/>
                <w:szCs w:val="16"/>
                <w:lang w:val="en-US"/>
              </w:rPr>
            </w:pPr>
          </w:p>
        </w:tc>
        <w:tc>
          <w:tcPr>
            <w:tcW w:w="2880" w:type="dxa"/>
            <w:gridSpan w:val="2"/>
          </w:tcPr>
          <w:p w14:paraId="2A48FEDD" w14:textId="77777777" w:rsidR="00064283" w:rsidRPr="00F43AA6"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F43AA6">
              <w:rPr>
                <w:rFonts w:ascii="Arial" w:eastAsia="Arial Unicode MS" w:hAnsi="Arial" w:cs="Arial"/>
                <w:sz w:val="16"/>
                <w:szCs w:val="16"/>
                <w:lang w:val="en-US"/>
              </w:rPr>
              <w:t>Consolidated financial statements</w:t>
            </w:r>
          </w:p>
        </w:tc>
        <w:tc>
          <w:tcPr>
            <w:tcW w:w="2880" w:type="dxa"/>
            <w:gridSpan w:val="2"/>
          </w:tcPr>
          <w:p w14:paraId="4D6628D8" w14:textId="77777777" w:rsidR="00064283" w:rsidRPr="00F43AA6"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F43AA6">
              <w:rPr>
                <w:rFonts w:ascii="Arial" w:eastAsia="Arial Unicode MS" w:hAnsi="Arial" w:cs="Arial"/>
                <w:sz w:val="16"/>
                <w:szCs w:val="16"/>
                <w:lang w:val="en-US"/>
              </w:rPr>
              <w:t>Separate financial statements</w:t>
            </w:r>
          </w:p>
        </w:tc>
      </w:tr>
      <w:tr w:rsidR="003A66BF" w:rsidRPr="00F43AA6" w14:paraId="2B210F9D" w14:textId="77777777" w:rsidTr="007B0021">
        <w:trPr>
          <w:gridBefore w:val="1"/>
          <w:wBefore w:w="18" w:type="dxa"/>
        </w:trPr>
        <w:tc>
          <w:tcPr>
            <w:tcW w:w="2862" w:type="dxa"/>
          </w:tcPr>
          <w:p w14:paraId="3ABB7B0D" w14:textId="77777777" w:rsidR="003A66BF" w:rsidRPr="00F43AA6" w:rsidRDefault="003A66BF" w:rsidP="005152E4">
            <w:pPr>
              <w:spacing w:line="340" w:lineRule="exact"/>
              <w:ind w:right="-367"/>
              <w:jc w:val="center"/>
              <w:rPr>
                <w:rFonts w:ascii="Arial" w:eastAsia="Arial Unicode MS" w:hAnsi="Arial" w:cs="Arial"/>
                <w:sz w:val="16"/>
                <w:szCs w:val="16"/>
                <w:lang w:val="en-US"/>
              </w:rPr>
            </w:pPr>
          </w:p>
        </w:tc>
        <w:tc>
          <w:tcPr>
            <w:tcW w:w="1440" w:type="dxa"/>
          </w:tcPr>
          <w:p w14:paraId="456C78A4" w14:textId="0AD317C1" w:rsidR="003A66BF" w:rsidRPr="00F43AA6"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F43AA6">
              <w:rPr>
                <w:rFonts w:ascii="Arial" w:eastAsia="Arial Unicode MS" w:hAnsi="Arial" w:cs="Arial"/>
                <w:sz w:val="16"/>
                <w:szCs w:val="16"/>
                <w:lang w:val="en-US"/>
              </w:rPr>
              <w:t xml:space="preserve">31 March          </w:t>
            </w:r>
            <w:r w:rsidR="00655334" w:rsidRPr="00F43AA6">
              <w:rPr>
                <w:rFonts w:ascii="Arial" w:eastAsia="Arial Unicode MS" w:hAnsi="Arial" w:cs="Arial"/>
                <w:sz w:val="16"/>
                <w:szCs w:val="16"/>
                <w:lang w:val="en-US"/>
              </w:rPr>
              <w:t>2020</w:t>
            </w:r>
          </w:p>
        </w:tc>
        <w:tc>
          <w:tcPr>
            <w:tcW w:w="1440" w:type="dxa"/>
          </w:tcPr>
          <w:p w14:paraId="6D5CFA07" w14:textId="7BC61D23" w:rsidR="003A66BF" w:rsidRPr="00F43AA6"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F43AA6">
              <w:rPr>
                <w:rFonts w:ascii="Arial" w:eastAsia="Arial Unicode MS" w:hAnsi="Arial" w:cs="Arial"/>
                <w:sz w:val="16"/>
                <w:szCs w:val="16"/>
                <w:lang w:val="en-US"/>
              </w:rPr>
              <w:t xml:space="preserve">31 December </w:t>
            </w:r>
            <w:r w:rsidR="00655334" w:rsidRPr="00F43AA6">
              <w:rPr>
                <w:rFonts w:ascii="Arial" w:eastAsia="Arial Unicode MS" w:hAnsi="Arial" w:cs="Arial"/>
                <w:sz w:val="16"/>
                <w:szCs w:val="16"/>
                <w:lang w:val="en-US"/>
              </w:rPr>
              <w:t>2019</w:t>
            </w:r>
          </w:p>
        </w:tc>
        <w:tc>
          <w:tcPr>
            <w:tcW w:w="1440" w:type="dxa"/>
          </w:tcPr>
          <w:p w14:paraId="22F0BF34" w14:textId="2A68A3F0" w:rsidR="003A66BF" w:rsidRPr="00F43AA6"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F43AA6">
              <w:rPr>
                <w:rFonts w:ascii="Arial" w:eastAsia="Arial Unicode MS" w:hAnsi="Arial" w:cs="Arial"/>
                <w:sz w:val="16"/>
                <w:szCs w:val="16"/>
                <w:lang w:val="en-US"/>
              </w:rPr>
              <w:t xml:space="preserve">31 March          </w:t>
            </w:r>
            <w:r w:rsidR="00655334" w:rsidRPr="00F43AA6">
              <w:rPr>
                <w:rFonts w:ascii="Arial" w:eastAsia="Arial Unicode MS" w:hAnsi="Arial" w:cs="Arial"/>
                <w:sz w:val="16"/>
                <w:szCs w:val="16"/>
                <w:lang w:val="en-US"/>
              </w:rPr>
              <w:t>2020</w:t>
            </w:r>
          </w:p>
        </w:tc>
        <w:tc>
          <w:tcPr>
            <w:tcW w:w="1440" w:type="dxa"/>
          </w:tcPr>
          <w:p w14:paraId="08E3EDA9" w14:textId="38B5AE3E" w:rsidR="003A66BF" w:rsidRPr="00F43AA6"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F43AA6">
              <w:rPr>
                <w:rFonts w:ascii="Arial" w:eastAsia="Arial Unicode MS" w:hAnsi="Arial" w:cs="Arial"/>
                <w:sz w:val="16"/>
                <w:szCs w:val="16"/>
                <w:lang w:val="en-US"/>
              </w:rPr>
              <w:t xml:space="preserve">31 December </w:t>
            </w:r>
            <w:r w:rsidR="00655334" w:rsidRPr="00F43AA6">
              <w:rPr>
                <w:rFonts w:ascii="Arial" w:eastAsia="Arial Unicode MS" w:hAnsi="Arial" w:cs="Arial"/>
                <w:sz w:val="16"/>
                <w:szCs w:val="16"/>
                <w:lang w:val="en-US"/>
              </w:rPr>
              <w:t>2019</w:t>
            </w:r>
          </w:p>
        </w:tc>
      </w:tr>
      <w:tr w:rsidR="003A3A57" w:rsidRPr="00FA5BF0" w14:paraId="019CE0C3" w14:textId="77777777" w:rsidTr="007B0021">
        <w:tc>
          <w:tcPr>
            <w:tcW w:w="4320" w:type="dxa"/>
            <w:gridSpan w:val="3"/>
          </w:tcPr>
          <w:p w14:paraId="1CDB982D" w14:textId="1CD892C7" w:rsidR="003A3A57" w:rsidRPr="00F43AA6" w:rsidRDefault="003A3A57" w:rsidP="002867E0">
            <w:pPr>
              <w:spacing w:line="26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Other payables - related parties</w:t>
            </w:r>
            <w:r w:rsidRPr="00F43AA6">
              <w:rPr>
                <w:rFonts w:ascii="Arial" w:eastAsia="Arial Unicode MS" w:hAnsi="Arial" w:cs="Arial"/>
                <w:b/>
                <w:bCs/>
                <w:sz w:val="16"/>
                <w:szCs w:val="16"/>
                <w:lang w:val="en-US"/>
              </w:rPr>
              <w:t xml:space="preserve"> (Note </w:t>
            </w:r>
            <w:r w:rsidR="00BF06E5">
              <w:rPr>
                <w:rFonts w:ascii="Arial" w:eastAsia="Arial Unicode MS" w:hAnsi="Arial" w:cs="Arial"/>
                <w:b/>
                <w:bCs/>
                <w:sz w:val="16"/>
                <w:szCs w:val="16"/>
                <w:lang w:val="en-US"/>
              </w:rPr>
              <w:t>15</w:t>
            </w:r>
            <w:r w:rsidR="0027096E" w:rsidRPr="00F43AA6">
              <w:rPr>
                <w:rFonts w:ascii="Arial" w:eastAsia="Arial Unicode MS" w:hAnsi="Arial" w:cs="Arial"/>
                <w:b/>
                <w:bCs/>
                <w:sz w:val="16"/>
                <w:szCs w:val="16"/>
                <w:lang w:val="en-US"/>
              </w:rPr>
              <w:t>)</w:t>
            </w:r>
          </w:p>
        </w:tc>
        <w:tc>
          <w:tcPr>
            <w:tcW w:w="1440" w:type="dxa"/>
          </w:tcPr>
          <w:p w14:paraId="2F69C5EC" w14:textId="77777777" w:rsidR="003A3A57" w:rsidRPr="00F43AA6" w:rsidRDefault="003A3A57" w:rsidP="002867E0">
            <w:pPr>
              <w:spacing w:line="260" w:lineRule="exact"/>
              <w:ind w:left="-18" w:right="72"/>
              <w:jc w:val="right"/>
              <w:rPr>
                <w:rFonts w:ascii="Arial" w:eastAsia="Arial Unicode MS" w:hAnsi="Arial" w:cs="Arial"/>
                <w:sz w:val="16"/>
                <w:szCs w:val="16"/>
                <w:lang w:val="en-US"/>
              </w:rPr>
            </w:pPr>
          </w:p>
        </w:tc>
        <w:tc>
          <w:tcPr>
            <w:tcW w:w="1440" w:type="dxa"/>
          </w:tcPr>
          <w:p w14:paraId="07DAC4D5" w14:textId="77777777" w:rsidR="003A3A57" w:rsidRPr="00F43AA6" w:rsidRDefault="003A3A57" w:rsidP="002867E0">
            <w:pPr>
              <w:spacing w:line="260" w:lineRule="exact"/>
              <w:ind w:left="-18" w:right="72"/>
              <w:jc w:val="right"/>
              <w:rPr>
                <w:rFonts w:ascii="Arial" w:eastAsia="Arial Unicode MS" w:hAnsi="Arial" w:cs="Arial"/>
                <w:sz w:val="16"/>
                <w:szCs w:val="16"/>
                <w:lang w:val="en-US"/>
              </w:rPr>
            </w:pPr>
          </w:p>
        </w:tc>
        <w:tc>
          <w:tcPr>
            <w:tcW w:w="1440" w:type="dxa"/>
          </w:tcPr>
          <w:p w14:paraId="6EBDC78A" w14:textId="77777777" w:rsidR="003A3A57" w:rsidRPr="00F43AA6" w:rsidRDefault="003A3A57" w:rsidP="002867E0">
            <w:pPr>
              <w:tabs>
                <w:tab w:val="decimal" w:pos="1062"/>
              </w:tabs>
              <w:spacing w:line="260" w:lineRule="exact"/>
              <w:rPr>
                <w:rFonts w:ascii="Arial" w:eastAsia="Arial Unicode MS" w:hAnsi="Arial" w:cs="Arial"/>
                <w:sz w:val="16"/>
                <w:szCs w:val="16"/>
                <w:lang w:val="en-US"/>
              </w:rPr>
            </w:pPr>
          </w:p>
        </w:tc>
      </w:tr>
      <w:tr w:rsidR="003A3A57" w:rsidRPr="00F43AA6" w14:paraId="0223911E" w14:textId="77777777" w:rsidTr="007B0021">
        <w:tc>
          <w:tcPr>
            <w:tcW w:w="2880" w:type="dxa"/>
            <w:gridSpan w:val="2"/>
          </w:tcPr>
          <w:p w14:paraId="7A675468"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Subsidiary</w:t>
            </w:r>
          </w:p>
        </w:tc>
        <w:tc>
          <w:tcPr>
            <w:tcW w:w="1440" w:type="dxa"/>
            <w:vAlign w:val="bottom"/>
          </w:tcPr>
          <w:p w14:paraId="691E0321" w14:textId="71E64E9B" w:rsidR="003A3A57" w:rsidRPr="00F43AA6" w:rsidRDefault="003716CB"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F6AFD34" w14:textId="3B83A739" w:rsidR="003A3A57" w:rsidRPr="00F43AA6" w:rsidRDefault="00BF06E5"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680832B" w14:textId="35BE1A50" w:rsidR="003A3A57" w:rsidRPr="00F43AA6" w:rsidRDefault="003716CB"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3,879</w:t>
            </w:r>
          </w:p>
        </w:tc>
        <w:tc>
          <w:tcPr>
            <w:tcW w:w="1440" w:type="dxa"/>
            <w:vAlign w:val="bottom"/>
          </w:tcPr>
          <w:p w14:paraId="0B34C2D8" w14:textId="55AA8819" w:rsidR="003A3A57" w:rsidRPr="00F43AA6" w:rsidRDefault="00BF06E5"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3,433</w:t>
            </w:r>
          </w:p>
        </w:tc>
      </w:tr>
      <w:tr w:rsidR="003A3A57" w:rsidRPr="00F43AA6" w14:paraId="0FEB6765" w14:textId="77777777" w:rsidTr="007B0021">
        <w:tc>
          <w:tcPr>
            <w:tcW w:w="2880" w:type="dxa"/>
            <w:gridSpan w:val="2"/>
          </w:tcPr>
          <w:p w14:paraId="6826383B"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 xml:space="preserve">Related companies (related by </w:t>
            </w:r>
          </w:p>
          <w:p w14:paraId="1D4823F3"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 xml:space="preserve">   common director)</w:t>
            </w:r>
          </w:p>
        </w:tc>
        <w:tc>
          <w:tcPr>
            <w:tcW w:w="1440" w:type="dxa"/>
            <w:vAlign w:val="bottom"/>
          </w:tcPr>
          <w:p w14:paraId="7397E60F" w14:textId="691BD545" w:rsidR="003A3A57" w:rsidRPr="00F43AA6" w:rsidRDefault="003716CB"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680</w:t>
            </w:r>
          </w:p>
        </w:tc>
        <w:tc>
          <w:tcPr>
            <w:tcW w:w="1440" w:type="dxa"/>
            <w:vAlign w:val="bottom"/>
          </w:tcPr>
          <w:p w14:paraId="2561C3EA" w14:textId="44D114A2" w:rsidR="003A3A57" w:rsidRPr="00F43AA6" w:rsidRDefault="00BF06E5"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14:paraId="32A5A23A" w14:textId="03EE573B" w:rsidR="003A3A57" w:rsidRPr="00F43AA6" w:rsidRDefault="003716CB"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680</w:t>
            </w:r>
          </w:p>
        </w:tc>
        <w:tc>
          <w:tcPr>
            <w:tcW w:w="1440" w:type="dxa"/>
            <w:vAlign w:val="bottom"/>
          </w:tcPr>
          <w:p w14:paraId="174D6A15" w14:textId="156BD598" w:rsidR="003A3A57" w:rsidRPr="00F43AA6" w:rsidRDefault="00BF06E5"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r>
      <w:tr w:rsidR="003A3A57" w:rsidRPr="00F43AA6" w14:paraId="4467A0D3" w14:textId="77777777" w:rsidTr="007B0021">
        <w:tc>
          <w:tcPr>
            <w:tcW w:w="2880" w:type="dxa"/>
            <w:gridSpan w:val="2"/>
          </w:tcPr>
          <w:p w14:paraId="2E2D2CE7"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Total other payables - related parties</w:t>
            </w:r>
          </w:p>
        </w:tc>
        <w:tc>
          <w:tcPr>
            <w:tcW w:w="1440" w:type="dxa"/>
            <w:vAlign w:val="bottom"/>
          </w:tcPr>
          <w:p w14:paraId="16205F74" w14:textId="63F01824" w:rsidR="003A3A57" w:rsidRPr="00F43AA6" w:rsidRDefault="003716CB"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680</w:t>
            </w:r>
          </w:p>
        </w:tc>
        <w:tc>
          <w:tcPr>
            <w:tcW w:w="1440" w:type="dxa"/>
            <w:vAlign w:val="bottom"/>
          </w:tcPr>
          <w:p w14:paraId="72FAAE31" w14:textId="3CFC8842" w:rsidR="003A3A57" w:rsidRPr="00F43AA6" w:rsidRDefault="00BF06E5"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14:paraId="15F991D4" w14:textId="6E3029BF" w:rsidR="003A3A57" w:rsidRPr="00F43AA6" w:rsidRDefault="003716CB"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4,559</w:t>
            </w:r>
          </w:p>
        </w:tc>
        <w:tc>
          <w:tcPr>
            <w:tcW w:w="1440" w:type="dxa"/>
            <w:vAlign w:val="bottom"/>
          </w:tcPr>
          <w:p w14:paraId="225C2797" w14:textId="59C6EADA" w:rsidR="003A3A57" w:rsidRPr="00F43AA6" w:rsidRDefault="00BF06E5"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4,055</w:t>
            </w:r>
          </w:p>
        </w:tc>
      </w:tr>
    </w:tbl>
    <w:p w14:paraId="69B03A42" w14:textId="77777777" w:rsidR="003B499E" w:rsidRDefault="003B499E" w:rsidP="00BF06E5">
      <w:pPr>
        <w:pStyle w:val="BlockText"/>
        <w:tabs>
          <w:tab w:val="clear" w:pos="2160"/>
        </w:tabs>
        <w:spacing w:before="240"/>
        <w:ind w:left="533" w:right="0" w:firstLine="0"/>
        <w:jc w:val="thaiDistribute"/>
        <w:rPr>
          <w:rFonts w:ascii="Arial" w:hAnsi="Arial" w:cs="Arial"/>
          <w:sz w:val="22"/>
          <w:szCs w:val="22"/>
          <w:u w:val="single"/>
        </w:rPr>
      </w:pPr>
    </w:p>
    <w:p w14:paraId="305003B8" w14:textId="77777777" w:rsidR="003B499E" w:rsidRDefault="003B499E">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cs/>
        </w:rPr>
        <w:br w:type="page"/>
      </w:r>
    </w:p>
    <w:p w14:paraId="0CD410F8" w14:textId="28B7DAC2" w:rsidR="00BF06E5" w:rsidRDefault="00BF06E5" w:rsidP="00BF06E5">
      <w:pPr>
        <w:pStyle w:val="BlockText"/>
        <w:tabs>
          <w:tab w:val="clear" w:pos="2160"/>
        </w:tabs>
        <w:spacing w:before="240"/>
        <w:ind w:left="533" w:right="0" w:firstLine="0"/>
        <w:jc w:val="thaiDistribute"/>
        <w:rPr>
          <w:rFonts w:ascii="Arial" w:hAnsi="Arial" w:cs="Arial"/>
          <w:sz w:val="22"/>
          <w:szCs w:val="22"/>
          <w:u w:val="single"/>
        </w:rPr>
      </w:pPr>
      <w:r>
        <w:rPr>
          <w:rFonts w:ascii="Arial" w:hAnsi="Arial" w:cs="Arial"/>
          <w:sz w:val="22"/>
          <w:szCs w:val="22"/>
          <w:u w:val="single"/>
        </w:rPr>
        <w:lastRenderedPageBreak/>
        <w:t>Loans to related parties</w:t>
      </w:r>
    </w:p>
    <w:p w14:paraId="3E9BB07E" w14:textId="47786943" w:rsidR="00BF06E5" w:rsidRDefault="005A40C7" w:rsidP="00BF06E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at 31 March 2020, the balance of loans to related parties and the movements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p>
    <w:tbl>
      <w:tblPr>
        <w:tblW w:w="8442" w:type="dxa"/>
        <w:tblInd w:w="558" w:type="dxa"/>
        <w:tblLook w:val="04A0" w:firstRow="1" w:lastRow="0" w:firstColumn="1" w:lastColumn="0" w:noHBand="0" w:noVBand="1"/>
      </w:tblPr>
      <w:tblGrid>
        <w:gridCol w:w="2929"/>
        <w:gridCol w:w="1443"/>
        <w:gridCol w:w="1309"/>
        <w:gridCol w:w="1368"/>
        <w:gridCol w:w="1393"/>
      </w:tblGrid>
      <w:tr w:rsidR="00BF06E5" w14:paraId="13DCC03F" w14:textId="77777777" w:rsidTr="000276A7">
        <w:tc>
          <w:tcPr>
            <w:tcW w:w="8442" w:type="dxa"/>
            <w:gridSpan w:val="5"/>
            <w:vAlign w:val="bottom"/>
            <w:hideMark/>
          </w:tcPr>
          <w:p w14:paraId="75CEA6AA" w14:textId="77777777" w:rsidR="00BF06E5" w:rsidRDefault="00BF06E5" w:rsidP="000276A7">
            <w:pPr>
              <w:spacing w:line="340" w:lineRule="exact"/>
              <w:ind w:right="-43"/>
              <w:jc w:val="right"/>
              <w:rPr>
                <w:rFonts w:ascii="Arial" w:eastAsia="Arial Unicode MS" w:hAnsi="Arial" w:cs="Arial"/>
                <w:sz w:val="18"/>
                <w:szCs w:val="18"/>
                <w:cs/>
              </w:rPr>
            </w:pPr>
            <w:r>
              <w:rPr>
                <w:rFonts w:ascii="Arial" w:eastAsia="Arial Unicode MS" w:hAnsi="Arial" w:cs="Angsana New"/>
                <w:sz w:val="18"/>
                <w:szCs w:val="18"/>
                <w:cs/>
              </w:rPr>
              <w:br w:type="page"/>
              <w:t>(</w:t>
            </w:r>
            <w:r>
              <w:rPr>
                <w:rFonts w:ascii="Arial" w:eastAsia="Arial Unicode MS" w:hAnsi="Arial" w:cs="Arial"/>
                <w:sz w:val="18"/>
                <w:szCs w:val="18"/>
                <w:cs/>
              </w:rPr>
              <w:t>Unit: Thousand Baht)</w:t>
            </w:r>
          </w:p>
        </w:tc>
      </w:tr>
      <w:tr w:rsidR="00BF06E5" w14:paraId="39C30E85" w14:textId="77777777" w:rsidTr="000276A7">
        <w:tc>
          <w:tcPr>
            <w:tcW w:w="2947" w:type="dxa"/>
            <w:vAlign w:val="bottom"/>
          </w:tcPr>
          <w:p w14:paraId="16C7E75D" w14:textId="77777777" w:rsidR="00BF06E5" w:rsidRDefault="00BF06E5" w:rsidP="000276A7">
            <w:pPr>
              <w:spacing w:line="340" w:lineRule="exact"/>
              <w:ind w:right="-45"/>
              <w:jc w:val="center"/>
              <w:rPr>
                <w:rFonts w:ascii="Arial" w:hAnsi="Arial" w:cs="Arial"/>
                <w:sz w:val="18"/>
                <w:szCs w:val="18"/>
                <w:cs/>
              </w:rPr>
            </w:pPr>
          </w:p>
        </w:tc>
        <w:tc>
          <w:tcPr>
            <w:tcW w:w="5495" w:type="dxa"/>
            <w:gridSpan w:val="4"/>
            <w:vAlign w:val="bottom"/>
            <w:hideMark/>
          </w:tcPr>
          <w:p w14:paraId="0E03904A" w14:textId="77777777" w:rsidR="00BF06E5" w:rsidRDefault="00BF06E5" w:rsidP="000276A7">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Consolidated financial statements</w:t>
            </w:r>
            <w:r>
              <w:rPr>
                <w:rFonts w:ascii="Arial" w:hAnsi="Arial" w:cs="Angsana New"/>
                <w:sz w:val="18"/>
                <w:szCs w:val="18"/>
                <w:cs/>
              </w:rPr>
              <w:t xml:space="preserve"> </w:t>
            </w:r>
          </w:p>
        </w:tc>
      </w:tr>
      <w:tr w:rsidR="00BF06E5" w14:paraId="24A2243B" w14:textId="77777777" w:rsidTr="000276A7">
        <w:tc>
          <w:tcPr>
            <w:tcW w:w="2947" w:type="dxa"/>
          </w:tcPr>
          <w:p w14:paraId="0B10E188" w14:textId="77777777" w:rsidR="00BF06E5" w:rsidRDefault="00BF06E5" w:rsidP="000276A7">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BF06E5" w:rsidRDefault="00BF06E5" w:rsidP="000276A7">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7777777" w:rsidR="00BF06E5" w:rsidRDefault="00BF06E5"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444" w:type="dxa"/>
            <w:hideMark/>
          </w:tcPr>
          <w:p w14:paraId="4A72EB81" w14:textId="5989F762" w:rsidR="00BF06E5" w:rsidRPr="008C065F" w:rsidRDefault="00BF06E5"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 xml:space="preserve">Balance as at    1 January </w:t>
            </w:r>
            <w:r w:rsidR="003716CB">
              <w:rPr>
                <w:rFonts w:ascii="Arial" w:eastAsia="Arial Unicode MS" w:hAnsi="Arial" w:cstheme="minorBidi" w:hint="cs"/>
                <w:sz w:val="18"/>
                <w:szCs w:val="18"/>
                <w:cs/>
              </w:rPr>
              <w:t xml:space="preserve">   </w:t>
            </w:r>
            <w:r w:rsidRPr="008C065F">
              <w:rPr>
                <w:rFonts w:ascii="Arial" w:eastAsia="Arial Unicode MS" w:hAnsi="Arial" w:cs="Arial"/>
                <w:sz w:val="18"/>
                <w:szCs w:val="18"/>
                <w:cs/>
              </w:rPr>
              <w:t>2020</w:t>
            </w:r>
          </w:p>
        </w:tc>
        <w:tc>
          <w:tcPr>
            <w:tcW w:w="1309" w:type="dxa"/>
            <w:hideMark/>
          </w:tcPr>
          <w:p w14:paraId="35C1A0F6" w14:textId="1E2E945E" w:rsidR="00BF06E5" w:rsidRPr="005A40C7" w:rsidRDefault="00BF06E5" w:rsidP="000276A7">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 xml:space="preserve">Increase during the </w:t>
            </w:r>
            <w:r w:rsidR="005A40C7" w:rsidRPr="005A40C7">
              <w:rPr>
                <w:rFonts w:ascii="Arial" w:eastAsia="Arial Unicode MS" w:hAnsi="Arial" w:cs="Arial" w:hint="cs"/>
                <w:sz w:val="18"/>
                <w:szCs w:val="18"/>
                <w:cs/>
              </w:rPr>
              <w:t>period</w:t>
            </w:r>
          </w:p>
        </w:tc>
        <w:tc>
          <w:tcPr>
            <w:tcW w:w="1348" w:type="dxa"/>
            <w:hideMark/>
          </w:tcPr>
          <w:p w14:paraId="6048C2D3" w14:textId="3D7A1D23" w:rsidR="00BF06E5" w:rsidRPr="008C065F" w:rsidRDefault="00BF06E5" w:rsidP="000276A7">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 xml:space="preserve">Decrease during the </w:t>
            </w:r>
            <w:r w:rsidR="005A40C7" w:rsidRPr="005A40C7">
              <w:rPr>
                <w:rFonts w:ascii="Arial" w:eastAsia="Arial Unicode MS" w:hAnsi="Arial" w:cs="Arial" w:hint="cs"/>
                <w:sz w:val="18"/>
                <w:szCs w:val="18"/>
                <w:cs/>
              </w:rPr>
              <w:t>period</w:t>
            </w:r>
          </w:p>
        </w:tc>
        <w:tc>
          <w:tcPr>
            <w:tcW w:w="1394" w:type="dxa"/>
            <w:hideMark/>
          </w:tcPr>
          <w:p w14:paraId="6267011A" w14:textId="77777777" w:rsidR="00BF06E5" w:rsidRPr="008C065F" w:rsidRDefault="00BF06E5"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Balance as at 31 March  2020</w:t>
            </w:r>
          </w:p>
        </w:tc>
      </w:tr>
      <w:tr w:rsidR="003716CB" w14:paraId="3CBA65D7" w14:textId="77777777" w:rsidTr="000276A7">
        <w:tc>
          <w:tcPr>
            <w:tcW w:w="2947" w:type="dxa"/>
            <w:hideMark/>
          </w:tcPr>
          <w:p w14:paraId="7B54A07B" w14:textId="77777777" w:rsidR="003716CB" w:rsidRDefault="003716CB" w:rsidP="003716CB">
            <w:pPr>
              <w:spacing w:line="340" w:lineRule="exact"/>
              <w:ind w:right="-36"/>
              <w:jc w:val="both"/>
              <w:rPr>
                <w:rFonts w:ascii="Arial" w:eastAsia="Arial Unicode MS" w:hAnsi="Arial" w:cs="Arial"/>
                <w:sz w:val="18"/>
                <w:szCs w:val="18"/>
                <w:cs/>
              </w:rPr>
            </w:pPr>
            <w:r>
              <w:rPr>
                <w:rFonts w:ascii="Arial" w:eastAsia="Arial Unicode MS" w:hAnsi="Arial" w:cs="Arial"/>
                <w:sz w:val="18"/>
                <w:szCs w:val="18"/>
                <w:cs/>
              </w:rPr>
              <w:t>Chewa</w:t>
            </w:r>
            <w:r>
              <w:rPr>
                <w:rFonts w:ascii="Arial" w:eastAsia="Arial Unicode MS" w:hAnsi="Arial" w:cs="Angsana New"/>
                <w:sz w:val="18"/>
                <w:szCs w:val="18"/>
                <w:cs/>
              </w:rPr>
              <w:t xml:space="preserve"> </w:t>
            </w:r>
            <w:r>
              <w:rPr>
                <w:rFonts w:ascii="Arial" w:eastAsia="Arial Unicode MS" w:hAnsi="Arial" w:cs="Arial"/>
                <w:sz w:val="18"/>
                <w:szCs w:val="18"/>
                <w:cs/>
              </w:rPr>
              <w:t>Heart Company Limited</w:t>
            </w:r>
          </w:p>
        </w:tc>
        <w:tc>
          <w:tcPr>
            <w:tcW w:w="1444" w:type="dxa"/>
            <w:vAlign w:val="bottom"/>
            <w:hideMark/>
          </w:tcPr>
          <w:p w14:paraId="789D7F99" w14:textId="77777777" w:rsidR="003716CB" w:rsidRPr="008C065F" w:rsidRDefault="003716CB" w:rsidP="003716CB">
            <w:pPr>
              <w:keepNext/>
              <w:tabs>
                <w:tab w:val="decimal" w:pos="1116"/>
              </w:tabs>
              <w:spacing w:line="360" w:lineRule="exact"/>
              <w:ind w:right="-43"/>
              <w:outlineLvl w:val="5"/>
              <w:rPr>
                <w:rFonts w:ascii="Arial" w:eastAsia="Arial Unicode MS" w:hAnsi="Arial" w:cs="Arial"/>
                <w:sz w:val="18"/>
                <w:szCs w:val="18"/>
                <w:cs/>
              </w:rPr>
            </w:pPr>
            <w:r w:rsidRPr="008C065F">
              <w:rPr>
                <w:rFonts w:ascii="Arial" w:eastAsia="Arial Unicode MS" w:hAnsi="Arial" w:cs="Arial"/>
                <w:sz w:val="18"/>
                <w:szCs w:val="18"/>
                <w:cs/>
              </w:rPr>
              <w:t>103,578</w:t>
            </w:r>
          </w:p>
        </w:tc>
        <w:tc>
          <w:tcPr>
            <w:tcW w:w="1309" w:type="dxa"/>
            <w:vAlign w:val="bottom"/>
          </w:tcPr>
          <w:p w14:paraId="4D350698" w14:textId="738FBE6C" w:rsidR="003716CB" w:rsidRPr="003716CB" w:rsidRDefault="003716CB" w:rsidP="003716CB">
            <w:pPr>
              <w:keepNext/>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16,700</w:t>
            </w:r>
          </w:p>
        </w:tc>
        <w:tc>
          <w:tcPr>
            <w:tcW w:w="1348" w:type="dxa"/>
            <w:vAlign w:val="bottom"/>
          </w:tcPr>
          <w:p w14:paraId="064AD25C" w14:textId="6C8917C3" w:rsidR="003716CB" w:rsidRDefault="003716CB" w:rsidP="003716CB">
            <w:pPr>
              <w:keepNext/>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(7,000)</w:t>
            </w:r>
          </w:p>
        </w:tc>
        <w:tc>
          <w:tcPr>
            <w:tcW w:w="1394" w:type="dxa"/>
            <w:vAlign w:val="bottom"/>
          </w:tcPr>
          <w:p w14:paraId="7F74BE6D" w14:textId="35A53354" w:rsidR="003716CB" w:rsidRPr="00A7112C" w:rsidRDefault="00A7112C" w:rsidP="003716CB">
            <w:pPr>
              <w:keepNext/>
              <w:tabs>
                <w:tab w:val="decimal" w:pos="1092"/>
              </w:tabs>
              <w:spacing w:line="360" w:lineRule="exact"/>
              <w:ind w:right="-43"/>
              <w:outlineLvl w:val="5"/>
              <w:rPr>
                <w:rFonts w:ascii="Arial" w:eastAsia="Arial Unicode MS" w:hAnsi="Arial" w:cs="Arial"/>
                <w:sz w:val="18"/>
                <w:szCs w:val="18"/>
                <w:cs/>
              </w:rPr>
            </w:pPr>
            <w:r w:rsidRPr="00A7112C">
              <w:rPr>
                <w:rFonts w:ascii="Arial" w:eastAsia="Arial Unicode MS" w:hAnsi="Arial" w:cs="Arial" w:hint="cs"/>
                <w:sz w:val="18"/>
                <w:szCs w:val="18"/>
                <w:cs/>
              </w:rPr>
              <w:t>113,278</w:t>
            </w:r>
          </w:p>
        </w:tc>
      </w:tr>
      <w:tr w:rsidR="003716CB" w14:paraId="476066DE" w14:textId="77777777" w:rsidTr="000276A7">
        <w:tc>
          <w:tcPr>
            <w:tcW w:w="2947" w:type="dxa"/>
            <w:hideMark/>
          </w:tcPr>
          <w:p w14:paraId="55E1C7E4" w14:textId="77777777" w:rsidR="003716CB" w:rsidRDefault="003716CB" w:rsidP="003716CB">
            <w:pPr>
              <w:spacing w:line="340" w:lineRule="exact"/>
              <w:ind w:left="234" w:right="-36" w:hanging="234"/>
              <w:rPr>
                <w:rFonts w:ascii="Arial" w:eastAsia="Arial Unicode MS" w:hAnsi="Arial" w:cs="Arial"/>
                <w:sz w:val="18"/>
                <w:szCs w:val="18"/>
                <w:cs/>
              </w:rPr>
            </w:pPr>
            <w:r w:rsidRPr="00BF06E5">
              <w:rPr>
                <w:rFonts w:ascii="Arial" w:eastAsia="Arial Unicode MS" w:hAnsi="Arial" w:cs="Arial"/>
                <w:sz w:val="18"/>
                <w:szCs w:val="18"/>
                <w:lang w:val="en-US"/>
              </w:rPr>
              <w:t>Kamala Senior Living Company Limited</w:t>
            </w:r>
          </w:p>
        </w:tc>
        <w:tc>
          <w:tcPr>
            <w:tcW w:w="1444" w:type="dxa"/>
            <w:vAlign w:val="bottom"/>
            <w:hideMark/>
          </w:tcPr>
          <w:p w14:paraId="51BE470D" w14:textId="77777777" w:rsidR="003716CB" w:rsidRPr="008C065F" w:rsidRDefault="003716CB" w:rsidP="003716CB">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8C065F">
              <w:rPr>
                <w:rFonts w:ascii="Arial" w:eastAsia="Arial Unicode MS" w:hAnsi="Arial" w:cs="Arial"/>
                <w:sz w:val="18"/>
                <w:szCs w:val="18"/>
                <w:cs/>
              </w:rPr>
              <w:t>64,000</w:t>
            </w:r>
          </w:p>
        </w:tc>
        <w:tc>
          <w:tcPr>
            <w:tcW w:w="1309" w:type="dxa"/>
            <w:vAlign w:val="bottom"/>
          </w:tcPr>
          <w:p w14:paraId="0BB893AB" w14:textId="53AA450E" w:rsidR="003716CB" w:rsidRDefault="003716CB" w:rsidP="003716CB">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2,500</w:t>
            </w:r>
          </w:p>
        </w:tc>
        <w:tc>
          <w:tcPr>
            <w:tcW w:w="1348" w:type="dxa"/>
            <w:vAlign w:val="bottom"/>
          </w:tcPr>
          <w:p w14:paraId="4305C7B6" w14:textId="46280041" w:rsidR="003716CB" w:rsidRDefault="003716CB" w:rsidP="003716CB">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w:t>
            </w:r>
          </w:p>
        </w:tc>
        <w:tc>
          <w:tcPr>
            <w:tcW w:w="1394" w:type="dxa"/>
            <w:vAlign w:val="bottom"/>
          </w:tcPr>
          <w:p w14:paraId="4FCB5A9F" w14:textId="079E931C" w:rsidR="003716CB" w:rsidRDefault="003716CB" w:rsidP="003716CB">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66,500</w:t>
            </w:r>
          </w:p>
        </w:tc>
      </w:tr>
      <w:tr w:rsidR="003716CB" w14:paraId="77C84D44" w14:textId="77777777" w:rsidTr="000276A7">
        <w:tc>
          <w:tcPr>
            <w:tcW w:w="2947" w:type="dxa"/>
            <w:hideMark/>
          </w:tcPr>
          <w:p w14:paraId="58573C12" w14:textId="77777777" w:rsidR="003716CB" w:rsidRDefault="003716CB" w:rsidP="003716CB">
            <w:pPr>
              <w:spacing w:line="340" w:lineRule="exact"/>
              <w:ind w:right="-132"/>
              <w:jc w:val="both"/>
              <w:rPr>
                <w:rFonts w:ascii="Arial" w:eastAsia="Arial Unicode MS" w:hAnsi="Arial" w:cs="Arial"/>
                <w:sz w:val="18"/>
                <w:szCs w:val="18"/>
                <w:cs/>
              </w:rPr>
            </w:pPr>
            <w:r>
              <w:rPr>
                <w:rFonts w:ascii="Arial" w:eastAsia="Arial Unicode MS" w:hAnsi="Arial" w:cs="Arial"/>
                <w:sz w:val="18"/>
                <w:szCs w:val="18"/>
                <w:cs/>
              </w:rPr>
              <w:t>Total</w:t>
            </w:r>
          </w:p>
        </w:tc>
        <w:tc>
          <w:tcPr>
            <w:tcW w:w="1444" w:type="dxa"/>
            <w:vAlign w:val="bottom"/>
            <w:hideMark/>
          </w:tcPr>
          <w:p w14:paraId="25A86E2F" w14:textId="77777777" w:rsidR="003716CB" w:rsidRPr="008C065F" w:rsidRDefault="003716CB" w:rsidP="003716CB">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8C065F">
              <w:rPr>
                <w:rFonts w:ascii="Arial" w:eastAsia="Arial Unicode MS" w:hAnsi="Arial" w:cs="Arial"/>
                <w:sz w:val="18"/>
                <w:szCs w:val="18"/>
                <w:cs/>
              </w:rPr>
              <w:t>167,578</w:t>
            </w:r>
          </w:p>
        </w:tc>
        <w:tc>
          <w:tcPr>
            <w:tcW w:w="1309" w:type="dxa"/>
            <w:vAlign w:val="bottom"/>
          </w:tcPr>
          <w:p w14:paraId="4997CD47" w14:textId="697E5650" w:rsidR="003716CB" w:rsidRDefault="003716CB" w:rsidP="003716CB">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19,200</w:t>
            </w:r>
          </w:p>
        </w:tc>
        <w:tc>
          <w:tcPr>
            <w:tcW w:w="1348" w:type="dxa"/>
            <w:vAlign w:val="bottom"/>
          </w:tcPr>
          <w:p w14:paraId="5FAAEC37" w14:textId="2EC21D4B" w:rsidR="003716CB" w:rsidRDefault="003716CB" w:rsidP="003716CB">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(7,000)</w:t>
            </w:r>
          </w:p>
        </w:tc>
        <w:tc>
          <w:tcPr>
            <w:tcW w:w="1394" w:type="dxa"/>
            <w:vAlign w:val="bottom"/>
          </w:tcPr>
          <w:p w14:paraId="3B34E880" w14:textId="1E11B44B" w:rsidR="003716CB" w:rsidRPr="00A7112C" w:rsidRDefault="00A7112C" w:rsidP="003716CB">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A7112C">
              <w:rPr>
                <w:rFonts w:ascii="Arial" w:eastAsia="Arial Unicode MS" w:hAnsi="Arial" w:cs="Arial" w:hint="cs"/>
                <w:sz w:val="18"/>
                <w:szCs w:val="18"/>
                <w:cs/>
              </w:rPr>
              <w:t>179,778</w:t>
            </w:r>
          </w:p>
        </w:tc>
      </w:tr>
    </w:tbl>
    <w:p w14:paraId="3E13589E" w14:textId="354F13C7" w:rsidR="00BF06E5" w:rsidRDefault="00BF06E5">
      <w:pPr>
        <w:rPr>
          <w:rFonts w:cs="Times New Roman"/>
          <w:cs/>
        </w:rPr>
      </w:pPr>
    </w:p>
    <w:tbl>
      <w:tblPr>
        <w:tblW w:w="8442" w:type="dxa"/>
        <w:tblInd w:w="558" w:type="dxa"/>
        <w:tblLook w:val="04A0" w:firstRow="1" w:lastRow="0" w:firstColumn="1" w:lastColumn="0" w:noHBand="0" w:noVBand="1"/>
      </w:tblPr>
      <w:tblGrid>
        <w:gridCol w:w="2889"/>
        <w:gridCol w:w="1440"/>
        <w:gridCol w:w="1333"/>
        <w:gridCol w:w="1392"/>
        <w:gridCol w:w="1388"/>
      </w:tblGrid>
      <w:tr w:rsidR="00BF06E5" w14:paraId="7059CCDB" w14:textId="77777777" w:rsidTr="000276A7">
        <w:trPr>
          <w:trHeight w:val="369"/>
        </w:trPr>
        <w:tc>
          <w:tcPr>
            <w:tcW w:w="8442" w:type="dxa"/>
            <w:gridSpan w:val="5"/>
            <w:vAlign w:val="bottom"/>
            <w:hideMark/>
          </w:tcPr>
          <w:p w14:paraId="400DE6BE" w14:textId="0FC2C52F" w:rsidR="00BF06E5" w:rsidRDefault="00BF06E5" w:rsidP="000276A7">
            <w:pPr>
              <w:keepNext/>
              <w:spacing w:line="320" w:lineRule="exact"/>
              <w:ind w:right="-43"/>
              <w:jc w:val="right"/>
              <w:outlineLvl w:val="5"/>
              <w:rPr>
                <w:rFonts w:ascii="Arial" w:eastAsia="Arial Unicode MS" w:hAnsi="Arial" w:cs="Arial"/>
                <w:sz w:val="18"/>
                <w:szCs w:val="18"/>
                <w:cs/>
              </w:rPr>
            </w:pPr>
            <w:r>
              <w:rPr>
                <w:rFonts w:ascii="Arial" w:hAnsi="Arial" w:cs="Angsana New"/>
                <w:b/>
                <w:bCs/>
                <w:cs/>
              </w:rPr>
              <w:t xml:space="preserve">         </w:t>
            </w:r>
            <w:r>
              <w:rPr>
                <w:rFonts w:ascii="Arial" w:eastAsia="Arial Unicode MS" w:hAnsi="Arial" w:cs="Angsana New"/>
                <w:sz w:val="18"/>
                <w:szCs w:val="18"/>
                <w:cs/>
              </w:rPr>
              <w:t>(</w:t>
            </w:r>
            <w:r>
              <w:rPr>
                <w:rFonts w:ascii="Arial" w:eastAsia="Arial Unicode MS" w:hAnsi="Arial" w:cs="Arial"/>
                <w:sz w:val="18"/>
                <w:szCs w:val="18"/>
                <w:cs/>
              </w:rPr>
              <w:t>Unit: Thousand Baht)</w:t>
            </w:r>
          </w:p>
        </w:tc>
      </w:tr>
      <w:tr w:rsidR="00BF06E5" w14:paraId="012D81A7" w14:textId="77777777" w:rsidTr="005A40C7">
        <w:tc>
          <w:tcPr>
            <w:tcW w:w="2889" w:type="dxa"/>
            <w:vAlign w:val="bottom"/>
          </w:tcPr>
          <w:p w14:paraId="4014D27D" w14:textId="77777777" w:rsidR="00BF06E5" w:rsidRDefault="00BF06E5" w:rsidP="000276A7">
            <w:pPr>
              <w:keepNext/>
              <w:spacing w:line="320" w:lineRule="exact"/>
              <w:ind w:right="-43"/>
              <w:jc w:val="center"/>
              <w:outlineLvl w:val="5"/>
              <w:rPr>
                <w:rFonts w:ascii="Arial" w:eastAsia="Arial Unicode MS" w:hAnsi="Arial" w:cs="Arial"/>
                <w:sz w:val="18"/>
                <w:szCs w:val="18"/>
                <w:cs/>
              </w:rPr>
            </w:pPr>
          </w:p>
        </w:tc>
        <w:tc>
          <w:tcPr>
            <w:tcW w:w="5553" w:type="dxa"/>
            <w:gridSpan w:val="4"/>
            <w:vAlign w:val="bottom"/>
            <w:hideMark/>
          </w:tcPr>
          <w:p w14:paraId="79DBD2A8" w14:textId="77777777" w:rsidR="00BF06E5" w:rsidRDefault="00BF06E5" w:rsidP="000276A7">
            <w:pPr>
              <w:keepNext/>
              <w:pBdr>
                <w:bottom w:val="single" w:sz="4" w:space="1" w:color="auto"/>
              </w:pBdr>
              <w:spacing w:line="32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Separate</w:t>
            </w:r>
            <w:r>
              <w:rPr>
                <w:rFonts w:ascii="Arial" w:eastAsia="Arial Unicode MS" w:hAnsi="Arial" w:cs="Angsana New"/>
                <w:sz w:val="18"/>
                <w:szCs w:val="18"/>
                <w:cs/>
              </w:rPr>
              <w:t xml:space="preserve"> </w:t>
            </w:r>
            <w:r>
              <w:rPr>
                <w:rFonts w:ascii="Arial" w:eastAsia="Arial Unicode MS" w:hAnsi="Arial" w:cs="Arial"/>
                <w:sz w:val="18"/>
                <w:szCs w:val="18"/>
                <w:cs/>
              </w:rPr>
              <w:t>financial statements</w:t>
            </w:r>
            <w:r>
              <w:rPr>
                <w:rFonts w:ascii="Arial" w:eastAsia="Arial Unicode MS" w:hAnsi="Arial" w:cs="Angsana New"/>
                <w:sz w:val="18"/>
                <w:szCs w:val="18"/>
                <w:cs/>
              </w:rPr>
              <w:t xml:space="preserve"> </w:t>
            </w:r>
          </w:p>
        </w:tc>
      </w:tr>
      <w:tr w:rsidR="005A40C7" w14:paraId="55C77D96" w14:textId="77777777" w:rsidTr="005A40C7">
        <w:tc>
          <w:tcPr>
            <w:tcW w:w="2889" w:type="dxa"/>
          </w:tcPr>
          <w:p w14:paraId="49D398A4" w14:textId="77777777" w:rsidR="005A40C7" w:rsidRDefault="005A40C7" w:rsidP="005A40C7">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5A40C7" w:rsidRDefault="005A40C7" w:rsidP="005A40C7">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5A40C7" w:rsidRDefault="005A40C7" w:rsidP="005A40C7">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440" w:type="dxa"/>
            <w:hideMark/>
          </w:tcPr>
          <w:p w14:paraId="28912798" w14:textId="36D9D41B" w:rsidR="005A40C7" w:rsidRDefault="005A40C7" w:rsidP="005A40C7">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Balance as at    1 January</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2020</w:t>
            </w:r>
          </w:p>
        </w:tc>
        <w:tc>
          <w:tcPr>
            <w:tcW w:w="1333" w:type="dxa"/>
            <w:hideMark/>
          </w:tcPr>
          <w:p w14:paraId="63A8B38E" w14:textId="502D91C7" w:rsidR="005A40C7" w:rsidRDefault="005A40C7" w:rsidP="005A40C7">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 xml:space="preserve">Increase during the </w:t>
            </w:r>
            <w:r w:rsidRPr="005A40C7">
              <w:rPr>
                <w:rFonts w:ascii="Arial" w:eastAsia="Arial Unicode MS" w:hAnsi="Arial" w:cs="Arial" w:hint="cs"/>
                <w:sz w:val="18"/>
                <w:szCs w:val="18"/>
                <w:cs/>
              </w:rPr>
              <w:t>period</w:t>
            </w:r>
          </w:p>
        </w:tc>
        <w:tc>
          <w:tcPr>
            <w:tcW w:w="1392" w:type="dxa"/>
            <w:hideMark/>
          </w:tcPr>
          <w:p w14:paraId="59FD3769" w14:textId="14F9EA05" w:rsidR="005A40C7" w:rsidRPr="00A7112C" w:rsidRDefault="005A40C7" w:rsidP="005A40C7">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 xml:space="preserve">Decrease during the </w:t>
            </w:r>
            <w:r w:rsidRPr="005A40C7">
              <w:rPr>
                <w:rFonts w:ascii="Arial" w:eastAsia="Arial Unicode MS" w:hAnsi="Arial" w:cs="Arial" w:hint="cs"/>
                <w:sz w:val="18"/>
                <w:szCs w:val="18"/>
                <w:cs/>
              </w:rPr>
              <w:t>period</w:t>
            </w:r>
          </w:p>
        </w:tc>
        <w:tc>
          <w:tcPr>
            <w:tcW w:w="1388" w:type="dxa"/>
            <w:hideMark/>
          </w:tcPr>
          <w:p w14:paraId="62439567" w14:textId="77777777" w:rsidR="005A40C7" w:rsidRDefault="005A40C7" w:rsidP="005A40C7">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Balance as at 31 March  2020</w:t>
            </w:r>
          </w:p>
        </w:tc>
      </w:tr>
      <w:tr w:rsidR="005A40C7" w14:paraId="69D5B08A" w14:textId="77777777" w:rsidTr="005A40C7">
        <w:tc>
          <w:tcPr>
            <w:tcW w:w="2889" w:type="dxa"/>
            <w:hideMark/>
          </w:tcPr>
          <w:p w14:paraId="6129D648" w14:textId="77777777" w:rsidR="005A40C7" w:rsidRDefault="005A40C7" w:rsidP="005A40C7">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Chewa</w:t>
            </w:r>
            <w:r>
              <w:rPr>
                <w:rFonts w:ascii="Arial" w:eastAsia="Arial Unicode MS" w:hAnsi="Arial" w:cs="Angsana New"/>
                <w:sz w:val="18"/>
                <w:szCs w:val="18"/>
                <w:cs/>
              </w:rPr>
              <w:t xml:space="preserve"> </w:t>
            </w:r>
            <w:r>
              <w:rPr>
                <w:rFonts w:ascii="Arial" w:eastAsia="Arial Unicode MS" w:hAnsi="Arial" w:cs="Arial"/>
                <w:sz w:val="18"/>
                <w:szCs w:val="18"/>
                <w:cs/>
              </w:rPr>
              <w:t>Heart Company Limited</w:t>
            </w:r>
          </w:p>
        </w:tc>
        <w:tc>
          <w:tcPr>
            <w:tcW w:w="1440" w:type="dxa"/>
            <w:vAlign w:val="bottom"/>
            <w:hideMark/>
          </w:tcPr>
          <w:p w14:paraId="1D0E6C7D" w14:textId="77777777" w:rsidR="005A40C7" w:rsidRPr="00E63108" w:rsidRDefault="005A40C7" w:rsidP="005A40C7">
            <w:pPr>
              <w:keepNext/>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103,578</w:t>
            </w:r>
          </w:p>
        </w:tc>
        <w:tc>
          <w:tcPr>
            <w:tcW w:w="1333" w:type="dxa"/>
            <w:vAlign w:val="bottom"/>
          </w:tcPr>
          <w:p w14:paraId="4D64B334" w14:textId="253B1BDE"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16,700</w:t>
            </w:r>
          </w:p>
        </w:tc>
        <w:tc>
          <w:tcPr>
            <w:tcW w:w="1392" w:type="dxa"/>
            <w:vAlign w:val="bottom"/>
          </w:tcPr>
          <w:p w14:paraId="2B3BA9C8" w14:textId="67A8CD1E"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(7,000)</w:t>
            </w:r>
          </w:p>
        </w:tc>
        <w:tc>
          <w:tcPr>
            <w:tcW w:w="1388" w:type="dxa"/>
            <w:vAlign w:val="bottom"/>
          </w:tcPr>
          <w:p w14:paraId="2AED39F8" w14:textId="3856F992" w:rsidR="005A40C7" w:rsidRPr="00A7112C" w:rsidRDefault="005A40C7" w:rsidP="005A40C7">
            <w:pPr>
              <w:keepNext/>
              <w:tabs>
                <w:tab w:val="decimal" w:pos="1116"/>
              </w:tabs>
              <w:spacing w:line="360" w:lineRule="exact"/>
              <w:ind w:right="-43"/>
              <w:outlineLvl w:val="5"/>
              <w:rPr>
                <w:rFonts w:ascii="Arial" w:eastAsia="Arial Unicode MS" w:hAnsi="Arial" w:cs="Arial"/>
                <w:sz w:val="18"/>
                <w:szCs w:val="18"/>
                <w:cs/>
              </w:rPr>
            </w:pPr>
            <w:r w:rsidRPr="00A7112C">
              <w:rPr>
                <w:rFonts w:ascii="Arial" w:eastAsia="Arial Unicode MS" w:hAnsi="Arial" w:cs="Arial" w:hint="cs"/>
                <w:sz w:val="18"/>
                <w:szCs w:val="18"/>
                <w:cs/>
              </w:rPr>
              <w:t>113,278</w:t>
            </w:r>
          </w:p>
        </w:tc>
      </w:tr>
      <w:tr w:rsidR="005A40C7" w14:paraId="570B3649" w14:textId="77777777" w:rsidTr="005A40C7">
        <w:tc>
          <w:tcPr>
            <w:tcW w:w="2889" w:type="dxa"/>
            <w:hideMark/>
          </w:tcPr>
          <w:p w14:paraId="45E288FB" w14:textId="77777777" w:rsidR="005A40C7" w:rsidRDefault="005A40C7" w:rsidP="005A40C7">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Kamala</w:t>
            </w:r>
            <w:r>
              <w:rPr>
                <w:rFonts w:ascii="Arial" w:eastAsia="Arial Unicode MS" w:hAnsi="Arial" w:cs="Angsana New"/>
                <w:sz w:val="18"/>
                <w:szCs w:val="18"/>
                <w:cs/>
              </w:rPr>
              <w:t xml:space="preserve"> </w:t>
            </w:r>
            <w:r>
              <w:rPr>
                <w:rFonts w:ascii="Arial" w:eastAsia="Arial Unicode MS" w:hAnsi="Arial" w:cs="Arial"/>
                <w:sz w:val="18"/>
                <w:szCs w:val="18"/>
                <w:cs/>
              </w:rPr>
              <w:t>Senior Living Company</w:t>
            </w:r>
            <w:r>
              <w:rPr>
                <w:rFonts w:ascii="Arial" w:eastAsia="Arial Unicode MS" w:hAnsi="Arial" w:cs="Angsana New"/>
                <w:sz w:val="18"/>
                <w:szCs w:val="18"/>
                <w:cs/>
              </w:rPr>
              <w:t xml:space="preserve"> </w:t>
            </w:r>
          </w:p>
        </w:tc>
        <w:tc>
          <w:tcPr>
            <w:tcW w:w="1440" w:type="dxa"/>
            <w:vAlign w:val="bottom"/>
          </w:tcPr>
          <w:p w14:paraId="1EADDFC6" w14:textId="77777777" w:rsidR="005A40C7" w:rsidRPr="00E63108" w:rsidRDefault="005A40C7" w:rsidP="005A40C7">
            <w:pPr>
              <w:keepNext/>
              <w:tabs>
                <w:tab w:val="decimal" w:pos="1116"/>
              </w:tabs>
              <w:spacing w:line="360" w:lineRule="exact"/>
              <w:ind w:right="-43"/>
              <w:outlineLvl w:val="5"/>
              <w:rPr>
                <w:rFonts w:ascii="Arial" w:eastAsia="Arial Unicode MS" w:hAnsi="Arial" w:cs="Arial"/>
                <w:sz w:val="18"/>
                <w:szCs w:val="18"/>
                <w:cs/>
              </w:rPr>
            </w:pPr>
          </w:p>
        </w:tc>
        <w:tc>
          <w:tcPr>
            <w:tcW w:w="1333" w:type="dxa"/>
            <w:vAlign w:val="bottom"/>
          </w:tcPr>
          <w:p w14:paraId="0F6E7990" w14:textId="24615C5A"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p>
        </w:tc>
        <w:tc>
          <w:tcPr>
            <w:tcW w:w="1392" w:type="dxa"/>
            <w:vAlign w:val="bottom"/>
          </w:tcPr>
          <w:p w14:paraId="1C3A397E" w14:textId="4E837662"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p>
        </w:tc>
        <w:tc>
          <w:tcPr>
            <w:tcW w:w="1388" w:type="dxa"/>
            <w:vAlign w:val="bottom"/>
          </w:tcPr>
          <w:p w14:paraId="00BC68C0" w14:textId="716F1B9E"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p>
        </w:tc>
      </w:tr>
      <w:tr w:rsidR="005A40C7" w14:paraId="305E678F" w14:textId="77777777" w:rsidTr="005A40C7">
        <w:tc>
          <w:tcPr>
            <w:tcW w:w="2889" w:type="dxa"/>
            <w:hideMark/>
          </w:tcPr>
          <w:p w14:paraId="642E729F" w14:textId="77777777" w:rsidR="005A40C7" w:rsidRDefault="005A40C7" w:rsidP="005A40C7">
            <w:pPr>
              <w:spacing w:line="360" w:lineRule="exact"/>
              <w:ind w:right="-132"/>
              <w:jc w:val="both"/>
              <w:rPr>
                <w:rFonts w:ascii="Arial" w:eastAsia="Arial Unicode MS" w:hAnsi="Arial"/>
                <w:sz w:val="18"/>
                <w:szCs w:val="18"/>
                <w:cs/>
              </w:rPr>
            </w:pPr>
            <w:r>
              <w:rPr>
                <w:rFonts w:ascii="Arial" w:eastAsia="Arial Unicode MS" w:hAnsi="Arial"/>
                <w:sz w:val="18"/>
                <w:szCs w:val="18"/>
                <w:cs/>
              </w:rPr>
              <w:t xml:space="preserve">   </w:t>
            </w:r>
            <w:r>
              <w:rPr>
                <w:rFonts w:ascii="Arial" w:eastAsia="Arial Unicode MS" w:hAnsi="Arial" w:cs="Arial"/>
                <w:sz w:val="18"/>
                <w:szCs w:val="18"/>
                <w:cs/>
              </w:rPr>
              <w:t>Limited</w:t>
            </w:r>
          </w:p>
        </w:tc>
        <w:tc>
          <w:tcPr>
            <w:tcW w:w="1440" w:type="dxa"/>
            <w:vAlign w:val="bottom"/>
            <w:hideMark/>
          </w:tcPr>
          <w:p w14:paraId="64F03CD7" w14:textId="77777777" w:rsidR="005A40C7" w:rsidRPr="00E63108" w:rsidRDefault="005A40C7" w:rsidP="005A40C7">
            <w:pPr>
              <w:keepNext/>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64,000</w:t>
            </w:r>
          </w:p>
        </w:tc>
        <w:tc>
          <w:tcPr>
            <w:tcW w:w="1333" w:type="dxa"/>
            <w:vAlign w:val="bottom"/>
          </w:tcPr>
          <w:p w14:paraId="6F5AE057" w14:textId="3FA43CF2"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2,500</w:t>
            </w:r>
          </w:p>
        </w:tc>
        <w:tc>
          <w:tcPr>
            <w:tcW w:w="1392" w:type="dxa"/>
            <w:vAlign w:val="bottom"/>
          </w:tcPr>
          <w:p w14:paraId="0C5D5A73" w14:textId="1AC2EAA8"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w:t>
            </w:r>
          </w:p>
        </w:tc>
        <w:tc>
          <w:tcPr>
            <w:tcW w:w="1388" w:type="dxa"/>
            <w:vAlign w:val="bottom"/>
          </w:tcPr>
          <w:p w14:paraId="7463B688" w14:textId="42B0E13C" w:rsidR="005A40C7" w:rsidRDefault="005A40C7" w:rsidP="005A40C7">
            <w:pPr>
              <w:keepNext/>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66,500</w:t>
            </w:r>
          </w:p>
        </w:tc>
      </w:tr>
      <w:tr w:rsidR="005A40C7" w14:paraId="048FD2B7" w14:textId="77777777" w:rsidTr="005A40C7">
        <w:tc>
          <w:tcPr>
            <w:tcW w:w="2889" w:type="dxa"/>
            <w:hideMark/>
          </w:tcPr>
          <w:p w14:paraId="30B79F02" w14:textId="77777777" w:rsidR="005A40C7" w:rsidRDefault="005A40C7" w:rsidP="005A40C7">
            <w:pPr>
              <w:spacing w:line="360" w:lineRule="exact"/>
              <w:ind w:right="-132"/>
              <w:jc w:val="both"/>
              <w:rPr>
                <w:rFonts w:ascii="Arial" w:eastAsia="Arial Unicode MS" w:hAnsi="Arial"/>
                <w:sz w:val="18"/>
                <w:szCs w:val="18"/>
                <w:cs/>
              </w:rPr>
            </w:pPr>
            <w:r>
              <w:rPr>
                <w:rFonts w:ascii="Arial" w:eastAsia="Arial Unicode MS" w:hAnsi="Arial" w:cs="Arial"/>
                <w:sz w:val="18"/>
                <w:szCs w:val="18"/>
                <w:cs/>
              </w:rPr>
              <w:t>Chewathai</w:t>
            </w:r>
            <w:r>
              <w:rPr>
                <w:rFonts w:ascii="Arial" w:eastAsia="Arial Unicode MS" w:hAnsi="Arial" w:cs="Angsana New"/>
                <w:sz w:val="18"/>
                <w:szCs w:val="18"/>
                <w:cs/>
              </w:rPr>
              <w:t xml:space="preserve"> </w:t>
            </w:r>
            <w:r>
              <w:rPr>
                <w:rFonts w:ascii="Arial" w:eastAsia="Arial Unicode MS" w:hAnsi="Arial" w:cs="Arial"/>
                <w:sz w:val="18"/>
                <w:szCs w:val="18"/>
                <w:cs/>
              </w:rPr>
              <w:t>Interchange</w:t>
            </w:r>
            <w:r>
              <w:rPr>
                <w:rFonts w:ascii="Arial" w:eastAsia="Arial Unicode MS" w:hAnsi="Arial"/>
                <w:sz w:val="18"/>
                <w:szCs w:val="18"/>
                <w:cs/>
              </w:rPr>
              <w:t xml:space="preserve">  </w:t>
            </w:r>
            <w:r>
              <w:rPr>
                <w:rFonts w:ascii="Arial" w:eastAsia="Arial Unicode MS" w:hAnsi="Arial" w:cs="Arial"/>
                <w:sz w:val="18"/>
                <w:szCs w:val="18"/>
                <w:cs/>
              </w:rPr>
              <w:t>Limited</w:t>
            </w:r>
          </w:p>
        </w:tc>
        <w:tc>
          <w:tcPr>
            <w:tcW w:w="1440" w:type="dxa"/>
            <w:vAlign w:val="bottom"/>
            <w:hideMark/>
          </w:tcPr>
          <w:p w14:paraId="0F5BE333" w14:textId="77777777" w:rsidR="005A40C7" w:rsidRPr="00E63108" w:rsidRDefault="005A40C7" w:rsidP="005A40C7">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197,500</w:t>
            </w:r>
          </w:p>
        </w:tc>
        <w:tc>
          <w:tcPr>
            <w:tcW w:w="1333" w:type="dxa"/>
            <w:vAlign w:val="bottom"/>
          </w:tcPr>
          <w:p w14:paraId="5327DC57" w14:textId="16BD891A" w:rsidR="005A40C7" w:rsidRDefault="005A40C7" w:rsidP="005A40C7">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w:t>
            </w:r>
          </w:p>
        </w:tc>
        <w:tc>
          <w:tcPr>
            <w:tcW w:w="1392" w:type="dxa"/>
            <w:vAlign w:val="bottom"/>
          </w:tcPr>
          <w:p w14:paraId="3B3CD404" w14:textId="004156CF" w:rsidR="005A40C7" w:rsidRDefault="005A40C7" w:rsidP="005A40C7">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(1,300)</w:t>
            </w:r>
          </w:p>
        </w:tc>
        <w:tc>
          <w:tcPr>
            <w:tcW w:w="1388" w:type="dxa"/>
            <w:vAlign w:val="bottom"/>
          </w:tcPr>
          <w:p w14:paraId="279E7233" w14:textId="65ABE4B1" w:rsidR="005A40C7" w:rsidRDefault="005A40C7" w:rsidP="005A40C7">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196,200</w:t>
            </w:r>
          </w:p>
        </w:tc>
      </w:tr>
      <w:tr w:rsidR="005A40C7" w14:paraId="39162CCA" w14:textId="77777777" w:rsidTr="005A40C7">
        <w:tc>
          <w:tcPr>
            <w:tcW w:w="2889" w:type="dxa"/>
            <w:hideMark/>
          </w:tcPr>
          <w:p w14:paraId="1C937533" w14:textId="77777777" w:rsidR="005A40C7" w:rsidRDefault="005A40C7" w:rsidP="005A40C7">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Total</w:t>
            </w:r>
          </w:p>
        </w:tc>
        <w:tc>
          <w:tcPr>
            <w:tcW w:w="1440" w:type="dxa"/>
            <w:vAlign w:val="bottom"/>
            <w:hideMark/>
          </w:tcPr>
          <w:p w14:paraId="6003DA46" w14:textId="77777777" w:rsidR="005A40C7" w:rsidRPr="00E63108" w:rsidRDefault="005A40C7" w:rsidP="005A40C7">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365,078</w:t>
            </w:r>
          </w:p>
        </w:tc>
        <w:tc>
          <w:tcPr>
            <w:tcW w:w="1333" w:type="dxa"/>
            <w:vAlign w:val="bottom"/>
          </w:tcPr>
          <w:p w14:paraId="0ED9AAD7" w14:textId="2906BC56" w:rsidR="005A40C7" w:rsidRDefault="005A40C7" w:rsidP="005A40C7">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19,200</w:t>
            </w:r>
          </w:p>
        </w:tc>
        <w:tc>
          <w:tcPr>
            <w:tcW w:w="1392" w:type="dxa"/>
            <w:vAlign w:val="bottom"/>
          </w:tcPr>
          <w:p w14:paraId="4F7BB3CD" w14:textId="341DCF63" w:rsidR="005A40C7" w:rsidRDefault="005A40C7" w:rsidP="005A40C7">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(8,300)</w:t>
            </w:r>
          </w:p>
        </w:tc>
        <w:tc>
          <w:tcPr>
            <w:tcW w:w="1388" w:type="dxa"/>
            <w:vAlign w:val="bottom"/>
          </w:tcPr>
          <w:p w14:paraId="57AD9411" w14:textId="6B1927EB" w:rsidR="005A40C7" w:rsidRDefault="005A40C7" w:rsidP="005A40C7">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3716CB">
              <w:rPr>
                <w:rFonts w:ascii="Arial" w:eastAsia="Arial Unicode MS" w:hAnsi="Arial" w:cs="Arial"/>
                <w:sz w:val="18"/>
                <w:szCs w:val="18"/>
                <w:cs/>
              </w:rPr>
              <w:t>375,978</w:t>
            </w:r>
          </w:p>
        </w:tc>
      </w:tr>
    </w:tbl>
    <w:p w14:paraId="39E6E010" w14:textId="177CAFA3" w:rsidR="00CC0C83" w:rsidRPr="00F43AA6" w:rsidRDefault="00CC0C83" w:rsidP="003A3A57">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F43AA6">
        <w:rPr>
          <w:rFonts w:ascii="Arial" w:eastAsia="Arial Unicode MS" w:hAnsi="Arial" w:cs="Arial"/>
          <w:color w:val="000000"/>
          <w:sz w:val="22"/>
          <w:szCs w:val="22"/>
          <w:u w:val="single"/>
          <w:lang w:val="en-US"/>
        </w:rPr>
        <w:t>Directors and management's benefits</w:t>
      </w:r>
    </w:p>
    <w:p w14:paraId="692E9622" w14:textId="529379F0" w:rsidR="00CC0C83" w:rsidRPr="00F43AA6"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During the </w:t>
      </w:r>
      <w:r w:rsidR="004D6F53" w:rsidRPr="00F43AA6">
        <w:rPr>
          <w:rFonts w:ascii="Arial" w:eastAsia="Arial Unicode MS" w:hAnsi="Arial" w:cs="Arial"/>
          <w:sz w:val="22"/>
          <w:szCs w:val="22"/>
          <w:lang w:val="en-US"/>
        </w:rPr>
        <w:t xml:space="preserve">three-month </w:t>
      </w:r>
      <w:r w:rsidRPr="00F43AA6">
        <w:rPr>
          <w:rFonts w:ascii="Arial" w:eastAsia="Arial Unicode MS" w:hAnsi="Arial" w:cs="Arial"/>
          <w:sz w:val="22"/>
          <w:szCs w:val="22"/>
          <w:lang w:val="en-US"/>
        </w:rPr>
        <w:t xml:space="preserve">periods ended </w:t>
      </w:r>
      <w:r w:rsidR="00591241" w:rsidRPr="00F43AA6">
        <w:rPr>
          <w:rFonts w:ascii="Arial" w:eastAsia="Arial Unicode MS" w:hAnsi="Arial" w:cs="Arial"/>
          <w:sz w:val="22"/>
          <w:szCs w:val="22"/>
          <w:lang w:val="en-US"/>
        </w:rPr>
        <w:t>31 March</w:t>
      </w:r>
      <w:r w:rsidRPr="00F43AA6">
        <w:rPr>
          <w:rFonts w:ascii="Arial" w:eastAsia="Arial Unicode MS" w:hAnsi="Arial" w:cs="Arial"/>
          <w:sz w:val="22"/>
          <w:szCs w:val="22"/>
          <w:lang w:val="en-US"/>
        </w:rPr>
        <w:t xml:space="preserve"> </w:t>
      </w:r>
      <w:r w:rsidR="00655334" w:rsidRPr="00F43AA6">
        <w:rPr>
          <w:rFonts w:ascii="Arial" w:eastAsia="Arial Unicode MS" w:hAnsi="Arial" w:cs="Arial"/>
          <w:sz w:val="22"/>
          <w:szCs w:val="22"/>
          <w:lang w:val="en-US"/>
        </w:rPr>
        <w:t>2020</w:t>
      </w:r>
      <w:r w:rsidRPr="00F43AA6">
        <w:rPr>
          <w:rFonts w:ascii="Arial" w:eastAsia="Arial Unicode MS" w:hAnsi="Arial" w:cs="Arial"/>
          <w:sz w:val="22"/>
          <w:szCs w:val="22"/>
          <w:lang w:val="en-US"/>
        </w:rPr>
        <w:t xml:space="preserve"> and </w:t>
      </w:r>
      <w:r w:rsidR="00655334" w:rsidRPr="00F43AA6">
        <w:rPr>
          <w:rFonts w:ascii="Arial" w:eastAsia="Arial Unicode MS" w:hAnsi="Arial" w:cs="Arial"/>
          <w:sz w:val="22"/>
          <w:szCs w:val="22"/>
          <w:lang w:val="en-US"/>
        </w:rPr>
        <w:t>2019</w:t>
      </w:r>
      <w:r w:rsidRPr="00F43AA6">
        <w:rPr>
          <w:rFonts w:ascii="Arial" w:eastAsia="Arial Unicode MS" w:hAnsi="Arial" w:cs="Arial"/>
          <w:sz w:val="22"/>
          <w:szCs w:val="22"/>
          <w:lang w:val="en-US"/>
        </w:rPr>
        <w:t>, the Company had employee benefit expenses payable to their directors and management as below.</w:t>
      </w:r>
    </w:p>
    <w:p w14:paraId="3B428BC4" w14:textId="66B2F929" w:rsidR="00E962F6" w:rsidRPr="00F43AA6" w:rsidRDefault="00E962F6" w:rsidP="00164615">
      <w:pPr>
        <w:overflowPunct/>
        <w:autoSpaceDE/>
        <w:autoSpaceDN/>
        <w:adjustRightInd/>
        <w:spacing w:after="120" w:line="380" w:lineRule="exact"/>
        <w:ind w:right="-187"/>
        <w:jc w:val="right"/>
        <w:textAlignment w:val="auto"/>
        <w:rPr>
          <w:rFonts w:ascii="Arial" w:hAnsi="Arial" w:cs="Arial"/>
          <w:sz w:val="22"/>
          <w:szCs w:val="22"/>
          <w:lang w:val="en-US"/>
        </w:rPr>
      </w:pPr>
      <w:r w:rsidRPr="00F43AA6">
        <w:rPr>
          <w:rFonts w:ascii="Arial" w:hAnsi="Arial" w:cs="Arial"/>
          <w:sz w:val="22"/>
          <w:szCs w:val="22"/>
          <w:lang w:val="en-US"/>
        </w:rPr>
        <w:t xml:space="preserve">(Unit: </w:t>
      </w:r>
      <w:r w:rsidR="00AC1EAE" w:rsidRPr="00F43AA6">
        <w:rPr>
          <w:rFonts w:ascii="Arial" w:hAnsi="Arial" w:cs="Arial"/>
          <w:sz w:val="22"/>
          <w:szCs w:val="22"/>
          <w:lang w:val="en-US"/>
        </w:rPr>
        <w:t>Million</w:t>
      </w:r>
      <w:r w:rsidRPr="00F43AA6">
        <w:rPr>
          <w:rFonts w:ascii="Arial" w:hAnsi="Arial" w:cs="Arial"/>
          <w:sz w:val="22"/>
          <w:szCs w:val="22"/>
          <w:lang w:val="en-US"/>
        </w:rPr>
        <w:t xml:space="preserve"> Baht)</w:t>
      </w:r>
    </w:p>
    <w:tbl>
      <w:tblPr>
        <w:tblW w:w="835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507"/>
        <w:gridCol w:w="1463"/>
      </w:tblGrid>
      <w:tr w:rsidR="00E962F6" w:rsidRPr="00FA5BF0" w14:paraId="6835FF2D" w14:textId="77777777" w:rsidTr="00164615">
        <w:tc>
          <w:tcPr>
            <w:tcW w:w="5382" w:type="dxa"/>
            <w:tcBorders>
              <w:top w:val="nil"/>
              <w:left w:val="nil"/>
              <w:bottom w:val="nil"/>
              <w:right w:val="nil"/>
            </w:tcBorders>
          </w:tcPr>
          <w:p w14:paraId="02F8A9E2" w14:textId="77777777" w:rsidR="00E962F6" w:rsidRPr="00F43AA6" w:rsidRDefault="00E962F6" w:rsidP="006A43A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189A081D" w14:textId="77777777" w:rsidR="00E962F6" w:rsidRPr="00F43AA6" w:rsidRDefault="00E962F6" w:rsidP="006A43A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F43AA6">
              <w:rPr>
                <w:rFonts w:ascii="Arial" w:hAnsi="Arial" w:cs="Arial"/>
                <w:sz w:val="22"/>
                <w:szCs w:val="22"/>
                <w:lang w:val="en-US"/>
              </w:rPr>
              <w:t>Consolidated and separate financial statements</w:t>
            </w:r>
          </w:p>
        </w:tc>
      </w:tr>
      <w:tr w:rsidR="00164615" w:rsidRPr="00F43AA6" w14:paraId="59CD0AFB" w14:textId="77777777" w:rsidTr="00164615">
        <w:tc>
          <w:tcPr>
            <w:tcW w:w="5382" w:type="dxa"/>
            <w:tcBorders>
              <w:top w:val="nil"/>
              <w:left w:val="nil"/>
              <w:bottom w:val="nil"/>
              <w:right w:val="nil"/>
            </w:tcBorders>
          </w:tcPr>
          <w:p w14:paraId="03922240" w14:textId="77777777" w:rsidR="00164615" w:rsidRPr="00F43AA6" w:rsidRDefault="00164615" w:rsidP="006A43A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838B104" w14:textId="5E31DC20" w:rsidR="00164615" w:rsidRPr="00F43AA6" w:rsidRDefault="00655334" w:rsidP="006A43A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2"/>
                <w:szCs w:val="22"/>
                <w:lang w:val="en-US"/>
              </w:rPr>
            </w:pPr>
            <w:r w:rsidRPr="00F43AA6">
              <w:rPr>
                <w:rFonts w:ascii="Arial" w:hAnsi="Arial" w:cs="Arial"/>
                <w:sz w:val="22"/>
                <w:szCs w:val="22"/>
                <w:lang w:val="en-US"/>
              </w:rPr>
              <w:t>2020</w:t>
            </w:r>
          </w:p>
        </w:tc>
        <w:tc>
          <w:tcPr>
            <w:tcW w:w="1463" w:type="dxa"/>
            <w:tcBorders>
              <w:top w:val="nil"/>
              <w:left w:val="nil"/>
              <w:bottom w:val="nil"/>
              <w:right w:val="nil"/>
            </w:tcBorders>
          </w:tcPr>
          <w:p w14:paraId="51EBB008" w14:textId="4A53FA09" w:rsidR="00164615" w:rsidRPr="00F43AA6" w:rsidRDefault="00655334" w:rsidP="006A43A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F43AA6">
              <w:rPr>
                <w:rFonts w:ascii="Arial" w:hAnsi="Arial" w:cs="Arial"/>
                <w:sz w:val="22"/>
                <w:szCs w:val="22"/>
                <w:lang w:val="en-US"/>
              </w:rPr>
              <w:t>2019</w:t>
            </w:r>
          </w:p>
        </w:tc>
      </w:tr>
      <w:tr w:rsidR="002764B1" w:rsidRPr="00F43AA6" w14:paraId="351F57BE" w14:textId="77777777" w:rsidTr="00164615">
        <w:tc>
          <w:tcPr>
            <w:tcW w:w="5382" w:type="dxa"/>
            <w:tcBorders>
              <w:top w:val="nil"/>
              <w:left w:val="nil"/>
              <w:bottom w:val="nil"/>
              <w:right w:val="nil"/>
            </w:tcBorders>
          </w:tcPr>
          <w:p w14:paraId="2A2B247D" w14:textId="77777777" w:rsidR="002764B1" w:rsidRPr="00F43AA6" w:rsidRDefault="002764B1" w:rsidP="006A43A9">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54239910" w14:textId="669AC950" w:rsidR="002764B1" w:rsidRPr="00F43AA6" w:rsidRDefault="007B0021" w:rsidP="006A43A9">
            <w:pPr>
              <w:tabs>
                <w:tab w:val="decimal" w:pos="995"/>
              </w:tabs>
              <w:spacing w:line="340" w:lineRule="exact"/>
              <w:ind w:left="-14"/>
              <w:rPr>
                <w:rFonts w:ascii="Arial" w:hAnsi="Arial" w:cs="Arial"/>
                <w:sz w:val="22"/>
                <w:szCs w:val="22"/>
                <w:lang w:val="en-US"/>
              </w:rPr>
            </w:pPr>
            <w:r>
              <w:rPr>
                <w:rFonts w:ascii="Arial" w:hAnsi="Arial" w:cs="Arial"/>
                <w:sz w:val="22"/>
                <w:szCs w:val="22"/>
                <w:lang w:val="en-US"/>
              </w:rPr>
              <w:t>6.6</w:t>
            </w:r>
          </w:p>
        </w:tc>
        <w:tc>
          <w:tcPr>
            <w:tcW w:w="1463" w:type="dxa"/>
            <w:tcBorders>
              <w:top w:val="nil"/>
              <w:left w:val="nil"/>
              <w:bottom w:val="nil"/>
              <w:right w:val="nil"/>
            </w:tcBorders>
            <w:shd w:val="clear" w:color="auto" w:fill="auto"/>
          </w:tcPr>
          <w:p w14:paraId="74B3E9DA" w14:textId="71E54AD2" w:rsidR="002764B1" w:rsidRPr="00F43AA6" w:rsidRDefault="002764B1" w:rsidP="006A43A9">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8.7</w:t>
            </w:r>
          </w:p>
        </w:tc>
      </w:tr>
      <w:tr w:rsidR="002764B1" w:rsidRPr="00F43AA6" w14:paraId="74DCBE55" w14:textId="77777777" w:rsidTr="00164615">
        <w:tc>
          <w:tcPr>
            <w:tcW w:w="5382" w:type="dxa"/>
            <w:tcBorders>
              <w:top w:val="nil"/>
              <w:left w:val="nil"/>
              <w:bottom w:val="nil"/>
              <w:right w:val="nil"/>
            </w:tcBorders>
          </w:tcPr>
          <w:p w14:paraId="0E75DE22" w14:textId="77777777" w:rsidR="002764B1" w:rsidRPr="00F43AA6" w:rsidRDefault="002764B1" w:rsidP="006A43A9">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5AD7641D" w14:textId="4D927E4D" w:rsidR="002764B1" w:rsidRPr="00F43AA6" w:rsidRDefault="003716CB" w:rsidP="006A43A9">
            <w:pPr>
              <w:pBdr>
                <w:bottom w:val="single" w:sz="4" w:space="1" w:color="auto"/>
              </w:pBdr>
              <w:tabs>
                <w:tab w:val="decimal" w:pos="995"/>
              </w:tabs>
              <w:spacing w:line="340" w:lineRule="exact"/>
              <w:ind w:left="-14"/>
              <w:rPr>
                <w:rFonts w:ascii="Arial" w:hAnsi="Arial" w:cs="Arial"/>
                <w:sz w:val="22"/>
                <w:szCs w:val="22"/>
                <w:lang w:val="en-US"/>
              </w:rPr>
            </w:pPr>
            <w:r>
              <w:rPr>
                <w:rFonts w:ascii="Arial" w:hAnsi="Arial" w:cs="Arial"/>
                <w:sz w:val="22"/>
                <w:szCs w:val="22"/>
                <w:lang w:val="en-US"/>
              </w:rPr>
              <w:t>0.6</w:t>
            </w:r>
          </w:p>
        </w:tc>
        <w:tc>
          <w:tcPr>
            <w:tcW w:w="1463" w:type="dxa"/>
            <w:tcBorders>
              <w:top w:val="nil"/>
              <w:left w:val="nil"/>
              <w:bottom w:val="nil"/>
              <w:right w:val="nil"/>
            </w:tcBorders>
            <w:shd w:val="clear" w:color="auto" w:fill="auto"/>
          </w:tcPr>
          <w:p w14:paraId="14289B5B" w14:textId="7F10E1E5" w:rsidR="002764B1" w:rsidRPr="00F43AA6" w:rsidRDefault="002764B1" w:rsidP="006A43A9">
            <w:pPr>
              <w:pBdr>
                <w:bottom w:val="single" w:sz="4" w:space="1" w:color="auto"/>
              </w:pBd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0.5</w:t>
            </w:r>
          </w:p>
        </w:tc>
      </w:tr>
      <w:tr w:rsidR="002764B1" w:rsidRPr="00F43AA6" w14:paraId="1CEE7393" w14:textId="77777777" w:rsidTr="00164615">
        <w:tc>
          <w:tcPr>
            <w:tcW w:w="5382" w:type="dxa"/>
            <w:tcBorders>
              <w:top w:val="nil"/>
              <w:left w:val="nil"/>
              <w:bottom w:val="nil"/>
              <w:right w:val="nil"/>
            </w:tcBorders>
          </w:tcPr>
          <w:p w14:paraId="537EBFA2" w14:textId="77777777" w:rsidR="002764B1" w:rsidRPr="00F43AA6" w:rsidRDefault="002764B1" w:rsidP="006A43A9">
            <w:pPr>
              <w:spacing w:line="340" w:lineRule="exact"/>
              <w:rPr>
                <w:rFonts w:ascii="Arial" w:hAnsi="Arial" w:cs="Arial"/>
                <w:sz w:val="22"/>
                <w:szCs w:val="22"/>
                <w:cs/>
                <w:lang w:val="en-US"/>
              </w:rPr>
            </w:pPr>
            <w:r w:rsidRPr="00F43AA6">
              <w:rPr>
                <w:rFonts w:ascii="Arial" w:hAnsi="Arial" w:cs="Arial"/>
                <w:sz w:val="22"/>
                <w:szCs w:val="22"/>
                <w:cs/>
                <w:lang w:val="en-US"/>
              </w:rPr>
              <w:t>Total</w:t>
            </w:r>
          </w:p>
        </w:tc>
        <w:tc>
          <w:tcPr>
            <w:tcW w:w="1507" w:type="dxa"/>
            <w:tcBorders>
              <w:top w:val="nil"/>
              <w:left w:val="nil"/>
              <w:bottom w:val="nil"/>
              <w:right w:val="nil"/>
            </w:tcBorders>
            <w:shd w:val="clear" w:color="auto" w:fill="auto"/>
          </w:tcPr>
          <w:p w14:paraId="408A9453" w14:textId="7D8DD71C" w:rsidR="002764B1" w:rsidRPr="00F43AA6" w:rsidRDefault="007B0021" w:rsidP="006A43A9">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7.2</w:t>
            </w:r>
          </w:p>
        </w:tc>
        <w:tc>
          <w:tcPr>
            <w:tcW w:w="1463" w:type="dxa"/>
            <w:tcBorders>
              <w:top w:val="nil"/>
              <w:left w:val="nil"/>
              <w:bottom w:val="nil"/>
              <w:right w:val="nil"/>
            </w:tcBorders>
            <w:shd w:val="clear" w:color="auto" w:fill="auto"/>
          </w:tcPr>
          <w:p w14:paraId="1F691244" w14:textId="1B9E9FC8" w:rsidR="002764B1" w:rsidRPr="00F43AA6" w:rsidRDefault="002764B1" w:rsidP="006A43A9">
            <w:pPr>
              <w:pBdr>
                <w:bottom w:val="double" w:sz="4" w:space="1" w:color="auto"/>
              </w:pBdr>
              <w:tabs>
                <w:tab w:val="decimal" w:pos="995"/>
              </w:tabs>
              <w:spacing w:line="340" w:lineRule="exact"/>
              <w:ind w:left="-14"/>
              <w:rPr>
                <w:rFonts w:ascii="Arial" w:hAnsi="Arial" w:cs="Arial"/>
                <w:sz w:val="22"/>
                <w:szCs w:val="22"/>
                <w:cs/>
                <w:lang w:val="en-US"/>
              </w:rPr>
            </w:pPr>
            <w:r w:rsidRPr="00F43AA6">
              <w:rPr>
                <w:rFonts w:ascii="Arial" w:hAnsi="Arial" w:cs="Arial"/>
                <w:sz w:val="22"/>
                <w:szCs w:val="22"/>
                <w:lang w:val="en-US"/>
              </w:rPr>
              <w:t>9.2</w:t>
            </w:r>
          </w:p>
        </w:tc>
      </w:tr>
    </w:tbl>
    <w:p w14:paraId="32E8504A" w14:textId="77777777" w:rsidR="003B499E" w:rsidRDefault="003B499E"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2784FDD6" w14:textId="77777777" w:rsidR="003B499E" w:rsidRDefault="003B499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DFB0D4" w14:textId="155CE334" w:rsidR="009F415D" w:rsidRPr="00F43AA6" w:rsidRDefault="00BF06E5"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lastRenderedPageBreak/>
        <w:t>4</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700459FE" w14:textId="77777777" w:rsidR="00123E88" w:rsidRPr="00F43AA6" w:rsidRDefault="00123E88" w:rsidP="009D21E7">
      <w:pPr>
        <w:tabs>
          <w:tab w:val="left" w:pos="1440"/>
          <w:tab w:val="right" w:pos="6480"/>
          <w:tab w:val="right" w:pos="8640"/>
        </w:tabs>
        <w:spacing w:before="120" w:after="120" w:line="380" w:lineRule="exact"/>
        <w:ind w:right="83"/>
        <w:jc w:val="right"/>
        <w:rPr>
          <w:rFonts w:ascii="Arial" w:hAnsi="Arial" w:cs="Arial"/>
          <w:sz w:val="18"/>
          <w:szCs w:val="18"/>
          <w:lang w:val="en-US"/>
        </w:rPr>
      </w:pPr>
      <w:r w:rsidRPr="00F43AA6">
        <w:rPr>
          <w:rFonts w:ascii="Arial" w:hAnsi="Arial" w:cs="Arial"/>
          <w:sz w:val="18"/>
          <w:szCs w:val="18"/>
          <w:lang w:val="en-US"/>
        </w:rPr>
        <w:t>(Unit: Thousand Baht)</w:t>
      </w:r>
    </w:p>
    <w:tbl>
      <w:tblPr>
        <w:tblW w:w="8827" w:type="dxa"/>
        <w:tblInd w:w="-90" w:type="dxa"/>
        <w:tblLayout w:type="fixed"/>
        <w:tblLook w:val="0000" w:firstRow="0" w:lastRow="0" w:firstColumn="0" w:lastColumn="0" w:noHBand="0" w:noVBand="0"/>
      </w:tblPr>
      <w:tblGrid>
        <w:gridCol w:w="3322"/>
        <w:gridCol w:w="8"/>
        <w:gridCol w:w="1335"/>
        <w:gridCol w:w="28"/>
        <w:gridCol w:w="11"/>
        <w:gridCol w:w="1336"/>
        <w:gridCol w:w="31"/>
        <w:gridCol w:w="7"/>
        <w:gridCol w:w="1289"/>
        <w:gridCol w:w="78"/>
        <w:gridCol w:w="7"/>
        <w:gridCol w:w="1368"/>
        <w:gridCol w:w="7"/>
      </w:tblGrid>
      <w:tr w:rsidR="00A34230" w:rsidRPr="00F43AA6" w14:paraId="78D2932D" w14:textId="77777777" w:rsidTr="00A54FBC">
        <w:trPr>
          <w:gridAfter w:val="1"/>
          <w:wAfter w:w="7" w:type="dxa"/>
          <w:tblHeader/>
        </w:trPr>
        <w:tc>
          <w:tcPr>
            <w:tcW w:w="3322" w:type="dxa"/>
          </w:tcPr>
          <w:p w14:paraId="71FD665F" w14:textId="77777777" w:rsidR="00A34230" w:rsidRPr="00F43AA6" w:rsidRDefault="00A34230" w:rsidP="00AE04A9">
            <w:pPr>
              <w:spacing w:line="320" w:lineRule="exact"/>
              <w:ind w:right="-18"/>
              <w:jc w:val="thaiDistribute"/>
              <w:rPr>
                <w:rFonts w:ascii="Arial" w:hAnsi="Arial" w:cs="Arial"/>
                <w:sz w:val="18"/>
                <w:szCs w:val="18"/>
                <w:lang w:val="en-US"/>
              </w:rPr>
            </w:pPr>
          </w:p>
        </w:tc>
        <w:tc>
          <w:tcPr>
            <w:tcW w:w="2749" w:type="dxa"/>
            <w:gridSpan w:val="6"/>
            <w:vAlign w:val="bottom"/>
          </w:tcPr>
          <w:p w14:paraId="214D4984" w14:textId="77777777" w:rsidR="00A34230" w:rsidRPr="00F43AA6"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F43AA6">
              <w:rPr>
                <w:rFonts w:ascii="Arial" w:hAnsi="Arial" w:cs="Arial"/>
                <w:sz w:val="18"/>
                <w:szCs w:val="18"/>
                <w:lang w:val="en-US"/>
              </w:rPr>
              <w:t>Consolidated                           financial statements</w:t>
            </w:r>
          </w:p>
        </w:tc>
        <w:tc>
          <w:tcPr>
            <w:tcW w:w="2749" w:type="dxa"/>
            <w:gridSpan w:val="5"/>
            <w:vAlign w:val="bottom"/>
          </w:tcPr>
          <w:p w14:paraId="2D0A224C" w14:textId="77777777" w:rsidR="00A34230" w:rsidRPr="00F43AA6"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F43AA6">
              <w:rPr>
                <w:rFonts w:ascii="Arial" w:hAnsi="Arial" w:cs="Arial"/>
                <w:sz w:val="18"/>
                <w:szCs w:val="18"/>
                <w:lang w:val="en-US"/>
              </w:rPr>
              <w:t>Separate                                 financial statements</w:t>
            </w:r>
          </w:p>
        </w:tc>
      </w:tr>
      <w:tr w:rsidR="00A34230" w:rsidRPr="00F43AA6" w14:paraId="0532510B" w14:textId="77777777" w:rsidTr="00A54FBC">
        <w:trPr>
          <w:gridAfter w:val="1"/>
          <w:wAfter w:w="7" w:type="dxa"/>
          <w:tblHeader/>
        </w:trPr>
        <w:tc>
          <w:tcPr>
            <w:tcW w:w="3322" w:type="dxa"/>
          </w:tcPr>
          <w:p w14:paraId="41650FD2" w14:textId="77777777" w:rsidR="00A34230" w:rsidRPr="00F43AA6" w:rsidRDefault="00A34230" w:rsidP="00AE04A9">
            <w:pPr>
              <w:spacing w:line="320" w:lineRule="exact"/>
              <w:ind w:right="-18"/>
              <w:jc w:val="thaiDistribute"/>
              <w:rPr>
                <w:rFonts w:ascii="Arial" w:hAnsi="Arial" w:cs="Arial"/>
                <w:b/>
                <w:bCs/>
                <w:sz w:val="18"/>
                <w:szCs w:val="18"/>
                <w:u w:val="single"/>
                <w:lang w:val="en-US"/>
              </w:rPr>
            </w:pPr>
          </w:p>
        </w:tc>
        <w:tc>
          <w:tcPr>
            <w:tcW w:w="1371" w:type="dxa"/>
            <w:gridSpan w:val="3"/>
          </w:tcPr>
          <w:p w14:paraId="5D1CC979" w14:textId="77777777" w:rsidR="00A34230" w:rsidRPr="00F43AA6" w:rsidRDefault="00591241"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March</w:t>
            </w:r>
          </w:p>
        </w:tc>
        <w:tc>
          <w:tcPr>
            <w:tcW w:w="1378" w:type="dxa"/>
            <w:gridSpan w:val="3"/>
          </w:tcPr>
          <w:p w14:paraId="346A0D29" w14:textId="77777777" w:rsidR="00A34230" w:rsidRPr="00F43AA6" w:rsidRDefault="00A34230"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December</w:t>
            </w:r>
          </w:p>
        </w:tc>
        <w:tc>
          <w:tcPr>
            <w:tcW w:w="1374" w:type="dxa"/>
            <w:gridSpan w:val="3"/>
          </w:tcPr>
          <w:p w14:paraId="6387AE71" w14:textId="77777777" w:rsidR="00A34230" w:rsidRPr="00F43AA6" w:rsidRDefault="00591241"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March</w:t>
            </w:r>
          </w:p>
        </w:tc>
        <w:tc>
          <w:tcPr>
            <w:tcW w:w="1375" w:type="dxa"/>
            <w:gridSpan w:val="2"/>
          </w:tcPr>
          <w:p w14:paraId="673C0901" w14:textId="77777777" w:rsidR="00A34230" w:rsidRPr="00F43AA6" w:rsidRDefault="00A34230"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December</w:t>
            </w:r>
          </w:p>
        </w:tc>
      </w:tr>
      <w:tr w:rsidR="00AE3BB6" w:rsidRPr="00F43AA6" w14:paraId="6414F2EE" w14:textId="77777777" w:rsidTr="00A54FBC">
        <w:trPr>
          <w:gridAfter w:val="1"/>
          <w:wAfter w:w="7" w:type="dxa"/>
          <w:tblHeader/>
        </w:trPr>
        <w:tc>
          <w:tcPr>
            <w:tcW w:w="3322" w:type="dxa"/>
          </w:tcPr>
          <w:p w14:paraId="765BD920" w14:textId="77777777" w:rsidR="00AE3BB6" w:rsidRPr="00F43AA6" w:rsidRDefault="00AE3BB6" w:rsidP="00AE3BB6">
            <w:pPr>
              <w:spacing w:line="320" w:lineRule="exact"/>
              <w:ind w:right="-18"/>
              <w:jc w:val="thaiDistribute"/>
              <w:rPr>
                <w:rFonts w:ascii="Arial" w:hAnsi="Arial" w:cs="Arial"/>
                <w:b/>
                <w:bCs/>
                <w:sz w:val="18"/>
                <w:szCs w:val="18"/>
                <w:u w:val="single"/>
                <w:lang w:val="en-US"/>
              </w:rPr>
            </w:pPr>
          </w:p>
        </w:tc>
        <w:tc>
          <w:tcPr>
            <w:tcW w:w="1371" w:type="dxa"/>
            <w:gridSpan w:val="3"/>
          </w:tcPr>
          <w:p w14:paraId="3CA5A16D" w14:textId="2CB7D339" w:rsidR="00AE3BB6" w:rsidRPr="00F43AA6" w:rsidRDefault="00655334" w:rsidP="00AE3BB6">
            <w:pPr>
              <w:pBdr>
                <w:bottom w:val="single" w:sz="4" w:space="1" w:color="auto"/>
              </w:pBdr>
              <w:spacing w:line="320" w:lineRule="exact"/>
              <w:jc w:val="center"/>
              <w:rPr>
                <w:rFonts w:ascii="Arial" w:eastAsia="Arial Unicode MS" w:hAnsi="Arial" w:cs="Arial"/>
                <w:sz w:val="18"/>
                <w:szCs w:val="18"/>
                <w:lang w:val="en-US"/>
              </w:rPr>
            </w:pPr>
            <w:r w:rsidRPr="00F43AA6">
              <w:rPr>
                <w:rFonts w:ascii="Arial" w:eastAsia="Arial Unicode MS" w:hAnsi="Arial" w:cs="Arial"/>
                <w:sz w:val="18"/>
                <w:szCs w:val="18"/>
                <w:lang w:val="en-US"/>
              </w:rPr>
              <w:t>2020</w:t>
            </w:r>
          </w:p>
        </w:tc>
        <w:tc>
          <w:tcPr>
            <w:tcW w:w="1378" w:type="dxa"/>
            <w:gridSpan w:val="3"/>
          </w:tcPr>
          <w:p w14:paraId="392EB5BB" w14:textId="4CAF4313" w:rsidR="00AE3BB6" w:rsidRPr="00F43AA6" w:rsidRDefault="00655334" w:rsidP="00AE3BB6">
            <w:pPr>
              <w:pBdr>
                <w:bottom w:val="single" w:sz="4" w:space="1" w:color="auto"/>
              </w:pBdr>
              <w:spacing w:line="320" w:lineRule="exact"/>
              <w:ind w:right="-18"/>
              <w:jc w:val="center"/>
              <w:rPr>
                <w:rFonts w:ascii="Arial" w:eastAsia="Arial Unicode MS" w:hAnsi="Arial" w:cs="Arial"/>
                <w:sz w:val="18"/>
                <w:szCs w:val="18"/>
                <w:lang w:val="en-US"/>
              </w:rPr>
            </w:pPr>
            <w:r w:rsidRPr="00F43AA6">
              <w:rPr>
                <w:rFonts w:ascii="Arial" w:eastAsia="Arial Unicode MS" w:hAnsi="Arial" w:cs="Arial"/>
                <w:sz w:val="18"/>
                <w:szCs w:val="18"/>
                <w:lang w:val="en-US"/>
              </w:rPr>
              <w:t>2019</w:t>
            </w:r>
          </w:p>
        </w:tc>
        <w:tc>
          <w:tcPr>
            <w:tcW w:w="1374" w:type="dxa"/>
            <w:gridSpan w:val="3"/>
          </w:tcPr>
          <w:p w14:paraId="4FFE8653" w14:textId="5BCCEEB5" w:rsidR="00AE3BB6" w:rsidRPr="00F43AA6" w:rsidRDefault="00655334" w:rsidP="00AE3BB6">
            <w:pPr>
              <w:pBdr>
                <w:bottom w:val="single" w:sz="4" w:space="1" w:color="auto"/>
              </w:pBdr>
              <w:spacing w:line="320" w:lineRule="exact"/>
              <w:jc w:val="center"/>
              <w:rPr>
                <w:rFonts w:ascii="Arial" w:eastAsia="Arial Unicode MS" w:hAnsi="Arial" w:cs="Arial"/>
                <w:sz w:val="18"/>
                <w:szCs w:val="18"/>
                <w:lang w:val="en-US"/>
              </w:rPr>
            </w:pPr>
            <w:r w:rsidRPr="00F43AA6">
              <w:rPr>
                <w:rFonts w:ascii="Arial" w:eastAsia="Arial Unicode MS" w:hAnsi="Arial" w:cs="Arial"/>
                <w:sz w:val="18"/>
                <w:szCs w:val="18"/>
                <w:lang w:val="en-US"/>
              </w:rPr>
              <w:t>2020</w:t>
            </w:r>
          </w:p>
        </w:tc>
        <w:tc>
          <w:tcPr>
            <w:tcW w:w="1375" w:type="dxa"/>
            <w:gridSpan w:val="2"/>
          </w:tcPr>
          <w:p w14:paraId="7273EB40" w14:textId="5B7B2E45" w:rsidR="00AE3BB6" w:rsidRPr="00F43AA6" w:rsidRDefault="00655334" w:rsidP="00AE3BB6">
            <w:pPr>
              <w:pBdr>
                <w:bottom w:val="single" w:sz="4" w:space="1" w:color="auto"/>
              </w:pBdr>
              <w:spacing w:line="320" w:lineRule="exact"/>
              <w:ind w:right="-18"/>
              <w:jc w:val="center"/>
              <w:rPr>
                <w:rFonts w:ascii="Arial" w:eastAsia="Arial Unicode MS" w:hAnsi="Arial" w:cs="Arial"/>
                <w:sz w:val="18"/>
                <w:szCs w:val="18"/>
                <w:lang w:val="en-US"/>
              </w:rPr>
            </w:pPr>
            <w:r w:rsidRPr="00F43AA6">
              <w:rPr>
                <w:rFonts w:ascii="Arial" w:eastAsia="Arial Unicode MS" w:hAnsi="Arial" w:cs="Arial"/>
                <w:sz w:val="18"/>
                <w:szCs w:val="18"/>
                <w:lang w:val="en-US"/>
              </w:rPr>
              <w:t>2019</w:t>
            </w:r>
          </w:p>
        </w:tc>
      </w:tr>
      <w:tr w:rsidR="00A54FBC" w:rsidRPr="00FA5BF0" w14:paraId="1ECA6878" w14:textId="77777777" w:rsidTr="00A54FBC">
        <w:trPr>
          <w:gridAfter w:val="1"/>
          <w:wAfter w:w="7" w:type="dxa"/>
        </w:trPr>
        <w:tc>
          <w:tcPr>
            <w:tcW w:w="4665" w:type="dxa"/>
            <w:gridSpan w:val="3"/>
          </w:tcPr>
          <w:p w14:paraId="3EFA9E23" w14:textId="77777777" w:rsidR="00A54FBC" w:rsidRPr="00F43AA6" w:rsidRDefault="00A54FBC" w:rsidP="006C2A0B">
            <w:pPr>
              <w:tabs>
                <w:tab w:val="decimal" w:pos="882"/>
                <w:tab w:val="decimal" w:pos="912"/>
              </w:tabs>
              <w:spacing w:line="320" w:lineRule="exact"/>
              <w:ind w:left="-18" w:right="-18"/>
              <w:rPr>
                <w:rFonts w:ascii="Arial" w:hAnsi="Arial" w:cs="Arial"/>
                <w:sz w:val="18"/>
                <w:szCs w:val="18"/>
                <w:cs/>
                <w:lang w:val="en-US"/>
              </w:rPr>
            </w:pPr>
            <w:r w:rsidRPr="00F43AA6">
              <w:rPr>
                <w:rFonts w:ascii="Arial" w:hAnsi="Arial" w:cs="Arial"/>
                <w:sz w:val="18"/>
                <w:szCs w:val="18"/>
                <w:u w:val="single"/>
                <w:lang w:val="en-US"/>
              </w:rPr>
              <w:t>Trade accounts receivable - unrelated parties</w:t>
            </w:r>
          </w:p>
        </w:tc>
        <w:tc>
          <w:tcPr>
            <w:tcW w:w="1375" w:type="dxa"/>
            <w:gridSpan w:val="3"/>
          </w:tcPr>
          <w:p w14:paraId="2F917437" w14:textId="77777777" w:rsidR="00A54FBC" w:rsidRPr="00F43AA6" w:rsidRDefault="00A54FBC" w:rsidP="006C2A0B">
            <w:pPr>
              <w:tabs>
                <w:tab w:val="decimal" w:pos="912"/>
              </w:tabs>
              <w:spacing w:line="320" w:lineRule="exact"/>
              <w:ind w:left="-18" w:right="-18"/>
              <w:rPr>
                <w:rFonts w:ascii="Arial" w:hAnsi="Arial" w:cs="Arial"/>
                <w:sz w:val="18"/>
                <w:szCs w:val="18"/>
                <w:cs/>
                <w:lang w:val="en-US"/>
              </w:rPr>
            </w:pPr>
          </w:p>
        </w:tc>
        <w:tc>
          <w:tcPr>
            <w:tcW w:w="1327" w:type="dxa"/>
            <w:gridSpan w:val="3"/>
          </w:tcPr>
          <w:p w14:paraId="7A24311A" w14:textId="77777777" w:rsidR="00A54FBC" w:rsidRPr="00F43AA6" w:rsidRDefault="00A54FBC" w:rsidP="006C2A0B">
            <w:pPr>
              <w:tabs>
                <w:tab w:val="decimal" w:pos="912"/>
              </w:tabs>
              <w:spacing w:line="320" w:lineRule="exact"/>
              <w:ind w:left="-18" w:right="-18"/>
              <w:rPr>
                <w:rFonts w:ascii="Arial" w:hAnsi="Arial" w:cs="Arial"/>
                <w:sz w:val="18"/>
                <w:szCs w:val="18"/>
                <w:cs/>
                <w:lang w:val="en-US"/>
              </w:rPr>
            </w:pPr>
          </w:p>
        </w:tc>
        <w:tc>
          <w:tcPr>
            <w:tcW w:w="1453" w:type="dxa"/>
            <w:gridSpan w:val="3"/>
          </w:tcPr>
          <w:p w14:paraId="597CAB74" w14:textId="77777777" w:rsidR="00A54FBC" w:rsidRPr="00F43AA6" w:rsidRDefault="00A54FBC" w:rsidP="006C2A0B">
            <w:pPr>
              <w:tabs>
                <w:tab w:val="decimal" w:pos="882"/>
              </w:tabs>
              <w:spacing w:line="320" w:lineRule="exact"/>
              <w:ind w:left="-18" w:right="-18"/>
              <w:rPr>
                <w:rFonts w:ascii="Arial" w:hAnsi="Arial" w:cs="Arial"/>
                <w:sz w:val="18"/>
                <w:szCs w:val="18"/>
                <w:cs/>
                <w:lang w:val="en-US"/>
              </w:rPr>
            </w:pPr>
          </w:p>
        </w:tc>
      </w:tr>
      <w:tr w:rsidR="00A54FBC" w:rsidRPr="00FA5BF0" w14:paraId="6A7FF68F" w14:textId="77777777" w:rsidTr="00A54FBC">
        <w:tc>
          <w:tcPr>
            <w:tcW w:w="3322" w:type="dxa"/>
          </w:tcPr>
          <w:p w14:paraId="56168993" w14:textId="77777777" w:rsidR="00A54FBC" w:rsidRPr="00F43AA6" w:rsidRDefault="00A54FBC" w:rsidP="006C2A0B">
            <w:pPr>
              <w:spacing w:line="320" w:lineRule="exact"/>
              <w:ind w:right="-17"/>
              <w:jc w:val="thaiDistribute"/>
              <w:rPr>
                <w:rFonts w:ascii="Arial" w:hAnsi="Arial" w:cs="Arial"/>
                <w:sz w:val="18"/>
                <w:szCs w:val="18"/>
                <w:lang w:val="en-US"/>
              </w:rPr>
            </w:pPr>
            <w:r w:rsidRPr="00F43AA6">
              <w:rPr>
                <w:rFonts w:ascii="Arial" w:hAnsi="Arial" w:cs="Arial"/>
                <w:sz w:val="18"/>
                <w:szCs w:val="18"/>
                <w:lang w:val="en-US"/>
              </w:rPr>
              <w:t>Aged on the basis of due dates</w:t>
            </w:r>
          </w:p>
        </w:tc>
        <w:tc>
          <w:tcPr>
            <w:tcW w:w="1371" w:type="dxa"/>
            <w:gridSpan w:val="3"/>
          </w:tcPr>
          <w:p w14:paraId="39A8BF45"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78" w:type="dxa"/>
            <w:gridSpan w:val="3"/>
          </w:tcPr>
          <w:p w14:paraId="19BE7F01"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74" w:type="dxa"/>
            <w:gridSpan w:val="3"/>
          </w:tcPr>
          <w:p w14:paraId="3C1B0109"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82" w:type="dxa"/>
            <w:gridSpan w:val="3"/>
          </w:tcPr>
          <w:p w14:paraId="73038E88"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r>
      <w:tr w:rsidR="00A54FBC" w:rsidRPr="00F43AA6" w14:paraId="15EFAD86" w14:textId="77777777" w:rsidTr="00A54FBC">
        <w:tc>
          <w:tcPr>
            <w:tcW w:w="3322" w:type="dxa"/>
          </w:tcPr>
          <w:p w14:paraId="3E11EC6F" w14:textId="77777777" w:rsidR="00A54FBC" w:rsidRPr="00F43AA6" w:rsidRDefault="00A54FBC" w:rsidP="00A54FBC">
            <w:pPr>
              <w:spacing w:line="320" w:lineRule="exact"/>
              <w:ind w:right="-17"/>
              <w:jc w:val="thaiDistribute"/>
              <w:rPr>
                <w:rFonts w:ascii="Arial" w:hAnsi="Arial" w:cs="Arial"/>
                <w:sz w:val="18"/>
                <w:szCs w:val="18"/>
                <w:lang w:val="en-US"/>
              </w:rPr>
            </w:pPr>
            <w:r w:rsidRPr="00F43AA6">
              <w:rPr>
                <w:rFonts w:ascii="Arial" w:hAnsi="Arial" w:cs="Arial"/>
                <w:sz w:val="18"/>
                <w:szCs w:val="18"/>
                <w:lang w:val="en-US"/>
              </w:rPr>
              <w:t>Past due</w:t>
            </w:r>
          </w:p>
        </w:tc>
        <w:tc>
          <w:tcPr>
            <w:tcW w:w="1371" w:type="dxa"/>
            <w:gridSpan w:val="3"/>
          </w:tcPr>
          <w:p w14:paraId="50A83949"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8" w:type="dxa"/>
            <w:gridSpan w:val="3"/>
          </w:tcPr>
          <w:p w14:paraId="60AA92FD"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4" w:type="dxa"/>
            <w:gridSpan w:val="3"/>
          </w:tcPr>
          <w:p w14:paraId="0AD5DC37"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82" w:type="dxa"/>
            <w:gridSpan w:val="3"/>
          </w:tcPr>
          <w:p w14:paraId="496DD776"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r>
      <w:tr w:rsidR="00A54FBC" w:rsidRPr="00F43AA6" w14:paraId="49E46928" w14:textId="77777777" w:rsidTr="00A54FBC">
        <w:tc>
          <w:tcPr>
            <w:tcW w:w="3322" w:type="dxa"/>
          </w:tcPr>
          <w:p w14:paraId="26E0B77C" w14:textId="77777777" w:rsidR="00A54FBC" w:rsidRPr="00F43AA6" w:rsidRDefault="00A54FBC" w:rsidP="00A54FBC">
            <w:pPr>
              <w:tabs>
                <w:tab w:val="left" w:pos="49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Up to 3 months</w:t>
            </w:r>
          </w:p>
        </w:tc>
        <w:tc>
          <w:tcPr>
            <w:tcW w:w="1371" w:type="dxa"/>
            <w:gridSpan w:val="3"/>
          </w:tcPr>
          <w:p w14:paraId="15EBE6AB" w14:textId="36932B8A"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3,050</w:t>
            </w:r>
          </w:p>
        </w:tc>
        <w:tc>
          <w:tcPr>
            <w:tcW w:w="1378" w:type="dxa"/>
            <w:gridSpan w:val="3"/>
          </w:tcPr>
          <w:p w14:paraId="15FCE0B3" w14:textId="3B05822D"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c>
          <w:tcPr>
            <w:tcW w:w="1374" w:type="dxa"/>
            <w:gridSpan w:val="3"/>
          </w:tcPr>
          <w:p w14:paraId="2144FDCF" w14:textId="19AD8926"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3,050</w:t>
            </w:r>
          </w:p>
        </w:tc>
        <w:tc>
          <w:tcPr>
            <w:tcW w:w="1382" w:type="dxa"/>
            <w:gridSpan w:val="3"/>
          </w:tcPr>
          <w:p w14:paraId="6EC9AC50" w14:textId="5B7CC2AD"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A54FBC" w:rsidRPr="00F43AA6" w14:paraId="5790BEC0" w14:textId="77777777" w:rsidTr="00A54FBC">
        <w:tc>
          <w:tcPr>
            <w:tcW w:w="3322" w:type="dxa"/>
          </w:tcPr>
          <w:p w14:paraId="5AA2F32E" w14:textId="77777777" w:rsidR="00A54FBC" w:rsidRPr="00F43AA6" w:rsidRDefault="00A54FBC" w:rsidP="00A54FBC">
            <w:pPr>
              <w:tabs>
                <w:tab w:val="left" w:pos="49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3 - 6 months</w:t>
            </w:r>
          </w:p>
        </w:tc>
        <w:tc>
          <w:tcPr>
            <w:tcW w:w="1371" w:type="dxa"/>
            <w:gridSpan w:val="3"/>
          </w:tcPr>
          <w:p w14:paraId="385808C6" w14:textId="07C8D7D5"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692</w:t>
            </w:r>
          </w:p>
        </w:tc>
        <w:tc>
          <w:tcPr>
            <w:tcW w:w="1378" w:type="dxa"/>
            <w:gridSpan w:val="3"/>
          </w:tcPr>
          <w:p w14:paraId="24555E56" w14:textId="3EF599C9"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lang w:val="en-US"/>
              </w:rPr>
            </w:pPr>
            <w:r w:rsidRPr="00F43AA6">
              <w:rPr>
                <w:rFonts w:ascii="Arial" w:hAnsi="Arial" w:cs="Arial"/>
                <w:sz w:val="18"/>
                <w:szCs w:val="18"/>
                <w:lang w:val="en-US"/>
              </w:rPr>
              <w:t>-</w:t>
            </w:r>
          </w:p>
        </w:tc>
        <w:tc>
          <w:tcPr>
            <w:tcW w:w="1374" w:type="dxa"/>
            <w:gridSpan w:val="3"/>
          </w:tcPr>
          <w:p w14:paraId="7A10CAE0" w14:textId="79084FE9"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692</w:t>
            </w:r>
          </w:p>
        </w:tc>
        <w:tc>
          <w:tcPr>
            <w:tcW w:w="1382" w:type="dxa"/>
            <w:gridSpan w:val="3"/>
          </w:tcPr>
          <w:p w14:paraId="7143F812" w14:textId="67F7AFCC"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r>
      <w:tr w:rsidR="00A54FBC" w:rsidRPr="00F43AA6" w14:paraId="75D55EFE" w14:textId="77777777" w:rsidTr="00A54FBC">
        <w:tc>
          <w:tcPr>
            <w:tcW w:w="3322" w:type="dxa"/>
          </w:tcPr>
          <w:p w14:paraId="66F2C176"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Total</w:t>
            </w:r>
          </w:p>
        </w:tc>
        <w:tc>
          <w:tcPr>
            <w:tcW w:w="1371" w:type="dxa"/>
            <w:gridSpan w:val="3"/>
          </w:tcPr>
          <w:p w14:paraId="09F4B36C" w14:textId="4CCBC606"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3,742</w:t>
            </w:r>
          </w:p>
        </w:tc>
        <w:tc>
          <w:tcPr>
            <w:tcW w:w="1378" w:type="dxa"/>
            <w:gridSpan w:val="3"/>
          </w:tcPr>
          <w:p w14:paraId="0B93EAC3" w14:textId="3F9B22AB"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c>
          <w:tcPr>
            <w:tcW w:w="1374" w:type="dxa"/>
            <w:gridSpan w:val="3"/>
          </w:tcPr>
          <w:p w14:paraId="44A1FAFA" w14:textId="167362F1"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3,742</w:t>
            </w:r>
          </w:p>
        </w:tc>
        <w:tc>
          <w:tcPr>
            <w:tcW w:w="1382" w:type="dxa"/>
            <w:gridSpan w:val="3"/>
          </w:tcPr>
          <w:p w14:paraId="1526353F" w14:textId="7D4D61DF"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A54FBC" w:rsidRPr="00F43AA6" w14:paraId="7E1388B7" w14:textId="77777777" w:rsidTr="00A54FBC">
        <w:tc>
          <w:tcPr>
            <w:tcW w:w="3322" w:type="dxa"/>
          </w:tcPr>
          <w:p w14:paraId="15AA1D74"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Less: Allowance for doubtful debts</w:t>
            </w:r>
          </w:p>
        </w:tc>
        <w:tc>
          <w:tcPr>
            <w:tcW w:w="1371" w:type="dxa"/>
            <w:gridSpan w:val="3"/>
          </w:tcPr>
          <w:p w14:paraId="3A38A343" w14:textId="4078C459"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8" w:type="dxa"/>
            <w:gridSpan w:val="3"/>
          </w:tcPr>
          <w:p w14:paraId="29DC1D0E" w14:textId="02ECEE5B"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c>
          <w:tcPr>
            <w:tcW w:w="1374" w:type="dxa"/>
            <w:gridSpan w:val="3"/>
          </w:tcPr>
          <w:p w14:paraId="7C536225" w14:textId="63A77B5C"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82" w:type="dxa"/>
            <w:gridSpan w:val="3"/>
          </w:tcPr>
          <w:p w14:paraId="25E93142" w14:textId="4231C0B5"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r>
      <w:tr w:rsidR="00A54FBC" w:rsidRPr="00F43AA6" w14:paraId="1E19F0F1" w14:textId="77777777" w:rsidTr="00A54FBC">
        <w:tc>
          <w:tcPr>
            <w:tcW w:w="3322" w:type="dxa"/>
          </w:tcPr>
          <w:p w14:paraId="4E70C938"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Total trade accounts receivable - </w:t>
            </w:r>
          </w:p>
        </w:tc>
        <w:tc>
          <w:tcPr>
            <w:tcW w:w="1371" w:type="dxa"/>
            <w:gridSpan w:val="3"/>
          </w:tcPr>
          <w:p w14:paraId="57E4432E"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8" w:type="dxa"/>
            <w:gridSpan w:val="3"/>
          </w:tcPr>
          <w:p w14:paraId="6AF233BE"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4" w:type="dxa"/>
            <w:gridSpan w:val="3"/>
          </w:tcPr>
          <w:p w14:paraId="68B7FFC6" w14:textId="0969E6DB"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82" w:type="dxa"/>
            <w:gridSpan w:val="3"/>
          </w:tcPr>
          <w:p w14:paraId="75DC4397"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r>
      <w:tr w:rsidR="00A54FBC" w:rsidRPr="00F43AA6" w14:paraId="5D002309" w14:textId="77777777" w:rsidTr="00A54FBC">
        <w:tc>
          <w:tcPr>
            <w:tcW w:w="3322" w:type="dxa"/>
          </w:tcPr>
          <w:p w14:paraId="643D1568"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unrelated parties, net</w:t>
            </w:r>
          </w:p>
        </w:tc>
        <w:tc>
          <w:tcPr>
            <w:tcW w:w="1371" w:type="dxa"/>
            <w:gridSpan w:val="3"/>
          </w:tcPr>
          <w:p w14:paraId="166B180B" w14:textId="6E9707A4"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3,742</w:t>
            </w:r>
          </w:p>
        </w:tc>
        <w:tc>
          <w:tcPr>
            <w:tcW w:w="1378" w:type="dxa"/>
            <w:gridSpan w:val="3"/>
          </w:tcPr>
          <w:p w14:paraId="258608A2" w14:textId="2741A94A"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c>
          <w:tcPr>
            <w:tcW w:w="1374" w:type="dxa"/>
            <w:gridSpan w:val="3"/>
          </w:tcPr>
          <w:p w14:paraId="2205EFE4" w14:textId="3BC695F9"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3,742</w:t>
            </w:r>
          </w:p>
        </w:tc>
        <w:tc>
          <w:tcPr>
            <w:tcW w:w="1382" w:type="dxa"/>
            <w:gridSpan w:val="3"/>
          </w:tcPr>
          <w:p w14:paraId="58D0CAC7" w14:textId="5BB6AAA8"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A54FBC" w:rsidRPr="00F43AA6" w14:paraId="16BC3CF6" w14:textId="77777777" w:rsidTr="00A54FBC">
        <w:tc>
          <w:tcPr>
            <w:tcW w:w="3330" w:type="dxa"/>
            <w:gridSpan w:val="2"/>
          </w:tcPr>
          <w:p w14:paraId="19FFB074" w14:textId="77777777" w:rsidR="00A54FBC" w:rsidRPr="00F43AA6" w:rsidRDefault="00A54FBC" w:rsidP="00A54FBC">
            <w:pPr>
              <w:tabs>
                <w:tab w:val="left" w:pos="162"/>
              </w:tabs>
              <w:spacing w:line="320" w:lineRule="exact"/>
              <w:ind w:right="-17"/>
              <w:rPr>
                <w:rFonts w:ascii="Arial" w:hAnsi="Arial" w:cs="Arial"/>
                <w:sz w:val="18"/>
                <w:szCs w:val="18"/>
                <w:cs/>
                <w:lang w:val="en-US"/>
              </w:rPr>
            </w:pPr>
            <w:r w:rsidRPr="00F43AA6">
              <w:rPr>
                <w:rFonts w:ascii="Arial" w:hAnsi="Arial" w:cs="Arial"/>
                <w:sz w:val="18"/>
                <w:szCs w:val="18"/>
                <w:u w:val="single"/>
                <w:lang w:val="en-US"/>
              </w:rPr>
              <w:t>Other receivables</w:t>
            </w:r>
          </w:p>
        </w:tc>
        <w:tc>
          <w:tcPr>
            <w:tcW w:w="1374" w:type="dxa"/>
            <w:gridSpan w:val="3"/>
          </w:tcPr>
          <w:p w14:paraId="012120E5"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4" w:type="dxa"/>
            <w:gridSpan w:val="3"/>
          </w:tcPr>
          <w:p w14:paraId="6EF7A0FE"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4" w:type="dxa"/>
            <w:gridSpan w:val="3"/>
          </w:tcPr>
          <w:p w14:paraId="2CE82C22"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5" w:type="dxa"/>
            <w:gridSpan w:val="2"/>
          </w:tcPr>
          <w:p w14:paraId="61F1DD1B"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r>
      <w:tr w:rsidR="00A54FBC" w:rsidRPr="00F43AA6" w14:paraId="111D1DB9" w14:textId="77777777" w:rsidTr="00A54FBC">
        <w:tc>
          <w:tcPr>
            <w:tcW w:w="3330" w:type="dxa"/>
            <w:gridSpan w:val="2"/>
          </w:tcPr>
          <w:p w14:paraId="4E7B6F46"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Other receivables - related parties</w:t>
            </w:r>
          </w:p>
        </w:tc>
        <w:tc>
          <w:tcPr>
            <w:tcW w:w="1374" w:type="dxa"/>
            <w:gridSpan w:val="3"/>
          </w:tcPr>
          <w:p w14:paraId="7068BC53" w14:textId="3367358B" w:rsidR="00A54FBC" w:rsidRPr="00F43AA6" w:rsidRDefault="003716CB" w:rsidP="00A54FBC">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1,223</w:t>
            </w:r>
          </w:p>
        </w:tc>
        <w:tc>
          <w:tcPr>
            <w:tcW w:w="1374" w:type="dxa"/>
            <w:gridSpan w:val="3"/>
          </w:tcPr>
          <w:p w14:paraId="7D0DAB91" w14:textId="70645E30" w:rsidR="00A54FBC" w:rsidRPr="00F43AA6" w:rsidRDefault="00A54FBC" w:rsidP="00A54FBC">
            <w:pPr>
              <w:tabs>
                <w:tab w:val="decimal" w:pos="1002"/>
              </w:tabs>
              <w:spacing w:line="320" w:lineRule="exact"/>
              <w:ind w:right="-45"/>
              <w:rPr>
                <w:rFonts w:ascii="Arial" w:hAnsi="Arial" w:cs="Arial"/>
                <w:sz w:val="18"/>
                <w:szCs w:val="18"/>
                <w:lang w:val="en-US"/>
              </w:rPr>
            </w:pPr>
            <w:r w:rsidRPr="00F43AA6">
              <w:rPr>
                <w:rFonts w:ascii="Arial" w:hAnsi="Arial" w:cs="Arial"/>
                <w:sz w:val="18"/>
                <w:szCs w:val="18"/>
                <w:lang w:val="en-US"/>
              </w:rPr>
              <w:t>313</w:t>
            </w:r>
          </w:p>
        </w:tc>
        <w:tc>
          <w:tcPr>
            <w:tcW w:w="1374" w:type="dxa"/>
            <w:gridSpan w:val="3"/>
          </w:tcPr>
          <w:p w14:paraId="107BDDC7" w14:textId="42C9DE00"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12,793</w:t>
            </w:r>
          </w:p>
        </w:tc>
        <w:tc>
          <w:tcPr>
            <w:tcW w:w="1375" w:type="dxa"/>
            <w:gridSpan w:val="2"/>
          </w:tcPr>
          <w:p w14:paraId="7AF7D7C2" w14:textId="4D614212"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7,780</w:t>
            </w:r>
          </w:p>
        </w:tc>
      </w:tr>
      <w:tr w:rsidR="00A54FBC" w:rsidRPr="00F43AA6" w14:paraId="18B88327" w14:textId="77777777" w:rsidTr="00A54FBC">
        <w:tc>
          <w:tcPr>
            <w:tcW w:w="3330" w:type="dxa"/>
            <w:gridSpan w:val="2"/>
          </w:tcPr>
          <w:p w14:paraId="2509F995"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Other receivables - unrelated parties</w:t>
            </w:r>
          </w:p>
        </w:tc>
        <w:tc>
          <w:tcPr>
            <w:tcW w:w="1374" w:type="dxa"/>
            <w:gridSpan w:val="3"/>
          </w:tcPr>
          <w:p w14:paraId="0AB88586" w14:textId="7F2DFE37"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481</w:t>
            </w:r>
          </w:p>
        </w:tc>
        <w:tc>
          <w:tcPr>
            <w:tcW w:w="1374" w:type="dxa"/>
            <w:gridSpan w:val="3"/>
          </w:tcPr>
          <w:p w14:paraId="63E72897" w14:textId="69B8CE8C"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732</w:t>
            </w:r>
          </w:p>
        </w:tc>
        <w:tc>
          <w:tcPr>
            <w:tcW w:w="1374" w:type="dxa"/>
            <w:gridSpan w:val="3"/>
          </w:tcPr>
          <w:p w14:paraId="360D0A90" w14:textId="172604EC" w:rsidR="00A54FBC" w:rsidRPr="00F43AA6" w:rsidRDefault="00A7112C"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330</w:t>
            </w:r>
          </w:p>
        </w:tc>
        <w:tc>
          <w:tcPr>
            <w:tcW w:w="1375" w:type="dxa"/>
            <w:gridSpan w:val="2"/>
          </w:tcPr>
          <w:p w14:paraId="2D5B0AC2" w14:textId="0B5DEBE3"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582</w:t>
            </w:r>
          </w:p>
        </w:tc>
      </w:tr>
      <w:tr w:rsidR="00A54FBC" w:rsidRPr="00F43AA6" w14:paraId="4219CB96" w14:textId="77777777" w:rsidTr="00A54FBC">
        <w:tc>
          <w:tcPr>
            <w:tcW w:w="3330" w:type="dxa"/>
            <w:gridSpan w:val="2"/>
          </w:tcPr>
          <w:p w14:paraId="465F3382"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Interest receivables - related parties</w:t>
            </w:r>
          </w:p>
        </w:tc>
        <w:tc>
          <w:tcPr>
            <w:tcW w:w="1374" w:type="dxa"/>
            <w:gridSpan w:val="3"/>
          </w:tcPr>
          <w:p w14:paraId="4D47DD7D" w14:textId="0FDEF370"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10,450</w:t>
            </w:r>
          </w:p>
        </w:tc>
        <w:tc>
          <w:tcPr>
            <w:tcW w:w="1374" w:type="dxa"/>
            <w:gridSpan w:val="3"/>
          </w:tcPr>
          <w:p w14:paraId="5908E764" w14:textId="6BDA7F5D"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8,261</w:t>
            </w:r>
          </w:p>
        </w:tc>
        <w:tc>
          <w:tcPr>
            <w:tcW w:w="1374" w:type="dxa"/>
            <w:gridSpan w:val="3"/>
          </w:tcPr>
          <w:p w14:paraId="45A1BF25" w14:textId="1D900B7A" w:rsidR="00A54FBC" w:rsidRPr="00F43AA6" w:rsidRDefault="003716CB" w:rsidP="00A54FBC">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12,977</w:t>
            </w:r>
          </w:p>
        </w:tc>
        <w:tc>
          <w:tcPr>
            <w:tcW w:w="1375" w:type="dxa"/>
            <w:gridSpan w:val="2"/>
          </w:tcPr>
          <w:p w14:paraId="692EC3C8" w14:textId="3DB595F5" w:rsidR="00A54FBC" w:rsidRPr="00F43AA6" w:rsidRDefault="00A54FBC" w:rsidP="00A54FBC">
            <w:pP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10,050</w:t>
            </w:r>
          </w:p>
        </w:tc>
      </w:tr>
      <w:tr w:rsidR="00A54FBC" w:rsidRPr="00F43AA6" w14:paraId="7EE84BEC" w14:textId="77777777" w:rsidTr="00A54FBC">
        <w:tc>
          <w:tcPr>
            <w:tcW w:w="3330" w:type="dxa"/>
            <w:gridSpan w:val="2"/>
          </w:tcPr>
          <w:p w14:paraId="72A423F6"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Interest receivables - unrelated parties</w:t>
            </w:r>
          </w:p>
        </w:tc>
        <w:tc>
          <w:tcPr>
            <w:tcW w:w="1374" w:type="dxa"/>
            <w:gridSpan w:val="3"/>
          </w:tcPr>
          <w:p w14:paraId="1E0498D8" w14:textId="6827EE1D"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lang w:val="en-US"/>
              </w:rPr>
            </w:pPr>
            <w:r>
              <w:rPr>
                <w:rFonts w:ascii="Arial" w:hAnsi="Arial" w:cs="Arial"/>
                <w:sz w:val="18"/>
                <w:szCs w:val="18"/>
                <w:lang w:val="en-US"/>
              </w:rPr>
              <w:t>848</w:t>
            </w:r>
          </w:p>
        </w:tc>
        <w:tc>
          <w:tcPr>
            <w:tcW w:w="1374" w:type="dxa"/>
            <w:gridSpan w:val="3"/>
          </w:tcPr>
          <w:p w14:paraId="31684F57" w14:textId="2DFDBCC0"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lang w:val="en-US"/>
              </w:rPr>
            </w:pPr>
            <w:r w:rsidRPr="00F43AA6">
              <w:rPr>
                <w:rFonts w:ascii="Arial" w:hAnsi="Arial" w:cs="Arial"/>
                <w:sz w:val="18"/>
                <w:szCs w:val="18"/>
                <w:lang w:val="en-US"/>
              </w:rPr>
              <w:t>848</w:t>
            </w:r>
          </w:p>
        </w:tc>
        <w:tc>
          <w:tcPr>
            <w:tcW w:w="1374" w:type="dxa"/>
            <w:gridSpan w:val="3"/>
          </w:tcPr>
          <w:p w14:paraId="09B89147" w14:textId="7AAB242E"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848</w:t>
            </w:r>
          </w:p>
        </w:tc>
        <w:tc>
          <w:tcPr>
            <w:tcW w:w="1375" w:type="dxa"/>
            <w:gridSpan w:val="2"/>
          </w:tcPr>
          <w:p w14:paraId="08AA0E03" w14:textId="057A9923"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848</w:t>
            </w:r>
          </w:p>
        </w:tc>
      </w:tr>
      <w:tr w:rsidR="00A54FBC" w:rsidRPr="00F43AA6" w14:paraId="5B4A7970" w14:textId="77777777" w:rsidTr="00A54FBC">
        <w:tc>
          <w:tcPr>
            <w:tcW w:w="3330" w:type="dxa"/>
            <w:gridSpan w:val="2"/>
          </w:tcPr>
          <w:p w14:paraId="30B59DD6"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Total other receivables</w:t>
            </w:r>
          </w:p>
        </w:tc>
        <w:tc>
          <w:tcPr>
            <w:tcW w:w="1374" w:type="dxa"/>
            <w:gridSpan w:val="3"/>
          </w:tcPr>
          <w:p w14:paraId="4274F362" w14:textId="7AA8C40F" w:rsidR="00A54FBC" w:rsidRPr="00F43AA6" w:rsidRDefault="003716CB"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13,002</w:t>
            </w:r>
          </w:p>
        </w:tc>
        <w:tc>
          <w:tcPr>
            <w:tcW w:w="1374" w:type="dxa"/>
            <w:gridSpan w:val="3"/>
          </w:tcPr>
          <w:p w14:paraId="1BA9CBDF" w14:textId="5A7C360D"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10,154</w:t>
            </w:r>
          </w:p>
        </w:tc>
        <w:tc>
          <w:tcPr>
            <w:tcW w:w="1374" w:type="dxa"/>
            <w:gridSpan w:val="3"/>
          </w:tcPr>
          <w:p w14:paraId="5BFEF89C" w14:textId="56EFA506" w:rsidR="00A54FBC" w:rsidRPr="00F43AA6" w:rsidRDefault="00A7112C" w:rsidP="00A54FBC">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26,948</w:t>
            </w:r>
          </w:p>
        </w:tc>
        <w:tc>
          <w:tcPr>
            <w:tcW w:w="1375" w:type="dxa"/>
            <w:gridSpan w:val="2"/>
          </w:tcPr>
          <w:p w14:paraId="5F946744" w14:textId="0FC80AFB" w:rsidR="00A54FBC" w:rsidRPr="00F43AA6" w:rsidRDefault="00A54FBC" w:rsidP="00A54FBC">
            <w:pPr>
              <w:pBdr>
                <w:bottom w:val="sing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19,260</w:t>
            </w:r>
          </w:p>
        </w:tc>
      </w:tr>
      <w:tr w:rsidR="00A54FBC" w:rsidRPr="00F43AA6" w14:paraId="6B077B00" w14:textId="77777777" w:rsidTr="00A54FBC">
        <w:tc>
          <w:tcPr>
            <w:tcW w:w="3330" w:type="dxa"/>
            <w:gridSpan w:val="2"/>
          </w:tcPr>
          <w:p w14:paraId="5321A071" w14:textId="77777777" w:rsidR="00A54FBC" w:rsidRPr="00F43AA6" w:rsidRDefault="00A54FBC" w:rsidP="00A54FBC">
            <w:pPr>
              <w:spacing w:line="320" w:lineRule="exact"/>
              <w:ind w:right="-17"/>
              <w:rPr>
                <w:rFonts w:ascii="Arial" w:hAnsi="Arial" w:cs="Arial"/>
                <w:sz w:val="18"/>
                <w:szCs w:val="18"/>
                <w:cs/>
                <w:lang w:val="en-US"/>
              </w:rPr>
            </w:pPr>
            <w:r w:rsidRPr="00F43AA6">
              <w:rPr>
                <w:rFonts w:ascii="Arial" w:hAnsi="Arial" w:cs="Arial"/>
                <w:sz w:val="18"/>
                <w:szCs w:val="18"/>
                <w:lang w:val="en-US"/>
              </w:rPr>
              <w:t>Total trade and other receivables - net</w:t>
            </w:r>
          </w:p>
        </w:tc>
        <w:tc>
          <w:tcPr>
            <w:tcW w:w="1374" w:type="dxa"/>
            <w:gridSpan w:val="3"/>
          </w:tcPr>
          <w:p w14:paraId="4C14F853" w14:textId="7A53F662" w:rsidR="00A54FBC" w:rsidRPr="00F43AA6" w:rsidRDefault="003716CB" w:rsidP="00A54FBC">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16,744</w:t>
            </w:r>
          </w:p>
        </w:tc>
        <w:tc>
          <w:tcPr>
            <w:tcW w:w="1374" w:type="dxa"/>
            <w:gridSpan w:val="3"/>
          </w:tcPr>
          <w:p w14:paraId="5B8769DC" w14:textId="2F7EB653" w:rsidR="00A54FBC" w:rsidRPr="00F43AA6" w:rsidRDefault="00A54FBC" w:rsidP="00A54FBC">
            <w:pPr>
              <w:pBdr>
                <w:bottom w:val="doub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11,950</w:t>
            </w:r>
          </w:p>
        </w:tc>
        <w:tc>
          <w:tcPr>
            <w:tcW w:w="1374" w:type="dxa"/>
            <w:gridSpan w:val="3"/>
          </w:tcPr>
          <w:p w14:paraId="74F4F15D" w14:textId="3FEAA17D" w:rsidR="00A54FBC" w:rsidRPr="00F43AA6" w:rsidRDefault="003716CB" w:rsidP="00A54FBC">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30,690</w:t>
            </w:r>
          </w:p>
        </w:tc>
        <w:tc>
          <w:tcPr>
            <w:tcW w:w="1375" w:type="dxa"/>
            <w:gridSpan w:val="2"/>
          </w:tcPr>
          <w:p w14:paraId="73DC71D2" w14:textId="7BE7A446" w:rsidR="00A54FBC" w:rsidRPr="00F43AA6" w:rsidRDefault="00A54FBC" w:rsidP="00A54FBC">
            <w:pPr>
              <w:pBdr>
                <w:bottom w:val="double" w:sz="4" w:space="1" w:color="auto"/>
              </w:pBdr>
              <w:tabs>
                <w:tab w:val="decimal" w:pos="1002"/>
              </w:tabs>
              <w:spacing w:line="320" w:lineRule="exact"/>
              <w:ind w:right="-45"/>
              <w:rPr>
                <w:rFonts w:ascii="Arial" w:hAnsi="Arial" w:cs="Arial"/>
                <w:sz w:val="18"/>
                <w:szCs w:val="18"/>
                <w:cs/>
                <w:lang w:val="en-US"/>
              </w:rPr>
            </w:pPr>
            <w:r w:rsidRPr="00F43AA6">
              <w:rPr>
                <w:rFonts w:ascii="Arial" w:hAnsi="Arial" w:cs="Arial"/>
                <w:sz w:val="18"/>
                <w:szCs w:val="18"/>
                <w:lang w:val="en-US"/>
              </w:rPr>
              <w:t>21,056</w:t>
            </w:r>
          </w:p>
        </w:tc>
      </w:tr>
    </w:tbl>
    <w:p w14:paraId="0F6C090B" w14:textId="6C9A278A" w:rsidR="0056490F" w:rsidRPr="00F43AA6" w:rsidRDefault="00BF06E5" w:rsidP="00BF06E5">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5</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3EA3A7EA" w14:textId="77777777" w:rsidR="00E90D75" w:rsidRPr="00F43AA6" w:rsidRDefault="00E90D75" w:rsidP="00E90D75">
      <w:pPr>
        <w:tabs>
          <w:tab w:val="left" w:pos="900"/>
          <w:tab w:val="right" w:pos="7200"/>
          <w:tab w:val="right" w:pos="8540"/>
        </w:tabs>
        <w:spacing w:line="380" w:lineRule="exact"/>
        <w:ind w:left="360" w:right="-277" w:hanging="360"/>
        <w:jc w:val="right"/>
        <w:rPr>
          <w:rFonts w:ascii="Arial" w:eastAsia="Arial Unicode MS" w:hAnsi="Arial" w:cs="Arial"/>
          <w:sz w:val="18"/>
          <w:szCs w:val="18"/>
          <w:cs/>
        </w:rPr>
      </w:pPr>
      <w:r w:rsidRPr="00F43AA6">
        <w:rPr>
          <w:rFonts w:ascii="Arial" w:eastAsia="Arial Unicode MS" w:hAnsi="Arial" w:cs="Arial"/>
          <w:sz w:val="18"/>
          <w:szCs w:val="18"/>
          <w:cs/>
        </w:rPr>
        <w:t>(Unit: Thousand Baht)</w:t>
      </w:r>
    </w:p>
    <w:tbl>
      <w:tblPr>
        <w:tblW w:w="8694" w:type="dxa"/>
        <w:tblInd w:w="450" w:type="dxa"/>
        <w:tblLayout w:type="fixed"/>
        <w:tblLook w:val="0000" w:firstRow="0" w:lastRow="0" w:firstColumn="0" w:lastColumn="0" w:noHBand="0" w:noVBand="0"/>
      </w:tblPr>
      <w:tblGrid>
        <w:gridCol w:w="3042"/>
        <w:gridCol w:w="1422"/>
        <w:gridCol w:w="1440"/>
        <w:gridCol w:w="1350"/>
        <w:gridCol w:w="1440"/>
      </w:tblGrid>
      <w:tr w:rsidR="00E90D75" w:rsidRPr="00F43AA6" w14:paraId="3F755EFA" w14:textId="77777777" w:rsidTr="00A54FBC">
        <w:trPr>
          <w:cantSplit/>
        </w:trPr>
        <w:tc>
          <w:tcPr>
            <w:tcW w:w="3042" w:type="dxa"/>
          </w:tcPr>
          <w:p w14:paraId="276D8956" w14:textId="77777777" w:rsidR="00E90D75" w:rsidRPr="00F43AA6" w:rsidRDefault="00E90D75" w:rsidP="006A43A9">
            <w:pPr>
              <w:spacing w:line="280" w:lineRule="exact"/>
              <w:jc w:val="center"/>
              <w:rPr>
                <w:rFonts w:ascii="Arial" w:eastAsia="Arial Unicode MS" w:hAnsi="Arial" w:cs="Arial"/>
                <w:sz w:val="18"/>
                <w:szCs w:val="18"/>
                <w:u w:val="single"/>
                <w:cs/>
              </w:rPr>
            </w:pPr>
          </w:p>
        </w:tc>
        <w:tc>
          <w:tcPr>
            <w:tcW w:w="2862" w:type="dxa"/>
            <w:gridSpan w:val="2"/>
          </w:tcPr>
          <w:p w14:paraId="303A6D1A" w14:textId="77777777" w:rsidR="00E90D75" w:rsidRPr="00F43AA6" w:rsidRDefault="00E90D75" w:rsidP="006A43A9">
            <w:pPr>
              <w:spacing w:line="280" w:lineRule="exact"/>
              <w:jc w:val="center"/>
              <w:rPr>
                <w:rFonts w:ascii="Arial" w:eastAsia="Arial Unicode MS" w:hAnsi="Arial" w:cs="Arial"/>
                <w:sz w:val="18"/>
                <w:szCs w:val="18"/>
                <w:cs/>
              </w:rPr>
            </w:pPr>
            <w:r w:rsidRPr="00F43AA6">
              <w:rPr>
                <w:rFonts w:ascii="Arial" w:eastAsia="Arial Unicode MS" w:hAnsi="Arial" w:cs="Arial"/>
                <w:sz w:val="18"/>
                <w:szCs w:val="18"/>
                <w:cs/>
              </w:rPr>
              <w:t xml:space="preserve">Consolidated </w:t>
            </w:r>
          </w:p>
        </w:tc>
        <w:tc>
          <w:tcPr>
            <w:tcW w:w="2790" w:type="dxa"/>
            <w:gridSpan w:val="2"/>
          </w:tcPr>
          <w:p w14:paraId="4C785583" w14:textId="77777777" w:rsidR="00E90D75" w:rsidRPr="00F43AA6" w:rsidRDefault="00E90D75" w:rsidP="006A43A9">
            <w:pPr>
              <w:spacing w:line="280" w:lineRule="exact"/>
              <w:jc w:val="center"/>
              <w:rPr>
                <w:rFonts w:ascii="Arial" w:eastAsia="Arial Unicode MS" w:hAnsi="Arial" w:cs="Arial"/>
                <w:sz w:val="18"/>
                <w:szCs w:val="18"/>
                <w:cs/>
              </w:rPr>
            </w:pPr>
            <w:r w:rsidRPr="00F43AA6">
              <w:rPr>
                <w:rFonts w:ascii="Arial" w:eastAsia="Arial Unicode MS" w:hAnsi="Arial" w:cs="Arial"/>
                <w:sz w:val="18"/>
                <w:szCs w:val="18"/>
                <w:cs/>
              </w:rPr>
              <w:t xml:space="preserve">Separate </w:t>
            </w:r>
          </w:p>
        </w:tc>
      </w:tr>
      <w:tr w:rsidR="00E90D75" w:rsidRPr="00F43AA6" w14:paraId="1D71A10D" w14:textId="77777777" w:rsidTr="00A54FBC">
        <w:trPr>
          <w:cantSplit/>
        </w:trPr>
        <w:tc>
          <w:tcPr>
            <w:tcW w:w="3042" w:type="dxa"/>
          </w:tcPr>
          <w:p w14:paraId="14C9753D" w14:textId="77777777" w:rsidR="00E90D75" w:rsidRPr="00F43AA6" w:rsidRDefault="00E90D75" w:rsidP="006A43A9">
            <w:pPr>
              <w:spacing w:line="280" w:lineRule="exact"/>
              <w:jc w:val="center"/>
              <w:rPr>
                <w:rFonts w:ascii="Arial" w:eastAsia="Arial Unicode MS" w:hAnsi="Arial" w:cs="Arial"/>
                <w:sz w:val="18"/>
                <w:szCs w:val="18"/>
                <w:u w:val="single"/>
                <w:cs/>
              </w:rPr>
            </w:pPr>
          </w:p>
        </w:tc>
        <w:tc>
          <w:tcPr>
            <w:tcW w:w="2862" w:type="dxa"/>
            <w:gridSpan w:val="2"/>
          </w:tcPr>
          <w:p w14:paraId="0FA36587" w14:textId="77777777" w:rsidR="00E90D75" w:rsidRPr="00F43AA6" w:rsidRDefault="00E90D75" w:rsidP="006A43A9">
            <w:pPr>
              <w:pBdr>
                <w:bottom w:val="single" w:sz="4" w:space="1" w:color="auto"/>
              </w:pBdr>
              <w:spacing w:line="280" w:lineRule="exact"/>
              <w:jc w:val="center"/>
              <w:rPr>
                <w:rFonts w:ascii="Arial" w:eastAsia="Arial Unicode MS" w:hAnsi="Arial" w:cs="Arial"/>
                <w:sz w:val="18"/>
                <w:szCs w:val="18"/>
                <w:cs/>
              </w:rPr>
            </w:pPr>
            <w:r w:rsidRPr="00F43AA6">
              <w:rPr>
                <w:rFonts w:ascii="Arial" w:eastAsia="Arial Unicode MS" w:hAnsi="Arial" w:cs="Arial"/>
                <w:sz w:val="18"/>
                <w:szCs w:val="18"/>
                <w:cs/>
              </w:rPr>
              <w:t>financial statements</w:t>
            </w:r>
          </w:p>
        </w:tc>
        <w:tc>
          <w:tcPr>
            <w:tcW w:w="2790" w:type="dxa"/>
            <w:gridSpan w:val="2"/>
          </w:tcPr>
          <w:p w14:paraId="0A7AA0A5" w14:textId="77777777" w:rsidR="00E90D75" w:rsidRPr="00F43AA6" w:rsidRDefault="00E90D75" w:rsidP="006A43A9">
            <w:pPr>
              <w:pBdr>
                <w:bottom w:val="single" w:sz="4" w:space="1" w:color="auto"/>
              </w:pBdr>
              <w:spacing w:line="280" w:lineRule="exact"/>
              <w:jc w:val="center"/>
              <w:rPr>
                <w:rFonts w:ascii="Arial" w:eastAsia="Arial Unicode MS" w:hAnsi="Arial" w:cs="Arial"/>
                <w:sz w:val="18"/>
                <w:szCs w:val="18"/>
                <w:cs/>
              </w:rPr>
            </w:pPr>
            <w:r w:rsidRPr="00F43AA6">
              <w:rPr>
                <w:rFonts w:ascii="Arial" w:eastAsia="Arial Unicode MS" w:hAnsi="Arial" w:cs="Arial"/>
                <w:sz w:val="18"/>
                <w:szCs w:val="18"/>
                <w:cs/>
              </w:rPr>
              <w:t>financial statements</w:t>
            </w:r>
          </w:p>
        </w:tc>
      </w:tr>
      <w:tr w:rsidR="0008141B" w:rsidRPr="00F43AA6" w14:paraId="02A4702B" w14:textId="77777777" w:rsidTr="00A54FBC">
        <w:tc>
          <w:tcPr>
            <w:tcW w:w="3042" w:type="dxa"/>
          </w:tcPr>
          <w:p w14:paraId="2B3C31A9" w14:textId="77777777" w:rsidR="0008141B" w:rsidRPr="00F43AA6" w:rsidRDefault="0008141B" w:rsidP="006A43A9">
            <w:pPr>
              <w:spacing w:line="280" w:lineRule="exact"/>
              <w:jc w:val="center"/>
              <w:rPr>
                <w:rFonts w:ascii="Arial" w:eastAsia="Arial Unicode MS" w:hAnsi="Arial" w:cs="Arial"/>
                <w:sz w:val="18"/>
                <w:szCs w:val="18"/>
                <w:u w:val="single"/>
                <w:cs/>
              </w:rPr>
            </w:pPr>
          </w:p>
        </w:tc>
        <w:tc>
          <w:tcPr>
            <w:tcW w:w="1422" w:type="dxa"/>
          </w:tcPr>
          <w:p w14:paraId="3F49F43D" w14:textId="5A6C9E2E" w:rsidR="0008141B" w:rsidRPr="00F43AA6" w:rsidRDefault="0008141B" w:rsidP="006A43A9">
            <w:pPr>
              <w:pBdr>
                <w:bottom w:val="single" w:sz="4" w:space="1" w:color="auto"/>
              </w:pBdr>
              <w:spacing w:line="280" w:lineRule="exact"/>
              <w:jc w:val="center"/>
              <w:rPr>
                <w:rFonts w:ascii="Arial" w:eastAsia="Arial Unicode MS" w:hAnsi="Arial" w:cs="Arial"/>
                <w:sz w:val="18"/>
                <w:szCs w:val="18"/>
                <w:cs/>
              </w:rPr>
            </w:pPr>
            <w:r w:rsidRPr="00F43AA6">
              <w:rPr>
                <w:rFonts w:ascii="Arial" w:eastAsia="Arial Unicode MS" w:hAnsi="Arial" w:cs="Arial"/>
                <w:sz w:val="18"/>
                <w:szCs w:val="18"/>
                <w:cs/>
              </w:rPr>
              <w:t xml:space="preserve">31 March    </w:t>
            </w:r>
            <w:r w:rsidR="00655334" w:rsidRPr="00F43AA6">
              <w:rPr>
                <w:rFonts w:ascii="Arial" w:eastAsia="Arial Unicode MS" w:hAnsi="Arial" w:cs="Arial"/>
                <w:sz w:val="18"/>
                <w:szCs w:val="18"/>
                <w:cs/>
              </w:rPr>
              <w:t>2020</w:t>
            </w:r>
          </w:p>
        </w:tc>
        <w:tc>
          <w:tcPr>
            <w:tcW w:w="1440" w:type="dxa"/>
          </w:tcPr>
          <w:p w14:paraId="132BABD1" w14:textId="7F0F2E69" w:rsidR="0008141B" w:rsidRPr="00F43AA6" w:rsidRDefault="0008141B" w:rsidP="006A43A9">
            <w:pPr>
              <w:pBdr>
                <w:bottom w:val="single" w:sz="4" w:space="1" w:color="auto"/>
              </w:pBdr>
              <w:spacing w:line="280" w:lineRule="exact"/>
              <w:ind w:right="-18"/>
              <w:jc w:val="center"/>
              <w:rPr>
                <w:rFonts w:ascii="Arial" w:eastAsia="Arial Unicode MS" w:hAnsi="Arial" w:cs="Arial"/>
                <w:sz w:val="18"/>
                <w:szCs w:val="18"/>
                <w:cs/>
              </w:rPr>
            </w:pPr>
            <w:r w:rsidRPr="00F43AA6">
              <w:rPr>
                <w:rFonts w:ascii="Arial" w:eastAsia="Arial Unicode MS" w:hAnsi="Arial" w:cs="Arial"/>
                <w:sz w:val="18"/>
                <w:szCs w:val="18"/>
                <w:cs/>
              </w:rPr>
              <w:t xml:space="preserve">31 December </w:t>
            </w:r>
            <w:r w:rsidR="00655334" w:rsidRPr="00F43AA6">
              <w:rPr>
                <w:rFonts w:ascii="Arial" w:eastAsia="Arial Unicode MS" w:hAnsi="Arial" w:cs="Arial"/>
                <w:sz w:val="18"/>
                <w:szCs w:val="18"/>
                <w:cs/>
              </w:rPr>
              <w:t>2019</w:t>
            </w:r>
          </w:p>
        </w:tc>
        <w:tc>
          <w:tcPr>
            <w:tcW w:w="1350" w:type="dxa"/>
          </w:tcPr>
          <w:p w14:paraId="0D6B3ABC" w14:textId="74E55F0F" w:rsidR="0008141B" w:rsidRPr="00F43AA6" w:rsidRDefault="0008141B" w:rsidP="006A43A9">
            <w:pPr>
              <w:pBdr>
                <w:bottom w:val="single" w:sz="4" w:space="1" w:color="auto"/>
              </w:pBdr>
              <w:spacing w:line="280" w:lineRule="exact"/>
              <w:jc w:val="center"/>
              <w:rPr>
                <w:rFonts w:ascii="Arial" w:eastAsia="Arial Unicode MS" w:hAnsi="Arial" w:cs="Arial"/>
                <w:sz w:val="18"/>
                <w:szCs w:val="18"/>
                <w:cs/>
              </w:rPr>
            </w:pPr>
            <w:r w:rsidRPr="00F43AA6">
              <w:rPr>
                <w:rFonts w:ascii="Arial" w:eastAsia="Arial Unicode MS" w:hAnsi="Arial" w:cs="Arial"/>
                <w:sz w:val="18"/>
                <w:szCs w:val="18"/>
                <w:cs/>
              </w:rPr>
              <w:t xml:space="preserve">31 March    </w:t>
            </w:r>
            <w:r w:rsidR="00655334" w:rsidRPr="00F43AA6">
              <w:rPr>
                <w:rFonts w:ascii="Arial" w:eastAsia="Arial Unicode MS" w:hAnsi="Arial" w:cs="Arial"/>
                <w:sz w:val="18"/>
                <w:szCs w:val="18"/>
                <w:cs/>
              </w:rPr>
              <w:t>2020</w:t>
            </w:r>
          </w:p>
        </w:tc>
        <w:tc>
          <w:tcPr>
            <w:tcW w:w="1440" w:type="dxa"/>
          </w:tcPr>
          <w:p w14:paraId="65B8EE8C" w14:textId="7F8AB226" w:rsidR="0008141B" w:rsidRPr="00F43AA6" w:rsidRDefault="0008141B" w:rsidP="006A43A9">
            <w:pPr>
              <w:pBdr>
                <w:bottom w:val="single" w:sz="4" w:space="1" w:color="auto"/>
              </w:pBdr>
              <w:spacing w:line="280" w:lineRule="exact"/>
              <w:ind w:right="-18"/>
              <w:jc w:val="center"/>
              <w:rPr>
                <w:rFonts w:ascii="Arial" w:eastAsia="Arial Unicode MS" w:hAnsi="Arial" w:cs="Arial"/>
                <w:sz w:val="18"/>
                <w:szCs w:val="18"/>
                <w:cs/>
              </w:rPr>
            </w:pPr>
            <w:r w:rsidRPr="00F43AA6">
              <w:rPr>
                <w:rFonts w:ascii="Arial" w:eastAsia="Arial Unicode MS" w:hAnsi="Arial" w:cs="Arial"/>
                <w:sz w:val="18"/>
                <w:szCs w:val="18"/>
                <w:cs/>
              </w:rPr>
              <w:t xml:space="preserve">31 December </w:t>
            </w:r>
            <w:r w:rsidR="00655334" w:rsidRPr="00F43AA6">
              <w:rPr>
                <w:rFonts w:ascii="Arial" w:eastAsia="Arial Unicode MS" w:hAnsi="Arial" w:cs="Arial"/>
                <w:sz w:val="18"/>
                <w:szCs w:val="18"/>
                <w:cs/>
              </w:rPr>
              <w:t>2019</w:t>
            </w:r>
          </w:p>
        </w:tc>
      </w:tr>
      <w:tr w:rsidR="003716CB" w:rsidRPr="00F43AA6" w14:paraId="369A3F34" w14:textId="77777777" w:rsidTr="00A54FBC">
        <w:trPr>
          <w:trHeight w:val="189"/>
        </w:trPr>
        <w:tc>
          <w:tcPr>
            <w:tcW w:w="3042" w:type="dxa"/>
          </w:tcPr>
          <w:p w14:paraId="796FC608" w14:textId="2700E670" w:rsidR="003716CB" w:rsidRPr="00F43AA6" w:rsidRDefault="003716CB" w:rsidP="003716CB">
            <w:pPr>
              <w:spacing w:line="280" w:lineRule="exact"/>
              <w:rPr>
                <w:rFonts w:ascii="Arial" w:hAnsi="Arial" w:cs="Arial"/>
                <w:sz w:val="18"/>
                <w:szCs w:val="18"/>
                <w:lang w:val="en-US"/>
              </w:rPr>
            </w:pPr>
            <w:r w:rsidRPr="00F43AA6">
              <w:rPr>
                <w:rFonts w:ascii="Arial" w:hAnsi="Arial" w:cs="Arial"/>
                <w:sz w:val="18"/>
                <w:szCs w:val="18"/>
                <w:lang w:val="en-US"/>
              </w:rPr>
              <w:t>Land</w:t>
            </w:r>
          </w:p>
        </w:tc>
        <w:tc>
          <w:tcPr>
            <w:tcW w:w="1422" w:type="dxa"/>
          </w:tcPr>
          <w:p w14:paraId="500D2BC0" w14:textId="52F9A2A2" w:rsidR="003716CB" w:rsidRPr="003716CB" w:rsidRDefault="003716CB" w:rsidP="003716CB">
            <w:pPr>
              <w:tabs>
                <w:tab w:val="decimal" w:pos="1062"/>
              </w:tabs>
              <w:spacing w:line="280" w:lineRule="exact"/>
              <w:ind w:left="-18"/>
              <w:rPr>
                <w:rFonts w:ascii="Arial" w:hAnsi="Arial" w:cs="Arial"/>
                <w:sz w:val="18"/>
                <w:szCs w:val="18"/>
                <w:lang w:val="en-US"/>
              </w:rPr>
            </w:pPr>
            <w:r w:rsidRPr="003716CB">
              <w:rPr>
                <w:rFonts w:ascii="Arial" w:hAnsi="Arial" w:cs="Arial"/>
                <w:sz w:val="18"/>
                <w:szCs w:val="18"/>
                <w:lang w:val="en-US"/>
              </w:rPr>
              <w:t>5,329,260</w:t>
            </w:r>
          </w:p>
        </w:tc>
        <w:tc>
          <w:tcPr>
            <w:tcW w:w="1440" w:type="dxa"/>
          </w:tcPr>
          <w:p w14:paraId="2454457C" w14:textId="4DDB28FE" w:rsidR="003716CB" w:rsidRPr="00F43AA6" w:rsidRDefault="003716CB" w:rsidP="003716CB">
            <w:pPr>
              <w:tabs>
                <w:tab w:val="decimal" w:pos="1062"/>
              </w:tabs>
              <w:spacing w:line="280" w:lineRule="exact"/>
              <w:ind w:left="-18"/>
              <w:rPr>
                <w:rFonts w:ascii="Arial" w:hAnsi="Arial" w:cs="Arial"/>
                <w:sz w:val="18"/>
                <w:szCs w:val="18"/>
                <w:lang w:val="en-US"/>
              </w:rPr>
            </w:pPr>
            <w:r w:rsidRPr="003716CB">
              <w:rPr>
                <w:rFonts w:ascii="Arial" w:hAnsi="Arial" w:cs="Arial"/>
                <w:sz w:val="18"/>
                <w:szCs w:val="18"/>
                <w:lang w:val="en-US"/>
              </w:rPr>
              <w:t>5,329,049</w:t>
            </w:r>
          </w:p>
        </w:tc>
        <w:tc>
          <w:tcPr>
            <w:tcW w:w="1350" w:type="dxa"/>
          </w:tcPr>
          <w:p w14:paraId="4FFA6CA1" w14:textId="6BC088F7"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4,854,680</w:t>
            </w:r>
          </w:p>
        </w:tc>
        <w:tc>
          <w:tcPr>
            <w:tcW w:w="1440" w:type="dxa"/>
          </w:tcPr>
          <w:p w14:paraId="55263A5F" w14:textId="0DC7BF27" w:rsidR="003716CB" w:rsidRPr="00F43AA6" w:rsidRDefault="003716CB" w:rsidP="003716CB">
            <w:pP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4,854,470</w:t>
            </w:r>
          </w:p>
        </w:tc>
      </w:tr>
      <w:tr w:rsidR="003716CB" w:rsidRPr="00F43AA6" w14:paraId="14250826" w14:textId="77777777" w:rsidTr="00A54FBC">
        <w:tc>
          <w:tcPr>
            <w:tcW w:w="3042" w:type="dxa"/>
          </w:tcPr>
          <w:p w14:paraId="56778EEC" w14:textId="1224F7A2" w:rsidR="003716CB" w:rsidRPr="00F43AA6" w:rsidRDefault="003716CB" w:rsidP="003716CB">
            <w:pPr>
              <w:spacing w:line="280" w:lineRule="exact"/>
              <w:rPr>
                <w:rFonts w:ascii="Arial" w:hAnsi="Arial" w:cs="Arial"/>
                <w:sz w:val="18"/>
                <w:szCs w:val="18"/>
                <w:lang w:val="en-US"/>
              </w:rPr>
            </w:pPr>
            <w:r w:rsidRPr="00F43AA6">
              <w:rPr>
                <w:rFonts w:ascii="Arial" w:hAnsi="Arial" w:cs="Arial"/>
                <w:sz w:val="18"/>
                <w:szCs w:val="18"/>
                <w:lang w:val="en-US"/>
              </w:rPr>
              <w:t>Construction and design expenses</w:t>
            </w:r>
          </w:p>
        </w:tc>
        <w:tc>
          <w:tcPr>
            <w:tcW w:w="1422" w:type="dxa"/>
          </w:tcPr>
          <w:p w14:paraId="43B2D631" w14:textId="54534CC3"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7,301,151</w:t>
            </w:r>
          </w:p>
        </w:tc>
        <w:tc>
          <w:tcPr>
            <w:tcW w:w="1440" w:type="dxa"/>
          </w:tcPr>
          <w:p w14:paraId="3ECFE334" w14:textId="21EB8BE2"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6,874,673</w:t>
            </w:r>
          </w:p>
        </w:tc>
        <w:tc>
          <w:tcPr>
            <w:tcW w:w="1350" w:type="dxa"/>
          </w:tcPr>
          <w:p w14:paraId="484C0DB8" w14:textId="646224CE"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5,663,514</w:t>
            </w:r>
          </w:p>
        </w:tc>
        <w:tc>
          <w:tcPr>
            <w:tcW w:w="1440" w:type="dxa"/>
          </w:tcPr>
          <w:p w14:paraId="28B71ECB" w14:textId="7B39AEAC" w:rsidR="003716CB" w:rsidRPr="00F43AA6" w:rsidRDefault="003716CB" w:rsidP="003716CB">
            <w:pP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5,246,801</w:t>
            </w:r>
          </w:p>
        </w:tc>
      </w:tr>
      <w:tr w:rsidR="003716CB" w:rsidRPr="00F43AA6" w14:paraId="1A7520D7" w14:textId="77777777" w:rsidTr="00A54FBC">
        <w:tc>
          <w:tcPr>
            <w:tcW w:w="3042" w:type="dxa"/>
          </w:tcPr>
          <w:p w14:paraId="6BB64855" w14:textId="5D3DF8A4" w:rsidR="003716CB" w:rsidRPr="00F43AA6" w:rsidRDefault="003716CB" w:rsidP="003716CB">
            <w:pPr>
              <w:spacing w:line="280" w:lineRule="exact"/>
              <w:rPr>
                <w:rFonts w:ascii="Arial" w:hAnsi="Arial" w:cs="Arial"/>
                <w:sz w:val="18"/>
                <w:szCs w:val="18"/>
                <w:lang w:val="en-US"/>
              </w:rPr>
            </w:pPr>
            <w:r w:rsidRPr="00F43AA6">
              <w:rPr>
                <w:rFonts w:ascii="Arial" w:hAnsi="Arial" w:cs="Arial"/>
                <w:sz w:val="18"/>
                <w:szCs w:val="18"/>
                <w:lang w:val="en-US"/>
              </w:rPr>
              <w:t xml:space="preserve">Interest </w:t>
            </w:r>
            <w:proofErr w:type="spellStart"/>
            <w:r w:rsidRPr="00F43AA6">
              <w:rPr>
                <w:rFonts w:ascii="Arial" w:hAnsi="Arial" w:cs="Arial"/>
                <w:sz w:val="18"/>
                <w:szCs w:val="18"/>
                <w:lang w:val="en-US"/>
              </w:rPr>
              <w:t>capitalised</w:t>
            </w:r>
            <w:proofErr w:type="spellEnd"/>
            <w:r w:rsidRPr="00F43AA6">
              <w:rPr>
                <w:rFonts w:ascii="Arial" w:hAnsi="Arial" w:cs="Arial"/>
                <w:sz w:val="18"/>
                <w:szCs w:val="18"/>
                <w:lang w:val="en-US"/>
              </w:rPr>
              <w:t xml:space="preserve"> as cost</w:t>
            </w:r>
          </w:p>
        </w:tc>
        <w:tc>
          <w:tcPr>
            <w:tcW w:w="1422" w:type="dxa"/>
          </w:tcPr>
          <w:p w14:paraId="4B01DD5D" w14:textId="242AEC86"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649,785</w:t>
            </w:r>
          </w:p>
        </w:tc>
        <w:tc>
          <w:tcPr>
            <w:tcW w:w="1440" w:type="dxa"/>
          </w:tcPr>
          <w:p w14:paraId="219615A0" w14:textId="7D83C53C"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587,672</w:t>
            </w:r>
          </w:p>
        </w:tc>
        <w:tc>
          <w:tcPr>
            <w:tcW w:w="1350" w:type="dxa"/>
          </w:tcPr>
          <w:p w14:paraId="15C850A0" w14:textId="43328928"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583,955</w:t>
            </w:r>
          </w:p>
        </w:tc>
        <w:tc>
          <w:tcPr>
            <w:tcW w:w="1440" w:type="dxa"/>
          </w:tcPr>
          <w:p w14:paraId="40C9D820" w14:textId="60722857" w:rsidR="003716CB" w:rsidRPr="00F43AA6" w:rsidRDefault="003716CB" w:rsidP="003716CB">
            <w:pP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522,008</w:t>
            </w:r>
          </w:p>
        </w:tc>
      </w:tr>
      <w:tr w:rsidR="003716CB" w:rsidRPr="00F43AA6" w14:paraId="2EAC5FD2" w14:textId="77777777" w:rsidTr="00A54FBC">
        <w:tc>
          <w:tcPr>
            <w:tcW w:w="3042" w:type="dxa"/>
          </w:tcPr>
          <w:p w14:paraId="1A798A16" w14:textId="61920000" w:rsidR="003716CB" w:rsidRPr="00F43AA6" w:rsidRDefault="003716CB" w:rsidP="003716CB">
            <w:pPr>
              <w:spacing w:line="280" w:lineRule="exact"/>
              <w:rPr>
                <w:rFonts w:ascii="Arial" w:hAnsi="Arial" w:cs="Arial"/>
                <w:sz w:val="18"/>
                <w:szCs w:val="18"/>
                <w:lang w:val="en-US"/>
              </w:rPr>
            </w:pPr>
            <w:r w:rsidRPr="00F43AA6">
              <w:rPr>
                <w:rFonts w:ascii="Arial" w:hAnsi="Arial" w:cs="Arial"/>
                <w:sz w:val="18"/>
                <w:szCs w:val="18"/>
                <w:lang w:val="en-US"/>
              </w:rPr>
              <w:t>Other costs</w:t>
            </w:r>
          </w:p>
        </w:tc>
        <w:tc>
          <w:tcPr>
            <w:tcW w:w="1422" w:type="dxa"/>
          </w:tcPr>
          <w:p w14:paraId="43B32763" w14:textId="04C48ED7" w:rsidR="003716CB" w:rsidRPr="00F43AA6" w:rsidRDefault="003716CB" w:rsidP="003716CB">
            <w:pPr>
              <w:pBdr>
                <w:bottom w:val="single" w:sz="4" w:space="1" w:color="auto"/>
              </w:pBd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162,583</w:t>
            </w:r>
          </w:p>
        </w:tc>
        <w:tc>
          <w:tcPr>
            <w:tcW w:w="1440" w:type="dxa"/>
          </w:tcPr>
          <w:p w14:paraId="4AFAE00C" w14:textId="6FE800AC" w:rsidR="003716CB" w:rsidRPr="00F43AA6" w:rsidRDefault="003716CB" w:rsidP="003716CB">
            <w:pPr>
              <w:pBdr>
                <w:bottom w:val="single" w:sz="4" w:space="1" w:color="auto"/>
              </w:pBd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157,054</w:t>
            </w:r>
          </w:p>
        </w:tc>
        <w:tc>
          <w:tcPr>
            <w:tcW w:w="1350" w:type="dxa"/>
          </w:tcPr>
          <w:p w14:paraId="15721975" w14:textId="42F904D3" w:rsidR="003716CB" w:rsidRPr="00F43AA6" w:rsidRDefault="00A7112C" w:rsidP="003716CB">
            <w:pPr>
              <w:pBdr>
                <w:bottom w:val="single" w:sz="4" w:space="1" w:color="auto"/>
              </w:pBdr>
              <w:tabs>
                <w:tab w:val="decimal" w:pos="1062"/>
              </w:tabs>
              <w:spacing w:line="280" w:lineRule="exact"/>
              <w:ind w:left="-18"/>
              <w:rPr>
                <w:rFonts w:ascii="Arial" w:hAnsi="Arial" w:cs="Arial"/>
                <w:sz w:val="18"/>
                <w:szCs w:val="18"/>
                <w:cs/>
                <w:lang w:val="en-US"/>
              </w:rPr>
            </w:pPr>
            <w:r>
              <w:rPr>
                <w:rFonts w:ascii="Arial" w:hAnsi="Arial" w:cs="Arial"/>
                <w:sz w:val="18"/>
                <w:szCs w:val="18"/>
                <w:lang w:val="en-US"/>
              </w:rPr>
              <w:t>153</w:t>
            </w:r>
            <w:r w:rsidR="003716CB" w:rsidRPr="003716CB">
              <w:rPr>
                <w:rFonts w:ascii="Arial" w:hAnsi="Arial" w:cs="Arial"/>
                <w:sz w:val="18"/>
                <w:szCs w:val="18"/>
                <w:lang w:val="en-US"/>
              </w:rPr>
              <w:t>,545</w:t>
            </w:r>
          </w:p>
        </w:tc>
        <w:tc>
          <w:tcPr>
            <w:tcW w:w="1440" w:type="dxa"/>
          </w:tcPr>
          <w:p w14:paraId="554762F6" w14:textId="29968A15" w:rsidR="003716CB" w:rsidRPr="00F43AA6" w:rsidRDefault="003716CB" w:rsidP="003716CB">
            <w:pPr>
              <w:pBdr>
                <w:bottom w:val="single" w:sz="4" w:space="1" w:color="auto"/>
              </w:pBd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148,015</w:t>
            </w:r>
          </w:p>
        </w:tc>
      </w:tr>
      <w:tr w:rsidR="003716CB" w:rsidRPr="00F43AA6" w14:paraId="69F9648A" w14:textId="77777777" w:rsidTr="00A54FBC">
        <w:tc>
          <w:tcPr>
            <w:tcW w:w="3042" w:type="dxa"/>
          </w:tcPr>
          <w:p w14:paraId="25E4B6B6" w14:textId="31D5894D" w:rsidR="003716CB" w:rsidRPr="00F43AA6" w:rsidRDefault="003716CB" w:rsidP="003716CB">
            <w:pPr>
              <w:tabs>
                <w:tab w:val="left" w:pos="342"/>
              </w:tabs>
              <w:spacing w:line="280" w:lineRule="exact"/>
              <w:jc w:val="both"/>
              <w:rPr>
                <w:rFonts w:ascii="Arial" w:eastAsia="Arial Unicode MS" w:hAnsi="Arial" w:cs="Arial"/>
                <w:sz w:val="18"/>
                <w:szCs w:val="18"/>
                <w:cs/>
              </w:rPr>
            </w:pPr>
            <w:r w:rsidRPr="00F43AA6">
              <w:rPr>
                <w:rFonts w:ascii="Arial" w:eastAsia="Arial Unicode MS" w:hAnsi="Arial" w:cs="Arial"/>
                <w:sz w:val="18"/>
                <w:szCs w:val="18"/>
                <w:cs/>
              </w:rPr>
              <w:t>Total</w:t>
            </w:r>
          </w:p>
        </w:tc>
        <w:tc>
          <w:tcPr>
            <w:tcW w:w="1422" w:type="dxa"/>
          </w:tcPr>
          <w:p w14:paraId="5242192A" w14:textId="5DA6CCD2"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13,442,779</w:t>
            </w:r>
          </w:p>
        </w:tc>
        <w:tc>
          <w:tcPr>
            <w:tcW w:w="1440" w:type="dxa"/>
          </w:tcPr>
          <w:p w14:paraId="4CCC512D" w14:textId="7011CC56"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12,948,448</w:t>
            </w:r>
          </w:p>
        </w:tc>
        <w:tc>
          <w:tcPr>
            <w:tcW w:w="1350" w:type="dxa"/>
          </w:tcPr>
          <w:p w14:paraId="5552FAEC" w14:textId="75D8FC85"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11,255,694</w:t>
            </w:r>
          </w:p>
        </w:tc>
        <w:tc>
          <w:tcPr>
            <w:tcW w:w="1440" w:type="dxa"/>
          </w:tcPr>
          <w:p w14:paraId="6B7105D3" w14:textId="0BF1C2EA" w:rsidR="003716CB" w:rsidRPr="00F43AA6" w:rsidRDefault="003716CB" w:rsidP="003716CB">
            <w:pP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10,771,294</w:t>
            </w:r>
          </w:p>
        </w:tc>
      </w:tr>
      <w:tr w:rsidR="00A54FBC" w:rsidRPr="00F43AA6" w14:paraId="379A8D4F" w14:textId="77777777" w:rsidTr="00A54FBC">
        <w:tc>
          <w:tcPr>
            <w:tcW w:w="3042" w:type="dxa"/>
          </w:tcPr>
          <w:p w14:paraId="1F92E9C3" w14:textId="52FA0AB9" w:rsidR="00A54FBC" w:rsidRPr="00F43AA6" w:rsidRDefault="00A54FBC" w:rsidP="006A43A9">
            <w:pPr>
              <w:tabs>
                <w:tab w:val="left" w:pos="342"/>
              </w:tabs>
              <w:spacing w:line="280" w:lineRule="exact"/>
              <w:rPr>
                <w:rFonts w:ascii="Arial" w:eastAsia="Arial Unicode MS" w:hAnsi="Arial" w:cs="Arial"/>
                <w:sz w:val="18"/>
                <w:szCs w:val="18"/>
                <w:cs/>
              </w:rPr>
            </w:pPr>
            <w:r w:rsidRPr="00F43AA6">
              <w:rPr>
                <w:rFonts w:ascii="Arial" w:eastAsia="Arial Unicode MS" w:hAnsi="Arial" w:cs="Arial"/>
                <w:sz w:val="18"/>
                <w:szCs w:val="18"/>
                <w:lang w:val="en-US"/>
              </w:rPr>
              <w:t>Less: Accumulated cost transferred</w:t>
            </w:r>
          </w:p>
        </w:tc>
        <w:tc>
          <w:tcPr>
            <w:tcW w:w="1422" w:type="dxa"/>
          </w:tcPr>
          <w:p w14:paraId="621E9955" w14:textId="77777777" w:rsidR="00A54FBC" w:rsidRPr="00F43AA6" w:rsidRDefault="00A54FBC" w:rsidP="006A43A9">
            <w:pPr>
              <w:tabs>
                <w:tab w:val="decimal" w:pos="1062"/>
              </w:tabs>
              <w:spacing w:line="280" w:lineRule="exact"/>
              <w:ind w:left="-18"/>
              <w:rPr>
                <w:rFonts w:ascii="Arial" w:hAnsi="Arial" w:cs="Arial"/>
                <w:sz w:val="18"/>
                <w:szCs w:val="18"/>
                <w:lang w:val="en-US"/>
              </w:rPr>
            </w:pPr>
          </w:p>
        </w:tc>
        <w:tc>
          <w:tcPr>
            <w:tcW w:w="1440" w:type="dxa"/>
          </w:tcPr>
          <w:p w14:paraId="4AED3442" w14:textId="77777777" w:rsidR="00A54FBC" w:rsidRPr="00F43AA6" w:rsidRDefault="00A54FBC" w:rsidP="006A43A9">
            <w:pPr>
              <w:tabs>
                <w:tab w:val="decimal" w:pos="1062"/>
              </w:tabs>
              <w:spacing w:line="280" w:lineRule="exact"/>
              <w:ind w:left="-18"/>
              <w:rPr>
                <w:rFonts w:ascii="Arial" w:hAnsi="Arial" w:cs="Arial"/>
                <w:sz w:val="18"/>
                <w:szCs w:val="18"/>
                <w:lang w:val="en-US"/>
              </w:rPr>
            </w:pPr>
          </w:p>
        </w:tc>
        <w:tc>
          <w:tcPr>
            <w:tcW w:w="1350" w:type="dxa"/>
          </w:tcPr>
          <w:p w14:paraId="08FAB4C7" w14:textId="77777777" w:rsidR="00A54FBC" w:rsidRPr="00F43AA6" w:rsidRDefault="00A54FBC" w:rsidP="006A43A9">
            <w:pPr>
              <w:tabs>
                <w:tab w:val="decimal" w:pos="1062"/>
              </w:tabs>
              <w:spacing w:line="280" w:lineRule="exact"/>
              <w:ind w:left="-18"/>
              <w:rPr>
                <w:rFonts w:ascii="Arial" w:hAnsi="Arial" w:cs="Arial"/>
                <w:sz w:val="18"/>
                <w:szCs w:val="18"/>
                <w:lang w:val="en-US"/>
              </w:rPr>
            </w:pPr>
          </w:p>
        </w:tc>
        <w:tc>
          <w:tcPr>
            <w:tcW w:w="1440" w:type="dxa"/>
          </w:tcPr>
          <w:p w14:paraId="14F5DFE2" w14:textId="77777777" w:rsidR="00A54FBC" w:rsidRPr="00F43AA6" w:rsidRDefault="00A54FBC" w:rsidP="006A43A9">
            <w:pPr>
              <w:tabs>
                <w:tab w:val="decimal" w:pos="1062"/>
              </w:tabs>
              <w:spacing w:line="280" w:lineRule="exact"/>
              <w:ind w:left="-18"/>
              <w:rPr>
                <w:rFonts w:ascii="Arial" w:hAnsi="Arial" w:cs="Arial"/>
                <w:sz w:val="18"/>
                <w:szCs w:val="18"/>
                <w:lang w:val="en-US"/>
              </w:rPr>
            </w:pPr>
          </w:p>
        </w:tc>
      </w:tr>
      <w:tr w:rsidR="003716CB" w:rsidRPr="00F43AA6" w14:paraId="30AAFBCB" w14:textId="77777777" w:rsidTr="00A54FBC">
        <w:tc>
          <w:tcPr>
            <w:tcW w:w="3042" w:type="dxa"/>
          </w:tcPr>
          <w:p w14:paraId="3F2BEFFC" w14:textId="5D7A2F80" w:rsidR="003716CB" w:rsidRPr="00F43AA6" w:rsidRDefault="003716CB" w:rsidP="003716CB">
            <w:pPr>
              <w:tabs>
                <w:tab w:val="left" w:pos="342"/>
              </w:tabs>
              <w:spacing w:line="280" w:lineRule="exact"/>
              <w:rPr>
                <w:rFonts w:ascii="Arial" w:eastAsia="Arial Unicode MS" w:hAnsi="Arial" w:cs="Arial"/>
                <w:sz w:val="18"/>
                <w:szCs w:val="18"/>
                <w:lang w:val="en-US"/>
              </w:rPr>
            </w:pPr>
            <w:r w:rsidRPr="00F43AA6">
              <w:rPr>
                <w:rFonts w:ascii="Arial" w:eastAsia="Arial Unicode MS" w:hAnsi="Arial" w:cs="Arial"/>
                <w:sz w:val="18"/>
                <w:szCs w:val="18"/>
                <w:lang w:val="en-US"/>
              </w:rPr>
              <w:t xml:space="preserve">   to cost of sales</w:t>
            </w:r>
          </w:p>
        </w:tc>
        <w:tc>
          <w:tcPr>
            <w:tcW w:w="1422" w:type="dxa"/>
          </w:tcPr>
          <w:p w14:paraId="13A259B0" w14:textId="142E9DB4" w:rsidR="003716CB" w:rsidRPr="00F43AA6" w:rsidRDefault="003716CB" w:rsidP="00A7112C">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w:t>
            </w:r>
            <w:r w:rsidR="00A7112C">
              <w:rPr>
                <w:rFonts w:ascii="Arial" w:hAnsi="Arial" w:cs="Arial"/>
                <w:sz w:val="18"/>
                <w:szCs w:val="18"/>
                <w:lang w:val="en-US"/>
              </w:rPr>
              <w:t>7,465,718</w:t>
            </w:r>
            <w:r w:rsidRPr="003716CB">
              <w:rPr>
                <w:rFonts w:ascii="Arial" w:hAnsi="Arial" w:cs="Arial"/>
                <w:sz w:val="18"/>
                <w:szCs w:val="18"/>
                <w:lang w:val="en-US"/>
              </w:rPr>
              <w:t>)</w:t>
            </w:r>
          </w:p>
        </w:tc>
        <w:tc>
          <w:tcPr>
            <w:tcW w:w="1440" w:type="dxa"/>
          </w:tcPr>
          <w:p w14:paraId="56575ED2" w14:textId="684141B9"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(7,218,878)</w:t>
            </w:r>
          </w:p>
        </w:tc>
        <w:tc>
          <w:tcPr>
            <w:tcW w:w="1350" w:type="dxa"/>
          </w:tcPr>
          <w:p w14:paraId="70DD8CBB" w14:textId="2A8357AF"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(5,673,485)</w:t>
            </w:r>
          </w:p>
        </w:tc>
        <w:tc>
          <w:tcPr>
            <w:tcW w:w="1440" w:type="dxa"/>
          </w:tcPr>
          <w:p w14:paraId="7E6CD818" w14:textId="2DD66A22" w:rsidR="003716CB" w:rsidRPr="00F43AA6" w:rsidRDefault="003716CB" w:rsidP="003716CB">
            <w:pP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(5,436,483)</w:t>
            </w:r>
          </w:p>
        </w:tc>
      </w:tr>
      <w:tr w:rsidR="003716CB" w:rsidRPr="00F43AA6" w14:paraId="578F6A44" w14:textId="77777777" w:rsidTr="00A54FBC">
        <w:tc>
          <w:tcPr>
            <w:tcW w:w="3042" w:type="dxa"/>
          </w:tcPr>
          <w:p w14:paraId="2A8A63F4" w14:textId="530C8A1D" w:rsidR="003716CB" w:rsidRPr="00F43AA6" w:rsidRDefault="003716CB" w:rsidP="003716CB">
            <w:pPr>
              <w:tabs>
                <w:tab w:val="left" w:pos="342"/>
              </w:tabs>
              <w:spacing w:line="280" w:lineRule="exact"/>
              <w:ind w:left="162" w:right="-108" w:hanging="162"/>
              <w:rPr>
                <w:rFonts w:ascii="Arial" w:eastAsia="Arial Unicode MS" w:hAnsi="Arial" w:cs="Arial"/>
                <w:sz w:val="18"/>
                <w:szCs w:val="18"/>
                <w:lang w:val="en-US"/>
              </w:rPr>
            </w:pPr>
            <w:r w:rsidRPr="00F43AA6">
              <w:rPr>
                <w:rFonts w:ascii="Arial" w:eastAsia="Arial Unicode MS" w:hAnsi="Arial" w:cs="Arial"/>
                <w:sz w:val="18"/>
                <w:szCs w:val="18"/>
                <w:lang w:val="en-US"/>
              </w:rPr>
              <w:t>Less: Transfer to investment properties</w:t>
            </w:r>
          </w:p>
        </w:tc>
        <w:tc>
          <w:tcPr>
            <w:tcW w:w="1422" w:type="dxa"/>
          </w:tcPr>
          <w:p w14:paraId="2508B9F6" w14:textId="77777777" w:rsidR="003716CB" w:rsidRPr="003716CB" w:rsidRDefault="003716CB" w:rsidP="003716CB">
            <w:pPr>
              <w:tabs>
                <w:tab w:val="decimal" w:pos="1062"/>
              </w:tabs>
              <w:spacing w:line="280" w:lineRule="exact"/>
              <w:ind w:left="-18"/>
              <w:rPr>
                <w:rFonts w:ascii="Arial" w:hAnsi="Arial" w:cs="Arial"/>
                <w:sz w:val="18"/>
                <w:szCs w:val="18"/>
                <w:lang w:val="en-US"/>
              </w:rPr>
            </w:pPr>
          </w:p>
          <w:p w14:paraId="3D7700EC" w14:textId="5AD2DE6B"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(45,845)</w:t>
            </w:r>
          </w:p>
        </w:tc>
        <w:tc>
          <w:tcPr>
            <w:tcW w:w="1440" w:type="dxa"/>
          </w:tcPr>
          <w:p w14:paraId="5FC2079A" w14:textId="77777777" w:rsidR="003716CB" w:rsidRPr="003716CB" w:rsidRDefault="003716CB" w:rsidP="003716CB">
            <w:pPr>
              <w:tabs>
                <w:tab w:val="decimal" w:pos="1062"/>
              </w:tabs>
              <w:spacing w:line="280" w:lineRule="exact"/>
              <w:ind w:left="-18"/>
              <w:rPr>
                <w:rFonts w:ascii="Arial" w:hAnsi="Arial" w:cs="Arial"/>
                <w:sz w:val="18"/>
                <w:szCs w:val="18"/>
                <w:cs/>
                <w:lang w:val="en-US"/>
              </w:rPr>
            </w:pPr>
          </w:p>
          <w:p w14:paraId="3E8B133E" w14:textId="31AA9B54" w:rsidR="003716CB" w:rsidRPr="00F43AA6" w:rsidRDefault="003716CB" w:rsidP="003716CB">
            <w:pPr>
              <w:tabs>
                <w:tab w:val="decimal" w:pos="1062"/>
              </w:tabs>
              <w:spacing w:line="280" w:lineRule="exact"/>
              <w:ind w:left="-18"/>
              <w:rPr>
                <w:rFonts w:ascii="Arial" w:hAnsi="Arial" w:cs="Arial"/>
                <w:sz w:val="18"/>
                <w:szCs w:val="18"/>
                <w:cs/>
                <w:lang w:val="en-US"/>
              </w:rPr>
            </w:pPr>
            <w:r w:rsidRPr="003716CB">
              <w:rPr>
                <w:rFonts w:ascii="Arial" w:hAnsi="Arial" w:cs="Arial"/>
                <w:sz w:val="18"/>
                <w:szCs w:val="18"/>
                <w:lang w:val="en-US"/>
              </w:rPr>
              <w:t>(45,845)</w:t>
            </w:r>
          </w:p>
        </w:tc>
        <w:tc>
          <w:tcPr>
            <w:tcW w:w="1350" w:type="dxa"/>
          </w:tcPr>
          <w:p w14:paraId="7915AD12" w14:textId="77777777" w:rsidR="003716CB" w:rsidRPr="003716CB" w:rsidRDefault="003716CB" w:rsidP="003716CB">
            <w:pPr>
              <w:tabs>
                <w:tab w:val="decimal" w:pos="1062"/>
              </w:tabs>
              <w:spacing w:line="280" w:lineRule="exact"/>
              <w:ind w:left="-18"/>
              <w:rPr>
                <w:rFonts w:ascii="Arial" w:hAnsi="Arial" w:cs="Arial"/>
                <w:sz w:val="18"/>
                <w:szCs w:val="18"/>
                <w:cs/>
                <w:lang w:val="en-US"/>
              </w:rPr>
            </w:pPr>
          </w:p>
          <w:p w14:paraId="3001A89B" w14:textId="4F9D7749" w:rsidR="003716CB" w:rsidRPr="00F43AA6" w:rsidRDefault="003716CB" w:rsidP="003716CB">
            <w:pPr>
              <w:tabs>
                <w:tab w:val="decimal" w:pos="1062"/>
              </w:tabs>
              <w:spacing w:line="280" w:lineRule="exact"/>
              <w:rPr>
                <w:rFonts w:ascii="Arial" w:hAnsi="Arial" w:cs="Arial"/>
                <w:sz w:val="18"/>
                <w:szCs w:val="18"/>
                <w:cs/>
                <w:lang w:val="en-US"/>
              </w:rPr>
            </w:pPr>
            <w:r w:rsidRPr="003716CB">
              <w:rPr>
                <w:rFonts w:ascii="Arial" w:hAnsi="Arial" w:cs="Arial"/>
                <w:sz w:val="18"/>
                <w:szCs w:val="18"/>
                <w:lang w:val="en-US"/>
              </w:rPr>
              <w:t>(45,845)</w:t>
            </w:r>
          </w:p>
        </w:tc>
        <w:tc>
          <w:tcPr>
            <w:tcW w:w="1440" w:type="dxa"/>
          </w:tcPr>
          <w:p w14:paraId="07FD1F4A" w14:textId="77777777" w:rsidR="003716CB" w:rsidRPr="00F43AA6" w:rsidRDefault="003716CB" w:rsidP="003716CB">
            <w:pPr>
              <w:tabs>
                <w:tab w:val="decimal" w:pos="1062"/>
              </w:tabs>
              <w:spacing w:line="280" w:lineRule="exact"/>
              <w:ind w:left="-18"/>
              <w:rPr>
                <w:rFonts w:ascii="Arial" w:hAnsi="Arial" w:cs="Arial"/>
                <w:sz w:val="18"/>
                <w:szCs w:val="18"/>
                <w:lang w:val="en-US"/>
              </w:rPr>
            </w:pPr>
          </w:p>
          <w:p w14:paraId="13163F84" w14:textId="1112596B" w:rsidR="003716CB" w:rsidRPr="00F43AA6" w:rsidRDefault="003716CB" w:rsidP="003716CB">
            <w:pPr>
              <w:tabs>
                <w:tab w:val="decimal" w:pos="1062"/>
              </w:tabs>
              <w:spacing w:line="280" w:lineRule="exact"/>
              <w:ind w:left="-18"/>
              <w:rPr>
                <w:rFonts w:ascii="Arial" w:hAnsi="Arial" w:cs="Arial"/>
                <w:sz w:val="18"/>
                <w:szCs w:val="18"/>
                <w:cs/>
                <w:lang w:val="en-US"/>
              </w:rPr>
            </w:pPr>
            <w:r w:rsidRPr="00F43AA6">
              <w:rPr>
                <w:rFonts w:ascii="Arial" w:hAnsi="Arial" w:cs="Arial"/>
                <w:sz w:val="18"/>
                <w:szCs w:val="18"/>
                <w:lang w:val="en-US"/>
              </w:rPr>
              <w:t>(45,845)</w:t>
            </w:r>
          </w:p>
        </w:tc>
      </w:tr>
      <w:tr w:rsidR="00A54FBC" w:rsidRPr="00FA5BF0" w14:paraId="23BE5573" w14:textId="77777777" w:rsidTr="00A54FBC">
        <w:tc>
          <w:tcPr>
            <w:tcW w:w="3042" w:type="dxa"/>
          </w:tcPr>
          <w:p w14:paraId="6DF2A6AA" w14:textId="6C21B0E7" w:rsidR="00A54FBC" w:rsidRPr="00F43AA6" w:rsidRDefault="00A54FBC" w:rsidP="006A43A9">
            <w:pPr>
              <w:tabs>
                <w:tab w:val="left" w:pos="342"/>
              </w:tabs>
              <w:spacing w:line="280" w:lineRule="exact"/>
              <w:rPr>
                <w:rFonts w:ascii="Arial" w:eastAsia="Arial Unicode MS" w:hAnsi="Arial" w:cs="Arial"/>
                <w:sz w:val="18"/>
                <w:szCs w:val="18"/>
                <w:lang w:val="en-US"/>
              </w:rPr>
            </w:pPr>
            <w:r w:rsidRPr="00F43AA6">
              <w:rPr>
                <w:rFonts w:ascii="Arial" w:eastAsia="Arial Unicode MS" w:hAnsi="Arial" w:cs="Arial"/>
                <w:sz w:val="18"/>
                <w:szCs w:val="18"/>
                <w:lang w:val="en-US"/>
              </w:rPr>
              <w:t xml:space="preserve">Less: Transfer to property, plant </w:t>
            </w:r>
          </w:p>
        </w:tc>
        <w:tc>
          <w:tcPr>
            <w:tcW w:w="1422" w:type="dxa"/>
          </w:tcPr>
          <w:p w14:paraId="10F0B468" w14:textId="77777777" w:rsidR="00A54FBC" w:rsidRPr="00F43AA6" w:rsidRDefault="00A54FBC" w:rsidP="006A43A9">
            <w:pPr>
              <w:tabs>
                <w:tab w:val="decimal" w:pos="1062"/>
              </w:tabs>
              <w:spacing w:line="280" w:lineRule="exact"/>
              <w:ind w:left="-18"/>
              <w:rPr>
                <w:rFonts w:ascii="Arial" w:hAnsi="Arial" w:cs="Arial"/>
                <w:sz w:val="18"/>
                <w:szCs w:val="18"/>
                <w:cs/>
                <w:lang w:val="en-US"/>
              </w:rPr>
            </w:pPr>
          </w:p>
        </w:tc>
        <w:tc>
          <w:tcPr>
            <w:tcW w:w="1440" w:type="dxa"/>
          </w:tcPr>
          <w:p w14:paraId="7D45BBF1" w14:textId="77777777" w:rsidR="00A54FBC" w:rsidRPr="00F43AA6" w:rsidRDefault="00A54FBC" w:rsidP="006A43A9">
            <w:pPr>
              <w:tabs>
                <w:tab w:val="decimal" w:pos="1062"/>
              </w:tabs>
              <w:spacing w:line="280" w:lineRule="exact"/>
              <w:ind w:left="-18"/>
              <w:rPr>
                <w:rFonts w:ascii="Arial" w:hAnsi="Arial" w:cs="Arial"/>
                <w:sz w:val="18"/>
                <w:szCs w:val="18"/>
                <w:lang w:val="en-US"/>
              </w:rPr>
            </w:pPr>
          </w:p>
        </w:tc>
        <w:tc>
          <w:tcPr>
            <w:tcW w:w="1350" w:type="dxa"/>
          </w:tcPr>
          <w:p w14:paraId="7747F54C" w14:textId="77777777" w:rsidR="00A54FBC" w:rsidRPr="00F43AA6" w:rsidRDefault="00A54FBC" w:rsidP="006A43A9">
            <w:pPr>
              <w:tabs>
                <w:tab w:val="decimal" w:pos="1062"/>
              </w:tabs>
              <w:spacing w:line="280" w:lineRule="exact"/>
              <w:rPr>
                <w:rFonts w:ascii="Arial" w:hAnsi="Arial" w:cs="Arial"/>
                <w:sz w:val="18"/>
                <w:szCs w:val="18"/>
                <w:cs/>
                <w:lang w:val="en-US"/>
              </w:rPr>
            </w:pPr>
          </w:p>
        </w:tc>
        <w:tc>
          <w:tcPr>
            <w:tcW w:w="1440" w:type="dxa"/>
          </w:tcPr>
          <w:p w14:paraId="1E9A626B" w14:textId="77777777" w:rsidR="00A54FBC" w:rsidRPr="00F43AA6" w:rsidRDefault="00A54FBC" w:rsidP="006A43A9">
            <w:pPr>
              <w:tabs>
                <w:tab w:val="decimal" w:pos="1062"/>
              </w:tabs>
              <w:spacing w:line="280" w:lineRule="exact"/>
              <w:ind w:left="-18"/>
              <w:rPr>
                <w:rFonts w:ascii="Arial" w:hAnsi="Arial" w:cs="Arial"/>
                <w:sz w:val="18"/>
                <w:szCs w:val="18"/>
                <w:lang w:val="en-US"/>
              </w:rPr>
            </w:pPr>
          </w:p>
        </w:tc>
      </w:tr>
      <w:tr w:rsidR="003716CB" w:rsidRPr="00F43AA6" w14:paraId="00BD08E9" w14:textId="77777777" w:rsidTr="00A54FBC">
        <w:tc>
          <w:tcPr>
            <w:tcW w:w="3042" w:type="dxa"/>
          </w:tcPr>
          <w:p w14:paraId="20D4AD14" w14:textId="068AA3AC" w:rsidR="003716CB" w:rsidRPr="00F43AA6" w:rsidRDefault="003716CB" w:rsidP="003716CB">
            <w:pPr>
              <w:tabs>
                <w:tab w:val="left" w:pos="342"/>
              </w:tabs>
              <w:spacing w:line="280" w:lineRule="exact"/>
              <w:ind w:left="162" w:right="-108" w:hanging="162"/>
              <w:rPr>
                <w:rFonts w:ascii="Arial" w:eastAsia="Arial Unicode MS" w:hAnsi="Arial" w:cs="Arial"/>
                <w:sz w:val="18"/>
                <w:szCs w:val="18"/>
                <w:lang w:val="en-US"/>
              </w:rPr>
            </w:pPr>
            <w:r w:rsidRPr="00F43AA6">
              <w:rPr>
                <w:rFonts w:ascii="Arial" w:eastAsia="Arial Unicode MS" w:hAnsi="Arial" w:cs="Arial"/>
                <w:sz w:val="18"/>
                <w:szCs w:val="18"/>
                <w:lang w:val="en-US"/>
              </w:rPr>
              <w:t xml:space="preserve">   and equipment</w:t>
            </w:r>
          </w:p>
        </w:tc>
        <w:tc>
          <w:tcPr>
            <w:tcW w:w="1422" w:type="dxa"/>
          </w:tcPr>
          <w:p w14:paraId="1A00A525" w14:textId="43D964D7" w:rsidR="003716CB" w:rsidRPr="00F43AA6" w:rsidRDefault="003716CB" w:rsidP="003716CB">
            <w:pPr>
              <w:pBdr>
                <w:bottom w:val="single" w:sz="4" w:space="1" w:color="auto"/>
              </w:pBdr>
              <w:tabs>
                <w:tab w:val="decimal" w:pos="1062"/>
              </w:tabs>
              <w:spacing w:line="280" w:lineRule="exact"/>
              <w:ind w:left="-18"/>
              <w:rPr>
                <w:rFonts w:ascii="Arial" w:hAnsi="Arial" w:cs="Arial"/>
                <w:sz w:val="18"/>
                <w:szCs w:val="18"/>
                <w:lang w:val="en-US"/>
              </w:rPr>
            </w:pPr>
            <w:r w:rsidRPr="003716CB">
              <w:rPr>
                <w:rFonts w:ascii="Arial" w:hAnsi="Arial" w:cs="Arial"/>
                <w:sz w:val="18"/>
                <w:szCs w:val="18"/>
                <w:lang w:val="en-US"/>
              </w:rPr>
              <w:t>(3,399)</w:t>
            </w:r>
          </w:p>
        </w:tc>
        <w:tc>
          <w:tcPr>
            <w:tcW w:w="1440" w:type="dxa"/>
          </w:tcPr>
          <w:p w14:paraId="25CC3DDB" w14:textId="0AE1CEDE" w:rsidR="003716CB" w:rsidRPr="00F43AA6" w:rsidRDefault="003716CB" w:rsidP="003716CB">
            <w:pPr>
              <w:pBdr>
                <w:bottom w:val="single" w:sz="4" w:space="1" w:color="auto"/>
              </w:pBdr>
              <w:tabs>
                <w:tab w:val="decimal" w:pos="1062"/>
              </w:tabs>
              <w:spacing w:line="280" w:lineRule="exact"/>
              <w:rPr>
                <w:rFonts w:ascii="Arial" w:hAnsi="Arial" w:cs="Arial"/>
                <w:sz w:val="18"/>
                <w:szCs w:val="18"/>
                <w:lang w:val="en-US"/>
              </w:rPr>
            </w:pPr>
            <w:r w:rsidRPr="003716CB">
              <w:rPr>
                <w:rFonts w:ascii="Arial" w:hAnsi="Arial" w:cs="Arial"/>
                <w:sz w:val="18"/>
                <w:szCs w:val="18"/>
                <w:lang w:val="en-US"/>
              </w:rPr>
              <w:t>(3,399)</w:t>
            </w:r>
          </w:p>
        </w:tc>
        <w:tc>
          <w:tcPr>
            <w:tcW w:w="1350" w:type="dxa"/>
          </w:tcPr>
          <w:p w14:paraId="276DC3FD" w14:textId="13C9C8E2" w:rsidR="003716CB" w:rsidRPr="00F43AA6" w:rsidRDefault="003716CB" w:rsidP="003716CB">
            <w:pPr>
              <w:pBdr>
                <w:bottom w:val="single" w:sz="4" w:space="1" w:color="auto"/>
              </w:pBdr>
              <w:tabs>
                <w:tab w:val="decimal" w:pos="1062"/>
              </w:tabs>
              <w:spacing w:line="280" w:lineRule="exact"/>
              <w:ind w:left="-18"/>
              <w:rPr>
                <w:rFonts w:ascii="Arial" w:hAnsi="Arial" w:cs="Arial"/>
                <w:sz w:val="18"/>
                <w:szCs w:val="18"/>
                <w:lang w:val="en-US"/>
              </w:rPr>
            </w:pPr>
            <w:r w:rsidRPr="003716CB">
              <w:rPr>
                <w:rFonts w:ascii="Arial" w:hAnsi="Arial" w:cs="Arial"/>
                <w:sz w:val="18"/>
                <w:szCs w:val="18"/>
                <w:lang w:val="en-US"/>
              </w:rPr>
              <w:t>-</w:t>
            </w:r>
          </w:p>
        </w:tc>
        <w:tc>
          <w:tcPr>
            <w:tcW w:w="1440" w:type="dxa"/>
          </w:tcPr>
          <w:p w14:paraId="39049B0D" w14:textId="3AE2C564" w:rsidR="003716CB" w:rsidRPr="00F43AA6" w:rsidRDefault="003716CB" w:rsidP="003716CB">
            <w:pPr>
              <w:pBdr>
                <w:bottom w:val="single" w:sz="4" w:space="1" w:color="auto"/>
              </w:pBdr>
              <w:tabs>
                <w:tab w:val="decimal" w:pos="1062"/>
              </w:tabs>
              <w:spacing w:line="280" w:lineRule="exact"/>
              <w:rPr>
                <w:rFonts w:ascii="Arial" w:hAnsi="Arial" w:cs="Arial"/>
                <w:sz w:val="18"/>
                <w:szCs w:val="18"/>
                <w:lang w:val="en-US"/>
              </w:rPr>
            </w:pPr>
            <w:r w:rsidRPr="00F43AA6">
              <w:rPr>
                <w:rFonts w:ascii="Arial" w:hAnsi="Arial" w:cs="Arial"/>
                <w:sz w:val="18"/>
                <w:szCs w:val="18"/>
                <w:lang w:val="en-US"/>
              </w:rPr>
              <w:t>-</w:t>
            </w:r>
          </w:p>
        </w:tc>
      </w:tr>
      <w:tr w:rsidR="003716CB" w:rsidRPr="00F43AA6" w14:paraId="5777A42E" w14:textId="77777777" w:rsidTr="00A54FBC">
        <w:tc>
          <w:tcPr>
            <w:tcW w:w="3042" w:type="dxa"/>
          </w:tcPr>
          <w:p w14:paraId="10A5C938" w14:textId="77777777" w:rsidR="003716CB" w:rsidRPr="00F43AA6" w:rsidRDefault="003716CB" w:rsidP="003716CB">
            <w:pPr>
              <w:tabs>
                <w:tab w:val="left" w:pos="342"/>
              </w:tabs>
              <w:spacing w:line="280" w:lineRule="exact"/>
              <w:ind w:right="-108"/>
              <w:rPr>
                <w:rFonts w:ascii="Arial" w:eastAsia="Arial Unicode MS" w:hAnsi="Arial" w:cs="Arial"/>
                <w:sz w:val="18"/>
                <w:szCs w:val="18"/>
                <w:lang w:val="en-US"/>
              </w:rPr>
            </w:pPr>
            <w:r w:rsidRPr="00F43AA6">
              <w:rPr>
                <w:rFonts w:ascii="Arial" w:eastAsia="Arial Unicode MS" w:hAnsi="Arial" w:cs="Arial"/>
                <w:sz w:val="18"/>
                <w:szCs w:val="18"/>
                <w:lang w:val="en-US"/>
              </w:rPr>
              <w:t xml:space="preserve">Land and real estate development </w:t>
            </w:r>
          </w:p>
          <w:p w14:paraId="35A8AF4C" w14:textId="0157C77C" w:rsidR="003716CB" w:rsidRPr="00F43AA6" w:rsidRDefault="003716CB" w:rsidP="003716CB">
            <w:pPr>
              <w:tabs>
                <w:tab w:val="left" w:pos="342"/>
              </w:tabs>
              <w:spacing w:line="280" w:lineRule="exact"/>
              <w:ind w:right="-108"/>
              <w:rPr>
                <w:rFonts w:ascii="Arial" w:eastAsia="Arial Unicode MS" w:hAnsi="Arial" w:cs="Arial"/>
                <w:sz w:val="18"/>
                <w:szCs w:val="18"/>
                <w:lang w:val="en-US"/>
              </w:rPr>
            </w:pPr>
            <w:r w:rsidRPr="00F43AA6">
              <w:rPr>
                <w:rFonts w:ascii="Arial" w:eastAsia="Arial Unicode MS" w:hAnsi="Arial" w:cs="Arial"/>
                <w:sz w:val="18"/>
                <w:szCs w:val="18"/>
                <w:cs/>
                <w:lang w:val="en-US"/>
              </w:rPr>
              <w:t xml:space="preserve">    </w:t>
            </w:r>
            <w:r w:rsidRPr="00F43AA6">
              <w:rPr>
                <w:rFonts w:ascii="Arial" w:eastAsia="Arial Unicode MS" w:hAnsi="Arial" w:cs="Arial"/>
                <w:sz w:val="18"/>
                <w:szCs w:val="18"/>
                <w:lang w:val="en-US"/>
              </w:rPr>
              <w:t>costs - net</w:t>
            </w:r>
          </w:p>
        </w:tc>
        <w:tc>
          <w:tcPr>
            <w:tcW w:w="1422" w:type="dxa"/>
          </w:tcPr>
          <w:p w14:paraId="2C4DC55E" w14:textId="77777777" w:rsidR="003716CB" w:rsidRPr="003716CB" w:rsidRDefault="003716CB" w:rsidP="003716CB">
            <w:pPr>
              <w:pBdr>
                <w:bottom w:val="double" w:sz="4" w:space="1" w:color="auto"/>
              </w:pBdr>
              <w:tabs>
                <w:tab w:val="decimal" w:pos="1062"/>
              </w:tabs>
              <w:spacing w:line="280" w:lineRule="exact"/>
              <w:ind w:left="-18"/>
              <w:rPr>
                <w:rFonts w:ascii="Arial" w:hAnsi="Arial" w:cs="Arial"/>
                <w:sz w:val="18"/>
                <w:szCs w:val="18"/>
                <w:lang w:val="en-US"/>
              </w:rPr>
            </w:pPr>
          </w:p>
          <w:p w14:paraId="2359BE18" w14:textId="5B4DF85D" w:rsidR="003716CB" w:rsidRPr="00F43AA6" w:rsidRDefault="00A7112C" w:rsidP="003716CB">
            <w:pPr>
              <w:pBdr>
                <w:bottom w:val="double" w:sz="4" w:space="1" w:color="auto"/>
              </w:pBdr>
              <w:tabs>
                <w:tab w:val="decimal" w:pos="1062"/>
              </w:tabs>
              <w:spacing w:line="280" w:lineRule="exact"/>
              <w:ind w:left="-18"/>
              <w:rPr>
                <w:rFonts w:ascii="Arial" w:hAnsi="Arial" w:cs="Arial"/>
                <w:sz w:val="18"/>
                <w:szCs w:val="18"/>
                <w:lang w:val="en-US"/>
              </w:rPr>
            </w:pPr>
            <w:r>
              <w:rPr>
                <w:rFonts w:ascii="Arial" w:hAnsi="Arial" w:cs="Arial"/>
                <w:sz w:val="18"/>
                <w:szCs w:val="18"/>
                <w:lang w:val="en-US"/>
              </w:rPr>
              <w:t>5,927,817</w:t>
            </w:r>
          </w:p>
        </w:tc>
        <w:tc>
          <w:tcPr>
            <w:tcW w:w="1440" w:type="dxa"/>
          </w:tcPr>
          <w:p w14:paraId="18562423" w14:textId="77777777" w:rsidR="003716CB" w:rsidRPr="003716CB" w:rsidRDefault="003716CB" w:rsidP="003716CB">
            <w:pPr>
              <w:pBdr>
                <w:bottom w:val="double" w:sz="4" w:space="1" w:color="auto"/>
              </w:pBdr>
              <w:tabs>
                <w:tab w:val="decimal" w:pos="1062"/>
              </w:tabs>
              <w:spacing w:line="280" w:lineRule="exact"/>
              <w:ind w:left="-18"/>
              <w:rPr>
                <w:rFonts w:ascii="Arial" w:hAnsi="Arial" w:cs="Arial"/>
                <w:sz w:val="18"/>
                <w:szCs w:val="18"/>
                <w:lang w:val="en-US"/>
              </w:rPr>
            </w:pPr>
          </w:p>
          <w:p w14:paraId="44DE5D22" w14:textId="7CFD3138" w:rsidR="003716CB" w:rsidRPr="00F43AA6" w:rsidRDefault="003716CB" w:rsidP="003716CB">
            <w:pPr>
              <w:pBdr>
                <w:bottom w:val="double" w:sz="4" w:space="1" w:color="auto"/>
              </w:pBdr>
              <w:tabs>
                <w:tab w:val="decimal" w:pos="1062"/>
              </w:tabs>
              <w:spacing w:line="280" w:lineRule="exact"/>
              <w:ind w:left="-18"/>
              <w:rPr>
                <w:rFonts w:ascii="Arial" w:hAnsi="Arial" w:cs="Arial"/>
                <w:sz w:val="18"/>
                <w:szCs w:val="18"/>
                <w:lang w:val="en-US"/>
              </w:rPr>
            </w:pPr>
            <w:r w:rsidRPr="003716CB">
              <w:rPr>
                <w:rFonts w:ascii="Arial" w:hAnsi="Arial" w:cs="Arial"/>
                <w:sz w:val="18"/>
                <w:szCs w:val="18"/>
                <w:lang w:val="en-US"/>
              </w:rPr>
              <w:t>5,680,326</w:t>
            </w:r>
          </w:p>
        </w:tc>
        <w:tc>
          <w:tcPr>
            <w:tcW w:w="1350" w:type="dxa"/>
          </w:tcPr>
          <w:p w14:paraId="2C1D5972" w14:textId="77777777" w:rsidR="003716CB" w:rsidRPr="003716CB" w:rsidRDefault="003716CB" w:rsidP="003716CB">
            <w:pPr>
              <w:pBdr>
                <w:bottom w:val="double" w:sz="4" w:space="1" w:color="auto"/>
              </w:pBdr>
              <w:tabs>
                <w:tab w:val="decimal" w:pos="1062"/>
              </w:tabs>
              <w:spacing w:line="280" w:lineRule="exact"/>
              <w:ind w:left="-18"/>
              <w:rPr>
                <w:rFonts w:ascii="Arial" w:hAnsi="Arial" w:cs="Arial"/>
                <w:sz w:val="18"/>
                <w:szCs w:val="18"/>
                <w:lang w:val="en-US"/>
              </w:rPr>
            </w:pPr>
          </w:p>
          <w:p w14:paraId="21A7C6F5" w14:textId="6D42860C" w:rsidR="003716CB" w:rsidRPr="00F43AA6" w:rsidRDefault="003716CB" w:rsidP="003716CB">
            <w:pPr>
              <w:pBdr>
                <w:bottom w:val="double" w:sz="4" w:space="1" w:color="auto"/>
              </w:pBdr>
              <w:tabs>
                <w:tab w:val="decimal" w:pos="1062"/>
              </w:tabs>
              <w:spacing w:line="280" w:lineRule="exact"/>
              <w:ind w:left="-18"/>
              <w:rPr>
                <w:rFonts w:ascii="Arial" w:hAnsi="Arial" w:cs="Arial"/>
                <w:sz w:val="18"/>
                <w:szCs w:val="18"/>
                <w:lang w:val="en-US"/>
              </w:rPr>
            </w:pPr>
            <w:r w:rsidRPr="003716CB">
              <w:rPr>
                <w:rFonts w:ascii="Arial" w:hAnsi="Arial" w:cs="Arial"/>
                <w:sz w:val="18"/>
                <w:szCs w:val="18"/>
                <w:lang w:val="en-US"/>
              </w:rPr>
              <w:t>5,536,364</w:t>
            </w:r>
          </w:p>
        </w:tc>
        <w:tc>
          <w:tcPr>
            <w:tcW w:w="1440" w:type="dxa"/>
          </w:tcPr>
          <w:p w14:paraId="43E913FC" w14:textId="77777777" w:rsidR="003716CB" w:rsidRPr="00F43AA6" w:rsidRDefault="003716CB" w:rsidP="003716CB">
            <w:pPr>
              <w:pBdr>
                <w:bottom w:val="double" w:sz="4" w:space="1" w:color="auto"/>
              </w:pBdr>
              <w:tabs>
                <w:tab w:val="decimal" w:pos="1062"/>
              </w:tabs>
              <w:spacing w:line="280" w:lineRule="exact"/>
              <w:rPr>
                <w:rFonts w:ascii="Arial" w:hAnsi="Arial" w:cs="Arial"/>
                <w:sz w:val="18"/>
                <w:szCs w:val="18"/>
                <w:lang w:val="en-US"/>
              </w:rPr>
            </w:pPr>
          </w:p>
          <w:p w14:paraId="3C88642B" w14:textId="5F225A25" w:rsidR="003716CB" w:rsidRPr="00F43AA6" w:rsidRDefault="003716CB" w:rsidP="003716CB">
            <w:pPr>
              <w:pBdr>
                <w:bottom w:val="double" w:sz="4" w:space="1" w:color="auto"/>
              </w:pBdr>
              <w:tabs>
                <w:tab w:val="decimal" w:pos="1062"/>
              </w:tabs>
              <w:spacing w:line="280" w:lineRule="exact"/>
              <w:rPr>
                <w:rFonts w:ascii="Arial" w:hAnsi="Arial" w:cs="Arial"/>
                <w:sz w:val="18"/>
                <w:szCs w:val="18"/>
                <w:lang w:val="en-US"/>
              </w:rPr>
            </w:pPr>
            <w:r w:rsidRPr="00F43AA6">
              <w:rPr>
                <w:rFonts w:ascii="Arial" w:hAnsi="Arial" w:cs="Arial"/>
                <w:sz w:val="18"/>
                <w:szCs w:val="18"/>
                <w:lang w:val="en-US"/>
              </w:rPr>
              <w:t>5,288,966</w:t>
            </w:r>
          </w:p>
        </w:tc>
      </w:tr>
    </w:tbl>
    <w:p w14:paraId="138383CA" w14:textId="52B7BAF7" w:rsidR="00093A58" w:rsidRPr="00F43AA6"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cs/>
          <w:lang w:val="en-US"/>
        </w:rPr>
        <w:lastRenderedPageBreak/>
        <w:tab/>
      </w:r>
      <w:r w:rsidR="00093A58" w:rsidRPr="00F43AA6">
        <w:rPr>
          <w:rFonts w:ascii="Arial" w:hAnsi="Arial" w:cs="Arial"/>
          <w:sz w:val="22"/>
          <w:szCs w:val="22"/>
          <w:lang w:val="en-US"/>
        </w:rPr>
        <w:t xml:space="preserve">During the </w:t>
      </w:r>
      <w:r w:rsidR="0018040C" w:rsidRPr="00F43AA6">
        <w:rPr>
          <w:rFonts w:ascii="Arial" w:hAnsi="Arial" w:cs="Arial"/>
          <w:sz w:val="22"/>
          <w:szCs w:val="22"/>
          <w:lang w:val="en-US"/>
        </w:rPr>
        <w:t>three</w:t>
      </w:r>
      <w:r w:rsidR="00093A58" w:rsidRPr="00F43AA6">
        <w:rPr>
          <w:rFonts w:ascii="Arial" w:hAnsi="Arial" w:cs="Arial"/>
          <w:sz w:val="22"/>
          <w:szCs w:val="22"/>
          <w:lang w:val="en-US"/>
        </w:rPr>
        <w:t xml:space="preserve">-month periods ended </w:t>
      </w:r>
      <w:r w:rsidR="00591241" w:rsidRPr="00F43AA6">
        <w:rPr>
          <w:rFonts w:ascii="Arial" w:hAnsi="Arial" w:cs="Arial"/>
          <w:sz w:val="22"/>
          <w:szCs w:val="22"/>
          <w:lang w:val="en-US"/>
        </w:rPr>
        <w:t>31 March</w:t>
      </w:r>
      <w:r w:rsidR="00093A5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093A58"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00093A58" w:rsidRPr="00F43AA6">
        <w:rPr>
          <w:rFonts w:ascii="Arial" w:hAnsi="Arial" w:cs="Arial"/>
          <w:sz w:val="22"/>
          <w:szCs w:val="22"/>
          <w:lang w:val="en-US"/>
        </w:rPr>
        <w:t xml:space="preserve">, the Company included borrowing costs in cost of land and construction in progress. These were determined by applying a </w:t>
      </w:r>
      <w:proofErr w:type="spellStart"/>
      <w:r w:rsidR="00093A58" w:rsidRPr="00F43AA6">
        <w:rPr>
          <w:rFonts w:ascii="Arial" w:hAnsi="Arial" w:cs="Arial"/>
          <w:sz w:val="22"/>
          <w:szCs w:val="22"/>
          <w:lang w:val="en-US"/>
        </w:rPr>
        <w:t>capitalisation</w:t>
      </w:r>
      <w:proofErr w:type="spellEnd"/>
      <w:r w:rsidR="00093A58" w:rsidRPr="00F43AA6">
        <w:rPr>
          <w:rFonts w:ascii="Arial" w:hAnsi="Arial" w:cs="Arial"/>
          <w:sz w:val="22"/>
          <w:szCs w:val="22"/>
          <w:lang w:val="en-US"/>
        </w:rPr>
        <w:t xml:space="preserve"> rate which is the weighted average of the financial charges on total borrowings as follows</w:t>
      </w:r>
      <w:r w:rsidR="005A40C7">
        <w:rPr>
          <w:rFonts w:ascii="Arial" w:hAnsi="Arial" w:cs="Arial"/>
          <w:sz w:val="22"/>
          <w:szCs w:val="22"/>
          <w:lang w:val="en-US"/>
        </w:rPr>
        <w:t>.</w:t>
      </w:r>
    </w:p>
    <w:tbl>
      <w:tblPr>
        <w:tblW w:w="8370" w:type="dxa"/>
        <w:tblInd w:w="450" w:type="dxa"/>
        <w:tblLayout w:type="fixed"/>
        <w:tblLook w:val="0000" w:firstRow="0" w:lastRow="0" w:firstColumn="0" w:lastColumn="0" w:noHBand="0" w:noVBand="0"/>
      </w:tblPr>
      <w:tblGrid>
        <w:gridCol w:w="5220"/>
        <w:gridCol w:w="1530"/>
        <w:gridCol w:w="1620"/>
      </w:tblGrid>
      <w:tr w:rsidR="00164615" w:rsidRPr="00FA5BF0" w14:paraId="63813964" w14:textId="77777777" w:rsidTr="00164615">
        <w:tc>
          <w:tcPr>
            <w:tcW w:w="5220" w:type="dxa"/>
          </w:tcPr>
          <w:p w14:paraId="376394CE" w14:textId="62254D5E" w:rsidR="00164615" w:rsidRPr="00F43AA6" w:rsidRDefault="00164615" w:rsidP="00BF06E5">
            <w:pPr>
              <w:spacing w:line="320" w:lineRule="exact"/>
              <w:ind w:right="-36"/>
              <w:jc w:val="thaiDistribute"/>
              <w:rPr>
                <w:rFonts w:ascii="Arial" w:hAnsi="Arial" w:cs="Arial"/>
                <w:sz w:val="22"/>
                <w:szCs w:val="22"/>
                <w:u w:val="single"/>
                <w:lang w:val="en-US"/>
              </w:rPr>
            </w:pPr>
          </w:p>
        </w:tc>
        <w:tc>
          <w:tcPr>
            <w:tcW w:w="3150" w:type="dxa"/>
            <w:gridSpan w:val="2"/>
          </w:tcPr>
          <w:p w14:paraId="02507410" w14:textId="38E84790" w:rsidR="00164615" w:rsidRPr="00F43AA6" w:rsidRDefault="00164615" w:rsidP="00BF06E5">
            <w:pPr>
              <w:pBdr>
                <w:bottom w:val="single" w:sz="4" w:space="1" w:color="auto"/>
              </w:pBdr>
              <w:tabs>
                <w:tab w:val="center" w:pos="6480"/>
                <w:tab w:val="center" w:pos="8820"/>
              </w:tabs>
              <w:spacing w:line="320" w:lineRule="exact"/>
              <w:ind w:right="-36"/>
              <w:jc w:val="center"/>
              <w:rPr>
                <w:rFonts w:ascii="Arial" w:hAnsi="Arial" w:cs="Arial"/>
                <w:sz w:val="22"/>
                <w:szCs w:val="22"/>
                <w:cs/>
              </w:rPr>
            </w:pPr>
            <w:r w:rsidRPr="00F43AA6">
              <w:rPr>
                <w:rFonts w:ascii="Arial" w:hAnsi="Arial" w:cs="Arial"/>
                <w:sz w:val="22"/>
                <w:szCs w:val="22"/>
                <w:cs/>
              </w:rPr>
              <w:t xml:space="preserve">Consolidated </w:t>
            </w:r>
            <w:r w:rsidRPr="00F43AA6">
              <w:rPr>
                <w:rFonts w:ascii="Arial" w:hAnsi="Arial" w:cs="Arial"/>
                <w:sz w:val="22"/>
                <w:szCs w:val="22"/>
                <w:lang w:val="en-US"/>
              </w:rPr>
              <w:t xml:space="preserve">and </w:t>
            </w:r>
            <w:r w:rsidR="00A7112C">
              <w:rPr>
                <w:rFonts w:ascii="Arial" w:hAnsi="Arial" w:cs="Arial"/>
                <w:sz w:val="22"/>
                <w:szCs w:val="22"/>
                <w:lang w:val="en-US"/>
              </w:rPr>
              <w:t>s</w:t>
            </w:r>
            <w:r w:rsidRPr="00F43AA6">
              <w:rPr>
                <w:rFonts w:ascii="Arial" w:hAnsi="Arial" w:cs="Arial"/>
                <w:sz w:val="22"/>
                <w:szCs w:val="22"/>
                <w:cs/>
              </w:rPr>
              <w:t>eparate                                       financial statements</w:t>
            </w:r>
          </w:p>
        </w:tc>
      </w:tr>
      <w:tr w:rsidR="00164615" w:rsidRPr="00F43AA6" w14:paraId="00855B5D" w14:textId="77777777" w:rsidTr="00164615">
        <w:trPr>
          <w:trHeight w:val="306"/>
        </w:trPr>
        <w:tc>
          <w:tcPr>
            <w:tcW w:w="5220" w:type="dxa"/>
          </w:tcPr>
          <w:p w14:paraId="6F839848" w14:textId="77777777" w:rsidR="00164615" w:rsidRPr="00F43AA6" w:rsidRDefault="00164615" w:rsidP="00BF06E5">
            <w:pPr>
              <w:spacing w:line="320" w:lineRule="exact"/>
              <w:ind w:right="-36"/>
              <w:jc w:val="thaiDistribute"/>
              <w:rPr>
                <w:rFonts w:ascii="Arial" w:hAnsi="Arial" w:cs="Arial"/>
                <w:sz w:val="22"/>
                <w:szCs w:val="22"/>
                <w:u w:val="single"/>
                <w:cs/>
              </w:rPr>
            </w:pPr>
          </w:p>
        </w:tc>
        <w:tc>
          <w:tcPr>
            <w:tcW w:w="1530" w:type="dxa"/>
          </w:tcPr>
          <w:p w14:paraId="2675E2AA" w14:textId="73B3409D" w:rsidR="00164615" w:rsidRPr="00F43AA6" w:rsidRDefault="00655334" w:rsidP="00BF06E5">
            <w:pPr>
              <w:pBdr>
                <w:bottom w:val="single" w:sz="4" w:space="1" w:color="auto"/>
              </w:pBdr>
              <w:tabs>
                <w:tab w:val="center" w:pos="495"/>
                <w:tab w:val="center" w:pos="6480"/>
                <w:tab w:val="center" w:pos="8820"/>
              </w:tabs>
              <w:spacing w:line="320" w:lineRule="exact"/>
              <w:ind w:right="-36"/>
              <w:jc w:val="center"/>
              <w:rPr>
                <w:rFonts w:ascii="Arial" w:hAnsi="Arial" w:cs="Arial"/>
                <w:sz w:val="22"/>
                <w:szCs w:val="22"/>
                <w:cs/>
                <w:lang w:val="en-US"/>
              </w:rPr>
            </w:pPr>
            <w:r w:rsidRPr="00F43AA6">
              <w:rPr>
                <w:rFonts w:ascii="Arial" w:hAnsi="Arial" w:cs="Arial"/>
                <w:sz w:val="22"/>
                <w:szCs w:val="22"/>
                <w:lang w:val="en-US"/>
              </w:rPr>
              <w:t>2020</w:t>
            </w:r>
          </w:p>
        </w:tc>
        <w:tc>
          <w:tcPr>
            <w:tcW w:w="1620" w:type="dxa"/>
          </w:tcPr>
          <w:p w14:paraId="13856BCD" w14:textId="12BE07C1" w:rsidR="00164615" w:rsidRPr="00F43AA6" w:rsidRDefault="00655334" w:rsidP="00BF06E5">
            <w:pPr>
              <w:pBdr>
                <w:bottom w:val="single" w:sz="4" w:space="1" w:color="auto"/>
              </w:pBdr>
              <w:tabs>
                <w:tab w:val="center" w:pos="6480"/>
                <w:tab w:val="center" w:pos="8820"/>
              </w:tabs>
              <w:spacing w:line="320" w:lineRule="exact"/>
              <w:ind w:right="-36"/>
              <w:jc w:val="center"/>
              <w:rPr>
                <w:rFonts w:ascii="Arial" w:hAnsi="Arial" w:cs="Arial"/>
                <w:sz w:val="22"/>
                <w:szCs w:val="22"/>
                <w:cs/>
                <w:lang w:val="en-US"/>
              </w:rPr>
            </w:pPr>
            <w:r w:rsidRPr="00F43AA6">
              <w:rPr>
                <w:rFonts w:ascii="Arial" w:hAnsi="Arial" w:cs="Arial"/>
                <w:sz w:val="22"/>
                <w:szCs w:val="22"/>
                <w:lang w:val="en-US"/>
              </w:rPr>
              <w:t>2019</w:t>
            </w:r>
          </w:p>
        </w:tc>
      </w:tr>
      <w:tr w:rsidR="00164615" w:rsidRPr="00FA5BF0" w14:paraId="7B7FBE0A" w14:textId="77777777" w:rsidTr="00164615">
        <w:tc>
          <w:tcPr>
            <w:tcW w:w="5220" w:type="dxa"/>
          </w:tcPr>
          <w:p w14:paraId="170EA1A1" w14:textId="77777777" w:rsidR="00164615" w:rsidRPr="00F43AA6" w:rsidRDefault="00164615" w:rsidP="00BF06E5">
            <w:pPr>
              <w:spacing w:line="320" w:lineRule="exact"/>
              <w:ind w:right="-36"/>
              <w:jc w:val="thaiDistribute"/>
              <w:rPr>
                <w:rFonts w:ascii="Arial" w:hAnsi="Arial" w:cs="Arial"/>
                <w:sz w:val="22"/>
                <w:szCs w:val="22"/>
                <w:lang w:val="en-US"/>
              </w:rPr>
            </w:pPr>
            <w:r w:rsidRPr="00F43AA6">
              <w:rPr>
                <w:rFonts w:ascii="Arial" w:hAnsi="Arial" w:cs="Arial"/>
                <w:sz w:val="22"/>
                <w:szCs w:val="22"/>
                <w:lang w:val="en-US"/>
              </w:rPr>
              <w:t xml:space="preserve">Borrowing costs included in cost of land </w:t>
            </w:r>
          </w:p>
        </w:tc>
        <w:tc>
          <w:tcPr>
            <w:tcW w:w="1530" w:type="dxa"/>
          </w:tcPr>
          <w:p w14:paraId="275B62BA" w14:textId="77777777" w:rsidR="00164615" w:rsidRPr="00F43AA6" w:rsidRDefault="00164615" w:rsidP="00BF06E5">
            <w:pPr>
              <w:tabs>
                <w:tab w:val="decimal" w:pos="702"/>
              </w:tabs>
              <w:spacing w:line="320" w:lineRule="exact"/>
              <w:ind w:right="-14"/>
              <w:jc w:val="thaiDistribute"/>
              <w:rPr>
                <w:rFonts w:ascii="Arial" w:hAnsi="Arial" w:cs="Arial"/>
                <w:sz w:val="22"/>
                <w:szCs w:val="22"/>
                <w:lang w:val="en-US"/>
              </w:rPr>
            </w:pPr>
          </w:p>
        </w:tc>
        <w:tc>
          <w:tcPr>
            <w:tcW w:w="1620" w:type="dxa"/>
          </w:tcPr>
          <w:p w14:paraId="77E73240" w14:textId="77777777" w:rsidR="00164615" w:rsidRPr="00F43AA6" w:rsidRDefault="00164615" w:rsidP="00BF06E5">
            <w:pPr>
              <w:tabs>
                <w:tab w:val="decimal" w:pos="702"/>
              </w:tabs>
              <w:spacing w:line="320" w:lineRule="exact"/>
              <w:ind w:right="-14"/>
              <w:jc w:val="thaiDistribute"/>
              <w:rPr>
                <w:rFonts w:ascii="Arial" w:hAnsi="Arial" w:cs="Arial"/>
                <w:sz w:val="22"/>
                <w:szCs w:val="22"/>
                <w:lang w:val="en-US"/>
              </w:rPr>
            </w:pPr>
          </w:p>
        </w:tc>
      </w:tr>
      <w:tr w:rsidR="00A54FBC" w:rsidRPr="00F43AA6" w14:paraId="255014FA" w14:textId="77777777" w:rsidTr="00164615">
        <w:tc>
          <w:tcPr>
            <w:tcW w:w="5220" w:type="dxa"/>
          </w:tcPr>
          <w:p w14:paraId="6EAA86BB" w14:textId="77777777" w:rsidR="00A54FBC" w:rsidRPr="00F43AA6" w:rsidRDefault="00A54FBC" w:rsidP="00BF06E5">
            <w:pPr>
              <w:spacing w:line="320" w:lineRule="exact"/>
              <w:ind w:right="-108"/>
              <w:rPr>
                <w:rFonts w:ascii="Arial" w:hAnsi="Arial" w:cs="Arial"/>
                <w:sz w:val="22"/>
                <w:szCs w:val="22"/>
                <w:lang w:val="en-US"/>
              </w:rPr>
            </w:pPr>
            <w:r w:rsidRPr="00F43AA6">
              <w:rPr>
                <w:rFonts w:ascii="Arial" w:hAnsi="Arial" w:cs="Arial"/>
                <w:sz w:val="22"/>
                <w:szCs w:val="22"/>
                <w:lang w:val="en-US"/>
              </w:rPr>
              <w:t xml:space="preserve">   and construction in progress (Million Baht)</w:t>
            </w:r>
          </w:p>
        </w:tc>
        <w:tc>
          <w:tcPr>
            <w:tcW w:w="1530" w:type="dxa"/>
            <w:vAlign w:val="bottom"/>
          </w:tcPr>
          <w:p w14:paraId="1EFFB2F0" w14:textId="52B94345" w:rsidR="00A54FBC" w:rsidRPr="00F43AA6" w:rsidRDefault="003716CB" w:rsidP="00BF06E5">
            <w:pPr>
              <w:tabs>
                <w:tab w:val="decimal" w:pos="792"/>
              </w:tabs>
              <w:spacing w:line="320" w:lineRule="exact"/>
              <w:ind w:left="-18"/>
              <w:jc w:val="center"/>
              <w:rPr>
                <w:rFonts w:ascii="Arial" w:hAnsi="Arial" w:cs="Arial"/>
                <w:sz w:val="22"/>
                <w:szCs w:val="22"/>
                <w:lang w:val="en-US"/>
              </w:rPr>
            </w:pPr>
            <w:r>
              <w:rPr>
                <w:rFonts w:ascii="Arial" w:hAnsi="Arial" w:cs="Arial"/>
                <w:sz w:val="22"/>
                <w:szCs w:val="22"/>
                <w:lang w:val="en-US"/>
              </w:rPr>
              <w:t>62</w:t>
            </w:r>
          </w:p>
        </w:tc>
        <w:tc>
          <w:tcPr>
            <w:tcW w:w="1620" w:type="dxa"/>
            <w:vAlign w:val="bottom"/>
          </w:tcPr>
          <w:p w14:paraId="52807688" w14:textId="359308A9" w:rsidR="00A54FBC" w:rsidRPr="00F43AA6" w:rsidRDefault="00A54FBC" w:rsidP="00BF06E5">
            <w:pPr>
              <w:tabs>
                <w:tab w:val="decimal" w:pos="882"/>
              </w:tabs>
              <w:spacing w:line="320" w:lineRule="exact"/>
              <w:ind w:left="-18"/>
              <w:jc w:val="center"/>
              <w:rPr>
                <w:rFonts w:ascii="Arial" w:hAnsi="Arial" w:cs="Arial"/>
                <w:sz w:val="22"/>
                <w:szCs w:val="22"/>
                <w:lang w:val="en-US"/>
              </w:rPr>
            </w:pPr>
            <w:r w:rsidRPr="00F43AA6">
              <w:rPr>
                <w:rFonts w:ascii="Arial" w:hAnsi="Arial" w:cs="Arial"/>
                <w:sz w:val="22"/>
                <w:szCs w:val="22"/>
                <w:lang w:val="en-US"/>
              </w:rPr>
              <w:t>36</w:t>
            </w:r>
          </w:p>
        </w:tc>
      </w:tr>
      <w:tr w:rsidR="00A54FBC" w:rsidRPr="00F43AA6" w14:paraId="0671501A" w14:textId="77777777" w:rsidTr="00164615">
        <w:tc>
          <w:tcPr>
            <w:tcW w:w="5220" w:type="dxa"/>
          </w:tcPr>
          <w:p w14:paraId="0C417EEF" w14:textId="77777777" w:rsidR="00A54FBC" w:rsidRPr="00F43AA6" w:rsidRDefault="00A54FBC" w:rsidP="00BF06E5">
            <w:pPr>
              <w:spacing w:line="320" w:lineRule="exact"/>
              <w:ind w:right="-36"/>
              <w:jc w:val="thaiDistribute"/>
              <w:rPr>
                <w:rFonts w:ascii="Arial" w:hAnsi="Arial" w:cs="Arial"/>
                <w:sz w:val="22"/>
                <w:szCs w:val="22"/>
                <w:cs/>
              </w:rPr>
            </w:pPr>
            <w:r w:rsidRPr="00F43AA6">
              <w:rPr>
                <w:rFonts w:ascii="Arial" w:hAnsi="Arial" w:cs="Arial"/>
                <w:sz w:val="22"/>
                <w:szCs w:val="22"/>
                <w:cs/>
              </w:rPr>
              <w:t>Capitalisation rate (</w:t>
            </w:r>
            <w:r w:rsidRPr="00F43AA6">
              <w:rPr>
                <w:rFonts w:ascii="Arial" w:hAnsi="Arial" w:cs="Arial"/>
                <w:sz w:val="22"/>
                <w:szCs w:val="22"/>
                <w:lang w:val="en-US"/>
              </w:rPr>
              <w:t>%</w:t>
            </w:r>
            <w:r w:rsidRPr="00F43AA6">
              <w:rPr>
                <w:rFonts w:ascii="Arial" w:hAnsi="Arial" w:cs="Arial"/>
                <w:sz w:val="22"/>
                <w:szCs w:val="22"/>
                <w:cs/>
              </w:rPr>
              <w:t>)</w:t>
            </w:r>
          </w:p>
        </w:tc>
        <w:tc>
          <w:tcPr>
            <w:tcW w:w="1530" w:type="dxa"/>
            <w:vAlign w:val="bottom"/>
          </w:tcPr>
          <w:p w14:paraId="47AF4E92" w14:textId="5FA6F0D8" w:rsidR="00A54FBC" w:rsidRPr="00F43AA6" w:rsidRDefault="003716CB" w:rsidP="00BF06E5">
            <w:pPr>
              <w:spacing w:line="320" w:lineRule="exact"/>
              <w:ind w:left="-18"/>
              <w:jc w:val="center"/>
              <w:rPr>
                <w:rFonts w:ascii="Arial" w:hAnsi="Arial" w:cs="Arial"/>
                <w:sz w:val="22"/>
                <w:szCs w:val="22"/>
                <w:lang w:val="en-US"/>
              </w:rPr>
            </w:pPr>
            <w:r>
              <w:rPr>
                <w:rFonts w:ascii="Arial" w:hAnsi="Arial" w:cs="Arial"/>
                <w:sz w:val="22"/>
                <w:szCs w:val="22"/>
                <w:lang w:val="en-US"/>
              </w:rPr>
              <w:t>3.7 - 7.0</w:t>
            </w:r>
          </w:p>
        </w:tc>
        <w:tc>
          <w:tcPr>
            <w:tcW w:w="1620" w:type="dxa"/>
            <w:vAlign w:val="bottom"/>
          </w:tcPr>
          <w:p w14:paraId="2B661646" w14:textId="343B5BAA" w:rsidR="00A54FBC" w:rsidRPr="00F43AA6" w:rsidRDefault="00A54FBC" w:rsidP="00BF06E5">
            <w:pPr>
              <w:spacing w:line="320" w:lineRule="exact"/>
              <w:ind w:left="-18"/>
              <w:jc w:val="center"/>
              <w:rPr>
                <w:rFonts w:ascii="Arial" w:hAnsi="Arial" w:cs="Arial"/>
                <w:sz w:val="22"/>
                <w:szCs w:val="22"/>
                <w:lang w:val="en-US"/>
              </w:rPr>
            </w:pPr>
            <w:r w:rsidRPr="00F43AA6">
              <w:rPr>
                <w:rFonts w:ascii="Arial" w:hAnsi="Arial" w:cs="Arial"/>
                <w:sz w:val="22"/>
                <w:szCs w:val="22"/>
                <w:lang w:val="en-US"/>
              </w:rPr>
              <w:t>4.1 - 5.0</w:t>
            </w:r>
          </w:p>
        </w:tc>
      </w:tr>
    </w:tbl>
    <w:p w14:paraId="441AB2A9" w14:textId="0238EC6E" w:rsidR="006C766B" w:rsidRPr="00F43AA6"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the Company </w:t>
      </w:r>
      <w:r w:rsidR="009D21E7" w:rsidRPr="00F43AA6">
        <w:rPr>
          <w:rFonts w:ascii="Arial" w:hAnsi="Arial" w:cs="Arial"/>
          <w:sz w:val="22"/>
          <w:szCs w:val="22"/>
          <w:lang w:val="en-US"/>
        </w:rPr>
        <w:t>has</w:t>
      </w:r>
      <w:r w:rsidRPr="00F43AA6">
        <w:rPr>
          <w:rFonts w:ascii="Arial" w:hAnsi="Arial" w:cs="Arial"/>
          <w:sz w:val="22"/>
          <w:szCs w:val="22"/>
          <w:lang w:val="en-US"/>
        </w:rPr>
        <w:t xml:space="preserve"> mortgaged land and construction thereon of projects to secure long-term lo</w:t>
      </w:r>
      <w:r w:rsidR="00FA06E3" w:rsidRPr="00F43AA6">
        <w:rPr>
          <w:rFonts w:ascii="Arial" w:hAnsi="Arial" w:cs="Arial"/>
          <w:sz w:val="22"/>
          <w:szCs w:val="22"/>
          <w:lang w:val="en-US"/>
        </w:rPr>
        <w:t xml:space="preserve">an from </w:t>
      </w:r>
      <w:r w:rsidR="005A40C7">
        <w:rPr>
          <w:rFonts w:ascii="Arial" w:hAnsi="Arial" w:cs="Arial"/>
          <w:sz w:val="22"/>
          <w:szCs w:val="22"/>
          <w:lang w:val="en-US"/>
        </w:rPr>
        <w:t>financial institutions of the Company</w:t>
      </w:r>
      <w:r w:rsidR="007B0021">
        <w:rPr>
          <w:rFonts w:ascii="Arial" w:hAnsi="Arial" w:cs="Arial"/>
          <w:sz w:val="22"/>
          <w:szCs w:val="22"/>
          <w:lang w:val="en-US"/>
        </w:rPr>
        <w:t xml:space="preserve"> and building</w:t>
      </w:r>
      <w:r w:rsidR="00FA06E3" w:rsidRPr="00F43AA6">
        <w:rPr>
          <w:rFonts w:ascii="Arial" w:hAnsi="Arial" w:cs="Arial"/>
          <w:sz w:val="22"/>
          <w:szCs w:val="22"/>
          <w:lang w:val="en-US"/>
        </w:rPr>
        <w:t>, as disclosed in N</w:t>
      </w:r>
      <w:r w:rsidRPr="00F43AA6">
        <w:rPr>
          <w:rFonts w:ascii="Arial" w:hAnsi="Arial" w:cs="Arial"/>
          <w:sz w:val="22"/>
          <w:szCs w:val="22"/>
          <w:lang w:val="en-US"/>
        </w:rPr>
        <w:t xml:space="preserve">ote </w:t>
      </w:r>
      <w:r w:rsidR="00BF06E5">
        <w:rPr>
          <w:rFonts w:ascii="Arial" w:hAnsi="Arial" w:cs="Arial"/>
          <w:sz w:val="22"/>
          <w:szCs w:val="22"/>
          <w:lang w:val="en-US"/>
        </w:rPr>
        <w:t>16</w:t>
      </w:r>
      <w:r w:rsidRPr="00F43AA6">
        <w:rPr>
          <w:rFonts w:ascii="Arial" w:hAnsi="Arial" w:cs="Arial"/>
          <w:sz w:val="22"/>
          <w:szCs w:val="22"/>
          <w:lang w:val="en-US"/>
        </w:rPr>
        <w:t>. The net book values are as follows</w:t>
      </w:r>
      <w:r w:rsidR="005A40C7">
        <w:rPr>
          <w:rFonts w:ascii="Arial" w:hAnsi="Arial" w:cs="Arial"/>
          <w:sz w:val="22"/>
          <w:szCs w:val="22"/>
          <w:lang w:val="en-US"/>
        </w:rPr>
        <w:t>.</w:t>
      </w:r>
    </w:p>
    <w:p w14:paraId="2BBFE246" w14:textId="16C08116" w:rsidR="00BF06E5" w:rsidRPr="0065650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8550" w:type="dxa"/>
        <w:tblInd w:w="450" w:type="dxa"/>
        <w:tblLayout w:type="fixed"/>
        <w:tblLook w:val="0000" w:firstRow="0" w:lastRow="0" w:firstColumn="0" w:lastColumn="0" w:noHBand="0" w:noVBand="0"/>
      </w:tblPr>
      <w:tblGrid>
        <w:gridCol w:w="3150"/>
        <w:gridCol w:w="1260"/>
        <w:gridCol w:w="1440"/>
        <w:gridCol w:w="1260"/>
        <w:gridCol w:w="1440"/>
      </w:tblGrid>
      <w:tr w:rsidR="00BF06E5" w:rsidRPr="00656506" w14:paraId="6EA701E8" w14:textId="77777777" w:rsidTr="00656506">
        <w:trPr>
          <w:trHeight w:val="70"/>
        </w:trPr>
        <w:tc>
          <w:tcPr>
            <w:tcW w:w="315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656506">
        <w:trPr>
          <w:trHeight w:val="70"/>
        </w:trPr>
        <w:tc>
          <w:tcPr>
            <w:tcW w:w="315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5AE07B27"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39EF17DD" w14:textId="76A99A1B"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656506">
        <w:trPr>
          <w:trHeight w:val="70"/>
        </w:trPr>
        <w:tc>
          <w:tcPr>
            <w:tcW w:w="315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11C5996B"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260" w:type="dxa"/>
          </w:tcPr>
          <w:p w14:paraId="649B55B1"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36334D81"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BF06E5" w:rsidRPr="00656506" w14:paraId="545915AC" w14:textId="77777777" w:rsidTr="00656506">
        <w:tc>
          <w:tcPr>
            <w:tcW w:w="3150" w:type="dxa"/>
          </w:tcPr>
          <w:p w14:paraId="1C68861A" w14:textId="20189370" w:rsidR="00BF06E5" w:rsidRPr="00656506" w:rsidRDefault="00BF06E5" w:rsidP="00656506">
            <w:pPr>
              <w:tabs>
                <w:tab w:val="decimal" w:pos="7380"/>
                <w:tab w:val="center" w:pos="8460"/>
              </w:tabs>
              <w:spacing w:line="380" w:lineRule="exact"/>
              <w:ind w:left="162" w:right="-29" w:hanging="162"/>
              <w:rPr>
                <w:rFonts w:ascii="Arial" w:eastAsia="Arial Unicode MS" w:hAnsi="Arial" w:cs="Arial"/>
                <w:sz w:val="20"/>
                <w:szCs w:val="20"/>
                <w:lang w:val="en-US"/>
              </w:rPr>
            </w:pPr>
            <w:r w:rsidRPr="00656506">
              <w:rPr>
                <w:rFonts w:ascii="Arial" w:eastAsia="Arial Unicode MS" w:hAnsi="Arial" w:cs="Arial"/>
                <w:sz w:val="20"/>
                <w:szCs w:val="20"/>
                <w:lang w:val="en-US"/>
              </w:rPr>
              <w:t xml:space="preserve">Net book value of mortgaged land </w:t>
            </w:r>
            <w:r w:rsidR="00656506">
              <w:rPr>
                <w:rFonts w:ascii="Arial" w:eastAsia="Arial Unicode MS" w:hAnsi="Arial" w:cs="Arial"/>
                <w:sz w:val="20"/>
                <w:szCs w:val="20"/>
                <w:lang w:val="en-US"/>
              </w:rPr>
              <w:t xml:space="preserve">and constructions </w:t>
            </w:r>
            <w:r w:rsidRPr="00656506">
              <w:rPr>
                <w:rFonts w:ascii="Arial" w:eastAsia="Arial Unicode MS" w:hAnsi="Arial" w:cs="Arial"/>
                <w:sz w:val="20"/>
                <w:szCs w:val="20"/>
                <w:lang w:val="en-US"/>
              </w:rPr>
              <w:t xml:space="preserve">thereon </w:t>
            </w:r>
          </w:p>
        </w:tc>
        <w:tc>
          <w:tcPr>
            <w:tcW w:w="1260" w:type="dxa"/>
            <w:vAlign w:val="bottom"/>
          </w:tcPr>
          <w:p w14:paraId="70ED52C2" w14:textId="49218947" w:rsidR="00BF06E5" w:rsidRPr="00656506" w:rsidRDefault="00BF06E5" w:rsidP="00BF06E5">
            <w:pPr>
              <w:tabs>
                <w:tab w:val="decimal" w:pos="975"/>
              </w:tabs>
              <w:spacing w:line="380" w:lineRule="exact"/>
              <w:ind w:left="-18"/>
              <w:jc w:val="both"/>
              <w:rPr>
                <w:rFonts w:ascii="Arial" w:hAnsi="Arial" w:cs="Arial"/>
                <w:sz w:val="20"/>
                <w:szCs w:val="20"/>
                <w:lang w:val="en-US"/>
              </w:rPr>
            </w:pPr>
            <w:r w:rsidRPr="00656506">
              <w:rPr>
                <w:rFonts w:ascii="Arial" w:hAnsi="Arial" w:cs="Arial"/>
                <w:sz w:val="20"/>
                <w:szCs w:val="20"/>
                <w:lang w:val="en-US"/>
              </w:rPr>
              <w:t>5,153</w:t>
            </w:r>
          </w:p>
        </w:tc>
        <w:tc>
          <w:tcPr>
            <w:tcW w:w="1440" w:type="dxa"/>
            <w:vAlign w:val="bottom"/>
          </w:tcPr>
          <w:p w14:paraId="5B8CC8F9" w14:textId="7BA7F5C1" w:rsidR="00BF06E5" w:rsidRPr="00656506" w:rsidRDefault="00BF06E5" w:rsidP="00BF06E5">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4,894</w:t>
            </w:r>
          </w:p>
        </w:tc>
        <w:tc>
          <w:tcPr>
            <w:tcW w:w="1260" w:type="dxa"/>
            <w:vAlign w:val="bottom"/>
          </w:tcPr>
          <w:p w14:paraId="4306D2E5" w14:textId="0353496D" w:rsidR="00BF06E5" w:rsidRPr="00656506" w:rsidRDefault="00BF06E5" w:rsidP="00BF06E5">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4,792</w:t>
            </w:r>
          </w:p>
        </w:tc>
        <w:tc>
          <w:tcPr>
            <w:tcW w:w="1440" w:type="dxa"/>
            <w:vAlign w:val="bottom"/>
          </w:tcPr>
          <w:p w14:paraId="77D57E3E" w14:textId="182B1BE2" w:rsidR="00BF06E5" w:rsidRPr="00656506" w:rsidRDefault="00BF06E5" w:rsidP="00BF06E5">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4,535</w:t>
            </w:r>
          </w:p>
        </w:tc>
      </w:tr>
    </w:tbl>
    <w:p w14:paraId="40901C54" w14:textId="100B23C8" w:rsidR="009E36EF" w:rsidRPr="00F43AA6" w:rsidRDefault="006A43A9" w:rsidP="006A43A9">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6</w:t>
      </w:r>
      <w:r w:rsidR="009E36EF" w:rsidRPr="00F43AA6">
        <w:rPr>
          <w:rFonts w:ascii="Arial" w:hAnsi="Arial" w:cs="Arial"/>
          <w:b/>
          <w:bCs/>
          <w:sz w:val="22"/>
          <w:szCs w:val="22"/>
          <w:lang w:val="en-US"/>
        </w:rPr>
        <w:t>.</w:t>
      </w:r>
      <w:r w:rsidR="009E36EF" w:rsidRPr="00F43AA6">
        <w:rPr>
          <w:rFonts w:ascii="Arial" w:hAnsi="Arial" w:cs="Arial"/>
          <w:b/>
          <w:bCs/>
          <w:sz w:val="22"/>
          <w:szCs w:val="22"/>
          <w:lang w:val="en-US"/>
        </w:rPr>
        <w:tab/>
        <w:t>Other current assets</w:t>
      </w:r>
    </w:p>
    <w:p w14:paraId="739B93E3" w14:textId="77777777" w:rsidR="009E36EF" w:rsidRPr="00656506" w:rsidRDefault="009E36EF" w:rsidP="00BF06E5">
      <w:pPr>
        <w:tabs>
          <w:tab w:val="left" w:pos="900"/>
          <w:tab w:val="left" w:pos="2160"/>
          <w:tab w:val="decimal" w:pos="7380"/>
          <w:tab w:val="center" w:pos="8460"/>
        </w:tabs>
        <w:spacing w:before="120" w:after="120" w:line="380" w:lineRule="exact"/>
        <w:ind w:left="907" w:right="-97"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(Unit: Thousand Baht)</w:t>
      </w:r>
    </w:p>
    <w:tbl>
      <w:tblPr>
        <w:tblW w:w="8550" w:type="dxa"/>
        <w:tblInd w:w="450" w:type="dxa"/>
        <w:tblLayout w:type="fixed"/>
        <w:tblLook w:val="0000" w:firstRow="0" w:lastRow="0" w:firstColumn="0" w:lastColumn="0" w:noHBand="0" w:noVBand="0"/>
      </w:tblPr>
      <w:tblGrid>
        <w:gridCol w:w="3150"/>
        <w:gridCol w:w="1260"/>
        <w:gridCol w:w="1440"/>
        <w:gridCol w:w="1260"/>
        <w:gridCol w:w="1440"/>
      </w:tblGrid>
      <w:tr w:rsidR="00FA06E3" w:rsidRPr="00656506" w14:paraId="606EEB2F" w14:textId="77777777" w:rsidTr="00656506">
        <w:trPr>
          <w:trHeight w:val="70"/>
        </w:trPr>
        <w:tc>
          <w:tcPr>
            <w:tcW w:w="3150" w:type="dxa"/>
          </w:tcPr>
          <w:p w14:paraId="32854F58" w14:textId="77777777" w:rsidR="00FA06E3" w:rsidRPr="00656506" w:rsidRDefault="00FA06E3" w:rsidP="007B0021">
            <w:pPr>
              <w:spacing w:line="38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3F41C1C1" w14:textId="77777777" w:rsidR="00FA06E3" w:rsidRPr="00656506" w:rsidRDefault="00FA06E3" w:rsidP="007B0021">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58B2DA56" w14:textId="77777777" w:rsidR="00FA06E3" w:rsidRPr="00656506" w:rsidRDefault="00FA06E3" w:rsidP="007B0021">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2A9B6944" w14:textId="77777777" w:rsidTr="00656506">
        <w:trPr>
          <w:trHeight w:val="70"/>
        </w:trPr>
        <w:tc>
          <w:tcPr>
            <w:tcW w:w="3150" w:type="dxa"/>
          </w:tcPr>
          <w:p w14:paraId="1A415107" w14:textId="77777777" w:rsidR="00BF06E5" w:rsidRPr="00656506" w:rsidRDefault="00BF06E5" w:rsidP="007B0021">
            <w:pPr>
              <w:spacing w:line="380" w:lineRule="exact"/>
              <w:ind w:left="158" w:right="-43" w:hanging="158"/>
              <w:jc w:val="thaiDistribute"/>
              <w:rPr>
                <w:rFonts w:ascii="Arial" w:eastAsia="Arial Unicode MS" w:hAnsi="Arial" w:cs="Arial"/>
                <w:sz w:val="20"/>
                <w:szCs w:val="20"/>
                <w:u w:val="single"/>
                <w:lang w:val="en-US"/>
              </w:rPr>
            </w:pPr>
          </w:p>
        </w:tc>
        <w:tc>
          <w:tcPr>
            <w:tcW w:w="1260" w:type="dxa"/>
          </w:tcPr>
          <w:p w14:paraId="56CE430C" w14:textId="07FD25DD" w:rsidR="00BF06E5" w:rsidRPr="00656506" w:rsidRDefault="00BF06E5" w:rsidP="007B0021">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41EF0477" w14:textId="0AD71C50" w:rsidR="00BF06E5" w:rsidRPr="00656506" w:rsidRDefault="00BF06E5" w:rsidP="007B0021">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098B32A9" w14:textId="52603C19" w:rsidR="00BF06E5" w:rsidRPr="00656506" w:rsidRDefault="00BF06E5" w:rsidP="007B0021">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3C232050" w14:textId="67A4E0BF" w:rsidR="00BF06E5" w:rsidRPr="00656506" w:rsidRDefault="00BF06E5" w:rsidP="007B0021">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7EDFB8B1" w14:textId="77777777" w:rsidTr="00656506">
        <w:trPr>
          <w:trHeight w:val="70"/>
        </w:trPr>
        <w:tc>
          <w:tcPr>
            <w:tcW w:w="3150" w:type="dxa"/>
          </w:tcPr>
          <w:p w14:paraId="27222521" w14:textId="77777777" w:rsidR="00BF06E5" w:rsidRPr="00656506" w:rsidRDefault="00BF06E5" w:rsidP="007B0021">
            <w:pPr>
              <w:spacing w:line="380" w:lineRule="exact"/>
              <w:ind w:left="158" w:right="-43" w:hanging="158"/>
              <w:jc w:val="thaiDistribute"/>
              <w:rPr>
                <w:rFonts w:ascii="Arial" w:eastAsia="Arial Unicode MS" w:hAnsi="Arial" w:cs="Arial"/>
                <w:sz w:val="20"/>
                <w:szCs w:val="20"/>
                <w:u w:val="single"/>
                <w:lang w:val="en-US"/>
              </w:rPr>
            </w:pPr>
          </w:p>
        </w:tc>
        <w:tc>
          <w:tcPr>
            <w:tcW w:w="1260" w:type="dxa"/>
          </w:tcPr>
          <w:p w14:paraId="63F72B24" w14:textId="5C158A8D"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1C3F0136" w14:textId="2BA2BE6B"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260" w:type="dxa"/>
          </w:tcPr>
          <w:p w14:paraId="381E3522" w14:textId="650C5028"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79E91BE2" w14:textId="5BAFCB52"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3716CB" w:rsidRPr="00656506" w14:paraId="615C667C" w14:textId="77777777" w:rsidTr="00656506">
        <w:tc>
          <w:tcPr>
            <w:tcW w:w="3150" w:type="dxa"/>
          </w:tcPr>
          <w:p w14:paraId="67BD476C" w14:textId="2484CBC2"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Refundable withholding tax</w:t>
            </w:r>
          </w:p>
        </w:tc>
        <w:tc>
          <w:tcPr>
            <w:tcW w:w="1260" w:type="dxa"/>
            <w:vAlign w:val="bottom"/>
          </w:tcPr>
          <w:p w14:paraId="6369F471" w14:textId="25EA8140" w:rsidR="003716CB" w:rsidRPr="00656506" w:rsidRDefault="003716CB" w:rsidP="007B0021">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25,686</w:t>
            </w:r>
          </w:p>
        </w:tc>
        <w:tc>
          <w:tcPr>
            <w:tcW w:w="1440" w:type="dxa"/>
            <w:vAlign w:val="bottom"/>
          </w:tcPr>
          <w:p w14:paraId="72D376B4" w14:textId="6A0C5489" w:rsidR="003716CB" w:rsidRPr="00656506" w:rsidRDefault="003716CB" w:rsidP="007B0021">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22,035</w:t>
            </w:r>
          </w:p>
        </w:tc>
        <w:tc>
          <w:tcPr>
            <w:tcW w:w="1260" w:type="dxa"/>
            <w:vAlign w:val="bottom"/>
          </w:tcPr>
          <w:p w14:paraId="357DC78F" w14:textId="76140C58" w:rsidR="003716CB" w:rsidRPr="00656506" w:rsidRDefault="003716CB" w:rsidP="007B0021">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24,332</w:t>
            </w:r>
          </w:p>
        </w:tc>
        <w:tc>
          <w:tcPr>
            <w:tcW w:w="1440" w:type="dxa"/>
            <w:vAlign w:val="bottom"/>
          </w:tcPr>
          <w:p w14:paraId="355D8FA4" w14:textId="398040A3" w:rsidR="003716CB" w:rsidRPr="00656506" w:rsidRDefault="003716CB" w:rsidP="007B0021">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20,812</w:t>
            </w:r>
          </w:p>
        </w:tc>
      </w:tr>
      <w:tr w:rsidR="003716CB" w:rsidRPr="00656506" w14:paraId="09572F36" w14:textId="77777777" w:rsidTr="00656506">
        <w:tc>
          <w:tcPr>
            <w:tcW w:w="3150" w:type="dxa"/>
          </w:tcPr>
          <w:p w14:paraId="30D49012" w14:textId="447844BD"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Prepaid expenses</w:t>
            </w:r>
          </w:p>
        </w:tc>
        <w:tc>
          <w:tcPr>
            <w:tcW w:w="1260" w:type="dxa"/>
          </w:tcPr>
          <w:p w14:paraId="65A7C107" w14:textId="7A2A807B"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7,227</w:t>
            </w:r>
          </w:p>
        </w:tc>
        <w:tc>
          <w:tcPr>
            <w:tcW w:w="1440" w:type="dxa"/>
          </w:tcPr>
          <w:p w14:paraId="6FA5161D" w14:textId="68A7706C"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4,899</w:t>
            </w:r>
          </w:p>
        </w:tc>
        <w:tc>
          <w:tcPr>
            <w:tcW w:w="1260" w:type="dxa"/>
          </w:tcPr>
          <w:p w14:paraId="2B4E37F2" w14:textId="7A90C296"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6,149</w:t>
            </w:r>
          </w:p>
        </w:tc>
        <w:tc>
          <w:tcPr>
            <w:tcW w:w="1440" w:type="dxa"/>
          </w:tcPr>
          <w:p w14:paraId="72C4F77B" w14:textId="12F3CE55"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2,657</w:t>
            </w:r>
          </w:p>
        </w:tc>
      </w:tr>
      <w:tr w:rsidR="003716CB" w:rsidRPr="00656506" w14:paraId="48740099" w14:textId="77777777" w:rsidTr="00656506">
        <w:tc>
          <w:tcPr>
            <w:tcW w:w="3150" w:type="dxa"/>
          </w:tcPr>
          <w:p w14:paraId="70BAD21A" w14:textId="1C299ABE"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Deferred revenue</w:t>
            </w:r>
          </w:p>
        </w:tc>
        <w:tc>
          <w:tcPr>
            <w:tcW w:w="1260" w:type="dxa"/>
          </w:tcPr>
          <w:p w14:paraId="4A1B2515" w14:textId="1E85EF27"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2,887</w:t>
            </w:r>
          </w:p>
        </w:tc>
        <w:tc>
          <w:tcPr>
            <w:tcW w:w="1440" w:type="dxa"/>
          </w:tcPr>
          <w:p w14:paraId="0E6A775D" w14:textId="5D1F5A97"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2,695</w:t>
            </w:r>
          </w:p>
        </w:tc>
        <w:tc>
          <w:tcPr>
            <w:tcW w:w="1260" w:type="dxa"/>
          </w:tcPr>
          <w:p w14:paraId="2571F15F" w14:textId="16E34DF7"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2,887</w:t>
            </w:r>
          </w:p>
        </w:tc>
        <w:tc>
          <w:tcPr>
            <w:tcW w:w="1440" w:type="dxa"/>
          </w:tcPr>
          <w:p w14:paraId="1F458109" w14:textId="4EC54859"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2,695</w:t>
            </w:r>
          </w:p>
        </w:tc>
      </w:tr>
      <w:tr w:rsidR="003716CB" w:rsidRPr="00656506" w14:paraId="3503FB02" w14:textId="77777777" w:rsidTr="00656506">
        <w:tc>
          <w:tcPr>
            <w:tcW w:w="3150" w:type="dxa"/>
          </w:tcPr>
          <w:p w14:paraId="2547CE9E" w14:textId="3019D538"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cs/>
                <w:lang w:val="en-US"/>
              </w:rPr>
            </w:pPr>
            <w:r w:rsidRPr="00656506">
              <w:rPr>
                <w:rFonts w:ascii="Arial" w:eastAsia="Arial Unicode MS" w:hAnsi="Arial" w:cs="Arial"/>
                <w:sz w:val="20"/>
                <w:szCs w:val="20"/>
                <w:lang w:val="en-US"/>
              </w:rPr>
              <w:t>Others</w:t>
            </w:r>
          </w:p>
        </w:tc>
        <w:tc>
          <w:tcPr>
            <w:tcW w:w="1260" w:type="dxa"/>
          </w:tcPr>
          <w:p w14:paraId="4ECE3F7E" w14:textId="2932C0EB" w:rsidR="003716CB" w:rsidRPr="00656506" w:rsidRDefault="003716CB" w:rsidP="007B0021">
            <w:pPr>
              <w:pBdr>
                <w:bottom w:val="single" w:sz="4" w:space="1" w:color="auto"/>
              </w:pBd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13,959</w:t>
            </w:r>
          </w:p>
        </w:tc>
        <w:tc>
          <w:tcPr>
            <w:tcW w:w="1440" w:type="dxa"/>
          </w:tcPr>
          <w:p w14:paraId="5966922C" w14:textId="2A99451B" w:rsidR="003716CB" w:rsidRPr="00656506" w:rsidRDefault="003716CB" w:rsidP="007B0021">
            <w:pPr>
              <w:pBdr>
                <w:bottom w:val="single" w:sz="4" w:space="1" w:color="auto"/>
              </w:pBd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8,868</w:t>
            </w:r>
          </w:p>
        </w:tc>
        <w:tc>
          <w:tcPr>
            <w:tcW w:w="1260" w:type="dxa"/>
          </w:tcPr>
          <w:p w14:paraId="4F02942D" w14:textId="54FCF1DA" w:rsidR="003716CB" w:rsidRPr="00656506" w:rsidRDefault="003716CB" w:rsidP="007B0021">
            <w:pPr>
              <w:pBdr>
                <w:bottom w:val="sing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13,773</w:t>
            </w:r>
          </w:p>
        </w:tc>
        <w:tc>
          <w:tcPr>
            <w:tcW w:w="1440" w:type="dxa"/>
          </w:tcPr>
          <w:p w14:paraId="30FB554B" w14:textId="0E319CBF" w:rsidR="003716CB" w:rsidRPr="00656506" w:rsidRDefault="003716CB" w:rsidP="007B0021">
            <w:pPr>
              <w:pBdr>
                <w:bottom w:val="single" w:sz="4" w:space="1" w:color="auto"/>
              </w:pBd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8,717</w:t>
            </w:r>
          </w:p>
        </w:tc>
      </w:tr>
      <w:tr w:rsidR="003716CB" w:rsidRPr="00656506" w14:paraId="3E652829" w14:textId="77777777" w:rsidTr="00656506">
        <w:tc>
          <w:tcPr>
            <w:tcW w:w="3150" w:type="dxa"/>
          </w:tcPr>
          <w:p w14:paraId="74C1509E" w14:textId="13D97C13"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Total</w:t>
            </w:r>
          </w:p>
        </w:tc>
        <w:tc>
          <w:tcPr>
            <w:tcW w:w="1260" w:type="dxa"/>
          </w:tcPr>
          <w:p w14:paraId="373EB5E2" w14:textId="06D71842" w:rsidR="003716CB" w:rsidRPr="00656506" w:rsidRDefault="003716CB" w:rsidP="007B0021">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49,759</w:t>
            </w:r>
          </w:p>
        </w:tc>
        <w:tc>
          <w:tcPr>
            <w:tcW w:w="1440" w:type="dxa"/>
          </w:tcPr>
          <w:p w14:paraId="7BD47BEF" w14:textId="5F8DAFDD" w:rsidR="003716CB" w:rsidRPr="00656506" w:rsidRDefault="003716CB" w:rsidP="007B0021">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38,497</w:t>
            </w:r>
          </w:p>
        </w:tc>
        <w:tc>
          <w:tcPr>
            <w:tcW w:w="1260" w:type="dxa"/>
          </w:tcPr>
          <w:p w14:paraId="21A3820D" w14:textId="59A09E9B" w:rsidR="003716CB" w:rsidRPr="00656506" w:rsidRDefault="003716CB" w:rsidP="007B0021">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47,141</w:t>
            </w:r>
          </w:p>
        </w:tc>
        <w:tc>
          <w:tcPr>
            <w:tcW w:w="1440" w:type="dxa"/>
          </w:tcPr>
          <w:p w14:paraId="18C0FAE0" w14:textId="43F247AB" w:rsidR="003716CB" w:rsidRPr="00656506" w:rsidRDefault="003716CB" w:rsidP="007B0021">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34,881</w:t>
            </w:r>
          </w:p>
        </w:tc>
      </w:tr>
    </w:tbl>
    <w:p w14:paraId="1A965753" w14:textId="77777777" w:rsidR="003B499E" w:rsidRDefault="003B499E" w:rsidP="00BF06E5">
      <w:pPr>
        <w:tabs>
          <w:tab w:val="left" w:pos="567"/>
          <w:tab w:val="left" w:pos="1134"/>
        </w:tabs>
        <w:spacing w:before="240" w:after="120" w:line="380" w:lineRule="exact"/>
        <w:ind w:left="562" w:hanging="562"/>
        <w:jc w:val="both"/>
        <w:rPr>
          <w:rFonts w:ascii="Arial" w:hAnsi="Arial" w:cs="Arial"/>
          <w:b/>
          <w:bCs/>
          <w:sz w:val="22"/>
          <w:szCs w:val="22"/>
          <w:lang w:val="en-US"/>
        </w:rPr>
      </w:pPr>
    </w:p>
    <w:p w14:paraId="7A588322" w14:textId="77777777" w:rsidR="003B499E" w:rsidRDefault="003B499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8B5CB3" w14:textId="14A0DD5A" w:rsidR="006A1C26" w:rsidRPr="00F43AA6" w:rsidRDefault="00BF06E5" w:rsidP="00BF06E5">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cs="Arial"/>
          <w:b/>
          <w:bCs/>
          <w:sz w:val="22"/>
          <w:szCs w:val="22"/>
          <w:lang w:val="en-US"/>
        </w:rPr>
        <w:lastRenderedPageBreak/>
        <w:t>7</w:t>
      </w:r>
      <w:r w:rsidR="006A1C26" w:rsidRPr="00F43AA6">
        <w:rPr>
          <w:rFonts w:ascii="Arial" w:hAnsi="Arial" w:cs="Arial"/>
          <w:b/>
          <w:bCs/>
          <w:sz w:val="22"/>
          <w:szCs w:val="22"/>
          <w:cs/>
          <w:lang w:val="en-US"/>
        </w:rPr>
        <w:t>.</w:t>
      </w:r>
      <w:r w:rsidR="002A71A0" w:rsidRPr="00F43AA6">
        <w:rPr>
          <w:rFonts w:ascii="Arial" w:hAnsi="Arial" w:cs="Arial"/>
          <w:b/>
          <w:bCs/>
          <w:sz w:val="22"/>
          <w:szCs w:val="22"/>
          <w:lang w:val="en-US"/>
        </w:rPr>
        <w:tab/>
      </w:r>
      <w:r w:rsidR="006A1C26" w:rsidRPr="00F43AA6">
        <w:rPr>
          <w:rFonts w:ascii="Arial" w:hAnsi="Arial" w:cs="Arial"/>
          <w:b/>
          <w:bCs/>
          <w:sz w:val="22"/>
          <w:szCs w:val="22"/>
          <w:lang w:val="en-US"/>
        </w:rPr>
        <w:t>Investment</w:t>
      </w:r>
      <w:r w:rsidR="006A1C26" w:rsidRPr="00F43AA6">
        <w:rPr>
          <w:rFonts w:ascii="Arial" w:eastAsia="Arial Unicode MS" w:hAnsi="Arial" w:cs="Arial"/>
          <w:b/>
          <w:bCs/>
          <w:sz w:val="22"/>
          <w:szCs w:val="22"/>
          <w:lang w:val="en-US"/>
        </w:rPr>
        <w:t xml:space="preserve"> in subsidiar</w:t>
      </w:r>
      <w:r w:rsidR="005A40C7">
        <w:rPr>
          <w:rFonts w:ascii="Arial" w:eastAsia="Arial Unicode MS" w:hAnsi="Arial" w:cs="Arial"/>
          <w:b/>
          <w:bCs/>
          <w:sz w:val="22"/>
          <w:szCs w:val="22"/>
          <w:lang w:val="en-US"/>
        </w:rPr>
        <w:t>ies</w:t>
      </w:r>
    </w:p>
    <w:p w14:paraId="707002E9" w14:textId="55846E6C" w:rsidR="004A195F" w:rsidRPr="00F43AA6"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Details of investment in </w:t>
      </w:r>
      <w:r w:rsidR="005A40C7">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are as follows: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tblGrid>
      <w:tr w:rsidR="006A1C26" w:rsidRPr="00F43AA6" w14:paraId="3630C00A" w14:textId="77777777" w:rsidTr="00A7112C">
        <w:tc>
          <w:tcPr>
            <w:tcW w:w="1620" w:type="dxa"/>
            <w:vAlign w:val="bottom"/>
          </w:tcPr>
          <w:p w14:paraId="142C9437" w14:textId="77777777" w:rsidR="006A1C26" w:rsidRPr="00A7112C" w:rsidRDefault="006A1C26" w:rsidP="00CC5833">
            <w:pPr>
              <w:spacing w:line="280" w:lineRule="exact"/>
              <w:jc w:val="center"/>
              <w:rPr>
                <w:rFonts w:ascii="Arial" w:hAnsi="Arial" w:cs="Arial"/>
                <w:sz w:val="14"/>
                <w:szCs w:val="14"/>
                <w:cs/>
              </w:rPr>
            </w:pPr>
          </w:p>
        </w:tc>
        <w:tc>
          <w:tcPr>
            <w:tcW w:w="1170" w:type="dxa"/>
            <w:vAlign w:val="bottom"/>
          </w:tcPr>
          <w:p w14:paraId="0D3EC74B" w14:textId="77777777" w:rsidR="006A1C26" w:rsidRPr="00A7112C" w:rsidRDefault="006A1C26" w:rsidP="00CC5833">
            <w:pPr>
              <w:spacing w:line="280" w:lineRule="exact"/>
              <w:jc w:val="center"/>
              <w:rPr>
                <w:rFonts w:ascii="Arial" w:hAnsi="Arial" w:cs="Arial"/>
                <w:sz w:val="14"/>
                <w:szCs w:val="14"/>
                <w:lang w:val="en-US"/>
              </w:rPr>
            </w:pPr>
          </w:p>
        </w:tc>
        <w:tc>
          <w:tcPr>
            <w:tcW w:w="2160" w:type="dxa"/>
            <w:gridSpan w:val="2"/>
          </w:tcPr>
          <w:p w14:paraId="3C703C66" w14:textId="77777777" w:rsidR="006A1C26" w:rsidRPr="00A7112C" w:rsidRDefault="006A1C26" w:rsidP="00CC5833">
            <w:pPr>
              <w:spacing w:line="280" w:lineRule="exact"/>
              <w:jc w:val="center"/>
              <w:rPr>
                <w:rFonts w:ascii="Arial" w:hAnsi="Arial" w:cs="Arial"/>
                <w:sz w:val="14"/>
                <w:szCs w:val="14"/>
                <w:lang w:val="en-US"/>
              </w:rPr>
            </w:pPr>
          </w:p>
        </w:tc>
        <w:tc>
          <w:tcPr>
            <w:tcW w:w="2160" w:type="dxa"/>
            <w:gridSpan w:val="2"/>
            <w:vAlign w:val="bottom"/>
          </w:tcPr>
          <w:p w14:paraId="38C9D8B7" w14:textId="77777777" w:rsidR="006A1C26" w:rsidRPr="00A7112C" w:rsidRDefault="006A1C26" w:rsidP="00CC5833">
            <w:pPr>
              <w:spacing w:line="280" w:lineRule="exact"/>
              <w:jc w:val="center"/>
              <w:rPr>
                <w:rFonts w:ascii="Arial" w:hAnsi="Arial" w:cs="Arial"/>
                <w:sz w:val="14"/>
                <w:szCs w:val="14"/>
                <w:cs/>
              </w:rPr>
            </w:pPr>
          </w:p>
        </w:tc>
        <w:tc>
          <w:tcPr>
            <w:tcW w:w="2160" w:type="dxa"/>
            <w:gridSpan w:val="2"/>
            <w:vAlign w:val="bottom"/>
          </w:tcPr>
          <w:p w14:paraId="328BBF25" w14:textId="77777777" w:rsidR="006A1C26" w:rsidRPr="00A7112C"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4"/>
                <w:szCs w:val="14"/>
                <w:cs/>
              </w:rPr>
            </w:pPr>
            <w:r w:rsidRPr="00A7112C">
              <w:rPr>
                <w:rFonts w:ascii="Arial" w:hAnsi="Arial" w:cs="Arial"/>
                <w:sz w:val="14"/>
                <w:szCs w:val="14"/>
                <w:cs/>
              </w:rPr>
              <w:t>(Unit: Thousand Baht)</w:t>
            </w:r>
          </w:p>
        </w:tc>
      </w:tr>
      <w:tr w:rsidR="006A1C26" w:rsidRPr="00F43AA6" w14:paraId="0CD2BBF3" w14:textId="77777777" w:rsidTr="00A7112C">
        <w:tc>
          <w:tcPr>
            <w:tcW w:w="1620" w:type="dxa"/>
            <w:vAlign w:val="bottom"/>
          </w:tcPr>
          <w:p w14:paraId="0744120F"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
          <w:p w14:paraId="5975756E" w14:textId="77777777" w:rsidR="006A1C26" w:rsidRPr="00A7112C" w:rsidRDefault="006A1C26" w:rsidP="00CC5833">
            <w:pPr>
              <w:pBdr>
                <w:bottom w:val="single" w:sz="4" w:space="1" w:color="auto"/>
              </w:pBdr>
              <w:spacing w:line="280" w:lineRule="exact"/>
              <w:jc w:val="center"/>
              <w:rPr>
                <w:rFonts w:ascii="Arial" w:hAnsi="Arial" w:cs="Arial"/>
                <w:sz w:val="14"/>
                <w:szCs w:val="14"/>
                <w:cs/>
                <w:lang w:val="en-US"/>
              </w:rPr>
            </w:pPr>
            <w:r w:rsidRPr="00A7112C">
              <w:rPr>
                <w:rFonts w:ascii="Arial" w:hAnsi="Arial" w:cs="Arial"/>
                <w:sz w:val="14"/>
                <w:szCs w:val="14"/>
                <w:cs/>
              </w:rPr>
              <w:t>Compan</w:t>
            </w:r>
            <w:r w:rsidRPr="00A7112C">
              <w:rPr>
                <w:rFonts w:ascii="Arial" w:hAnsi="Arial" w:cs="Arial"/>
                <w:sz w:val="14"/>
                <w:szCs w:val="14"/>
                <w:lang w:val="en-US"/>
              </w:rPr>
              <w:t>y</w:t>
            </w:r>
          </w:p>
        </w:tc>
        <w:tc>
          <w:tcPr>
            <w:tcW w:w="1170" w:type="dxa"/>
            <w:vAlign w:val="bottom"/>
          </w:tcPr>
          <w:p w14:paraId="0A26EEB5" w14:textId="77777777" w:rsidR="006A1C26" w:rsidRPr="00A7112C" w:rsidRDefault="006A1C26" w:rsidP="00CC5833">
            <w:pPr>
              <w:pBdr>
                <w:bottom w:val="single" w:sz="4" w:space="1" w:color="auto"/>
              </w:pBdr>
              <w:spacing w:line="280" w:lineRule="exact"/>
              <w:jc w:val="center"/>
              <w:rPr>
                <w:rFonts w:ascii="Arial" w:hAnsi="Arial" w:cs="Arial"/>
                <w:sz w:val="14"/>
                <w:szCs w:val="14"/>
                <w:cs/>
                <w:lang w:val="en-US"/>
              </w:rPr>
            </w:pPr>
            <w:r w:rsidRPr="00A7112C">
              <w:rPr>
                <w:rFonts w:ascii="Arial" w:hAnsi="Arial" w:cs="Arial"/>
                <w:sz w:val="14"/>
                <w:szCs w:val="14"/>
                <w:lang w:val="en-US"/>
              </w:rPr>
              <w:t>Nature of business</w:t>
            </w:r>
          </w:p>
        </w:tc>
        <w:tc>
          <w:tcPr>
            <w:tcW w:w="2160" w:type="dxa"/>
            <w:gridSpan w:val="2"/>
            <w:vAlign w:val="bottom"/>
          </w:tcPr>
          <w:p w14:paraId="12A03EE5"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r w:rsidRPr="00A7112C">
              <w:rPr>
                <w:rFonts w:ascii="Arial" w:hAnsi="Arial" w:cs="Arial"/>
                <w:sz w:val="14"/>
                <w:szCs w:val="14"/>
                <w:lang w:val="en-US"/>
              </w:rPr>
              <w:t>Paid-up capital</w:t>
            </w:r>
          </w:p>
        </w:tc>
        <w:tc>
          <w:tcPr>
            <w:tcW w:w="2160" w:type="dxa"/>
            <w:gridSpan w:val="2"/>
            <w:vAlign w:val="bottom"/>
          </w:tcPr>
          <w:p w14:paraId="28997FF4"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r w:rsidRPr="00A7112C">
              <w:rPr>
                <w:rFonts w:ascii="Arial" w:hAnsi="Arial" w:cs="Arial"/>
                <w:sz w:val="14"/>
                <w:szCs w:val="14"/>
                <w:cs/>
              </w:rPr>
              <w:t>Shareholding percentage</w:t>
            </w:r>
          </w:p>
        </w:tc>
        <w:tc>
          <w:tcPr>
            <w:tcW w:w="2160" w:type="dxa"/>
            <w:gridSpan w:val="2"/>
            <w:vAlign w:val="bottom"/>
          </w:tcPr>
          <w:p w14:paraId="23CE864A"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
          <w:p w14:paraId="450285C5"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r w:rsidRPr="00A7112C">
              <w:rPr>
                <w:rFonts w:ascii="Arial" w:hAnsi="Arial" w:cs="Arial"/>
                <w:sz w:val="14"/>
                <w:szCs w:val="14"/>
                <w:cs/>
              </w:rPr>
              <w:t>Cost</w:t>
            </w:r>
          </w:p>
        </w:tc>
      </w:tr>
      <w:tr w:rsidR="00A7112C" w:rsidRPr="00F43AA6" w14:paraId="3DDA95DA" w14:textId="77777777" w:rsidTr="00A7112C">
        <w:tc>
          <w:tcPr>
            <w:tcW w:w="1620" w:type="dxa"/>
          </w:tcPr>
          <w:p w14:paraId="0B81038A" w14:textId="77777777" w:rsidR="00A7112C" w:rsidRPr="00A7112C" w:rsidRDefault="00A7112C" w:rsidP="00A7112C">
            <w:pPr>
              <w:spacing w:line="280" w:lineRule="exact"/>
              <w:jc w:val="center"/>
              <w:rPr>
                <w:rFonts w:ascii="Arial" w:hAnsi="Arial" w:cs="Arial"/>
                <w:sz w:val="14"/>
                <w:szCs w:val="14"/>
                <w:cs/>
              </w:rPr>
            </w:pPr>
          </w:p>
        </w:tc>
        <w:tc>
          <w:tcPr>
            <w:tcW w:w="1170" w:type="dxa"/>
          </w:tcPr>
          <w:p w14:paraId="6F7189B1" w14:textId="77777777" w:rsidR="00A7112C" w:rsidRPr="00A7112C" w:rsidRDefault="00A7112C" w:rsidP="00A7112C">
            <w:pPr>
              <w:spacing w:line="280" w:lineRule="exact"/>
              <w:jc w:val="center"/>
              <w:rPr>
                <w:rFonts w:ascii="Arial" w:hAnsi="Arial" w:cs="Arial"/>
                <w:sz w:val="14"/>
                <w:szCs w:val="14"/>
                <w:cs/>
              </w:rPr>
            </w:pPr>
          </w:p>
        </w:tc>
        <w:tc>
          <w:tcPr>
            <w:tcW w:w="1080" w:type="dxa"/>
          </w:tcPr>
          <w:p w14:paraId="71BC2CDB" w14:textId="181D44F0"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March</w:t>
            </w:r>
          </w:p>
        </w:tc>
        <w:tc>
          <w:tcPr>
            <w:tcW w:w="1080" w:type="dxa"/>
          </w:tcPr>
          <w:p w14:paraId="5B11BA94" w14:textId="77777777"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December</w:t>
            </w:r>
          </w:p>
        </w:tc>
        <w:tc>
          <w:tcPr>
            <w:tcW w:w="1080" w:type="dxa"/>
          </w:tcPr>
          <w:p w14:paraId="522FA4B1" w14:textId="43A110C1"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March</w:t>
            </w:r>
          </w:p>
        </w:tc>
        <w:tc>
          <w:tcPr>
            <w:tcW w:w="1080" w:type="dxa"/>
          </w:tcPr>
          <w:p w14:paraId="08CE0DD8" w14:textId="1CEA79F2"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December</w:t>
            </w:r>
          </w:p>
        </w:tc>
        <w:tc>
          <w:tcPr>
            <w:tcW w:w="1080" w:type="dxa"/>
          </w:tcPr>
          <w:p w14:paraId="63F5CE64" w14:textId="5B83F5E1"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March</w:t>
            </w:r>
          </w:p>
        </w:tc>
        <w:tc>
          <w:tcPr>
            <w:tcW w:w="1080" w:type="dxa"/>
          </w:tcPr>
          <w:p w14:paraId="67FBB1A3" w14:textId="7A123B44"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December</w:t>
            </w:r>
          </w:p>
        </w:tc>
      </w:tr>
      <w:tr w:rsidR="00F92EB7" w:rsidRPr="00F43AA6" w14:paraId="0B761AED" w14:textId="77777777" w:rsidTr="00A7112C">
        <w:tc>
          <w:tcPr>
            <w:tcW w:w="1620" w:type="dxa"/>
          </w:tcPr>
          <w:p w14:paraId="05B3ABA8" w14:textId="77777777" w:rsidR="00F92EB7" w:rsidRPr="00A7112C" w:rsidRDefault="00F92EB7" w:rsidP="00F92EB7">
            <w:pPr>
              <w:spacing w:line="280" w:lineRule="exact"/>
              <w:jc w:val="center"/>
              <w:rPr>
                <w:rFonts w:ascii="Arial" w:hAnsi="Arial" w:cs="Arial"/>
                <w:sz w:val="14"/>
                <w:szCs w:val="14"/>
                <w:cs/>
              </w:rPr>
            </w:pPr>
          </w:p>
        </w:tc>
        <w:tc>
          <w:tcPr>
            <w:tcW w:w="1170" w:type="dxa"/>
          </w:tcPr>
          <w:p w14:paraId="58CD0F3E" w14:textId="77777777" w:rsidR="00F92EB7" w:rsidRPr="00A7112C" w:rsidRDefault="00F92EB7" w:rsidP="00F92EB7">
            <w:pPr>
              <w:spacing w:line="280" w:lineRule="exact"/>
              <w:jc w:val="center"/>
              <w:rPr>
                <w:rFonts w:ascii="Arial" w:hAnsi="Arial" w:cs="Arial"/>
                <w:sz w:val="14"/>
                <w:szCs w:val="14"/>
                <w:cs/>
              </w:rPr>
            </w:pPr>
          </w:p>
        </w:tc>
        <w:tc>
          <w:tcPr>
            <w:tcW w:w="1080" w:type="dxa"/>
          </w:tcPr>
          <w:p w14:paraId="4DCE94BD" w14:textId="3500B3EB"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092D00FD" w14:textId="47EE5751"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c>
          <w:tcPr>
            <w:tcW w:w="1080" w:type="dxa"/>
          </w:tcPr>
          <w:p w14:paraId="1E8B93B9" w14:textId="4A7FFB6A"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6BAEE151" w14:textId="038909B2"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c>
          <w:tcPr>
            <w:tcW w:w="1080" w:type="dxa"/>
          </w:tcPr>
          <w:p w14:paraId="2F06DAB6" w14:textId="76719BB1"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35013C61" w14:textId="7A9DBF15"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r>
      <w:tr w:rsidR="00F92EB7" w:rsidRPr="00F43AA6" w14:paraId="0DAD558F" w14:textId="77777777" w:rsidTr="00A7112C">
        <w:tc>
          <w:tcPr>
            <w:tcW w:w="1620" w:type="dxa"/>
          </w:tcPr>
          <w:p w14:paraId="4CF3A6BA" w14:textId="77777777" w:rsidR="00F92EB7" w:rsidRPr="00A7112C" w:rsidRDefault="00F92EB7" w:rsidP="00F92EB7">
            <w:pPr>
              <w:spacing w:line="280" w:lineRule="exact"/>
              <w:jc w:val="center"/>
              <w:rPr>
                <w:rFonts w:ascii="Arial" w:hAnsi="Arial" w:cs="Arial"/>
                <w:sz w:val="14"/>
                <w:szCs w:val="14"/>
                <w:cs/>
              </w:rPr>
            </w:pPr>
          </w:p>
        </w:tc>
        <w:tc>
          <w:tcPr>
            <w:tcW w:w="1170" w:type="dxa"/>
          </w:tcPr>
          <w:p w14:paraId="3A5002FD" w14:textId="77777777" w:rsidR="00F92EB7" w:rsidRPr="00A7112C" w:rsidRDefault="00F92EB7" w:rsidP="00F92EB7">
            <w:pPr>
              <w:spacing w:line="280" w:lineRule="exact"/>
              <w:jc w:val="center"/>
              <w:rPr>
                <w:rFonts w:ascii="Arial" w:hAnsi="Arial" w:cs="Arial"/>
                <w:sz w:val="14"/>
                <w:szCs w:val="14"/>
                <w:cs/>
              </w:rPr>
            </w:pPr>
          </w:p>
        </w:tc>
        <w:tc>
          <w:tcPr>
            <w:tcW w:w="1080" w:type="dxa"/>
          </w:tcPr>
          <w:p w14:paraId="2A8F8073"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5E3F7BC4"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447BECB0" w14:textId="77777777" w:rsidR="00F92EB7" w:rsidRPr="00A7112C" w:rsidRDefault="00F92EB7" w:rsidP="00F92EB7">
            <w:pPr>
              <w:spacing w:line="280" w:lineRule="exact"/>
              <w:jc w:val="center"/>
              <w:rPr>
                <w:rFonts w:ascii="Arial" w:hAnsi="Arial" w:cs="Arial"/>
                <w:sz w:val="14"/>
                <w:szCs w:val="14"/>
                <w:cs/>
              </w:rPr>
            </w:pPr>
            <w:r w:rsidRPr="00A7112C">
              <w:rPr>
                <w:rFonts w:ascii="Arial" w:hAnsi="Arial" w:cs="Arial"/>
                <w:sz w:val="14"/>
                <w:szCs w:val="14"/>
                <w:cs/>
              </w:rPr>
              <w:t>(%)</w:t>
            </w:r>
          </w:p>
        </w:tc>
        <w:tc>
          <w:tcPr>
            <w:tcW w:w="1080" w:type="dxa"/>
          </w:tcPr>
          <w:p w14:paraId="6133F7A6" w14:textId="77777777" w:rsidR="00F92EB7" w:rsidRPr="00A7112C" w:rsidRDefault="00F92EB7" w:rsidP="00F92EB7">
            <w:pPr>
              <w:spacing w:line="280" w:lineRule="exact"/>
              <w:jc w:val="center"/>
              <w:rPr>
                <w:rFonts w:ascii="Arial" w:hAnsi="Arial" w:cs="Arial"/>
                <w:sz w:val="14"/>
                <w:szCs w:val="14"/>
                <w:cs/>
              </w:rPr>
            </w:pPr>
            <w:r w:rsidRPr="00A7112C">
              <w:rPr>
                <w:rFonts w:ascii="Arial" w:hAnsi="Arial" w:cs="Arial"/>
                <w:sz w:val="14"/>
                <w:szCs w:val="14"/>
                <w:cs/>
              </w:rPr>
              <w:t>(%)</w:t>
            </w:r>
          </w:p>
        </w:tc>
        <w:tc>
          <w:tcPr>
            <w:tcW w:w="1080" w:type="dxa"/>
          </w:tcPr>
          <w:p w14:paraId="21B081BC"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0B6DC864"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r>
      <w:tr w:rsidR="00F92EB7" w:rsidRPr="00F43AA6" w14:paraId="127C8E01" w14:textId="77777777" w:rsidTr="00A7112C">
        <w:tc>
          <w:tcPr>
            <w:tcW w:w="1620" w:type="dxa"/>
          </w:tcPr>
          <w:p w14:paraId="4DB80F63" w14:textId="77777777" w:rsidR="00F92EB7" w:rsidRPr="00A7112C" w:rsidRDefault="00F92EB7" w:rsidP="00F92EB7">
            <w:pPr>
              <w:spacing w:line="280" w:lineRule="exact"/>
              <w:ind w:left="176" w:right="-108" w:hanging="176"/>
              <w:rPr>
                <w:rFonts w:ascii="Arial" w:hAnsi="Arial" w:cs="Arial"/>
                <w:sz w:val="14"/>
                <w:szCs w:val="14"/>
                <w:lang w:val="en-US"/>
              </w:rPr>
            </w:pPr>
            <w:proofErr w:type="spellStart"/>
            <w:r w:rsidRPr="00A7112C">
              <w:rPr>
                <w:rFonts w:ascii="Arial" w:hAnsi="Arial" w:cs="Arial"/>
                <w:sz w:val="14"/>
                <w:szCs w:val="14"/>
                <w:lang w:val="en-US"/>
              </w:rPr>
              <w:t>Chewathai</w:t>
            </w:r>
            <w:proofErr w:type="spellEnd"/>
            <w:r w:rsidRPr="00A7112C">
              <w:rPr>
                <w:rFonts w:ascii="Arial" w:hAnsi="Arial" w:cs="Arial"/>
                <w:sz w:val="14"/>
                <w:szCs w:val="14"/>
                <w:lang w:val="en-US"/>
              </w:rPr>
              <w:t xml:space="preserve"> Interchange</w:t>
            </w:r>
          </w:p>
        </w:tc>
        <w:tc>
          <w:tcPr>
            <w:tcW w:w="1170" w:type="dxa"/>
          </w:tcPr>
          <w:p w14:paraId="29332AE6" w14:textId="77777777" w:rsidR="00F92EB7" w:rsidRPr="00A7112C" w:rsidRDefault="00F92EB7" w:rsidP="00F92EB7">
            <w:pPr>
              <w:spacing w:line="280" w:lineRule="exact"/>
              <w:ind w:left="176" w:right="-108" w:hanging="176"/>
              <w:rPr>
                <w:rFonts w:ascii="Arial" w:hAnsi="Arial" w:cs="Arial"/>
                <w:sz w:val="14"/>
                <w:szCs w:val="14"/>
                <w:lang w:val="en-US"/>
              </w:rPr>
            </w:pPr>
            <w:r w:rsidRPr="00A7112C">
              <w:rPr>
                <w:rFonts w:ascii="Arial" w:hAnsi="Arial" w:cs="Arial"/>
                <w:sz w:val="14"/>
                <w:szCs w:val="14"/>
                <w:lang w:val="en-US"/>
              </w:rPr>
              <w:t>Real estate</w:t>
            </w:r>
          </w:p>
        </w:tc>
        <w:tc>
          <w:tcPr>
            <w:tcW w:w="1080" w:type="dxa"/>
            <w:vAlign w:val="bottom"/>
          </w:tcPr>
          <w:p w14:paraId="2B017C8B"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c>
          <w:tcPr>
            <w:tcW w:w="1080" w:type="dxa"/>
            <w:vAlign w:val="bottom"/>
          </w:tcPr>
          <w:p w14:paraId="7313A2CE"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c>
          <w:tcPr>
            <w:tcW w:w="1080" w:type="dxa"/>
          </w:tcPr>
          <w:p w14:paraId="5359AF86" w14:textId="77777777" w:rsidR="00F92EB7" w:rsidRPr="00A7112C" w:rsidRDefault="00F92EB7" w:rsidP="00F92EB7">
            <w:pPr>
              <w:spacing w:line="280" w:lineRule="exact"/>
              <w:jc w:val="center"/>
              <w:rPr>
                <w:rFonts w:ascii="Arial" w:hAnsi="Arial" w:cs="Arial"/>
                <w:sz w:val="14"/>
                <w:szCs w:val="14"/>
                <w:lang w:val="en-US"/>
              </w:rPr>
            </w:pPr>
          </w:p>
        </w:tc>
        <w:tc>
          <w:tcPr>
            <w:tcW w:w="1080" w:type="dxa"/>
          </w:tcPr>
          <w:p w14:paraId="32AF76BB" w14:textId="77777777" w:rsidR="00F92EB7" w:rsidRPr="00A7112C" w:rsidRDefault="00F92EB7" w:rsidP="00F92EB7">
            <w:pPr>
              <w:spacing w:line="280" w:lineRule="exact"/>
              <w:jc w:val="center"/>
              <w:rPr>
                <w:rFonts w:ascii="Arial" w:hAnsi="Arial" w:cs="Arial"/>
                <w:sz w:val="14"/>
                <w:szCs w:val="14"/>
                <w:lang w:val="en-US"/>
              </w:rPr>
            </w:pPr>
          </w:p>
        </w:tc>
        <w:tc>
          <w:tcPr>
            <w:tcW w:w="1080" w:type="dxa"/>
            <w:vAlign w:val="bottom"/>
          </w:tcPr>
          <w:p w14:paraId="106AAF9D"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c>
          <w:tcPr>
            <w:tcW w:w="1080" w:type="dxa"/>
            <w:vAlign w:val="bottom"/>
          </w:tcPr>
          <w:p w14:paraId="67DFDF0B"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r>
      <w:tr w:rsidR="005A40C7" w:rsidRPr="00F43AA6" w14:paraId="5879F6EC" w14:textId="77777777" w:rsidTr="00A7112C">
        <w:tc>
          <w:tcPr>
            <w:tcW w:w="1620" w:type="dxa"/>
          </w:tcPr>
          <w:p w14:paraId="2067085F" w14:textId="47AE7C2A" w:rsidR="005A40C7" w:rsidRPr="00A7112C" w:rsidRDefault="005A40C7" w:rsidP="005A40C7">
            <w:pPr>
              <w:spacing w:line="280" w:lineRule="exact"/>
              <w:ind w:left="176" w:right="-108" w:hanging="176"/>
              <w:rPr>
                <w:rFonts w:ascii="Arial" w:hAnsi="Arial" w:cs="Arial"/>
                <w:sz w:val="14"/>
                <w:szCs w:val="14"/>
                <w:lang w:val="en-US"/>
              </w:rPr>
            </w:pPr>
            <w:r>
              <w:rPr>
                <w:rFonts w:ascii="Arial" w:hAnsi="Arial" w:cs="Arial"/>
                <w:sz w:val="14"/>
                <w:szCs w:val="14"/>
                <w:lang w:val="en-US"/>
              </w:rPr>
              <w:t xml:space="preserve">   </w:t>
            </w:r>
            <w:r w:rsidRPr="00A7112C">
              <w:rPr>
                <w:rFonts w:ascii="Arial" w:hAnsi="Arial" w:cs="Arial"/>
                <w:sz w:val="14"/>
                <w:szCs w:val="14"/>
                <w:lang w:val="en-US"/>
              </w:rPr>
              <w:t xml:space="preserve">Limited </w:t>
            </w:r>
            <w:r w:rsidR="007B0021" w:rsidRPr="005A40C7">
              <w:rPr>
                <w:rFonts w:ascii="Arial" w:hAnsi="Arial" w:cs="Arial" w:hint="cs"/>
                <w:sz w:val="14"/>
                <w:szCs w:val="14"/>
                <w:cs/>
                <w:lang w:val="en-US"/>
              </w:rPr>
              <w:t>and</w:t>
            </w:r>
          </w:p>
        </w:tc>
        <w:tc>
          <w:tcPr>
            <w:tcW w:w="1170" w:type="dxa"/>
          </w:tcPr>
          <w:p w14:paraId="2BB8EFF7" w14:textId="2B907AB8" w:rsidR="005A40C7" w:rsidRPr="00A7112C" w:rsidRDefault="005A40C7" w:rsidP="005A40C7">
            <w:pPr>
              <w:spacing w:line="280" w:lineRule="exact"/>
              <w:ind w:left="176" w:right="-108" w:hanging="176"/>
              <w:rPr>
                <w:rFonts w:ascii="Arial" w:hAnsi="Arial" w:cs="Arial"/>
                <w:sz w:val="14"/>
                <w:szCs w:val="14"/>
                <w:lang w:val="en-US"/>
              </w:rPr>
            </w:pPr>
            <w:r w:rsidRPr="00A7112C">
              <w:rPr>
                <w:rFonts w:ascii="Arial" w:hAnsi="Arial" w:cs="Arial"/>
                <w:sz w:val="14"/>
                <w:szCs w:val="14"/>
                <w:lang w:val="en-US"/>
              </w:rPr>
              <w:t xml:space="preserve">   development</w:t>
            </w:r>
          </w:p>
        </w:tc>
        <w:tc>
          <w:tcPr>
            <w:tcW w:w="1080" w:type="dxa"/>
            <w:vAlign w:val="bottom"/>
          </w:tcPr>
          <w:p w14:paraId="70DAAD32"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c>
          <w:tcPr>
            <w:tcW w:w="1080" w:type="dxa"/>
            <w:vAlign w:val="bottom"/>
          </w:tcPr>
          <w:p w14:paraId="10334889"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c>
          <w:tcPr>
            <w:tcW w:w="1080" w:type="dxa"/>
          </w:tcPr>
          <w:p w14:paraId="1A725C81" w14:textId="77777777" w:rsidR="005A40C7" w:rsidRPr="00A7112C" w:rsidRDefault="005A40C7" w:rsidP="005A40C7">
            <w:pPr>
              <w:spacing w:line="280" w:lineRule="exact"/>
              <w:jc w:val="center"/>
              <w:rPr>
                <w:rFonts w:ascii="Arial" w:hAnsi="Arial" w:cs="Arial"/>
                <w:sz w:val="14"/>
                <w:szCs w:val="14"/>
                <w:lang w:val="en-US"/>
              </w:rPr>
            </w:pPr>
          </w:p>
        </w:tc>
        <w:tc>
          <w:tcPr>
            <w:tcW w:w="1080" w:type="dxa"/>
          </w:tcPr>
          <w:p w14:paraId="30538533" w14:textId="77777777" w:rsidR="005A40C7" w:rsidRPr="00A7112C" w:rsidRDefault="005A40C7" w:rsidP="005A40C7">
            <w:pPr>
              <w:spacing w:line="280" w:lineRule="exact"/>
              <w:jc w:val="center"/>
              <w:rPr>
                <w:rFonts w:ascii="Arial" w:hAnsi="Arial" w:cs="Arial"/>
                <w:sz w:val="14"/>
                <w:szCs w:val="14"/>
                <w:lang w:val="en-US"/>
              </w:rPr>
            </w:pPr>
          </w:p>
        </w:tc>
        <w:tc>
          <w:tcPr>
            <w:tcW w:w="1080" w:type="dxa"/>
            <w:vAlign w:val="bottom"/>
          </w:tcPr>
          <w:p w14:paraId="0F29C22F"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c>
          <w:tcPr>
            <w:tcW w:w="1080" w:type="dxa"/>
            <w:vAlign w:val="bottom"/>
          </w:tcPr>
          <w:p w14:paraId="500B3195"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r>
      <w:tr w:rsidR="005A40C7" w:rsidRPr="00F43AA6" w14:paraId="25AA4671" w14:textId="77777777" w:rsidTr="00A7112C">
        <w:tc>
          <w:tcPr>
            <w:tcW w:w="1620" w:type="dxa"/>
          </w:tcPr>
          <w:p w14:paraId="4F606A25" w14:textId="3E57C1B1" w:rsidR="005A40C7" w:rsidRPr="005A40C7" w:rsidRDefault="005A40C7" w:rsidP="005A40C7">
            <w:pPr>
              <w:spacing w:line="280" w:lineRule="exact"/>
              <w:ind w:left="176" w:right="-108" w:hanging="176"/>
              <w:rPr>
                <w:rFonts w:ascii="Arial" w:hAnsi="Arial" w:cs="Arial"/>
                <w:sz w:val="14"/>
                <w:szCs w:val="14"/>
                <w:cs/>
                <w:lang w:val="en-US"/>
              </w:rPr>
            </w:pPr>
            <w:r w:rsidRPr="005A40C7">
              <w:rPr>
                <w:rFonts w:ascii="Arial" w:hAnsi="Arial" w:cs="Arial" w:hint="cs"/>
                <w:sz w:val="14"/>
                <w:szCs w:val="14"/>
                <w:cs/>
                <w:lang w:val="en-US"/>
              </w:rPr>
              <w:t xml:space="preserve">   its subsidiary</w:t>
            </w:r>
          </w:p>
        </w:tc>
        <w:tc>
          <w:tcPr>
            <w:tcW w:w="1170" w:type="dxa"/>
          </w:tcPr>
          <w:p w14:paraId="40D4E69B" w14:textId="21954FA7" w:rsidR="005A40C7" w:rsidRPr="00A7112C" w:rsidRDefault="005A40C7" w:rsidP="005A40C7">
            <w:pPr>
              <w:spacing w:line="280" w:lineRule="exact"/>
              <w:ind w:left="176" w:right="-108" w:hanging="176"/>
              <w:rPr>
                <w:rFonts w:ascii="Arial" w:hAnsi="Arial" w:cs="Arial"/>
                <w:sz w:val="14"/>
                <w:szCs w:val="14"/>
                <w:cs/>
                <w:lang w:val="en-US"/>
              </w:rPr>
            </w:pPr>
          </w:p>
        </w:tc>
        <w:tc>
          <w:tcPr>
            <w:tcW w:w="1080" w:type="dxa"/>
            <w:vAlign w:val="bottom"/>
          </w:tcPr>
          <w:p w14:paraId="429FA7FE" w14:textId="77777777" w:rsidR="005A40C7" w:rsidRPr="00A7112C" w:rsidRDefault="005A40C7" w:rsidP="005A40C7">
            <w:pPr>
              <w:tabs>
                <w:tab w:val="decimal" w:pos="702"/>
              </w:tabs>
              <w:spacing w:line="280" w:lineRule="exact"/>
              <w:ind w:left="-18"/>
              <w:rPr>
                <w:rFonts w:ascii="Arial" w:hAnsi="Arial" w:cs="Arial"/>
                <w:sz w:val="14"/>
                <w:szCs w:val="14"/>
                <w:lang w:val="en-US"/>
              </w:rPr>
            </w:pPr>
            <w:r w:rsidRPr="00A7112C">
              <w:rPr>
                <w:rFonts w:ascii="Arial" w:hAnsi="Arial" w:cs="Arial"/>
                <w:sz w:val="14"/>
                <w:szCs w:val="14"/>
                <w:lang w:val="en-US"/>
              </w:rPr>
              <w:t>100,000</w:t>
            </w:r>
          </w:p>
        </w:tc>
        <w:tc>
          <w:tcPr>
            <w:tcW w:w="1080" w:type="dxa"/>
            <w:vAlign w:val="bottom"/>
          </w:tcPr>
          <w:p w14:paraId="01FC9365" w14:textId="77777777" w:rsidR="005A40C7" w:rsidRPr="00A7112C" w:rsidRDefault="005A40C7" w:rsidP="005A40C7">
            <w:pPr>
              <w:tabs>
                <w:tab w:val="decimal" w:pos="702"/>
              </w:tabs>
              <w:spacing w:line="280" w:lineRule="exact"/>
              <w:rPr>
                <w:rFonts w:ascii="Arial" w:hAnsi="Arial" w:cs="Arial"/>
                <w:sz w:val="14"/>
                <w:szCs w:val="14"/>
                <w:lang w:val="en-US"/>
              </w:rPr>
            </w:pPr>
            <w:r w:rsidRPr="00A7112C">
              <w:rPr>
                <w:rFonts w:ascii="Arial" w:hAnsi="Arial" w:cs="Arial"/>
                <w:sz w:val="14"/>
                <w:szCs w:val="14"/>
                <w:lang w:val="en-US"/>
              </w:rPr>
              <w:t>100,000</w:t>
            </w:r>
          </w:p>
        </w:tc>
        <w:tc>
          <w:tcPr>
            <w:tcW w:w="1080" w:type="dxa"/>
          </w:tcPr>
          <w:p w14:paraId="51AF2E2E" w14:textId="77777777" w:rsidR="005A40C7" w:rsidRPr="00A7112C" w:rsidRDefault="005A40C7" w:rsidP="005A40C7">
            <w:pPr>
              <w:spacing w:line="280" w:lineRule="exact"/>
              <w:jc w:val="center"/>
              <w:rPr>
                <w:rFonts w:ascii="Arial" w:hAnsi="Arial" w:cs="Arial"/>
                <w:sz w:val="14"/>
                <w:szCs w:val="14"/>
                <w:lang w:val="en-US"/>
              </w:rPr>
            </w:pPr>
            <w:r w:rsidRPr="00A7112C">
              <w:rPr>
                <w:rFonts w:ascii="Arial" w:hAnsi="Arial" w:cs="Arial"/>
                <w:sz w:val="14"/>
                <w:szCs w:val="14"/>
                <w:lang w:val="en-US"/>
              </w:rPr>
              <w:t>100</w:t>
            </w:r>
          </w:p>
        </w:tc>
        <w:tc>
          <w:tcPr>
            <w:tcW w:w="1080" w:type="dxa"/>
          </w:tcPr>
          <w:p w14:paraId="488B8629" w14:textId="77777777" w:rsidR="005A40C7" w:rsidRPr="00A7112C" w:rsidRDefault="005A40C7" w:rsidP="005A40C7">
            <w:pPr>
              <w:spacing w:line="280" w:lineRule="exact"/>
              <w:jc w:val="center"/>
              <w:rPr>
                <w:rFonts w:ascii="Arial" w:hAnsi="Arial" w:cs="Arial"/>
                <w:sz w:val="14"/>
                <w:szCs w:val="14"/>
                <w:lang w:val="en-US"/>
              </w:rPr>
            </w:pPr>
            <w:r w:rsidRPr="00A7112C">
              <w:rPr>
                <w:rFonts w:ascii="Arial" w:hAnsi="Arial" w:cs="Arial"/>
                <w:sz w:val="14"/>
                <w:szCs w:val="14"/>
                <w:lang w:val="en-US"/>
              </w:rPr>
              <w:t>100</w:t>
            </w:r>
          </w:p>
        </w:tc>
        <w:tc>
          <w:tcPr>
            <w:tcW w:w="1080" w:type="dxa"/>
            <w:vAlign w:val="bottom"/>
          </w:tcPr>
          <w:p w14:paraId="2BA6AF82" w14:textId="30C0ED45" w:rsidR="005A40C7" w:rsidRPr="00A7112C" w:rsidRDefault="005A40C7" w:rsidP="005A40C7">
            <w:pPr>
              <w:tabs>
                <w:tab w:val="decimal" w:pos="702"/>
              </w:tabs>
              <w:spacing w:line="280" w:lineRule="exact"/>
              <w:ind w:left="-18"/>
              <w:rPr>
                <w:rFonts w:ascii="Arial" w:hAnsi="Arial" w:cs="Arial"/>
                <w:sz w:val="14"/>
                <w:szCs w:val="14"/>
                <w:lang w:val="en-US"/>
              </w:rPr>
            </w:pPr>
            <w:r w:rsidRPr="00A7112C">
              <w:rPr>
                <w:rFonts w:ascii="Arial" w:hAnsi="Arial" w:cs="Arial"/>
                <w:sz w:val="14"/>
                <w:szCs w:val="14"/>
                <w:lang w:val="en-US"/>
              </w:rPr>
              <w:t>68,594</w:t>
            </w:r>
          </w:p>
        </w:tc>
        <w:tc>
          <w:tcPr>
            <w:tcW w:w="1080" w:type="dxa"/>
            <w:vAlign w:val="bottom"/>
          </w:tcPr>
          <w:p w14:paraId="34A7D52F" w14:textId="6AC91C48" w:rsidR="005A40C7" w:rsidRPr="00A7112C" w:rsidRDefault="005A40C7" w:rsidP="005A40C7">
            <w:pPr>
              <w:tabs>
                <w:tab w:val="decimal" w:pos="702"/>
              </w:tabs>
              <w:spacing w:line="280" w:lineRule="exact"/>
              <w:ind w:left="-18"/>
              <w:rPr>
                <w:rFonts w:ascii="Arial" w:hAnsi="Arial" w:cs="Arial"/>
                <w:sz w:val="14"/>
                <w:szCs w:val="14"/>
                <w:lang w:val="en-US"/>
              </w:rPr>
            </w:pPr>
            <w:r w:rsidRPr="00A7112C">
              <w:rPr>
                <w:rFonts w:ascii="Arial" w:hAnsi="Arial" w:cs="Arial"/>
                <w:sz w:val="14"/>
                <w:szCs w:val="14"/>
                <w:lang w:val="en-US"/>
              </w:rPr>
              <w:t>68,594</w:t>
            </w:r>
          </w:p>
        </w:tc>
      </w:tr>
      <w:tr w:rsidR="005A40C7" w:rsidRPr="00F43AA6" w14:paraId="3155FF6A" w14:textId="77777777" w:rsidTr="00A7112C">
        <w:tc>
          <w:tcPr>
            <w:tcW w:w="1620" w:type="dxa"/>
          </w:tcPr>
          <w:p w14:paraId="105D12C7" w14:textId="77777777" w:rsidR="005A40C7" w:rsidRPr="00A7112C" w:rsidRDefault="005A40C7" w:rsidP="005A40C7">
            <w:pPr>
              <w:spacing w:line="280" w:lineRule="exact"/>
              <w:jc w:val="center"/>
              <w:rPr>
                <w:rFonts w:ascii="Arial" w:hAnsi="Arial" w:cs="Arial"/>
                <w:sz w:val="14"/>
                <w:szCs w:val="14"/>
                <w:cs/>
              </w:rPr>
            </w:pPr>
            <w:r w:rsidRPr="00A7112C">
              <w:rPr>
                <w:rFonts w:ascii="Arial" w:hAnsi="Arial" w:cs="Arial"/>
                <w:sz w:val="14"/>
                <w:szCs w:val="14"/>
                <w:cs/>
              </w:rPr>
              <w:t>Total</w:t>
            </w:r>
          </w:p>
        </w:tc>
        <w:tc>
          <w:tcPr>
            <w:tcW w:w="1170" w:type="dxa"/>
          </w:tcPr>
          <w:p w14:paraId="5DA618D5" w14:textId="77777777" w:rsidR="005A40C7" w:rsidRPr="00A7112C" w:rsidRDefault="005A40C7" w:rsidP="005A40C7">
            <w:pPr>
              <w:spacing w:line="280" w:lineRule="exact"/>
              <w:jc w:val="center"/>
              <w:rPr>
                <w:rFonts w:ascii="Arial" w:hAnsi="Arial" w:cs="Arial"/>
                <w:sz w:val="14"/>
                <w:szCs w:val="14"/>
                <w:cs/>
              </w:rPr>
            </w:pPr>
          </w:p>
        </w:tc>
        <w:tc>
          <w:tcPr>
            <w:tcW w:w="1080" w:type="dxa"/>
          </w:tcPr>
          <w:p w14:paraId="48139A97" w14:textId="77777777" w:rsidR="005A40C7" w:rsidRPr="00A7112C" w:rsidRDefault="005A40C7" w:rsidP="005A40C7">
            <w:pPr>
              <w:spacing w:line="280" w:lineRule="exact"/>
              <w:rPr>
                <w:rFonts w:ascii="Arial" w:hAnsi="Arial" w:cs="Arial"/>
                <w:b/>
                <w:bCs/>
                <w:sz w:val="14"/>
                <w:szCs w:val="14"/>
                <w:cs/>
              </w:rPr>
            </w:pPr>
          </w:p>
        </w:tc>
        <w:tc>
          <w:tcPr>
            <w:tcW w:w="1080" w:type="dxa"/>
          </w:tcPr>
          <w:p w14:paraId="331E6C52" w14:textId="77777777" w:rsidR="005A40C7" w:rsidRPr="00A7112C" w:rsidRDefault="005A40C7" w:rsidP="005A40C7">
            <w:pPr>
              <w:spacing w:line="280" w:lineRule="exact"/>
              <w:rPr>
                <w:rFonts w:ascii="Arial" w:hAnsi="Arial" w:cs="Arial"/>
                <w:b/>
                <w:bCs/>
                <w:sz w:val="14"/>
                <w:szCs w:val="14"/>
                <w:cs/>
              </w:rPr>
            </w:pPr>
          </w:p>
        </w:tc>
        <w:tc>
          <w:tcPr>
            <w:tcW w:w="1080" w:type="dxa"/>
          </w:tcPr>
          <w:p w14:paraId="312E5AFC" w14:textId="77777777" w:rsidR="005A40C7" w:rsidRPr="00A7112C" w:rsidRDefault="005A40C7" w:rsidP="005A40C7">
            <w:pPr>
              <w:spacing w:line="280" w:lineRule="exact"/>
              <w:rPr>
                <w:rFonts w:ascii="Arial" w:hAnsi="Arial" w:cs="Arial"/>
                <w:b/>
                <w:bCs/>
                <w:sz w:val="14"/>
                <w:szCs w:val="14"/>
                <w:cs/>
              </w:rPr>
            </w:pPr>
          </w:p>
        </w:tc>
        <w:tc>
          <w:tcPr>
            <w:tcW w:w="1080" w:type="dxa"/>
          </w:tcPr>
          <w:p w14:paraId="5A653D2D" w14:textId="77777777" w:rsidR="005A40C7" w:rsidRPr="00A7112C" w:rsidRDefault="005A40C7" w:rsidP="005A40C7">
            <w:pPr>
              <w:spacing w:line="280" w:lineRule="exact"/>
              <w:rPr>
                <w:rFonts w:ascii="Arial" w:hAnsi="Arial" w:cs="Arial"/>
                <w:b/>
                <w:bCs/>
                <w:sz w:val="14"/>
                <w:szCs w:val="14"/>
                <w:cs/>
              </w:rPr>
            </w:pPr>
          </w:p>
        </w:tc>
        <w:tc>
          <w:tcPr>
            <w:tcW w:w="1080" w:type="dxa"/>
            <w:vAlign w:val="bottom"/>
          </w:tcPr>
          <w:p w14:paraId="78E8DA0F" w14:textId="500E9938" w:rsidR="005A40C7" w:rsidRPr="00A7112C" w:rsidRDefault="005A40C7" w:rsidP="005A40C7">
            <w:pPr>
              <w:pBdr>
                <w:top w:val="single" w:sz="4" w:space="1" w:color="auto"/>
                <w:bottom w:val="double" w:sz="4" w:space="1" w:color="auto"/>
              </w:pBdr>
              <w:tabs>
                <w:tab w:val="decimal" w:pos="702"/>
              </w:tabs>
              <w:spacing w:line="280" w:lineRule="exact"/>
              <w:ind w:left="-18"/>
              <w:rPr>
                <w:rFonts w:ascii="Arial" w:hAnsi="Arial" w:cs="Arial"/>
                <w:sz w:val="14"/>
                <w:szCs w:val="14"/>
                <w:cs/>
                <w:lang w:val="en-US"/>
              </w:rPr>
            </w:pPr>
            <w:r w:rsidRPr="00A7112C">
              <w:rPr>
                <w:rFonts w:ascii="Arial" w:hAnsi="Arial" w:cs="Arial"/>
                <w:sz w:val="14"/>
                <w:szCs w:val="14"/>
                <w:lang w:val="en-US"/>
              </w:rPr>
              <w:t>68,594</w:t>
            </w:r>
          </w:p>
        </w:tc>
        <w:tc>
          <w:tcPr>
            <w:tcW w:w="1080" w:type="dxa"/>
            <w:vAlign w:val="bottom"/>
          </w:tcPr>
          <w:p w14:paraId="1802752D" w14:textId="1F94D6C8" w:rsidR="005A40C7" w:rsidRPr="00A7112C" w:rsidRDefault="005A40C7" w:rsidP="005A40C7">
            <w:pPr>
              <w:pBdr>
                <w:top w:val="single" w:sz="4" w:space="1" w:color="auto"/>
                <w:bottom w:val="double" w:sz="4" w:space="1" w:color="auto"/>
              </w:pBdr>
              <w:tabs>
                <w:tab w:val="decimal" w:pos="702"/>
              </w:tabs>
              <w:spacing w:line="280" w:lineRule="exact"/>
              <w:ind w:left="-18"/>
              <w:rPr>
                <w:rFonts w:ascii="Arial" w:hAnsi="Arial" w:cs="Arial"/>
                <w:sz w:val="14"/>
                <w:szCs w:val="14"/>
                <w:cs/>
                <w:lang w:val="en-US"/>
              </w:rPr>
            </w:pPr>
            <w:r w:rsidRPr="00A7112C">
              <w:rPr>
                <w:rFonts w:ascii="Arial" w:hAnsi="Arial" w:cs="Arial"/>
                <w:sz w:val="14"/>
                <w:szCs w:val="14"/>
                <w:lang w:val="en-US"/>
              </w:rPr>
              <w:t>68,594</w:t>
            </w:r>
          </w:p>
        </w:tc>
      </w:tr>
    </w:tbl>
    <w:p w14:paraId="4B344499" w14:textId="3A6E92EA" w:rsidR="00CC5833" w:rsidRPr="00F43AA6" w:rsidRDefault="00BF06E5"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8</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0A2DEC06" w:rsidR="00CC5833" w:rsidRPr="00F43AA6" w:rsidRDefault="00BF06E5"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8</w:t>
      </w:r>
      <w:r w:rsidR="00CC5833" w:rsidRPr="00F43AA6">
        <w:rPr>
          <w:rFonts w:ascii="Arial" w:hAnsi="Arial" w:cs="Arial"/>
          <w:sz w:val="22"/>
          <w:szCs w:val="22"/>
          <w:lang w:val="en-US"/>
        </w:rPr>
        <w:t>.1</w:t>
      </w:r>
      <w:r w:rsidR="00CC5833" w:rsidRPr="00F43AA6">
        <w:rPr>
          <w:rFonts w:ascii="Arial" w:hAnsi="Arial" w:cs="Arial"/>
          <w:sz w:val="22"/>
          <w:szCs w:val="22"/>
          <w:cs/>
        </w:rPr>
        <w:t xml:space="preserve"> </w:t>
      </w:r>
      <w:r w:rsidR="00CC5833" w:rsidRPr="00F43AA6">
        <w:rPr>
          <w:rFonts w:ascii="Arial" w:hAnsi="Arial" w:cs="Arial"/>
          <w:sz w:val="22"/>
          <w:szCs w:val="22"/>
          <w:lang w:val="en-US"/>
        </w:rPr>
        <w:tab/>
        <w:t xml:space="preserve">Details of investments in joint ventures      </w:t>
      </w:r>
    </w:p>
    <w:p w14:paraId="248D73CA" w14:textId="1042AE97" w:rsidR="00CC5833" w:rsidRPr="00F43AA6" w:rsidRDefault="00CC5833"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cs/>
        </w:rPr>
        <w:tab/>
      </w:r>
      <w:r w:rsidRPr="00F43AA6">
        <w:rPr>
          <w:rFonts w:ascii="Arial" w:hAnsi="Arial" w:cs="Arial"/>
          <w:sz w:val="22"/>
          <w:szCs w:val="22"/>
          <w:lang w:val="en-US"/>
        </w:rPr>
        <w:t xml:space="preserve">Investments in joint ventures represent investments in entities which are jointly controlled by the Company and other </w:t>
      </w:r>
      <w:r w:rsidR="005A40C7">
        <w:rPr>
          <w:rFonts w:ascii="Arial" w:hAnsi="Arial" w:cs="Arial"/>
          <w:sz w:val="22"/>
          <w:szCs w:val="22"/>
          <w:lang w:val="en-US"/>
        </w:rPr>
        <w:t>companies</w:t>
      </w:r>
      <w:r w:rsidRPr="00F43AA6">
        <w:rPr>
          <w:rFonts w:ascii="Arial" w:hAnsi="Arial" w:cs="Arial"/>
          <w:sz w:val="22"/>
          <w:szCs w:val="22"/>
          <w:lang w:val="en-US"/>
        </w:rPr>
        <w:t xml:space="preserve">. Details of </w:t>
      </w:r>
      <w:r w:rsidR="005A40C7">
        <w:rPr>
          <w:rFonts w:ascii="Arial" w:hAnsi="Arial" w:cs="Arial"/>
          <w:sz w:val="22"/>
          <w:szCs w:val="22"/>
          <w:lang w:val="en-US"/>
        </w:rPr>
        <w:t>these investments</w:t>
      </w:r>
      <w:r w:rsidRPr="00F43AA6">
        <w:rPr>
          <w:rFonts w:ascii="Arial" w:hAnsi="Arial" w:cs="Arial"/>
          <w:sz w:val="22"/>
          <w:szCs w:val="22"/>
          <w:lang w:val="en-US"/>
        </w:rPr>
        <w:t xml:space="preserve"> are as follows:</w:t>
      </w:r>
    </w:p>
    <w:p w14:paraId="30D29F04" w14:textId="30ABAD75" w:rsidR="006C2A0B" w:rsidRPr="002012E1" w:rsidRDefault="003B499E" w:rsidP="002012E1">
      <w:pPr>
        <w:spacing w:line="320" w:lineRule="exact"/>
        <w:ind w:left="418" w:right="-727" w:firstLine="979"/>
        <w:jc w:val="right"/>
        <w:rPr>
          <w:rFonts w:ascii="Arial" w:hAnsi="Arial" w:cs="Arial"/>
          <w:sz w:val="14"/>
          <w:szCs w:val="14"/>
          <w:lang w:val="en-US"/>
        </w:rPr>
      </w:pPr>
      <w:r w:rsidRPr="002012E1">
        <w:rPr>
          <w:rFonts w:ascii="Arial" w:hAnsi="Arial" w:cs="Arial"/>
          <w:sz w:val="14"/>
          <w:szCs w:val="14"/>
          <w:cs/>
        </w:rPr>
        <w:t xml:space="preserve"> </w:t>
      </w:r>
      <w:r w:rsidR="006C2A0B" w:rsidRPr="002012E1">
        <w:rPr>
          <w:rFonts w:ascii="Arial" w:hAnsi="Arial" w:cs="Arial"/>
          <w:sz w:val="14"/>
          <w:szCs w:val="14"/>
          <w:cs/>
        </w:rPr>
        <w:t>(</w:t>
      </w:r>
      <w:r w:rsidR="006C2A0B" w:rsidRPr="002012E1">
        <w:rPr>
          <w:rFonts w:ascii="Arial" w:hAnsi="Arial" w:cs="Arial"/>
          <w:sz w:val="14"/>
          <w:szCs w:val="14"/>
          <w:lang w:val="en-US"/>
        </w:rPr>
        <w:t>Unit: Thousand Baht</w:t>
      </w:r>
      <w:r w:rsidR="006C2A0B" w:rsidRPr="002012E1">
        <w:rPr>
          <w:rFonts w:ascii="Arial" w:hAnsi="Arial" w:cs="Arial"/>
          <w:sz w:val="14"/>
          <w:szCs w:val="14"/>
          <w:cs/>
        </w:rPr>
        <w:t>)</w:t>
      </w:r>
    </w:p>
    <w:tbl>
      <w:tblPr>
        <w:tblW w:w="9990" w:type="dxa"/>
        <w:tblInd w:w="-360" w:type="dxa"/>
        <w:tblLayout w:type="fixed"/>
        <w:tblLook w:val="0000" w:firstRow="0" w:lastRow="0" w:firstColumn="0" w:lastColumn="0" w:noHBand="0" w:noVBand="0"/>
      </w:tblPr>
      <w:tblGrid>
        <w:gridCol w:w="1800"/>
        <w:gridCol w:w="1350"/>
        <w:gridCol w:w="1140"/>
        <w:gridCol w:w="1140"/>
        <w:gridCol w:w="1140"/>
        <w:gridCol w:w="1140"/>
        <w:gridCol w:w="1140"/>
        <w:gridCol w:w="1140"/>
      </w:tblGrid>
      <w:tr w:rsidR="00BF06E5" w:rsidRPr="002012E1" w14:paraId="7FDB64AB" w14:textId="77777777" w:rsidTr="002012E1">
        <w:trPr>
          <w:cantSplit/>
        </w:trPr>
        <w:tc>
          <w:tcPr>
            <w:tcW w:w="1800" w:type="dxa"/>
          </w:tcPr>
          <w:p w14:paraId="1B2B2656"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1350" w:type="dxa"/>
          </w:tcPr>
          <w:p w14:paraId="616A6876"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2280" w:type="dxa"/>
            <w:gridSpan w:val="2"/>
            <w:vAlign w:val="bottom"/>
          </w:tcPr>
          <w:p w14:paraId="4A36720D"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2280" w:type="dxa"/>
            <w:gridSpan w:val="2"/>
            <w:vAlign w:val="bottom"/>
          </w:tcPr>
          <w:p w14:paraId="24809D56"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Consolidated                           financial statements</w:t>
            </w:r>
          </w:p>
        </w:tc>
        <w:tc>
          <w:tcPr>
            <w:tcW w:w="2280" w:type="dxa"/>
            <w:gridSpan w:val="2"/>
            <w:vAlign w:val="bottom"/>
          </w:tcPr>
          <w:p w14:paraId="7520A15D"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Separate                           financial statements</w:t>
            </w:r>
          </w:p>
        </w:tc>
      </w:tr>
      <w:tr w:rsidR="00BF06E5" w:rsidRPr="002012E1" w14:paraId="6CC1E421" w14:textId="77777777" w:rsidTr="002012E1">
        <w:trPr>
          <w:cantSplit/>
          <w:trHeight w:val="189"/>
        </w:trPr>
        <w:tc>
          <w:tcPr>
            <w:tcW w:w="1800" w:type="dxa"/>
          </w:tcPr>
          <w:p w14:paraId="1EB1E5F1" w14:textId="77777777" w:rsidR="00BF06E5" w:rsidRPr="002012E1" w:rsidRDefault="00BF06E5" w:rsidP="002012E1">
            <w:pPr>
              <w:pStyle w:val="BodyText2"/>
              <w:spacing w:line="320" w:lineRule="exact"/>
              <w:ind w:right="-18"/>
              <w:jc w:val="left"/>
              <w:rPr>
                <w:rFonts w:ascii="Arial" w:hAnsi="Arial" w:cs="Arial"/>
                <w:sz w:val="14"/>
                <w:szCs w:val="14"/>
                <w:cs/>
              </w:rPr>
            </w:pPr>
          </w:p>
        </w:tc>
        <w:tc>
          <w:tcPr>
            <w:tcW w:w="1350" w:type="dxa"/>
          </w:tcPr>
          <w:p w14:paraId="050F1DE9"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Nature of</w:t>
            </w:r>
          </w:p>
        </w:tc>
        <w:tc>
          <w:tcPr>
            <w:tcW w:w="2280" w:type="dxa"/>
            <w:gridSpan w:val="2"/>
            <w:vAlign w:val="bottom"/>
          </w:tcPr>
          <w:p w14:paraId="2FFB1C2F"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Shareholding</w:t>
            </w:r>
          </w:p>
        </w:tc>
        <w:tc>
          <w:tcPr>
            <w:tcW w:w="2280" w:type="dxa"/>
            <w:gridSpan w:val="2"/>
            <w:vAlign w:val="bottom"/>
          </w:tcPr>
          <w:p w14:paraId="54E0C32D"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 xml:space="preserve">Carrying amounts based on </w:t>
            </w:r>
          </w:p>
        </w:tc>
        <w:tc>
          <w:tcPr>
            <w:tcW w:w="2280" w:type="dxa"/>
            <w:gridSpan w:val="2"/>
            <w:vAlign w:val="bottom"/>
          </w:tcPr>
          <w:p w14:paraId="4DAC799A"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 xml:space="preserve">Carrying amounts based on </w:t>
            </w:r>
          </w:p>
        </w:tc>
      </w:tr>
      <w:tr w:rsidR="00BF06E5" w:rsidRPr="002012E1" w14:paraId="7AE34FAD" w14:textId="77777777" w:rsidTr="002012E1">
        <w:trPr>
          <w:cantSplit/>
        </w:trPr>
        <w:tc>
          <w:tcPr>
            <w:tcW w:w="1800" w:type="dxa"/>
          </w:tcPr>
          <w:p w14:paraId="6559C85D"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Joint venture</w:t>
            </w:r>
          </w:p>
        </w:tc>
        <w:tc>
          <w:tcPr>
            <w:tcW w:w="1350" w:type="dxa"/>
          </w:tcPr>
          <w:p w14:paraId="406873B9"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business</w:t>
            </w:r>
          </w:p>
        </w:tc>
        <w:tc>
          <w:tcPr>
            <w:tcW w:w="2280" w:type="dxa"/>
            <w:gridSpan w:val="2"/>
            <w:vAlign w:val="bottom"/>
          </w:tcPr>
          <w:p w14:paraId="022C552E"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percentage</w:t>
            </w:r>
          </w:p>
        </w:tc>
        <w:tc>
          <w:tcPr>
            <w:tcW w:w="2280" w:type="dxa"/>
            <w:gridSpan w:val="2"/>
            <w:vAlign w:val="bottom"/>
          </w:tcPr>
          <w:p w14:paraId="34353968"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equity method</w:t>
            </w:r>
          </w:p>
        </w:tc>
        <w:tc>
          <w:tcPr>
            <w:tcW w:w="2280" w:type="dxa"/>
            <w:gridSpan w:val="2"/>
            <w:vAlign w:val="bottom"/>
          </w:tcPr>
          <w:p w14:paraId="78E817BB"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cost method - net</w:t>
            </w:r>
          </w:p>
        </w:tc>
      </w:tr>
      <w:tr w:rsidR="00BF06E5" w:rsidRPr="002012E1" w14:paraId="33EBD4DA" w14:textId="77777777" w:rsidTr="002012E1">
        <w:trPr>
          <w:cantSplit/>
        </w:trPr>
        <w:tc>
          <w:tcPr>
            <w:tcW w:w="1800" w:type="dxa"/>
          </w:tcPr>
          <w:p w14:paraId="7D748BAB" w14:textId="77777777" w:rsidR="00BF06E5" w:rsidRPr="002012E1" w:rsidRDefault="00BF06E5" w:rsidP="002012E1">
            <w:pPr>
              <w:pStyle w:val="BodyText2"/>
              <w:spacing w:line="320" w:lineRule="exact"/>
              <w:ind w:left="-18" w:right="-198" w:firstLine="18"/>
              <w:jc w:val="left"/>
              <w:rPr>
                <w:rFonts w:ascii="Arial" w:hAnsi="Arial" w:cs="Arial"/>
                <w:sz w:val="14"/>
                <w:szCs w:val="14"/>
              </w:rPr>
            </w:pPr>
          </w:p>
        </w:tc>
        <w:tc>
          <w:tcPr>
            <w:tcW w:w="1350" w:type="dxa"/>
          </w:tcPr>
          <w:p w14:paraId="7B1F07A5" w14:textId="77777777" w:rsidR="00BF06E5" w:rsidRPr="002012E1" w:rsidRDefault="00BF06E5" w:rsidP="002012E1">
            <w:pPr>
              <w:pStyle w:val="BodyText2"/>
              <w:spacing w:line="320" w:lineRule="exact"/>
              <w:ind w:left="-18" w:right="-198" w:firstLine="18"/>
              <w:jc w:val="left"/>
              <w:rPr>
                <w:rFonts w:ascii="Arial" w:hAnsi="Arial" w:cs="Arial"/>
                <w:sz w:val="14"/>
                <w:szCs w:val="14"/>
              </w:rPr>
            </w:pPr>
          </w:p>
        </w:tc>
        <w:tc>
          <w:tcPr>
            <w:tcW w:w="1140" w:type="dxa"/>
            <w:vAlign w:val="bottom"/>
          </w:tcPr>
          <w:p w14:paraId="70752DC3" w14:textId="2110E077" w:rsidR="00BF06E5" w:rsidRPr="002012E1" w:rsidRDefault="00A7112C" w:rsidP="002012E1">
            <w:pPr>
              <w:pBdr>
                <w:bottom w:val="single" w:sz="4" w:space="1" w:color="auto"/>
              </w:pBdr>
              <w:tabs>
                <w:tab w:val="right" w:pos="7200"/>
                <w:tab w:val="right" w:pos="8540"/>
              </w:tabs>
              <w:spacing w:line="320" w:lineRule="exact"/>
              <w:jc w:val="center"/>
              <w:rPr>
                <w:rFonts w:ascii="Arial" w:hAnsi="Arial" w:cs="Arial"/>
                <w:sz w:val="14"/>
                <w:szCs w:val="14"/>
                <w:cs/>
                <w:lang w:val="en-US"/>
              </w:rPr>
            </w:pPr>
            <w:r w:rsidRPr="002012E1">
              <w:rPr>
                <w:rFonts w:ascii="Arial" w:hAnsi="Arial" w:cs="Arial"/>
                <w:sz w:val="14"/>
                <w:szCs w:val="14"/>
                <w:cs/>
              </w:rPr>
              <w:t xml:space="preserve">31 </w:t>
            </w:r>
            <w:r w:rsidR="00BF06E5" w:rsidRPr="002012E1">
              <w:rPr>
                <w:rFonts w:ascii="Arial" w:hAnsi="Arial" w:cs="Arial"/>
                <w:sz w:val="14"/>
                <w:szCs w:val="14"/>
                <w:cs/>
              </w:rPr>
              <w:t>March     2020</w:t>
            </w:r>
          </w:p>
        </w:tc>
        <w:tc>
          <w:tcPr>
            <w:tcW w:w="1140" w:type="dxa"/>
            <w:vAlign w:val="bottom"/>
          </w:tcPr>
          <w:p w14:paraId="5A699689" w14:textId="52B5ABE2" w:rsidR="00BF06E5" w:rsidRPr="002012E1" w:rsidRDefault="00BF06E5" w:rsidP="002012E1">
            <w:pPr>
              <w:pBdr>
                <w:bottom w:val="single" w:sz="4" w:space="1" w:color="auto"/>
              </w:pBdr>
              <w:tabs>
                <w:tab w:val="right" w:pos="7200"/>
                <w:tab w:val="right" w:pos="8540"/>
              </w:tabs>
              <w:spacing w:line="320" w:lineRule="exact"/>
              <w:jc w:val="center"/>
              <w:rPr>
                <w:rFonts w:ascii="Arial" w:hAnsi="Arial" w:cs="Arial"/>
                <w:sz w:val="14"/>
                <w:szCs w:val="14"/>
                <w:cs/>
                <w:lang w:val="en-US"/>
              </w:rPr>
            </w:pPr>
            <w:r w:rsidRPr="002012E1">
              <w:rPr>
                <w:rFonts w:ascii="Arial" w:hAnsi="Arial" w:cs="Arial"/>
                <w:sz w:val="14"/>
                <w:szCs w:val="14"/>
                <w:cs/>
              </w:rPr>
              <w:t>31 December 2019</w:t>
            </w:r>
          </w:p>
        </w:tc>
        <w:tc>
          <w:tcPr>
            <w:tcW w:w="1140" w:type="dxa"/>
            <w:vAlign w:val="bottom"/>
          </w:tcPr>
          <w:p w14:paraId="2B8FE3E0" w14:textId="42CA2925" w:rsidR="00BF06E5" w:rsidRPr="002012E1" w:rsidRDefault="00A7112C" w:rsidP="002012E1">
            <w:pPr>
              <w:pBdr>
                <w:bottom w:val="single" w:sz="4" w:space="1" w:color="auto"/>
              </w:pBdr>
              <w:tabs>
                <w:tab w:val="right" w:pos="7200"/>
                <w:tab w:val="right" w:pos="8540"/>
              </w:tabs>
              <w:spacing w:line="320" w:lineRule="exact"/>
              <w:jc w:val="center"/>
              <w:rPr>
                <w:rFonts w:ascii="Arial" w:hAnsi="Arial" w:cs="Arial"/>
                <w:sz w:val="14"/>
                <w:szCs w:val="14"/>
                <w:cs/>
                <w:lang w:val="en-US"/>
              </w:rPr>
            </w:pPr>
            <w:r w:rsidRPr="002012E1">
              <w:rPr>
                <w:rFonts w:ascii="Arial" w:hAnsi="Arial" w:cs="Arial"/>
                <w:sz w:val="14"/>
                <w:szCs w:val="14"/>
                <w:cs/>
              </w:rPr>
              <w:t xml:space="preserve">31 </w:t>
            </w:r>
            <w:r w:rsidR="00BF06E5" w:rsidRPr="002012E1">
              <w:rPr>
                <w:rFonts w:ascii="Arial" w:hAnsi="Arial" w:cs="Arial"/>
                <w:sz w:val="14"/>
                <w:szCs w:val="14"/>
                <w:cs/>
              </w:rPr>
              <w:t>March     2020</w:t>
            </w:r>
          </w:p>
        </w:tc>
        <w:tc>
          <w:tcPr>
            <w:tcW w:w="1140" w:type="dxa"/>
            <w:vAlign w:val="bottom"/>
          </w:tcPr>
          <w:p w14:paraId="4A25C105" w14:textId="50E085F7" w:rsidR="00BF06E5" w:rsidRPr="002012E1" w:rsidRDefault="00BF06E5" w:rsidP="002012E1">
            <w:pPr>
              <w:pBdr>
                <w:bottom w:val="single" w:sz="4" w:space="1" w:color="auto"/>
              </w:pBdr>
              <w:tabs>
                <w:tab w:val="right" w:pos="7200"/>
                <w:tab w:val="right" w:pos="8540"/>
              </w:tabs>
              <w:spacing w:line="320" w:lineRule="exact"/>
              <w:jc w:val="center"/>
              <w:rPr>
                <w:rFonts w:ascii="Arial" w:hAnsi="Arial" w:cs="Arial"/>
                <w:sz w:val="14"/>
                <w:szCs w:val="14"/>
                <w:cs/>
                <w:lang w:val="en-US"/>
              </w:rPr>
            </w:pPr>
            <w:r w:rsidRPr="002012E1">
              <w:rPr>
                <w:rFonts w:ascii="Arial" w:hAnsi="Arial" w:cs="Arial"/>
                <w:sz w:val="14"/>
                <w:szCs w:val="14"/>
                <w:cs/>
              </w:rPr>
              <w:t>31 December 2019</w:t>
            </w:r>
          </w:p>
        </w:tc>
        <w:tc>
          <w:tcPr>
            <w:tcW w:w="1140" w:type="dxa"/>
            <w:vAlign w:val="bottom"/>
          </w:tcPr>
          <w:p w14:paraId="256AC2F2" w14:textId="71D700C8" w:rsidR="00BF06E5" w:rsidRPr="002012E1" w:rsidRDefault="00A7112C" w:rsidP="002012E1">
            <w:pPr>
              <w:pBdr>
                <w:bottom w:val="single" w:sz="4" w:space="1" w:color="auto"/>
              </w:pBdr>
              <w:tabs>
                <w:tab w:val="right" w:pos="7200"/>
                <w:tab w:val="right" w:pos="8540"/>
              </w:tabs>
              <w:spacing w:line="320" w:lineRule="exact"/>
              <w:jc w:val="center"/>
              <w:rPr>
                <w:rFonts w:ascii="Arial" w:hAnsi="Arial" w:cs="Arial"/>
                <w:sz w:val="14"/>
                <w:szCs w:val="14"/>
                <w:cs/>
                <w:lang w:val="en-US"/>
              </w:rPr>
            </w:pPr>
            <w:r w:rsidRPr="002012E1">
              <w:rPr>
                <w:rFonts w:ascii="Arial" w:hAnsi="Arial" w:cs="Arial"/>
                <w:sz w:val="14"/>
                <w:szCs w:val="14"/>
                <w:cs/>
              </w:rPr>
              <w:t xml:space="preserve">31 </w:t>
            </w:r>
            <w:r w:rsidR="00BF06E5" w:rsidRPr="002012E1">
              <w:rPr>
                <w:rFonts w:ascii="Arial" w:hAnsi="Arial" w:cs="Arial"/>
                <w:sz w:val="14"/>
                <w:szCs w:val="14"/>
                <w:cs/>
              </w:rPr>
              <w:t>March     2020</w:t>
            </w:r>
          </w:p>
        </w:tc>
        <w:tc>
          <w:tcPr>
            <w:tcW w:w="1140" w:type="dxa"/>
            <w:vAlign w:val="bottom"/>
          </w:tcPr>
          <w:p w14:paraId="0BC5877F" w14:textId="04050527" w:rsidR="00BF06E5" w:rsidRPr="002012E1" w:rsidRDefault="00A7112C" w:rsidP="002012E1">
            <w:pPr>
              <w:pBdr>
                <w:bottom w:val="single" w:sz="4" w:space="1" w:color="auto"/>
              </w:pBdr>
              <w:tabs>
                <w:tab w:val="right" w:pos="7200"/>
                <w:tab w:val="right" w:pos="8540"/>
              </w:tabs>
              <w:spacing w:line="320" w:lineRule="exact"/>
              <w:jc w:val="center"/>
              <w:rPr>
                <w:rFonts w:ascii="Arial" w:hAnsi="Arial" w:cs="Arial"/>
                <w:sz w:val="14"/>
                <w:szCs w:val="14"/>
                <w:cs/>
                <w:lang w:val="en-US"/>
              </w:rPr>
            </w:pPr>
            <w:r w:rsidRPr="002012E1">
              <w:rPr>
                <w:rFonts w:ascii="Arial" w:hAnsi="Arial" w:cs="Arial"/>
                <w:sz w:val="14"/>
                <w:szCs w:val="14"/>
                <w:cs/>
              </w:rPr>
              <w:t xml:space="preserve">31 </w:t>
            </w:r>
            <w:r w:rsidR="00BF06E5" w:rsidRPr="002012E1">
              <w:rPr>
                <w:rFonts w:ascii="Arial" w:hAnsi="Arial" w:cs="Arial"/>
                <w:sz w:val="14"/>
                <w:szCs w:val="14"/>
                <w:cs/>
              </w:rPr>
              <w:t>December 2019</w:t>
            </w:r>
          </w:p>
        </w:tc>
      </w:tr>
      <w:tr w:rsidR="00BF06E5" w:rsidRPr="002012E1" w14:paraId="732D2F10" w14:textId="77777777" w:rsidTr="002012E1">
        <w:tc>
          <w:tcPr>
            <w:tcW w:w="1800" w:type="dxa"/>
          </w:tcPr>
          <w:p w14:paraId="79516E22" w14:textId="77777777" w:rsidR="00BF06E5" w:rsidRPr="002012E1" w:rsidRDefault="00BF06E5" w:rsidP="002012E1">
            <w:pPr>
              <w:pStyle w:val="BodyText2"/>
              <w:spacing w:line="320" w:lineRule="exact"/>
              <w:ind w:left="72" w:right="-198"/>
              <w:jc w:val="left"/>
              <w:rPr>
                <w:rFonts w:ascii="Arial" w:hAnsi="Arial" w:cs="Arial"/>
                <w:sz w:val="14"/>
                <w:szCs w:val="14"/>
              </w:rPr>
            </w:pPr>
          </w:p>
        </w:tc>
        <w:tc>
          <w:tcPr>
            <w:tcW w:w="1350" w:type="dxa"/>
          </w:tcPr>
          <w:p w14:paraId="43FAFE5F"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0EFD4B45"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cs/>
              </w:rPr>
              <w:t>(</w:t>
            </w:r>
            <w:r w:rsidRPr="002012E1">
              <w:rPr>
                <w:rFonts w:ascii="Arial" w:hAnsi="Arial" w:cs="Arial"/>
                <w:sz w:val="14"/>
                <w:szCs w:val="14"/>
              </w:rPr>
              <w:t>%</w:t>
            </w:r>
            <w:r w:rsidRPr="002012E1">
              <w:rPr>
                <w:rFonts w:ascii="Arial" w:hAnsi="Arial" w:cs="Arial"/>
                <w:sz w:val="14"/>
                <w:szCs w:val="14"/>
                <w:cs/>
              </w:rPr>
              <w:t>)</w:t>
            </w:r>
          </w:p>
        </w:tc>
        <w:tc>
          <w:tcPr>
            <w:tcW w:w="1140" w:type="dxa"/>
          </w:tcPr>
          <w:p w14:paraId="263D57DB"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cs/>
              </w:rPr>
              <w:t>(</w:t>
            </w:r>
            <w:r w:rsidRPr="002012E1">
              <w:rPr>
                <w:rFonts w:ascii="Arial" w:hAnsi="Arial" w:cs="Arial"/>
                <w:sz w:val="14"/>
                <w:szCs w:val="14"/>
              </w:rPr>
              <w:t>%</w:t>
            </w:r>
            <w:r w:rsidRPr="002012E1">
              <w:rPr>
                <w:rFonts w:ascii="Arial" w:hAnsi="Arial" w:cs="Arial"/>
                <w:sz w:val="14"/>
                <w:szCs w:val="14"/>
                <w:cs/>
              </w:rPr>
              <w:t>)</w:t>
            </w:r>
          </w:p>
        </w:tc>
        <w:tc>
          <w:tcPr>
            <w:tcW w:w="1140" w:type="dxa"/>
          </w:tcPr>
          <w:p w14:paraId="0E551A0C"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71D4F5BB"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11E3E9B1"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6F88EE5C"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r>
      <w:tr w:rsidR="00FB0E26" w:rsidRPr="002012E1" w14:paraId="70FFF0D8" w14:textId="77777777" w:rsidTr="002012E1">
        <w:tc>
          <w:tcPr>
            <w:tcW w:w="1800" w:type="dxa"/>
          </w:tcPr>
          <w:p w14:paraId="27736B88" w14:textId="77777777" w:rsidR="00FB0E26" w:rsidRPr="002012E1" w:rsidRDefault="00FB0E26" w:rsidP="002012E1">
            <w:pPr>
              <w:spacing w:line="320" w:lineRule="exact"/>
              <w:ind w:left="176" w:right="-108" w:hanging="176"/>
              <w:rPr>
                <w:rFonts w:ascii="Arial" w:hAnsi="Arial" w:cs="Arial"/>
                <w:sz w:val="14"/>
                <w:szCs w:val="14"/>
                <w:cs/>
              </w:rPr>
            </w:pPr>
            <w:r w:rsidRPr="002012E1">
              <w:rPr>
                <w:rFonts w:ascii="Arial" w:hAnsi="Arial" w:cs="Arial"/>
                <w:sz w:val="14"/>
                <w:szCs w:val="14"/>
                <w:cs/>
              </w:rPr>
              <w:t xml:space="preserve">Chewathai Hup Soon </w:t>
            </w:r>
          </w:p>
        </w:tc>
        <w:tc>
          <w:tcPr>
            <w:tcW w:w="1350" w:type="dxa"/>
          </w:tcPr>
          <w:p w14:paraId="11F0F77B" w14:textId="77777777" w:rsidR="00FB0E26" w:rsidRPr="002012E1" w:rsidRDefault="00FB0E26" w:rsidP="002012E1">
            <w:pPr>
              <w:spacing w:line="320" w:lineRule="exact"/>
              <w:ind w:left="176" w:hanging="176"/>
              <w:rPr>
                <w:rFonts w:ascii="Arial" w:hAnsi="Arial" w:cs="Arial"/>
                <w:sz w:val="14"/>
                <w:szCs w:val="14"/>
                <w:cs/>
                <w:lang w:val="en-US"/>
              </w:rPr>
            </w:pPr>
            <w:r w:rsidRPr="002012E1">
              <w:rPr>
                <w:rFonts w:ascii="Arial" w:hAnsi="Arial" w:cs="Arial"/>
                <w:sz w:val="14"/>
                <w:szCs w:val="14"/>
                <w:lang w:val="en-US"/>
              </w:rPr>
              <w:t xml:space="preserve">Sale and rent </w:t>
            </w:r>
          </w:p>
        </w:tc>
        <w:tc>
          <w:tcPr>
            <w:tcW w:w="1140" w:type="dxa"/>
          </w:tcPr>
          <w:p w14:paraId="6452F090"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50</w:t>
            </w:r>
          </w:p>
        </w:tc>
        <w:tc>
          <w:tcPr>
            <w:tcW w:w="1140" w:type="dxa"/>
          </w:tcPr>
          <w:p w14:paraId="5CE3BE12"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50</w:t>
            </w:r>
          </w:p>
        </w:tc>
        <w:tc>
          <w:tcPr>
            <w:tcW w:w="1140" w:type="dxa"/>
          </w:tcPr>
          <w:p w14:paraId="255040BE" w14:textId="4734342F"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8,630</w:t>
            </w:r>
          </w:p>
        </w:tc>
        <w:tc>
          <w:tcPr>
            <w:tcW w:w="1140" w:type="dxa"/>
          </w:tcPr>
          <w:p w14:paraId="12D080BC" w14:textId="252DC8F0"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8,734</w:t>
            </w:r>
          </w:p>
        </w:tc>
        <w:tc>
          <w:tcPr>
            <w:tcW w:w="1140" w:type="dxa"/>
          </w:tcPr>
          <w:p w14:paraId="63E75941" w14:textId="68825E80"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7,000</w:t>
            </w:r>
          </w:p>
        </w:tc>
        <w:tc>
          <w:tcPr>
            <w:tcW w:w="1140" w:type="dxa"/>
          </w:tcPr>
          <w:p w14:paraId="3D57EBDA" w14:textId="57760347"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7,000</w:t>
            </w:r>
          </w:p>
        </w:tc>
      </w:tr>
      <w:tr w:rsidR="00BF06E5" w:rsidRPr="002012E1" w14:paraId="47569647" w14:textId="77777777" w:rsidTr="002012E1">
        <w:tc>
          <w:tcPr>
            <w:tcW w:w="1800" w:type="dxa"/>
          </w:tcPr>
          <w:p w14:paraId="25C788D4" w14:textId="77777777" w:rsidR="00BF06E5" w:rsidRPr="002012E1" w:rsidRDefault="00BF06E5"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 xml:space="preserve">   Limited</w:t>
            </w:r>
          </w:p>
        </w:tc>
        <w:tc>
          <w:tcPr>
            <w:tcW w:w="1350" w:type="dxa"/>
          </w:tcPr>
          <w:p w14:paraId="72D8F851" w14:textId="77777777" w:rsidR="00BF06E5" w:rsidRPr="002012E1" w:rsidRDefault="00BF06E5"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 xml:space="preserve">   of properties</w:t>
            </w:r>
          </w:p>
        </w:tc>
        <w:tc>
          <w:tcPr>
            <w:tcW w:w="1140" w:type="dxa"/>
          </w:tcPr>
          <w:p w14:paraId="08BB2A53" w14:textId="77777777" w:rsidR="00BF06E5" w:rsidRPr="002012E1" w:rsidRDefault="00BF06E5" w:rsidP="002012E1">
            <w:pPr>
              <w:pStyle w:val="BodyText2"/>
              <w:spacing w:line="320" w:lineRule="exact"/>
              <w:ind w:right="-18"/>
              <w:jc w:val="center"/>
              <w:rPr>
                <w:rFonts w:ascii="Arial" w:hAnsi="Arial" w:cs="Arial"/>
                <w:sz w:val="14"/>
                <w:szCs w:val="14"/>
              </w:rPr>
            </w:pPr>
          </w:p>
        </w:tc>
        <w:tc>
          <w:tcPr>
            <w:tcW w:w="1140" w:type="dxa"/>
          </w:tcPr>
          <w:p w14:paraId="0F535F0A" w14:textId="77777777" w:rsidR="00BF06E5" w:rsidRPr="002012E1" w:rsidRDefault="00BF06E5" w:rsidP="002012E1">
            <w:pPr>
              <w:pStyle w:val="BodyText2"/>
              <w:spacing w:line="320" w:lineRule="exact"/>
              <w:ind w:right="-18"/>
              <w:jc w:val="center"/>
              <w:rPr>
                <w:rFonts w:ascii="Arial" w:hAnsi="Arial" w:cs="Arial"/>
                <w:sz w:val="14"/>
                <w:szCs w:val="14"/>
              </w:rPr>
            </w:pPr>
          </w:p>
        </w:tc>
        <w:tc>
          <w:tcPr>
            <w:tcW w:w="1140" w:type="dxa"/>
          </w:tcPr>
          <w:p w14:paraId="77AB6DE6"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06A405AC"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5D7A55C0"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39387E6B"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r>
      <w:tr w:rsidR="00FB0E26" w:rsidRPr="002012E1" w14:paraId="6F365403" w14:textId="77777777" w:rsidTr="002012E1">
        <w:tc>
          <w:tcPr>
            <w:tcW w:w="1800" w:type="dxa"/>
          </w:tcPr>
          <w:p w14:paraId="5FCFFF9A" w14:textId="77777777" w:rsidR="00FB0E26" w:rsidRPr="002012E1" w:rsidRDefault="00FB0E26" w:rsidP="002012E1">
            <w:pPr>
              <w:spacing w:line="320" w:lineRule="exact"/>
              <w:ind w:left="176" w:right="-108" w:hanging="176"/>
              <w:rPr>
                <w:rFonts w:ascii="Arial" w:hAnsi="Arial" w:cs="Arial"/>
                <w:sz w:val="14"/>
                <w:szCs w:val="14"/>
                <w:cs/>
              </w:rPr>
            </w:pPr>
            <w:r w:rsidRPr="002012E1">
              <w:rPr>
                <w:rFonts w:ascii="Arial" w:hAnsi="Arial" w:cs="Arial"/>
                <w:sz w:val="14"/>
                <w:szCs w:val="14"/>
                <w:cs/>
              </w:rPr>
              <w:t>Chewa Heart Company</w:t>
            </w:r>
          </w:p>
        </w:tc>
        <w:tc>
          <w:tcPr>
            <w:tcW w:w="1350" w:type="dxa"/>
          </w:tcPr>
          <w:p w14:paraId="498DA0AB" w14:textId="77777777" w:rsidR="00FB0E26" w:rsidRPr="002012E1" w:rsidRDefault="00FB0E26"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Real estate</w:t>
            </w:r>
          </w:p>
        </w:tc>
        <w:tc>
          <w:tcPr>
            <w:tcW w:w="1140" w:type="dxa"/>
          </w:tcPr>
          <w:p w14:paraId="5959A546"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70</w:t>
            </w:r>
          </w:p>
        </w:tc>
        <w:tc>
          <w:tcPr>
            <w:tcW w:w="1140" w:type="dxa"/>
          </w:tcPr>
          <w:p w14:paraId="5F265082"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70</w:t>
            </w:r>
          </w:p>
        </w:tc>
        <w:tc>
          <w:tcPr>
            <w:tcW w:w="1140" w:type="dxa"/>
          </w:tcPr>
          <w:p w14:paraId="520C0340" w14:textId="07860728"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32,307</w:t>
            </w:r>
          </w:p>
        </w:tc>
        <w:tc>
          <w:tcPr>
            <w:tcW w:w="1140" w:type="dxa"/>
          </w:tcPr>
          <w:p w14:paraId="31E59CC5" w14:textId="4C793E16"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31,633</w:t>
            </w:r>
          </w:p>
        </w:tc>
        <w:tc>
          <w:tcPr>
            <w:tcW w:w="1140" w:type="dxa"/>
          </w:tcPr>
          <w:p w14:paraId="50BC0855" w14:textId="624FB592"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35,000</w:t>
            </w:r>
          </w:p>
        </w:tc>
        <w:tc>
          <w:tcPr>
            <w:tcW w:w="1140" w:type="dxa"/>
          </w:tcPr>
          <w:p w14:paraId="58988BC1" w14:textId="77B3612D"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35,000</w:t>
            </w:r>
          </w:p>
        </w:tc>
      </w:tr>
      <w:tr w:rsidR="00BF06E5" w:rsidRPr="002012E1" w14:paraId="5AE2F5C1" w14:textId="77777777" w:rsidTr="002012E1">
        <w:tc>
          <w:tcPr>
            <w:tcW w:w="1800" w:type="dxa"/>
          </w:tcPr>
          <w:p w14:paraId="1241DC52" w14:textId="77777777" w:rsidR="00BF06E5" w:rsidRPr="002012E1" w:rsidRDefault="00BF06E5"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 xml:space="preserve">   Limited</w:t>
            </w:r>
          </w:p>
        </w:tc>
        <w:tc>
          <w:tcPr>
            <w:tcW w:w="1350" w:type="dxa"/>
          </w:tcPr>
          <w:p w14:paraId="03ADF88E" w14:textId="77777777" w:rsidR="00BF06E5" w:rsidRPr="002012E1" w:rsidRDefault="00BF06E5"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 xml:space="preserve">   development</w:t>
            </w:r>
          </w:p>
        </w:tc>
        <w:tc>
          <w:tcPr>
            <w:tcW w:w="1140" w:type="dxa"/>
          </w:tcPr>
          <w:p w14:paraId="44250CFE" w14:textId="77777777" w:rsidR="00BF06E5" w:rsidRPr="002012E1" w:rsidRDefault="00BF06E5" w:rsidP="002012E1">
            <w:pPr>
              <w:pStyle w:val="BodyText2"/>
              <w:tabs>
                <w:tab w:val="decimal" w:pos="432"/>
              </w:tabs>
              <w:spacing w:line="320" w:lineRule="exact"/>
              <w:ind w:right="-18"/>
              <w:jc w:val="left"/>
              <w:rPr>
                <w:rFonts w:ascii="Arial" w:hAnsi="Arial" w:cs="Arial"/>
                <w:sz w:val="14"/>
                <w:szCs w:val="14"/>
              </w:rPr>
            </w:pPr>
          </w:p>
        </w:tc>
        <w:tc>
          <w:tcPr>
            <w:tcW w:w="1140" w:type="dxa"/>
          </w:tcPr>
          <w:p w14:paraId="5C7048F5" w14:textId="77777777" w:rsidR="00BF06E5" w:rsidRPr="002012E1" w:rsidRDefault="00BF06E5" w:rsidP="002012E1">
            <w:pPr>
              <w:pStyle w:val="BodyText2"/>
              <w:tabs>
                <w:tab w:val="decimal" w:pos="432"/>
              </w:tabs>
              <w:spacing w:line="320" w:lineRule="exact"/>
              <w:ind w:right="-18"/>
              <w:jc w:val="left"/>
              <w:rPr>
                <w:rFonts w:ascii="Arial" w:hAnsi="Arial" w:cs="Arial"/>
                <w:sz w:val="14"/>
                <w:szCs w:val="14"/>
              </w:rPr>
            </w:pPr>
          </w:p>
        </w:tc>
        <w:tc>
          <w:tcPr>
            <w:tcW w:w="1140" w:type="dxa"/>
          </w:tcPr>
          <w:p w14:paraId="7E6029DE"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4A332F65"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28AE1860"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39E9D6D1"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r>
      <w:tr w:rsidR="00FB0E26" w:rsidRPr="002012E1" w14:paraId="77C6BB70" w14:textId="77777777" w:rsidTr="002012E1">
        <w:tc>
          <w:tcPr>
            <w:tcW w:w="1800" w:type="dxa"/>
          </w:tcPr>
          <w:p w14:paraId="4FFAC12F" w14:textId="77777777" w:rsidR="00FB0E26" w:rsidRPr="002012E1" w:rsidRDefault="00FB0E26"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Total</w:t>
            </w:r>
          </w:p>
        </w:tc>
        <w:tc>
          <w:tcPr>
            <w:tcW w:w="1350" w:type="dxa"/>
          </w:tcPr>
          <w:p w14:paraId="61D1FA45" w14:textId="77777777" w:rsidR="00FB0E26" w:rsidRPr="002012E1" w:rsidRDefault="00FB0E26" w:rsidP="002012E1">
            <w:pPr>
              <w:pStyle w:val="BodyText2"/>
              <w:spacing w:line="320" w:lineRule="exact"/>
              <w:ind w:right="-18"/>
              <w:jc w:val="left"/>
              <w:rPr>
                <w:rFonts w:ascii="Arial" w:hAnsi="Arial" w:cs="Arial"/>
                <w:sz w:val="14"/>
                <w:szCs w:val="14"/>
              </w:rPr>
            </w:pPr>
          </w:p>
        </w:tc>
        <w:tc>
          <w:tcPr>
            <w:tcW w:w="1140" w:type="dxa"/>
          </w:tcPr>
          <w:p w14:paraId="4F7B0CDF" w14:textId="77777777" w:rsidR="00FB0E26" w:rsidRPr="002012E1" w:rsidRDefault="00FB0E26" w:rsidP="002012E1">
            <w:pPr>
              <w:pStyle w:val="BodyText2"/>
              <w:tabs>
                <w:tab w:val="decimal" w:pos="702"/>
              </w:tabs>
              <w:spacing w:line="320" w:lineRule="exact"/>
              <w:ind w:right="-18"/>
              <w:jc w:val="left"/>
              <w:rPr>
                <w:rFonts w:ascii="Arial" w:hAnsi="Arial" w:cs="Arial"/>
                <w:sz w:val="14"/>
                <w:szCs w:val="14"/>
              </w:rPr>
            </w:pPr>
          </w:p>
        </w:tc>
        <w:tc>
          <w:tcPr>
            <w:tcW w:w="1140" w:type="dxa"/>
          </w:tcPr>
          <w:p w14:paraId="3EA99EC1" w14:textId="77777777" w:rsidR="00FB0E26" w:rsidRPr="002012E1" w:rsidRDefault="00FB0E26" w:rsidP="002012E1">
            <w:pPr>
              <w:pStyle w:val="BodyText2"/>
              <w:tabs>
                <w:tab w:val="decimal" w:pos="702"/>
              </w:tabs>
              <w:spacing w:line="320" w:lineRule="exact"/>
              <w:ind w:right="-18"/>
              <w:jc w:val="left"/>
              <w:rPr>
                <w:rFonts w:ascii="Arial" w:hAnsi="Arial" w:cs="Arial"/>
                <w:sz w:val="14"/>
                <w:szCs w:val="14"/>
              </w:rPr>
            </w:pPr>
          </w:p>
        </w:tc>
        <w:tc>
          <w:tcPr>
            <w:tcW w:w="1140" w:type="dxa"/>
            <w:vAlign w:val="bottom"/>
          </w:tcPr>
          <w:p w14:paraId="047CEA2F" w14:textId="238E88B5"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40,937</w:t>
            </w:r>
          </w:p>
        </w:tc>
        <w:tc>
          <w:tcPr>
            <w:tcW w:w="1140" w:type="dxa"/>
            <w:vAlign w:val="bottom"/>
          </w:tcPr>
          <w:p w14:paraId="4730C858" w14:textId="7F5F85F8"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40,367</w:t>
            </w:r>
          </w:p>
        </w:tc>
        <w:tc>
          <w:tcPr>
            <w:tcW w:w="1140" w:type="dxa"/>
            <w:vAlign w:val="bottom"/>
          </w:tcPr>
          <w:p w14:paraId="3582A572" w14:textId="0EA37066"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42,000</w:t>
            </w:r>
          </w:p>
        </w:tc>
        <w:tc>
          <w:tcPr>
            <w:tcW w:w="1140" w:type="dxa"/>
            <w:vAlign w:val="bottom"/>
          </w:tcPr>
          <w:p w14:paraId="7011D935" w14:textId="28216B8B"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42,000</w:t>
            </w:r>
          </w:p>
        </w:tc>
      </w:tr>
    </w:tbl>
    <w:p w14:paraId="7E7E844B" w14:textId="77777777" w:rsidR="003B499E" w:rsidRDefault="003B499E" w:rsidP="00AE3BB6">
      <w:pPr>
        <w:tabs>
          <w:tab w:val="right" w:pos="7280"/>
          <w:tab w:val="right" w:pos="8760"/>
        </w:tabs>
        <w:spacing w:before="240" w:after="120" w:line="380" w:lineRule="exact"/>
        <w:ind w:left="547" w:right="-360" w:hanging="547"/>
        <w:jc w:val="thaiDistribute"/>
        <w:rPr>
          <w:rFonts w:ascii="Arial" w:hAnsi="Arial" w:cs="Arial"/>
          <w:sz w:val="22"/>
          <w:szCs w:val="22"/>
          <w:lang w:val="en-US"/>
        </w:rPr>
      </w:pPr>
    </w:p>
    <w:p w14:paraId="42958593" w14:textId="77777777" w:rsidR="003B499E" w:rsidRDefault="003B499E">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2F92E6E" w14:textId="56A63D96" w:rsidR="00CC5833" w:rsidRPr="00F43AA6" w:rsidRDefault="00BF06E5" w:rsidP="00AE3BB6">
      <w:pPr>
        <w:tabs>
          <w:tab w:val="right" w:pos="7280"/>
          <w:tab w:val="right" w:pos="8760"/>
        </w:tabs>
        <w:spacing w:before="24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lastRenderedPageBreak/>
        <w:t>8</w:t>
      </w:r>
      <w:r w:rsidR="00CC5833" w:rsidRPr="00F43AA6">
        <w:rPr>
          <w:rFonts w:ascii="Arial" w:hAnsi="Arial" w:cs="Arial"/>
          <w:sz w:val="22"/>
          <w:szCs w:val="22"/>
          <w:lang w:val="en-US"/>
        </w:rPr>
        <w:t>.2</w:t>
      </w:r>
      <w:r w:rsidR="00CC5833" w:rsidRPr="00F43AA6">
        <w:rPr>
          <w:rFonts w:ascii="Arial" w:hAnsi="Arial" w:cs="Arial"/>
          <w:sz w:val="22"/>
          <w:szCs w:val="22"/>
          <w:lang w:val="en-US"/>
        </w:rPr>
        <w:tab/>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8262" w:type="dxa"/>
        <w:tblInd w:w="468" w:type="dxa"/>
        <w:tblLayout w:type="fixed"/>
        <w:tblLook w:val="0000" w:firstRow="0" w:lastRow="0" w:firstColumn="0" w:lastColumn="0" w:noHBand="0" w:noVBand="0"/>
      </w:tblPr>
      <w:tblGrid>
        <w:gridCol w:w="3042"/>
        <w:gridCol w:w="1350"/>
        <w:gridCol w:w="1350"/>
        <w:gridCol w:w="1260"/>
        <w:gridCol w:w="1260"/>
      </w:tblGrid>
      <w:tr w:rsidR="00CC5833" w:rsidRPr="00D83CF8" w14:paraId="4D34EFAC" w14:textId="77777777" w:rsidTr="00D83CF8">
        <w:tc>
          <w:tcPr>
            <w:tcW w:w="8262" w:type="dxa"/>
            <w:gridSpan w:val="5"/>
            <w:tcBorders>
              <w:top w:val="nil"/>
              <w:left w:val="nil"/>
              <w:bottom w:val="nil"/>
              <w:right w:val="nil"/>
            </w:tcBorders>
            <w:vAlign w:val="bottom"/>
          </w:tcPr>
          <w:p w14:paraId="0D09D4CA" w14:textId="0CEBC27F" w:rsidR="00CC5833" w:rsidRPr="00D83CF8" w:rsidRDefault="005B125F" w:rsidP="00D83CF8">
            <w:pPr>
              <w:spacing w:line="380" w:lineRule="exact"/>
              <w:jc w:val="right"/>
              <w:rPr>
                <w:rFonts w:ascii="Arial" w:hAnsi="Arial" w:cs="Arial"/>
                <w:sz w:val="20"/>
                <w:szCs w:val="20"/>
                <w:lang w:val="en-US"/>
              </w:rPr>
            </w:pPr>
            <w:r w:rsidRPr="00D83CF8">
              <w:rPr>
                <w:rFonts w:ascii="Arial" w:hAnsi="Arial" w:cs="Arial"/>
                <w:sz w:val="20"/>
                <w:szCs w:val="20"/>
                <w:lang w:val="en-US"/>
              </w:rPr>
              <w:t xml:space="preserve"> </w:t>
            </w:r>
            <w:r w:rsidR="00CC5833" w:rsidRPr="00D83CF8">
              <w:rPr>
                <w:rFonts w:ascii="Arial" w:hAnsi="Arial" w:cs="Arial"/>
                <w:sz w:val="20"/>
                <w:szCs w:val="20"/>
                <w:lang w:val="en-US"/>
              </w:rPr>
              <w:t>(Unit: Thousand Baht)</w:t>
            </w:r>
          </w:p>
        </w:tc>
      </w:tr>
      <w:tr w:rsidR="00CC5833" w:rsidRPr="00FA5BF0" w14:paraId="329EE837" w14:textId="77777777" w:rsidTr="00D83CF8">
        <w:tc>
          <w:tcPr>
            <w:tcW w:w="3042" w:type="dxa"/>
            <w:tcBorders>
              <w:top w:val="nil"/>
              <w:left w:val="nil"/>
              <w:bottom w:val="nil"/>
              <w:right w:val="nil"/>
            </w:tcBorders>
            <w:vAlign w:val="bottom"/>
          </w:tcPr>
          <w:p w14:paraId="02DB6C5C" w14:textId="77777777" w:rsidR="00CC5833" w:rsidRPr="00D83CF8" w:rsidRDefault="00CC5833"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6D8B4DA" w14:textId="77777777" w:rsidR="00CC5833" w:rsidRPr="00D83CF8" w:rsidRDefault="00CC5833" w:rsidP="00D83CF8">
            <w:pPr>
              <w:pBdr>
                <w:bottom w:val="single" w:sz="4" w:space="1" w:color="auto"/>
              </w:pBdr>
              <w:spacing w:line="380" w:lineRule="exact"/>
              <w:jc w:val="center"/>
              <w:rPr>
                <w:rFonts w:ascii="Arial" w:hAnsi="Arial" w:cs="Arial"/>
                <w:sz w:val="20"/>
                <w:szCs w:val="20"/>
                <w:lang w:val="en-US"/>
              </w:rPr>
            </w:pPr>
            <w:r w:rsidRPr="00D83CF8">
              <w:rPr>
                <w:rFonts w:ascii="Arial" w:hAnsi="Arial" w:cs="Arial"/>
                <w:sz w:val="20"/>
                <w:szCs w:val="20"/>
                <w:lang w:val="en-US"/>
              </w:rPr>
              <w:t xml:space="preserve">For the three-month periods ended </w:t>
            </w:r>
            <w:r w:rsidR="00591241" w:rsidRPr="00D83CF8">
              <w:rPr>
                <w:rFonts w:ascii="Arial" w:hAnsi="Arial" w:cs="Arial"/>
                <w:sz w:val="20"/>
                <w:szCs w:val="20"/>
                <w:lang w:val="en-US"/>
              </w:rPr>
              <w:t>31 March</w:t>
            </w:r>
          </w:p>
        </w:tc>
      </w:tr>
      <w:tr w:rsidR="002012E1" w:rsidRPr="00D83CF8" w14:paraId="011A14B5" w14:textId="77777777" w:rsidTr="00D83CF8">
        <w:tc>
          <w:tcPr>
            <w:tcW w:w="3042" w:type="dxa"/>
            <w:tcBorders>
              <w:top w:val="nil"/>
              <w:left w:val="nil"/>
              <w:bottom w:val="nil"/>
              <w:right w:val="nil"/>
            </w:tcBorders>
            <w:vAlign w:val="bottom"/>
          </w:tcPr>
          <w:p w14:paraId="153F485F" w14:textId="77777777" w:rsidR="002012E1" w:rsidRPr="00D83CF8" w:rsidRDefault="002012E1"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7C81571" w14:textId="77777777" w:rsidR="002012E1" w:rsidRPr="00D83CF8" w:rsidRDefault="002012E1" w:rsidP="00D83CF8">
            <w:pPr>
              <w:pBdr>
                <w:bottom w:val="single" w:sz="4" w:space="1" w:color="auto"/>
              </w:pBdr>
              <w:tabs>
                <w:tab w:val="left" w:pos="822"/>
              </w:tabs>
              <w:spacing w:line="380" w:lineRule="exact"/>
              <w:jc w:val="center"/>
              <w:rPr>
                <w:rFonts w:ascii="Arial" w:hAnsi="Arial" w:cs="Arial"/>
                <w:sz w:val="20"/>
                <w:szCs w:val="20"/>
                <w:lang w:val="en-US"/>
              </w:rPr>
            </w:pPr>
            <w:r w:rsidRPr="00D83CF8">
              <w:rPr>
                <w:rFonts w:ascii="Arial" w:hAnsi="Arial" w:cs="Arial"/>
                <w:sz w:val="20"/>
                <w:szCs w:val="20"/>
                <w:lang w:val="en-US"/>
              </w:rPr>
              <w:t xml:space="preserve">Consolidated </w:t>
            </w:r>
          </w:p>
          <w:p w14:paraId="11EB5AFB" w14:textId="77777777" w:rsidR="002012E1" w:rsidRPr="00D83CF8" w:rsidRDefault="002012E1" w:rsidP="00D83CF8">
            <w:pPr>
              <w:pBdr>
                <w:bottom w:val="single" w:sz="4" w:space="1" w:color="auto"/>
              </w:pBdr>
              <w:tabs>
                <w:tab w:val="left" w:pos="822"/>
              </w:tabs>
              <w:spacing w:line="380" w:lineRule="exact"/>
              <w:jc w:val="center"/>
              <w:rPr>
                <w:rFonts w:ascii="Arial" w:hAnsi="Arial" w:cs="Arial"/>
                <w:sz w:val="20"/>
                <w:szCs w:val="20"/>
                <w:cs/>
                <w:lang w:val="en-US"/>
              </w:rPr>
            </w:pPr>
            <w:r w:rsidRPr="00D83CF8">
              <w:rPr>
                <w:rFonts w:ascii="Arial" w:hAnsi="Arial" w:cs="Arial"/>
                <w:sz w:val="20"/>
                <w:szCs w:val="20"/>
                <w:lang w:val="en-US"/>
              </w:rPr>
              <w:t>financial statements</w:t>
            </w:r>
          </w:p>
        </w:tc>
      </w:tr>
      <w:tr w:rsidR="00D83CF8" w:rsidRPr="00FA5BF0" w14:paraId="19C1E9D4" w14:textId="6501F169" w:rsidTr="00D83CF8">
        <w:tc>
          <w:tcPr>
            <w:tcW w:w="3042" w:type="dxa"/>
            <w:tcBorders>
              <w:top w:val="nil"/>
              <w:left w:val="nil"/>
              <w:bottom w:val="nil"/>
              <w:right w:val="nil"/>
            </w:tcBorders>
            <w:vAlign w:val="bottom"/>
          </w:tcPr>
          <w:p w14:paraId="6099137B" w14:textId="77777777"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Joint ventures</w:t>
            </w:r>
          </w:p>
        </w:tc>
        <w:tc>
          <w:tcPr>
            <w:tcW w:w="2700" w:type="dxa"/>
            <w:gridSpan w:val="2"/>
            <w:tcBorders>
              <w:top w:val="nil"/>
              <w:left w:val="nil"/>
              <w:right w:val="nil"/>
            </w:tcBorders>
            <w:vAlign w:val="bottom"/>
          </w:tcPr>
          <w:p w14:paraId="6B8D4A92" w14:textId="23D3E6A3"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Share of profi</w:t>
            </w:r>
            <w:r>
              <w:rPr>
                <w:rFonts w:ascii="Arial" w:hAnsi="Arial" w:cs="Arial"/>
                <w:sz w:val="20"/>
                <w:szCs w:val="20"/>
                <w:lang w:val="en-US"/>
              </w:rPr>
              <w:t>t (loss)</w:t>
            </w:r>
            <w:r w:rsidRPr="00D83CF8">
              <w:rPr>
                <w:rFonts w:ascii="Arial" w:hAnsi="Arial" w:cs="Arial"/>
                <w:sz w:val="20"/>
                <w:szCs w:val="20"/>
                <w:lang w:val="en-US"/>
              </w:rPr>
              <w:t xml:space="preserve"> from investments in joint ventures</w:t>
            </w:r>
            <w:r>
              <w:rPr>
                <w:rFonts w:ascii="Arial" w:hAnsi="Arial" w:cs="Arial"/>
                <w:sz w:val="20"/>
                <w:szCs w:val="20"/>
                <w:lang w:val="en-US"/>
              </w:rPr>
              <w:t xml:space="preserve"> during the periods</w:t>
            </w:r>
          </w:p>
        </w:tc>
        <w:tc>
          <w:tcPr>
            <w:tcW w:w="2520" w:type="dxa"/>
            <w:gridSpan w:val="2"/>
            <w:vAlign w:val="bottom"/>
          </w:tcPr>
          <w:p w14:paraId="16974288" w14:textId="20EDE6FC" w:rsidR="00D83CF8" w:rsidRPr="00D83CF8" w:rsidRDefault="00D83CF8" w:rsidP="00D83CF8">
            <w:pPr>
              <w:pBdr>
                <w:bottom w:val="single" w:sz="4" w:space="1" w:color="auto"/>
              </w:pBdr>
              <w:overflowPunct/>
              <w:autoSpaceDE/>
              <w:autoSpaceDN/>
              <w:adjustRightInd/>
              <w:spacing w:line="380" w:lineRule="exact"/>
              <w:jc w:val="center"/>
              <w:textAlignment w:val="auto"/>
              <w:rPr>
                <w:sz w:val="20"/>
                <w:szCs w:val="20"/>
                <w:lang w:val="en-US"/>
              </w:rPr>
            </w:pPr>
            <w:r>
              <w:rPr>
                <w:rFonts w:ascii="Arial" w:hAnsi="Arial" w:cs="Arial"/>
                <w:sz w:val="20"/>
                <w:szCs w:val="20"/>
                <w:lang w:val="en-US"/>
              </w:rPr>
              <w:t>Share of other comprehensive income from investments in joint ventures during the period</w:t>
            </w:r>
          </w:p>
        </w:tc>
      </w:tr>
      <w:tr w:rsidR="00D83CF8" w:rsidRPr="00D83CF8" w14:paraId="28E5FDD2" w14:textId="04151CA3" w:rsidTr="00D83CF8">
        <w:trPr>
          <w:trHeight w:val="279"/>
        </w:trPr>
        <w:tc>
          <w:tcPr>
            <w:tcW w:w="3042" w:type="dxa"/>
            <w:tcBorders>
              <w:top w:val="nil"/>
              <w:left w:val="nil"/>
              <w:bottom w:val="nil"/>
              <w:right w:val="nil"/>
            </w:tcBorders>
          </w:tcPr>
          <w:p w14:paraId="3F343BB0" w14:textId="77777777" w:rsidR="00D83CF8" w:rsidRPr="00D83CF8" w:rsidRDefault="00D83CF8" w:rsidP="00D83CF8">
            <w:pPr>
              <w:spacing w:line="380" w:lineRule="exact"/>
              <w:jc w:val="center"/>
              <w:rPr>
                <w:rFonts w:ascii="Arial" w:hAnsi="Arial" w:cs="Arial"/>
                <w:sz w:val="20"/>
                <w:szCs w:val="20"/>
                <w:cs/>
                <w:lang w:val="en-US"/>
              </w:rPr>
            </w:pPr>
          </w:p>
        </w:tc>
        <w:tc>
          <w:tcPr>
            <w:tcW w:w="1350" w:type="dxa"/>
            <w:tcBorders>
              <w:top w:val="nil"/>
              <w:left w:val="nil"/>
              <w:right w:val="nil"/>
            </w:tcBorders>
          </w:tcPr>
          <w:p w14:paraId="51E2A854" w14:textId="12684E22" w:rsidR="00D83CF8" w:rsidRPr="003B499E" w:rsidRDefault="00D83CF8"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sidRPr="003B499E">
              <w:rPr>
                <w:rFonts w:ascii="Arial" w:hAnsi="Arial" w:cs="Arial"/>
                <w:sz w:val="20"/>
                <w:szCs w:val="20"/>
                <w:lang w:val="en-US"/>
              </w:rPr>
              <w:t>2020</w:t>
            </w:r>
          </w:p>
        </w:tc>
        <w:tc>
          <w:tcPr>
            <w:tcW w:w="1350" w:type="dxa"/>
            <w:tcBorders>
              <w:top w:val="nil"/>
              <w:left w:val="nil"/>
              <w:right w:val="nil"/>
            </w:tcBorders>
          </w:tcPr>
          <w:p w14:paraId="7F606CBD" w14:textId="533FDB1B" w:rsidR="00D83CF8" w:rsidRPr="003B499E" w:rsidRDefault="00D83CF8"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sidRPr="003B499E">
              <w:rPr>
                <w:rFonts w:ascii="Arial" w:hAnsi="Arial" w:cs="Arial"/>
                <w:sz w:val="20"/>
                <w:szCs w:val="20"/>
                <w:lang w:val="en-US"/>
              </w:rPr>
              <w:t>2019</w:t>
            </w:r>
          </w:p>
        </w:tc>
        <w:tc>
          <w:tcPr>
            <w:tcW w:w="1260" w:type="dxa"/>
          </w:tcPr>
          <w:p w14:paraId="38F85143" w14:textId="553DAC2D" w:rsidR="00D83CF8" w:rsidRPr="003B499E" w:rsidRDefault="00D83CF8"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sidRPr="003B499E">
              <w:rPr>
                <w:rFonts w:ascii="Arial" w:hAnsi="Arial" w:cs="Arial"/>
                <w:sz w:val="20"/>
                <w:szCs w:val="20"/>
                <w:lang w:val="en-US"/>
              </w:rPr>
              <w:t>2020</w:t>
            </w:r>
          </w:p>
        </w:tc>
        <w:tc>
          <w:tcPr>
            <w:tcW w:w="1260" w:type="dxa"/>
          </w:tcPr>
          <w:p w14:paraId="29524C16" w14:textId="3A031F6D" w:rsidR="00D83CF8" w:rsidRPr="003B499E" w:rsidRDefault="00D83CF8"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sidRPr="003B499E">
              <w:rPr>
                <w:rFonts w:ascii="Arial" w:hAnsi="Arial" w:cs="Arial"/>
                <w:sz w:val="20"/>
                <w:szCs w:val="20"/>
                <w:lang w:val="en-US"/>
              </w:rPr>
              <w:t>2019</w:t>
            </w:r>
          </w:p>
        </w:tc>
      </w:tr>
      <w:tr w:rsidR="00D83CF8" w:rsidRPr="00D83CF8" w14:paraId="6FD30057" w14:textId="24D973B6" w:rsidTr="00D83CF8">
        <w:trPr>
          <w:trHeight w:val="324"/>
        </w:trPr>
        <w:tc>
          <w:tcPr>
            <w:tcW w:w="3042" w:type="dxa"/>
            <w:tcBorders>
              <w:top w:val="nil"/>
              <w:left w:val="nil"/>
              <w:bottom w:val="nil"/>
              <w:right w:val="nil"/>
            </w:tcBorders>
          </w:tcPr>
          <w:p w14:paraId="1A4731B1" w14:textId="1C67EF8A" w:rsidR="00D83CF8" w:rsidRPr="00D83CF8" w:rsidRDefault="00D83CF8" w:rsidP="00D83CF8">
            <w:pPr>
              <w:spacing w:line="380" w:lineRule="exact"/>
              <w:rPr>
                <w:rFonts w:ascii="Arial" w:hAnsi="Arial" w:cs="Arial"/>
                <w:sz w:val="20"/>
                <w:szCs w:val="20"/>
                <w:cs/>
                <w:lang w:val="en-US"/>
              </w:rPr>
            </w:pPr>
            <w:r w:rsidRPr="00D83CF8">
              <w:rPr>
                <w:rFonts w:ascii="Arial" w:hAnsi="Arial" w:cs="Arial"/>
                <w:sz w:val="20"/>
                <w:szCs w:val="20"/>
                <w:cs/>
                <w:lang w:val="en-US"/>
              </w:rPr>
              <w:t xml:space="preserve">Chewathai Hup Soon </w:t>
            </w:r>
            <w:r w:rsidRPr="00D83CF8">
              <w:rPr>
                <w:rFonts w:ascii="Arial" w:hAnsi="Arial" w:cs="Arial"/>
                <w:sz w:val="20"/>
                <w:szCs w:val="20"/>
                <w:lang w:val="en-US"/>
              </w:rPr>
              <w:t>Limited</w:t>
            </w:r>
          </w:p>
        </w:tc>
        <w:tc>
          <w:tcPr>
            <w:tcW w:w="1350" w:type="dxa"/>
            <w:tcBorders>
              <w:top w:val="nil"/>
              <w:left w:val="nil"/>
              <w:right w:val="nil"/>
            </w:tcBorders>
          </w:tcPr>
          <w:p w14:paraId="384A02F5" w14:textId="7795EDD3" w:rsidR="00D83CF8" w:rsidRPr="00D83CF8" w:rsidRDefault="00D83CF8" w:rsidP="00D83CF8">
            <w:pP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(104)</w:t>
            </w:r>
          </w:p>
        </w:tc>
        <w:tc>
          <w:tcPr>
            <w:tcW w:w="1350" w:type="dxa"/>
            <w:tcBorders>
              <w:top w:val="nil"/>
              <w:left w:val="nil"/>
              <w:right w:val="nil"/>
            </w:tcBorders>
          </w:tcPr>
          <w:p w14:paraId="0A603890" w14:textId="4DD1AC8A" w:rsidR="00D83CF8" w:rsidRPr="00D83CF8" w:rsidRDefault="00D83CF8" w:rsidP="00D83CF8">
            <w:pP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2,304</w:t>
            </w:r>
          </w:p>
        </w:tc>
        <w:tc>
          <w:tcPr>
            <w:tcW w:w="1260" w:type="dxa"/>
          </w:tcPr>
          <w:p w14:paraId="4538E229" w14:textId="023730F8" w:rsidR="00D83CF8" w:rsidRPr="00D83CF8" w:rsidRDefault="00D83CF8" w:rsidP="00D83CF8">
            <w:pP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c>
          <w:tcPr>
            <w:tcW w:w="1260" w:type="dxa"/>
          </w:tcPr>
          <w:p w14:paraId="32491EF4" w14:textId="2EE6CACF" w:rsidR="00D83CF8" w:rsidRPr="00D83CF8" w:rsidRDefault="00D83CF8" w:rsidP="00D83CF8">
            <w:pP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D83CF8" w:rsidRPr="00D83CF8" w14:paraId="6561A7BB" w14:textId="319F981A" w:rsidTr="00D83CF8">
        <w:tc>
          <w:tcPr>
            <w:tcW w:w="3042" w:type="dxa"/>
            <w:tcBorders>
              <w:top w:val="nil"/>
              <w:left w:val="nil"/>
              <w:bottom w:val="nil"/>
              <w:right w:val="nil"/>
            </w:tcBorders>
          </w:tcPr>
          <w:p w14:paraId="4FCE66D0" w14:textId="5ED9C6C7" w:rsidR="00D83CF8" w:rsidRPr="00D83CF8" w:rsidRDefault="00D83CF8" w:rsidP="00D83CF8">
            <w:pPr>
              <w:spacing w:line="380" w:lineRule="exact"/>
              <w:rPr>
                <w:rFonts w:ascii="Arial" w:hAnsi="Arial" w:cs="Arial"/>
                <w:sz w:val="20"/>
                <w:szCs w:val="20"/>
                <w:cs/>
                <w:lang w:val="en-US"/>
              </w:rPr>
            </w:pPr>
            <w:r w:rsidRPr="00D83CF8">
              <w:rPr>
                <w:rFonts w:ascii="Arial" w:hAnsi="Arial" w:cs="Arial"/>
                <w:sz w:val="20"/>
                <w:szCs w:val="20"/>
                <w:lang w:val="en-US"/>
              </w:rPr>
              <w:t>Chewa Heart Company Limited</w:t>
            </w:r>
          </w:p>
        </w:tc>
        <w:tc>
          <w:tcPr>
            <w:tcW w:w="1350" w:type="dxa"/>
            <w:tcBorders>
              <w:top w:val="nil"/>
              <w:left w:val="nil"/>
              <w:right w:val="nil"/>
            </w:tcBorders>
          </w:tcPr>
          <w:p w14:paraId="3C4B2097" w14:textId="2EE98D32" w:rsidR="00D83CF8" w:rsidRPr="00D83CF8" w:rsidRDefault="00D83CF8" w:rsidP="00D83CF8">
            <w:pPr>
              <w:pBdr>
                <w:bottom w:val="single" w:sz="4" w:space="1" w:color="auto"/>
              </w:pBd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674</w:t>
            </w:r>
          </w:p>
        </w:tc>
        <w:tc>
          <w:tcPr>
            <w:tcW w:w="1350" w:type="dxa"/>
            <w:tcBorders>
              <w:top w:val="nil"/>
              <w:left w:val="nil"/>
              <w:right w:val="nil"/>
            </w:tcBorders>
          </w:tcPr>
          <w:p w14:paraId="292E1155" w14:textId="6861CE6B" w:rsidR="00D83CF8" w:rsidRPr="00D83CF8" w:rsidRDefault="00D83CF8" w:rsidP="00D83CF8">
            <w:pPr>
              <w:pBdr>
                <w:bottom w:val="single" w:sz="4" w:space="1" w:color="auto"/>
              </w:pBd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(381)</w:t>
            </w:r>
          </w:p>
        </w:tc>
        <w:tc>
          <w:tcPr>
            <w:tcW w:w="1260" w:type="dxa"/>
          </w:tcPr>
          <w:p w14:paraId="529AF7CF" w14:textId="687D792A" w:rsidR="00D83CF8" w:rsidRPr="00D83CF8" w:rsidRDefault="00D83CF8" w:rsidP="00D83CF8">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c>
          <w:tcPr>
            <w:tcW w:w="1260" w:type="dxa"/>
          </w:tcPr>
          <w:p w14:paraId="1E219C4A" w14:textId="422CFFC3" w:rsidR="00D83CF8" w:rsidRPr="00D83CF8" w:rsidRDefault="00D83CF8" w:rsidP="00D83CF8">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D83CF8" w:rsidRPr="00D83CF8" w14:paraId="779A865D" w14:textId="7E5C73E0" w:rsidTr="00D83CF8">
        <w:tc>
          <w:tcPr>
            <w:tcW w:w="3042" w:type="dxa"/>
            <w:tcBorders>
              <w:top w:val="nil"/>
              <w:left w:val="nil"/>
              <w:bottom w:val="nil"/>
              <w:right w:val="nil"/>
            </w:tcBorders>
          </w:tcPr>
          <w:p w14:paraId="6E6C8EE4" w14:textId="77777777" w:rsidR="00D83CF8" w:rsidRPr="00D83CF8" w:rsidRDefault="00D83CF8" w:rsidP="000759A2">
            <w:pPr>
              <w:spacing w:line="380" w:lineRule="exact"/>
              <w:rPr>
                <w:rFonts w:ascii="Arial" w:hAnsi="Arial" w:cs="Arial"/>
                <w:sz w:val="20"/>
                <w:szCs w:val="20"/>
                <w:lang w:val="en-US"/>
              </w:rPr>
            </w:pPr>
            <w:r w:rsidRPr="00D83CF8">
              <w:rPr>
                <w:rFonts w:ascii="Arial" w:hAnsi="Arial" w:cs="Arial"/>
                <w:sz w:val="20"/>
                <w:szCs w:val="20"/>
                <w:lang w:val="en-US"/>
              </w:rPr>
              <w:t>Total</w:t>
            </w:r>
          </w:p>
        </w:tc>
        <w:tc>
          <w:tcPr>
            <w:tcW w:w="1350" w:type="dxa"/>
            <w:tcBorders>
              <w:left w:val="nil"/>
              <w:right w:val="nil"/>
            </w:tcBorders>
          </w:tcPr>
          <w:p w14:paraId="55B2B87D" w14:textId="290F6256" w:rsidR="00D83CF8" w:rsidRPr="00D83CF8" w:rsidRDefault="00D83CF8" w:rsidP="00D83CF8">
            <w:pPr>
              <w:pBdr>
                <w:bottom w:val="double" w:sz="4" w:space="1" w:color="auto"/>
              </w:pBd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570</w:t>
            </w:r>
          </w:p>
        </w:tc>
        <w:tc>
          <w:tcPr>
            <w:tcW w:w="1350" w:type="dxa"/>
            <w:tcBorders>
              <w:left w:val="nil"/>
              <w:right w:val="nil"/>
            </w:tcBorders>
          </w:tcPr>
          <w:p w14:paraId="445C7065" w14:textId="793F30D2" w:rsidR="00D83CF8" w:rsidRPr="00D83CF8" w:rsidRDefault="00D83CF8" w:rsidP="00D83CF8">
            <w:pPr>
              <w:pBdr>
                <w:bottom w:val="double" w:sz="4" w:space="1" w:color="auto"/>
              </w:pBd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1,923</w:t>
            </w:r>
          </w:p>
        </w:tc>
        <w:tc>
          <w:tcPr>
            <w:tcW w:w="1260" w:type="dxa"/>
          </w:tcPr>
          <w:p w14:paraId="3BD653EF" w14:textId="28AC8F20" w:rsidR="00D83CF8" w:rsidRPr="00D83CF8" w:rsidRDefault="00D83CF8" w:rsidP="00D83CF8">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c>
          <w:tcPr>
            <w:tcW w:w="1260" w:type="dxa"/>
          </w:tcPr>
          <w:p w14:paraId="285EBF88" w14:textId="0FCDDBB0" w:rsidR="00D83CF8" w:rsidRPr="00D83CF8" w:rsidRDefault="00D83CF8" w:rsidP="00D83CF8">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bl>
    <w:p w14:paraId="7E219571" w14:textId="6419DA45" w:rsidR="000A65AF" w:rsidRPr="00F43AA6" w:rsidRDefault="00BF06E5" w:rsidP="007B0021">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9</w:t>
      </w:r>
      <w:r w:rsidR="000A65AF" w:rsidRPr="00F43AA6">
        <w:rPr>
          <w:rFonts w:ascii="Arial" w:eastAsia="Arial Unicode MS" w:hAnsi="Arial" w:cs="Arial"/>
          <w:b/>
          <w:bCs/>
          <w:sz w:val="22"/>
          <w:szCs w:val="22"/>
          <w:cs/>
          <w:lang w:val="en-US"/>
        </w:rPr>
        <w:t>.</w:t>
      </w:r>
      <w:r w:rsidR="000A65AF" w:rsidRPr="00F43AA6">
        <w:rPr>
          <w:rFonts w:ascii="Arial" w:eastAsia="Arial Unicode MS" w:hAnsi="Arial" w:cs="Arial"/>
          <w:b/>
          <w:bCs/>
          <w:sz w:val="22"/>
          <w:szCs w:val="22"/>
          <w:lang w:val="en-US"/>
        </w:rPr>
        <w:tab/>
        <w:t>Investment in associate</w:t>
      </w:r>
    </w:p>
    <w:p w14:paraId="696F1366" w14:textId="44EB8D70" w:rsidR="000A65AF" w:rsidRPr="00F43AA6" w:rsidRDefault="00BF06E5"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9</w:t>
      </w:r>
      <w:r w:rsidR="000A65AF" w:rsidRPr="00F43AA6">
        <w:rPr>
          <w:rFonts w:ascii="Arial" w:hAnsi="Arial" w:cs="Arial"/>
          <w:sz w:val="22"/>
          <w:szCs w:val="22"/>
          <w:lang w:val="en-US"/>
        </w:rPr>
        <w:t>.1</w:t>
      </w:r>
      <w:r w:rsidR="000A65AF" w:rsidRPr="00F43AA6">
        <w:rPr>
          <w:rFonts w:ascii="Arial" w:hAnsi="Arial" w:cs="Arial"/>
          <w:sz w:val="22"/>
          <w:szCs w:val="22"/>
          <w:cs/>
        </w:rPr>
        <w:t xml:space="preserve"> </w:t>
      </w:r>
      <w:r w:rsidR="000A65AF" w:rsidRPr="00F43AA6">
        <w:rPr>
          <w:rFonts w:ascii="Arial" w:hAnsi="Arial" w:cs="Arial"/>
          <w:sz w:val="22"/>
          <w:szCs w:val="22"/>
          <w:lang w:val="en-US"/>
        </w:rPr>
        <w:tab/>
        <w:t>Details of associate</w:t>
      </w:r>
    </w:p>
    <w:tbl>
      <w:tblPr>
        <w:tblW w:w="9720" w:type="dxa"/>
        <w:tblInd w:w="-270" w:type="dxa"/>
        <w:tblLayout w:type="fixed"/>
        <w:tblLook w:val="0000" w:firstRow="0" w:lastRow="0" w:firstColumn="0" w:lastColumn="0" w:noHBand="0" w:noVBand="0"/>
      </w:tblPr>
      <w:tblGrid>
        <w:gridCol w:w="1350"/>
        <w:gridCol w:w="1260"/>
        <w:gridCol w:w="1080"/>
        <w:gridCol w:w="990"/>
        <w:gridCol w:w="1080"/>
        <w:gridCol w:w="990"/>
        <w:gridCol w:w="1080"/>
        <w:gridCol w:w="810"/>
        <w:gridCol w:w="1080"/>
      </w:tblGrid>
      <w:tr w:rsidR="006C2A0B" w:rsidRPr="000759A2" w14:paraId="634972EE" w14:textId="77777777" w:rsidTr="000759A2">
        <w:tc>
          <w:tcPr>
            <w:tcW w:w="9720" w:type="dxa"/>
            <w:gridSpan w:val="9"/>
            <w:tcBorders>
              <w:top w:val="nil"/>
              <w:left w:val="nil"/>
              <w:bottom w:val="nil"/>
              <w:right w:val="nil"/>
            </w:tcBorders>
            <w:vAlign w:val="bottom"/>
          </w:tcPr>
          <w:p w14:paraId="76FD022D" w14:textId="77777777" w:rsidR="006C2A0B" w:rsidRPr="000759A2" w:rsidRDefault="006C2A0B" w:rsidP="006C2A0B">
            <w:pPr>
              <w:spacing w:line="340" w:lineRule="exact"/>
              <w:jc w:val="right"/>
              <w:rPr>
                <w:rFonts w:ascii="Arial" w:hAnsi="Arial" w:cs="Arial"/>
                <w:sz w:val="14"/>
                <w:szCs w:val="14"/>
                <w:cs/>
              </w:rPr>
            </w:pPr>
            <w:r w:rsidRPr="000759A2">
              <w:rPr>
                <w:rFonts w:ascii="Arial" w:hAnsi="Arial" w:cs="Arial"/>
                <w:sz w:val="14"/>
                <w:szCs w:val="14"/>
                <w:cs/>
              </w:rPr>
              <w:t>(Unit: Thousand Baht)</w:t>
            </w:r>
          </w:p>
        </w:tc>
      </w:tr>
      <w:tr w:rsidR="00BF06E5" w:rsidRPr="000759A2" w14:paraId="0C5F3AF2" w14:textId="77777777" w:rsidTr="000759A2">
        <w:tc>
          <w:tcPr>
            <w:tcW w:w="1350" w:type="dxa"/>
            <w:tcBorders>
              <w:top w:val="nil"/>
              <w:left w:val="nil"/>
              <w:bottom w:val="nil"/>
              <w:right w:val="nil"/>
            </w:tcBorders>
            <w:vAlign w:val="bottom"/>
          </w:tcPr>
          <w:p w14:paraId="13CAF499" w14:textId="77777777" w:rsidR="00BF06E5" w:rsidRPr="000759A2" w:rsidRDefault="00BF06E5" w:rsidP="006C2A0B">
            <w:pPr>
              <w:spacing w:line="340" w:lineRule="exact"/>
              <w:jc w:val="center"/>
              <w:rPr>
                <w:rFonts w:ascii="Arial" w:hAnsi="Arial" w:cs="Arial"/>
                <w:sz w:val="14"/>
                <w:szCs w:val="14"/>
                <w:cs/>
              </w:rPr>
            </w:pPr>
          </w:p>
        </w:tc>
        <w:tc>
          <w:tcPr>
            <w:tcW w:w="1260" w:type="dxa"/>
            <w:tcBorders>
              <w:top w:val="nil"/>
              <w:left w:val="nil"/>
              <w:bottom w:val="nil"/>
              <w:right w:val="nil"/>
            </w:tcBorders>
            <w:vAlign w:val="bottom"/>
          </w:tcPr>
          <w:p w14:paraId="6C1646C7" w14:textId="77777777" w:rsidR="00BF06E5" w:rsidRPr="000759A2" w:rsidRDefault="00BF06E5" w:rsidP="006C2A0B">
            <w:pPr>
              <w:spacing w:line="340" w:lineRule="exact"/>
              <w:jc w:val="center"/>
              <w:rPr>
                <w:rFonts w:ascii="Arial" w:hAnsi="Arial" w:cs="Arial"/>
                <w:sz w:val="14"/>
                <w:szCs w:val="14"/>
                <w:cs/>
              </w:rPr>
            </w:pPr>
          </w:p>
        </w:tc>
        <w:tc>
          <w:tcPr>
            <w:tcW w:w="3150" w:type="dxa"/>
            <w:gridSpan w:val="3"/>
            <w:tcBorders>
              <w:top w:val="nil"/>
              <w:left w:val="nil"/>
              <w:bottom w:val="nil"/>
              <w:right w:val="nil"/>
            </w:tcBorders>
            <w:vAlign w:val="bottom"/>
          </w:tcPr>
          <w:p w14:paraId="2DA63F26" w14:textId="77777777" w:rsidR="00BF06E5" w:rsidRPr="000759A2" w:rsidRDefault="00BF06E5" w:rsidP="006C2A0B">
            <w:pPr>
              <w:spacing w:line="340" w:lineRule="exact"/>
              <w:jc w:val="center"/>
              <w:rPr>
                <w:rFonts w:ascii="Arial" w:hAnsi="Arial" w:cs="Arial"/>
                <w:sz w:val="14"/>
                <w:szCs w:val="14"/>
                <w:cs/>
              </w:rPr>
            </w:pPr>
          </w:p>
        </w:tc>
        <w:tc>
          <w:tcPr>
            <w:tcW w:w="2070" w:type="dxa"/>
            <w:gridSpan w:val="2"/>
            <w:vAlign w:val="bottom"/>
          </w:tcPr>
          <w:p w14:paraId="43CB616D" w14:textId="1A12C55C"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Consolidated                    financial statements</w:t>
            </w:r>
          </w:p>
        </w:tc>
        <w:tc>
          <w:tcPr>
            <w:tcW w:w="1890" w:type="dxa"/>
            <w:gridSpan w:val="2"/>
            <w:vAlign w:val="bottom"/>
          </w:tcPr>
          <w:p w14:paraId="6C657C52"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Separate                                   financial statements</w:t>
            </w:r>
          </w:p>
        </w:tc>
      </w:tr>
      <w:tr w:rsidR="00BF06E5" w:rsidRPr="00FA5BF0" w14:paraId="08FB7613" w14:textId="77777777" w:rsidTr="000759A2">
        <w:tc>
          <w:tcPr>
            <w:tcW w:w="1350" w:type="dxa"/>
            <w:tcBorders>
              <w:top w:val="nil"/>
              <w:left w:val="nil"/>
              <w:bottom w:val="nil"/>
              <w:right w:val="nil"/>
            </w:tcBorders>
            <w:vAlign w:val="bottom"/>
          </w:tcPr>
          <w:p w14:paraId="3C6511C8"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Company’s name</w:t>
            </w:r>
          </w:p>
        </w:tc>
        <w:tc>
          <w:tcPr>
            <w:tcW w:w="1260" w:type="dxa"/>
            <w:tcBorders>
              <w:top w:val="nil"/>
              <w:left w:val="nil"/>
              <w:bottom w:val="nil"/>
              <w:right w:val="nil"/>
            </w:tcBorders>
            <w:vAlign w:val="bottom"/>
          </w:tcPr>
          <w:p w14:paraId="0C680485"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Nature of business</w:t>
            </w:r>
          </w:p>
        </w:tc>
        <w:tc>
          <w:tcPr>
            <w:tcW w:w="1080" w:type="dxa"/>
            <w:tcBorders>
              <w:top w:val="nil"/>
              <w:left w:val="nil"/>
              <w:bottom w:val="nil"/>
              <w:right w:val="nil"/>
            </w:tcBorders>
            <w:vAlign w:val="bottom"/>
          </w:tcPr>
          <w:p w14:paraId="0D821426"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Country of incorporation</w:t>
            </w:r>
          </w:p>
        </w:tc>
        <w:tc>
          <w:tcPr>
            <w:tcW w:w="2070" w:type="dxa"/>
            <w:gridSpan w:val="2"/>
            <w:tcBorders>
              <w:top w:val="nil"/>
              <w:left w:val="nil"/>
              <w:bottom w:val="nil"/>
              <w:right w:val="nil"/>
            </w:tcBorders>
            <w:vAlign w:val="bottom"/>
          </w:tcPr>
          <w:p w14:paraId="524BA143"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Shareholding percentage</w:t>
            </w:r>
          </w:p>
        </w:tc>
        <w:tc>
          <w:tcPr>
            <w:tcW w:w="2070" w:type="dxa"/>
            <w:gridSpan w:val="2"/>
            <w:tcBorders>
              <w:top w:val="nil"/>
              <w:left w:val="nil"/>
              <w:right w:val="nil"/>
            </w:tcBorders>
            <w:vAlign w:val="bottom"/>
          </w:tcPr>
          <w:p w14:paraId="6C805C1A" w14:textId="77777777" w:rsidR="00BF06E5" w:rsidRPr="000759A2" w:rsidRDefault="00BF06E5" w:rsidP="006C2A0B">
            <w:pPr>
              <w:pBdr>
                <w:bottom w:val="single" w:sz="4" w:space="1" w:color="auto"/>
              </w:pBdr>
              <w:spacing w:line="340" w:lineRule="exact"/>
              <w:jc w:val="center"/>
              <w:rPr>
                <w:rFonts w:ascii="Arial" w:hAnsi="Arial" w:cs="Arial"/>
                <w:sz w:val="14"/>
                <w:szCs w:val="14"/>
                <w:cs/>
                <w:lang w:val="en-US"/>
              </w:rPr>
            </w:pPr>
            <w:r w:rsidRPr="000759A2">
              <w:rPr>
                <w:rFonts w:ascii="Arial" w:hAnsi="Arial" w:cs="Arial"/>
                <w:sz w:val="14"/>
                <w:szCs w:val="14"/>
                <w:cs/>
                <w:lang w:val="en-US"/>
              </w:rPr>
              <w:t xml:space="preserve">Carrying amounts based on </w:t>
            </w:r>
            <w:r w:rsidRPr="000759A2">
              <w:rPr>
                <w:rFonts w:ascii="Arial" w:hAnsi="Arial" w:cs="Arial"/>
                <w:sz w:val="14"/>
                <w:szCs w:val="14"/>
                <w:lang w:val="en-US"/>
              </w:rPr>
              <w:t>equity</w:t>
            </w:r>
            <w:r w:rsidRPr="000759A2">
              <w:rPr>
                <w:rFonts w:ascii="Arial" w:hAnsi="Arial" w:cs="Arial"/>
                <w:sz w:val="14"/>
                <w:szCs w:val="14"/>
                <w:cs/>
                <w:lang w:val="en-US"/>
              </w:rPr>
              <w:t xml:space="preserve"> method</w:t>
            </w:r>
          </w:p>
        </w:tc>
        <w:tc>
          <w:tcPr>
            <w:tcW w:w="1890" w:type="dxa"/>
            <w:gridSpan w:val="2"/>
            <w:vAlign w:val="bottom"/>
          </w:tcPr>
          <w:p w14:paraId="135A4450" w14:textId="77777777" w:rsidR="00BF06E5" w:rsidRPr="000759A2" w:rsidRDefault="00BF06E5" w:rsidP="006C2A0B">
            <w:pPr>
              <w:pBdr>
                <w:bottom w:val="single" w:sz="4" w:space="1" w:color="auto"/>
              </w:pBdr>
              <w:spacing w:line="340" w:lineRule="exact"/>
              <w:jc w:val="center"/>
              <w:rPr>
                <w:rFonts w:ascii="Arial" w:hAnsi="Arial" w:cs="Arial"/>
                <w:sz w:val="14"/>
                <w:szCs w:val="14"/>
                <w:cs/>
                <w:lang w:val="en-US"/>
              </w:rPr>
            </w:pPr>
            <w:r w:rsidRPr="000759A2">
              <w:rPr>
                <w:rFonts w:ascii="Arial" w:hAnsi="Arial" w:cs="Arial"/>
                <w:sz w:val="14"/>
                <w:szCs w:val="14"/>
                <w:cs/>
                <w:lang w:val="en-US"/>
              </w:rPr>
              <w:t>Carrying amounts based on cost method - net</w:t>
            </w:r>
          </w:p>
        </w:tc>
      </w:tr>
      <w:tr w:rsidR="00D83CF8" w:rsidRPr="000759A2" w14:paraId="5055368C" w14:textId="77777777" w:rsidTr="000759A2">
        <w:tc>
          <w:tcPr>
            <w:tcW w:w="1350" w:type="dxa"/>
            <w:tcBorders>
              <w:top w:val="nil"/>
              <w:left w:val="nil"/>
              <w:bottom w:val="nil"/>
              <w:right w:val="nil"/>
            </w:tcBorders>
          </w:tcPr>
          <w:p w14:paraId="31ED758B" w14:textId="77777777" w:rsidR="00D83CF8" w:rsidRPr="000759A2" w:rsidRDefault="00D83CF8" w:rsidP="00D83CF8">
            <w:pPr>
              <w:spacing w:line="340" w:lineRule="exact"/>
              <w:jc w:val="center"/>
              <w:rPr>
                <w:rFonts w:ascii="Arial" w:hAnsi="Arial" w:cs="Arial"/>
                <w:sz w:val="14"/>
                <w:szCs w:val="14"/>
                <w:cs/>
              </w:rPr>
            </w:pPr>
          </w:p>
        </w:tc>
        <w:tc>
          <w:tcPr>
            <w:tcW w:w="1260" w:type="dxa"/>
            <w:tcBorders>
              <w:top w:val="nil"/>
              <w:left w:val="nil"/>
              <w:bottom w:val="nil"/>
              <w:right w:val="nil"/>
            </w:tcBorders>
          </w:tcPr>
          <w:p w14:paraId="7DC329A3"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14:paraId="432151BE"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lang w:val="en-US"/>
              </w:rPr>
            </w:pPr>
          </w:p>
        </w:tc>
        <w:tc>
          <w:tcPr>
            <w:tcW w:w="990" w:type="dxa"/>
            <w:tcBorders>
              <w:top w:val="nil"/>
              <w:left w:val="nil"/>
              <w:bottom w:val="nil"/>
              <w:right w:val="nil"/>
            </w:tcBorders>
            <w:vAlign w:val="bottom"/>
          </w:tcPr>
          <w:p w14:paraId="7049C5DB" w14:textId="28CC5E8A"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31</w:t>
            </w:r>
            <w:r w:rsidRPr="000759A2">
              <w:rPr>
                <w:rFonts w:ascii="Arial" w:hAnsi="Arial" w:cstheme="minorBidi" w:hint="cs"/>
                <w:sz w:val="14"/>
                <w:szCs w:val="14"/>
                <w:cs/>
              </w:rPr>
              <w:t xml:space="preserve"> </w:t>
            </w:r>
            <w:r w:rsidRPr="000759A2">
              <w:rPr>
                <w:rFonts w:ascii="Arial" w:hAnsi="Arial" w:cs="Arial"/>
                <w:sz w:val="14"/>
                <w:szCs w:val="14"/>
                <w:cs/>
              </w:rPr>
              <w:t>March     2020</w:t>
            </w:r>
          </w:p>
        </w:tc>
        <w:tc>
          <w:tcPr>
            <w:tcW w:w="1080" w:type="dxa"/>
            <w:tcBorders>
              <w:top w:val="nil"/>
              <w:left w:val="nil"/>
              <w:bottom w:val="nil"/>
              <w:right w:val="nil"/>
            </w:tcBorders>
            <w:vAlign w:val="bottom"/>
          </w:tcPr>
          <w:p w14:paraId="5938489C" w14:textId="4103FF66"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31 December 2019</w:t>
            </w:r>
          </w:p>
        </w:tc>
        <w:tc>
          <w:tcPr>
            <w:tcW w:w="990" w:type="dxa"/>
            <w:tcBorders>
              <w:top w:val="nil"/>
              <w:left w:val="nil"/>
              <w:bottom w:val="nil"/>
              <w:right w:val="nil"/>
            </w:tcBorders>
            <w:vAlign w:val="bottom"/>
          </w:tcPr>
          <w:p w14:paraId="09ABFE6E" w14:textId="739DA631"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31</w:t>
            </w:r>
            <w:r w:rsidRPr="000759A2">
              <w:rPr>
                <w:rFonts w:ascii="Arial" w:hAnsi="Arial" w:cstheme="minorBidi" w:hint="cs"/>
                <w:sz w:val="14"/>
                <w:szCs w:val="14"/>
                <w:cs/>
              </w:rPr>
              <w:t xml:space="preserve"> </w:t>
            </w:r>
            <w:r w:rsidRPr="000759A2">
              <w:rPr>
                <w:rFonts w:ascii="Arial" w:hAnsi="Arial" w:cs="Arial"/>
                <w:sz w:val="14"/>
                <w:szCs w:val="14"/>
                <w:cs/>
              </w:rPr>
              <w:t>March     2020</w:t>
            </w:r>
          </w:p>
        </w:tc>
        <w:tc>
          <w:tcPr>
            <w:tcW w:w="1080" w:type="dxa"/>
            <w:tcBorders>
              <w:top w:val="nil"/>
              <w:left w:val="nil"/>
              <w:bottom w:val="nil"/>
              <w:right w:val="nil"/>
            </w:tcBorders>
            <w:vAlign w:val="bottom"/>
          </w:tcPr>
          <w:p w14:paraId="264C6986" w14:textId="7A382D25"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31 December 2019</w:t>
            </w:r>
          </w:p>
        </w:tc>
        <w:tc>
          <w:tcPr>
            <w:tcW w:w="810" w:type="dxa"/>
            <w:vAlign w:val="bottom"/>
          </w:tcPr>
          <w:p w14:paraId="5C790FEC" w14:textId="4C9E115E"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31</w:t>
            </w:r>
            <w:r w:rsidRPr="000759A2">
              <w:rPr>
                <w:rFonts w:ascii="Arial" w:hAnsi="Arial" w:cstheme="minorBidi" w:hint="cs"/>
                <w:sz w:val="14"/>
                <w:szCs w:val="14"/>
                <w:cs/>
              </w:rPr>
              <w:t xml:space="preserve"> </w:t>
            </w:r>
            <w:r w:rsidRPr="000759A2">
              <w:rPr>
                <w:rFonts w:ascii="Arial" w:hAnsi="Arial" w:cs="Arial"/>
                <w:sz w:val="14"/>
                <w:szCs w:val="14"/>
                <w:cs/>
              </w:rPr>
              <w:t>March     2020</w:t>
            </w:r>
          </w:p>
        </w:tc>
        <w:tc>
          <w:tcPr>
            <w:tcW w:w="1080" w:type="dxa"/>
            <w:vAlign w:val="bottom"/>
          </w:tcPr>
          <w:p w14:paraId="2B64AD33" w14:textId="7E123C96"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31 December 2019</w:t>
            </w:r>
          </w:p>
        </w:tc>
      </w:tr>
      <w:tr w:rsidR="00D83CF8" w:rsidRPr="000759A2" w14:paraId="2A3AB6D2" w14:textId="77777777" w:rsidTr="000759A2">
        <w:tc>
          <w:tcPr>
            <w:tcW w:w="1350" w:type="dxa"/>
            <w:tcBorders>
              <w:top w:val="nil"/>
              <w:left w:val="nil"/>
              <w:bottom w:val="nil"/>
              <w:right w:val="nil"/>
            </w:tcBorders>
          </w:tcPr>
          <w:p w14:paraId="701A7B76" w14:textId="77777777" w:rsidR="00D83CF8" w:rsidRPr="000759A2" w:rsidRDefault="00D83CF8" w:rsidP="00D83CF8">
            <w:pPr>
              <w:spacing w:line="340" w:lineRule="exact"/>
              <w:jc w:val="center"/>
              <w:rPr>
                <w:rFonts w:ascii="Arial" w:hAnsi="Arial" w:cs="Arial"/>
                <w:sz w:val="14"/>
                <w:szCs w:val="14"/>
                <w:cs/>
              </w:rPr>
            </w:pPr>
          </w:p>
        </w:tc>
        <w:tc>
          <w:tcPr>
            <w:tcW w:w="1260" w:type="dxa"/>
            <w:tcBorders>
              <w:top w:val="nil"/>
              <w:left w:val="nil"/>
              <w:bottom w:val="nil"/>
              <w:right w:val="nil"/>
            </w:tcBorders>
          </w:tcPr>
          <w:p w14:paraId="42FF5F91"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14:paraId="5A0227B3"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990" w:type="dxa"/>
            <w:tcBorders>
              <w:top w:val="nil"/>
              <w:left w:val="nil"/>
              <w:bottom w:val="nil"/>
              <w:right w:val="nil"/>
            </w:tcBorders>
          </w:tcPr>
          <w:p w14:paraId="1FB9D8B1"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w:t>
            </w:r>
          </w:p>
        </w:tc>
        <w:tc>
          <w:tcPr>
            <w:tcW w:w="1080" w:type="dxa"/>
            <w:tcBorders>
              <w:top w:val="nil"/>
              <w:left w:val="nil"/>
              <w:bottom w:val="nil"/>
              <w:right w:val="nil"/>
            </w:tcBorders>
          </w:tcPr>
          <w:p w14:paraId="37BACFE6"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w:t>
            </w:r>
          </w:p>
        </w:tc>
        <w:tc>
          <w:tcPr>
            <w:tcW w:w="990" w:type="dxa"/>
            <w:tcBorders>
              <w:top w:val="nil"/>
              <w:left w:val="nil"/>
              <w:right w:val="nil"/>
            </w:tcBorders>
          </w:tcPr>
          <w:p w14:paraId="50911E00"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right w:val="nil"/>
            </w:tcBorders>
          </w:tcPr>
          <w:p w14:paraId="6A38B57F"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810" w:type="dxa"/>
          </w:tcPr>
          <w:p w14:paraId="1C97BEA0"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Pr>
          <w:p w14:paraId="0478D2C6"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r>
      <w:tr w:rsidR="00D83CF8" w:rsidRPr="000759A2" w14:paraId="23A9C77A" w14:textId="77777777" w:rsidTr="000759A2">
        <w:tc>
          <w:tcPr>
            <w:tcW w:w="1350" w:type="dxa"/>
            <w:tcBorders>
              <w:top w:val="nil"/>
              <w:left w:val="nil"/>
              <w:bottom w:val="nil"/>
              <w:right w:val="nil"/>
            </w:tcBorders>
          </w:tcPr>
          <w:p w14:paraId="2984554E" w14:textId="4D710FCF" w:rsidR="00D83CF8" w:rsidRPr="000759A2" w:rsidRDefault="00D83CF8" w:rsidP="00D83CF8">
            <w:pPr>
              <w:spacing w:line="340" w:lineRule="exact"/>
              <w:ind w:left="162" w:hanging="162"/>
              <w:rPr>
                <w:rFonts w:ascii="Arial" w:hAnsi="Arial" w:cs="Arial"/>
                <w:sz w:val="14"/>
                <w:szCs w:val="14"/>
                <w:lang w:val="en-US"/>
              </w:rPr>
            </w:pPr>
            <w:r w:rsidRPr="000759A2">
              <w:rPr>
                <w:rFonts w:ascii="Arial" w:hAnsi="Arial" w:cs="Arial"/>
                <w:sz w:val="14"/>
                <w:szCs w:val="14"/>
                <w:lang w:val="en-US"/>
              </w:rPr>
              <w:t>Kamala Senior Living</w:t>
            </w:r>
            <w:r w:rsidR="000759A2">
              <w:rPr>
                <w:rFonts w:ascii="Arial" w:hAnsi="Arial" w:cs="Arial"/>
                <w:sz w:val="14"/>
                <w:szCs w:val="14"/>
                <w:lang w:val="en-US"/>
              </w:rPr>
              <w:t xml:space="preserve"> </w:t>
            </w:r>
            <w:r w:rsidRPr="000759A2">
              <w:rPr>
                <w:rFonts w:ascii="Arial" w:hAnsi="Arial" w:cs="Arial"/>
                <w:sz w:val="14"/>
                <w:szCs w:val="14"/>
                <w:lang w:val="en-US"/>
              </w:rPr>
              <w:t>Co., Ltd.</w:t>
            </w:r>
          </w:p>
        </w:tc>
        <w:tc>
          <w:tcPr>
            <w:tcW w:w="1260" w:type="dxa"/>
            <w:tcBorders>
              <w:top w:val="nil"/>
              <w:left w:val="nil"/>
              <w:bottom w:val="nil"/>
              <w:right w:val="nil"/>
            </w:tcBorders>
          </w:tcPr>
          <w:p w14:paraId="54C961F5"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Real estate   development</w:t>
            </w:r>
          </w:p>
        </w:tc>
        <w:tc>
          <w:tcPr>
            <w:tcW w:w="1080" w:type="dxa"/>
            <w:tcBorders>
              <w:top w:val="nil"/>
              <w:left w:val="nil"/>
              <w:bottom w:val="nil"/>
              <w:right w:val="nil"/>
            </w:tcBorders>
          </w:tcPr>
          <w:p w14:paraId="4CBFDEED"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Thailand</w:t>
            </w:r>
          </w:p>
        </w:tc>
        <w:tc>
          <w:tcPr>
            <w:tcW w:w="990" w:type="dxa"/>
            <w:tcBorders>
              <w:top w:val="nil"/>
              <w:left w:val="nil"/>
              <w:bottom w:val="nil"/>
              <w:right w:val="nil"/>
            </w:tcBorders>
          </w:tcPr>
          <w:p w14:paraId="77D80BA7"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25</w:t>
            </w:r>
          </w:p>
        </w:tc>
        <w:tc>
          <w:tcPr>
            <w:tcW w:w="1080" w:type="dxa"/>
            <w:tcBorders>
              <w:top w:val="nil"/>
              <w:left w:val="nil"/>
              <w:bottom w:val="nil"/>
              <w:right w:val="nil"/>
            </w:tcBorders>
          </w:tcPr>
          <w:p w14:paraId="3643F28A"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cs/>
              </w:rPr>
              <w:t>25</w:t>
            </w:r>
          </w:p>
        </w:tc>
        <w:tc>
          <w:tcPr>
            <w:tcW w:w="990" w:type="dxa"/>
            <w:tcBorders>
              <w:top w:val="nil"/>
              <w:left w:val="nil"/>
              <w:right w:val="nil"/>
            </w:tcBorders>
          </w:tcPr>
          <w:p w14:paraId="70422688" w14:textId="6734BE31"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15,713</w:t>
            </w:r>
          </w:p>
        </w:tc>
        <w:tc>
          <w:tcPr>
            <w:tcW w:w="1080" w:type="dxa"/>
            <w:tcBorders>
              <w:top w:val="nil"/>
              <w:left w:val="nil"/>
              <w:right w:val="nil"/>
            </w:tcBorders>
          </w:tcPr>
          <w:p w14:paraId="34CD15C2" w14:textId="2F2AB551"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18,949</w:t>
            </w:r>
          </w:p>
        </w:tc>
        <w:tc>
          <w:tcPr>
            <w:tcW w:w="810" w:type="dxa"/>
          </w:tcPr>
          <w:p w14:paraId="3AC8921D" w14:textId="147AA47E"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c>
          <w:tcPr>
            <w:tcW w:w="1080" w:type="dxa"/>
          </w:tcPr>
          <w:p w14:paraId="3B9A25D2" w14:textId="77777777"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r>
      <w:tr w:rsidR="00D83CF8" w:rsidRPr="000759A2" w14:paraId="511AC8FB" w14:textId="77777777" w:rsidTr="000759A2">
        <w:tc>
          <w:tcPr>
            <w:tcW w:w="1350" w:type="dxa"/>
            <w:tcBorders>
              <w:top w:val="nil"/>
              <w:left w:val="nil"/>
              <w:bottom w:val="nil"/>
              <w:right w:val="nil"/>
            </w:tcBorders>
          </w:tcPr>
          <w:p w14:paraId="43565329"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Total</w:t>
            </w:r>
          </w:p>
        </w:tc>
        <w:tc>
          <w:tcPr>
            <w:tcW w:w="1260" w:type="dxa"/>
            <w:tcBorders>
              <w:top w:val="nil"/>
              <w:left w:val="nil"/>
              <w:bottom w:val="nil"/>
              <w:right w:val="nil"/>
            </w:tcBorders>
          </w:tcPr>
          <w:p w14:paraId="61C11C71" w14:textId="77777777" w:rsidR="00D83CF8" w:rsidRPr="000759A2" w:rsidRDefault="00D83CF8" w:rsidP="00D83CF8">
            <w:pPr>
              <w:spacing w:line="340" w:lineRule="exact"/>
              <w:rPr>
                <w:rFonts w:ascii="Arial" w:hAnsi="Arial" w:cs="Arial"/>
                <w:b/>
                <w:bCs/>
                <w:sz w:val="14"/>
                <w:szCs w:val="14"/>
                <w:cs/>
              </w:rPr>
            </w:pPr>
          </w:p>
        </w:tc>
        <w:tc>
          <w:tcPr>
            <w:tcW w:w="1080" w:type="dxa"/>
            <w:tcBorders>
              <w:top w:val="nil"/>
              <w:left w:val="nil"/>
              <w:bottom w:val="nil"/>
              <w:right w:val="nil"/>
            </w:tcBorders>
          </w:tcPr>
          <w:p w14:paraId="486CFF01" w14:textId="77777777" w:rsidR="00D83CF8" w:rsidRPr="000759A2" w:rsidRDefault="00D83CF8" w:rsidP="00D83CF8">
            <w:pPr>
              <w:spacing w:line="340" w:lineRule="exact"/>
              <w:rPr>
                <w:rFonts w:ascii="Arial" w:hAnsi="Arial" w:cs="Arial"/>
                <w:b/>
                <w:bCs/>
                <w:sz w:val="14"/>
                <w:szCs w:val="14"/>
                <w:cs/>
              </w:rPr>
            </w:pPr>
          </w:p>
        </w:tc>
        <w:tc>
          <w:tcPr>
            <w:tcW w:w="990" w:type="dxa"/>
            <w:tcBorders>
              <w:top w:val="nil"/>
              <w:left w:val="nil"/>
              <w:bottom w:val="nil"/>
              <w:right w:val="nil"/>
            </w:tcBorders>
          </w:tcPr>
          <w:p w14:paraId="187FAF0B" w14:textId="77777777" w:rsidR="00D83CF8" w:rsidRPr="000759A2" w:rsidRDefault="00D83CF8" w:rsidP="00D83CF8">
            <w:pPr>
              <w:spacing w:line="340" w:lineRule="exact"/>
              <w:rPr>
                <w:rFonts w:ascii="Arial" w:hAnsi="Arial" w:cs="Arial"/>
                <w:b/>
                <w:bCs/>
                <w:sz w:val="14"/>
                <w:szCs w:val="14"/>
                <w:cs/>
              </w:rPr>
            </w:pPr>
          </w:p>
        </w:tc>
        <w:tc>
          <w:tcPr>
            <w:tcW w:w="1080" w:type="dxa"/>
            <w:tcBorders>
              <w:top w:val="nil"/>
              <w:left w:val="nil"/>
              <w:bottom w:val="nil"/>
              <w:right w:val="nil"/>
            </w:tcBorders>
          </w:tcPr>
          <w:p w14:paraId="756AFF20" w14:textId="77777777" w:rsidR="00D83CF8" w:rsidRPr="000759A2" w:rsidRDefault="00D83CF8" w:rsidP="00D83CF8">
            <w:pPr>
              <w:spacing w:line="340" w:lineRule="exact"/>
              <w:rPr>
                <w:rFonts w:ascii="Arial" w:hAnsi="Arial" w:cs="Arial"/>
                <w:b/>
                <w:bCs/>
                <w:sz w:val="14"/>
                <w:szCs w:val="14"/>
                <w:cs/>
              </w:rPr>
            </w:pPr>
          </w:p>
        </w:tc>
        <w:tc>
          <w:tcPr>
            <w:tcW w:w="990" w:type="dxa"/>
            <w:tcBorders>
              <w:left w:val="nil"/>
              <w:right w:val="nil"/>
            </w:tcBorders>
            <w:vAlign w:val="bottom"/>
          </w:tcPr>
          <w:p w14:paraId="72FA4452" w14:textId="400534DD"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15,713</w:t>
            </w:r>
          </w:p>
        </w:tc>
        <w:tc>
          <w:tcPr>
            <w:tcW w:w="1080" w:type="dxa"/>
            <w:tcBorders>
              <w:left w:val="nil"/>
              <w:right w:val="nil"/>
            </w:tcBorders>
            <w:vAlign w:val="bottom"/>
          </w:tcPr>
          <w:p w14:paraId="061BF142" w14:textId="34B84D2D"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18,949</w:t>
            </w:r>
          </w:p>
        </w:tc>
        <w:tc>
          <w:tcPr>
            <w:tcW w:w="810" w:type="dxa"/>
            <w:vAlign w:val="bottom"/>
          </w:tcPr>
          <w:p w14:paraId="79032101" w14:textId="1D759948"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c>
          <w:tcPr>
            <w:tcW w:w="1080" w:type="dxa"/>
            <w:vAlign w:val="bottom"/>
          </w:tcPr>
          <w:p w14:paraId="08160DC4" w14:textId="77777777"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r>
    </w:tbl>
    <w:p w14:paraId="08683597" w14:textId="77777777" w:rsidR="003B499E" w:rsidRDefault="003B499E" w:rsidP="00BF06E5">
      <w:pPr>
        <w:tabs>
          <w:tab w:val="right" w:pos="7280"/>
          <w:tab w:val="right" w:pos="8760"/>
        </w:tabs>
        <w:spacing w:before="240" w:after="120" w:line="380" w:lineRule="exact"/>
        <w:ind w:left="547" w:right="-360" w:hanging="547"/>
        <w:rPr>
          <w:rFonts w:ascii="Arial" w:hAnsi="Arial" w:cs="Arial"/>
          <w:sz w:val="22"/>
          <w:szCs w:val="22"/>
          <w:lang w:val="en-US"/>
        </w:rPr>
      </w:pPr>
    </w:p>
    <w:p w14:paraId="480C3E8D" w14:textId="77777777" w:rsidR="003B499E" w:rsidRDefault="003B499E">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A7BD47" w14:textId="20DC8CA4" w:rsidR="0027096E" w:rsidRPr="00F43AA6" w:rsidRDefault="00BF06E5" w:rsidP="00BF06E5">
      <w:pPr>
        <w:tabs>
          <w:tab w:val="right" w:pos="7280"/>
          <w:tab w:val="right" w:pos="8760"/>
        </w:tabs>
        <w:spacing w:before="240" w:after="120" w:line="380" w:lineRule="exact"/>
        <w:ind w:left="547" w:right="-360" w:hanging="547"/>
        <w:rPr>
          <w:rFonts w:ascii="Arial" w:hAnsi="Arial" w:cs="Arial"/>
          <w:sz w:val="22"/>
          <w:szCs w:val="22"/>
          <w:lang w:val="en-US"/>
        </w:rPr>
      </w:pPr>
      <w:r>
        <w:rPr>
          <w:rFonts w:ascii="Arial" w:hAnsi="Arial" w:cs="Arial"/>
          <w:sz w:val="22"/>
          <w:szCs w:val="22"/>
          <w:lang w:val="en-US"/>
        </w:rPr>
        <w:lastRenderedPageBreak/>
        <w:t>9</w:t>
      </w:r>
      <w:r w:rsidR="0027096E" w:rsidRPr="00F43AA6">
        <w:rPr>
          <w:rFonts w:ascii="Arial" w:hAnsi="Arial" w:cs="Arial"/>
          <w:sz w:val="22"/>
          <w:szCs w:val="22"/>
          <w:lang w:val="en-US"/>
        </w:rPr>
        <w:t>.2</w:t>
      </w:r>
      <w:r w:rsidR="0027096E" w:rsidRPr="00F43AA6">
        <w:rPr>
          <w:rFonts w:ascii="Arial" w:hAnsi="Arial" w:cs="Arial"/>
          <w:sz w:val="22"/>
          <w:szCs w:val="22"/>
          <w:lang w:val="en-US"/>
        </w:rPr>
        <w:tab/>
        <w:t xml:space="preserve">Share of comprehensive income </w:t>
      </w:r>
    </w:p>
    <w:p w14:paraId="08153A6B" w14:textId="72087B7C" w:rsidR="0027096E" w:rsidRPr="00F43AA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has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loss from investment in associate company in the consolidated financial statements as follows:</w:t>
      </w:r>
    </w:p>
    <w:tbl>
      <w:tblPr>
        <w:tblW w:w="8460" w:type="dxa"/>
        <w:tblInd w:w="450" w:type="dxa"/>
        <w:tblLayout w:type="fixed"/>
        <w:tblLook w:val="0000" w:firstRow="0" w:lastRow="0" w:firstColumn="0" w:lastColumn="0" w:noHBand="0" w:noVBand="0"/>
      </w:tblPr>
      <w:tblGrid>
        <w:gridCol w:w="3510"/>
        <w:gridCol w:w="1215"/>
        <w:gridCol w:w="1215"/>
        <w:gridCol w:w="1215"/>
        <w:gridCol w:w="1305"/>
      </w:tblGrid>
      <w:tr w:rsidR="002012E1" w:rsidRPr="00F43AA6" w14:paraId="6742205F" w14:textId="77777777" w:rsidTr="00D83CF8">
        <w:tc>
          <w:tcPr>
            <w:tcW w:w="3510" w:type="dxa"/>
            <w:tcBorders>
              <w:top w:val="nil"/>
              <w:left w:val="nil"/>
              <w:bottom w:val="nil"/>
              <w:right w:val="nil"/>
            </w:tcBorders>
            <w:vAlign w:val="bottom"/>
          </w:tcPr>
          <w:p w14:paraId="316EC462" w14:textId="77777777" w:rsidR="002012E1" w:rsidRPr="002012E1" w:rsidRDefault="002012E1" w:rsidP="00D83CF8">
            <w:pPr>
              <w:spacing w:line="380" w:lineRule="exact"/>
              <w:jc w:val="center"/>
              <w:rPr>
                <w:rFonts w:ascii="Arial" w:hAnsi="Arial" w:cs="Arial"/>
                <w:sz w:val="18"/>
                <w:szCs w:val="18"/>
                <w:lang w:val="en-US"/>
              </w:rPr>
            </w:pPr>
          </w:p>
        </w:tc>
        <w:tc>
          <w:tcPr>
            <w:tcW w:w="4950" w:type="dxa"/>
            <w:gridSpan w:val="4"/>
            <w:tcBorders>
              <w:top w:val="nil"/>
              <w:left w:val="nil"/>
              <w:bottom w:val="nil"/>
              <w:right w:val="nil"/>
            </w:tcBorders>
            <w:vAlign w:val="bottom"/>
          </w:tcPr>
          <w:p w14:paraId="5AFE424B" w14:textId="77777777" w:rsidR="002012E1" w:rsidRPr="002012E1" w:rsidRDefault="002012E1" w:rsidP="00D83CF8">
            <w:pPr>
              <w:spacing w:line="380" w:lineRule="exact"/>
              <w:jc w:val="right"/>
              <w:rPr>
                <w:rFonts w:ascii="Arial" w:hAnsi="Arial" w:cs="Arial"/>
                <w:sz w:val="18"/>
                <w:szCs w:val="18"/>
                <w:cs/>
              </w:rPr>
            </w:pPr>
            <w:r w:rsidRPr="002012E1">
              <w:rPr>
                <w:rFonts w:ascii="Arial" w:hAnsi="Arial" w:cs="Arial"/>
                <w:sz w:val="18"/>
                <w:szCs w:val="18"/>
                <w:cs/>
              </w:rPr>
              <w:t>(Unit: Thousand Baht)</w:t>
            </w:r>
          </w:p>
        </w:tc>
      </w:tr>
      <w:tr w:rsidR="0027096E" w:rsidRPr="00FA5BF0" w14:paraId="1DD7F3D1" w14:textId="77777777" w:rsidTr="00D83CF8">
        <w:tc>
          <w:tcPr>
            <w:tcW w:w="3510" w:type="dxa"/>
            <w:tcBorders>
              <w:top w:val="nil"/>
              <w:left w:val="nil"/>
              <w:bottom w:val="nil"/>
              <w:right w:val="nil"/>
            </w:tcBorders>
            <w:vAlign w:val="bottom"/>
          </w:tcPr>
          <w:p w14:paraId="6EE0BBBE" w14:textId="77777777" w:rsidR="0027096E" w:rsidRPr="002012E1" w:rsidRDefault="0027096E" w:rsidP="00D83CF8">
            <w:pPr>
              <w:spacing w:line="380" w:lineRule="exact"/>
              <w:jc w:val="center"/>
              <w:rPr>
                <w:rFonts w:ascii="Arial" w:hAnsi="Arial" w:cs="Arial"/>
                <w:sz w:val="18"/>
                <w:szCs w:val="18"/>
                <w:cs/>
              </w:rPr>
            </w:pPr>
          </w:p>
        </w:tc>
        <w:tc>
          <w:tcPr>
            <w:tcW w:w="4950" w:type="dxa"/>
            <w:gridSpan w:val="4"/>
            <w:tcBorders>
              <w:top w:val="nil"/>
              <w:left w:val="nil"/>
              <w:right w:val="nil"/>
            </w:tcBorders>
            <w:vAlign w:val="bottom"/>
          </w:tcPr>
          <w:p w14:paraId="3E8F630E" w14:textId="77777777" w:rsidR="0027096E" w:rsidRPr="002012E1" w:rsidRDefault="0027096E" w:rsidP="00D83CF8">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lang w:val="en-US"/>
              </w:rPr>
              <w:t>For the three-month periods ended 31 March</w:t>
            </w:r>
          </w:p>
        </w:tc>
      </w:tr>
      <w:tr w:rsidR="002012E1" w:rsidRPr="00F43AA6" w14:paraId="7E0772ED" w14:textId="77777777" w:rsidTr="00D83CF8">
        <w:tc>
          <w:tcPr>
            <w:tcW w:w="3510" w:type="dxa"/>
            <w:tcBorders>
              <w:top w:val="nil"/>
              <w:left w:val="nil"/>
              <w:bottom w:val="nil"/>
              <w:right w:val="nil"/>
            </w:tcBorders>
            <w:vAlign w:val="bottom"/>
          </w:tcPr>
          <w:p w14:paraId="00B169B4" w14:textId="77777777" w:rsidR="002012E1" w:rsidRPr="002012E1" w:rsidRDefault="002012E1" w:rsidP="00D83CF8">
            <w:pPr>
              <w:spacing w:line="380" w:lineRule="exact"/>
              <w:jc w:val="center"/>
              <w:rPr>
                <w:rFonts w:ascii="Arial" w:hAnsi="Arial" w:cs="Arial"/>
                <w:sz w:val="18"/>
                <w:szCs w:val="18"/>
                <w:cs/>
              </w:rPr>
            </w:pPr>
          </w:p>
        </w:tc>
        <w:tc>
          <w:tcPr>
            <w:tcW w:w="4950" w:type="dxa"/>
            <w:gridSpan w:val="4"/>
            <w:tcBorders>
              <w:top w:val="nil"/>
              <w:left w:val="nil"/>
              <w:right w:val="nil"/>
            </w:tcBorders>
            <w:vAlign w:val="bottom"/>
          </w:tcPr>
          <w:p w14:paraId="3130CA86" w14:textId="77777777" w:rsidR="002012E1" w:rsidRPr="002012E1" w:rsidRDefault="002012E1" w:rsidP="00D83CF8">
            <w:pPr>
              <w:pBdr>
                <w:bottom w:val="single" w:sz="4" w:space="1" w:color="auto"/>
              </w:pBdr>
              <w:tabs>
                <w:tab w:val="left" w:pos="822"/>
              </w:tabs>
              <w:spacing w:line="380" w:lineRule="exact"/>
              <w:jc w:val="center"/>
              <w:rPr>
                <w:rFonts w:ascii="Arial" w:hAnsi="Arial" w:cs="Arial"/>
                <w:sz w:val="18"/>
                <w:szCs w:val="18"/>
                <w:cs/>
              </w:rPr>
            </w:pPr>
            <w:r w:rsidRPr="002012E1">
              <w:rPr>
                <w:rFonts w:ascii="Arial" w:hAnsi="Arial" w:cs="Arial"/>
                <w:sz w:val="18"/>
                <w:szCs w:val="18"/>
                <w:cs/>
              </w:rPr>
              <w:t>Consolidated</w:t>
            </w:r>
          </w:p>
          <w:p w14:paraId="37D64FFF" w14:textId="77777777" w:rsidR="002012E1" w:rsidRPr="002012E1" w:rsidRDefault="002012E1" w:rsidP="00D83CF8">
            <w:pPr>
              <w:pBdr>
                <w:bottom w:val="single" w:sz="4" w:space="1" w:color="auto"/>
              </w:pBdr>
              <w:tabs>
                <w:tab w:val="left" w:pos="822"/>
              </w:tabs>
              <w:spacing w:line="380" w:lineRule="exact"/>
              <w:jc w:val="center"/>
              <w:rPr>
                <w:rFonts w:ascii="Arial" w:hAnsi="Arial" w:cs="Arial"/>
                <w:sz w:val="18"/>
                <w:szCs w:val="18"/>
                <w:cs/>
              </w:rPr>
            </w:pPr>
            <w:r w:rsidRPr="002012E1">
              <w:rPr>
                <w:rFonts w:ascii="Arial" w:hAnsi="Arial" w:cs="Arial"/>
                <w:sz w:val="18"/>
                <w:szCs w:val="18"/>
                <w:cs/>
              </w:rPr>
              <w:t>financial statements</w:t>
            </w:r>
          </w:p>
        </w:tc>
      </w:tr>
      <w:tr w:rsidR="002012E1" w:rsidRPr="00FA5BF0" w14:paraId="318EF6EC" w14:textId="77777777" w:rsidTr="00D83CF8">
        <w:tc>
          <w:tcPr>
            <w:tcW w:w="3510" w:type="dxa"/>
            <w:tcBorders>
              <w:top w:val="nil"/>
              <w:left w:val="nil"/>
              <w:bottom w:val="nil"/>
              <w:right w:val="nil"/>
            </w:tcBorders>
            <w:vAlign w:val="bottom"/>
          </w:tcPr>
          <w:p w14:paraId="7ED0F6C3" w14:textId="77777777" w:rsidR="002012E1" w:rsidRPr="002012E1" w:rsidRDefault="002012E1" w:rsidP="00D83CF8">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cs/>
              </w:rPr>
              <w:t>Associate</w:t>
            </w:r>
          </w:p>
        </w:tc>
        <w:tc>
          <w:tcPr>
            <w:tcW w:w="2430" w:type="dxa"/>
            <w:gridSpan w:val="2"/>
            <w:tcBorders>
              <w:top w:val="nil"/>
              <w:left w:val="nil"/>
              <w:right w:val="nil"/>
            </w:tcBorders>
            <w:vAlign w:val="bottom"/>
          </w:tcPr>
          <w:p w14:paraId="3197A308" w14:textId="4A764988" w:rsidR="002012E1" w:rsidRPr="002012E1" w:rsidRDefault="002012E1" w:rsidP="00D83CF8">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lang w:val="en-US"/>
              </w:rPr>
              <w:t>Share of loss from investment in associate</w:t>
            </w:r>
          </w:p>
        </w:tc>
        <w:tc>
          <w:tcPr>
            <w:tcW w:w="2520" w:type="dxa"/>
            <w:gridSpan w:val="2"/>
            <w:tcBorders>
              <w:top w:val="nil"/>
              <w:left w:val="nil"/>
              <w:right w:val="nil"/>
            </w:tcBorders>
            <w:vAlign w:val="bottom"/>
          </w:tcPr>
          <w:p w14:paraId="21563E0E" w14:textId="77777777" w:rsidR="002012E1" w:rsidRPr="002012E1" w:rsidRDefault="002012E1" w:rsidP="00D83CF8">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lang w:val="en-US"/>
              </w:rPr>
              <w:t>Share of other comprehensive income from                        investment in associate</w:t>
            </w:r>
          </w:p>
        </w:tc>
      </w:tr>
      <w:tr w:rsidR="002012E1" w:rsidRPr="00F43AA6" w14:paraId="76C4B6D7" w14:textId="77777777" w:rsidTr="00D83CF8">
        <w:tc>
          <w:tcPr>
            <w:tcW w:w="3510" w:type="dxa"/>
            <w:tcBorders>
              <w:top w:val="nil"/>
              <w:left w:val="nil"/>
              <w:bottom w:val="nil"/>
              <w:right w:val="nil"/>
            </w:tcBorders>
          </w:tcPr>
          <w:p w14:paraId="54A38696" w14:textId="77777777" w:rsidR="002012E1" w:rsidRPr="002012E1" w:rsidRDefault="002012E1" w:rsidP="00D83CF8">
            <w:pPr>
              <w:spacing w:line="380" w:lineRule="exact"/>
              <w:jc w:val="center"/>
              <w:rPr>
                <w:rFonts w:ascii="Arial" w:hAnsi="Arial" w:cs="Arial"/>
                <w:sz w:val="18"/>
                <w:szCs w:val="18"/>
                <w:cs/>
              </w:rPr>
            </w:pPr>
          </w:p>
        </w:tc>
        <w:tc>
          <w:tcPr>
            <w:tcW w:w="1215" w:type="dxa"/>
            <w:tcBorders>
              <w:top w:val="nil"/>
              <w:left w:val="nil"/>
              <w:right w:val="nil"/>
            </w:tcBorders>
          </w:tcPr>
          <w:p w14:paraId="206F13F1" w14:textId="733812D6" w:rsidR="002012E1" w:rsidRPr="002012E1" w:rsidRDefault="002012E1" w:rsidP="00D83CF8">
            <w:pPr>
              <w:pBdr>
                <w:bottom w:val="single" w:sz="4" w:space="1" w:color="auto"/>
              </w:pBdr>
              <w:tabs>
                <w:tab w:val="right" w:pos="7200"/>
                <w:tab w:val="right" w:pos="8540"/>
              </w:tabs>
              <w:spacing w:line="380" w:lineRule="exact"/>
              <w:jc w:val="center"/>
              <w:rPr>
                <w:rFonts w:ascii="Arial" w:hAnsi="Arial" w:cs="Arial"/>
                <w:sz w:val="18"/>
                <w:szCs w:val="18"/>
                <w:cs/>
                <w:lang w:val="en-US"/>
              </w:rPr>
            </w:pPr>
            <w:r w:rsidRPr="002012E1">
              <w:rPr>
                <w:rFonts w:ascii="Arial" w:hAnsi="Arial" w:cs="Arial"/>
                <w:sz w:val="18"/>
                <w:szCs w:val="18"/>
                <w:cs/>
                <w:lang w:val="en-US"/>
              </w:rPr>
              <w:t>2020</w:t>
            </w:r>
          </w:p>
        </w:tc>
        <w:tc>
          <w:tcPr>
            <w:tcW w:w="1215" w:type="dxa"/>
            <w:tcBorders>
              <w:top w:val="nil"/>
              <w:left w:val="nil"/>
              <w:right w:val="nil"/>
            </w:tcBorders>
          </w:tcPr>
          <w:p w14:paraId="605CCA28" w14:textId="40E0689D" w:rsidR="002012E1" w:rsidRPr="002012E1" w:rsidRDefault="002012E1" w:rsidP="00D83CF8">
            <w:pPr>
              <w:pBdr>
                <w:bottom w:val="single" w:sz="4" w:space="1" w:color="auto"/>
              </w:pBdr>
              <w:tabs>
                <w:tab w:val="right" w:pos="7200"/>
                <w:tab w:val="right" w:pos="8540"/>
              </w:tabs>
              <w:spacing w:line="380" w:lineRule="exact"/>
              <w:jc w:val="center"/>
              <w:rPr>
                <w:rFonts w:ascii="Arial" w:hAnsi="Arial" w:cs="Arial"/>
                <w:sz w:val="18"/>
                <w:szCs w:val="18"/>
                <w:cs/>
                <w:lang w:val="en-US"/>
              </w:rPr>
            </w:pPr>
            <w:r w:rsidRPr="002012E1">
              <w:rPr>
                <w:rFonts w:ascii="Arial" w:hAnsi="Arial" w:cs="Arial"/>
                <w:sz w:val="18"/>
                <w:szCs w:val="18"/>
                <w:cs/>
                <w:lang w:val="en-US"/>
              </w:rPr>
              <w:t>2019</w:t>
            </w:r>
          </w:p>
        </w:tc>
        <w:tc>
          <w:tcPr>
            <w:tcW w:w="1215" w:type="dxa"/>
            <w:tcBorders>
              <w:top w:val="nil"/>
              <w:left w:val="nil"/>
              <w:right w:val="nil"/>
            </w:tcBorders>
          </w:tcPr>
          <w:p w14:paraId="62C456EB" w14:textId="74B9EC6B" w:rsidR="002012E1" w:rsidRPr="002012E1" w:rsidRDefault="002012E1" w:rsidP="00D83CF8">
            <w:pPr>
              <w:pBdr>
                <w:bottom w:val="single" w:sz="4" w:space="1" w:color="auto"/>
              </w:pBdr>
              <w:tabs>
                <w:tab w:val="right" w:pos="7200"/>
                <w:tab w:val="right" w:pos="8540"/>
              </w:tabs>
              <w:spacing w:line="380" w:lineRule="exact"/>
              <w:jc w:val="center"/>
              <w:rPr>
                <w:rFonts w:ascii="Arial" w:hAnsi="Arial" w:cs="Arial"/>
                <w:sz w:val="18"/>
                <w:szCs w:val="18"/>
                <w:cs/>
                <w:lang w:val="en-US"/>
              </w:rPr>
            </w:pPr>
            <w:r w:rsidRPr="002012E1">
              <w:rPr>
                <w:rFonts w:ascii="Arial" w:hAnsi="Arial" w:cs="Arial"/>
                <w:sz w:val="18"/>
                <w:szCs w:val="18"/>
                <w:cs/>
                <w:lang w:val="en-US"/>
              </w:rPr>
              <w:t>2020</w:t>
            </w:r>
          </w:p>
        </w:tc>
        <w:tc>
          <w:tcPr>
            <w:tcW w:w="1305" w:type="dxa"/>
            <w:tcBorders>
              <w:top w:val="nil"/>
              <w:left w:val="nil"/>
              <w:right w:val="nil"/>
            </w:tcBorders>
          </w:tcPr>
          <w:p w14:paraId="21474EEA" w14:textId="12656DA3" w:rsidR="002012E1" w:rsidRPr="002012E1" w:rsidRDefault="002012E1" w:rsidP="00D83CF8">
            <w:pPr>
              <w:pBdr>
                <w:bottom w:val="single" w:sz="4" w:space="1" w:color="auto"/>
              </w:pBdr>
              <w:tabs>
                <w:tab w:val="right" w:pos="7200"/>
                <w:tab w:val="right" w:pos="8540"/>
              </w:tabs>
              <w:spacing w:line="380" w:lineRule="exact"/>
              <w:jc w:val="center"/>
              <w:rPr>
                <w:rFonts w:ascii="Arial" w:hAnsi="Arial" w:cs="Arial"/>
                <w:sz w:val="18"/>
                <w:szCs w:val="18"/>
                <w:cs/>
                <w:lang w:val="en-US"/>
              </w:rPr>
            </w:pPr>
            <w:r w:rsidRPr="002012E1">
              <w:rPr>
                <w:rFonts w:ascii="Arial" w:hAnsi="Arial" w:cs="Arial"/>
                <w:sz w:val="18"/>
                <w:szCs w:val="18"/>
                <w:cs/>
                <w:lang w:val="en-US"/>
              </w:rPr>
              <w:t>2019</w:t>
            </w:r>
          </w:p>
        </w:tc>
      </w:tr>
      <w:tr w:rsidR="002012E1" w:rsidRPr="00F43AA6" w14:paraId="12E87D52" w14:textId="77777777" w:rsidTr="00D83CF8">
        <w:tc>
          <w:tcPr>
            <w:tcW w:w="3510" w:type="dxa"/>
            <w:tcBorders>
              <w:top w:val="nil"/>
              <w:left w:val="nil"/>
              <w:bottom w:val="nil"/>
              <w:right w:val="nil"/>
            </w:tcBorders>
          </w:tcPr>
          <w:p w14:paraId="73A7564E" w14:textId="215ECFE3" w:rsidR="002012E1" w:rsidRPr="002012E1" w:rsidRDefault="002012E1" w:rsidP="00D83CF8">
            <w:pPr>
              <w:spacing w:line="380" w:lineRule="exact"/>
              <w:ind w:left="162" w:hanging="162"/>
              <w:rPr>
                <w:rFonts w:ascii="Arial" w:hAnsi="Arial" w:cs="Arial"/>
                <w:sz w:val="18"/>
                <w:szCs w:val="18"/>
                <w:lang w:val="en-US"/>
              </w:rPr>
            </w:pPr>
            <w:r w:rsidRPr="002012E1">
              <w:rPr>
                <w:rFonts w:ascii="Arial" w:hAnsi="Arial" w:cs="Arial"/>
                <w:sz w:val="18"/>
                <w:szCs w:val="18"/>
                <w:lang w:val="en-US"/>
              </w:rPr>
              <w:t>Kamala Senior Living</w:t>
            </w:r>
            <w:r w:rsidR="00D83CF8">
              <w:rPr>
                <w:rFonts w:ascii="Arial" w:hAnsi="Arial" w:cs="Arial"/>
                <w:sz w:val="18"/>
                <w:szCs w:val="18"/>
                <w:lang w:val="en-US"/>
              </w:rPr>
              <w:t xml:space="preserve"> </w:t>
            </w:r>
            <w:r w:rsidRPr="002012E1">
              <w:rPr>
                <w:rFonts w:ascii="Arial" w:hAnsi="Arial" w:cs="Arial"/>
                <w:sz w:val="18"/>
                <w:szCs w:val="18"/>
                <w:lang w:val="en-US"/>
              </w:rPr>
              <w:t>Co., Ltd.</w:t>
            </w:r>
          </w:p>
        </w:tc>
        <w:tc>
          <w:tcPr>
            <w:tcW w:w="1215" w:type="dxa"/>
            <w:tcBorders>
              <w:top w:val="nil"/>
              <w:left w:val="nil"/>
              <w:right w:val="nil"/>
            </w:tcBorders>
            <w:vAlign w:val="bottom"/>
          </w:tcPr>
          <w:p w14:paraId="75A6E671" w14:textId="220CF8BE" w:rsidR="002012E1" w:rsidRPr="002012E1" w:rsidRDefault="002012E1" w:rsidP="00D83CF8">
            <w:pPr>
              <w:tabs>
                <w:tab w:val="decimal" w:pos="882"/>
              </w:tabs>
              <w:spacing w:line="380" w:lineRule="exact"/>
              <w:rPr>
                <w:rFonts w:ascii="Arial" w:hAnsi="Arial" w:cs="Arial"/>
                <w:sz w:val="18"/>
                <w:szCs w:val="18"/>
                <w:cs/>
              </w:rPr>
            </w:pPr>
            <w:r w:rsidRPr="002012E1">
              <w:rPr>
                <w:rFonts w:ascii="Arial" w:hAnsi="Arial" w:cs="Arial" w:hint="cs"/>
                <w:sz w:val="18"/>
                <w:szCs w:val="18"/>
                <w:cs/>
              </w:rPr>
              <w:t>(3,236)</w:t>
            </w:r>
          </w:p>
        </w:tc>
        <w:tc>
          <w:tcPr>
            <w:tcW w:w="1215" w:type="dxa"/>
            <w:tcBorders>
              <w:top w:val="nil"/>
              <w:left w:val="nil"/>
              <w:right w:val="nil"/>
            </w:tcBorders>
            <w:vAlign w:val="bottom"/>
          </w:tcPr>
          <w:p w14:paraId="1EE383D9" w14:textId="632635B2" w:rsidR="002012E1" w:rsidRPr="002012E1" w:rsidRDefault="002012E1" w:rsidP="00D83CF8">
            <w:pPr>
              <w:tabs>
                <w:tab w:val="decimal" w:pos="882"/>
              </w:tabs>
              <w:spacing w:line="380" w:lineRule="exact"/>
              <w:rPr>
                <w:rFonts w:ascii="Arial" w:hAnsi="Arial" w:cs="Arial"/>
                <w:sz w:val="18"/>
                <w:szCs w:val="18"/>
                <w:cs/>
              </w:rPr>
            </w:pPr>
            <w:r w:rsidRPr="002012E1">
              <w:rPr>
                <w:rFonts w:ascii="Arial" w:hAnsi="Arial" w:cs="Arial"/>
                <w:sz w:val="18"/>
                <w:szCs w:val="18"/>
                <w:cs/>
              </w:rPr>
              <w:t>(431)</w:t>
            </w:r>
          </w:p>
        </w:tc>
        <w:tc>
          <w:tcPr>
            <w:tcW w:w="1215" w:type="dxa"/>
            <w:tcBorders>
              <w:top w:val="nil"/>
              <w:left w:val="nil"/>
              <w:right w:val="nil"/>
            </w:tcBorders>
            <w:vAlign w:val="bottom"/>
          </w:tcPr>
          <w:p w14:paraId="1945ECFB" w14:textId="0EF8EA82" w:rsidR="002012E1" w:rsidRPr="002012E1" w:rsidRDefault="002012E1" w:rsidP="00D83CF8">
            <w:pPr>
              <w:tabs>
                <w:tab w:val="decimal" w:pos="882"/>
              </w:tabs>
              <w:spacing w:line="380" w:lineRule="exact"/>
              <w:rPr>
                <w:rFonts w:ascii="Arial" w:hAnsi="Arial" w:cs="Arial"/>
                <w:sz w:val="18"/>
                <w:szCs w:val="18"/>
                <w:cs/>
              </w:rPr>
            </w:pPr>
            <w:r w:rsidRPr="002012E1">
              <w:rPr>
                <w:rFonts w:ascii="Arial" w:hAnsi="Arial" w:cs="Arial"/>
                <w:sz w:val="18"/>
                <w:szCs w:val="18"/>
                <w:cs/>
              </w:rPr>
              <w:t>-</w:t>
            </w:r>
          </w:p>
        </w:tc>
        <w:tc>
          <w:tcPr>
            <w:tcW w:w="1305" w:type="dxa"/>
            <w:tcBorders>
              <w:top w:val="nil"/>
              <w:left w:val="nil"/>
              <w:right w:val="nil"/>
            </w:tcBorders>
            <w:vAlign w:val="bottom"/>
          </w:tcPr>
          <w:p w14:paraId="2AA12829" w14:textId="77777777" w:rsidR="002012E1" w:rsidRPr="002012E1" w:rsidRDefault="002012E1" w:rsidP="00D83CF8">
            <w:pPr>
              <w:tabs>
                <w:tab w:val="decimal" w:pos="882"/>
              </w:tabs>
              <w:spacing w:line="380" w:lineRule="exact"/>
              <w:rPr>
                <w:rFonts w:ascii="Arial" w:hAnsi="Arial" w:cs="Arial"/>
                <w:sz w:val="18"/>
                <w:szCs w:val="18"/>
                <w:cs/>
              </w:rPr>
            </w:pPr>
            <w:r w:rsidRPr="002012E1">
              <w:rPr>
                <w:rFonts w:ascii="Arial" w:hAnsi="Arial" w:cs="Arial"/>
                <w:sz w:val="18"/>
                <w:szCs w:val="18"/>
                <w:cs/>
              </w:rPr>
              <w:t>-</w:t>
            </w:r>
          </w:p>
        </w:tc>
      </w:tr>
      <w:tr w:rsidR="002012E1" w:rsidRPr="00F43AA6" w14:paraId="19733920" w14:textId="77777777" w:rsidTr="00D83CF8">
        <w:tc>
          <w:tcPr>
            <w:tcW w:w="3510" w:type="dxa"/>
            <w:tcBorders>
              <w:top w:val="nil"/>
              <w:left w:val="nil"/>
              <w:bottom w:val="nil"/>
              <w:right w:val="nil"/>
            </w:tcBorders>
          </w:tcPr>
          <w:p w14:paraId="7C1C6417" w14:textId="77777777" w:rsidR="002012E1" w:rsidRPr="002012E1" w:rsidRDefault="002012E1" w:rsidP="00D83CF8">
            <w:pPr>
              <w:spacing w:line="380" w:lineRule="exact"/>
              <w:rPr>
                <w:rFonts w:ascii="Arial" w:hAnsi="Arial" w:cs="Arial"/>
                <w:sz w:val="18"/>
                <w:szCs w:val="18"/>
                <w:cs/>
              </w:rPr>
            </w:pPr>
            <w:r w:rsidRPr="002012E1">
              <w:rPr>
                <w:rFonts w:ascii="Arial" w:hAnsi="Arial" w:cs="Arial"/>
                <w:sz w:val="18"/>
                <w:szCs w:val="18"/>
                <w:cs/>
              </w:rPr>
              <w:t>Total</w:t>
            </w:r>
          </w:p>
        </w:tc>
        <w:tc>
          <w:tcPr>
            <w:tcW w:w="1215" w:type="dxa"/>
            <w:tcBorders>
              <w:left w:val="nil"/>
              <w:right w:val="nil"/>
            </w:tcBorders>
            <w:vAlign w:val="bottom"/>
          </w:tcPr>
          <w:p w14:paraId="6838B420" w14:textId="4849105D" w:rsidR="002012E1" w:rsidRPr="002012E1" w:rsidRDefault="002012E1" w:rsidP="00D83CF8">
            <w:pPr>
              <w:pBdr>
                <w:top w:val="single" w:sz="4" w:space="1" w:color="auto"/>
                <w:bottom w:val="double" w:sz="4" w:space="1" w:color="auto"/>
              </w:pBdr>
              <w:tabs>
                <w:tab w:val="decimal" w:pos="882"/>
              </w:tabs>
              <w:spacing w:line="380" w:lineRule="exact"/>
              <w:rPr>
                <w:rFonts w:ascii="Arial" w:hAnsi="Arial" w:cs="Arial"/>
                <w:sz w:val="18"/>
                <w:szCs w:val="18"/>
                <w:cs/>
              </w:rPr>
            </w:pPr>
            <w:r w:rsidRPr="002012E1">
              <w:rPr>
                <w:rFonts w:ascii="Arial" w:hAnsi="Arial" w:cs="Arial" w:hint="cs"/>
                <w:sz w:val="18"/>
                <w:szCs w:val="18"/>
                <w:cs/>
              </w:rPr>
              <w:t>(3,236)</w:t>
            </w:r>
          </w:p>
        </w:tc>
        <w:tc>
          <w:tcPr>
            <w:tcW w:w="1215" w:type="dxa"/>
            <w:tcBorders>
              <w:left w:val="nil"/>
              <w:right w:val="nil"/>
            </w:tcBorders>
            <w:vAlign w:val="bottom"/>
          </w:tcPr>
          <w:p w14:paraId="62630D82" w14:textId="70D96203" w:rsidR="002012E1" w:rsidRPr="002012E1" w:rsidRDefault="002012E1" w:rsidP="00D83CF8">
            <w:pPr>
              <w:pBdr>
                <w:top w:val="single" w:sz="4" w:space="1" w:color="auto"/>
                <w:bottom w:val="double" w:sz="4" w:space="1" w:color="auto"/>
              </w:pBdr>
              <w:tabs>
                <w:tab w:val="decimal" w:pos="882"/>
              </w:tabs>
              <w:spacing w:line="380" w:lineRule="exact"/>
              <w:rPr>
                <w:rFonts w:ascii="Arial" w:hAnsi="Arial" w:cs="Arial"/>
                <w:sz w:val="18"/>
                <w:szCs w:val="18"/>
                <w:cs/>
              </w:rPr>
            </w:pPr>
            <w:r w:rsidRPr="002012E1">
              <w:rPr>
                <w:rFonts w:ascii="Arial" w:hAnsi="Arial" w:cs="Arial"/>
                <w:sz w:val="18"/>
                <w:szCs w:val="18"/>
                <w:cs/>
              </w:rPr>
              <w:t>(431)</w:t>
            </w:r>
          </w:p>
        </w:tc>
        <w:tc>
          <w:tcPr>
            <w:tcW w:w="1215" w:type="dxa"/>
            <w:tcBorders>
              <w:left w:val="nil"/>
              <w:right w:val="nil"/>
            </w:tcBorders>
            <w:vAlign w:val="bottom"/>
          </w:tcPr>
          <w:p w14:paraId="0D0A24EC" w14:textId="7E492E4D" w:rsidR="002012E1" w:rsidRPr="002012E1" w:rsidRDefault="002012E1" w:rsidP="00D83CF8">
            <w:pPr>
              <w:pBdr>
                <w:top w:val="single" w:sz="4" w:space="1" w:color="auto"/>
                <w:bottom w:val="double" w:sz="4" w:space="1" w:color="auto"/>
              </w:pBdr>
              <w:tabs>
                <w:tab w:val="decimal" w:pos="882"/>
              </w:tabs>
              <w:spacing w:line="380" w:lineRule="exact"/>
              <w:rPr>
                <w:rFonts w:ascii="Arial" w:hAnsi="Arial" w:cs="Arial"/>
                <w:sz w:val="18"/>
                <w:szCs w:val="18"/>
                <w:cs/>
              </w:rPr>
            </w:pPr>
            <w:r w:rsidRPr="002012E1">
              <w:rPr>
                <w:rFonts w:ascii="Arial" w:hAnsi="Arial" w:cs="Arial"/>
                <w:sz w:val="18"/>
                <w:szCs w:val="18"/>
                <w:cs/>
              </w:rPr>
              <w:t>-</w:t>
            </w:r>
          </w:p>
        </w:tc>
        <w:tc>
          <w:tcPr>
            <w:tcW w:w="1305" w:type="dxa"/>
            <w:tcBorders>
              <w:left w:val="nil"/>
              <w:right w:val="nil"/>
            </w:tcBorders>
            <w:vAlign w:val="bottom"/>
          </w:tcPr>
          <w:p w14:paraId="59372C67" w14:textId="77777777" w:rsidR="002012E1" w:rsidRPr="002012E1" w:rsidRDefault="002012E1" w:rsidP="00D83CF8">
            <w:pPr>
              <w:pBdr>
                <w:top w:val="single" w:sz="4" w:space="1" w:color="auto"/>
                <w:bottom w:val="double" w:sz="4" w:space="1" w:color="auto"/>
              </w:pBdr>
              <w:tabs>
                <w:tab w:val="decimal" w:pos="882"/>
              </w:tabs>
              <w:spacing w:line="380" w:lineRule="exact"/>
              <w:rPr>
                <w:rFonts w:ascii="Arial" w:hAnsi="Arial" w:cs="Arial"/>
                <w:sz w:val="18"/>
                <w:szCs w:val="18"/>
                <w:cs/>
              </w:rPr>
            </w:pPr>
            <w:r w:rsidRPr="002012E1">
              <w:rPr>
                <w:rFonts w:ascii="Arial" w:hAnsi="Arial" w:cs="Arial"/>
                <w:sz w:val="18"/>
                <w:szCs w:val="18"/>
                <w:cs/>
              </w:rPr>
              <w:t>-</w:t>
            </w:r>
          </w:p>
        </w:tc>
      </w:tr>
    </w:tbl>
    <w:p w14:paraId="7648E046" w14:textId="2B2402CB" w:rsidR="000759A2" w:rsidRPr="00F43AA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F43AA6">
        <w:rPr>
          <w:rFonts w:ascii="Arial" w:hAnsi="Arial" w:cs="Arial"/>
          <w:sz w:val="22"/>
          <w:szCs w:val="22"/>
          <w:lang w:val="en-US"/>
        </w:rPr>
        <w:tab/>
        <w:t>During the periods, the</w:t>
      </w:r>
      <w:r>
        <w:rPr>
          <w:rFonts w:ascii="Arial" w:hAnsi="Arial" w:cs="Arial"/>
          <w:sz w:val="22"/>
          <w:szCs w:val="22"/>
          <w:lang w:val="en-US"/>
        </w:rPr>
        <w:t>re is no dividend income from the associate.</w:t>
      </w:r>
    </w:p>
    <w:p w14:paraId="132FC278" w14:textId="10F6ABEA" w:rsidR="007B58C0" w:rsidRPr="00F43AA6" w:rsidRDefault="00BF06E5" w:rsidP="00934833">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10</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Investment properties</w:t>
      </w:r>
    </w:p>
    <w:p w14:paraId="2A4432F6" w14:textId="580F08CE" w:rsidR="007B58C0" w:rsidRPr="00F43AA6"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Movements of the investment properties account during the </w:t>
      </w:r>
      <w:r w:rsidR="00F92EB7" w:rsidRPr="00F43AA6">
        <w:rPr>
          <w:rFonts w:ascii="Arial" w:hAnsi="Arial" w:cs="Arial"/>
          <w:sz w:val="22"/>
          <w:szCs w:val="22"/>
          <w:lang w:val="en-US"/>
        </w:rPr>
        <w:t>three</w:t>
      </w:r>
      <w:r w:rsidRPr="00F43AA6">
        <w:rPr>
          <w:rFonts w:ascii="Arial" w:hAnsi="Arial" w:cs="Arial"/>
          <w:sz w:val="22"/>
          <w:szCs w:val="22"/>
          <w:lang w:val="en-US"/>
        </w:rPr>
        <w:t xml:space="preserve">-month period ended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presented below.</w:t>
      </w:r>
    </w:p>
    <w:p w14:paraId="1563D825"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 xml:space="preserve"> (Unit: Thousand Baht)</w:t>
      </w:r>
    </w:p>
    <w:tbl>
      <w:tblPr>
        <w:tblW w:w="8370" w:type="dxa"/>
        <w:tblInd w:w="450" w:type="dxa"/>
        <w:tblLayout w:type="fixed"/>
        <w:tblLook w:val="0000" w:firstRow="0" w:lastRow="0" w:firstColumn="0" w:lastColumn="0" w:noHBand="0" w:noVBand="0"/>
      </w:tblPr>
      <w:tblGrid>
        <w:gridCol w:w="5940"/>
        <w:gridCol w:w="2430"/>
      </w:tblGrid>
      <w:tr w:rsidR="007B58C0" w:rsidRPr="00FA5BF0" w14:paraId="54AF211A" w14:textId="77777777" w:rsidTr="004764C0">
        <w:tc>
          <w:tcPr>
            <w:tcW w:w="5940" w:type="dxa"/>
          </w:tcPr>
          <w:p w14:paraId="3267AF93" w14:textId="77777777" w:rsidR="007B58C0" w:rsidRPr="00F43AA6" w:rsidRDefault="007B58C0" w:rsidP="007B58C0">
            <w:pPr>
              <w:tabs>
                <w:tab w:val="left" w:pos="162"/>
              </w:tabs>
              <w:spacing w:line="380" w:lineRule="exact"/>
              <w:ind w:right="-108"/>
              <w:jc w:val="both"/>
              <w:rPr>
                <w:rFonts w:ascii="Arial" w:hAnsi="Arial" w:cs="Arial"/>
                <w:sz w:val="24"/>
                <w:szCs w:val="22"/>
                <w:cs/>
                <w:lang w:val="en-US"/>
              </w:rPr>
            </w:pPr>
          </w:p>
        </w:tc>
        <w:tc>
          <w:tcPr>
            <w:tcW w:w="2430" w:type="dxa"/>
          </w:tcPr>
          <w:p w14:paraId="4EC773B7" w14:textId="6F7D56C4" w:rsidR="007B58C0" w:rsidRPr="00F43AA6" w:rsidRDefault="007B58C0" w:rsidP="007B58C0">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w:t>
            </w:r>
            <w:r w:rsidR="000E0F1F" w:rsidRPr="00F43AA6">
              <w:rPr>
                <w:rFonts w:ascii="Arial" w:hAnsi="Arial" w:cs="Arial"/>
                <w:sz w:val="22"/>
                <w:szCs w:val="22"/>
                <w:lang w:val="en-US"/>
              </w:rPr>
              <w:t xml:space="preserve"> and </w:t>
            </w:r>
            <w:r w:rsidR="007E7494">
              <w:rPr>
                <w:rFonts w:ascii="Arial" w:hAnsi="Arial" w:cs="Arial"/>
                <w:sz w:val="22"/>
                <w:szCs w:val="22"/>
                <w:lang w:val="en-US"/>
              </w:rPr>
              <w:t>s</w:t>
            </w:r>
            <w:r w:rsidRPr="00F43AA6">
              <w:rPr>
                <w:rFonts w:ascii="Arial" w:hAnsi="Arial" w:cs="Arial"/>
                <w:sz w:val="22"/>
                <w:szCs w:val="22"/>
                <w:lang w:val="en-US"/>
              </w:rPr>
              <w:t>eparate financial statements</w:t>
            </w:r>
          </w:p>
        </w:tc>
      </w:tr>
      <w:tr w:rsidR="008F1007" w:rsidRPr="00F43AA6" w14:paraId="794943BB" w14:textId="77777777" w:rsidTr="004764C0">
        <w:tc>
          <w:tcPr>
            <w:tcW w:w="5940" w:type="dxa"/>
          </w:tcPr>
          <w:p w14:paraId="5D95B251" w14:textId="30498DC4" w:rsidR="008F1007" w:rsidRPr="00F43AA6" w:rsidRDefault="008F1007"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655334" w:rsidRPr="00F43AA6">
              <w:rPr>
                <w:rFonts w:ascii="Arial" w:eastAsia="Arial Unicode MS" w:hAnsi="Arial" w:cs="Arial"/>
                <w:sz w:val="22"/>
                <w:szCs w:val="22"/>
                <w:lang w:val="en-US"/>
              </w:rPr>
              <w:t>2020</w:t>
            </w:r>
          </w:p>
        </w:tc>
        <w:tc>
          <w:tcPr>
            <w:tcW w:w="2430" w:type="dxa"/>
          </w:tcPr>
          <w:p w14:paraId="52E6BF64" w14:textId="73FD9EFC" w:rsidR="008F1007" w:rsidRPr="00F43AA6" w:rsidRDefault="00BF06E5" w:rsidP="00FD0316">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277,701</w:t>
            </w:r>
          </w:p>
        </w:tc>
      </w:tr>
      <w:tr w:rsidR="006B1DEE" w:rsidRPr="00F43AA6" w14:paraId="5CC0FDE6" w14:textId="77777777" w:rsidTr="004764C0">
        <w:tc>
          <w:tcPr>
            <w:tcW w:w="5940" w:type="dxa"/>
          </w:tcPr>
          <w:p w14:paraId="0AB84610" w14:textId="3CB99653" w:rsidR="006B1DEE" w:rsidRPr="00F43AA6" w:rsidRDefault="00C30E1A" w:rsidP="0030620A">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Depreciation for the p</w:t>
            </w:r>
            <w:r w:rsidR="006B1DEE" w:rsidRPr="00F43AA6">
              <w:rPr>
                <w:rFonts w:ascii="Arial" w:eastAsia="Arial Unicode MS" w:hAnsi="Arial" w:cs="Arial"/>
                <w:sz w:val="22"/>
                <w:szCs w:val="22"/>
                <w:lang w:val="en-US"/>
              </w:rPr>
              <w:t>eriod</w:t>
            </w:r>
          </w:p>
        </w:tc>
        <w:tc>
          <w:tcPr>
            <w:tcW w:w="2430" w:type="dxa"/>
          </w:tcPr>
          <w:p w14:paraId="5A64814B" w14:textId="292F1924" w:rsidR="006B1DEE" w:rsidRPr="00F43AA6" w:rsidRDefault="00FB0E26" w:rsidP="006B1DEE">
            <w:pPr>
              <w:pBdr>
                <w:bottom w:val="sing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(3,251)</w:t>
            </w:r>
          </w:p>
        </w:tc>
      </w:tr>
      <w:tr w:rsidR="006B1DEE" w:rsidRPr="003716CB" w14:paraId="4AD23A98" w14:textId="77777777" w:rsidTr="004764C0">
        <w:tc>
          <w:tcPr>
            <w:tcW w:w="5940" w:type="dxa"/>
          </w:tcPr>
          <w:p w14:paraId="72D950B8" w14:textId="24C5A36D" w:rsidR="006B1DEE" w:rsidRPr="00F43AA6" w:rsidRDefault="006B1DEE"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sidR="00591241" w:rsidRPr="00F43AA6">
              <w:rPr>
                <w:rFonts w:ascii="Arial" w:eastAsia="Arial Unicode MS" w:hAnsi="Arial" w:cs="Arial"/>
                <w:sz w:val="22"/>
                <w:szCs w:val="22"/>
                <w:lang w:val="en-US"/>
              </w:rPr>
              <w:t>31 March</w:t>
            </w:r>
            <w:r w:rsidRPr="00F43AA6">
              <w:rPr>
                <w:rFonts w:ascii="Arial" w:eastAsia="Arial Unicode MS" w:hAnsi="Arial" w:cs="Arial"/>
                <w:sz w:val="22"/>
                <w:szCs w:val="22"/>
                <w:lang w:val="en-US"/>
              </w:rPr>
              <w:t xml:space="preserve"> </w:t>
            </w:r>
            <w:r w:rsidR="00655334" w:rsidRPr="00F43AA6">
              <w:rPr>
                <w:rFonts w:ascii="Arial" w:eastAsia="Arial Unicode MS" w:hAnsi="Arial" w:cs="Arial"/>
                <w:sz w:val="22"/>
                <w:szCs w:val="22"/>
                <w:lang w:val="en-US"/>
              </w:rPr>
              <w:t>2020</w:t>
            </w:r>
          </w:p>
        </w:tc>
        <w:tc>
          <w:tcPr>
            <w:tcW w:w="2430" w:type="dxa"/>
          </w:tcPr>
          <w:p w14:paraId="15FA9FD4" w14:textId="7C42E250" w:rsidR="006B1DEE" w:rsidRPr="00F43AA6" w:rsidRDefault="00FB0E26" w:rsidP="006B1DEE">
            <w:pPr>
              <w:pBdr>
                <w:bottom w:val="doub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274,450</w:t>
            </w:r>
          </w:p>
        </w:tc>
      </w:tr>
    </w:tbl>
    <w:p w14:paraId="7E1EA3FE" w14:textId="6F7587D7" w:rsidR="002A71A0" w:rsidRPr="00F43AA6" w:rsidRDefault="000E0F1F" w:rsidP="00AE3BB6">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The Company has pledged investment properties </w:t>
      </w:r>
      <w:r w:rsidR="00726A96" w:rsidRPr="00F43AA6">
        <w:rPr>
          <w:rFonts w:ascii="Arial" w:hAnsi="Arial" w:cs="Arial"/>
          <w:sz w:val="22"/>
          <w:szCs w:val="22"/>
          <w:lang w:val="en-US"/>
        </w:rPr>
        <w:t xml:space="preserve">amounting to approximately Baht </w:t>
      </w:r>
      <w:r w:rsidR="002012E1">
        <w:rPr>
          <w:rFonts w:ascii="Arial" w:hAnsi="Arial" w:cs="Arial"/>
          <w:sz w:val="22"/>
          <w:szCs w:val="22"/>
          <w:lang w:val="en-US"/>
        </w:rPr>
        <w:t>194</w:t>
      </w:r>
      <w:r w:rsidR="00FD0316" w:rsidRPr="00F43AA6">
        <w:rPr>
          <w:rFonts w:ascii="Arial" w:hAnsi="Arial" w:cs="Arial"/>
          <w:sz w:val="22"/>
          <w:szCs w:val="22"/>
          <w:lang w:val="en-US"/>
        </w:rPr>
        <w:t xml:space="preserve"> million (31 December </w:t>
      </w:r>
      <w:r w:rsidR="00655334" w:rsidRPr="00F43AA6">
        <w:rPr>
          <w:rFonts w:ascii="Arial" w:hAnsi="Arial" w:cs="Arial"/>
          <w:sz w:val="22"/>
          <w:szCs w:val="22"/>
          <w:lang w:val="en-US"/>
        </w:rPr>
        <w:t>2019</w:t>
      </w:r>
      <w:r w:rsidR="00FD0316" w:rsidRPr="00F43AA6">
        <w:rPr>
          <w:rFonts w:ascii="Arial" w:hAnsi="Arial" w:cs="Arial"/>
          <w:sz w:val="22"/>
          <w:szCs w:val="22"/>
          <w:lang w:val="en-US"/>
        </w:rPr>
        <w:t xml:space="preserve">: Baht </w:t>
      </w:r>
      <w:r w:rsidR="00BF06E5">
        <w:rPr>
          <w:rFonts w:ascii="Arial" w:hAnsi="Arial" w:cs="Arial"/>
          <w:sz w:val="22"/>
          <w:szCs w:val="22"/>
          <w:lang w:val="en-US"/>
        </w:rPr>
        <w:t>197</w:t>
      </w:r>
      <w:r w:rsidRPr="00F43AA6">
        <w:rPr>
          <w:rFonts w:ascii="Arial" w:hAnsi="Arial" w:cs="Arial"/>
          <w:sz w:val="22"/>
          <w:szCs w:val="22"/>
          <w:lang w:val="en-US"/>
        </w:rPr>
        <w:t xml:space="preserve"> million) as collateral against credit facilities received from financial insti</w:t>
      </w:r>
      <w:r w:rsidR="00D9556C" w:rsidRPr="00F43AA6">
        <w:rPr>
          <w:rFonts w:ascii="Arial" w:hAnsi="Arial" w:cs="Arial"/>
          <w:sz w:val="22"/>
          <w:szCs w:val="22"/>
          <w:lang w:val="en-US"/>
        </w:rPr>
        <w:t xml:space="preserve">tutions, as discussed in Note </w:t>
      </w:r>
      <w:r w:rsidR="0027096E" w:rsidRPr="00F43AA6">
        <w:rPr>
          <w:rFonts w:ascii="Arial" w:hAnsi="Arial" w:cs="Arial"/>
          <w:sz w:val="22"/>
          <w:szCs w:val="22"/>
          <w:lang w:val="en-US"/>
        </w:rPr>
        <w:t>1</w:t>
      </w:r>
      <w:r w:rsidR="00D83CF8">
        <w:rPr>
          <w:rFonts w:ascii="Arial" w:hAnsi="Arial" w:cs="Arial"/>
          <w:sz w:val="22"/>
          <w:szCs w:val="22"/>
          <w:lang w:val="en-US"/>
        </w:rPr>
        <w:t>6.</w:t>
      </w:r>
    </w:p>
    <w:p w14:paraId="61A136BD" w14:textId="77777777" w:rsidR="003B499E" w:rsidRDefault="003B499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886521D" w14:textId="18C8924C" w:rsidR="007B58C0" w:rsidRPr="00F43AA6" w:rsidRDefault="00BF06E5" w:rsidP="000E0F1F">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lastRenderedPageBreak/>
        <w:t>11</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Property, plant and equipment</w:t>
      </w:r>
    </w:p>
    <w:p w14:paraId="540912B4" w14:textId="5C8A61BE" w:rsidR="007B58C0" w:rsidRPr="00F43AA6" w:rsidRDefault="007B58C0" w:rsidP="007B58C0">
      <w:pPr>
        <w:tabs>
          <w:tab w:val="left" w:pos="900"/>
          <w:tab w:val="left" w:pos="2160"/>
        </w:tabs>
        <w:spacing w:before="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Movements of property, plant and equipment </w:t>
      </w:r>
      <w:r w:rsidR="007B0021">
        <w:rPr>
          <w:rFonts w:ascii="Arial" w:hAnsi="Arial" w:cs="Arial"/>
          <w:sz w:val="22"/>
          <w:szCs w:val="22"/>
          <w:lang w:val="en-US"/>
        </w:rPr>
        <w:t>for</w:t>
      </w:r>
      <w:r w:rsidRPr="00F43AA6">
        <w:rPr>
          <w:rFonts w:ascii="Arial" w:hAnsi="Arial" w:cs="Arial"/>
          <w:sz w:val="22"/>
          <w:szCs w:val="22"/>
          <w:lang w:val="en-US"/>
        </w:rPr>
        <w:t xml:space="preserve"> the</w:t>
      </w:r>
      <w:r w:rsidRPr="00F43AA6">
        <w:rPr>
          <w:rFonts w:ascii="Arial" w:hAnsi="Arial" w:cs="Arial"/>
          <w:sz w:val="22"/>
          <w:szCs w:val="22"/>
          <w:cs/>
          <w:lang w:val="en-US"/>
        </w:rPr>
        <w:t xml:space="preserve"> </w:t>
      </w:r>
      <w:r w:rsidR="00F92EB7" w:rsidRPr="00F43AA6">
        <w:rPr>
          <w:rFonts w:ascii="Arial" w:hAnsi="Arial" w:cs="Arial"/>
          <w:sz w:val="22"/>
          <w:szCs w:val="22"/>
          <w:lang w:val="en-US"/>
        </w:rPr>
        <w:t>three</w:t>
      </w:r>
      <w:r w:rsidRPr="00F43AA6">
        <w:rPr>
          <w:rFonts w:ascii="Arial" w:hAnsi="Arial" w:cs="Arial"/>
          <w:sz w:val="22"/>
          <w:szCs w:val="22"/>
          <w:lang w:val="en-US"/>
        </w:rPr>
        <w:t xml:space="preserve">-month period ended </w:t>
      </w:r>
      <w:r w:rsidR="007B0021">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007B0021">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7B1F5A14"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8460" w:type="dxa"/>
        <w:tblInd w:w="450" w:type="dxa"/>
        <w:tblLayout w:type="fixed"/>
        <w:tblLook w:val="0000" w:firstRow="0" w:lastRow="0" w:firstColumn="0" w:lastColumn="0" w:noHBand="0" w:noVBand="0"/>
      </w:tblPr>
      <w:tblGrid>
        <w:gridCol w:w="5040"/>
        <w:gridCol w:w="1710"/>
        <w:gridCol w:w="1710"/>
      </w:tblGrid>
      <w:tr w:rsidR="007B58C0" w:rsidRPr="00F43AA6" w14:paraId="79F1B33C" w14:textId="77777777" w:rsidTr="00F951C2">
        <w:tc>
          <w:tcPr>
            <w:tcW w:w="5040" w:type="dxa"/>
          </w:tcPr>
          <w:p w14:paraId="7CCFB789" w14:textId="77777777" w:rsidR="007B58C0" w:rsidRPr="00F43AA6" w:rsidRDefault="007B58C0" w:rsidP="00F951C2">
            <w:pPr>
              <w:tabs>
                <w:tab w:val="left" w:pos="162"/>
              </w:tabs>
              <w:spacing w:line="380" w:lineRule="exact"/>
              <w:ind w:right="-108"/>
              <w:jc w:val="both"/>
              <w:rPr>
                <w:rFonts w:ascii="Arial" w:hAnsi="Arial" w:cs="Arial"/>
                <w:sz w:val="22"/>
                <w:szCs w:val="22"/>
                <w:cs/>
                <w:lang w:val="en-US"/>
              </w:rPr>
            </w:pPr>
          </w:p>
        </w:tc>
        <w:tc>
          <w:tcPr>
            <w:tcW w:w="1710" w:type="dxa"/>
          </w:tcPr>
          <w:p w14:paraId="47C0EFCA"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Consolidated financial statements</w:t>
            </w:r>
          </w:p>
        </w:tc>
        <w:tc>
          <w:tcPr>
            <w:tcW w:w="1710" w:type="dxa"/>
          </w:tcPr>
          <w:p w14:paraId="4FBBFD50"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Separate         financial statements</w:t>
            </w:r>
          </w:p>
        </w:tc>
      </w:tr>
      <w:tr w:rsidR="008F1007" w:rsidRPr="00F43AA6" w14:paraId="196027D2" w14:textId="77777777" w:rsidTr="00F951C2">
        <w:tc>
          <w:tcPr>
            <w:tcW w:w="5040" w:type="dxa"/>
          </w:tcPr>
          <w:p w14:paraId="48760872" w14:textId="004D669D" w:rsidR="008F1007" w:rsidRPr="00F43AA6" w:rsidRDefault="008F1007" w:rsidP="00F951C2">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1 January </w:t>
            </w:r>
            <w:r w:rsidR="00655334" w:rsidRPr="00F43AA6">
              <w:rPr>
                <w:rFonts w:ascii="Arial" w:eastAsia="Arial Unicode MS" w:hAnsi="Arial" w:cs="Arial"/>
                <w:bCs/>
                <w:sz w:val="22"/>
                <w:szCs w:val="22"/>
                <w:lang w:val="en-US"/>
              </w:rPr>
              <w:t>2020</w:t>
            </w:r>
          </w:p>
        </w:tc>
        <w:tc>
          <w:tcPr>
            <w:tcW w:w="1710" w:type="dxa"/>
          </w:tcPr>
          <w:p w14:paraId="732EDCCC" w14:textId="128AF0BD" w:rsidR="008F1007" w:rsidRPr="00F43AA6" w:rsidRDefault="00BF06E5" w:rsidP="00F951C2">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20,148</w:t>
            </w:r>
          </w:p>
        </w:tc>
        <w:tc>
          <w:tcPr>
            <w:tcW w:w="1710" w:type="dxa"/>
          </w:tcPr>
          <w:p w14:paraId="67D960B7" w14:textId="6C3EA13D" w:rsidR="008F1007" w:rsidRPr="00F43AA6" w:rsidRDefault="00BF06E5" w:rsidP="00F951C2">
            <w:pPr>
              <w:tabs>
                <w:tab w:val="decimal" w:pos="1332"/>
              </w:tabs>
              <w:spacing w:line="380" w:lineRule="exact"/>
              <w:ind w:left="-4"/>
              <w:jc w:val="center"/>
              <w:rPr>
                <w:rFonts w:ascii="Arial" w:hAnsi="Arial" w:cs="Arial"/>
                <w:sz w:val="22"/>
                <w:szCs w:val="22"/>
                <w:cs/>
                <w:lang w:val="en-US"/>
              </w:rPr>
            </w:pPr>
            <w:r>
              <w:rPr>
                <w:rFonts w:ascii="Arial" w:hAnsi="Arial" w:cs="Arial"/>
                <w:sz w:val="22"/>
                <w:szCs w:val="22"/>
                <w:lang w:val="en-US"/>
              </w:rPr>
              <w:t>16,532</w:t>
            </w:r>
          </w:p>
        </w:tc>
      </w:tr>
      <w:tr w:rsidR="00F004C8" w:rsidRPr="003716CB" w14:paraId="2F0F6906" w14:textId="77777777" w:rsidTr="00F951C2">
        <w:tc>
          <w:tcPr>
            <w:tcW w:w="5040" w:type="dxa"/>
          </w:tcPr>
          <w:p w14:paraId="18E466E1" w14:textId="77777777"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Acquisitions during period - at cost</w:t>
            </w:r>
          </w:p>
        </w:tc>
        <w:tc>
          <w:tcPr>
            <w:tcW w:w="1710" w:type="dxa"/>
          </w:tcPr>
          <w:p w14:paraId="0D4B7313" w14:textId="279D576B" w:rsidR="00F004C8" w:rsidRPr="00F43AA6" w:rsidRDefault="00FB0E26"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82</w:t>
            </w:r>
          </w:p>
        </w:tc>
        <w:tc>
          <w:tcPr>
            <w:tcW w:w="1710" w:type="dxa"/>
          </w:tcPr>
          <w:p w14:paraId="228A4F42" w14:textId="676D0986" w:rsidR="00F004C8" w:rsidRPr="00F43AA6" w:rsidRDefault="00FB0E26"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82</w:t>
            </w:r>
          </w:p>
        </w:tc>
      </w:tr>
      <w:tr w:rsidR="00F004C8" w:rsidRPr="00F43AA6" w14:paraId="7842F7DF" w14:textId="77777777" w:rsidTr="00F951C2">
        <w:tc>
          <w:tcPr>
            <w:tcW w:w="5040" w:type="dxa"/>
          </w:tcPr>
          <w:p w14:paraId="094A1E1E" w14:textId="77777777"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Depreciation for period</w:t>
            </w:r>
          </w:p>
        </w:tc>
        <w:tc>
          <w:tcPr>
            <w:tcW w:w="1710" w:type="dxa"/>
          </w:tcPr>
          <w:p w14:paraId="7B721CCB" w14:textId="7BF1A1A4" w:rsidR="00F004C8" w:rsidRPr="00F43AA6" w:rsidRDefault="00FB0E26"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(2,097)</w:t>
            </w:r>
          </w:p>
        </w:tc>
        <w:tc>
          <w:tcPr>
            <w:tcW w:w="1710" w:type="dxa"/>
          </w:tcPr>
          <w:p w14:paraId="63C784EA" w14:textId="5225BAA6" w:rsidR="00F004C8" w:rsidRPr="00F43AA6" w:rsidRDefault="00FB0E26"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(1,997)</w:t>
            </w:r>
          </w:p>
        </w:tc>
      </w:tr>
      <w:tr w:rsidR="00F004C8" w:rsidRPr="003716CB" w14:paraId="7C0E8A1A" w14:textId="77777777" w:rsidTr="00F951C2">
        <w:tc>
          <w:tcPr>
            <w:tcW w:w="5040" w:type="dxa"/>
          </w:tcPr>
          <w:p w14:paraId="3C2C114F" w14:textId="4FBFA061" w:rsidR="00F004C8" w:rsidRPr="00F43AA6" w:rsidRDefault="00F004C8" w:rsidP="00F004C8">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31 March </w:t>
            </w:r>
            <w:r w:rsidR="00655334" w:rsidRPr="00F43AA6">
              <w:rPr>
                <w:rFonts w:ascii="Arial" w:eastAsia="Arial Unicode MS" w:hAnsi="Arial" w:cs="Arial"/>
                <w:bCs/>
                <w:sz w:val="22"/>
                <w:szCs w:val="22"/>
                <w:lang w:val="en-US"/>
              </w:rPr>
              <w:t>2020</w:t>
            </w:r>
          </w:p>
        </w:tc>
        <w:tc>
          <w:tcPr>
            <w:tcW w:w="1710" w:type="dxa"/>
          </w:tcPr>
          <w:p w14:paraId="01A0E1BD" w14:textId="392FAD09" w:rsidR="00F004C8" w:rsidRPr="00F43AA6" w:rsidRDefault="00FB0E26"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18,133</w:t>
            </w:r>
          </w:p>
        </w:tc>
        <w:tc>
          <w:tcPr>
            <w:tcW w:w="1710" w:type="dxa"/>
          </w:tcPr>
          <w:p w14:paraId="1400C191" w14:textId="3774B5EE" w:rsidR="00F004C8" w:rsidRPr="00F43AA6" w:rsidRDefault="00FB0E26"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14,617</w:t>
            </w:r>
          </w:p>
        </w:tc>
      </w:tr>
    </w:tbl>
    <w:p w14:paraId="3E675328" w14:textId="26B66174" w:rsidR="0030048B" w:rsidRPr="0030048B" w:rsidRDefault="0030048B" w:rsidP="00D83CF8">
      <w:pPr>
        <w:tabs>
          <w:tab w:val="left" w:pos="360"/>
          <w:tab w:val="left" w:pos="900"/>
        </w:tabs>
        <w:spacing w:before="240" w:after="120" w:line="380" w:lineRule="exact"/>
        <w:ind w:left="547" w:hanging="547"/>
        <w:jc w:val="thaiDistribute"/>
        <w:rPr>
          <w:rFonts w:ascii="Arial" w:hAnsi="Arial"/>
          <w:b/>
          <w:bCs/>
          <w:color w:val="000000"/>
          <w:sz w:val="22"/>
          <w:szCs w:val="22"/>
          <w:lang w:val="en-US"/>
        </w:rPr>
      </w:pPr>
      <w:r w:rsidRPr="0030048B">
        <w:rPr>
          <w:rFonts w:ascii="Arial" w:hAnsi="Arial"/>
          <w:b/>
          <w:bCs/>
          <w:color w:val="000000"/>
          <w:sz w:val="22"/>
          <w:szCs w:val="22"/>
          <w:lang w:val="en-US"/>
        </w:rPr>
        <w:t xml:space="preserve">12. </w:t>
      </w:r>
      <w:r w:rsidRPr="0030048B">
        <w:rPr>
          <w:rFonts w:ascii="Arial" w:hAnsi="Arial"/>
          <w:b/>
          <w:bCs/>
          <w:color w:val="000000"/>
          <w:sz w:val="22"/>
          <w:szCs w:val="22"/>
          <w:lang w:val="en-US"/>
        </w:rPr>
        <w:tab/>
        <w:t>Right-of-use assets</w:t>
      </w:r>
    </w:p>
    <w:p w14:paraId="1CEDFBDA" w14:textId="55DF316F" w:rsidR="0030048B" w:rsidRPr="0030048B" w:rsidRDefault="0030048B" w:rsidP="0030048B">
      <w:pPr>
        <w:tabs>
          <w:tab w:val="left" w:pos="360"/>
          <w:tab w:val="left" w:pos="900"/>
        </w:tabs>
        <w:spacing w:before="120" w:after="120" w:line="380" w:lineRule="exact"/>
        <w:ind w:left="547"/>
        <w:jc w:val="thaiDistribute"/>
        <w:rPr>
          <w:rFonts w:ascii="Arial" w:hAnsi="Arial" w:cs="Arial"/>
          <w:color w:val="000000"/>
          <w:sz w:val="22"/>
          <w:szCs w:val="22"/>
          <w:lang w:val="en-US"/>
        </w:rPr>
      </w:pPr>
      <w:r w:rsidRPr="0030048B">
        <w:rPr>
          <w:rFonts w:ascii="Arial" w:hAnsi="Arial" w:cs="Arial"/>
          <w:color w:val="000000"/>
          <w:sz w:val="22"/>
          <w:szCs w:val="22"/>
          <w:lang w:val="en-US"/>
        </w:rPr>
        <w:t xml:space="preserve">Movement of </w:t>
      </w:r>
      <w:r w:rsidRPr="0030048B">
        <w:rPr>
          <w:rFonts w:ascii="Arial" w:hAnsi="Arial" w:cs="Arial"/>
          <w:color w:val="000000"/>
          <w:spacing w:val="-4"/>
          <w:sz w:val="22"/>
          <w:szCs w:val="22"/>
          <w:lang w:val="en-US"/>
        </w:rPr>
        <w:t xml:space="preserve">right-of-use assets </w:t>
      </w:r>
      <w:r w:rsidRPr="0030048B">
        <w:rPr>
          <w:rFonts w:ascii="Arial" w:hAnsi="Arial" w:cs="Arial"/>
          <w:color w:val="000000"/>
          <w:sz w:val="22"/>
          <w:szCs w:val="22"/>
          <w:lang w:val="en-US"/>
        </w:rPr>
        <w:t>for the three-month period ended 31 March 2020</w:t>
      </w:r>
      <w:r w:rsidRPr="0030048B">
        <w:rPr>
          <w:rFonts w:ascii="Arial" w:hAnsi="Arial" w:cs="Arial"/>
          <w:sz w:val="22"/>
          <w:szCs w:val="22"/>
          <w:lang w:val="en-US"/>
        </w:rPr>
        <w:t xml:space="preserve"> </w:t>
      </w:r>
      <w:r w:rsidRPr="0030048B">
        <w:rPr>
          <w:rFonts w:ascii="Arial" w:hAnsi="Arial" w:cs="Arial"/>
          <w:color w:val="000000"/>
          <w:sz w:val="22"/>
          <w:szCs w:val="22"/>
          <w:lang w:val="en-US"/>
        </w:rPr>
        <w:t xml:space="preserve">are </w:t>
      </w:r>
      <w:proofErr w:type="spellStart"/>
      <w:r w:rsidRPr="0030048B">
        <w:rPr>
          <w:rFonts w:ascii="Arial" w:hAnsi="Arial" w:cs="Arial"/>
          <w:color w:val="000000"/>
          <w:sz w:val="22"/>
          <w:szCs w:val="22"/>
          <w:lang w:val="en-US"/>
        </w:rPr>
        <w:t>summarised</w:t>
      </w:r>
      <w:proofErr w:type="spellEnd"/>
      <w:r w:rsidRPr="0030048B">
        <w:rPr>
          <w:rFonts w:ascii="Arial" w:hAnsi="Arial" w:cs="Arial"/>
          <w:color w:val="000000"/>
          <w:sz w:val="22"/>
          <w:szCs w:val="22"/>
          <w:lang w:val="en-US"/>
        </w:rPr>
        <w:t xml:space="preserve"> below</w:t>
      </w:r>
      <w:r w:rsidR="000759A2">
        <w:rPr>
          <w:rFonts w:ascii="Arial" w:hAnsi="Arial" w:cs="Arial"/>
          <w:color w:val="000000"/>
          <w:sz w:val="22"/>
          <w:szCs w:val="22"/>
          <w:lang w:val="en-US"/>
        </w:rPr>
        <w:t>.</w:t>
      </w:r>
    </w:p>
    <w:tbl>
      <w:tblPr>
        <w:tblW w:w="8550" w:type="dxa"/>
        <w:tblInd w:w="360" w:type="dxa"/>
        <w:tblLayout w:type="fixed"/>
        <w:tblLook w:val="0000" w:firstRow="0" w:lastRow="0" w:firstColumn="0" w:lastColumn="0" w:noHBand="0" w:noVBand="0"/>
      </w:tblPr>
      <w:tblGrid>
        <w:gridCol w:w="6480"/>
        <w:gridCol w:w="2070"/>
      </w:tblGrid>
      <w:tr w:rsidR="002012E1" w:rsidRPr="0030048B" w14:paraId="2A9FB714" w14:textId="77777777" w:rsidTr="002012E1">
        <w:trPr>
          <w:cantSplit/>
        </w:trPr>
        <w:tc>
          <w:tcPr>
            <w:tcW w:w="8550" w:type="dxa"/>
            <w:gridSpan w:val="2"/>
          </w:tcPr>
          <w:p w14:paraId="662EC09A" w14:textId="77777777" w:rsidR="002012E1" w:rsidRPr="0030048B" w:rsidRDefault="002012E1" w:rsidP="000276A7">
            <w:pPr>
              <w:spacing w:line="380" w:lineRule="exact"/>
              <w:ind w:left="32"/>
              <w:jc w:val="right"/>
              <w:rPr>
                <w:rFonts w:ascii="Arial" w:hAnsi="Arial" w:cs="Arial"/>
                <w:color w:val="000000"/>
                <w:spacing w:val="-4"/>
                <w:sz w:val="22"/>
                <w:szCs w:val="22"/>
                <w:u w:val="single"/>
                <w:cs/>
              </w:rPr>
            </w:pPr>
            <w:r w:rsidRPr="0030048B">
              <w:rPr>
                <w:rFonts w:ascii="Arial" w:hAnsi="Arial" w:cs="Arial"/>
                <w:color w:val="000000"/>
                <w:spacing w:val="-4"/>
                <w:sz w:val="22"/>
                <w:szCs w:val="22"/>
                <w:cs/>
              </w:rPr>
              <w:t>(Unit: Thousand Baht)</w:t>
            </w:r>
          </w:p>
        </w:tc>
      </w:tr>
      <w:tr w:rsidR="002012E1" w:rsidRPr="00FA5BF0" w14:paraId="5725608D" w14:textId="77777777" w:rsidTr="002012E1">
        <w:trPr>
          <w:cantSplit/>
        </w:trPr>
        <w:tc>
          <w:tcPr>
            <w:tcW w:w="6480" w:type="dxa"/>
          </w:tcPr>
          <w:p w14:paraId="4C3F39A8" w14:textId="77777777" w:rsidR="002012E1" w:rsidRPr="0030048B" w:rsidRDefault="002012E1" w:rsidP="000276A7">
            <w:pPr>
              <w:spacing w:line="380" w:lineRule="exact"/>
              <w:ind w:left="32"/>
              <w:rPr>
                <w:rFonts w:ascii="Arial" w:hAnsi="Arial" w:cs="Arial"/>
                <w:color w:val="000000"/>
                <w:spacing w:val="-4"/>
                <w:sz w:val="22"/>
                <w:szCs w:val="22"/>
                <w:cs/>
              </w:rPr>
            </w:pPr>
          </w:p>
        </w:tc>
        <w:tc>
          <w:tcPr>
            <w:tcW w:w="2070" w:type="dxa"/>
          </w:tcPr>
          <w:p w14:paraId="2CB281AC" w14:textId="49041395" w:rsidR="002012E1" w:rsidRPr="002012E1" w:rsidRDefault="002012E1" w:rsidP="000276A7">
            <w:pPr>
              <w:pBdr>
                <w:bottom w:val="single" w:sz="4" w:space="1" w:color="auto"/>
              </w:pBdr>
              <w:spacing w:line="380" w:lineRule="exact"/>
              <w:ind w:left="32"/>
              <w:jc w:val="center"/>
              <w:rPr>
                <w:rFonts w:ascii="Arial" w:hAnsi="Arial" w:cs="Arial"/>
                <w:sz w:val="22"/>
                <w:szCs w:val="22"/>
                <w:cs/>
              </w:rPr>
            </w:pPr>
            <w:r w:rsidRPr="0030048B">
              <w:rPr>
                <w:rFonts w:ascii="Arial" w:hAnsi="Arial" w:cs="Arial"/>
                <w:sz w:val="22"/>
                <w:szCs w:val="22"/>
                <w:cs/>
              </w:rPr>
              <w:t xml:space="preserve">Consolidated </w:t>
            </w:r>
            <w:r w:rsidRPr="002012E1">
              <w:rPr>
                <w:rFonts w:ascii="Arial" w:hAnsi="Arial" w:cs="Arial" w:hint="cs"/>
                <w:sz w:val="22"/>
                <w:szCs w:val="22"/>
                <w:cs/>
              </w:rPr>
              <w:t xml:space="preserve">and </w:t>
            </w:r>
            <w:r w:rsidR="00D83CF8" w:rsidRPr="00D83CF8">
              <w:rPr>
                <w:rFonts w:ascii="Arial" w:hAnsi="Arial" w:cs="Arial" w:hint="cs"/>
                <w:sz w:val="22"/>
                <w:szCs w:val="22"/>
                <w:cs/>
              </w:rPr>
              <w:t>s</w:t>
            </w:r>
            <w:r w:rsidRPr="0030048B">
              <w:rPr>
                <w:rFonts w:ascii="Arial" w:hAnsi="Arial" w:cs="Arial"/>
                <w:sz w:val="22"/>
                <w:szCs w:val="22"/>
                <w:cs/>
              </w:rPr>
              <w:t>eparate financial statements</w:t>
            </w:r>
          </w:p>
        </w:tc>
      </w:tr>
      <w:tr w:rsidR="002012E1" w:rsidRPr="000759A2" w14:paraId="05F8F6C5" w14:textId="77777777" w:rsidTr="002012E1">
        <w:tc>
          <w:tcPr>
            <w:tcW w:w="6480" w:type="dxa"/>
          </w:tcPr>
          <w:p w14:paraId="4FF5DC7C" w14:textId="77777777" w:rsidR="002012E1" w:rsidRPr="000759A2" w:rsidRDefault="002012E1" w:rsidP="000276A7">
            <w:pPr>
              <w:spacing w:line="380" w:lineRule="exact"/>
              <w:ind w:left="72"/>
              <w:rPr>
                <w:rFonts w:ascii="Arial" w:hAnsi="Arial" w:cs="Arial"/>
                <w:color w:val="000000"/>
                <w:spacing w:val="-4"/>
                <w:sz w:val="22"/>
                <w:szCs w:val="22"/>
                <w:cs/>
              </w:rPr>
            </w:pPr>
            <w:r w:rsidRPr="000759A2">
              <w:rPr>
                <w:rFonts w:ascii="Arial" w:hAnsi="Arial" w:cs="Arial"/>
                <w:color w:val="000000"/>
                <w:spacing w:val="-4"/>
                <w:sz w:val="22"/>
                <w:szCs w:val="22"/>
                <w:lang w:val="en-US"/>
              </w:rPr>
              <w:t>Net book value as at 1 January 2020</w:t>
            </w:r>
          </w:p>
        </w:tc>
        <w:tc>
          <w:tcPr>
            <w:tcW w:w="2070" w:type="dxa"/>
          </w:tcPr>
          <w:p w14:paraId="10C2385D" w14:textId="7C2CFFE2" w:rsidR="002012E1" w:rsidRPr="000759A2" w:rsidRDefault="002012E1" w:rsidP="007E7494">
            <w:pPr>
              <w:tabs>
                <w:tab w:val="decimal" w:pos="1695"/>
              </w:tabs>
              <w:spacing w:line="380" w:lineRule="exact"/>
              <w:ind w:right="-18"/>
              <w:jc w:val="thaiDistribute"/>
              <w:rPr>
                <w:rFonts w:ascii="Arial" w:hAnsi="Arial" w:cs="Arial"/>
                <w:spacing w:val="-4"/>
                <w:sz w:val="22"/>
                <w:szCs w:val="22"/>
                <w:lang w:val="en-US"/>
              </w:rPr>
            </w:pPr>
            <w:r w:rsidRPr="000759A2">
              <w:rPr>
                <w:rFonts w:ascii="Arial" w:hAnsi="Arial" w:cs="Arial"/>
                <w:spacing w:val="-4"/>
                <w:sz w:val="22"/>
                <w:szCs w:val="22"/>
                <w:lang w:val="en-US"/>
              </w:rPr>
              <w:t>-</w:t>
            </w:r>
          </w:p>
        </w:tc>
      </w:tr>
      <w:tr w:rsidR="002012E1" w:rsidRPr="003716CB" w14:paraId="71DEEB41" w14:textId="77777777" w:rsidTr="002012E1">
        <w:tc>
          <w:tcPr>
            <w:tcW w:w="6480" w:type="dxa"/>
          </w:tcPr>
          <w:p w14:paraId="3B1F92C6" w14:textId="77777777" w:rsidR="002012E1" w:rsidRPr="0030048B" w:rsidRDefault="002012E1" w:rsidP="000276A7">
            <w:pPr>
              <w:spacing w:line="380" w:lineRule="exact"/>
              <w:ind w:left="252" w:hanging="180"/>
              <w:rPr>
                <w:rFonts w:ascii="Arial" w:hAnsi="Arial"/>
                <w:color w:val="000000"/>
                <w:spacing w:val="-4"/>
                <w:sz w:val="22"/>
                <w:szCs w:val="22"/>
                <w:cs/>
              </w:rPr>
            </w:pPr>
            <w:r w:rsidRPr="0030048B">
              <w:rPr>
                <w:rFonts w:ascii="Arial" w:hAnsi="Arial" w:cs="Arial"/>
                <w:color w:val="000000"/>
                <w:spacing w:val="-4"/>
                <w:sz w:val="22"/>
                <w:szCs w:val="22"/>
                <w:lang w:val="en-US"/>
              </w:rPr>
              <w:t xml:space="preserve">Adjustments of right-of-use assets due to TFRS </w:t>
            </w:r>
            <w:r w:rsidRPr="0030048B">
              <w:rPr>
                <w:rFonts w:ascii="Arial" w:hAnsi="Arial" w:cs="Arial"/>
                <w:color w:val="000000"/>
                <w:spacing w:val="-4"/>
                <w:sz w:val="22"/>
                <w:szCs w:val="22"/>
                <w:cs/>
              </w:rPr>
              <w:t>16</w:t>
            </w:r>
            <w:r w:rsidRPr="0030048B">
              <w:rPr>
                <w:rFonts w:ascii="Arial" w:hAnsi="Arial" w:hint="cs"/>
                <w:color w:val="000000"/>
                <w:spacing w:val="-4"/>
                <w:sz w:val="22"/>
                <w:szCs w:val="22"/>
                <w:cs/>
              </w:rPr>
              <w:t xml:space="preserve"> </w:t>
            </w:r>
            <w:r w:rsidRPr="0030048B">
              <w:rPr>
                <w:rFonts w:ascii="Arial" w:hAnsi="Arial"/>
                <w:color w:val="000000"/>
                <w:spacing w:val="-4"/>
                <w:sz w:val="22"/>
                <w:szCs w:val="22"/>
                <w:lang w:val="en-US"/>
              </w:rPr>
              <w:t>adoption</w:t>
            </w:r>
          </w:p>
        </w:tc>
        <w:tc>
          <w:tcPr>
            <w:tcW w:w="2070" w:type="dxa"/>
          </w:tcPr>
          <w:p w14:paraId="6EACAFBD" w14:textId="6561838D" w:rsidR="002012E1" w:rsidRPr="0030048B" w:rsidRDefault="002012E1"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17,047</w:t>
            </w:r>
          </w:p>
        </w:tc>
      </w:tr>
      <w:tr w:rsidR="002012E1" w:rsidRPr="003716CB" w14:paraId="76B92FC8" w14:textId="77777777" w:rsidTr="002012E1">
        <w:tc>
          <w:tcPr>
            <w:tcW w:w="6480" w:type="dxa"/>
          </w:tcPr>
          <w:p w14:paraId="0FF417B9" w14:textId="723B473E" w:rsidR="002012E1" w:rsidRPr="0030048B" w:rsidRDefault="007B0021" w:rsidP="000276A7">
            <w:pPr>
              <w:spacing w:line="380" w:lineRule="exact"/>
              <w:ind w:left="72"/>
              <w:rPr>
                <w:rFonts w:ascii="Arial" w:hAnsi="Arial" w:cs="Arial"/>
                <w:color w:val="000000"/>
                <w:spacing w:val="-4"/>
                <w:sz w:val="22"/>
                <w:szCs w:val="22"/>
                <w:lang w:val="en-US"/>
              </w:rPr>
            </w:pPr>
            <w:r>
              <w:rPr>
                <w:rFonts w:ascii="Arial" w:hAnsi="Arial" w:cs="Arial"/>
                <w:color w:val="000000"/>
                <w:spacing w:val="-4"/>
                <w:sz w:val="22"/>
                <w:szCs w:val="22"/>
                <w:lang w:val="en-US"/>
              </w:rPr>
              <w:t>Increase</w:t>
            </w:r>
            <w:r w:rsidR="002012E1" w:rsidRPr="0030048B">
              <w:rPr>
                <w:rFonts w:ascii="Arial" w:hAnsi="Arial" w:cs="Arial"/>
                <w:color w:val="000000"/>
                <w:spacing w:val="-4"/>
                <w:sz w:val="22"/>
                <w:szCs w:val="22"/>
                <w:lang w:val="en-US"/>
              </w:rPr>
              <w:t xml:space="preserve"> during the period </w:t>
            </w:r>
          </w:p>
        </w:tc>
        <w:tc>
          <w:tcPr>
            <w:tcW w:w="2070" w:type="dxa"/>
          </w:tcPr>
          <w:p w14:paraId="60033947" w14:textId="69009B33" w:rsidR="002012E1" w:rsidRPr="0030048B" w:rsidRDefault="002012E1"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1,601</w:t>
            </w:r>
          </w:p>
        </w:tc>
      </w:tr>
      <w:tr w:rsidR="002012E1" w:rsidRPr="003716CB" w14:paraId="6A45DAEE" w14:textId="77777777" w:rsidTr="002012E1">
        <w:tc>
          <w:tcPr>
            <w:tcW w:w="6480" w:type="dxa"/>
          </w:tcPr>
          <w:p w14:paraId="396B0770" w14:textId="4E5A4005" w:rsidR="002012E1" w:rsidRPr="0030048B" w:rsidRDefault="00D83CF8" w:rsidP="007B0021">
            <w:pPr>
              <w:spacing w:line="380" w:lineRule="exact"/>
              <w:ind w:left="252" w:hanging="180"/>
              <w:rPr>
                <w:rFonts w:ascii="Arial" w:hAnsi="Arial" w:cs="Arial"/>
                <w:color w:val="000000"/>
                <w:spacing w:val="-4"/>
                <w:sz w:val="22"/>
                <w:szCs w:val="22"/>
                <w:lang w:val="en-US"/>
              </w:rPr>
            </w:pPr>
            <w:proofErr w:type="spellStart"/>
            <w:r>
              <w:rPr>
                <w:rFonts w:ascii="Arial" w:hAnsi="Arial" w:cs="Arial"/>
                <w:color w:val="000000"/>
                <w:spacing w:val="-4"/>
                <w:sz w:val="22"/>
                <w:szCs w:val="22"/>
                <w:lang w:val="en-US"/>
              </w:rPr>
              <w:t>Amortisation</w:t>
            </w:r>
            <w:proofErr w:type="spellEnd"/>
            <w:r w:rsidR="002012E1" w:rsidRPr="0030048B">
              <w:rPr>
                <w:rFonts w:ascii="Arial" w:hAnsi="Arial" w:cs="Arial"/>
                <w:color w:val="000000"/>
                <w:spacing w:val="-4"/>
                <w:sz w:val="22"/>
                <w:szCs w:val="22"/>
                <w:lang w:val="en-US"/>
              </w:rPr>
              <w:t xml:space="preserve"> </w:t>
            </w:r>
            <w:r w:rsidR="007B0021">
              <w:rPr>
                <w:rFonts w:ascii="Arial" w:hAnsi="Arial" w:cs="Arial"/>
                <w:color w:val="000000"/>
                <w:spacing w:val="-4"/>
                <w:sz w:val="22"/>
                <w:szCs w:val="22"/>
                <w:lang w:val="en-US"/>
              </w:rPr>
              <w:t>for</w:t>
            </w:r>
            <w:r w:rsidR="002012E1" w:rsidRPr="0030048B">
              <w:rPr>
                <w:rFonts w:ascii="Arial" w:hAnsi="Arial" w:cs="Arial"/>
                <w:color w:val="000000"/>
                <w:spacing w:val="-4"/>
                <w:sz w:val="22"/>
                <w:szCs w:val="22"/>
                <w:lang w:val="en-US"/>
              </w:rPr>
              <w:t xml:space="preserve"> period</w:t>
            </w:r>
          </w:p>
        </w:tc>
        <w:tc>
          <w:tcPr>
            <w:tcW w:w="2070" w:type="dxa"/>
          </w:tcPr>
          <w:p w14:paraId="2D8BE10F" w14:textId="0A9B821A" w:rsidR="002012E1" w:rsidRPr="0030048B" w:rsidRDefault="002012E1" w:rsidP="007E7494">
            <w:pPr>
              <w:pBdr>
                <w:bottom w:val="sing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(1,072)</w:t>
            </w:r>
          </w:p>
        </w:tc>
      </w:tr>
      <w:tr w:rsidR="002012E1" w:rsidRPr="000759A2" w14:paraId="75C42FFD" w14:textId="77777777" w:rsidTr="002012E1">
        <w:tc>
          <w:tcPr>
            <w:tcW w:w="6480" w:type="dxa"/>
          </w:tcPr>
          <w:p w14:paraId="14ECDE8A" w14:textId="77777777" w:rsidR="002012E1" w:rsidRPr="000759A2" w:rsidRDefault="002012E1" w:rsidP="007B0021">
            <w:pPr>
              <w:spacing w:line="380" w:lineRule="exact"/>
              <w:ind w:left="252" w:hanging="180"/>
              <w:rPr>
                <w:rFonts w:ascii="Arial" w:hAnsi="Arial" w:cs="Arial"/>
                <w:color w:val="000000"/>
                <w:spacing w:val="-4"/>
                <w:sz w:val="22"/>
                <w:szCs w:val="22"/>
                <w:lang w:val="en-US"/>
              </w:rPr>
            </w:pPr>
            <w:r w:rsidRPr="000759A2">
              <w:rPr>
                <w:rFonts w:ascii="Arial" w:hAnsi="Arial" w:cs="Arial"/>
                <w:color w:val="000000"/>
                <w:spacing w:val="-4"/>
                <w:sz w:val="22"/>
                <w:szCs w:val="22"/>
                <w:lang w:val="en-US"/>
              </w:rPr>
              <w:t>Net book value as at 31 March 2020</w:t>
            </w:r>
          </w:p>
        </w:tc>
        <w:tc>
          <w:tcPr>
            <w:tcW w:w="2070" w:type="dxa"/>
          </w:tcPr>
          <w:p w14:paraId="5C6DA79E" w14:textId="0ADACEA7" w:rsidR="002012E1" w:rsidRPr="000759A2" w:rsidRDefault="002012E1" w:rsidP="007E7494">
            <w:pPr>
              <w:pBdr>
                <w:bottom w:val="double" w:sz="4" w:space="1" w:color="auto"/>
              </w:pBdr>
              <w:tabs>
                <w:tab w:val="decimal" w:pos="1695"/>
              </w:tabs>
              <w:spacing w:line="380" w:lineRule="exact"/>
              <w:ind w:right="-18"/>
              <w:jc w:val="thaiDistribute"/>
              <w:rPr>
                <w:rFonts w:ascii="Arial" w:hAnsi="Arial" w:cs="Arial"/>
                <w:spacing w:val="-4"/>
                <w:sz w:val="22"/>
                <w:szCs w:val="22"/>
                <w:lang w:val="en-US"/>
              </w:rPr>
            </w:pPr>
            <w:r w:rsidRPr="000759A2">
              <w:rPr>
                <w:rFonts w:ascii="Arial" w:hAnsi="Arial" w:cs="Arial"/>
                <w:spacing w:val="-4"/>
                <w:sz w:val="22"/>
                <w:szCs w:val="22"/>
                <w:lang w:val="en-US"/>
              </w:rPr>
              <w:t>17,576</w:t>
            </w:r>
          </w:p>
        </w:tc>
      </w:tr>
    </w:tbl>
    <w:p w14:paraId="54D4F627" w14:textId="7D5A1CE3" w:rsidR="006B1DEE" w:rsidRPr="00F43AA6" w:rsidRDefault="00BF06E5" w:rsidP="003B0301">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13</w:t>
      </w:r>
      <w:r w:rsidR="006B1DEE" w:rsidRPr="00F43AA6">
        <w:rPr>
          <w:rFonts w:ascii="Arial" w:hAnsi="Arial" w:cs="Arial"/>
          <w:b/>
          <w:bCs/>
          <w:sz w:val="22"/>
          <w:szCs w:val="22"/>
          <w:lang w:val="en-US"/>
        </w:rPr>
        <w:t>.</w:t>
      </w:r>
      <w:r w:rsidR="006B1DEE" w:rsidRPr="00F43AA6">
        <w:rPr>
          <w:rFonts w:ascii="Arial" w:hAnsi="Arial" w:cs="Arial"/>
          <w:b/>
          <w:bCs/>
          <w:sz w:val="22"/>
          <w:szCs w:val="22"/>
          <w:lang w:val="en-US"/>
        </w:rPr>
        <w:tab/>
      </w:r>
      <w:r w:rsidR="00926666" w:rsidRPr="00F43AA6">
        <w:rPr>
          <w:rFonts w:ascii="Arial" w:hAnsi="Arial" w:cs="Arial"/>
          <w:b/>
          <w:bCs/>
          <w:sz w:val="22"/>
          <w:szCs w:val="22"/>
          <w:lang w:val="en-US"/>
        </w:rPr>
        <w:t>Intangible assets</w:t>
      </w:r>
    </w:p>
    <w:p w14:paraId="08F40B37" w14:textId="4872B3B7" w:rsidR="006B1DEE" w:rsidRPr="00F43AA6" w:rsidRDefault="006B1DEE" w:rsidP="00EE04E7">
      <w:pPr>
        <w:tabs>
          <w:tab w:val="left" w:pos="540"/>
          <w:tab w:val="left" w:pos="720"/>
        </w:tabs>
        <w:spacing w:before="120" w:after="120" w:line="380" w:lineRule="exact"/>
        <w:ind w:left="533" w:hanging="533"/>
        <w:jc w:val="thaiDistribute"/>
        <w:outlineLvl w:val="0"/>
        <w:rPr>
          <w:rFonts w:ascii="Arial" w:hAnsi="Arial" w:cs="Arial"/>
          <w:sz w:val="22"/>
          <w:szCs w:val="22"/>
          <w:lang w:val="en-US"/>
        </w:rPr>
      </w:pPr>
      <w:r w:rsidRPr="00F43AA6">
        <w:rPr>
          <w:rFonts w:ascii="Arial" w:hAnsi="Arial" w:cs="Arial"/>
          <w:sz w:val="22"/>
          <w:szCs w:val="22"/>
          <w:lang w:val="en-US"/>
        </w:rPr>
        <w:tab/>
        <w:t xml:space="preserve">Movements of computer software </w:t>
      </w:r>
      <w:r w:rsidR="007B0021">
        <w:rPr>
          <w:rFonts w:ascii="Arial" w:hAnsi="Arial" w:cs="Arial"/>
          <w:sz w:val="22"/>
          <w:szCs w:val="22"/>
          <w:lang w:val="en-US"/>
        </w:rPr>
        <w:t>for</w:t>
      </w:r>
      <w:r w:rsidRPr="00F43AA6">
        <w:rPr>
          <w:rFonts w:ascii="Arial" w:hAnsi="Arial" w:cs="Arial"/>
          <w:sz w:val="22"/>
          <w:szCs w:val="22"/>
          <w:lang w:val="en-US"/>
        </w:rPr>
        <w:t xml:space="preserve"> the </w:t>
      </w:r>
      <w:r w:rsidR="00F92EB7" w:rsidRPr="00F43AA6">
        <w:rPr>
          <w:rFonts w:ascii="Arial" w:hAnsi="Arial" w:cs="Arial"/>
          <w:sz w:val="22"/>
          <w:szCs w:val="22"/>
          <w:lang w:val="en-US"/>
        </w:rPr>
        <w:t>three</w:t>
      </w:r>
      <w:r w:rsidRPr="00F43AA6">
        <w:rPr>
          <w:rFonts w:ascii="Arial" w:hAnsi="Arial" w:cs="Arial"/>
          <w:sz w:val="22"/>
          <w:szCs w:val="22"/>
          <w:lang w:val="en-US"/>
        </w:rPr>
        <w:t>-month period ended</w:t>
      </w:r>
      <w:r w:rsidR="004D6F53"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BC6F82"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w:t>
      </w:r>
      <w:r w:rsidR="004E2EF9" w:rsidRPr="00F43AA6">
        <w:rPr>
          <w:rFonts w:ascii="Arial" w:hAnsi="Arial" w:cs="Arial"/>
          <w:sz w:val="22"/>
          <w:szCs w:val="22"/>
          <w:lang w:val="en-US"/>
        </w:rPr>
        <w:t>are</w:t>
      </w:r>
      <w:r w:rsidRPr="00F43AA6">
        <w:rPr>
          <w:rFonts w:ascii="Arial" w:hAnsi="Arial" w:cs="Arial"/>
          <w:sz w:val="22"/>
          <w:szCs w:val="22"/>
          <w:lang w:val="en-US"/>
        </w:rPr>
        <w:t xml:space="preserv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5EF6AE" w14:textId="77777777" w:rsidR="006B1DEE" w:rsidRPr="00F43AA6" w:rsidRDefault="006B1DEE" w:rsidP="006B1DEE">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8370" w:type="dxa"/>
        <w:tblInd w:w="450" w:type="dxa"/>
        <w:tblLayout w:type="fixed"/>
        <w:tblLook w:val="0000" w:firstRow="0" w:lastRow="0" w:firstColumn="0" w:lastColumn="0" w:noHBand="0" w:noVBand="0"/>
      </w:tblPr>
      <w:tblGrid>
        <w:gridCol w:w="4770"/>
        <w:gridCol w:w="1800"/>
        <w:gridCol w:w="1800"/>
      </w:tblGrid>
      <w:tr w:rsidR="002075AF" w:rsidRPr="00F43AA6" w14:paraId="2B1056B7" w14:textId="4FCCF05E" w:rsidTr="002075AF">
        <w:tc>
          <w:tcPr>
            <w:tcW w:w="4770" w:type="dxa"/>
          </w:tcPr>
          <w:p w14:paraId="772A1F70" w14:textId="77777777" w:rsidR="002075AF" w:rsidRPr="00F43AA6" w:rsidRDefault="002075AF" w:rsidP="002075AF">
            <w:pPr>
              <w:tabs>
                <w:tab w:val="left" w:pos="162"/>
              </w:tabs>
              <w:spacing w:line="380" w:lineRule="exact"/>
              <w:ind w:right="-108"/>
              <w:jc w:val="both"/>
              <w:rPr>
                <w:rFonts w:ascii="Arial" w:hAnsi="Arial" w:cs="Arial"/>
                <w:sz w:val="24"/>
                <w:szCs w:val="22"/>
                <w:cs/>
                <w:lang w:val="en-US"/>
              </w:rPr>
            </w:pPr>
          </w:p>
        </w:tc>
        <w:tc>
          <w:tcPr>
            <w:tcW w:w="1800" w:type="dxa"/>
          </w:tcPr>
          <w:p w14:paraId="26050EAA" w14:textId="243DF83A" w:rsidR="002075AF" w:rsidRPr="00F43AA6" w:rsidRDefault="002075AF" w:rsidP="002075AF">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 financial statements</w:t>
            </w:r>
          </w:p>
        </w:tc>
        <w:tc>
          <w:tcPr>
            <w:tcW w:w="1800" w:type="dxa"/>
          </w:tcPr>
          <w:p w14:paraId="042E23E3" w14:textId="24FE1E13" w:rsidR="002075AF" w:rsidRPr="00F43AA6" w:rsidRDefault="002075AF" w:rsidP="002075AF">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S</w:t>
            </w:r>
            <w:r w:rsidRPr="00F43AA6">
              <w:rPr>
                <w:rFonts w:ascii="Arial" w:hAnsi="Arial" w:cs="Arial"/>
                <w:sz w:val="22"/>
                <w:szCs w:val="22"/>
                <w:lang w:val="en-US"/>
              </w:rPr>
              <w:t>eparate financial statements</w:t>
            </w:r>
          </w:p>
        </w:tc>
      </w:tr>
      <w:tr w:rsidR="002075AF" w:rsidRPr="00F43AA6" w14:paraId="75FAE07D" w14:textId="792377DB" w:rsidTr="002075AF">
        <w:tc>
          <w:tcPr>
            <w:tcW w:w="4770" w:type="dxa"/>
          </w:tcPr>
          <w:p w14:paraId="2CDB84D8" w14:textId="57EE6F10" w:rsidR="002075AF" w:rsidRPr="00F43AA6" w:rsidRDefault="002075AF" w:rsidP="002075A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Net book value as at 1 January 2020</w:t>
            </w:r>
          </w:p>
        </w:tc>
        <w:tc>
          <w:tcPr>
            <w:tcW w:w="1800" w:type="dxa"/>
          </w:tcPr>
          <w:p w14:paraId="7C842E8D" w14:textId="6918F581" w:rsidR="002075AF" w:rsidRPr="00F43AA6" w:rsidRDefault="002075AF" w:rsidP="002075A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13,007</w:t>
            </w:r>
          </w:p>
        </w:tc>
        <w:tc>
          <w:tcPr>
            <w:tcW w:w="1800" w:type="dxa"/>
          </w:tcPr>
          <w:p w14:paraId="60B9F5D5" w14:textId="5E11339F" w:rsidR="002075AF" w:rsidRPr="00F43AA6" w:rsidRDefault="002075AF" w:rsidP="002075A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12,856</w:t>
            </w:r>
          </w:p>
        </w:tc>
      </w:tr>
      <w:tr w:rsidR="002075AF" w:rsidRPr="00F43AA6" w14:paraId="564C6122" w14:textId="398F5F41" w:rsidTr="002075AF">
        <w:tc>
          <w:tcPr>
            <w:tcW w:w="4770" w:type="dxa"/>
          </w:tcPr>
          <w:p w14:paraId="3483129F" w14:textId="77777777" w:rsidR="002075AF" w:rsidRPr="00F43AA6" w:rsidRDefault="002075AF" w:rsidP="002075AF">
            <w:pPr>
              <w:tabs>
                <w:tab w:val="left" w:pos="522"/>
              </w:tabs>
              <w:spacing w:line="380" w:lineRule="exact"/>
              <w:ind w:right="-108"/>
              <w:jc w:val="both"/>
              <w:rPr>
                <w:rFonts w:ascii="Arial" w:eastAsia="Arial Unicode MS" w:hAnsi="Arial" w:cs="Arial"/>
                <w:sz w:val="24"/>
                <w:szCs w:val="22"/>
                <w:cs/>
                <w:lang w:val="en-US"/>
              </w:rPr>
            </w:pPr>
            <w:proofErr w:type="spellStart"/>
            <w:r w:rsidRPr="00F43AA6">
              <w:rPr>
                <w:rFonts w:ascii="Arial" w:eastAsia="Arial Unicode MS" w:hAnsi="Arial" w:cs="Arial"/>
                <w:sz w:val="22"/>
                <w:szCs w:val="22"/>
                <w:lang w:val="en-US"/>
              </w:rPr>
              <w:t>Amortisation</w:t>
            </w:r>
            <w:proofErr w:type="spellEnd"/>
            <w:r w:rsidRPr="00F43AA6">
              <w:rPr>
                <w:rFonts w:ascii="Arial" w:eastAsia="Arial Unicode MS" w:hAnsi="Arial" w:cs="Arial"/>
                <w:sz w:val="22"/>
                <w:szCs w:val="22"/>
                <w:lang w:val="en-US"/>
              </w:rPr>
              <w:t xml:space="preserve"> during the period</w:t>
            </w:r>
          </w:p>
        </w:tc>
        <w:tc>
          <w:tcPr>
            <w:tcW w:w="1800" w:type="dxa"/>
          </w:tcPr>
          <w:p w14:paraId="236E374E" w14:textId="1F8C87D2" w:rsidR="002075AF" w:rsidRPr="00F43AA6" w:rsidRDefault="00D83CF8" w:rsidP="002075AF">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(384)</w:t>
            </w:r>
          </w:p>
        </w:tc>
        <w:tc>
          <w:tcPr>
            <w:tcW w:w="1800" w:type="dxa"/>
          </w:tcPr>
          <w:p w14:paraId="4C461030" w14:textId="2A740E28" w:rsidR="002075AF" w:rsidRPr="00F43AA6" w:rsidRDefault="00D83CF8" w:rsidP="002075AF">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(379)</w:t>
            </w:r>
          </w:p>
        </w:tc>
      </w:tr>
      <w:tr w:rsidR="002075AF" w:rsidRPr="003716CB" w14:paraId="7B6B4BF2" w14:textId="36E7D788" w:rsidTr="002075AF">
        <w:tc>
          <w:tcPr>
            <w:tcW w:w="4770" w:type="dxa"/>
          </w:tcPr>
          <w:p w14:paraId="4B373F3A" w14:textId="1956BE22" w:rsidR="002075AF" w:rsidRPr="00F43AA6" w:rsidRDefault="002075AF" w:rsidP="002075A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Net book value as at 31 March 2020</w:t>
            </w:r>
          </w:p>
        </w:tc>
        <w:tc>
          <w:tcPr>
            <w:tcW w:w="1800" w:type="dxa"/>
          </w:tcPr>
          <w:p w14:paraId="218160CD" w14:textId="4D7C6327" w:rsidR="002075AF" w:rsidRPr="00F43AA6" w:rsidRDefault="00FB0E26" w:rsidP="002075AF">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12,623</w:t>
            </w:r>
          </w:p>
        </w:tc>
        <w:tc>
          <w:tcPr>
            <w:tcW w:w="1800" w:type="dxa"/>
          </w:tcPr>
          <w:p w14:paraId="77444AEE" w14:textId="3DFE2FC6" w:rsidR="002075AF" w:rsidRPr="00F43AA6" w:rsidRDefault="00FB0E26" w:rsidP="002075AF">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12,477</w:t>
            </w:r>
          </w:p>
        </w:tc>
      </w:tr>
    </w:tbl>
    <w:p w14:paraId="5344B422" w14:textId="77777777" w:rsidR="0030048B" w:rsidRPr="0030048B" w:rsidRDefault="0030048B" w:rsidP="0030048B">
      <w:pPr>
        <w:tabs>
          <w:tab w:val="left" w:pos="540"/>
          <w:tab w:val="left" w:pos="720"/>
        </w:tabs>
        <w:spacing w:before="240" w:after="120" w:line="380" w:lineRule="exact"/>
        <w:ind w:left="533" w:hanging="533"/>
        <w:outlineLvl w:val="0"/>
        <w:rPr>
          <w:rFonts w:ascii="Arial" w:hAnsi="Arial" w:cs="Arial"/>
          <w:b/>
          <w:bCs/>
          <w:sz w:val="22"/>
          <w:szCs w:val="22"/>
          <w:cs/>
        </w:rPr>
      </w:pPr>
      <w:r w:rsidRPr="0030048B">
        <w:rPr>
          <w:rFonts w:ascii="Arial" w:hAnsi="Arial" w:cs="Arial"/>
          <w:b/>
          <w:bCs/>
          <w:sz w:val="22"/>
          <w:szCs w:val="22"/>
          <w:cs/>
        </w:rPr>
        <w:lastRenderedPageBreak/>
        <w:t>14.</w:t>
      </w:r>
      <w:r w:rsidRPr="0030048B">
        <w:rPr>
          <w:rFonts w:ascii="Arial" w:hAnsi="Arial" w:cs="Arial"/>
          <w:b/>
          <w:bCs/>
          <w:sz w:val="22"/>
          <w:szCs w:val="22"/>
          <w:cs/>
        </w:rPr>
        <w:tab/>
        <w:t>Bank overdrafts</w:t>
      </w:r>
    </w:p>
    <w:tbl>
      <w:tblPr>
        <w:tblW w:w="8532" w:type="dxa"/>
        <w:tblInd w:w="468" w:type="dxa"/>
        <w:tblLayout w:type="fixed"/>
        <w:tblLook w:val="04A0" w:firstRow="1" w:lastRow="0" w:firstColumn="1" w:lastColumn="0" w:noHBand="0" w:noVBand="1"/>
      </w:tblPr>
      <w:tblGrid>
        <w:gridCol w:w="1524"/>
        <w:gridCol w:w="168"/>
        <w:gridCol w:w="1963"/>
        <w:gridCol w:w="1098"/>
        <w:gridCol w:w="1347"/>
        <w:gridCol w:w="1080"/>
        <w:gridCol w:w="1352"/>
      </w:tblGrid>
      <w:tr w:rsidR="0030048B" w14:paraId="3F0BFFF8" w14:textId="77777777" w:rsidTr="0030048B">
        <w:tc>
          <w:tcPr>
            <w:tcW w:w="1524" w:type="dxa"/>
          </w:tcPr>
          <w:p w14:paraId="0DBF4F9A" w14:textId="77777777" w:rsidR="0030048B" w:rsidRPr="002012E1" w:rsidRDefault="0030048B" w:rsidP="000276A7">
            <w:pPr>
              <w:spacing w:line="300" w:lineRule="exact"/>
              <w:jc w:val="right"/>
              <w:rPr>
                <w:rFonts w:ascii="Arial" w:hAnsi="Arial" w:cs="Arial"/>
                <w:sz w:val="18"/>
                <w:szCs w:val="18"/>
                <w:cs/>
              </w:rPr>
            </w:pPr>
          </w:p>
        </w:tc>
        <w:tc>
          <w:tcPr>
            <w:tcW w:w="7008" w:type="dxa"/>
            <w:gridSpan w:val="6"/>
            <w:vAlign w:val="bottom"/>
            <w:hideMark/>
          </w:tcPr>
          <w:p w14:paraId="7F5D72DA" w14:textId="77777777" w:rsidR="0030048B" w:rsidRPr="002012E1" w:rsidRDefault="0030048B" w:rsidP="000276A7">
            <w:pPr>
              <w:spacing w:line="300" w:lineRule="exact"/>
              <w:jc w:val="right"/>
              <w:rPr>
                <w:rFonts w:ascii="Arial" w:hAnsi="Arial" w:cs="Arial"/>
                <w:sz w:val="18"/>
                <w:szCs w:val="18"/>
                <w:cs/>
              </w:rPr>
            </w:pPr>
            <w:r w:rsidRPr="002012E1">
              <w:rPr>
                <w:rFonts w:ascii="Arial" w:hAnsi="Arial" w:cs="Arial"/>
                <w:sz w:val="18"/>
                <w:szCs w:val="18"/>
                <w:cs/>
              </w:rPr>
              <w:t xml:space="preserve"> (Unit: Thousand Baht)</w:t>
            </w:r>
          </w:p>
        </w:tc>
      </w:tr>
      <w:tr w:rsidR="0030048B" w14:paraId="26287881" w14:textId="77777777" w:rsidTr="0030048B">
        <w:tc>
          <w:tcPr>
            <w:tcW w:w="1692" w:type="dxa"/>
            <w:gridSpan w:val="2"/>
            <w:vAlign w:val="bottom"/>
          </w:tcPr>
          <w:p w14:paraId="4A67A0CA" w14:textId="77777777" w:rsidR="0030048B" w:rsidRPr="002012E1" w:rsidRDefault="0030048B" w:rsidP="000276A7">
            <w:pPr>
              <w:spacing w:line="300" w:lineRule="exact"/>
              <w:jc w:val="center"/>
              <w:rPr>
                <w:rFonts w:ascii="Arial" w:hAnsi="Arial" w:cs="Arial"/>
                <w:sz w:val="18"/>
                <w:szCs w:val="18"/>
                <w:cs/>
              </w:rPr>
            </w:pPr>
          </w:p>
        </w:tc>
        <w:tc>
          <w:tcPr>
            <w:tcW w:w="1963" w:type="dxa"/>
          </w:tcPr>
          <w:p w14:paraId="04903B1B" w14:textId="77777777" w:rsidR="0030048B" w:rsidRPr="002012E1" w:rsidRDefault="0030048B" w:rsidP="000276A7">
            <w:pPr>
              <w:tabs>
                <w:tab w:val="left" w:pos="822"/>
              </w:tabs>
              <w:spacing w:line="300" w:lineRule="exact"/>
              <w:jc w:val="center"/>
              <w:rPr>
                <w:rFonts w:ascii="Arial" w:hAnsi="Arial" w:cs="Arial"/>
                <w:sz w:val="18"/>
                <w:szCs w:val="18"/>
                <w:cs/>
              </w:rPr>
            </w:pPr>
          </w:p>
          <w:p w14:paraId="2C38267E" w14:textId="2D487FEF" w:rsidR="0030048B" w:rsidRPr="002012E1" w:rsidRDefault="0030048B" w:rsidP="000276A7">
            <w:pPr>
              <w:tabs>
                <w:tab w:val="left" w:pos="822"/>
              </w:tabs>
              <w:spacing w:line="300" w:lineRule="exact"/>
              <w:jc w:val="center"/>
              <w:rPr>
                <w:rFonts w:ascii="Arial" w:hAnsi="Arial" w:cs="Arial"/>
                <w:sz w:val="18"/>
                <w:szCs w:val="18"/>
                <w:cs/>
              </w:rPr>
            </w:pPr>
          </w:p>
        </w:tc>
        <w:tc>
          <w:tcPr>
            <w:tcW w:w="2445" w:type="dxa"/>
            <w:gridSpan w:val="2"/>
            <w:vAlign w:val="bottom"/>
            <w:hideMark/>
          </w:tcPr>
          <w:p w14:paraId="012985A5"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r w:rsidRPr="002012E1">
              <w:rPr>
                <w:rFonts w:ascii="Arial" w:hAnsi="Arial" w:cs="Arial"/>
                <w:sz w:val="18"/>
                <w:szCs w:val="18"/>
                <w:cs/>
              </w:rPr>
              <w:t xml:space="preserve">Consolidated </w:t>
            </w:r>
          </w:p>
          <w:p w14:paraId="30F8C490"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r w:rsidRPr="002012E1">
              <w:rPr>
                <w:rFonts w:ascii="Arial" w:hAnsi="Arial" w:cs="Arial"/>
                <w:sz w:val="18"/>
                <w:szCs w:val="18"/>
                <w:cs/>
              </w:rPr>
              <w:t>financial statements</w:t>
            </w:r>
          </w:p>
        </w:tc>
        <w:tc>
          <w:tcPr>
            <w:tcW w:w="2430" w:type="dxa"/>
            <w:gridSpan w:val="2"/>
            <w:vAlign w:val="bottom"/>
            <w:hideMark/>
          </w:tcPr>
          <w:p w14:paraId="529995F0" w14:textId="77777777" w:rsidR="0030048B" w:rsidRPr="002012E1" w:rsidRDefault="0030048B" w:rsidP="000276A7">
            <w:pPr>
              <w:pBdr>
                <w:bottom w:val="single" w:sz="4" w:space="1" w:color="auto"/>
              </w:pBdr>
              <w:spacing w:line="300" w:lineRule="exact"/>
              <w:jc w:val="center"/>
              <w:rPr>
                <w:rFonts w:ascii="Arial" w:hAnsi="Arial" w:cs="Arial"/>
                <w:sz w:val="18"/>
                <w:szCs w:val="18"/>
                <w:cs/>
              </w:rPr>
            </w:pPr>
            <w:r w:rsidRPr="002012E1">
              <w:rPr>
                <w:rFonts w:ascii="Arial" w:hAnsi="Arial" w:cs="Arial"/>
                <w:sz w:val="18"/>
                <w:szCs w:val="18"/>
                <w:cs/>
              </w:rPr>
              <w:t>Separate</w:t>
            </w:r>
          </w:p>
          <w:p w14:paraId="691A046B" w14:textId="77777777" w:rsidR="0030048B" w:rsidRPr="002012E1" w:rsidRDefault="0030048B" w:rsidP="000276A7">
            <w:pPr>
              <w:pBdr>
                <w:bottom w:val="single" w:sz="4" w:space="1" w:color="auto"/>
              </w:pBdr>
              <w:spacing w:line="300" w:lineRule="exact"/>
              <w:jc w:val="center"/>
              <w:rPr>
                <w:rFonts w:ascii="Arial" w:hAnsi="Arial" w:cs="Arial"/>
                <w:sz w:val="18"/>
                <w:szCs w:val="18"/>
                <w:cs/>
              </w:rPr>
            </w:pPr>
            <w:r w:rsidRPr="002012E1">
              <w:rPr>
                <w:rFonts w:ascii="Arial" w:hAnsi="Arial" w:cs="Arial"/>
                <w:sz w:val="18"/>
                <w:szCs w:val="18"/>
                <w:cs/>
              </w:rPr>
              <w:t>financial statements</w:t>
            </w:r>
          </w:p>
        </w:tc>
      </w:tr>
      <w:tr w:rsidR="0030048B" w14:paraId="2BA1F888" w14:textId="77777777" w:rsidTr="0030048B">
        <w:tc>
          <w:tcPr>
            <w:tcW w:w="1692" w:type="dxa"/>
            <w:gridSpan w:val="2"/>
          </w:tcPr>
          <w:p w14:paraId="79A3BB76" w14:textId="77777777" w:rsidR="0030048B" w:rsidRPr="002012E1" w:rsidRDefault="0030048B" w:rsidP="000276A7">
            <w:pPr>
              <w:spacing w:line="300" w:lineRule="exact"/>
              <w:jc w:val="center"/>
              <w:rPr>
                <w:rFonts w:ascii="Arial" w:hAnsi="Arial" w:cs="Arial"/>
                <w:sz w:val="18"/>
                <w:szCs w:val="18"/>
                <w:cs/>
              </w:rPr>
            </w:pPr>
          </w:p>
        </w:tc>
        <w:tc>
          <w:tcPr>
            <w:tcW w:w="1963" w:type="dxa"/>
            <w:hideMark/>
          </w:tcPr>
          <w:p w14:paraId="0736A0C8" w14:textId="5160BEFA" w:rsidR="002012E1" w:rsidRPr="00D83CF8" w:rsidRDefault="00D83CF8" w:rsidP="002012E1">
            <w:pPr>
              <w:pBdr>
                <w:bottom w:val="single" w:sz="4" w:space="1" w:color="auto"/>
              </w:pBdr>
              <w:tabs>
                <w:tab w:val="right" w:pos="7200"/>
                <w:tab w:val="right" w:pos="8540"/>
              </w:tabs>
              <w:spacing w:line="300" w:lineRule="exact"/>
              <w:jc w:val="center"/>
              <w:rPr>
                <w:rFonts w:ascii="Arial" w:hAnsi="Arial" w:cs="Arial"/>
                <w:sz w:val="18"/>
                <w:szCs w:val="18"/>
                <w:lang w:val="en-US"/>
              </w:rPr>
            </w:pPr>
            <w:r w:rsidRPr="002012E1">
              <w:rPr>
                <w:rFonts w:ascii="Arial" w:hAnsi="Arial" w:cs="Arial"/>
                <w:sz w:val="18"/>
                <w:szCs w:val="18"/>
                <w:cs/>
              </w:rPr>
              <w:t>Interest rate</w:t>
            </w:r>
          </w:p>
          <w:p w14:paraId="195B8C77" w14:textId="438E987D" w:rsidR="0030048B" w:rsidRPr="002012E1" w:rsidRDefault="002012E1" w:rsidP="002012E1">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2012E1">
              <w:rPr>
                <w:rFonts w:ascii="Arial" w:hAnsi="Arial" w:cs="Arial"/>
                <w:sz w:val="18"/>
                <w:szCs w:val="18"/>
                <w:cs/>
              </w:rPr>
              <w:t xml:space="preserve"> (</w:t>
            </w:r>
            <w:r w:rsidR="0030048B" w:rsidRPr="002012E1">
              <w:rPr>
                <w:rFonts w:ascii="Arial" w:hAnsi="Arial" w:cs="Arial"/>
                <w:sz w:val="18"/>
                <w:szCs w:val="18"/>
                <w:cs/>
              </w:rPr>
              <w:t>percent per annum)</w:t>
            </w:r>
          </w:p>
        </w:tc>
        <w:tc>
          <w:tcPr>
            <w:tcW w:w="1098" w:type="dxa"/>
            <w:hideMark/>
          </w:tcPr>
          <w:p w14:paraId="6828689A"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r w:rsidRPr="002012E1">
              <w:rPr>
                <w:rFonts w:ascii="Arial" w:eastAsia="Arial Unicode MS" w:hAnsi="Arial" w:cs="Arial"/>
                <w:sz w:val="18"/>
                <w:szCs w:val="18"/>
                <w:cs/>
              </w:rPr>
              <w:t>31 March  2020</w:t>
            </w:r>
          </w:p>
        </w:tc>
        <w:tc>
          <w:tcPr>
            <w:tcW w:w="1347" w:type="dxa"/>
            <w:hideMark/>
          </w:tcPr>
          <w:p w14:paraId="7141BEB3"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r w:rsidRPr="002012E1">
              <w:rPr>
                <w:rFonts w:ascii="Arial" w:eastAsia="Arial Unicode MS" w:hAnsi="Arial" w:cs="Arial"/>
                <w:sz w:val="18"/>
                <w:szCs w:val="18"/>
                <w:cs/>
              </w:rPr>
              <w:t>31 December  2019</w:t>
            </w:r>
          </w:p>
        </w:tc>
        <w:tc>
          <w:tcPr>
            <w:tcW w:w="1080" w:type="dxa"/>
            <w:hideMark/>
          </w:tcPr>
          <w:p w14:paraId="023DC24E" w14:textId="77777777" w:rsidR="0030048B" w:rsidRPr="002012E1" w:rsidRDefault="0030048B" w:rsidP="000276A7">
            <w:pPr>
              <w:pBdr>
                <w:bottom w:val="single" w:sz="4" w:space="1" w:color="auto"/>
              </w:pBdr>
              <w:tabs>
                <w:tab w:val="right" w:pos="7200"/>
                <w:tab w:val="right" w:pos="8540"/>
              </w:tabs>
              <w:spacing w:line="300" w:lineRule="exact"/>
              <w:jc w:val="center"/>
              <w:rPr>
                <w:rFonts w:ascii="Arial" w:hAnsi="Arial" w:cs="Arial"/>
                <w:sz w:val="18"/>
                <w:szCs w:val="18"/>
                <w:cs/>
              </w:rPr>
            </w:pPr>
            <w:r w:rsidRPr="002012E1">
              <w:rPr>
                <w:rFonts w:ascii="Arial" w:eastAsia="Arial Unicode MS" w:hAnsi="Arial" w:cs="Arial"/>
                <w:sz w:val="18"/>
                <w:szCs w:val="18"/>
                <w:cs/>
              </w:rPr>
              <w:t>31 March  2020</w:t>
            </w:r>
          </w:p>
        </w:tc>
        <w:tc>
          <w:tcPr>
            <w:tcW w:w="1350" w:type="dxa"/>
            <w:hideMark/>
          </w:tcPr>
          <w:p w14:paraId="1653E5C2" w14:textId="77777777" w:rsidR="0030048B" w:rsidRPr="002012E1" w:rsidRDefault="0030048B" w:rsidP="000276A7">
            <w:pPr>
              <w:pBdr>
                <w:bottom w:val="single" w:sz="4" w:space="1" w:color="auto"/>
              </w:pBdr>
              <w:tabs>
                <w:tab w:val="right" w:pos="7200"/>
                <w:tab w:val="right" w:pos="8540"/>
              </w:tabs>
              <w:spacing w:line="300" w:lineRule="exact"/>
              <w:jc w:val="center"/>
              <w:rPr>
                <w:rFonts w:ascii="Arial" w:hAnsi="Arial" w:cs="Arial"/>
                <w:sz w:val="18"/>
                <w:szCs w:val="18"/>
                <w:cs/>
              </w:rPr>
            </w:pPr>
            <w:r w:rsidRPr="002012E1">
              <w:rPr>
                <w:rFonts w:ascii="Arial" w:eastAsia="Arial Unicode MS" w:hAnsi="Arial" w:cs="Arial"/>
                <w:sz w:val="18"/>
                <w:szCs w:val="18"/>
                <w:cs/>
              </w:rPr>
              <w:t>31 December  2019</w:t>
            </w:r>
          </w:p>
        </w:tc>
      </w:tr>
      <w:tr w:rsidR="0030048B" w14:paraId="403B3198" w14:textId="77777777" w:rsidTr="0030048B">
        <w:tc>
          <w:tcPr>
            <w:tcW w:w="1692" w:type="dxa"/>
            <w:gridSpan w:val="2"/>
            <w:hideMark/>
          </w:tcPr>
          <w:p w14:paraId="7FC83499" w14:textId="77777777" w:rsidR="0030048B" w:rsidRPr="002012E1" w:rsidRDefault="0030048B" w:rsidP="000276A7">
            <w:pPr>
              <w:spacing w:line="300" w:lineRule="exact"/>
              <w:rPr>
                <w:rFonts w:ascii="Arial" w:hAnsi="Arial" w:cs="Arial"/>
                <w:sz w:val="18"/>
                <w:szCs w:val="18"/>
                <w:cs/>
              </w:rPr>
            </w:pPr>
            <w:r w:rsidRPr="002012E1">
              <w:rPr>
                <w:rFonts w:ascii="Arial" w:hAnsi="Arial" w:cs="Arial"/>
                <w:sz w:val="18"/>
                <w:szCs w:val="18"/>
                <w:cs/>
              </w:rPr>
              <w:t>Bank overdrafts</w:t>
            </w:r>
          </w:p>
        </w:tc>
        <w:tc>
          <w:tcPr>
            <w:tcW w:w="1963" w:type="dxa"/>
            <w:hideMark/>
          </w:tcPr>
          <w:p w14:paraId="3E96BE74" w14:textId="77777777" w:rsidR="0030048B" w:rsidRPr="002012E1" w:rsidRDefault="0030048B" w:rsidP="000276A7">
            <w:pPr>
              <w:spacing w:line="300" w:lineRule="exact"/>
              <w:jc w:val="center"/>
              <w:rPr>
                <w:rFonts w:ascii="Arial" w:hAnsi="Arial" w:cs="Arial"/>
                <w:sz w:val="18"/>
                <w:szCs w:val="18"/>
                <w:cs/>
              </w:rPr>
            </w:pPr>
            <w:r w:rsidRPr="002012E1">
              <w:rPr>
                <w:rFonts w:ascii="Arial" w:hAnsi="Arial" w:cs="Arial"/>
                <w:sz w:val="18"/>
                <w:szCs w:val="18"/>
                <w:cs/>
              </w:rPr>
              <w:t>MOR</w:t>
            </w:r>
          </w:p>
        </w:tc>
        <w:tc>
          <w:tcPr>
            <w:tcW w:w="1098" w:type="dxa"/>
            <w:hideMark/>
          </w:tcPr>
          <w:p w14:paraId="38153F22" w14:textId="1AF73443" w:rsidR="0030048B" w:rsidRPr="002012E1" w:rsidRDefault="00FB0E26"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50,229</w:t>
            </w:r>
          </w:p>
        </w:tc>
        <w:tc>
          <w:tcPr>
            <w:tcW w:w="1347" w:type="dxa"/>
            <w:hideMark/>
          </w:tcPr>
          <w:p w14:paraId="2223D0C6" w14:textId="77777777" w:rsidR="0030048B" w:rsidRPr="002012E1" w:rsidRDefault="0030048B"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51,239</w:t>
            </w:r>
          </w:p>
        </w:tc>
        <w:tc>
          <w:tcPr>
            <w:tcW w:w="1080" w:type="dxa"/>
            <w:hideMark/>
          </w:tcPr>
          <w:p w14:paraId="530CF21A" w14:textId="389D1C62" w:rsidR="0030048B" w:rsidRPr="002012E1" w:rsidRDefault="00FB0E26"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40,566</w:t>
            </w:r>
          </w:p>
        </w:tc>
        <w:tc>
          <w:tcPr>
            <w:tcW w:w="1350" w:type="dxa"/>
            <w:hideMark/>
          </w:tcPr>
          <w:p w14:paraId="32B0B5CC" w14:textId="77777777" w:rsidR="0030048B" w:rsidRPr="002012E1" w:rsidRDefault="0030048B"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41,240</w:t>
            </w:r>
          </w:p>
        </w:tc>
      </w:tr>
    </w:tbl>
    <w:p w14:paraId="39EA6FEF" w14:textId="77777777" w:rsidR="0030048B" w:rsidRPr="0030048B" w:rsidRDefault="0030048B" w:rsidP="0030048B">
      <w:pPr>
        <w:tabs>
          <w:tab w:val="left" w:pos="900"/>
          <w:tab w:val="left" w:pos="2160"/>
        </w:tabs>
        <w:spacing w:before="240" w:after="120" w:line="380" w:lineRule="exact"/>
        <w:ind w:left="547" w:right="-43" w:hanging="547"/>
        <w:jc w:val="thaiDistribute"/>
        <w:rPr>
          <w:rFonts w:ascii="Arial" w:hAnsi="Arial" w:cs="Arial"/>
          <w:sz w:val="22"/>
          <w:szCs w:val="22"/>
          <w:cs/>
        </w:rPr>
      </w:pPr>
      <w:r w:rsidRPr="0030048B">
        <w:rPr>
          <w:rFonts w:ascii="Arial" w:hAnsi="Arial" w:cs="Arial"/>
          <w:b/>
          <w:bCs/>
          <w:sz w:val="22"/>
          <w:szCs w:val="22"/>
          <w:lang w:val="en-US"/>
        </w:rPr>
        <w:tab/>
      </w:r>
      <w:r w:rsidRPr="0030048B">
        <w:rPr>
          <w:rFonts w:ascii="Arial" w:hAnsi="Arial" w:cs="Arial"/>
          <w:sz w:val="22"/>
          <w:szCs w:val="22"/>
          <w:lang w:val="en-US"/>
        </w:rPr>
        <w:t>Bank overdrafts are secured by the Company and the subsidiary’s land and constructions thereon of real estate projects.</w:t>
      </w:r>
    </w:p>
    <w:p w14:paraId="66F6E7D8" w14:textId="56E25EDA" w:rsidR="00426160" w:rsidRPr="00F43AA6" w:rsidRDefault="0030048B" w:rsidP="00D83CF8">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15</w:t>
      </w:r>
      <w:r w:rsidR="00426160" w:rsidRPr="00F43AA6">
        <w:rPr>
          <w:rFonts w:ascii="Arial" w:hAnsi="Arial" w:cs="Arial"/>
          <w:b/>
          <w:bCs/>
          <w:sz w:val="22"/>
          <w:szCs w:val="22"/>
          <w:lang w:val="en-US"/>
        </w:rPr>
        <w:t>.</w:t>
      </w:r>
      <w:r w:rsidR="00426160" w:rsidRPr="00F43AA6">
        <w:rPr>
          <w:rFonts w:ascii="Arial" w:hAnsi="Arial" w:cs="Arial"/>
          <w:b/>
          <w:bCs/>
          <w:sz w:val="22"/>
          <w:szCs w:val="22"/>
          <w:lang w:val="en-US"/>
        </w:rPr>
        <w:tab/>
      </w:r>
      <w:r w:rsidR="00426160" w:rsidRPr="00F43AA6">
        <w:rPr>
          <w:rFonts w:ascii="Arial" w:eastAsia="Arial Unicode MS" w:hAnsi="Arial" w:cs="Arial"/>
          <w:b/>
          <w:bCs/>
          <w:sz w:val="22"/>
          <w:szCs w:val="22"/>
          <w:lang w:val="en-US"/>
        </w:rPr>
        <w:t>Trade</w:t>
      </w:r>
      <w:r w:rsidR="00426160" w:rsidRPr="00F43AA6">
        <w:rPr>
          <w:rFonts w:ascii="Arial" w:hAnsi="Arial" w:cs="Arial"/>
          <w:b/>
          <w:bCs/>
          <w:sz w:val="22"/>
          <w:szCs w:val="22"/>
          <w:lang w:val="en-US"/>
        </w:rPr>
        <w:t xml:space="preserve"> and other payables</w:t>
      </w:r>
      <w:r w:rsidR="00B01BF9" w:rsidRPr="00F43AA6">
        <w:rPr>
          <w:rFonts w:ascii="Arial" w:hAnsi="Arial" w:cs="Arial"/>
          <w:b/>
          <w:bCs/>
          <w:sz w:val="22"/>
          <w:szCs w:val="22"/>
          <w:lang w:val="en-US"/>
        </w:rPr>
        <w:t xml:space="preserve"> </w:t>
      </w:r>
    </w:p>
    <w:p w14:paraId="5456E744" w14:textId="77777777" w:rsidR="006C2A0B" w:rsidRPr="00F43AA6" w:rsidRDefault="006C2A0B" w:rsidP="006C2A0B">
      <w:pPr>
        <w:tabs>
          <w:tab w:val="right" w:pos="7280"/>
          <w:tab w:val="right" w:pos="8540"/>
        </w:tabs>
        <w:spacing w:line="380" w:lineRule="exact"/>
        <w:ind w:left="547" w:right="-230" w:hanging="547"/>
        <w:jc w:val="right"/>
        <w:rPr>
          <w:rFonts w:ascii="Arial" w:hAnsi="Arial" w:cs="Arial"/>
          <w:b/>
          <w:bCs/>
          <w:sz w:val="20"/>
          <w:szCs w:val="20"/>
          <w:lang w:val="en-US"/>
        </w:rPr>
      </w:pPr>
      <w:r w:rsidRPr="00F43AA6">
        <w:rPr>
          <w:rFonts w:ascii="Arial" w:hAnsi="Arial" w:cs="Arial"/>
          <w:sz w:val="20"/>
          <w:szCs w:val="20"/>
          <w:lang w:val="en-US"/>
        </w:rPr>
        <w:t>(Unit: Thousand Baht)</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6C2A0B" w:rsidRPr="00F43AA6" w14:paraId="50E2A838" w14:textId="77777777" w:rsidTr="006C2A0B">
        <w:tc>
          <w:tcPr>
            <w:tcW w:w="3300" w:type="dxa"/>
          </w:tcPr>
          <w:p w14:paraId="24F2F2EC" w14:textId="77777777" w:rsidR="006C2A0B" w:rsidRPr="00F43AA6" w:rsidRDefault="006C2A0B" w:rsidP="006C2A0B">
            <w:pPr>
              <w:spacing w:line="380" w:lineRule="exact"/>
              <w:ind w:right="-18"/>
              <w:jc w:val="thaiDistribute"/>
              <w:rPr>
                <w:rFonts w:ascii="Arial" w:hAnsi="Arial" w:cs="Arial"/>
                <w:sz w:val="20"/>
                <w:szCs w:val="20"/>
                <w:lang w:val="en-US"/>
              </w:rPr>
            </w:pPr>
          </w:p>
        </w:tc>
        <w:tc>
          <w:tcPr>
            <w:tcW w:w="2700" w:type="dxa"/>
            <w:gridSpan w:val="2"/>
            <w:vAlign w:val="bottom"/>
          </w:tcPr>
          <w:p w14:paraId="175E0BB2" w14:textId="77777777" w:rsidR="006C2A0B" w:rsidRPr="00F43AA6" w:rsidRDefault="006C2A0B" w:rsidP="006C2A0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3AA6">
              <w:rPr>
                <w:rFonts w:ascii="Arial" w:hAnsi="Arial" w:cs="Arial"/>
                <w:sz w:val="20"/>
                <w:szCs w:val="20"/>
                <w:lang w:val="en-US"/>
              </w:rPr>
              <w:t>Consolidated                  financial statements</w:t>
            </w:r>
          </w:p>
        </w:tc>
        <w:tc>
          <w:tcPr>
            <w:tcW w:w="2700" w:type="dxa"/>
            <w:gridSpan w:val="2"/>
            <w:vAlign w:val="bottom"/>
          </w:tcPr>
          <w:p w14:paraId="0DF37BD7" w14:textId="77777777" w:rsidR="006C2A0B" w:rsidRPr="00F43AA6" w:rsidRDefault="006C2A0B" w:rsidP="006C2A0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3AA6">
              <w:rPr>
                <w:rFonts w:ascii="Arial" w:hAnsi="Arial" w:cs="Arial"/>
                <w:sz w:val="20"/>
                <w:szCs w:val="20"/>
                <w:lang w:val="en-US"/>
              </w:rPr>
              <w:t>Separate                        financial statements</w:t>
            </w:r>
          </w:p>
        </w:tc>
      </w:tr>
      <w:tr w:rsidR="006C2A0B" w:rsidRPr="00F43AA6" w14:paraId="3BB6CCE8" w14:textId="77777777" w:rsidTr="006C2A0B">
        <w:tc>
          <w:tcPr>
            <w:tcW w:w="3300" w:type="dxa"/>
          </w:tcPr>
          <w:p w14:paraId="225C4044" w14:textId="77777777" w:rsidR="006C2A0B" w:rsidRPr="00F43AA6" w:rsidRDefault="006C2A0B" w:rsidP="006C2A0B">
            <w:pPr>
              <w:spacing w:line="380" w:lineRule="exact"/>
              <w:ind w:right="-18"/>
              <w:jc w:val="thaiDistribute"/>
              <w:rPr>
                <w:rFonts w:ascii="Arial" w:hAnsi="Arial" w:cs="Arial"/>
                <w:b/>
                <w:bCs/>
                <w:sz w:val="20"/>
                <w:szCs w:val="20"/>
                <w:u w:val="single"/>
                <w:lang w:val="en-US"/>
              </w:rPr>
            </w:pPr>
          </w:p>
        </w:tc>
        <w:tc>
          <w:tcPr>
            <w:tcW w:w="1350" w:type="dxa"/>
            <w:vAlign w:val="bottom"/>
          </w:tcPr>
          <w:p w14:paraId="481A34F6" w14:textId="52DD80F2" w:rsidR="006C2A0B" w:rsidRPr="00F43AA6" w:rsidRDefault="006C2A0B" w:rsidP="006C2A0B">
            <w:pPr>
              <w:pBdr>
                <w:bottom w:val="single" w:sz="4" w:space="1" w:color="auto"/>
              </w:pBdr>
              <w:spacing w:line="380" w:lineRule="exact"/>
              <w:ind w:left="-18" w:right="-36"/>
              <w:jc w:val="center"/>
              <w:rPr>
                <w:rFonts w:ascii="Arial" w:hAnsi="Arial" w:cs="Arial"/>
                <w:sz w:val="20"/>
                <w:szCs w:val="20"/>
                <w:lang w:val="en-US"/>
              </w:rPr>
            </w:pPr>
            <w:r w:rsidRPr="00F43AA6">
              <w:rPr>
                <w:rFonts w:ascii="Arial" w:hAnsi="Arial" w:cs="Arial"/>
                <w:sz w:val="19"/>
                <w:szCs w:val="19"/>
                <w:lang w:val="en-US"/>
              </w:rPr>
              <w:t>31 March     2020</w:t>
            </w:r>
          </w:p>
        </w:tc>
        <w:tc>
          <w:tcPr>
            <w:tcW w:w="1350" w:type="dxa"/>
            <w:vAlign w:val="bottom"/>
          </w:tcPr>
          <w:p w14:paraId="306EAD6A" w14:textId="5EA47C2E" w:rsidR="006C2A0B" w:rsidRPr="00F43AA6" w:rsidRDefault="006C2A0B" w:rsidP="006C2A0B">
            <w:pPr>
              <w:pBdr>
                <w:bottom w:val="single" w:sz="4" w:space="1" w:color="auto"/>
              </w:pBdr>
              <w:spacing w:line="380" w:lineRule="exact"/>
              <w:ind w:left="-18" w:right="-36"/>
              <w:jc w:val="center"/>
              <w:rPr>
                <w:rFonts w:ascii="Arial" w:hAnsi="Arial" w:cs="Arial"/>
                <w:sz w:val="20"/>
                <w:szCs w:val="20"/>
                <w:lang w:val="en-US"/>
              </w:rPr>
            </w:pPr>
            <w:r w:rsidRPr="00F43AA6">
              <w:rPr>
                <w:rFonts w:ascii="Arial" w:hAnsi="Arial" w:cs="Arial"/>
                <w:sz w:val="19"/>
                <w:szCs w:val="19"/>
                <w:lang w:val="en-US"/>
              </w:rPr>
              <w:t>31 December 2019</w:t>
            </w:r>
          </w:p>
        </w:tc>
        <w:tc>
          <w:tcPr>
            <w:tcW w:w="1350" w:type="dxa"/>
            <w:vAlign w:val="bottom"/>
          </w:tcPr>
          <w:p w14:paraId="20FF9280" w14:textId="233BC900" w:rsidR="006C2A0B" w:rsidRPr="00F43AA6" w:rsidRDefault="006C2A0B" w:rsidP="006C2A0B">
            <w:pPr>
              <w:pBdr>
                <w:bottom w:val="single" w:sz="4" w:space="1" w:color="auto"/>
              </w:pBdr>
              <w:spacing w:line="380" w:lineRule="exact"/>
              <w:ind w:left="-18" w:right="-36"/>
              <w:jc w:val="center"/>
              <w:rPr>
                <w:rFonts w:ascii="Arial" w:hAnsi="Arial" w:cs="Arial"/>
                <w:sz w:val="20"/>
                <w:szCs w:val="20"/>
                <w:lang w:val="en-US"/>
              </w:rPr>
            </w:pPr>
            <w:r w:rsidRPr="00F43AA6">
              <w:rPr>
                <w:rFonts w:ascii="Arial" w:hAnsi="Arial" w:cs="Arial"/>
                <w:sz w:val="19"/>
                <w:szCs w:val="19"/>
                <w:lang w:val="en-US"/>
              </w:rPr>
              <w:t>31 March     2020</w:t>
            </w:r>
          </w:p>
        </w:tc>
        <w:tc>
          <w:tcPr>
            <w:tcW w:w="1350" w:type="dxa"/>
            <w:vAlign w:val="bottom"/>
          </w:tcPr>
          <w:p w14:paraId="07A40DEC" w14:textId="163F2B03" w:rsidR="006C2A0B" w:rsidRPr="00F43AA6" w:rsidRDefault="006C2A0B" w:rsidP="006C2A0B">
            <w:pPr>
              <w:pBdr>
                <w:bottom w:val="single" w:sz="4" w:space="1" w:color="auto"/>
              </w:pBdr>
              <w:spacing w:line="380" w:lineRule="exact"/>
              <w:ind w:left="-18" w:right="-36"/>
              <w:jc w:val="center"/>
              <w:rPr>
                <w:rFonts w:ascii="Arial" w:hAnsi="Arial" w:cs="Arial"/>
                <w:sz w:val="20"/>
                <w:szCs w:val="20"/>
                <w:lang w:val="en-US"/>
              </w:rPr>
            </w:pPr>
            <w:r w:rsidRPr="00F43AA6">
              <w:rPr>
                <w:rFonts w:ascii="Arial" w:hAnsi="Arial" w:cs="Arial"/>
                <w:sz w:val="19"/>
                <w:szCs w:val="19"/>
                <w:lang w:val="en-US"/>
              </w:rPr>
              <w:t>31 December 2019</w:t>
            </w:r>
          </w:p>
        </w:tc>
      </w:tr>
      <w:tr w:rsidR="00FB0E26" w:rsidRPr="00F43AA6" w14:paraId="6D3DFD48" w14:textId="77777777" w:rsidTr="00BB1878">
        <w:tc>
          <w:tcPr>
            <w:tcW w:w="3300" w:type="dxa"/>
          </w:tcPr>
          <w:p w14:paraId="6EDFC6A1"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Trade accounts payable - unrelated parties</w:t>
            </w:r>
          </w:p>
        </w:tc>
        <w:tc>
          <w:tcPr>
            <w:tcW w:w="1350" w:type="dxa"/>
          </w:tcPr>
          <w:p w14:paraId="4535DA1B" w14:textId="77777777" w:rsidR="00FB0E26" w:rsidRDefault="00FB0E26" w:rsidP="00FB0E26">
            <w:pPr>
              <w:tabs>
                <w:tab w:val="decimal" w:pos="972"/>
              </w:tabs>
              <w:spacing w:line="380" w:lineRule="exact"/>
              <w:ind w:left="-18"/>
              <w:rPr>
                <w:rFonts w:ascii="Arial" w:hAnsi="Arial" w:cs="Arial"/>
                <w:sz w:val="20"/>
                <w:szCs w:val="20"/>
                <w:lang w:val="en-US"/>
              </w:rPr>
            </w:pPr>
          </w:p>
          <w:p w14:paraId="19D41357" w14:textId="76DE9865" w:rsidR="00FB0E26" w:rsidRPr="00F43AA6" w:rsidRDefault="00FB0E26" w:rsidP="00FB0E26">
            <w:pP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264,</w:t>
            </w:r>
            <w:r w:rsidR="00D83CF8">
              <w:rPr>
                <w:rFonts w:ascii="Arial" w:hAnsi="Arial" w:cs="Arial"/>
                <w:sz w:val="20"/>
                <w:szCs w:val="20"/>
                <w:lang w:val="en-US"/>
              </w:rPr>
              <w:t>951</w:t>
            </w:r>
          </w:p>
        </w:tc>
        <w:tc>
          <w:tcPr>
            <w:tcW w:w="1350" w:type="dxa"/>
          </w:tcPr>
          <w:p w14:paraId="30983774" w14:textId="77777777" w:rsidR="00FB0E26" w:rsidRDefault="00FB0E26" w:rsidP="00FB0E26">
            <w:pPr>
              <w:tabs>
                <w:tab w:val="decimal" w:pos="972"/>
              </w:tabs>
              <w:spacing w:line="380" w:lineRule="exact"/>
              <w:ind w:left="-18"/>
              <w:rPr>
                <w:rFonts w:ascii="Arial" w:hAnsi="Arial" w:cs="Arial"/>
                <w:sz w:val="20"/>
                <w:szCs w:val="20"/>
                <w:lang w:val="en-US"/>
              </w:rPr>
            </w:pPr>
          </w:p>
          <w:p w14:paraId="77F6A607" w14:textId="3DFD1194" w:rsidR="00FB0E26" w:rsidRPr="00F43AA6" w:rsidRDefault="00FB0E26" w:rsidP="00FB0E26">
            <w:pP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241,553</w:t>
            </w:r>
          </w:p>
        </w:tc>
        <w:tc>
          <w:tcPr>
            <w:tcW w:w="1350" w:type="dxa"/>
          </w:tcPr>
          <w:p w14:paraId="0145016C" w14:textId="77777777" w:rsidR="00FB0E26" w:rsidRDefault="00FB0E26" w:rsidP="00FB0E26">
            <w:pPr>
              <w:tabs>
                <w:tab w:val="decimal" w:pos="972"/>
              </w:tabs>
              <w:spacing w:line="380" w:lineRule="exact"/>
              <w:ind w:left="-18"/>
              <w:rPr>
                <w:rFonts w:ascii="Arial" w:hAnsi="Arial" w:cs="Arial"/>
                <w:sz w:val="20"/>
                <w:szCs w:val="20"/>
                <w:lang w:val="en-US"/>
              </w:rPr>
            </w:pPr>
          </w:p>
          <w:p w14:paraId="4C4C47F0" w14:textId="5A942B11" w:rsidR="00FB0E26" w:rsidRPr="00F43AA6" w:rsidRDefault="00FB0E26" w:rsidP="00FB0E26">
            <w:pP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262,895</w:t>
            </w:r>
          </w:p>
        </w:tc>
        <w:tc>
          <w:tcPr>
            <w:tcW w:w="1350" w:type="dxa"/>
            <w:vAlign w:val="bottom"/>
          </w:tcPr>
          <w:p w14:paraId="2570A385" w14:textId="16A339D5" w:rsidR="00FB0E26" w:rsidRPr="00F43AA6" w:rsidRDefault="00FB0E26" w:rsidP="00FB0E26">
            <w:pP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239,942</w:t>
            </w:r>
          </w:p>
        </w:tc>
      </w:tr>
      <w:tr w:rsidR="00FB0E26" w:rsidRPr="00F43AA6" w14:paraId="2ADFD6DD" w14:textId="77777777" w:rsidTr="00BB1878">
        <w:tc>
          <w:tcPr>
            <w:tcW w:w="3300" w:type="dxa"/>
          </w:tcPr>
          <w:p w14:paraId="7E2A966F"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Accrued expenses - unrelated parties</w:t>
            </w:r>
          </w:p>
        </w:tc>
        <w:tc>
          <w:tcPr>
            <w:tcW w:w="1350" w:type="dxa"/>
          </w:tcPr>
          <w:p w14:paraId="7DB8F701" w14:textId="77777777" w:rsidR="00FB0E26" w:rsidRDefault="00FB0E26" w:rsidP="00FB0E26">
            <w:pPr>
              <w:tabs>
                <w:tab w:val="decimal" w:pos="972"/>
              </w:tabs>
              <w:spacing w:line="380" w:lineRule="exact"/>
              <w:ind w:left="-18"/>
              <w:rPr>
                <w:rFonts w:ascii="Arial" w:hAnsi="Arial" w:cs="Arial"/>
                <w:sz w:val="20"/>
                <w:szCs w:val="20"/>
                <w:lang w:val="en-US"/>
              </w:rPr>
            </w:pPr>
          </w:p>
          <w:p w14:paraId="42DA1417" w14:textId="7B94276A" w:rsidR="00FB0E26" w:rsidRPr="00F43AA6" w:rsidRDefault="00FB0E26" w:rsidP="00FB0E26">
            <w:pP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16,189</w:t>
            </w:r>
          </w:p>
        </w:tc>
        <w:tc>
          <w:tcPr>
            <w:tcW w:w="1350" w:type="dxa"/>
          </w:tcPr>
          <w:p w14:paraId="34C16D8A" w14:textId="77777777" w:rsidR="00FB0E26" w:rsidRDefault="00FB0E26" w:rsidP="00FB0E26">
            <w:pPr>
              <w:tabs>
                <w:tab w:val="decimal" w:pos="972"/>
              </w:tabs>
              <w:spacing w:line="380" w:lineRule="exact"/>
              <w:ind w:left="-18"/>
              <w:rPr>
                <w:rFonts w:ascii="Arial" w:hAnsi="Arial" w:cs="Arial"/>
                <w:sz w:val="20"/>
                <w:szCs w:val="20"/>
                <w:lang w:val="en-US"/>
              </w:rPr>
            </w:pPr>
          </w:p>
          <w:p w14:paraId="43418242" w14:textId="7C6E7668" w:rsidR="00FB0E26" w:rsidRPr="00F43AA6" w:rsidRDefault="00FB0E26" w:rsidP="00FB0E26">
            <w:pP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15,525</w:t>
            </w:r>
          </w:p>
        </w:tc>
        <w:tc>
          <w:tcPr>
            <w:tcW w:w="1350" w:type="dxa"/>
          </w:tcPr>
          <w:p w14:paraId="6E819643" w14:textId="77777777" w:rsidR="00FB0E26" w:rsidRDefault="00FB0E26" w:rsidP="00FB0E26">
            <w:pPr>
              <w:tabs>
                <w:tab w:val="decimal" w:pos="972"/>
              </w:tabs>
              <w:spacing w:line="380" w:lineRule="exact"/>
              <w:ind w:left="-18"/>
              <w:rPr>
                <w:rFonts w:ascii="Arial" w:hAnsi="Arial" w:cs="Arial"/>
                <w:sz w:val="20"/>
                <w:szCs w:val="20"/>
                <w:lang w:val="en-US"/>
              </w:rPr>
            </w:pPr>
          </w:p>
          <w:p w14:paraId="432EF7E4" w14:textId="4F544255" w:rsidR="00FB0E26" w:rsidRPr="00F43AA6" w:rsidRDefault="00FB0E26" w:rsidP="00FB0E26">
            <w:pP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16,014</w:t>
            </w:r>
          </w:p>
        </w:tc>
        <w:tc>
          <w:tcPr>
            <w:tcW w:w="1350" w:type="dxa"/>
            <w:vAlign w:val="bottom"/>
          </w:tcPr>
          <w:p w14:paraId="7BE8BE77" w14:textId="6B21A70D" w:rsidR="00FB0E26" w:rsidRPr="00F43AA6" w:rsidRDefault="00FB0E26" w:rsidP="00FB0E26">
            <w:pP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15,201</w:t>
            </w:r>
          </w:p>
        </w:tc>
      </w:tr>
      <w:tr w:rsidR="00FB0E26" w:rsidRPr="00F43AA6" w14:paraId="6F7F6279" w14:textId="77777777" w:rsidTr="006C2A0B">
        <w:tc>
          <w:tcPr>
            <w:tcW w:w="3300" w:type="dxa"/>
          </w:tcPr>
          <w:p w14:paraId="6842AB08"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Other payables - related parties</w:t>
            </w:r>
          </w:p>
        </w:tc>
        <w:tc>
          <w:tcPr>
            <w:tcW w:w="1350" w:type="dxa"/>
          </w:tcPr>
          <w:p w14:paraId="60A84E6F" w14:textId="0C1B76A0" w:rsidR="00FB0E26" w:rsidRPr="00F43AA6" w:rsidRDefault="00FB0E26" w:rsidP="00FB0E26">
            <w:pP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680</w:t>
            </w:r>
          </w:p>
        </w:tc>
        <w:tc>
          <w:tcPr>
            <w:tcW w:w="1350" w:type="dxa"/>
          </w:tcPr>
          <w:p w14:paraId="33D5F42F" w14:textId="3B370017" w:rsidR="00FB0E26" w:rsidRPr="00F43AA6" w:rsidRDefault="00FB0E26" w:rsidP="00FB0E26">
            <w:pP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622</w:t>
            </w:r>
          </w:p>
        </w:tc>
        <w:tc>
          <w:tcPr>
            <w:tcW w:w="1350" w:type="dxa"/>
          </w:tcPr>
          <w:p w14:paraId="32056C38" w14:textId="480B54F6" w:rsidR="00FB0E26" w:rsidRPr="00F43AA6" w:rsidRDefault="00FB0E26" w:rsidP="00FB0E26">
            <w:pP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4,559</w:t>
            </w:r>
          </w:p>
        </w:tc>
        <w:tc>
          <w:tcPr>
            <w:tcW w:w="1350" w:type="dxa"/>
          </w:tcPr>
          <w:p w14:paraId="15155C37" w14:textId="34EE2E1B" w:rsidR="00FB0E26" w:rsidRPr="00F43AA6" w:rsidRDefault="00FB0E26" w:rsidP="00FB0E26">
            <w:pP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4,055</w:t>
            </w:r>
          </w:p>
        </w:tc>
      </w:tr>
      <w:tr w:rsidR="00FB0E26" w:rsidRPr="00F43AA6" w14:paraId="120A5A8B" w14:textId="77777777" w:rsidTr="006C2A0B">
        <w:tc>
          <w:tcPr>
            <w:tcW w:w="3300" w:type="dxa"/>
          </w:tcPr>
          <w:p w14:paraId="04F1BA84"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Other payables - unrelated parties</w:t>
            </w:r>
          </w:p>
        </w:tc>
        <w:tc>
          <w:tcPr>
            <w:tcW w:w="1350" w:type="dxa"/>
          </w:tcPr>
          <w:p w14:paraId="488D057C" w14:textId="75C73CB4" w:rsidR="00FB0E26" w:rsidRPr="00F43AA6" w:rsidRDefault="00FB0E26" w:rsidP="00FB0E26">
            <w:pPr>
              <w:pBdr>
                <w:bottom w:val="single" w:sz="4" w:space="1" w:color="auto"/>
              </w:pBd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34,606</w:t>
            </w:r>
          </w:p>
        </w:tc>
        <w:tc>
          <w:tcPr>
            <w:tcW w:w="1350" w:type="dxa"/>
          </w:tcPr>
          <w:p w14:paraId="65185457" w14:textId="39037073" w:rsidR="00FB0E26" w:rsidRPr="00F43AA6" w:rsidRDefault="00FB0E26" w:rsidP="00FB0E26">
            <w:pPr>
              <w:pBdr>
                <w:bottom w:val="single" w:sz="4" w:space="1" w:color="auto"/>
              </w:pBd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29,982</w:t>
            </w:r>
          </w:p>
        </w:tc>
        <w:tc>
          <w:tcPr>
            <w:tcW w:w="1350" w:type="dxa"/>
          </w:tcPr>
          <w:p w14:paraId="716875D4" w14:textId="53FDCF82" w:rsidR="00FB0E26" w:rsidRPr="00F43AA6" w:rsidRDefault="00FB0E26" w:rsidP="00FB0E26">
            <w:pPr>
              <w:pBdr>
                <w:bottom w:val="single" w:sz="4" w:space="1" w:color="auto"/>
              </w:pBd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31,104</w:t>
            </w:r>
          </w:p>
        </w:tc>
        <w:tc>
          <w:tcPr>
            <w:tcW w:w="1350" w:type="dxa"/>
          </w:tcPr>
          <w:p w14:paraId="4F7D3941" w14:textId="2A5BEB32" w:rsidR="00FB0E26" w:rsidRPr="00F43AA6" w:rsidRDefault="00FB0E26" w:rsidP="00FB0E26">
            <w:pPr>
              <w:pBdr>
                <w:bottom w:val="single" w:sz="4" w:space="1" w:color="auto"/>
              </w:pBd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25,673</w:t>
            </w:r>
          </w:p>
        </w:tc>
      </w:tr>
      <w:tr w:rsidR="00FB0E26" w:rsidRPr="00F43AA6" w14:paraId="5873DC9C" w14:textId="77777777" w:rsidTr="006C2A0B">
        <w:tc>
          <w:tcPr>
            <w:tcW w:w="3300" w:type="dxa"/>
          </w:tcPr>
          <w:p w14:paraId="32403780" w14:textId="77777777" w:rsidR="00FB0E26" w:rsidRPr="00F43AA6" w:rsidRDefault="00FB0E26" w:rsidP="00FB0E26">
            <w:pPr>
              <w:spacing w:line="380" w:lineRule="exact"/>
              <w:ind w:left="132" w:right="-17" w:hanging="180"/>
              <w:rPr>
                <w:rFonts w:ascii="Arial" w:hAnsi="Arial" w:cs="Arial"/>
                <w:sz w:val="20"/>
                <w:szCs w:val="20"/>
                <w:cs/>
                <w:lang w:val="en-US"/>
              </w:rPr>
            </w:pPr>
            <w:r w:rsidRPr="00F43AA6">
              <w:rPr>
                <w:rFonts w:ascii="Arial" w:hAnsi="Arial" w:cs="Arial"/>
                <w:sz w:val="20"/>
                <w:szCs w:val="20"/>
                <w:lang w:val="en-US"/>
              </w:rPr>
              <w:t xml:space="preserve">Total trade and other payables </w:t>
            </w:r>
          </w:p>
        </w:tc>
        <w:tc>
          <w:tcPr>
            <w:tcW w:w="1350" w:type="dxa"/>
          </w:tcPr>
          <w:p w14:paraId="649DFB65" w14:textId="4B0E7F00" w:rsidR="00FB0E26" w:rsidRPr="00F43AA6" w:rsidRDefault="00FB0E26" w:rsidP="00FB0E26">
            <w:pPr>
              <w:pBdr>
                <w:bottom w:val="double" w:sz="4" w:space="1" w:color="auto"/>
              </w:pBd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316,426</w:t>
            </w:r>
          </w:p>
        </w:tc>
        <w:tc>
          <w:tcPr>
            <w:tcW w:w="1350" w:type="dxa"/>
          </w:tcPr>
          <w:p w14:paraId="1BC23FFD" w14:textId="3918E274" w:rsidR="00FB0E26" w:rsidRPr="00F43AA6" w:rsidRDefault="00FB0E26" w:rsidP="00FB0E26">
            <w:pPr>
              <w:pBdr>
                <w:bottom w:val="double" w:sz="4" w:space="1" w:color="auto"/>
              </w:pBd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287,682</w:t>
            </w:r>
          </w:p>
        </w:tc>
        <w:tc>
          <w:tcPr>
            <w:tcW w:w="1350" w:type="dxa"/>
          </w:tcPr>
          <w:p w14:paraId="061D8EC7" w14:textId="0AB44367" w:rsidR="00FB0E26" w:rsidRPr="00F43AA6" w:rsidRDefault="00FB0E26" w:rsidP="00FB0E26">
            <w:pPr>
              <w:pBdr>
                <w:bottom w:val="double" w:sz="4" w:space="1" w:color="auto"/>
              </w:pBd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314,572</w:t>
            </w:r>
          </w:p>
        </w:tc>
        <w:tc>
          <w:tcPr>
            <w:tcW w:w="1350" w:type="dxa"/>
          </w:tcPr>
          <w:p w14:paraId="36FB0ECF" w14:textId="672635D2" w:rsidR="00FB0E26" w:rsidRPr="00F43AA6" w:rsidRDefault="00FB0E26" w:rsidP="00FB0E26">
            <w:pPr>
              <w:pBdr>
                <w:bottom w:val="double" w:sz="4" w:space="1" w:color="auto"/>
              </w:pBdr>
              <w:tabs>
                <w:tab w:val="decimal" w:pos="972"/>
              </w:tabs>
              <w:spacing w:line="380" w:lineRule="exact"/>
              <w:ind w:left="-18"/>
              <w:rPr>
                <w:rFonts w:ascii="Arial" w:hAnsi="Arial" w:cs="Arial"/>
                <w:sz w:val="20"/>
                <w:szCs w:val="20"/>
                <w:cs/>
                <w:lang w:val="en-US"/>
              </w:rPr>
            </w:pPr>
            <w:r w:rsidRPr="00F43AA6">
              <w:rPr>
                <w:rFonts w:ascii="Arial" w:hAnsi="Arial" w:cs="Arial"/>
                <w:sz w:val="20"/>
                <w:szCs w:val="20"/>
                <w:lang w:val="en-US"/>
              </w:rPr>
              <w:t>284,871</w:t>
            </w:r>
          </w:p>
        </w:tc>
      </w:tr>
    </w:tbl>
    <w:p w14:paraId="7A109211" w14:textId="6BE7C300" w:rsidR="006B1E2C" w:rsidRPr="00F43AA6" w:rsidRDefault="0030048B"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16</w:t>
      </w:r>
      <w:r w:rsidR="006972B7" w:rsidRPr="00F43AA6">
        <w:rPr>
          <w:rFonts w:ascii="Arial" w:eastAsia="Arial Unicode MS" w:hAnsi="Arial" w:cs="Arial"/>
          <w:b/>
          <w:bCs/>
          <w:sz w:val="22"/>
          <w:szCs w:val="22"/>
          <w:lang w:val="en-US"/>
        </w:rPr>
        <w:t>.</w:t>
      </w:r>
      <w:r w:rsidR="006972B7" w:rsidRPr="00F43AA6">
        <w:rPr>
          <w:rFonts w:ascii="Arial" w:eastAsia="Arial Unicode MS" w:hAnsi="Arial" w:cs="Arial"/>
          <w:b/>
          <w:bCs/>
          <w:sz w:val="22"/>
          <w:szCs w:val="22"/>
          <w:lang w:val="en-US"/>
        </w:rPr>
        <w:tab/>
        <w:t>Lo</w:t>
      </w:r>
      <w:r w:rsidR="006B1E2C" w:rsidRPr="00F43AA6">
        <w:rPr>
          <w:rFonts w:ascii="Arial" w:eastAsia="Arial Unicode MS" w:hAnsi="Arial" w:cs="Arial"/>
          <w:b/>
          <w:bCs/>
          <w:sz w:val="22"/>
          <w:szCs w:val="22"/>
          <w:lang w:val="en-US"/>
        </w:rPr>
        <w:t>ng-term loans</w:t>
      </w:r>
      <w:r w:rsidR="006F24F9" w:rsidRPr="00F43AA6">
        <w:rPr>
          <w:rFonts w:ascii="Arial" w:eastAsia="Arial Unicode MS" w:hAnsi="Arial" w:cs="Arial"/>
          <w:b/>
          <w:bCs/>
          <w:sz w:val="22"/>
          <w:szCs w:val="22"/>
          <w:lang w:val="en-US"/>
        </w:rPr>
        <w:t xml:space="preserve"> from financial institutions</w:t>
      </w:r>
    </w:p>
    <w:p w14:paraId="111815DD" w14:textId="77777777" w:rsidR="006C2A0B" w:rsidRPr="00F43AA6" w:rsidRDefault="006C2A0B" w:rsidP="00FB0E26">
      <w:pPr>
        <w:spacing w:line="300" w:lineRule="exact"/>
        <w:ind w:right="-277"/>
        <w:jc w:val="right"/>
        <w:rPr>
          <w:rFonts w:ascii="Arial" w:hAnsi="Arial" w:cs="Arial"/>
          <w:sz w:val="16"/>
          <w:szCs w:val="16"/>
          <w:cs/>
        </w:rPr>
      </w:pPr>
      <w:r w:rsidRPr="00F43AA6">
        <w:rPr>
          <w:rFonts w:ascii="Arial" w:hAnsi="Arial" w:cs="Arial"/>
          <w:sz w:val="16"/>
          <w:szCs w:val="16"/>
          <w:cs/>
        </w:rPr>
        <w:t>(Unit: Thousand Baht)</w:t>
      </w:r>
    </w:p>
    <w:tbl>
      <w:tblPr>
        <w:tblW w:w="8658" w:type="dxa"/>
        <w:tblInd w:w="450" w:type="dxa"/>
        <w:tblLayout w:type="fixed"/>
        <w:tblLook w:val="0000" w:firstRow="0" w:lastRow="0" w:firstColumn="0" w:lastColumn="0" w:noHBand="0" w:noVBand="0"/>
      </w:tblPr>
      <w:tblGrid>
        <w:gridCol w:w="630"/>
        <w:gridCol w:w="1260"/>
        <w:gridCol w:w="1350"/>
        <w:gridCol w:w="18"/>
        <w:gridCol w:w="2862"/>
        <w:gridCol w:w="18"/>
        <w:gridCol w:w="1242"/>
        <w:gridCol w:w="18"/>
        <w:gridCol w:w="1242"/>
        <w:gridCol w:w="18"/>
      </w:tblGrid>
      <w:tr w:rsidR="006C2A0B" w:rsidRPr="00F43AA6" w14:paraId="546D7E28" w14:textId="77777777" w:rsidTr="006C2A0B">
        <w:tc>
          <w:tcPr>
            <w:tcW w:w="630" w:type="dxa"/>
          </w:tcPr>
          <w:p w14:paraId="640B8724" w14:textId="77777777" w:rsidR="006C2A0B" w:rsidRPr="00F43AA6" w:rsidRDefault="006C2A0B" w:rsidP="006C2A0B">
            <w:pPr>
              <w:spacing w:line="300" w:lineRule="exact"/>
              <w:ind w:right="-36"/>
              <w:jc w:val="center"/>
              <w:rPr>
                <w:rFonts w:ascii="Arial" w:hAnsi="Arial" w:cs="Arial"/>
                <w:sz w:val="16"/>
                <w:szCs w:val="16"/>
                <w:cs/>
              </w:rPr>
            </w:pPr>
          </w:p>
        </w:tc>
        <w:tc>
          <w:tcPr>
            <w:tcW w:w="1260" w:type="dxa"/>
          </w:tcPr>
          <w:p w14:paraId="294C5156" w14:textId="77777777" w:rsidR="006C2A0B" w:rsidRPr="00F43AA6" w:rsidRDefault="006C2A0B" w:rsidP="006C2A0B">
            <w:pPr>
              <w:spacing w:line="300" w:lineRule="exact"/>
              <w:ind w:right="-108"/>
              <w:jc w:val="center"/>
              <w:rPr>
                <w:rFonts w:ascii="Arial" w:hAnsi="Arial" w:cs="Arial"/>
                <w:sz w:val="16"/>
                <w:szCs w:val="16"/>
                <w:cs/>
              </w:rPr>
            </w:pPr>
          </w:p>
        </w:tc>
        <w:tc>
          <w:tcPr>
            <w:tcW w:w="1368" w:type="dxa"/>
            <w:gridSpan w:val="2"/>
          </w:tcPr>
          <w:p w14:paraId="6FD9213D" w14:textId="77777777" w:rsidR="006C2A0B" w:rsidRPr="00F43AA6" w:rsidRDefault="006C2A0B" w:rsidP="006C2A0B">
            <w:pPr>
              <w:spacing w:line="300" w:lineRule="exact"/>
              <w:ind w:right="-108"/>
              <w:jc w:val="center"/>
              <w:rPr>
                <w:rFonts w:ascii="Arial" w:hAnsi="Arial" w:cs="Arial"/>
                <w:sz w:val="16"/>
                <w:szCs w:val="16"/>
                <w:cs/>
              </w:rPr>
            </w:pPr>
          </w:p>
        </w:tc>
        <w:tc>
          <w:tcPr>
            <w:tcW w:w="2880" w:type="dxa"/>
            <w:gridSpan w:val="2"/>
          </w:tcPr>
          <w:p w14:paraId="77DD088F" w14:textId="77777777" w:rsidR="006C2A0B" w:rsidRPr="00F43AA6" w:rsidRDefault="006C2A0B" w:rsidP="006C2A0B">
            <w:pPr>
              <w:spacing w:line="300" w:lineRule="exact"/>
              <w:jc w:val="center"/>
              <w:rPr>
                <w:rFonts w:ascii="Arial" w:hAnsi="Arial" w:cs="Arial"/>
                <w:sz w:val="16"/>
                <w:szCs w:val="16"/>
                <w:cs/>
              </w:rPr>
            </w:pPr>
          </w:p>
        </w:tc>
        <w:tc>
          <w:tcPr>
            <w:tcW w:w="2520" w:type="dxa"/>
            <w:gridSpan w:val="4"/>
            <w:vAlign w:val="bottom"/>
          </w:tcPr>
          <w:p w14:paraId="759E4943" w14:textId="33123042" w:rsidR="006C2A0B" w:rsidRPr="00F43AA6" w:rsidRDefault="006C2A0B" w:rsidP="006C2A0B">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r w:rsidR="00D83CF8" w:rsidRPr="00D83CF8">
              <w:rPr>
                <w:rFonts w:ascii="Arial" w:hAnsi="Arial" w:cs="Arial" w:hint="cs"/>
                <w:sz w:val="16"/>
                <w:szCs w:val="16"/>
                <w:cs/>
              </w:rPr>
              <w:t>s</w:t>
            </w:r>
            <w:r w:rsidRPr="00F43AA6">
              <w:rPr>
                <w:rFonts w:ascii="Arial" w:hAnsi="Arial" w:cs="Arial"/>
                <w:sz w:val="16"/>
                <w:szCs w:val="16"/>
                <w:cs/>
              </w:rPr>
              <w:t>eparate</w:t>
            </w:r>
          </w:p>
        </w:tc>
      </w:tr>
      <w:tr w:rsidR="006C2A0B" w:rsidRPr="00F43AA6" w14:paraId="03F61BE5" w14:textId="77777777" w:rsidTr="006C2A0B">
        <w:tc>
          <w:tcPr>
            <w:tcW w:w="630" w:type="dxa"/>
          </w:tcPr>
          <w:p w14:paraId="078DB740" w14:textId="77777777" w:rsidR="006C2A0B" w:rsidRPr="00F43AA6" w:rsidRDefault="006C2A0B" w:rsidP="006C2A0B">
            <w:pPr>
              <w:spacing w:line="300" w:lineRule="exact"/>
              <w:ind w:right="-36"/>
              <w:jc w:val="center"/>
              <w:rPr>
                <w:rFonts w:ascii="Arial" w:hAnsi="Arial" w:cs="Arial"/>
                <w:sz w:val="16"/>
                <w:szCs w:val="16"/>
                <w:cs/>
              </w:rPr>
            </w:pPr>
          </w:p>
        </w:tc>
        <w:tc>
          <w:tcPr>
            <w:tcW w:w="1260" w:type="dxa"/>
          </w:tcPr>
          <w:p w14:paraId="62BBC93F" w14:textId="12D0D425" w:rsidR="006C2A0B" w:rsidRPr="00F43AA6" w:rsidRDefault="006C2A0B" w:rsidP="006C2A0B">
            <w:pPr>
              <w:spacing w:line="300" w:lineRule="exact"/>
              <w:ind w:left="-108" w:right="-108"/>
              <w:jc w:val="center"/>
              <w:rPr>
                <w:rFonts w:ascii="Arial" w:hAnsi="Arial" w:cs="Arial"/>
                <w:sz w:val="16"/>
                <w:szCs w:val="16"/>
                <w:cs/>
              </w:rPr>
            </w:pPr>
          </w:p>
        </w:tc>
        <w:tc>
          <w:tcPr>
            <w:tcW w:w="1368" w:type="dxa"/>
            <w:gridSpan w:val="2"/>
          </w:tcPr>
          <w:p w14:paraId="59245C2A" w14:textId="0D82FCE0" w:rsidR="006C2A0B" w:rsidRPr="00F43AA6" w:rsidRDefault="006C2A0B" w:rsidP="006C2A0B">
            <w:pPr>
              <w:spacing w:line="300" w:lineRule="exact"/>
              <w:ind w:right="-108"/>
              <w:jc w:val="center"/>
              <w:rPr>
                <w:rFonts w:ascii="Arial" w:hAnsi="Arial" w:cs="Arial"/>
                <w:sz w:val="16"/>
                <w:szCs w:val="16"/>
                <w:cs/>
              </w:rPr>
            </w:pPr>
          </w:p>
        </w:tc>
        <w:tc>
          <w:tcPr>
            <w:tcW w:w="2880" w:type="dxa"/>
            <w:gridSpan w:val="2"/>
          </w:tcPr>
          <w:p w14:paraId="62F08EC6" w14:textId="77777777" w:rsidR="006C2A0B" w:rsidRPr="00F43AA6" w:rsidRDefault="006C2A0B" w:rsidP="006C2A0B">
            <w:pPr>
              <w:spacing w:line="300" w:lineRule="exact"/>
              <w:jc w:val="center"/>
              <w:rPr>
                <w:rFonts w:ascii="Arial" w:hAnsi="Arial" w:cs="Arial"/>
                <w:sz w:val="16"/>
                <w:szCs w:val="16"/>
                <w:cs/>
              </w:rPr>
            </w:pPr>
          </w:p>
        </w:tc>
        <w:tc>
          <w:tcPr>
            <w:tcW w:w="2520" w:type="dxa"/>
            <w:gridSpan w:val="4"/>
            <w:vAlign w:val="bottom"/>
          </w:tcPr>
          <w:p w14:paraId="41A221C3" w14:textId="77777777" w:rsidR="006C2A0B" w:rsidRPr="00F43AA6" w:rsidRDefault="006C2A0B" w:rsidP="006C2A0B">
            <w:pPr>
              <w:pBdr>
                <w:bottom w:val="single" w:sz="4" w:space="1" w:color="auto"/>
              </w:pBdr>
              <w:spacing w:line="300" w:lineRule="exact"/>
              <w:ind w:right="12"/>
              <w:jc w:val="center"/>
              <w:rPr>
                <w:rFonts w:ascii="Arial" w:hAnsi="Arial" w:cs="Arial"/>
                <w:sz w:val="16"/>
                <w:szCs w:val="16"/>
                <w:cs/>
              </w:rPr>
            </w:pPr>
            <w:r w:rsidRPr="00F43AA6">
              <w:rPr>
                <w:rFonts w:ascii="Arial" w:hAnsi="Arial" w:cs="Arial"/>
                <w:sz w:val="16"/>
                <w:szCs w:val="16"/>
                <w:cs/>
              </w:rPr>
              <w:t>financial statements</w:t>
            </w:r>
          </w:p>
        </w:tc>
      </w:tr>
      <w:tr w:rsidR="006C2A0B" w:rsidRPr="00F43AA6" w14:paraId="1F3D935A" w14:textId="77777777" w:rsidTr="006C2A0B">
        <w:trPr>
          <w:trHeight w:val="345"/>
        </w:trPr>
        <w:tc>
          <w:tcPr>
            <w:tcW w:w="630" w:type="dxa"/>
            <w:vAlign w:val="bottom"/>
          </w:tcPr>
          <w:p w14:paraId="1398E2CE"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Loan</w:t>
            </w:r>
          </w:p>
        </w:tc>
        <w:tc>
          <w:tcPr>
            <w:tcW w:w="1260" w:type="dxa"/>
            <w:vAlign w:val="bottom"/>
          </w:tcPr>
          <w:p w14:paraId="6B41BEAB" w14:textId="47AC7E72" w:rsidR="006C2A0B" w:rsidRPr="00F43AA6" w:rsidRDefault="006C2A0B" w:rsidP="006C2A0B">
            <w:pPr>
              <w:pBdr>
                <w:bottom w:val="single" w:sz="4" w:space="1" w:color="auto"/>
              </w:pBdr>
              <w:spacing w:line="300" w:lineRule="exact"/>
              <w:ind w:left="-108" w:right="-108"/>
              <w:jc w:val="center"/>
              <w:rPr>
                <w:rFonts w:ascii="Arial" w:hAnsi="Arial" w:cs="Arial"/>
                <w:sz w:val="16"/>
                <w:szCs w:val="16"/>
                <w:cs/>
              </w:rPr>
            </w:pPr>
            <w:r w:rsidRPr="00F43AA6">
              <w:rPr>
                <w:rFonts w:ascii="Arial" w:hAnsi="Arial" w:cs="Arial"/>
                <w:sz w:val="16"/>
                <w:szCs w:val="16"/>
                <w:cs/>
              </w:rPr>
              <w:t>Facility amount (Million Baht)</w:t>
            </w:r>
          </w:p>
        </w:tc>
        <w:tc>
          <w:tcPr>
            <w:tcW w:w="1368" w:type="dxa"/>
            <w:gridSpan w:val="2"/>
            <w:vAlign w:val="bottom"/>
          </w:tcPr>
          <w:p w14:paraId="543C8B0C" w14:textId="6C8A854B" w:rsidR="006C2A0B" w:rsidRPr="00F43AA6" w:rsidRDefault="006C2A0B" w:rsidP="006C2A0B">
            <w:pPr>
              <w:pBdr>
                <w:bottom w:val="single" w:sz="4" w:space="1" w:color="auto"/>
              </w:pBdr>
              <w:spacing w:line="300" w:lineRule="exact"/>
              <w:ind w:right="-108"/>
              <w:jc w:val="center"/>
              <w:rPr>
                <w:rFonts w:ascii="Arial" w:hAnsi="Arial" w:cs="Arial"/>
                <w:sz w:val="16"/>
                <w:szCs w:val="16"/>
                <w:cs/>
              </w:rPr>
            </w:pPr>
            <w:r w:rsidRPr="00F43AA6">
              <w:rPr>
                <w:rFonts w:ascii="Arial" w:hAnsi="Arial" w:cs="Arial"/>
                <w:sz w:val="16"/>
                <w:szCs w:val="16"/>
                <w:cs/>
              </w:rPr>
              <w:t>Interest rate         (% p.a.)</w:t>
            </w:r>
          </w:p>
        </w:tc>
        <w:tc>
          <w:tcPr>
            <w:tcW w:w="2880" w:type="dxa"/>
            <w:gridSpan w:val="2"/>
            <w:vAlign w:val="bottom"/>
          </w:tcPr>
          <w:p w14:paraId="31AF3EFA"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Repayment schedule</w:t>
            </w:r>
          </w:p>
        </w:tc>
        <w:tc>
          <w:tcPr>
            <w:tcW w:w="1260" w:type="dxa"/>
            <w:gridSpan w:val="2"/>
          </w:tcPr>
          <w:p w14:paraId="06FB1395"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31 March</w:t>
            </w:r>
          </w:p>
          <w:p w14:paraId="2B0FBAB6" w14:textId="692AF7D2"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260" w:type="dxa"/>
            <w:gridSpan w:val="2"/>
          </w:tcPr>
          <w:p w14:paraId="232C3420"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31 December</w:t>
            </w:r>
          </w:p>
          <w:p w14:paraId="157AB34F" w14:textId="71D88591"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FB0E26" w:rsidRPr="00F43AA6" w14:paraId="55490E0C" w14:textId="77777777" w:rsidTr="006C2A0B">
        <w:trPr>
          <w:gridAfter w:val="1"/>
          <w:wAfter w:w="18" w:type="dxa"/>
          <w:trHeight w:val="1092"/>
        </w:trPr>
        <w:tc>
          <w:tcPr>
            <w:tcW w:w="630" w:type="dxa"/>
          </w:tcPr>
          <w:p w14:paraId="184A9946" w14:textId="77777777" w:rsidR="00FB0E26" w:rsidRPr="00F43AA6" w:rsidRDefault="00FB0E26" w:rsidP="00FB0E26">
            <w:pPr>
              <w:spacing w:line="260" w:lineRule="exact"/>
              <w:ind w:right="-36"/>
              <w:jc w:val="center"/>
              <w:rPr>
                <w:rFonts w:ascii="Arial" w:hAnsi="Arial" w:cs="Arial"/>
                <w:sz w:val="16"/>
                <w:szCs w:val="16"/>
                <w:cs/>
                <w:lang w:val="en-US"/>
              </w:rPr>
            </w:pPr>
            <w:r w:rsidRPr="00F43AA6">
              <w:rPr>
                <w:rFonts w:ascii="Arial" w:hAnsi="Arial" w:cs="Arial"/>
                <w:sz w:val="16"/>
                <w:szCs w:val="16"/>
                <w:lang w:val="en-US"/>
              </w:rPr>
              <w:t>1</w:t>
            </w:r>
            <w:r w:rsidRPr="00F43AA6">
              <w:rPr>
                <w:rFonts w:ascii="Arial" w:hAnsi="Arial" w:cs="Arial"/>
                <w:sz w:val="16"/>
                <w:szCs w:val="16"/>
                <w:cs/>
                <w:lang w:val="en-US"/>
              </w:rPr>
              <w:t>.</w:t>
            </w:r>
          </w:p>
        </w:tc>
        <w:tc>
          <w:tcPr>
            <w:tcW w:w="1260" w:type="dxa"/>
          </w:tcPr>
          <w:p w14:paraId="00E6C10A" w14:textId="77777777" w:rsidR="00FB0E26" w:rsidRPr="00F43AA6" w:rsidRDefault="00FB0E26" w:rsidP="00FB0E26">
            <w:pPr>
              <w:spacing w:line="260" w:lineRule="exact"/>
              <w:ind w:right="-36"/>
              <w:jc w:val="center"/>
              <w:rPr>
                <w:rFonts w:ascii="Arial" w:hAnsi="Arial" w:cs="Arial"/>
                <w:sz w:val="16"/>
                <w:szCs w:val="16"/>
                <w:cs/>
                <w:lang w:val="en-US"/>
              </w:rPr>
            </w:pPr>
            <w:r w:rsidRPr="00F43AA6">
              <w:rPr>
                <w:rFonts w:ascii="Arial" w:hAnsi="Arial" w:cs="Arial"/>
                <w:sz w:val="16"/>
                <w:szCs w:val="16"/>
                <w:lang w:val="en-US"/>
              </w:rPr>
              <w:t>507</w:t>
            </w:r>
          </w:p>
        </w:tc>
        <w:tc>
          <w:tcPr>
            <w:tcW w:w="1350" w:type="dxa"/>
          </w:tcPr>
          <w:p w14:paraId="2F884F5C" w14:textId="77777777" w:rsidR="00FB0E26" w:rsidRPr="00F43AA6" w:rsidRDefault="00FB0E26" w:rsidP="00FB0E26">
            <w:pPr>
              <w:spacing w:line="260" w:lineRule="exact"/>
              <w:rPr>
                <w:rFonts w:ascii="Arial" w:hAnsi="Arial" w:cs="Arial"/>
                <w:sz w:val="16"/>
                <w:szCs w:val="16"/>
                <w:lang w:val="en-US"/>
              </w:rPr>
            </w:pPr>
            <w:r w:rsidRPr="00F43AA6">
              <w:rPr>
                <w:rFonts w:ascii="Arial" w:hAnsi="Arial" w:cs="Arial"/>
                <w:sz w:val="16"/>
                <w:szCs w:val="16"/>
                <w:lang w:val="en-US"/>
              </w:rPr>
              <w:t>MLR-1.25</w:t>
            </w:r>
          </w:p>
        </w:tc>
        <w:tc>
          <w:tcPr>
            <w:tcW w:w="2880" w:type="dxa"/>
            <w:gridSpan w:val="2"/>
          </w:tcPr>
          <w:p w14:paraId="1B595524" w14:textId="77777777" w:rsidR="00FB0E26" w:rsidRPr="00F43AA6" w:rsidRDefault="00FB0E26" w:rsidP="00FB0E26">
            <w:pPr>
              <w:tabs>
                <w:tab w:val="left" w:pos="162"/>
              </w:tabs>
              <w:spacing w:line="260" w:lineRule="exact"/>
              <w:ind w:left="162" w:hanging="162"/>
              <w:rPr>
                <w:rFonts w:ascii="Arial" w:hAnsi="Arial" w:cs="Arial"/>
                <w:sz w:val="16"/>
                <w:szCs w:val="16"/>
                <w:cs/>
              </w:rPr>
            </w:pPr>
            <w:r w:rsidRPr="00F43AA6">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4 years</w:t>
            </w:r>
          </w:p>
        </w:tc>
        <w:tc>
          <w:tcPr>
            <w:tcW w:w="1260" w:type="dxa"/>
            <w:gridSpan w:val="2"/>
          </w:tcPr>
          <w:p w14:paraId="4D240774" w14:textId="5B0E035B"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142,509</w:t>
            </w:r>
          </w:p>
        </w:tc>
        <w:tc>
          <w:tcPr>
            <w:tcW w:w="1260" w:type="dxa"/>
            <w:gridSpan w:val="2"/>
          </w:tcPr>
          <w:p w14:paraId="7A3EC644" w14:textId="67470CBE" w:rsidR="00FB0E26" w:rsidRPr="00F43AA6" w:rsidRDefault="00FB0E26" w:rsidP="00FB0E26">
            <w:pPr>
              <w:tabs>
                <w:tab w:val="decimal" w:pos="885"/>
              </w:tabs>
              <w:spacing w:line="260" w:lineRule="exact"/>
              <w:rPr>
                <w:rFonts w:ascii="Arial" w:hAnsi="Arial" w:cs="Arial"/>
                <w:sz w:val="16"/>
                <w:szCs w:val="16"/>
                <w:cs/>
              </w:rPr>
            </w:pPr>
            <w:r w:rsidRPr="00F43AA6">
              <w:rPr>
                <w:rFonts w:ascii="Arial" w:hAnsi="Arial" w:cs="Arial"/>
                <w:sz w:val="16"/>
                <w:szCs w:val="16"/>
                <w:cs/>
                <w:lang w:val="en-US"/>
              </w:rPr>
              <w:t>188,869</w:t>
            </w:r>
          </w:p>
        </w:tc>
      </w:tr>
    </w:tbl>
    <w:p w14:paraId="487A10CD" w14:textId="77777777" w:rsidR="003B499E" w:rsidRPr="00F43AA6" w:rsidRDefault="003B499E" w:rsidP="003B499E">
      <w:pPr>
        <w:spacing w:line="300" w:lineRule="exact"/>
        <w:ind w:right="-277"/>
        <w:jc w:val="right"/>
        <w:rPr>
          <w:rFonts w:ascii="Arial" w:hAnsi="Arial" w:cs="Arial"/>
          <w:sz w:val="16"/>
          <w:szCs w:val="16"/>
          <w:cs/>
        </w:rPr>
      </w:pPr>
      <w:r>
        <w:rPr>
          <w:cs/>
        </w:rPr>
        <w:br w:type="page"/>
      </w:r>
      <w:r w:rsidRPr="00F43AA6">
        <w:rPr>
          <w:rFonts w:ascii="Arial" w:hAnsi="Arial" w:cs="Arial"/>
          <w:sz w:val="16"/>
          <w:szCs w:val="16"/>
          <w:cs/>
        </w:rPr>
        <w:lastRenderedPageBreak/>
        <w:t>(Unit: Thousand Baht)</w:t>
      </w:r>
    </w:p>
    <w:tbl>
      <w:tblPr>
        <w:tblW w:w="8658" w:type="dxa"/>
        <w:tblInd w:w="450" w:type="dxa"/>
        <w:tblLayout w:type="fixed"/>
        <w:tblLook w:val="0000" w:firstRow="0" w:lastRow="0" w:firstColumn="0" w:lastColumn="0" w:noHBand="0" w:noVBand="0"/>
      </w:tblPr>
      <w:tblGrid>
        <w:gridCol w:w="630"/>
        <w:gridCol w:w="1260"/>
        <w:gridCol w:w="1350"/>
        <w:gridCol w:w="18"/>
        <w:gridCol w:w="2862"/>
        <w:gridCol w:w="18"/>
        <w:gridCol w:w="1242"/>
        <w:gridCol w:w="18"/>
        <w:gridCol w:w="1242"/>
        <w:gridCol w:w="18"/>
      </w:tblGrid>
      <w:tr w:rsidR="003B499E" w:rsidRPr="00F43AA6" w14:paraId="11DE9C1F" w14:textId="77777777" w:rsidTr="003B499E">
        <w:tc>
          <w:tcPr>
            <w:tcW w:w="630" w:type="dxa"/>
          </w:tcPr>
          <w:p w14:paraId="0DE35E45" w14:textId="77777777" w:rsidR="003B499E" w:rsidRPr="00F43AA6" w:rsidRDefault="003B499E" w:rsidP="007B0021">
            <w:pPr>
              <w:spacing w:line="300" w:lineRule="exact"/>
              <w:ind w:right="-36"/>
              <w:jc w:val="center"/>
              <w:rPr>
                <w:rFonts w:ascii="Arial" w:hAnsi="Arial" w:cs="Arial"/>
                <w:sz w:val="16"/>
                <w:szCs w:val="16"/>
                <w:cs/>
              </w:rPr>
            </w:pPr>
          </w:p>
        </w:tc>
        <w:tc>
          <w:tcPr>
            <w:tcW w:w="1260" w:type="dxa"/>
          </w:tcPr>
          <w:p w14:paraId="66A42FB7" w14:textId="77777777" w:rsidR="003B499E" w:rsidRPr="00F43AA6" w:rsidRDefault="003B499E" w:rsidP="007B0021">
            <w:pPr>
              <w:spacing w:line="300" w:lineRule="exact"/>
              <w:ind w:right="-108"/>
              <w:jc w:val="center"/>
              <w:rPr>
                <w:rFonts w:ascii="Arial" w:hAnsi="Arial" w:cs="Arial"/>
                <w:sz w:val="16"/>
                <w:szCs w:val="16"/>
                <w:cs/>
              </w:rPr>
            </w:pPr>
          </w:p>
        </w:tc>
        <w:tc>
          <w:tcPr>
            <w:tcW w:w="1368" w:type="dxa"/>
            <w:gridSpan w:val="2"/>
          </w:tcPr>
          <w:p w14:paraId="43C77797" w14:textId="77777777" w:rsidR="003B499E" w:rsidRPr="00F43AA6" w:rsidRDefault="003B499E" w:rsidP="007B0021">
            <w:pPr>
              <w:spacing w:line="300" w:lineRule="exact"/>
              <w:ind w:right="-108"/>
              <w:jc w:val="center"/>
              <w:rPr>
                <w:rFonts w:ascii="Arial" w:hAnsi="Arial" w:cs="Arial"/>
                <w:sz w:val="16"/>
                <w:szCs w:val="16"/>
                <w:cs/>
              </w:rPr>
            </w:pPr>
          </w:p>
        </w:tc>
        <w:tc>
          <w:tcPr>
            <w:tcW w:w="2880" w:type="dxa"/>
            <w:gridSpan w:val="2"/>
          </w:tcPr>
          <w:p w14:paraId="5643BC36" w14:textId="77777777" w:rsidR="003B499E" w:rsidRPr="00F43AA6" w:rsidRDefault="003B499E" w:rsidP="007B0021">
            <w:pPr>
              <w:spacing w:line="300" w:lineRule="exact"/>
              <w:jc w:val="center"/>
              <w:rPr>
                <w:rFonts w:ascii="Arial" w:hAnsi="Arial" w:cs="Arial"/>
                <w:sz w:val="16"/>
                <w:szCs w:val="16"/>
                <w:cs/>
              </w:rPr>
            </w:pPr>
          </w:p>
        </w:tc>
        <w:tc>
          <w:tcPr>
            <w:tcW w:w="2520" w:type="dxa"/>
            <w:gridSpan w:val="4"/>
            <w:vAlign w:val="bottom"/>
          </w:tcPr>
          <w:p w14:paraId="7F985415" w14:textId="77777777" w:rsidR="003B499E" w:rsidRPr="00F43AA6" w:rsidRDefault="003B499E" w:rsidP="007B0021">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r w:rsidRPr="00D83CF8">
              <w:rPr>
                <w:rFonts w:ascii="Arial" w:hAnsi="Arial" w:cs="Arial" w:hint="cs"/>
                <w:sz w:val="16"/>
                <w:szCs w:val="16"/>
                <w:cs/>
              </w:rPr>
              <w:t>s</w:t>
            </w:r>
            <w:r w:rsidRPr="00F43AA6">
              <w:rPr>
                <w:rFonts w:ascii="Arial" w:hAnsi="Arial" w:cs="Arial"/>
                <w:sz w:val="16"/>
                <w:szCs w:val="16"/>
                <w:cs/>
              </w:rPr>
              <w:t>eparate</w:t>
            </w:r>
          </w:p>
        </w:tc>
      </w:tr>
      <w:tr w:rsidR="003B499E" w:rsidRPr="00F43AA6" w14:paraId="506251C8" w14:textId="77777777" w:rsidTr="003B499E">
        <w:tc>
          <w:tcPr>
            <w:tcW w:w="630" w:type="dxa"/>
          </w:tcPr>
          <w:p w14:paraId="241819B8" w14:textId="77777777" w:rsidR="003B499E" w:rsidRPr="00F43AA6" w:rsidRDefault="003B499E" w:rsidP="007B0021">
            <w:pPr>
              <w:spacing w:line="300" w:lineRule="exact"/>
              <w:ind w:right="-36"/>
              <w:jc w:val="center"/>
              <w:rPr>
                <w:rFonts w:ascii="Arial" w:hAnsi="Arial" w:cs="Arial"/>
                <w:sz w:val="16"/>
                <w:szCs w:val="16"/>
                <w:cs/>
              </w:rPr>
            </w:pPr>
          </w:p>
        </w:tc>
        <w:tc>
          <w:tcPr>
            <w:tcW w:w="1260" w:type="dxa"/>
          </w:tcPr>
          <w:p w14:paraId="4B9F741F" w14:textId="77777777" w:rsidR="003B499E" w:rsidRPr="00F43AA6" w:rsidRDefault="003B499E" w:rsidP="007B0021">
            <w:pPr>
              <w:spacing w:line="300" w:lineRule="exact"/>
              <w:ind w:left="-108" w:right="-108"/>
              <w:jc w:val="center"/>
              <w:rPr>
                <w:rFonts w:ascii="Arial" w:hAnsi="Arial" w:cs="Arial"/>
                <w:sz w:val="16"/>
                <w:szCs w:val="16"/>
                <w:cs/>
              </w:rPr>
            </w:pPr>
          </w:p>
        </w:tc>
        <w:tc>
          <w:tcPr>
            <w:tcW w:w="1368" w:type="dxa"/>
            <w:gridSpan w:val="2"/>
          </w:tcPr>
          <w:p w14:paraId="3F369FA8" w14:textId="77777777" w:rsidR="003B499E" w:rsidRPr="00F43AA6" w:rsidRDefault="003B499E" w:rsidP="007B0021">
            <w:pPr>
              <w:spacing w:line="300" w:lineRule="exact"/>
              <w:ind w:right="-108"/>
              <w:jc w:val="center"/>
              <w:rPr>
                <w:rFonts w:ascii="Arial" w:hAnsi="Arial" w:cs="Arial"/>
                <w:sz w:val="16"/>
                <w:szCs w:val="16"/>
                <w:cs/>
              </w:rPr>
            </w:pPr>
          </w:p>
        </w:tc>
        <w:tc>
          <w:tcPr>
            <w:tcW w:w="2880" w:type="dxa"/>
            <w:gridSpan w:val="2"/>
          </w:tcPr>
          <w:p w14:paraId="2D97B411" w14:textId="77777777" w:rsidR="003B499E" w:rsidRPr="00F43AA6" w:rsidRDefault="003B499E" w:rsidP="007B0021">
            <w:pPr>
              <w:spacing w:line="300" w:lineRule="exact"/>
              <w:jc w:val="center"/>
              <w:rPr>
                <w:rFonts w:ascii="Arial" w:hAnsi="Arial" w:cs="Arial"/>
                <w:sz w:val="16"/>
                <w:szCs w:val="16"/>
                <w:cs/>
              </w:rPr>
            </w:pPr>
          </w:p>
        </w:tc>
        <w:tc>
          <w:tcPr>
            <w:tcW w:w="2520" w:type="dxa"/>
            <w:gridSpan w:val="4"/>
            <w:vAlign w:val="bottom"/>
          </w:tcPr>
          <w:p w14:paraId="2FE3C752" w14:textId="77777777" w:rsidR="003B499E" w:rsidRPr="00F43AA6" w:rsidRDefault="003B499E" w:rsidP="007B0021">
            <w:pPr>
              <w:pBdr>
                <w:bottom w:val="single" w:sz="4" w:space="1" w:color="auto"/>
              </w:pBdr>
              <w:spacing w:line="300" w:lineRule="exact"/>
              <w:ind w:right="12"/>
              <w:jc w:val="center"/>
              <w:rPr>
                <w:rFonts w:ascii="Arial" w:hAnsi="Arial" w:cs="Arial"/>
                <w:sz w:val="16"/>
                <w:szCs w:val="16"/>
                <w:cs/>
              </w:rPr>
            </w:pPr>
            <w:r w:rsidRPr="00F43AA6">
              <w:rPr>
                <w:rFonts w:ascii="Arial" w:hAnsi="Arial" w:cs="Arial"/>
                <w:sz w:val="16"/>
                <w:szCs w:val="16"/>
                <w:cs/>
              </w:rPr>
              <w:t>financial statements</w:t>
            </w:r>
          </w:p>
        </w:tc>
      </w:tr>
      <w:tr w:rsidR="003B499E" w:rsidRPr="00F43AA6" w14:paraId="4D60B129" w14:textId="77777777" w:rsidTr="003B499E">
        <w:trPr>
          <w:trHeight w:val="345"/>
        </w:trPr>
        <w:tc>
          <w:tcPr>
            <w:tcW w:w="630" w:type="dxa"/>
            <w:vAlign w:val="bottom"/>
          </w:tcPr>
          <w:p w14:paraId="66E839F3"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Loan</w:t>
            </w:r>
          </w:p>
        </w:tc>
        <w:tc>
          <w:tcPr>
            <w:tcW w:w="1260" w:type="dxa"/>
            <w:vAlign w:val="bottom"/>
          </w:tcPr>
          <w:p w14:paraId="76040660" w14:textId="77777777" w:rsidR="003B499E" w:rsidRPr="00F43AA6" w:rsidRDefault="003B499E" w:rsidP="007B0021">
            <w:pPr>
              <w:pBdr>
                <w:bottom w:val="single" w:sz="4" w:space="1" w:color="auto"/>
              </w:pBdr>
              <w:spacing w:line="300" w:lineRule="exact"/>
              <w:ind w:left="-108" w:right="-108"/>
              <w:jc w:val="center"/>
              <w:rPr>
                <w:rFonts w:ascii="Arial" w:hAnsi="Arial" w:cs="Arial"/>
                <w:sz w:val="16"/>
                <w:szCs w:val="16"/>
                <w:cs/>
              </w:rPr>
            </w:pPr>
            <w:r w:rsidRPr="00F43AA6">
              <w:rPr>
                <w:rFonts w:ascii="Arial" w:hAnsi="Arial" w:cs="Arial"/>
                <w:sz w:val="16"/>
                <w:szCs w:val="16"/>
                <w:cs/>
              </w:rPr>
              <w:t>Facility amount (Million Baht)</w:t>
            </w:r>
          </w:p>
        </w:tc>
        <w:tc>
          <w:tcPr>
            <w:tcW w:w="1368" w:type="dxa"/>
            <w:gridSpan w:val="2"/>
            <w:vAlign w:val="bottom"/>
          </w:tcPr>
          <w:p w14:paraId="13758EAF" w14:textId="77777777" w:rsidR="003B499E" w:rsidRPr="00F43AA6" w:rsidRDefault="003B499E" w:rsidP="007B0021">
            <w:pPr>
              <w:pBdr>
                <w:bottom w:val="single" w:sz="4" w:space="1" w:color="auto"/>
              </w:pBdr>
              <w:spacing w:line="300" w:lineRule="exact"/>
              <w:ind w:right="-108"/>
              <w:jc w:val="center"/>
              <w:rPr>
                <w:rFonts w:ascii="Arial" w:hAnsi="Arial" w:cs="Arial"/>
                <w:sz w:val="16"/>
                <w:szCs w:val="16"/>
                <w:cs/>
              </w:rPr>
            </w:pPr>
            <w:r w:rsidRPr="00F43AA6">
              <w:rPr>
                <w:rFonts w:ascii="Arial" w:hAnsi="Arial" w:cs="Arial"/>
                <w:sz w:val="16"/>
                <w:szCs w:val="16"/>
                <w:cs/>
              </w:rPr>
              <w:t>Interest rate         (% p.a.)</w:t>
            </w:r>
          </w:p>
        </w:tc>
        <w:tc>
          <w:tcPr>
            <w:tcW w:w="2880" w:type="dxa"/>
            <w:gridSpan w:val="2"/>
            <w:vAlign w:val="bottom"/>
          </w:tcPr>
          <w:p w14:paraId="1FEF8227"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Repayment schedule</w:t>
            </w:r>
          </w:p>
        </w:tc>
        <w:tc>
          <w:tcPr>
            <w:tcW w:w="1260" w:type="dxa"/>
            <w:gridSpan w:val="2"/>
          </w:tcPr>
          <w:p w14:paraId="4260DCF2"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31 March</w:t>
            </w:r>
          </w:p>
          <w:p w14:paraId="19091465"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260" w:type="dxa"/>
            <w:gridSpan w:val="2"/>
          </w:tcPr>
          <w:p w14:paraId="0C60306D"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31 December</w:t>
            </w:r>
          </w:p>
          <w:p w14:paraId="612E6EE2"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0759A2" w:rsidRPr="00F43AA6" w14:paraId="02856617" w14:textId="77777777" w:rsidTr="003B499E">
        <w:trPr>
          <w:gridAfter w:val="1"/>
          <w:wAfter w:w="18" w:type="dxa"/>
        </w:trPr>
        <w:tc>
          <w:tcPr>
            <w:tcW w:w="630" w:type="dxa"/>
          </w:tcPr>
          <w:p w14:paraId="6AFE32C1" w14:textId="0632A6AC" w:rsidR="000759A2" w:rsidRPr="00F43AA6" w:rsidRDefault="000759A2" w:rsidP="007B0021">
            <w:pPr>
              <w:spacing w:line="250" w:lineRule="exact"/>
              <w:ind w:right="-36"/>
              <w:jc w:val="center"/>
              <w:rPr>
                <w:rFonts w:ascii="Arial" w:hAnsi="Arial" w:cs="Arial"/>
                <w:sz w:val="16"/>
                <w:szCs w:val="16"/>
                <w:cs/>
              </w:rPr>
            </w:pPr>
            <w:r w:rsidRPr="00F43AA6">
              <w:rPr>
                <w:rFonts w:ascii="Arial" w:hAnsi="Arial" w:cs="Arial"/>
                <w:sz w:val="16"/>
                <w:szCs w:val="16"/>
                <w:lang w:val="en-US"/>
              </w:rPr>
              <w:t>2</w:t>
            </w:r>
            <w:r w:rsidRPr="00F43AA6">
              <w:rPr>
                <w:rFonts w:ascii="Arial" w:hAnsi="Arial" w:cs="Arial"/>
                <w:sz w:val="16"/>
                <w:szCs w:val="16"/>
                <w:cs/>
              </w:rPr>
              <w:t>.</w:t>
            </w:r>
          </w:p>
        </w:tc>
        <w:tc>
          <w:tcPr>
            <w:tcW w:w="1260" w:type="dxa"/>
          </w:tcPr>
          <w:p w14:paraId="34EE0C20"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lang w:val="en-US"/>
              </w:rPr>
              <w:t>315</w:t>
            </w:r>
          </w:p>
        </w:tc>
        <w:tc>
          <w:tcPr>
            <w:tcW w:w="1350" w:type="dxa"/>
          </w:tcPr>
          <w:p w14:paraId="2B5404C3" w14:textId="77777777" w:rsidR="000759A2" w:rsidRPr="00F43AA6" w:rsidRDefault="000759A2" w:rsidP="007B0021">
            <w:pPr>
              <w:spacing w:line="250" w:lineRule="exact"/>
              <w:rPr>
                <w:rFonts w:ascii="Arial" w:hAnsi="Arial" w:cs="Arial"/>
                <w:sz w:val="16"/>
                <w:szCs w:val="16"/>
                <w:cs/>
                <w:lang w:val="en-US"/>
              </w:rPr>
            </w:pPr>
            <w:r w:rsidRPr="00F43AA6">
              <w:rPr>
                <w:rFonts w:ascii="Arial" w:hAnsi="Arial" w:cs="Arial"/>
                <w:sz w:val="16"/>
                <w:szCs w:val="16"/>
                <w:lang w:val="en-US"/>
              </w:rPr>
              <w:t>MLR-1.40</w:t>
            </w:r>
          </w:p>
        </w:tc>
        <w:tc>
          <w:tcPr>
            <w:tcW w:w="2880" w:type="dxa"/>
            <w:gridSpan w:val="2"/>
          </w:tcPr>
          <w:p w14:paraId="51477E36" w14:textId="77777777" w:rsidR="000759A2" w:rsidRPr="00F43AA6" w:rsidRDefault="000759A2" w:rsidP="007B0021">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 xml:space="preserve">Repayment of principal upon redemption of residential condominium unit of the project sold at the rate of 70% of the selling price and not less than amount as stated in the </w:t>
            </w:r>
          </w:p>
        </w:tc>
        <w:tc>
          <w:tcPr>
            <w:tcW w:w="1260" w:type="dxa"/>
            <w:gridSpan w:val="2"/>
          </w:tcPr>
          <w:p w14:paraId="3EC1C17F" w14:textId="77777777" w:rsidR="000759A2" w:rsidRPr="00F43AA6" w:rsidRDefault="000759A2" w:rsidP="007B0021">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46,383</w:t>
            </w:r>
          </w:p>
        </w:tc>
        <w:tc>
          <w:tcPr>
            <w:tcW w:w="1260" w:type="dxa"/>
            <w:gridSpan w:val="2"/>
          </w:tcPr>
          <w:p w14:paraId="2A2903D9" w14:textId="77777777" w:rsidR="000759A2" w:rsidRPr="00F43AA6" w:rsidRDefault="000759A2" w:rsidP="007B0021">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47,658</w:t>
            </w:r>
          </w:p>
        </w:tc>
      </w:tr>
      <w:tr w:rsidR="000759A2" w:rsidRPr="00F43AA6" w14:paraId="1658AECB" w14:textId="77777777" w:rsidTr="003B499E">
        <w:trPr>
          <w:gridAfter w:val="1"/>
          <w:wAfter w:w="18" w:type="dxa"/>
        </w:trPr>
        <w:tc>
          <w:tcPr>
            <w:tcW w:w="630" w:type="dxa"/>
          </w:tcPr>
          <w:p w14:paraId="52AA340E" w14:textId="77777777" w:rsidR="000759A2" w:rsidRPr="00F43AA6" w:rsidRDefault="000759A2" w:rsidP="007B0021">
            <w:pPr>
              <w:spacing w:line="250" w:lineRule="exact"/>
              <w:ind w:right="-36"/>
              <w:jc w:val="center"/>
              <w:rPr>
                <w:rFonts w:ascii="Arial" w:hAnsi="Arial" w:cs="Arial"/>
                <w:sz w:val="16"/>
                <w:szCs w:val="16"/>
                <w:cs/>
                <w:lang w:val="en-US"/>
              </w:rPr>
            </w:pPr>
          </w:p>
        </w:tc>
        <w:tc>
          <w:tcPr>
            <w:tcW w:w="1260" w:type="dxa"/>
          </w:tcPr>
          <w:p w14:paraId="669BE3AA" w14:textId="77777777" w:rsidR="000759A2" w:rsidRPr="00F43AA6" w:rsidRDefault="000759A2" w:rsidP="007B0021">
            <w:pPr>
              <w:spacing w:line="250" w:lineRule="exact"/>
              <w:ind w:right="-36"/>
              <w:jc w:val="center"/>
              <w:rPr>
                <w:rFonts w:ascii="Arial" w:hAnsi="Arial" w:cs="Arial"/>
                <w:sz w:val="16"/>
                <w:szCs w:val="16"/>
                <w:lang w:val="en-US"/>
              </w:rPr>
            </w:pPr>
          </w:p>
        </w:tc>
        <w:tc>
          <w:tcPr>
            <w:tcW w:w="1350" w:type="dxa"/>
          </w:tcPr>
          <w:p w14:paraId="0579D4CA" w14:textId="77777777" w:rsidR="000759A2" w:rsidRPr="00F43AA6" w:rsidRDefault="000759A2" w:rsidP="007B0021">
            <w:pPr>
              <w:spacing w:line="250" w:lineRule="exact"/>
              <w:rPr>
                <w:rFonts w:ascii="Arial" w:hAnsi="Arial" w:cs="Arial"/>
                <w:sz w:val="16"/>
                <w:szCs w:val="16"/>
                <w:lang w:val="en-US"/>
              </w:rPr>
            </w:pPr>
          </w:p>
        </w:tc>
        <w:tc>
          <w:tcPr>
            <w:tcW w:w="2880" w:type="dxa"/>
            <w:gridSpan w:val="2"/>
          </w:tcPr>
          <w:p w14:paraId="2DE50FAB" w14:textId="77777777" w:rsidR="000759A2" w:rsidRPr="00F43AA6" w:rsidRDefault="000759A2" w:rsidP="007B0021">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ab/>
              <w:t>agreement and within 4 years</w:t>
            </w:r>
          </w:p>
        </w:tc>
        <w:tc>
          <w:tcPr>
            <w:tcW w:w="1260" w:type="dxa"/>
            <w:gridSpan w:val="2"/>
          </w:tcPr>
          <w:p w14:paraId="4796D522" w14:textId="77777777" w:rsidR="000759A2" w:rsidRPr="00F43AA6" w:rsidRDefault="000759A2" w:rsidP="007B0021">
            <w:pPr>
              <w:tabs>
                <w:tab w:val="decimal" w:pos="975"/>
              </w:tabs>
              <w:spacing w:line="250" w:lineRule="exact"/>
              <w:jc w:val="both"/>
              <w:rPr>
                <w:rFonts w:ascii="Arial" w:hAnsi="Arial" w:cs="Arial"/>
                <w:sz w:val="16"/>
                <w:szCs w:val="16"/>
                <w:cs/>
                <w:lang w:val="en-US"/>
              </w:rPr>
            </w:pPr>
          </w:p>
        </w:tc>
        <w:tc>
          <w:tcPr>
            <w:tcW w:w="1260" w:type="dxa"/>
            <w:gridSpan w:val="2"/>
          </w:tcPr>
          <w:p w14:paraId="007B542B" w14:textId="77777777" w:rsidR="000759A2" w:rsidRPr="00F43AA6" w:rsidRDefault="000759A2" w:rsidP="007B0021">
            <w:pPr>
              <w:tabs>
                <w:tab w:val="decimal" w:pos="702"/>
              </w:tabs>
              <w:spacing w:line="250" w:lineRule="exact"/>
              <w:jc w:val="both"/>
              <w:rPr>
                <w:rFonts w:ascii="Arial" w:hAnsi="Arial" w:cs="Arial"/>
                <w:sz w:val="16"/>
                <w:szCs w:val="16"/>
                <w:cs/>
              </w:rPr>
            </w:pPr>
          </w:p>
        </w:tc>
      </w:tr>
      <w:tr w:rsidR="000759A2" w:rsidRPr="00F43AA6" w14:paraId="4E2DA36F" w14:textId="77777777" w:rsidTr="003B499E">
        <w:trPr>
          <w:gridAfter w:val="1"/>
          <w:wAfter w:w="18" w:type="dxa"/>
        </w:trPr>
        <w:tc>
          <w:tcPr>
            <w:tcW w:w="630" w:type="dxa"/>
          </w:tcPr>
          <w:p w14:paraId="63366BED" w14:textId="77777777" w:rsidR="000759A2" w:rsidRPr="00F43AA6" w:rsidRDefault="000759A2" w:rsidP="007B0021">
            <w:pPr>
              <w:spacing w:line="250" w:lineRule="exact"/>
              <w:ind w:right="-36"/>
              <w:jc w:val="center"/>
              <w:rPr>
                <w:rFonts w:ascii="Arial" w:hAnsi="Arial" w:cs="Arial"/>
                <w:sz w:val="16"/>
                <w:szCs w:val="16"/>
                <w:cs/>
                <w:lang w:val="en-US"/>
              </w:rPr>
            </w:pPr>
            <w:r>
              <w:rPr>
                <w:rFonts w:ascii="Arial" w:hAnsi="Arial" w:cs="Arial"/>
                <w:sz w:val="16"/>
                <w:szCs w:val="16"/>
                <w:lang w:val="en-US"/>
              </w:rPr>
              <w:t>3</w:t>
            </w:r>
            <w:r w:rsidRPr="00F43AA6">
              <w:rPr>
                <w:rFonts w:ascii="Arial" w:hAnsi="Arial" w:cs="Arial"/>
                <w:sz w:val="16"/>
                <w:szCs w:val="16"/>
                <w:cs/>
                <w:lang w:val="en-US"/>
              </w:rPr>
              <w:t>.</w:t>
            </w:r>
          </w:p>
        </w:tc>
        <w:tc>
          <w:tcPr>
            <w:tcW w:w="1260" w:type="dxa"/>
          </w:tcPr>
          <w:p w14:paraId="39D741B2" w14:textId="77777777" w:rsidR="000759A2" w:rsidRPr="00F43AA6" w:rsidRDefault="000759A2" w:rsidP="007B0021">
            <w:pPr>
              <w:spacing w:line="250" w:lineRule="exact"/>
              <w:ind w:right="-36"/>
              <w:jc w:val="center"/>
              <w:rPr>
                <w:rFonts w:ascii="Arial" w:hAnsi="Arial" w:cs="Arial"/>
                <w:sz w:val="16"/>
                <w:szCs w:val="16"/>
                <w:lang w:val="en-US"/>
              </w:rPr>
            </w:pPr>
            <w:r w:rsidRPr="00F43AA6">
              <w:rPr>
                <w:rFonts w:ascii="Arial" w:hAnsi="Arial" w:cs="Arial"/>
                <w:sz w:val="16"/>
                <w:szCs w:val="16"/>
                <w:lang w:val="en-US"/>
              </w:rPr>
              <w:t>387</w:t>
            </w:r>
          </w:p>
        </w:tc>
        <w:tc>
          <w:tcPr>
            <w:tcW w:w="1350" w:type="dxa"/>
          </w:tcPr>
          <w:p w14:paraId="12001CB0" w14:textId="77777777" w:rsidR="000759A2" w:rsidRPr="00F43AA6" w:rsidRDefault="000759A2" w:rsidP="007B0021">
            <w:pPr>
              <w:spacing w:line="250" w:lineRule="exact"/>
              <w:rPr>
                <w:rFonts w:ascii="Arial" w:hAnsi="Arial" w:cs="Arial"/>
                <w:sz w:val="16"/>
                <w:szCs w:val="16"/>
                <w:lang w:val="en-US"/>
              </w:rPr>
            </w:pPr>
            <w:r w:rsidRPr="00F43AA6">
              <w:rPr>
                <w:rFonts w:ascii="Arial" w:hAnsi="Arial" w:cs="Arial"/>
                <w:sz w:val="16"/>
                <w:szCs w:val="16"/>
                <w:lang w:val="en-US"/>
              </w:rPr>
              <w:t>MLR-1.75</w:t>
            </w:r>
          </w:p>
        </w:tc>
        <w:tc>
          <w:tcPr>
            <w:tcW w:w="2880" w:type="dxa"/>
            <w:gridSpan w:val="2"/>
          </w:tcPr>
          <w:p w14:paraId="2959494E" w14:textId="77777777"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residential condominium unit of the project</w:t>
            </w:r>
            <w:r w:rsidRPr="00F43AA6">
              <w:rPr>
                <w:rFonts w:ascii="Arial" w:hAnsi="Arial" w:cs="Arial"/>
                <w:sz w:val="16"/>
                <w:szCs w:val="16"/>
                <w:cs/>
                <w:lang w:val="en-US"/>
              </w:rPr>
              <w:t xml:space="preserve"> </w:t>
            </w:r>
            <w:r w:rsidRPr="00F43AA6">
              <w:rPr>
                <w:rFonts w:ascii="Arial" w:hAnsi="Arial" w:cs="Arial"/>
                <w:sz w:val="16"/>
                <w:szCs w:val="16"/>
                <w:lang w:val="en-US"/>
              </w:rPr>
              <w:t>sold at the rate of</w:t>
            </w:r>
            <w:r w:rsidRPr="00F43AA6">
              <w:rPr>
                <w:rFonts w:ascii="Arial" w:hAnsi="Arial" w:cs="Arial"/>
                <w:sz w:val="16"/>
                <w:szCs w:val="16"/>
                <w:cs/>
                <w:lang w:val="en-US"/>
              </w:rPr>
              <w:t xml:space="preserve"> </w:t>
            </w:r>
            <w:r w:rsidRPr="00F43AA6">
              <w:rPr>
                <w:rFonts w:ascii="Arial" w:hAnsi="Arial" w:cs="Arial"/>
                <w:sz w:val="16"/>
                <w:szCs w:val="16"/>
                <w:lang w:val="en-US"/>
              </w:rPr>
              <w:t>70</w:t>
            </w:r>
            <w:r w:rsidRPr="00F43AA6">
              <w:rPr>
                <w:rFonts w:ascii="Arial" w:hAnsi="Arial" w:cs="Arial"/>
                <w:sz w:val="16"/>
                <w:szCs w:val="16"/>
                <w:cs/>
                <w:lang w:val="en-US"/>
              </w:rPr>
              <w:t xml:space="preserve">% </w:t>
            </w:r>
            <w:r w:rsidRPr="00F43AA6">
              <w:rPr>
                <w:rFonts w:ascii="Arial" w:hAnsi="Arial" w:cs="Arial"/>
                <w:sz w:val="16"/>
                <w:szCs w:val="16"/>
                <w:lang w:val="en-US"/>
              </w:rPr>
              <w:t>of the selling price and not less</w:t>
            </w:r>
            <w:r w:rsidRPr="00F43AA6">
              <w:rPr>
                <w:rFonts w:ascii="Arial" w:hAnsi="Arial" w:cs="Arial"/>
                <w:sz w:val="16"/>
                <w:szCs w:val="16"/>
                <w:cs/>
                <w:lang w:val="en-US"/>
              </w:rPr>
              <w:t xml:space="preserve"> </w:t>
            </w:r>
            <w:r w:rsidRPr="00F43AA6">
              <w:rPr>
                <w:rFonts w:ascii="Arial" w:hAnsi="Arial" w:cs="Arial"/>
                <w:sz w:val="16"/>
                <w:szCs w:val="16"/>
                <w:lang w:val="en-US"/>
              </w:rPr>
              <w:t xml:space="preserve">than amount as stated in the agreement and within </w:t>
            </w:r>
            <w:r w:rsidRPr="00F43AA6">
              <w:rPr>
                <w:rFonts w:ascii="Arial" w:hAnsi="Arial" w:cs="Arial"/>
                <w:sz w:val="16"/>
                <w:szCs w:val="16"/>
                <w:cs/>
                <w:lang w:val="en-US"/>
              </w:rPr>
              <w:t xml:space="preserve">66 </w:t>
            </w:r>
            <w:r w:rsidRPr="00F43AA6">
              <w:rPr>
                <w:rFonts w:ascii="Arial" w:hAnsi="Arial" w:cs="Arial"/>
                <w:sz w:val="16"/>
                <w:szCs w:val="16"/>
                <w:lang w:val="en-US"/>
              </w:rPr>
              <w:t>months</w:t>
            </w:r>
          </w:p>
        </w:tc>
        <w:tc>
          <w:tcPr>
            <w:tcW w:w="1260" w:type="dxa"/>
            <w:gridSpan w:val="2"/>
          </w:tcPr>
          <w:p w14:paraId="615E061B" w14:textId="77777777" w:rsidR="000759A2" w:rsidRPr="00F43AA6" w:rsidRDefault="000759A2" w:rsidP="007B0021">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68,171</w:t>
            </w:r>
          </w:p>
        </w:tc>
        <w:tc>
          <w:tcPr>
            <w:tcW w:w="1260" w:type="dxa"/>
            <w:gridSpan w:val="2"/>
          </w:tcPr>
          <w:p w14:paraId="6F1D32AA" w14:textId="77777777" w:rsidR="000759A2" w:rsidRPr="00F43AA6" w:rsidRDefault="000759A2" w:rsidP="007B0021">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86,257</w:t>
            </w:r>
          </w:p>
        </w:tc>
      </w:tr>
      <w:tr w:rsidR="00FB0E26" w:rsidRPr="00F43AA6" w14:paraId="3AD7EF0A" w14:textId="77777777" w:rsidTr="006C2A0B">
        <w:trPr>
          <w:gridAfter w:val="1"/>
          <w:wAfter w:w="18" w:type="dxa"/>
        </w:trPr>
        <w:tc>
          <w:tcPr>
            <w:tcW w:w="630" w:type="dxa"/>
          </w:tcPr>
          <w:p w14:paraId="3BE070EA" w14:textId="6CF27F50" w:rsidR="00FB0E26" w:rsidRPr="00F43AA6" w:rsidRDefault="0093043F" w:rsidP="00FB0E26">
            <w:pPr>
              <w:spacing w:line="250" w:lineRule="exact"/>
              <w:ind w:right="-36"/>
              <w:jc w:val="center"/>
              <w:rPr>
                <w:rFonts w:ascii="Arial" w:hAnsi="Arial" w:cs="Arial"/>
                <w:sz w:val="16"/>
                <w:szCs w:val="16"/>
                <w:cs/>
                <w:lang w:val="en-US"/>
              </w:rPr>
            </w:pPr>
            <w:r>
              <w:rPr>
                <w:rFonts w:ascii="Arial" w:hAnsi="Arial" w:cs="Arial"/>
                <w:sz w:val="16"/>
                <w:szCs w:val="16"/>
                <w:lang w:val="en-US"/>
              </w:rPr>
              <w:t>4</w:t>
            </w:r>
            <w:r w:rsidR="00FB0E26" w:rsidRPr="00F43AA6">
              <w:rPr>
                <w:rFonts w:ascii="Arial" w:hAnsi="Arial" w:cs="Arial"/>
                <w:sz w:val="16"/>
                <w:szCs w:val="16"/>
                <w:cs/>
                <w:lang w:val="en-US"/>
              </w:rPr>
              <w:t>.</w:t>
            </w:r>
          </w:p>
        </w:tc>
        <w:tc>
          <w:tcPr>
            <w:tcW w:w="1260" w:type="dxa"/>
          </w:tcPr>
          <w:p w14:paraId="2C589454"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197</w:t>
            </w:r>
          </w:p>
        </w:tc>
        <w:tc>
          <w:tcPr>
            <w:tcW w:w="1350" w:type="dxa"/>
          </w:tcPr>
          <w:p w14:paraId="5D3F33C1"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MLR-2</w:t>
            </w:r>
            <w:r w:rsidRPr="00F43AA6">
              <w:rPr>
                <w:rFonts w:ascii="Arial" w:hAnsi="Arial" w:cs="Arial"/>
                <w:sz w:val="16"/>
                <w:szCs w:val="16"/>
                <w:cs/>
                <w:lang w:val="en-US"/>
              </w:rPr>
              <w:t>.</w:t>
            </w:r>
            <w:r w:rsidRPr="00F43AA6">
              <w:rPr>
                <w:rFonts w:ascii="Arial" w:hAnsi="Arial" w:cs="Arial"/>
                <w:sz w:val="16"/>
                <w:szCs w:val="16"/>
                <w:lang w:val="en-US"/>
              </w:rPr>
              <w:t>00</w:t>
            </w:r>
          </w:p>
        </w:tc>
        <w:tc>
          <w:tcPr>
            <w:tcW w:w="2880" w:type="dxa"/>
            <w:gridSpan w:val="2"/>
          </w:tcPr>
          <w:p w14:paraId="5CB159C3"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residential condominium unit of the project</w:t>
            </w:r>
            <w:r w:rsidRPr="00F43AA6">
              <w:rPr>
                <w:rFonts w:ascii="Arial" w:hAnsi="Arial" w:cs="Arial"/>
                <w:sz w:val="16"/>
                <w:szCs w:val="16"/>
                <w:cs/>
                <w:lang w:val="en-US"/>
              </w:rPr>
              <w:t xml:space="preserve"> </w:t>
            </w:r>
            <w:r w:rsidRPr="00F43AA6">
              <w:rPr>
                <w:rFonts w:ascii="Arial" w:hAnsi="Arial" w:cs="Arial"/>
                <w:sz w:val="16"/>
                <w:szCs w:val="16"/>
                <w:lang w:val="en-US"/>
              </w:rPr>
              <w:t>sold at the rate of</w:t>
            </w:r>
            <w:r w:rsidRPr="00F43AA6">
              <w:rPr>
                <w:rFonts w:ascii="Arial" w:hAnsi="Arial" w:cs="Arial"/>
                <w:sz w:val="16"/>
                <w:szCs w:val="16"/>
                <w:cs/>
                <w:lang w:val="en-US"/>
              </w:rPr>
              <w:t xml:space="preserve"> </w:t>
            </w:r>
            <w:r w:rsidRPr="00F43AA6">
              <w:rPr>
                <w:rFonts w:ascii="Arial" w:hAnsi="Arial" w:cs="Arial"/>
                <w:sz w:val="16"/>
                <w:szCs w:val="16"/>
                <w:lang w:val="en-US"/>
              </w:rPr>
              <w:t>75</w:t>
            </w:r>
            <w:r w:rsidRPr="00F43AA6">
              <w:rPr>
                <w:rFonts w:ascii="Arial" w:hAnsi="Arial" w:cs="Arial"/>
                <w:sz w:val="16"/>
                <w:szCs w:val="16"/>
                <w:cs/>
                <w:lang w:val="en-US"/>
              </w:rPr>
              <w:t xml:space="preserve">% </w:t>
            </w:r>
            <w:r w:rsidRPr="00F43AA6">
              <w:rPr>
                <w:rFonts w:ascii="Arial" w:hAnsi="Arial" w:cs="Arial"/>
                <w:sz w:val="16"/>
                <w:szCs w:val="16"/>
                <w:lang w:val="en-US"/>
              </w:rPr>
              <w:t>of the selling price and not less</w:t>
            </w:r>
            <w:r w:rsidRPr="00F43AA6">
              <w:rPr>
                <w:rFonts w:ascii="Arial" w:hAnsi="Arial" w:cs="Arial"/>
                <w:sz w:val="16"/>
                <w:szCs w:val="16"/>
                <w:cs/>
                <w:lang w:val="en-US"/>
              </w:rPr>
              <w:t xml:space="preserve"> </w:t>
            </w:r>
            <w:r w:rsidRPr="00F43AA6">
              <w:rPr>
                <w:rFonts w:ascii="Arial" w:hAnsi="Arial" w:cs="Arial"/>
                <w:sz w:val="16"/>
                <w:szCs w:val="16"/>
                <w:lang w:val="en-US"/>
              </w:rPr>
              <w:t>than amount as stated in the agreement and within</w:t>
            </w:r>
            <w:r w:rsidRPr="00F43AA6">
              <w:rPr>
                <w:rFonts w:ascii="Arial" w:hAnsi="Arial" w:cs="Arial"/>
                <w:sz w:val="16"/>
                <w:szCs w:val="16"/>
                <w:cs/>
                <w:lang w:val="en-US"/>
              </w:rPr>
              <w:t xml:space="preserve"> </w:t>
            </w:r>
            <w:r w:rsidRPr="00F43AA6">
              <w:rPr>
                <w:rFonts w:ascii="Arial" w:hAnsi="Arial" w:cs="Arial"/>
                <w:sz w:val="16"/>
                <w:szCs w:val="16"/>
                <w:lang w:val="en-US"/>
              </w:rPr>
              <w:t>30</w:t>
            </w:r>
            <w:r w:rsidRPr="00F43AA6">
              <w:rPr>
                <w:rFonts w:ascii="Arial" w:hAnsi="Arial" w:cs="Arial"/>
                <w:sz w:val="16"/>
                <w:szCs w:val="16"/>
                <w:cs/>
                <w:lang w:val="en-US"/>
              </w:rPr>
              <w:t xml:space="preserve"> </w:t>
            </w:r>
            <w:r w:rsidRPr="00F43AA6">
              <w:rPr>
                <w:rFonts w:ascii="Arial" w:hAnsi="Arial" w:cs="Arial"/>
                <w:sz w:val="16"/>
                <w:szCs w:val="16"/>
                <w:lang w:val="en-US"/>
              </w:rPr>
              <w:t>months</w:t>
            </w:r>
          </w:p>
        </w:tc>
        <w:tc>
          <w:tcPr>
            <w:tcW w:w="1260" w:type="dxa"/>
            <w:gridSpan w:val="2"/>
          </w:tcPr>
          <w:p w14:paraId="1ACD8833" w14:textId="1CBF6C22"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96,893</w:t>
            </w:r>
          </w:p>
        </w:tc>
        <w:tc>
          <w:tcPr>
            <w:tcW w:w="1260" w:type="dxa"/>
            <w:gridSpan w:val="2"/>
          </w:tcPr>
          <w:p w14:paraId="59EED7C1" w14:textId="04355B13"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48,200</w:t>
            </w:r>
          </w:p>
        </w:tc>
      </w:tr>
      <w:tr w:rsidR="00FB0E26" w:rsidRPr="00F43AA6" w14:paraId="2E6355F9" w14:textId="77777777" w:rsidTr="006C2A0B">
        <w:trPr>
          <w:gridAfter w:val="1"/>
          <w:wAfter w:w="18" w:type="dxa"/>
        </w:trPr>
        <w:tc>
          <w:tcPr>
            <w:tcW w:w="630" w:type="dxa"/>
          </w:tcPr>
          <w:p w14:paraId="08FA2A01" w14:textId="79E1F977" w:rsidR="00FB0E26" w:rsidRPr="00F43AA6" w:rsidRDefault="0093043F" w:rsidP="00FB0E26">
            <w:pPr>
              <w:spacing w:line="250" w:lineRule="exact"/>
              <w:ind w:right="-36"/>
              <w:jc w:val="center"/>
              <w:rPr>
                <w:rFonts w:ascii="Arial" w:hAnsi="Arial" w:cs="Arial"/>
                <w:sz w:val="16"/>
                <w:szCs w:val="16"/>
                <w:cs/>
                <w:lang w:val="en-US"/>
              </w:rPr>
            </w:pPr>
            <w:r>
              <w:rPr>
                <w:rFonts w:ascii="Arial" w:hAnsi="Arial" w:cs="Arial"/>
                <w:sz w:val="16"/>
                <w:szCs w:val="16"/>
                <w:lang w:val="en-US"/>
              </w:rPr>
              <w:t>5</w:t>
            </w:r>
            <w:r w:rsidR="00FB0E26" w:rsidRPr="00F43AA6">
              <w:rPr>
                <w:rFonts w:ascii="Arial" w:hAnsi="Arial" w:cs="Arial"/>
                <w:sz w:val="16"/>
                <w:szCs w:val="16"/>
                <w:cs/>
                <w:lang w:val="en-US"/>
              </w:rPr>
              <w:t>.</w:t>
            </w:r>
          </w:p>
        </w:tc>
        <w:tc>
          <w:tcPr>
            <w:tcW w:w="1260" w:type="dxa"/>
          </w:tcPr>
          <w:p w14:paraId="002A13E7"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814</w:t>
            </w:r>
          </w:p>
        </w:tc>
        <w:tc>
          <w:tcPr>
            <w:tcW w:w="1350" w:type="dxa"/>
          </w:tcPr>
          <w:p w14:paraId="694A267C"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MLR-2.85</w:t>
            </w:r>
          </w:p>
        </w:tc>
        <w:tc>
          <w:tcPr>
            <w:tcW w:w="2880" w:type="dxa"/>
            <w:gridSpan w:val="2"/>
          </w:tcPr>
          <w:p w14:paraId="5CB34B46" w14:textId="77777777" w:rsidR="00FB0E26" w:rsidRPr="00F43AA6" w:rsidRDefault="00FB0E26" w:rsidP="00FB0E26">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residential condominium unit of the project</w:t>
            </w:r>
            <w:r w:rsidRPr="00F43AA6">
              <w:rPr>
                <w:rFonts w:ascii="Arial" w:hAnsi="Arial" w:cs="Arial"/>
                <w:sz w:val="16"/>
                <w:szCs w:val="16"/>
                <w:cs/>
                <w:lang w:val="en-US"/>
              </w:rPr>
              <w:t xml:space="preserve"> </w:t>
            </w:r>
            <w:r w:rsidRPr="00F43AA6">
              <w:rPr>
                <w:rFonts w:ascii="Arial" w:hAnsi="Arial" w:cs="Arial"/>
                <w:sz w:val="16"/>
                <w:szCs w:val="16"/>
                <w:lang w:val="en-US"/>
              </w:rPr>
              <w:t xml:space="preserve">sold at the rate of </w:t>
            </w:r>
            <w:r w:rsidRPr="00F43AA6">
              <w:rPr>
                <w:rFonts w:ascii="Arial" w:hAnsi="Arial" w:cs="Arial"/>
                <w:sz w:val="16"/>
                <w:szCs w:val="16"/>
                <w:cs/>
                <w:lang w:val="en-US"/>
              </w:rPr>
              <w:t xml:space="preserve">70% </w:t>
            </w:r>
            <w:r w:rsidRPr="00F43AA6">
              <w:rPr>
                <w:rFonts w:ascii="Arial" w:hAnsi="Arial" w:cs="Arial"/>
                <w:sz w:val="16"/>
                <w:szCs w:val="16"/>
                <w:lang w:val="en-US"/>
              </w:rPr>
              <w:t>of the selling price and not less than amount as</w:t>
            </w:r>
            <w:r w:rsidRPr="00F43AA6">
              <w:rPr>
                <w:rFonts w:ascii="Arial" w:hAnsi="Arial" w:cs="Arial"/>
                <w:sz w:val="16"/>
                <w:szCs w:val="16"/>
                <w:cs/>
                <w:lang w:val="en-US"/>
              </w:rPr>
              <w:t xml:space="preserve"> </w:t>
            </w:r>
            <w:r w:rsidRPr="00F43AA6">
              <w:rPr>
                <w:rFonts w:ascii="Arial" w:hAnsi="Arial" w:cs="Arial"/>
                <w:sz w:val="16"/>
                <w:szCs w:val="16"/>
                <w:lang w:val="en-US"/>
              </w:rPr>
              <w:t xml:space="preserve">stated in the </w:t>
            </w:r>
          </w:p>
        </w:tc>
        <w:tc>
          <w:tcPr>
            <w:tcW w:w="1260" w:type="dxa"/>
            <w:gridSpan w:val="2"/>
          </w:tcPr>
          <w:p w14:paraId="655B97B1" w14:textId="422B279A"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382,030</w:t>
            </w:r>
          </w:p>
        </w:tc>
        <w:tc>
          <w:tcPr>
            <w:tcW w:w="1260" w:type="dxa"/>
            <w:gridSpan w:val="2"/>
          </w:tcPr>
          <w:p w14:paraId="05D74449" w14:textId="52F6486E"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282,030</w:t>
            </w:r>
          </w:p>
        </w:tc>
      </w:tr>
      <w:tr w:rsidR="00FB0E26" w:rsidRPr="00F43AA6" w14:paraId="3C16D967" w14:textId="77777777" w:rsidTr="006C2A0B">
        <w:trPr>
          <w:gridAfter w:val="1"/>
          <w:wAfter w:w="18" w:type="dxa"/>
        </w:trPr>
        <w:tc>
          <w:tcPr>
            <w:tcW w:w="630" w:type="dxa"/>
          </w:tcPr>
          <w:p w14:paraId="33E606CD" w14:textId="77777777" w:rsidR="00FB0E26" w:rsidRPr="00F43AA6" w:rsidRDefault="00FB0E26" w:rsidP="00FB0E26">
            <w:pPr>
              <w:spacing w:line="250" w:lineRule="exact"/>
              <w:ind w:right="-36"/>
              <w:jc w:val="center"/>
              <w:rPr>
                <w:rFonts w:ascii="Arial" w:hAnsi="Arial" w:cs="Arial"/>
                <w:sz w:val="16"/>
                <w:szCs w:val="16"/>
                <w:lang w:val="en-US"/>
              </w:rPr>
            </w:pPr>
          </w:p>
        </w:tc>
        <w:tc>
          <w:tcPr>
            <w:tcW w:w="1260" w:type="dxa"/>
          </w:tcPr>
          <w:p w14:paraId="1A9FBC0B" w14:textId="77777777" w:rsidR="00FB0E26" w:rsidRPr="00F43AA6" w:rsidRDefault="00FB0E26" w:rsidP="00FB0E26">
            <w:pPr>
              <w:spacing w:line="250" w:lineRule="exact"/>
              <w:ind w:right="-36"/>
              <w:jc w:val="center"/>
              <w:rPr>
                <w:rFonts w:ascii="Arial" w:hAnsi="Arial" w:cs="Arial"/>
                <w:sz w:val="16"/>
                <w:szCs w:val="16"/>
                <w:lang w:val="en-US"/>
              </w:rPr>
            </w:pPr>
          </w:p>
        </w:tc>
        <w:tc>
          <w:tcPr>
            <w:tcW w:w="1350" w:type="dxa"/>
          </w:tcPr>
          <w:p w14:paraId="7CFDB61A" w14:textId="77777777" w:rsidR="00FB0E26" w:rsidRPr="00F43AA6" w:rsidRDefault="00FB0E26" w:rsidP="00FB0E26">
            <w:pPr>
              <w:spacing w:line="250" w:lineRule="exact"/>
              <w:rPr>
                <w:rFonts w:ascii="Arial" w:hAnsi="Arial" w:cs="Arial"/>
                <w:sz w:val="16"/>
                <w:szCs w:val="16"/>
                <w:lang w:val="en-US"/>
              </w:rPr>
            </w:pPr>
          </w:p>
        </w:tc>
        <w:tc>
          <w:tcPr>
            <w:tcW w:w="2880" w:type="dxa"/>
            <w:gridSpan w:val="2"/>
          </w:tcPr>
          <w:p w14:paraId="2C4007EC"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ab/>
              <w:t>agreement and within</w:t>
            </w:r>
            <w:r w:rsidRPr="00F43AA6">
              <w:rPr>
                <w:rFonts w:ascii="Arial" w:hAnsi="Arial" w:cs="Arial"/>
                <w:sz w:val="16"/>
                <w:szCs w:val="16"/>
                <w:cs/>
                <w:lang w:val="en-US"/>
              </w:rPr>
              <w:t xml:space="preserve"> </w:t>
            </w:r>
            <w:r w:rsidRPr="00F43AA6">
              <w:rPr>
                <w:rFonts w:ascii="Arial" w:hAnsi="Arial" w:cs="Arial"/>
                <w:sz w:val="16"/>
                <w:szCs w:val="16"/>
                <w:lang w:val="en-US"/>
              </w:rPr>
              <w:t>60</w:t>
            </w:r>
            <w:r w:rsidRPr="00F43AA6">
              <w:rPr>
                <w:rFonts w:ascii="Arial" w:hAnsi="Arial" w:cs="Arial"/>
                <w:sz w:val="16"/>
                <w:szCs w:val="16"/>
                <w:cs/>
                <w:lang w:val="en-US"/>
              </w:rPr>
              <w:t xml:space="preserve"> </w:t>
            </w:r>
            <w:r w:rsidRPr="00F43AA6">
              <w:rPr>
                <w:rFonts w:ascii="Arial" w:hAnsi="Arial" w:cs="Arial"/>
                <w:sz w:val="16"/>
                <w:szCs w:val="16"/>
                <w:lang w:val="en-US"/>
              </w:rPr>
              <w:t>months</w:t>
            </w:r>
          </w:p>
        </w:tc>
        <w:tc>
          <w:tcPr>
            <w:tcW w:w="1260" w:type="dxa"/>
            <w:gridSpan w:val="2"/>
          </w:tcPr>
          <w:p w14:paraId="2F7CA19B" w14:textId="77777777" w:rsidR="00FB0E26" w:rsidRPr="00F43AA6" w:rsidRDefault="00FB0E26" w:rsidP="00FB0E26">
            <w:pPr>
              <w:tabs>
                <w:tab w:val="decimal" w:pos="975"/>
              </w:tabs>
              <w:spacing w:line="250" w:lineRule="exact"/>
              <w:jc w:val="both"/>
              <w:rPr>
                <w:rFonts w:ascii="Arial" w:hAnsi="Arial" w:cs="Arial"/>
                <w:sz w:val="16"/>
                <w:szCs w:val="16"/>
                <w:lang w:val="en-US"/>
              </w:rPr>
            </w:pPr>
          </w:p>
        </w:tc>
        <w:tc>
          <w:tcPr>
            <w:tcW w:w="1260" w:type="dxa"/>
            <w:gridSpan w:val="2"/>
          </w:tcPr>
          <w:p w14:paraId="5B508BFA" w14:textId="77777777" w:rsidR="00FB0E26" w:rsidRPr="00F43AA6" w:rsidRDefault="00FB0E26" w:rsidP="00FB0E26">
            <w:pPr>
              <w:tabs>
                <w:tab w:val="decimal" w:pos="885"/>
              </w:tabs>
              <w:spacing w:line="250" w:lineRule="exact"/>
              <w:rPr>
                <w:rFonts w:ascii="Arial" w:hAnsi="Arial" w:cs="Arial"/>
                <w:sz w:val="16"/>
                <w:szCs w:val="16"/>
                <w:cs/>
                <w:lang w:val="en-US"/>
              </w:rPr>
            </w:pPr>
          </w:p>
        </w:tc>
      </w:tr>
      <w:tr w:rsidR="00FB0E26" w:rsidRPr="00F43AA6" w14:paraId="555A2D46" w14:textId="77777777" w:rsidTr="006C2A0B">
        <w:trPr>
          <w:gridAfter w:val="1"/>
          <w:wAfter w:w="18" w:type="dxa"/>
        </w:trPr>
        <w:tc>
          <w:tcPr>
            <w:tcW w:w="630" w:type="dxa"/>
          </w:tcPr>
          <w:p w14:paraId="539F0741" w14:textId="235B92D0" w:rsidR="00FB0E26" w:rsidRPr="00F43AA6" w:rsidRDefault="0093043F" w:rsidP="00FB0E26">
            <w:pPr>
              <w:spacing w:line="250" w:lineRule="exact"/>
              <w:ind w:right="-36"/>
              <w:jc w:val="center"/>
              <w:rPr>
                <w:rFonts w:ascii="Arial" w:hAnsi="Arial" w:cs="Arial"/>
                <w:sz w:val="16"/>
                <w:szCs w:val="16"/>
                <w:lang w:val="en-US"/>
              </w:rPr>
            </w:pPr>
            <w:r>
              <w:rPr>
                <w:rFonts w:ascii="Arial" w:hAnsi="Arial" w:cs="Arial"/>
                <w:sz w:val="16"/>
                <w:szCs w:val="16"/>
                <w:lang w:val="en-US"/>
              </w:rPr>
              <w:t>6.</w:t>
            </w:r>
          </w:p>
        </w:tc>
        <w:tc>
          <w:tcPr>
            <w:tcW w:w="1260" w:type="dxa"/>
          </w:tcPr>
          <w:p w14:paraId="16E6235B"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200</w:t>
            </w:r>
          </w:p>
        </w:tc>
        <w:tc>
          <w:tcPr>
            <w:tcW w:w="1350" w:type="dxa"/>
          </w:tcPr>
          <w:p w14:paraId="15E70C43"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MLR-1.38</w:t>
            </w:r>
          </w:p>
        </w:tc>
        <w:tc>
          <w:tcPr>
            <w:tcW w:w="2880" w:type="dxa"/>
            <w:gridSpan w:val="2"/>
          </w:tcPr>
          <w:p w14:paraId="5BCE34A3" w14:textId="77777777" w:rsidR="00FB0E26" w:rsidRPr="00F43AA6" w:rsidRDefault="00FB0E26" w:rsidP="00FB0E26">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 xml:space="preserve">Repayment of principal and interest within 10 years from the first draw </w:t>
            </w:r>
          </w:p>
        </w:tc>
        <w:tc>
          <w:tcPr>
            <w:tcW w:w="1260" w:type="dxa"/>
            <w:gridSpan w:val="2"/>
          </w:tcPr>
          <w:p w14:paraId="10C64A4D" w14:textId="0C9B0588" w:rsidR="00FB0E26" w:rsidRPr="00F43AA6" w:rsidRDefault="00FB0E26" w:rsidP="00FB0E26">
            <w:pPr>
              <w:tabs>
                <w:tab w:val="decimal" w:pos="975"/>
              </w:tabs>
              <w:spacing w:line="250" w:lineRule="exact"/>
              <w:jc w:val="both"/>
              <w:rPr>
                <w:rFonts w:ascii="Arial" w:hAnsi="Arial" w:cs="Arial"/>
                <w:sz w:val="16"/>
                <w:szCs w:val="16"/>
                <w:lang w:val="en-US"/>
              </w:rPr>
            </w:pPr>
            <w:r w:rsidRPr="00FB0E26">
              <w:rPr>
                <w:rFonts w:ascii="Arial" w:hAnsi="Arial" w:cs="Arial"/>
                <w:sz w:val="16"/>
                <w:szCs w:val="16"/>
                <w:lang w:val="en-US"/>
              </w:rPr>
              <w:t>183,166</w:t>
            </w:r>
          </w:p>
        </w:tc>
        <w:tc>
          <w:tcPr>
            <w:tcW w:w="1260" w:type="dxa"/>
            <w:gridSpan w:val="2"/>
          </w:tcPr>
          <w:p w14:paraId="221D33D5" w14:textId="1C1D696B" w:rsidR="00FB0E26" w:rsidRPr="00F43AA6" w:rsidRDefault="00FB0E26" w:rsidP="00FB0E26">
            <w:pPr>
              <w:tabs>
                <w:tab w:val="decimal" w:pos="885"/>
              </w:tabs>
              <w:spacing w:line="250" w:lineRule="exact"/>
              <w:jc w:val="both"/>
              <w:rPr>
                <w:rFonts w:ascii="Arial" w:hAnsi="Arial" w:cs="Arial"/>
                <w:sz w:val="16"/>
                <w:szCs w:val="16"/>
                <w:lang w:val="en-US"/>
              </w:rPr>
            </w:pPr>
            <w:r w:rsidRPr="00F43AA6">
              <w:rPr>
                <w:rFonts w:ascii="Arial" w:hAnsi="Arial" w:cs="Arial"/>
                <w:sz w:val="16"/>
                <w:szCs w:val="16"/>
                <w:lang w:val="en-US"/>
              </w:rPr>
              <w:t>187,348</w:t>
            </w:r>
          </w:p>
        </w:tc>
      </w:tr>
      <w:tr w:rsidR="00FB0E26" w:rsidRPr="00F43AA6" w14:paraId="3393BCC2" w14:textId="77777777" w:rsidTr="006C2A0B">
        <w:trPr>
          <w:gridAfter w:val="1"/>
          <w:wAfter w:w="18" w:type="dxa"/>
        </w:trPr>
        <w:tc>
          <w:tcPr>
            <w:tcW w:w="630" w:type="dxa"/>
          </w:tcPr>
          <w:p w14:paraId="7F87A76C" w14:textId="77777777" w:rsidR="00FB0E26" w:rsidRPr="00F43AA6" w:rsidRDefault="00FB0E26" w:rsidP="00FB0E26">
            <w:pPr>
              <w:spacing w:line="250" w:lineRule="exact"/>
              <w:ind w:right="-36"/>
              <w:jc w:val="center"/>
              <w:rPr>
                <w:rFonts w:ascii="Arial" w:hAnsi="Arial" w:cs="Arial"/>
                <w:sz w:val="16"/>
                <w:szCs w:val="16"/>
                <w:lang w:val="en-US"/>
              </w:rPr>
            </w:pPr>
          </w:p>
        </w:tc>
        <w:tc>
          <w:tcPr>
            <w:tcW w:w="1260" w:type="dxa"/>
          </w:tcPr>
          <w:p w14:paraId="122EE800" w14:textId="77777777" w:rsidR="00FB0E26" w:rsidRPr="00F43AA6" w:rsidRDefault="00FB0E26" w:rsidP="00FB0E26">
            <w:pPr>
              <w:spacing w:line="250" w:lineRule="exact"/>
              <w:ind w:right="-36"/>
              <w:jc w:val="center"/>
              <w:rPr>
                <w:rFonts w:ascii="Arial" w:hAnsi="Arial" w:cs="Arial"/>
                <w:sz w:val="16"/>
                <w:szCs w:val="16"/>
                <w:lang w:val="en-US"/>
              </w:rPr>
            </w:pPr>
          </w:p>
        </w:tc>
        <w:tc>
          <w:tcPr>
            <w:tcW w:w="1350" w:type="dxa"/>
          </w:tcPr>
          <w:p w14:paraId="2C8714F4" w14:textId="77777777" w:rsidR="00FB0E26" w:rsidRPr="00F43AA6" w:rsidRDefault="00FB0E26" w:rsidP="00FB0E26">
            <w:pPr>
              <w:spacing w:line="250" w:lineRule="exact"/>
              <w:rPr>
                <w:rFonts w:ascii="Arial" w:hAnsi="Arial" w:cs="Arial"/>
                <w:sz w:val="16"/>
                <w:szCs w:val="16"/>
                <w:lang w:val="en-US"/>
              </w:rPr>
            </w:pPr>
          </w:p>
        </w:tc>
        <w:tc>
          <w:tcPr>
            <w:tcW w:w="2880" w:type="dxa"/>
            <w:gridSpan w:val="2"/>
          </w:tcPr>
          <w:p w14:paraId="553B9D05"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ab/>
              <w:t>down date</w:t>
            </w:r>
          </w:p>
        </w:tc>
        <w:tc>
          <w:tcPr>
            <w:tcW w:w="1260" w:type="dxa"/>
            <w:gridSpan w:val="2"/>
          </w:tcPr>
          <w:p w14:paraId="6B03B47C" w14:textId="77777777" w:rsidR="00FB0E26" w:rsidRPr="00F43AA6" w:rsidRDefault="00FB0E26" w:rsidP="00FB0E26">
            <w:pPr>
              <w:tabs>
                <w:tab w:val="decimal" w:pos="975"/>
              </w:tabs>
              <w:spacing w:line="250" w:lineRule="exact"/>
              <w:jc w:val="both"/>
              <w:rPr>
                <w:rFonts w:ascii="Arial" w:hAnsi="Arial" w:cs="Arial"/>
                <w:sz w:val="16"/>
                <w:szCs w:val="16"/>
                <w:lang w:val="en-US"/>
              </w:rPr>
            </w:pPr>
          </w:p>
        </w:tc>
        <w:tc>
          <w:tcPr>
            <w:tcW w:w="1260" w:type="dxa"/>
            <w:gridSpan w:val="2"/>
          </w:tcPr>
          <w:p w14:paraId="082FF9ED" w14:textId="77777777" w:rsidR="00FB0E26" w:rsidRPr="00F43AA6" w:rsidRDefault="00FB0E26" w:rsidP="00FB0E26">
            <w:pPr>
              <w:tabs>
                <w:tab w:val="decimal" w:pos="702"/>
              </w:tabs>
              <w:spacing w:line="250" w:lineRule="exact"/>
              <w:jc w:val="both"/>
              <w:rPr>
                <w:rFonts w:ascii="Arial" w:hAnsi="Arial" w:cs="Arial"/>
                <w:sz w:val="16"/>
                <w:szCs w:val="16"/>
                <w:lang w:val="en-US"/>
              </w:rPr>
            </w:pPr>
          </w:p>
        </w:tc>
      </w:tr>
      <w:tr w:rsidR="00FB0E26" w:rsidRPr="00F43AA6" w14:paraId="509FB575" w14:textId="77777777" w:rsidTr="006C2A0B">
        <w:trPr>
          <w:gridAfter w:val="1"/>
          <w:wAfter w:w="18" w:type="dxa"/>
        </w:trPr>
        <w:tc>
          <w:tcPr>
            <w:tcW w:w="630" w:type="dxa"/>
          </w:tcPr>
          <w:p w14:paraId="45BD3924" w14:textId="4AB38031"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7</w:t>
            </w:r>
            <w:r w:rsidR="00FB0E26" w:rsidRPr="00F43AA6">
              <w:rPr>
                <w:rFonts w:ascii="Arial" w:hAnsi="Arial" w:cs="Arial"/>
                <w:sz w:val="16"/>
                <w:szCs w:val="16"/>
                <w:cs/>
                <w:lang w:val="en-US"/>
              </w:rPr>
              <w:t>.</w:t>
            </w:r>
          </w:p>
        </w:tc>
        <w:tc>
          <w:tcPr>
            <w:tcW w:w="1260" w:type="dxa"/>
          </w:tcPr>
          <w:p w14:paraId="0745EBAE"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885</w:t>
            </w:r>
          </w:p>
        </w:tc>
        <w:tc>
          <w:tcPr>
            <w:tcW w:w="1350" w:type="dxa"/>
          </w:tcPr>
          <w:p w14:paraId="206F1E45"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Year </w:t>
            </w:r>
            <w:r w:rsidRPr="00F43AA6">
              <w:rPr>
                <w:rFonts w:ascii="Arial" w:hAnsi="Arial" w:cs="Arial"/>
                <w:sz w:val="16"/>
                <w:szCs w:val="16"/>
                <w:cs/>
                <w:lang w:val="en-US"/>
              </w:rPr>
              <w:t xml:space="preserve">1-2: </w:t>
            </w:r>
            <w:r w:rsidRPr="00F43AA6">
              <w:rPr>
                <w:rFonts w:ascii="Arial" w:hAnsi="Arial" w:cs="Arial"/>
                <w:sz w:val="16"/>
                <w:szCs w:val="16"/>
                <w:lang w:val="en-US"/>
              </w:rPr>
              <w:t>MLR-</w:t>
            </w:r>
          </w:p>
          <w:p w14:paraId="61E90F69"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   </w:t>
            </w:r>
            <w:r w:rsidRPr="00F43AA6">
              <w:rPr>
                <w:rFonts w:ascii="Arial" w:hAnsi="Arial" w:cs="Arial"/>
                <w:sz w:val="16"/>
                <w:szCs w:val="16"/>
                <w:cs/>
                <w:lang w:val="en-US"/>
              </w:rPr>
              <w:t>2.1</w:t>
            </w:r>
            <w:r w:rsidRPr="00F43AA6">
              <w:rPr>
                <w:rFonts w:ascii="Arial" w:hAnsi="Arial" w:cs="Arial"/>
                <w:sz w:val="16"/>
                <w:szCs w:val="16"/>
                <w:lang w:val="en-US"/>
              </w:rPr>
              <w:t xml:space="preserve">5 and </w:t>
            </w:r>
          </w:p>
          <w:p w14:paraId="450120E3"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   thereafter</w:t>
            </w:r>
            <w:r w:rsidRPr="00F43AA6">
              <w:rPr>
                <w:rFonts w:ascii="Arial" w:hAnsi="Arial" w:cs="Arial"/>
                <w:sz w:val="16"/>
                <w:szCs w:val="16"/>
                <w:cs/>
                <w:lang w:val="en-US"/>
              </w:rPr>
              <w:t xml:space="preserve"> </w:t>
            </w:r>
          </w:p>
          <w:p w14:paraId="575773F6" w14:textId="77777777" w:rsidR="00FB0E26" w:rsidRPr="00F43AA6" w:rsidRDefault="00FB0E26" w:rsidP="00FB0E26">
            <w:pPr>
              <w:spacing w:line="250" w:lineRule="exact"/>
              <w:rPr>
                <w:rFonts w:ascii="Arial" w:hAnsi="Arial" w:cs="Arial"/>
                <w:sz w:val="16"/>
                <w:szCs w:val="16"/>
                <w:cs/>
                <w:lang w:val="en-US"/>
              </w:rPr>
            </w:pPr>
            <w:r w:rsidRPr="00F43AA6">
              <w:rPr>
                <w:rFonts w:ascii="Arial" w:hAnsi="Arial" w:cs="Arial"/>
                <w:sz w:val="16"/>
                <w:szCs w:val="16"/>
                <w:lang w:val="en-US"/>
              </w:rPr>
              <w:t xml:space="preserve">   MLR-</w:t>
            </w:r>
            <w:r w:rsidRPr="00F43AA6">
              <w:rPr>
                <w:rFonts w:ascii="Arial" w:hAnsi="Arial" w:cs="Arial"/>
                <w:sz w:val="16"/>
                <w:szCs w:val="16"/>
                <w:cs/>
                <w:lang w:val="en-US"/>
              </w:rPr>
              <w:t>1.90</w:t>
            </w:r>
          </w:p>
        </w:tc>
        <w:tc>
          <w:tcPr>
            <w:tcW w:w="2880" w:type="dxa"/>
            <w:gridSpan w:val="2"/>
          </w:tcPr>
          <w:p w14:paraId="510899DB"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residential condominium unit of the project</w:t>
            </w:r>
            <w:r w:rsidRPr="00F43AA6">
              <w:rPr>
                <w:rFonts w:ascii="Arial" w:hAnsi="Arial" w:cs="Arial"/>
                <w:sz w:val="16"/>
                <w:szCs w:val="16"/>
                <w:cs/>
                <w:lang w:val="en-US"/>
              </w:rPr>
              <w:t xml:space="preserve"> </w:t>
            </w:r>
            <w:r w:rsidRPr="00F43AA6">
              <w:rPr>
                <w:rFonts w:ascii="Arial" w:hAnsi="Arial" w:cs="Arial"/>
                <w:sz w:val="16"/>
                <w:szCs w:val="16"/>
                <w:lang w:val="en-US"/>
              </w:rPr>
              <w:t xml:space="preserve">sold at the rate of </w:t>
            </w:r>
            <w:r w:rsidRPr="00F43AA6">
              <w:rPr>
                <w:rFonts w:ascii="Arial" w:hAnsi="Arial" w:cs="Arial"/>
                <w:sz w:val="16"/>
                <w:szCs w:val="16"/>
                <w:cs/>
                <w:lang w:val="en-US"/>
              </w:rPr>
              <w:t xml:space="preserve">70% </w:t>
            </w:r>
            <w:r w:rsidRPr="00F43AA6">
              <w:rPr>
                <w:rFonts w:ascii="Arial" w:hAnsi="Arial" w:cs="Arial"/>
                <w:sz w:val="16"/>
                <w:szCs w:val="16"/>
                <w:lang w:val="en-US"/>
              </w:rPr>
              <w:t>of the selling price and not less than amount as</w:t>
            </w:r>
            <w:r w:rsidRPr="00F43AA6">
              <w:rPr>
                <w:rFonts w:ascii="Arial" w:hAnsi="Arial" w:cs="Arial"/>
                <w:sz w:val="16"/>
                <w:szCs w:val="16"/>
                <w:cs/>
                <w:lang w:val="en-US"/>
              </w:rPr>
              <w:t xml:space="preserve"> </w:t>
            </w:r>
            <w:r w:rsidRPr="00F43AA6">
              <w:rPr>
                <w:rFonts w:ascii="Arial" w:hAnsi="Arial" w:cs="Arial"/>
                <w:sz w:val="16"/>
                <w:szCs w:val="16"/>
                <w:lang w:val="en-US"/>
              </w:rPr>
              <w:t>stated in the agreement and within 60 months</w:t>
            </w:r>
          </w:p>
        </w:tc>
        <w:tc>
          <w:tcPr>
            <w:tcW w:w="1260" w:type="dxa"/>
            <w:gridSpan w:val="2"/>
          </w:tcPr>
          <w:p w14:paraId="52033934" w14:textId="322FE9EE"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253,743</w:t>
            </w:r>
          </w:p>
        </w:tc>
        <w:tc>
          <w:tcPr>
            <w:tcW w:w="1260" w:type="dxa"/>
            <w:gridSpan w:val="2"/>
          </w:tcPr>
          <w:p w14:paraId="60B66724" w14:textId="5CF17841"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253,743</w:t>
            </w:r>
          </w:p>
        </w:tc>
      </w:tr>
      <w:tr w:rsidR="00FB0E26" w:rsidRPr="00F43AA6" w14:paraId="7C66A8EA" w14:textId="77777777" w:rsidTr="006C2A0B">
        <w:trPr>
          <w:gridAfter w:val="1"/>
          <w:wAfter w:w="18" w:type="dxa"/>
        </w:trPr>
        <w:tc>
          <w:tcPr>
            <w:tcW w:w="630" w:type="dxa"/>
          </w:tcPr>
          <w:p w14:paraId="1A011A21" w14:textId="1B002B79"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8</w:t>
            </w:r>
            <w:r w:rsidR="00FB0E26" w:rsidRPr="00F43AA6">
              <w:rPr>
                <w:rFonts w:ascii="Arial" w:hAnsi="Arial" w:cs="Arial"/>
                <w:sz w:val="16"/>
                <w:szCs w:val="16"/>
                <w:cs/>
                <w:lang w:val="en-US"/>
              </w:rPr>
              <w:t>.</w:t>
            </w:r>
          </w:p>
        </w:tc>
        <w:tc>
          <w:tcPr>
            <w:tcW w:w="1260" w:type="dxa"/>
          </w:tcPr>
          <w:p w14:paraId="3754288C"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457</w:t>
            </w:r>
          </w:p>
        </w:tc>
        <w:tc>
          <w:tcPr>
            <w:tcW w:w="1350" w:type="dxa"/>
          </w:tcPr>
          <w:p w14:paraId="32A4646B" w14:textId="77777777" w:rsidR="00FB0E26" w:rsidRPr="00F43AA6" w:rsidRDefault="00FB0E26" w:rsidP="00FB0E26">
            <w:pPr>
              <w:spacing w:line="250" w:lineRule="exact"/>
              <w:rPr>
                <w:rFonts w:ascii="Arial" w:hAnsi="Arial" w:cs="Arial"/>
                <w:sz w:val="16"/>
                <w:szCs w:val="16"/>
                <w:cs/>
                <w:lang w:val="en-US"/>
              </w:rPr>
            </w:pPr>
            <w:r w:rsidRPr="00F43AA6">
              <w:rPr>
                <w:rFonts w:ascii="Arial" w:hAnsi="Arial" w:cs="Arial"/>
                <w:sz w:val="16"/>
                <w:szCs w:val="16"/>
                <w:lang w:val="en-US"/>
              </w:rPr>
              <w:t>MLR-</w:t>
            </w:r>
            <w:r w:rsidRPr="00F43AA6">
              <w:rPr>
                <w:rFonts w:ascii="Arial" w:hAnsi="Arial" w:cs="Arial"/>
                <w:sz w:val="16"/>
                <w:szCs w:val="16"/>
                <w:cs/>
                <w:lang w:val="en-US"/>
              </w:rPr>
              <w:t>2.125</w:t>
            </w:r>
          </w:p>
        </w:tc>
        <w:tc>
          <w:tcPr>
            <w:tcW w:w="2880" w:type="dxa"/>
            <w:gridSpan w:val="2"/>
          </w:tcPr>
          <w:p w14:paraId="67AD2360"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36 months</w:t>
            </w:r>
          </w:p>
        </w:tc>
        <w:tc>
          <w:tcPr>
            <w:tcW w:w="1260" w:type="dxa"/>
            <w:gridSpan w:val="2"/>
          </w:tcPr>
          <w:p w14:paraId="78331727" w14:textId="732E19C9"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220,799</w:t>
            </w:r>
          </w:p>
        </w:tc>
        <w:tc>
          <w:tcPr>
            <w:tcW w:w="1260" w:type="dxa"/>
            <w:gridSpan w:val="2"/>
          </w:tcPr>
          <w:p w14:paraId="5B0C27FB" w14:textId="18A39080"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184,193</w:t>
            </w:r>
          </w:p>
        </w:tc>
      </w:tr>
    </w:tbl>
    <w:p w14:paraId="0271BCA8" w14:textId="77777777" w:rsidR="003B499E" w:rsidRPr="00F43AA6" w:rsidRDefault="003B499E" w:rsidP="003B499E">
      <w:pPr>
        <w:spacing w:line="300" w:lineRule="exact"/>
        <w:ind w:right="-277"/>
        <w:jc w:val="right"/>
        <w:rPr>
          <w:rFonts w:ascii="Arial" w:hAnsi="Arial" w:cs="Arial"/>
          <w:sz w:val="16"/>
          <w:szCs w:val="16"/>
          <w:cs/>
        </w:rPr>
      </w:pPr>
      <w:r>
        <w:rPr>
          <w:cs/>
        </w:rPr>
        <w:br w:type="page"/>
      </w:r>
      <w:r w:rsidRPr="00F43AA6">
        <w:rPr>
          <w:rFonts w:ascii="Arial" w:hAnsi="Arial" w:cs="Arial"/>
          <w:sz w:val="16"/>
          <w:szCs w:val="16"/>
          <w:cs/>
        </w:rPr>
        <w:lastRenderedPageBreak/>
        <w:t>(Unit: Thousand Baht)</w:t>
      </w:r>
    </w:p>
    <w:tbl>
      <w:tblPr>
        <w:tblW w:w="8658" w:type="dxa"/>
        <w:tblInd w:w="450" w:type="dxa"/>
        <w:tblLayout w:type="fixed"/>
        <w:tblLook w:val="0000" w:firstRow="0" w:lastRow="0" w:firstColumn="0" w:lastColumn="0" w:noHBand="0" w:noVBand="0"/>
      </w:tblPr>
      <w:tblGrid>
        <w:gridCol w:w="630"/>
        <w:gridCol w:w="990"/>
        <w:gridCol w:w="270"/>
        <w:gridCol w:w="1275"/>
        <w:gridCol w:w="75"/>
        <w:gridCol w:w="18"/>
        <w:gridCol w:w="2862"/>
        <w:gridCol w:w="18"/>
        <w:gridCol w:w="1242"/>
        <w:gridCol w:w="18"/>
        <w:gridCol w:w="1242"/>
        <w:gridCol w:w="18"/>
      </w:tblGrid>
      <w:tr w:rsidR="003B499E" w:rsidRPr="00F43AA6" w14:paraId="332012FB" w14:textId="77777777" w:rsidTr="003B499E">
        <w:tc>
          <w:tcPr>
            <w:tcW w:w="630" w:type="dxa"/>
          </w:tcPr>
          <w:p w14:paraId="605F1F65" w14:textId="77777777" w:rsidR="003B499E" w:rsidRPr="00F43AA6" w:rsidRDefault="003B499E" w:rsidP="007B0021">
            <w:pPr>
              <w:spacing w:line="300" w:lineRule="exact"/>
              <w:ind w:right="-36"/>
              <w:jc w:val="center"/>
              <w:rPr>
                <w:rFonts w:ascii="Arial" w:hAnsi="Arial" w:cs="Arial"/>
                <w:sz w:val="16"/>
                <w:szCs w:val="16"/>
                <w:cs/>
              </w:rPr>
            </w:pPr>
          </w:p>
        </w:tc>
        <w:tc>
          <w:tcPr>
            <w:tcW w:w="1260" w:type="dxa"/>
            <w:gridSpan w:val="2"/>
          </w:tcPr>
          <w:p w14:paraId="3C443F89" w14:textId="77777777" w:rsidR="003B499E" w:rsidRPr="00F43AA6" w:rsidRDefault="003B499E" w:rsidP="007B0021">
            <w:pPr>
              <w:spacing w:line="300" w:lineRule="exact"/>
              <w:ind w:right="-108"/>
              <w:jc w:val="center"/>
              <w:rPr>
                <w:rFonts w:ascii="Arial" w:hAnsi="Arial" w:cs="Arial"/>
                <w:sz w:val="16"/>
                <w:szCs w:val="16"/>
                <w:cs/>
              </w:rPr>
            </w:pPr>
          </w:p>
        </w:tc>
        <w:tc>
          <w:tcPr>
            <w:tcW w:w="1368" w:type="dxa"/>
            <w:gridSpan w:val="3"/>
          </w:tcPr>
          <w:p w14:paraId="21462D15" w14:textId="77777777" w:rsidR="003B499E" w:rsidRPr="00F43AA6" w:rsidRDefault="003B499E" w:rsidP="007B0021">
            <w:pPr>
              <w:spacing w:line="300" w:lineRule="exact"/>
              <w:ind w:right="-108"/>
              <w:jc w:val="center"/>
              <w:rPr>
                <w:rFonts w:ascii="Arial" w:hAnsi="Arial" w:cs="Arial"/>
                <w:sz w:val="16"/>
                <w:szCs w:val="16"/>
                <w:cs/>
              </w:rPr>
            </w:pPr>
          </w:p>
        </w:tc>
        <w:tc>
          <w:tcPr>
            <w:tcW w:w="2880" w:type="dxa"/>
            <w:gridSpan w:val="2"/>
          </w:tcPr>
          <w:p w14:paraId="1C3C4EF4" w14:textId="77777777" w:rsidR="003B499E" w:rsidRPr="00F43AA6" w:rsidRDefault="003B499E" w:rsidP="007B0021">
            <w:pPr>
              <w:spacing w:line="300" w:lineRule="exact"/>
              <w:jc w:val="center"/>
              <w:rPr>
                <w:rFonts w:ascii="Arial" w:hAnsi="Arial" w:cs="Arial"/>
                <w:sz w:val="16"/>
                <w:szCs w:val="16"/>
                <w:cs/>
              </w:rPr>
            </w:pPr>
          </w:p>
        </w:tc>
        <w:tc>
          <w:tcPr>
            <w:tcW w:w="2520" w:type="dxa"/>
            <w:gridSpan w:val="4"/>
            <w:vAlign w:val="bottom"/>
          </w:tcPr>
          <w:p w14:paraId="50ADB5B0" w14:textId="77777777" w:rsidR="003B499E" w:rsidRPr="00F43AA6" w:rsidRDefault="003B499E" w:rsidP="007B0021">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r w:rsidRPr="00D83CF8">
              <w:rPr>
                <w:rFonts w:ascii="Arial" w:hAnsi="Arial" w:cs="Arial" w:hint="cs"/>
                <w:sz w:val="16"/>
                <w:szCs w:val="16"/>
                <w:cs/>
              </w:rPr>
              <w:t>s</w:t>
            </w:r>
            <w:r w:rsidRPr="00F43AA6">
              <w:rPr>
                <w:rFonts w:ascii="Arial" w:hAnsi="Arial" w:cs="Arial"/>
                <w:sz w:val="16"/>
                <w:szCs w:val="16"/>
                <w:cs/>
              </w:rPr>
              <w:t>eparate</w:t>
            </w:r>
          </w:p>
        </w:tc>
      </w:tr>
      <w:tr w:rsidR="003B499E" w:rsidRPr="00F43AA6" w14:paraId="4E45B32F" w14:textId="77777777" w:rsidTr="003B499E">
        <w:tc>
          <w:tcPr>
            <w:tcW w:w="630" w:type="dxa"/>
          </w:tcPr>
          <w:p w14:paraId="7084EC31" w14:textId="77777777" w:rsidR="003B499E" w:rsidRPr="00F43AA6" w:rsidRDefault="003B499E" w:rsidP="007B0021">
            <w:pPr>
              <w:spacing w:line="300" w:lineRule="exact"/>
              <w:ind w:right="-36"/>
              <w:jc w:val="center"/>
              <w:rPr>
                <w:rFonts w:ascii="Arial" w:hAnsi="Arial" w:cs="Arial"/>
                <w:sz w:val="16"/>
                <w:szCs w:val="16"/>
                <w:cs/>
              </w:rPr>
            </w:pPr>
          </w:p>
        </w:tc>
        <w:tc>
          <w:tcPr>
            <w:tcW w:w="1260" w:type="dxa"/>
            <w:gridSpan w:val="2"/>
          </w:tcPr>
          <w:p w14:paraId="3665F8CE" w14:textId="77777777" w:rsidR="003B499E" w:rsidRPr="00F43AA6" w:rsidRDefault="003B499E" w:rsidP="007B0021">
            <w:pPr>
              <w:spacing w:line="300" w:lineRule="exact"/>
              <w:ind w:left="-108" w:right="-108"/>
              <w:jc w:val="center"/>
              <w:rPr>
                <w:rFonts w:ascii="Arial" w:hAnsi="Arial" w:cs="Arial"/>
                <w:sz w:val="16"/>
                <w:szCs w:val="16"/>
                <w:cs/>
              </w:rPr>
            </w:pPr>
          </w:p>
        </w:tc>
        <w:tc>
          <w:tcPr>
            <w:tcW w:w="1368" w:type="dxa"/>
            <w:gridSpan w:val="3"/>
          </w:tcPr>
          <w:p w14:paraId="0106CAFC" w14:textId="77777777" w:rsidR="003B499E" w:rsidRPr="00F43AA6" w:rsidRDefault="003B499E" w:rsidP="007B0021">
            <w:pPr>
              <w:spacing w:line="300" w:lineRule="exact"/>
              <w:ind w:right="-108"/>
              <w:jc w:val="center"/>
              <w:rPr>
                <w:rFonts w:ascii="Arial" w:hAnsi="Arial" w:cs="Arial"/>
                <w:sz w:val="16"/>
                <w:szCs w:val="16"/>
                <w:cs/>
              </w:rPr>
            </w:pPr>
          </w:p>
        </w:tc>
        <w:tc>
          <w:tcPr>
            <w:tcW w:w="2880" w:type="dxa"/>
            <w:gridSpan w:val="2"/>
          </w:tcPr>
          <w:p w14:paraId="7CA5D858" w14:textId="77777777" w:rsidR="003B499E" w:rsidRPr="00F43AA6" w:rsidRDefault="003B499E" w:rsidP="007B0021">
            <w:pPr>
              <w:spacing w:line="300" w:lineRule="exact"/>
              <w:jc w:val="center"/>
              <w:rPr>
                <w:rFonts w:ascii="Arial" w:hAnsi="Arial" w:cs="Arial"/>
                <w:sz w:val="16"/>
                <w:szCs w:val="16"/>
                <w:cs/>
              </w:rPr>
            </w:pPr>
          </w:p>
        </w:tc>
        <w:tc>
          <w:tcPr>
            <w:tcW w:w="2520" w:type="dxa"/>
            <w:gridSpan w:val="4"/>
            <w:vAlign w:val="bottom"/>
          </w:tcPr>
          <w:p w14:paraId="0169AE05" w14:textId="77777777" w:rsidR="003B499E" w:rsidRPr="00F43AA6" w:rsidRDefault="003B499E" w:rsidP="007B0021">
            <w:pPr>
              <w:pBdr>
                <w:bottom w:val="single" w:sz="4" w:space="1" w:color="auto"/>
              </w:pBdr>
              <w:spacing w:line="300" w:lineRule="exact"/>
              <w:ind w:right="12"/>
              <w:jc w:val="center"/>
              <w:rPr>
                <w:rFonts w:ascii="Arial" w:hAnsi="Arial" w:cs="Arial"/>
                <w:sz w:val="16"/>
                <w:szCs w:val="16"/>
                <w:cs/>
              </w:rPr>
            </w:pPr>
            <w:r w:rsidRPr="00F43AA6">
              <w:rPr>
                <w:rFonts w:ascii="Arial" w:hAnsi="Arial" w:cs="Arial"/>
                <w:sz w:val="16"/>
                <w:szCs w:val="16"/>
                <w:cs/>
              </w:rPr>
              <w:t>financial statements</w:t>
            </w:r>
          </w:p>
        </w:tc>
      </w:tr>
      <w:tr w:rsidR="003B499E" w:rsidRPr="00F43AA6" w14:paraId="0DD34E4A" w14:textId="77777777" w:rsidTr="003B499E">
        <w:trPr>
          <w:trHeight w:val="345"/>
        </w:trPr>
        <w:tc>
          <w:tcPr>
            <w:tcW w:w="630" w:type="dxa"/>
            <w:vAlign w:val="bottom"/>
          </w:tcPr>
          <w:p w14:paraId="62F7E2D9"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Loan</w:t>
            </w:r>
          </w:p>
        </w:tc>
        <w:tc>
          <w:tcPr>
            <w:tcW w:w="1260" w:type="dxa"/>
            <w:gridSpan w:val="2"/>
            <w:vAlign w:val="bottom"/>
          </w:tcPr>
          <w:p w14:paraId="5AC67CCA" w14:textId="77777777" w:rsidR="003B499E" w:rsidRPr="00F43AA6" w:rsidRDefault="003B499E" w:rsidP="007B0021">
            <w:pPr>
              <w:pBdr>
                <w:bottom w:val="single" w:sz="4" w:space="1" w:color="auto"/>
              </w:pBdr>
              <w:spacing w:line="300" w:lineRule="exact"/>
              <w:ind w:left="-108" w:right="-108"/>
              <w:jc w:val="center"/>
              <w:rPr>
                <w:rFonts w:ascii="Arial" w:hAnsi="Arial" w:cs="Arial"/>
                <w:sz w:val="16"/>
                <w:szCs w:val="16"/>
                <w:cs/>
              </w:rPr>
            </w:pPr>
            <w:r w:rsidRPr="00F43AA6">
              <w:rPr>
                <w:rFonts w:ascii="Arial" w:hAnsi="Arial" w:cs="Arial"/>
                <w:sz w:val="16"/>
                <w:szCs w:val="16"/>
                <w:cs/>
              </w:rPr>
              <w:t>Facility amount (Million Baht)</w:t>
            </w:r>
          </w:p>
        </w:tc>
        <w:tc>
          <w:tcPr>
            <w:tcW w:w="1368" w:type="dxa"/>
            <w:gridSpan w:val="3"/>
            <w:vAlign w:val="bottom"/>
          </w:tcPr>
          <w:p w14:paraId="0BAE490C" w14:textId="77777777" w:rsidR="003B499E" w:rsidRPr="00F43AA6" w:rsidRDefault="003B499E" w:rsidP="007B0021">
            <w:pPr>
              <w:pBdr>
                <w:bottom w:val="single" w:sz="4" w:space="1" w:color="auto"/>
              </w:pBdr>
              <w:spacing w:line="300" w:lineRule="exact"/>
              <w:ind w:right="-108"/>
              <w:jc w:val="center"/>
              <w:rPr>
                <w:rFonts w:ascii="Arial" w:hAnsi="Arial" w:cs="Arial"/>
                <w:sz w:val="16"/>
                <w:szCs w:val="16"/>
                <w:cs/>
              </w:rPr>
            </w:pPr>
            <w:r w:rsidRPr="00F43AA6">
              <w:rPr>
                <w:rFonts w:ascii="Arial" w:hAnsi="Arial" w:cs="Arial"/>
                <w:sz w:val="16"/>
                <w:szCs w:val="16"/>
                <w:cs/>
              </w:rPr>
              <w:t>Interest rate         (% p.a.)</w:t>
            </w:r>
          </w:p>
        </w:tc>
        <w:tc>
          <w:tcPr>
            <w:tcW w:w="2880" w:type="dxa"/>
            <w:gridSpan w:val="2"/>
            <w:vAlign w:val="bottom"/>
          </w:tcPr>
          <w:p w14:paraId="383507E8"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Repayment schedule</w:t>
            </w:r>
          </w:p>
        </w:tc>
        <w:tc>
          <w:tcPr>
            <w:tcW w:w="1260" w:type="dxa"/>
            <w:gridSpan w:val="2"/>
          </w:tcPr>
          <w:p w14:paraId="657D321C"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31 March</w:t>
            </w:r>
          </w:p>
          <w:p w14:paraId="0EF84C6B"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260" w:type="dxa"/>
            <w:gridSpan w:val="2"/>
          </w:tcPr>
          <w:p w14:paraId="66985C17"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31 December</w:t>
            </w:r>
          </w:p>
          <w:p w14:paraId="7E11D989" w14:textId="77777777" w:rsidR="003B499E" w:rsidRPr="00F43AA6" w:rsidRDefault="003B499E" w:rsidP="007B0021">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0759A2" w:rsidRPr="00F43AA6" w14:paraId="669CDD8F" w14:textId="77777777" w:rsidTr="003B499E">
        <w:trPr>
          <w:gridAfter w:val="1"/>
          <w:wAfter w:w="18" w:type="dxa"/>
        </w:trPr>
        <w:tc>
          <w:tcPr>
            <w:tcW w:w="630" w:type="dxa"/>
          </w:tcPr>
          <w:p w14:paraId="76FF387B" w14:textId="7E9C0AE2" w:rsidR="000759A2" w:rsidRPr="00F43AA6" w:rsidRDefault="000759A2" w:rsidP="007B0021">
            <w:pPr>
              <w:spacing w:line="250" w:lineRule="exact"/>
              <w:jc w:val="center"/>
              <w:rPr>
                <w:rFonts w:ascii="Arial" w:hAnsi="Arial" w:cs="Arial"/>
                <w:sz w:val="16"/>
                <w:szCs w:val="16"/>
                <w:lang w:val="en-US"/>
              </w:rPr>
            </w:pPr>
            <w:r>
              <w:rPr>
                <w:rFonts w:ascii="Arial" w:hAnsi="Arial" w:cs="Arial"/>
                <w:sz w:val="16"/>
                <w:szCs w:val="16"/>
                <w:lang w:val="en-US"/>
              </w:rPr>
              <w:t>9</w:t>
            </w:r>
            <w:r w:rsidRPr="00F43AA6">
              <w:rPr>
                <w:rFonts w:ascii="Arial" w:hAnsi="Arial" w:cs="Arial"/>
                <w:sz w:val="16"/>
                <w:szCs w:val="16"/>
                <w:cs/>
                <w:lang w:val="en-US"/>
              </w:rPr>
              <w:t>.</w:t>
            </w:r>
          </w:p>
        </w:tc>
        <w:tc>
          <w:tcPr>
            <w:tcW w:w="1260" w:type="dxa"/>
            <w:gridSpan w:val="2"/>
          </w:tcPr>
          <w:p w14:paraId="3826C5C3"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702</w:t>
            </w:r>
          </w:p>
        </w:tc>
        <w:tc>
          <w:tcPr>
            <w:tcW w:w="1350" w:type="dxa"/>
            <w:gridSpan w:val="2"/>
          </w:tcPr>
          <w:p w14:paraId="427DA614" w14:textId="77777777" w:rsidR="000759A2" w:rsidRPr="00F43AA6" w:rsidRDefault="000759A2" w:rsidP="007B0021">
            <w:pPr>
              <w:spacing w:line="250" w:lineRule="exact"/>
              <w:rPr>
                <w:rFonts w:ascii="Arial" w:hAnsi="Arial" w:cs="Arial"/>
                <w:sz w:val="16"/>
                <w:szCs w:val="16"/>
                <w:cs/>
                <w:lang w:val="en-US"/>
              </w:rPr>
            </w:pPr>
            <w:r w:rsidRPr="00F43AA6">
              <w:rPr>
                <w:rFonts w:ascii="Arial" w:hAnsi="Arial" w:cs="Arial"/>
                <w:sz w:val="16"/>
                <w:szCs w:val="16"/>
                <w:lang w:val="en-US"/>
              </w:rPr>
              <w:t>MLR-</w:t>
            </w:r>
            <w:r>
              <w:rPr>
                <w:rFonts w:ascii="Arial" w:hAnsi="Arial" w:cs="Arial"/>
                <w:sz w:val="16"/>
                <w:szCs w:val="16"/>
                <w:cs/>
                <w:lang w:val="en-US"/>
              </w:rPr>
              <w:t>1.9</w:t>
            </w:r>
            <w:r>
              <w:rPr>
                <w:rFonts w:ascii="Arial" w:hAnsi="Arial" w:cs="Arial"/>
                <w:sz w:val="16"/>
                <w:szCs w:val="16"/>
                <w:lang w:val="en-US"/>
              </w:rPr>
              <w:t>0</w:t>
            </w:r>
          </w:p>
        </w:tc>
        <w:tc>
          <w:tcPr>
            <w:tcW w:w="2880" w:type="dxa"/>
            <w:gridSpan w:val="2"/>
          </w:tcPr>
          <w:p w14:paraId="695917BE" w14:textId="77777777"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gridSpan w:val="2"/>
          </w:tcPr>
          <w:p w14:paraId="19F0C2FF" w14:textId="77777777" w:rsidR="000759A2" w:rsidRPr="00F43AA6" w:rsidRDefault="000759A2" w:rsidP="007B0021">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371,144</w:t>
            </w:r>
          </w:p>
        </w:tc>
        <w:tc>
          <w:tcPr>
            <w:tcW w:w="1260" w:type="dxa"/>
            <w:gridSpan w:val="2"/>
          </w:tcPr>
          <w:p w14:paraId="4475647D" w14:textId="77777777" w:rsidR="000759A2" w:rsidRPr="00F43AA6" w:rsidRDefault="000759A2" w:rsidP="007B0021">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403,247</w:t>
            </w:r>
          </w:p>
        </w:tc>
      </w:tr>
      <w:tr w:rsidR="000759A2" w:rsidRPr="00F43AA6" w14:paraId="7FA5E31D" w14:textId="77777777" w:rsidTr="003B499E">
        <w:trPr>
          <w:gridAfter w:val="1"/>
          <w:wAfter w:w="18" w:type="dxa"/>
        </w:trPr>
        <w:tc>
          <w:tcPr>
            <w:tcW w:w="630" w:type="dxa"/>
          </w:tcPr>
          <w:p w14:paraId="5A2B6D36" w14:textId="77777777" w:rsidR="000759A2" w:rsidRPr="00F43AA6" w:rsidRDefault="000759A2" w:rsidP="007B0021">
            <w:pPr>
              <w:spacing w:line="250" w:lineRule="exact"/>
              <w:jc w:val="center"/>
              <w:rPr>
                <w:rFonts w:ascii="Arial" w:hAnsi="Arial" w:cs="Arial"/>
                <w:sz w:val="16"/>
                <w:szCs w:val="16"/>
                <w:lang w:val="en-US"/>
              </w:rPr>
            </w:pPr>
            <w:r w:rsidRPr="00F43AA6">
              <w:rPr>
                <w:rFonts w:ascii="Arial" w:hAnsi="Arial" w:cs="Arial"/>
                <w:sz w:val="16"/>
                <w:szCs w:val="16"/>
                <w:lang w:val="en-US"/>
              </w:rPr>
              <w:t>1</w:t>
            </w:r>
            <w:r>
              <w:rPr>
                <w:rFonts w:ascii="Arial" w:hAnsi="Arial" w:cs="Arial"/>
                <w:sz w:val="16"/>
                <w:szCs w:val="16"/>
                <w:lang w:val="en-US"/>
              </w:rPr>
              <w:t>0</w:t>
            </w:r>
            <w:r w:rsidRPr="00F43AA6">
              <w:rPr>
                <w:rFonts w:ascii="Arial" w:hAnsi="Arial" w:cs="Arial"/>
                <w:sz w:val="16"/>
                <w:szCs w:val="16"/>
                <w:cs/>
                <w:lang w:val="en-US"/>
              </w:rPr>
              <w:t>.</w:t>
            </w:r>
          </w:p>
        </w:tc>
        <w:tc>
          <w:tcPr>
            <w:tcW w:w="1260" w:type="dxa"/>
            <w:gridSpan w:val="2"/>
          </w:tcPr>
          <w:p w14:paraId="4F099EC3"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419</w:t>
            </w:r>
          </w:p>
        </w:tc>
        <w:tc>
          <w:tcPr>
            <w:tcW w:w="1350" w:type="dxa"/>
            <w:gridSpan w:val="2"/>
          </w:tcPr>
          <w:p w14:paraId="3F1C7921" w14:textId="77777777" w:rsidR="000759A2" w:rsidRPr="00F43AA6" w:rsidRDefault="000759A2" w:rsidP="007B0021">
            <w:pPr>
              <w:spacing w:line="250" w:lineRule="exact"/>
              <w:rPr>
                <w:rFonts w:ascii="Arial" w:hAnsi="Arial" w:cs="Arial"/>
                <w:sz w:val="16"/>
                <w:szCs w:val="16"/>
                <w:cs/>
                <w:lang w:val="en-US"/>
              </w:rPr>
            </w:pPr>
            <w:r w:rsidRPr="00F43AA6">
              <w:rPr>
                <w:rFonts w:ascii="Arial" w:hAnsi="Arial" w:cs="Arial"/>
                <w:sz w:val="16"/>
                <w:szCs w:val="16"/>
                <w:lang w:val="en-US"/>
              </w:rPr>
              <w:t>MLR-</w:t>
            </w:r>
            <w:r>
              <w:rPr>
                <w:rFonts w:ascii="Arial" w:hAnsi="Arial" w:cs="Arial"/>
                <w:sz w:val="16"/>
                <w:szCs w:val="16"/>
                <w:cs/>
                <w:lang w:val="en-US"/>
              </w:rPr>
              <w:t>2.85</w:t>
            </w:r>
          </w:p>
        </w:tc>
        <w:tc>
          <w:tcPr>
            <w:tcW w:w="2880" w:type="dxa"/>
            <w:gridSpan w:val="2"/>
          </w:tcPr>
          <w:p w14:paraId="425FBC1B" w14:textId="77777777"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gridSpan w:val="2"/>
          </w:tcPr>
          <w:p w14:paraId="6DC03ED5" w14:textId="77777777" w:rsidR="000759A2" w:rsidRPr="00F43AA6" w:rsidRDefault="000759A2" w:rsidP="007B0021">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157,743</w:t>
            </w:r>
          </w:p>
        </w:tc>
        <w:tc>
          <w:tcPr>
            <w:tcW w:w="1260" w:type="dxa"/>
            <w:gridSpan w:val="2"/>
          </w:tcPr>
          <w:p w14:paraId="03376838" w14:textId="77777777" w:rsidR="000759A2" w:rsidRPr="00F43AA6" w:rsidRDefault="000759A2" w:rsidP="007B0021">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151,293</w:t>
            </w:r>
          </w:p>
        </w:tc>
      </w:tr>
      <w:tr w:rsidR="00FB0E26" w:rsidRPr="00F43AA6" w14:paraId="46428C5D" w14:textId="77777777" w:rsidTr="0093043F">
        <w:trPr>
          <w:gridAfter w:val="1"/>
          <w:wAfter w:w="18" w:type="dxa"/>
        </w:trPr>
        <w:tc>
          <w:tcPr>
            <w:tcW w:w="630" w:type="dxa"/>
          </w:tcPr>
          <w:p w14:paraId="055277FA" w14:textId="743EC7EF"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11</w:t>
            </w:r>
            <w:r w:rsidR="00FB0E26" w:rsidRPr="00F43AA6">
              <w:rPr>
                <w:rFonts w:ascii="Arial" w:hAnsi="Arial" w:cs="Arial"/>
                <w:sz w:val="16"/>
                <w:szCs w:val="16"/>
                <w:lang w:val="en-US"/>
              </w:rPr>
              <w:t>.</w:t>
            </w:r>
          </w:p>
        </w:tc>
        <w:tc>
          <w:tcPr>
            <w:tcW w:w="1260" w:type="dxa"/>
            <w:gridSpan w:val="2"/>
          </w:tcPr>
          <w:p w14:paraId="47D1654C"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418</w:t>
            </w:r>
          </w:p>
        </w:tc>
        <w:tc>
          <w:tcPr>
            <w:tcW w:w="1350" w:type="dxa"/>
            <w:gridSpan w:val="2"/>
          </w:tcPr>
          <w:p w14:paraId="4727E648" w14:textId="511674F3" w:rsidR="00FB0E26" w:rsidRPr="00F43AA6" w:rsidRDefault="00FB0E26" w:rsidP="00FB0E26">
            <w:pPr>
              <w:spacing w:line="250" w:lineRule="exact"/>
              <w:rPr>
                <w:rFonts w:ascii="Arial" w:hAnsi="Arial" w:cs="Arial"/>
                <w:sz w:val="16"/>
                <w:szCs w:val="16"/>
                <w:cs/>
                <w:lang w:val="en-US"/>
              </w:rPr>
            </w:pPr>
            <w:r w:rsidRPr="00F43AA6">
              <w:rPr>
                <w:rFonts w:ascii="Arial" w:hAnsi="Arial" w:cs="Arial"/>
                <w:sz w:val="16"/>
                <w:szCs w:val="16"/>
                <w:lang w:val="en-US"/>
              </w:rPr>
              <w:t>MLR-</w:t>
            </w:r>
            <w:r w:rsidR="0093043F">
              <w:rPr>
                <w:rFonts w:ascii="Arial" w:hAnsi="Arial" w:cs="Arial"/>
                <w:sz w:val="16"/>
                <w:szCs w:val="16"/>
                <w:cs/>
                <w:lang w:val="en-US"/>
              </w:rPr>
              <w:t>2.35</w:t>
            </w:r>
          </w:p>
        </w:tc>
        <w:tc>
          <w:tcPr>
            <w:tcW w:w="2880" w:type="dxa"/>
            <w:gridSpan w:val="2"/>
          </w:tcPr>
          <w:p w14:paraId="60BA318B" w14:textId="363F3172" w:rsidR="00FB0E26" w:rsidRPr="00F43AA6" w:rsidRDefault="00FB0E26" w:rsidP="00FB0E26">
            <w:pPr>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 of the project sold at the rate of 70% of the selling price and not less than amount as stated in the agreement and within</w:t>
            </w:r>
            <w:r w:rsidR="00D83CF8">
              <w:rPr>
                <w:rFonts w:ascii="Arial" w:hAnsi="Arial" w:cs="Arial"/>
                <w:sz w:val="16"/>
                <w:szCs w:val="16"/>
                <w:lang w:val="en-US"/>
              </w:rPr>
              <w:t xml:space="preserve"> </w:t>
            </w:r>
            <w:r w:rsidR="00D83CF8" w:rsidRPr="00F43AA6">
              <w:rPr>
                <w:rFonts w:ascii="Arial" w:hAnsi="Arial" w:cs="Arial"/>
                <w:sz w:val="16"/>
                <w:szCs w:val="16"/>
                <w:lang w:val="en-US"/>
              </w:rPr>
              <w:t>60 months</w:t>
            </w:r>
          </w:p>
        </w:tc>
        <w:tc>
          <w:tcPr>
            <w:tcW w:w="1260" w:type="dxa"/>
            <w:gridSpan w:val="2"/>
          </w:tcPr>
          <w:p w14:paraId="620B9615" w14:textId="49E5E0AD" w:rsidR="00FB0E26" w:rsidRPr="003B499E" w:rsidRDefault="00FB0E26" w:rsidP="003B499E">
            <w:pPr>
              <w:tabs>
                <w:tab w:val="decimal" w:pos="975"/>
              </w:tabs>
              <w:spacing w:line="250" w:lineRule="exact"/>
              <w:ind w:right="-36"/>
              <w:rPr>
                <w:rFonts w:ascii="Arial" w:hAnsi="Arial" w:cs="Arial"/>
                <w:sz w:val="16"/>
                <w:szCs w:val="16"/>
                <w:cs/>
              </w:rPr>
            </w:pPr>
            <w:r w:rsidRPr="003B499E">
              <w:rPr>
                <w:rFonts w:ascii="Arial" w:hAnsi="Arial" w:cs="Arial"/>
                <w:sz w:val="16"/>
                <w:szCs w:val="16"/>
                <w:cs/>
              </w:rPr>
              <w:t>145,940</w:t>
            </w:r>
          </w:p>
        </w:tc>
        <w:tc>
          <w:tcPr>
            <w:tcW w:w="1260" w:type="dxa"/>
            <w:gridSpan w:val="2"/>
          </w:tcPr>
          <w:p w14:paraId="718995BE" w14:textId="172B6B99"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145,940</w:t>
            </w:r>
          </w:p>
        </w:tc>
      </w:tr>
      <w:tr w:rsidR="0093043F" w:rsidRPr="00F43AA6" w14:paraId="33F5B1A2" w14:textId="77777777" w:rsidTr="0093043F">
        <w:trPr>
          <w:gridAfter w:val="1"/>
          <w:wAfter w:w="18" w:type="dxa"/>
        </w:trPr>
        <w:tc>
          <w:tcPr>
            <w:tcW w:w="630" w:type="dxa"/>
          </w:tcPr>
          <w:p w14:paraId="2C3BE29D" w14:textId="05099116" w:rsidR="0093043F" w:rsidRPr="00F43AA6" w:rsidRDefault="0093043F" w:rsidP="0093043F">
            <w:pPr>
              <w:spacing w:line="250" w:lineRule="exact"/>
              <w:ind w:right="-36"/>
              <w:jc w:val="center"/>
              <w:rPr>
                <w:rFonts w:ascii="Arial" w:hAnsi="Arial" w:cs="Arial"/>
                <w:sz w:val="16"/>
                <w:szCs w:val="16"/>
                <w:cs/>
              </w:rPr>
            </w:pPr>
            <w:r>
              <w:rPr>
                <w:rFonts w:ascii="Arial" w:hAnsi="Arial" w:cs="Arial"/>
                <w:sz w:val="16"/>
                <w:szCs w:val="16"/>
                <w:lang w:val="en-US"/>
              </w:rPr>
              <w:t>12</w:t>
            </w:r>
            <w:r w:rsidRPr="00F43AA6">
              <w:rPr>
                <w:rFonts w:ascii="Arial" w:hAnsi="Arial" w:cs="Arial"/>
                <w:sz w:val="16"/>
                <w:szCs w:val="16"/>
                <w:cs/>
                <w:lang w:val="en-US"/>
              </w:rPr>
              <w:t>.</w:t>
            </w:r>
          </w:p>
        </w:tc>
        <w:tc>
          <w:tcPr>
            <w:tcW w:w="1260" w:type="dxa"/>
            <w:gridSpan w:val="2"/>
          </w:tcPr>
          <w:p w14:paraId="107158EF" w14:textId="5B0FBDED" w:rsidR="0093043F" w:rsidRPr="00F43AA6" w:rsidRDefault="0093043F" w:rsidP="0093043F">
            <w:pPr>
              <w:spacing w:line="250" w:lineRule="exact"/>
              <w:ind w:right="-36"/>
              <w:jc w:val="center"/>
              <w:rPr>
                <w:rFonts w:ascii="Arial" w:hAnsi="Arial" w:cs="Arial"/>
                <w:sz w:val="16"/>
                <w:szCs w:val="16"/>
                <w:cs/>
              </w:rPr>
            </w:pPr>
            <w:r>
              <w:rPr>
                <w:rFonts w:ascii="Arial" w:hAnsi="Arial" w:cs="Arial"/>
                <w:sz w:val="16"/>
                <w:szCs w:val="16"/>
                <w:lang w:val="en-US"/>
              </w:rPr>
              <w:t>300</w:t>
            </w:r>
          </w:p>
        </w:tc>
        <w:tc>
          <w:tcPr>
            <w:tcW w:w="1350" w:type="dxa"/>
            <w:gridSpan w:val="2"/>
          </w:tcPr>
          <w:p w14:paraId="676D8FA1" w14:textId="05F60B23" w:rsidR="0093043F" w:rsidRPr="00F43AA6" w:rsidRDefault="0093043F" w:rsidP="0093043F">
            <w:pPr>
              <w:spacing w:line="250" w:lineRule="exact"/>
              <w:rPr>
                <w:rFonts w:ascii="Arial" w:hAnsi="Arial" w:cs="Arial"/>
                <w:sz w:val="16"/>
                <w:szCs w:val="16"/>
                <w:cs/>
              </w:rPr>
            </w:pPr>
            <w:r>
              <w:rPr>
                <w:rFonts w:ascii="Arial" w:hAnsi="Arial" w:cs="Arial"/>
                <w:sz w:val="16"/>
                <w:szCs w:val="16"/>
                <w:lang w:val="en-US"/>
              </w:rPr>
              <w:t>7</w:t>
            </w:r>
          </w:p>
        </w:tc>
        <w:tc>
          <w:tcPr>
            <w:tcW w:w="2880" w:type="dxa"/>
            <w:gridSpan w:val="2"/>
          </w:tcPr>
          <w:p w14:paraId="712C0647" w14:textId="4AAADBA6" w:rsidR="0093043F" w:rsidRPr="00F43AA6" w:rsidRDefault="0093043F" w:rsidP="0093043F">
            <w:pPr>
              <w:spacing w:line="260" w:lineRule="exact"/>
              <w:ind w:left="162" w:hanging="162"/>
              <w:rPr>
                <w:rFonts w:ascii="Arial" w:hAnsi="Arial" w:cs="Arial"/>
                <w:sz w:val="16"/>
                <w:szCs w:val="16"/>
                <w:lang w:val="en-US"/>
              </w:rPr>
            </w:pPr>
            <w:r>
              <w:rPr>
                <w:rFonts w:ascii="Arial" w:hAnsi="Arial" w:cs="Arial"/>
                <w:sz w:val="16"/>
                <w:szCs w:val="16"/>
                <w:lang w:val="en-US"/>
              </w:rPr>
              <w:t xml:space="preserve">Repayment of principal </w:t>
            </w:r>
            <w:r w:rsidR="007B0021">
              <w:rPr>
                <w:rFonts w:ascii="Arial" w:hAnsi="Arial" w:cs="Arial"/>
                <w:sz w:val="16"/>
                <w:szCs w:val="16"/>
                <w:lang w:val="en-US"/>
              </w:rPr>
              <w:t>upon basis as stated in the agreement and</w:t>
            </w:r>
            <w:r>
              <w:rPr>
                <w:rFonts w:ascii="Arial" w:hAnsi="Arial" w:cs="Arial"/>
                <w:sz w:val="16"/>
                <w:szCs w:val="16"/>
                <w:lang w:val="en-US"/>
              </w:rPr>
              <w:t xml:space="preserve"> within December 2021 </w:t>
            </w:r>
          </w:p>
        </w:tc>
        <w:tc>
          <w:tcPr>
            <w:tcW w:w="1260" w:type="dxa"/>
            <w:gridSpan w:val="2"/>
          </w:tcPr>
          <w:p w14:paraId="18DD6B9F" w14:textId="77777777" w:rsidR="0093043F" w:rsidRPr="003B499E" w:rsidRDefault="0093043F" w:rsidP="003B499E">
            <w:pPr>
              <w:pBdr>
                <w:bottom w:val="single" w:sz="4" w:space="1" w:color="auto"/>
              </w:pBdr>
              <w:tabs>
                <w:tab w:val="decimal" w:pos="975"/>
              </w:tabs>
              <w:spacing w:line="250" w:lineRule="exact"/>
              <w:ind w:right="-36"/>
              <w:rPr>
                <w:rFonts w:ascii="Arial" w:hAnsi="Arial" w:cs="Arial"/>
                <w:sz w:val="16"/>
                <w:szCs w:val="16"/>
                <w:cs/>
              </w:rPr>
            </w:pPr>
            <w:r w:rsidRPr="003B499E">
              <w:rPr>
                <w:rFonts w:ascii="Arial" w:hAnsi="Arial" w:cs="Arial"/>
                <w:sz w:val="16"/>
                <w:szCs w:val="16"/>
                <w:cs/>
              </w:rPr>
              <w:t>300,000</w:t>
            </w:r>
          </w:p>
          <w:p w14:paraId="01766DE2" w14:textId="77777777" w:rsidR="0093043F" w:rsidRPr="003B499E" w:rsidRDefault="0093043F" w:rsidP="003B499E">
            <w:pPr>
              <w:pBdr>
                <w:bottom w:val="single" w:sz="4" w:space="1" w:color="auto"/>
              </w:pBdr>
              <w:spacing w:line="250" w:lineRule="exact"/>
              <w:ind w:right="-36"/>
              <w:jc w:val="center"/>
              <w:rPr>
                <w:rFonts w:ascii="Arial" w:hAnsi="Arial" w:cs="Arial"/>
                <w:sz w:val="16"/>
                <w:szCs w:val="16"/>
                <w:cs/>
              </w:rPr>
            </w:pPr>
          </w:p>
          <w:p w14:paraId="40F9B61F" w14:textId="23965931" w:rsidR="0093043F" w:rsidRPr="003B499E" w:rsidRDefault="0093043F" w:rsidP="003B499E">
            <w:pPr>
              <w:pBdr>
                <w:bottom w:val="single" w:sz="4" w:space="1" w:color="auto"/>
              </w:pBdr>
              <w:spacing w:line="250" w:lineRule="exact"/>
              <w:ind w:right="-36"/>
              <w:jc w:val="center"/>
              <w:rPr>
                <w:rFonts w:ascii="Arial" w:hAnsi="Arial" w:cs="Arial"/>
                <w:sz w:val="16"/>
                <w:szCs w:val="16"/>
                <w:cs/>
              </w:rPr>
            </w:pPr>
          </w:p>
        </w:tc>
        <w:tc>
          <w:tcPr>
            <w:tcW w:w="1260" w:type="dxa"/>
            <w:gridSpan w:val="2"/>
          </w:tcPr>
          <w:p w14:paraId="376236A4" w14:textId="77777777" w:rsidR="0093043F" w:rsidRDefault="0093043F" w:rsidP="0093043F">
            <w:pPr>
              <w:pBdr>
                <w:bottom w:val="single" w:sz="4" w:space="1" w:color="auto"/>
              </w:pBdr>
              <w:tabs>
                <w:tab w:val="decimal" w:pos="975"/>
              </w:tabs>
              <w:spacing w:line="250" w:lineRule="exact"/>
              <w:jc w:val="right"/>
              <w:rPr>
                <w:rFonts w:ascii="Arial" w:hAnsi="Arial" w:cs="Arial"/>
                <w:sz w:val="16"/>
                <w:szCs w:val="16"/>
                <w:lang w:val="en-US"/>
              </w:rPr>
            </w:pPr>
            <w:r w:rsidRPr="00F43AA6">
              <w:rPr>
                <w:rFonts w:ascii="Arial" w:hAnsi="Arial" w:cs="Arial"/>
                <w:sz w:val="16"/>
                <w:szCs w:val="16"/>
                <w:lang w:val="en-US"/>
              </w:rPr>
              <w:t>-</w:t>
            </w:r>
          </w:p>
          <w:p w14:paraId="4DD70C9E" w14:textId="77777777" w:rsidR="0093043F" w:rsidRDefault="0093043F" w:rsidP="0093043F">
            <w:pPr>
              <w:pBdr>
                <w:bottom w:val="single" w:sz="4" w:space="1" w:color="auto"/>
              </w:pBdr>
              <w:tabs>
                <w:tab w:val="decimal" w:pos="975"/>
              </w:tabs>
              <w:spacing w:line="250" w:lineRule="exact"/>
              <w:jc w:val="right"/>
              <w:rPr>
                <w:rFonts w:ascii="Arial" w:hAnsi="Arial" w:cs="Arial"/>
                <w:sz w:val="16"/>
                <w:szCs w:val="16"/>
                <w:lang w:val="en-US"/>
              </w:rPr>
            </w:pPr>
          </w:p>
          <w:p w14:paraId="46CCA57E" w14:textId="59E869A4" w:rsidR="0093043F" w:rsidRPr="0093043F" w:rsidRDefault="0093043F" w:rsidP="0093043F">
            <w:pPr>
              <w:pBdr>
                <w:bottom w:val="single" w:sz="4" w:space="1" w:color="auto"/>
              </w:pBdr>
              <w:tabs>
                <w:tab w:val="decimal" w:pos="975"/>
              </w:tabs>
              <w:spacing w:line="250" w:lineRule="exact"/>
              <w:jc w:val="right"/>
              <w:rPr>
                <w:rFonts w:ascii="Arial" w:hAnsi="Arial" w:cs="Arial"/>
                <w:sz w:val="16"/>
                <w:szCs w:val="16"/>
                <w:cs/>
                <w:lang w:val="en-US"/>
              </w:rPr>
            </w:pPr>
          </w:p>
        </w:tc>
      </w:tr>
      <w:tr w:rsidR="00FB0E26" w:rsidRPr="00F43AA6" w14:paraId="52D115D9" w14:textId="77777777" w:rsidTr="0093043F">
        <w:tc>
          <w:tcPr>
            <w:tcW w:w="630" w:type="dxa"/>
          </w:tcPr>
          <w:p w14:paraId="6218426E" w14:textId="77777777" w:rsidR="00FB0E26" w:rsidRPr="00F43AA6" w:rsidRDefault="00FB0E26" w:rsidP="00FB0E26">
            <w:pPr>
              <w:spacing w:line="250" w:lineRule="exact"/>
              <w:rPr>
                <w:rFonts w:ascii="Arial" w:hAnsi="Arial" w:cs="Arial"/>
                <w:sz w:val="16"/>
                <w:szCs w:val="16"/>
                <w:cs/>
              </w:rPr>
            </w:pPr>
            <w:r w:rsidRPr="00F43AA6">
              <w:rPr>
                <w:rFonts w:ascii="Arial" w:hAnsi="Arial" w:cs="Arial"/>
                <w:sz w:val="16"/>
                <w:szCs w:val="16"/>
                <w:cs/>
              </w:rPr>
              <w:t>Total</w:t>
            </w:r>
          </w:p>
        </w:tc>
        <w:tc>
          <w:tcPr>
            <w:tcW w:w="990" w:type="dxa"/>
          </w:tcPr>
          <w:p w14:paraId="57B956EB" w14:textId="77777777" w:rsidR="00FB0E26" w:rsidRPr="00F43AA6" w:rsidRDefault="00FB0E26" w:rsidP="00FB0E26">
            <w:pPr>
              <w:spacing w:line="250" w:lineRule="exact"/>
              <w:ind w:right="-36"/>
              <w:jc w:val="center"/>
              <w:rPr>
                <w:rFonts w:ascii="Arial" w:hAnsi="Arial" w:cs="Arial"/>
                <w:sz w:val="16"/>
                <w:szCs w:val="16"/>
                <w:cs/>
              </w:rPr>
            </w:pPr>
          </w:p>
        </w:tc>
        <w:tc>
          <w:tcPr>
            <w:tcW w:w="1545" w:type="dxa"/>
            <w:gridSpan w:val="2"/>
          </w:tcPr>
          <w:p w14:paraId="7C4850DB" w14:textId="77777777" w:rsidR="00FB0E26" w:rsidRPr="00F43AA6" w:rsidRDefault="00FB0E26" w:rsidP="00FB0E26">
            <w:pPr>
              <w:spacing w:line="250" w:lineRule="exact"/>
              <w:rPr>
                <w:rFonts w:ascii="Arial" w:hAnsi="Arial" w:cs="Arial"/>
                <w:sz w:val="16"/>
                <w:szCs w:val="16"/>
                <w:cs/>
              </w:rPr>
            </w:pPr>
          </w:p>
        </w:tc>
        <w:tc>
          <w:tcPr>
            <w:tcW w:w="2973" w:type="dxa"/>
            <w:gridSpan w:val="4"/>
          </w:tcPr>
          <w:p w14:paraId="7D52D971"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p>
        </w:tc>
        <w:tc>
          <w:tcPr>
            <w:tcW w:w="1260" w:type="dxa"/>
            <w:gridSpan w:val="2"/>
          </w:tcPr>
          <w:p w14:paraId="6E6CB5DD" w14:textId="4ABEBE2E"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2,368,521</w:t>
            </w:r>
          </w:p>
        </w:tc>
        <w:tc>
          <w:tcPr>
            <w:tcW w:w="1260" w:type="dxa"/>
            <w:gridSpan w:val="2"/>
          </w:tcPr>
          <w:p w14:paraId="5B89DC30" w14:textId="27BF66C7"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1,979,048</w:t>
            </w:r>
          </w:p>
        </w:tc>
      </w:tr>
      <w:tr w:rsidR="00FB0E26" w:rsidRPr="00F43AA6" w14:paraId="1522FF37" w14:textId="77777777" w:rsidTr="0093043F">
        <w:tc>
          <w:tcPr>
            <w:tcW w:w="6138" w:type="dxa"/>
            <w:gridSpan w:val="8"/>
          </w:tcPr>
          <w:p w14:paraId="3A3FFBB3"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cs/>
              </w:rPr>
              <w:t>Less: Deferred financial fees</w:t>
            </w:r>
          </w:p>
        </w:tc>
        <w:tc>
          <w:tcPr>
            <w:tcW w:w="1260" w:type="dxa"/>
            <w:gridSpan w:val="2"/>
          </w:tcPr>
          <w:p w14:paraId="43A7E203" w14:textId="507DE923" w:rsidR="00FB0E26" w:rsidRPr="00FB0E26" w:rsidRDefault="00FB0E26" w:rsidP="00FB0E26">
            <w:pPr>
              <w:pBdr>
                <w:bottom w:val="single" w:sz="4" w:space="1" w:color="auto"/>
              </w:pBd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(2,644)</w:t>
            </w:r>
          </w:p>
        </w:tc>
        <w:tc>
          <w:tcPr>
            <w:tcW w:w="1260" w:type="dxa"/>
            <w:gridSpan w:val="2"/>
          </w:tcPr>
          <w:p w14:paraId="1A965AB8" w14:textId="391C3A83" w:rsidR="00FB0E26" w:rsidRPr="00F43AA6" w:rsidRDefault="00FB0E26" w:rsidP="00FB0E26">
            <w:pPr>
              <w:pBdr>
                <w:bottom w:val="single" w:sz="4" w:space="1" w:color="auto"/>
              </w:pBd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w:t>
            </w:r>
          </w:p>
        </w:tc>
      </w:tr>
      <w:tr w:rsidR="00FB0E26" w:rsidRPr="00F43AA6" w14:paraId="2BB2D66E" w14:textId="77777777" w:rsidTr="0093043F">
        <w:tc>
          <w:tcPr>
            <w:tcW w:w="630" w:type="dxa"/>
          </w:tcPr>
          <w:p w14:paraId="7AA5A78F" w14:textId="77777777" w:rsidR="00FB0E26" w:rsidRPr="00F43AA6" w:rsidRDefault="00FB0E26" w:rsidP="00FB0E26">
            <w:pPr>
              <w:spacing w:line="250" w:lineRule="exact"/>
              <w:rPr>
                <w:rFonts w:ascii="Arial" w:hAnsi="Arial" w:cs="Arial"/>
                <w:sz w:val="16"/>
                <w:szCs w:val="16"/>
                <w:cs/>
              </w:rPr>
            </w:pPr>
            <w:r w:rsidRPr="00F43AA6">
              <w:rPr>
                <w:rFonts w:ascii="Arial" w:hAnsi="Arial" w:cs="Arial"/>
                <w:sz w:val="16"/>
                <w:szCs w:val="16"/>
                <w:cs/>
              </w:rPr>
              <w:t>Net</w:t>
            </w:r>
          </w:p>
        </w:tc>
        <w:tc>
          <w:tcPr>
            <w:tcW w:w="990" w:type="dxa"/>
          </w:tcPr>
          <w:p w14:paraId="401A1D33" w14:textId="77777777" w:rsidR="00FB0E26" w:rsidRPr="00F43AA6" w:rsidRDefault="00FB0E26" w:rsidP="00FB0E26">
            <w:pPr>
              <w:spacing w:line="250" w:lineRule="exact"/>
              <w:ind w:right="-36"/>
              <w:jc w:val="center"/>
              <w:rPr>
                <w:rFonts w:ascii="Arial" w:hAnsi="Arial" w:cs="Arial"/>
                <w:sz w:val="16"/>
                <w:szCs w:val="16"/>
                <w:cs/>
              </w:rPr>
            </w:pPr>
          </w:p>
        </w:tc>
        <w:tc>
          <w:tcPr>
            <w:tcW w:w="1545" w:type="dxa"/>
            <w:gridSpan w:val="2"/>
          </w:tcPr>
          <w:p w14:paraId="44DEF7EE" w14:textId="77777777" w:rsidR="00FB0E26" w:rsidRPr="00F43AA6" w:rsidRDefault="00FB0E26" w:rsidP="00FB0E26">
            <w:pPr>
              <w:spacing w:line="250" w:lineRule="exact"/>
              <w:rPr>
                <w:rFonts w:ascii="Arial" w:hAnsi="Arial" w:cs="Arial"/>
                <w:sz w:val="16"/>
                <w:szCs w:val="16"/>
                <w:cs/>
              </w:rPr>
            </w:pPr>
          </w:p>
        </w:tc>
        <w:tc>
          <w:tcPr>
            <w:tcW w:w="2973" w:type="dxa"/>
            <w:gridSpan w:val="4"/>
          </w:tcPr>
          <w:p w14:paraId="38DA4D76"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p>
        </w:tc>
        <w:tc>
          <w:tcPr>
            <w:tcW w:w="1260" w:type="dxa"/>
            <w:gridSpan w:val="2"/>
          </w:tcPr>
          <w:p w14:paraId="29DA8634" w14:textId="1292D902" w:rsidR="00FB0E26" w:rsidRPr="00F43AA6" w:rsidRDefault="00FB0E26" w:rsidP="00FB0E26">
            <w:pP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2,365,877</w:t>
            </w:r>
          </w:p>
        </w:tc>
        <w:tc>
          <w:tcPr>
            <w:tcW w:w="1260" w:type="dxa"/>
            <w:gridSpan w:val="2"/>
          </w:tcPr>
          <w:p w14:paraId="3F5B46AB" w14:textId="59BA16E8" w:rsidR="00FB0E26" w:rsidRPr="00F43AA6" w:rsidRDefault="00FB0E26" w:rsidP="00FB0E26">
            <w:pP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1,979,048</w:t>
            </w:r>
          </w:p>
        </w:tc>
      </w:tr>
      <w:tr w:rsidR="00FB0E26" w:rsidRPr="00F43AA6" w14:paraId="4372CC30" w14:textId="77777777" w:rsidTr="0093043F">
        <w:tc>
          <w:tcPr>
            <w:tcW w:w="6138" w:type="dxa"/>
            <w:gridSpan w:val="8"/>
          </w:tcPr>
          <w:p w14:paraId="06D8F84E"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cs/>
              </w:rPr>
              <w:t>Less: Current portion</w:t>
            </w:r>
          </w:p>
        </w:tc>
        <w:tc>
          <w:tcPr>
            <w:tcW w:w="1260" w:type="dxa"/>
            <w:gridSpan w:val="2"/>
          </w:tcPr>
          <w:p w14:paraId="4CBA809B" w14:textId="3F155380" w:rsidR="00FB0E26" w:rsidRPr="00F43AA6" w:rsidRDefault="00FB0E26" w:rsidP="00FB0E26">
            <w:pPr>
              <w:pBdr>
                <w:bottom w:val="single" w:sz="4" w:space="1" w:color="auto"/>
              </w:pBdr>
              <w:tabs>
                <w:tab w:val="decimal" w:pos="975"/>
              </w:tabs>
              <w:spacing w:line="250" w:lineRule="exact"/>
              <w:jc w:val="both"/>
              <w:rPr>
                <w:rFonts w:ascii="Arial" w:hAnsi="Arial" w:cs="Arial"/>
                <w:sz w:val="16"/>
                <w:szCs w:val="16"/>
                <w:cs/>
                <w:lang w:val="en-US"/>
              </w:rPr>
            </w:pPr>
            <w:r w:rsidRPr="00FB0E26">
              <w:rPr>
                <w:rFonts w:ascii="Arial" w:hAnsi="Arial" w:cs="Arial"/>
                <w:sz w:val="16"/>
                <w:szCs w:val="16"/>
                <w:lang w:val="en-US"/>
              </w:rPr>
              <w:t>(1,</w:t>
            </w:r>
            <w:r w:rsidR="007B0021">
              <w:rPr>
                <w:rFonts w:ascii="Arial" w:hAnsi="Arial" w:cs="Arial"/>
                <w:sz w:val="16"/>
                <w:szCs w:val="16"/>
                <w:lang w:val="en-US"/>
              </w:rPr>
              <w:t>806,691</w:t>
            </w:r>
            <w:r w:rsidRPr="00FB0E26">
              <w:rPr>
                <w:rFonts w:ascii="Arial" w:hAnsi="Arial" w:cs="Arial"/>
                <w:sz w:val="16"/>
                <w:szCs w:val="16"/>
                <w:lang w:val="en-US"/>
              </w:rPr>
              <w:t>)</w:t>
            </w:r>
          </w:p>
        </w:tc>
        <w:tc>
          <w:tcPr>
            <w:tcW w:w="1260" w:type="dxa"/>
            <w:gridSpan w:val="2"/>
          </w:tcPr>
          <w:p w14:paraId="29E4A3F6" w14:textId="59BE9E96" w:rsidR="00FB0E26" w:rsidRPr="00F43AA6" w:rsidRDefault="00FB0E26" w:rsidP="00FB0E26">
            <w:pPr>
              <w:pBdr>
                <w:bottom w:val="single" w:sz="4" w:space="1" w:color="auto"/>
              </w:pBd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(1,682,001)</w:t>
            </w:r>
          </w:p>
        </w:tc>
      </w:tr>
      <w:tr w:rsidR="00FB0E26" w:rsidRPr="00F43AA6" w14:paraId="06E22972" w14:textId="77777777" w:rsidTr="0093043F">
        <w:tc>
          <w:tcPr>
            <w:tcW w:w="6138" w:type="dxa"/>
            <w:gridSpan w:val="8"/>
          </w:tcPr>
          <w:p w14:paraId="261033A4"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Long-term loans</w:t>
            </w:r>
            <w:r w:rsidRPr="00F43AA6">
              <w:rPr>
                <w:rFonts w:ascii="Arial" w:hAnsi="Arial" w:cs="Arial"/>
                <w:sz w:val="16"/>
                <w:szCs w:val="16"/>
                <w:cs/>
              </w:rPr>
              <w:t xml:space="preserve"> </w:t>
            </w:r>
            <w:r w:rsidRPr="00F43AA6">
              <w:rPr>
                <w:rFonts w:ascii="Arial" w:hAnsi="Arial" w:cs="Arial"/>
                <w:sz w:val="16"/>
                <w:szCs w:val="16"/>
                <w:lang w:val="en-US"/>
              </w:rPr>
              <w:t>-</w:t>
            </w:r>
            <w:r w:rsidRPr="00F43AA6">
              <w:rPr>
                <w:rFonts w:ascii="Arial" w:hAnsi="Arial" w:cs="Arial"/>
                <w:sz w:val="16"/>
                <w:szCs w:val="16"/>
                <w:cs/>
              </w:rPr>
              <w:t xml:space="preserve"> </w:t>
            </w:r>
            <w:r w:rsidRPr="00F43AA6">
              <w:rPr>
                <w:rFonts w:ascii="Arial" w:hAnsi="Arial" w:cs="Arial"/>
                <w:sz w:val="16"/>
                <w:szCs w:val="16"/>
                <w:lang w:val="en-US"/>
              </w:rPr>
              <w:t>net of current portion</w:t>
            </w:r>
          </w:p>
        </w:tc>
        <w:tc>
          <w:tcPr>
            <w:tcW w:w="1260" w:type="dxa"/>
            <w:gridSpan w:val="2"/>
          </w:tcPr>
          <w:p w14:paraId="5699EB20" w14:textId="468F88BF" w:rsidR="00FB0E26" w:rsidRPr="00F43AA6" w:rsidRDefault="007B0021" w:rsidP="00FB0E26">
            <w:pPr>
              <w:pBdr>
                <w:bottom w:val="doub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559,186</w:t>
            </w:r>
          </w:p>
        </w:tc>
        <w:tc>
          <w:tcPr>
            <w:tcW w:w="1260" w:type="dxa"/>
            <w:gridSpan w:val="2"/>
          </w:tcPr>
          <w:p w14:paraId="69DE0E94" w14:textId="4A384F39" w:rsidR="00FB0E26" w:rsidRPr="00F43AA6" w:rsidRDefault="00FB0E26" w:rsidP="00FB0E26">
            <w:pPr>
              <w:pBdr>
                <w:bottom w:val="double" w:sz="4" w:space="1" w:color="auto"/>
              </w:pBdr>
              <w:tabs>
                <w:tab w:val="decimal" w:pos="885"/>
              </w:tabs>
              <w:spacing w:line="250" w:lineRule="exact"/>
              <w:jc w:val="both"/>
              <w:rPr>
                <w:rFonts w:ascii="Arial" w:hAnsi="Arial" w:cs="Arial"/>
                <w:sz w:val="16"/>
                <w:szCs w:val="16"/>
                <w:cs/>
                <w:lang w:val="en-US"/>
              </w:rPr>
            </w:pPr>
            <w:r w:rsidRPr="00F43AA6">
              <w:rPr>
                <w:rFonts w:ascii="Arial" w:hAnsi="Arial" w:cs="Arial"/>
                <w:sz w:val="16"/>
                <w:szCs w:val="16"/>
                <w:lang w:val="en-US"/>
              </w:rPr>
              <w:t>297,047</w:t>
            </w:r>
          </w:p>
        </w:tc>
      </w:tr>
    </w:tbl>
    <w:p w14:paraId="01DC543A" w14:textId="2FEA2846"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three-month period ended 31 March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w:t>
      </w:r>
    </w:p>
    <w:tbl>
      <w:tblPr>
        <w:tblW w:w="8244" w:type="dxa"/>
        <w:tblInd w:w="558" w:type="dxa"/>
        <w:tblLayout w:type="fixed"/>
        <w:tblLook w:val="04A0" w:firstRow="1" w:lastRow="0" w:firstColumn="1" w:lastColumn="0" w:noHBand="0" w:noVBand="1"/>
      </w:tblPr>
      <w:tblGrid>
        <w:gridCol w:w="5922"/>
        <w:gridCol w:w="2309"/>
        <w:gridCol w:w="13"/>
      </w:tblGrid>
      <w:tr w:rsidR="00594450" w:rsidRPr="00F43AA6" w14:paraId="33DBE178" w14:textId="77777777" w:rsidTr="00143B85">
        <w:trPr>
          <w:trHeight w:hRule="exact" w:val="468"/>
        </w:trPr>
        <w:tc>
          <w:tcPr>
            <w:tcW w:w="5922" w:type="dxa"/>
            <w:shd w:val="clear" w:color="auto" w:fill="auto"/>
            <w:hideMark/>
          </w:tcPr>
          <w:p w14:paraId="7C97DF2D" w14:textId="77777777" w:rsidR="00594450" w:rsidRPr="00F43AA6" w:rsidRDefault="00594450" w:rsidP="000D3396">
            <w:pPr>
              <w:tabs>
                <w:tab w:val="left" w:pos="360"/>
                <w:tab w:val="right" w:pos="4824"/>
              </w:tabs>
              <w:spacing w:line="380" w:lineRule="atLeas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322" w:type="dxa"/>
            <w:gridSpan w:val="2"/>
            <w:shd w:val="clear" w:color="auto" w:fill="auto"/>
            <w:hideMark/>
          </w:tcPr>
          <w:p w14:paraId="6959C4B2" w14:textId="77777777" w:rsidR="00594450" w:rsidRPr="00F43AA6" w:rsidRDefault="00594450" w:rsidP="000D339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(Unit: Thousand Baht)</w:t>
            </w:r>
          </w:p>
        </w:tc>
      </w:tr>
      <w:tr w:rsidR="00143B85" w:rsidRPr="00F43AA6" w14:paraId="512441DB" w14:textId="77777777" w:rsidTr="00143B85">
        <w:trPr>
          <w:gridAfter w:val="1"/>
          <w:wAfter w:w="13" w:type="dxa"/>
          <w:trHeight w:hRule="exact" w:val="819"/>
        </w:trPr>
        <w:tc>
          <w:tcPr>
            <w:tcW w:w="5922" w:type="dxa"/>
            <w:shd w:val="clear" w:color="auto" w:fill="auto"/>
          </w:tcPr>
          <w:p w14:paraId="1565754A"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5D4A94BF" w:rsidR="00143B85" w:rsidRPr="0093043F" w:rsidRDefault="0093043F" w:rsidP="00143B85">
            <w:pPr>
              <w:pStyle w:val="Header"/>
              <w:spacing w:line="380" w:lineRule="exact"/>
              <w:jc w:val="center"/>
              <w:rPr>
                <w:rFonts w:ascii="Arial" w:hAnsi="Arial" w:cs="Arial"/>
                <w:sz w:val="22"/>
                <w:szCs w:val="22"/>
                <w:cs/>
              </w:rPr>
            </w:pPr>
            <w:r w:rsidRPr="0093043F">
              <w:rPr>
                <w:rFonts w:ascii="Arial" w:hAnsi="Arial" w:cs="Arial"/>
                <w:sz w:val="22"/>
                <w:szCs w:val="22"/>
                <w:cs/>
              </w:rPr>
              <w:t>Consolidated and s</w:t>
            </w:r>
            <w:r w:rsidR="00143B85" w:rsidRPr="0093043F">
              <w:rPr>
                <w:rFonts w:ascii="Arial" w:hAnsi="Arial" w:cs="Arial"/>
                <w:sz w:val="22"/>
                <w:szCs w:val="22"/>
                <w:cs/>
              </w:rPr>
              <w:t xml:space="preserve">eparate </w:t>
            </w:r>
          </w:p>
        </w:tc>
      </w:tr>
      <w:tr w:rsidR="00143B85" w:rsidRPr="00F43AA6" w14:paraId="7D7CE47A" w14:textId="77777777" w:rsidTr="006C2A0B">
        <w:trPr>
          <w:gridAfter w:val="1"/>
          <w:wAfter w:w="13" w:type="dxa"/>
          <w:trHeight w:hRule="exact" w:val="414"/>
        </w:trPr>
        <w:tc>
          <w:tcPr>
            <w:tcW w:w="5922" w:type="dxa"/>
            <w:shd w:val="clear" w:color="auto" w:fill="auto"/>
          </w:tcPr>
          <w:p w14:paraId="39D95980"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F43AA6" w:rsidRDefault="00143B85" w:rsidP="000D3396">
            <w:pPr>
              <w:pStyle w:val="Header"/>
              <w:pBdr>
                <w:bottom w:val="single" w:sz="4" w:space="1" w:color="auto"/>
              </w:pBdr>
              <w:spacing w:line="380" w:lineRule="exact"/>
              <w:jc w:val="center"/>
              <w:rPr>
                <w:rFonts w:ascii="Arial" w:hAnsi="Arial" w:cs="Arial"/>
                <w:sz w:val="22"/>
                <w:szCs w:val="22"/>
                <w:cs/>
              </w:rPr>
            </w:pPr>
            <w:r w:rsidRPr="00F43AA6">
              <w:rPr>
                <w:rFonts w:ascii="Arial" w:hAnsi="Arial" w:cs="Arial"/>
                <w:sz w:val="22"/>
                <w:szCs w:val="22"/>
                <w:cs/>
              </w:rPr>
              <w:t>financial statements</w:t>
            </w:r>
          </w:p>
        </w:tc>
      </w:tr>
      <w:tr w:rsidR="00143B85" w:rsidRPr="00F43AA6" w14:paraId="74DA3C30" w14:textId="77777777" w:rsidTr="00143B85">
        <w:trPr>
          <w:gridAfter w:val="1"/>
          <w:wAfter w:w="13" w:type="dxa"/>
        </w:trPr>
        <w:tc>
          <w:tcPr>
            <w:tcW w:w="5922" w:type="dxa"/>
            <w:shd w:val="clear" w:color="auto" w:fill="auto"/>
            <w:hideMark/>
          </w:tcPr>
          <w:p w14:paraId="76FF3F1A" w14:textId="245E6930" w:rsidR="00143B85" w:rsidRPr="00F43AA6" w:rsidRDefault="00143B85" w:rsidP="000D3396">
            <w:pPr>
              <w:pStyle w:val="Header"/>
              <w:spacing w:line="380" w:lineRule="exact"/>
              <w:ind w:left="162" w:hanging="90"/>
              <w:jc w:val="both"/>
              <w:rPr>
                <w:rFonts w:ascii="Arial" w:hAnsi="Arial" w:cs="Arial"/>
                <w:b/>
                <w:bCs/>
                <w:sz w:val="22"/>
                <w:szCs w:val="22"/>
                <w:cs/>
                <w:lang w:val="en-GB"/>
              </w:rPr>
            </w:pPr>
            <w:r w:rsidRPr="00F43AA6">
              <w:rPr>
                <w:rFonts w:ascii="Arial" w:hAnsi="Arial" w:cs="Arial"/>
                <w:sz w:val="22"/>
                <w:szCs w:val="22"/>
                <w:cs/>
              </w:rPr>
              <w:t xml:space="preserve">Balance as at 1 January </w:t>
            </w:r>
            <w:r w:rsidR="00655334" w:rsidRPr="00F43AA6">
              <w:rPr>
                <w:rFonts w:ascii="Arial" w:hAnsi="Arial" w:cs="Arial"/>
                <w:sz w:val="22"/>
                <w:szCs w:val="22"/>
                <w:cs/>
              </w:rPr>
              <w:t>2020</w:t>
            </w:r>
          </w:p>
        </w:tc>
        <w:tc>
          <w:tcPr>
            <w:tcW w:w="2309" w:type="dxa"/>
            <w:shd w:val="clear" w:color="auto" w:fill="auto"/>
          </w:tcPr>
          <w:p w14:paraId="3924D2C4" w14:textId="6DE49B58" w:rsidR="00143B85" w:rsidRPr="0093043F" w:rsidRDefault="0093043F" w:rsidP="0078699A">
            <w:pPr>
              <w:tabs>
                <w:tab w:val="decimal" w:pos="1950"/>
              </w:tabs>
              <w:spacing w:line="380" w:lineRule="exact"/>
              <w:rPr>
                <w:rFonts w:ascii="Arial" w:hAnsi="Arial" w:cs="Arial"/>
                <w:sz w:val="22"/>
                <w:szCs w:val="22"/>
                <w:cs/>
              </w:rPr>
            </w:pPr>
            <w:r w:rsidRPr="0093043F">
              <w:rPr>
                <w:rFonts w:ascii="Arial" w:hAnsi="Arial" w:cs="Arial"/>
                <w:sz w:val="22"/>
                <w:szCs w:val="22"/>
                <w:cs/>
              </w:rPr>
              <w:t>1,979,048</w:t>
            </w:r>
          </w:p>
        </w:tc>
      </w:tr>
      <w:tr w:rsidR="00143B85" w:rsidRPr="00F43AA6" w14:paraId="10B6A4E3" w14:textId="77777777" w:rsidTr="00143B85">
        <w:trPr>
          <w:gridAfter w:val="1"/>
          <w:wAfter w:w="13" w:type="dxa"/>
        </w:trPr>
        <w:tc>
          <w:tcPr>
            <w:tcW w:w="5922" w:type="dxa"/>
            <w:shd w:val="clear" w:color="auto" w:fill="auto"/>
            <w:hideMark/>
          </w:tcPr>
          <w:p w14:paraId="7343F5FF" w14:textId="77777777" w:rsidR="00143B85" w:rsidRPr="00F43AA6" w:rsidRDefault="00143B85" w:rsidP="000D3396">
            <w:pPr>
              <w:pStyle w:val="Header"/>
              <w:spacing w:line="380" w:lineRule="exact"/>
              <w:ind w:left="162" w:hanging="90"/>
              <w:jc w:val="both"/>
              <w:rPr>
                <w:rFonts w:ascii="Arial" w:hAnsi="Arial" w:cs="Arial"/>
                <w:sz w:val="22"/>
                <w:szCs w:val="22"/>
                <w:cs/>
              </w:rPr>
            </w:pPr>
            <w:r w:rsidRPr="00F43AA6">
              <w:rPr>
                <w:rFonts w:ascii="Arial" w:hAnsi="Arial" w:cs="Arial"/>
                <w:sz w:val="22"/>
                <w:szCs w:val="22"/>
                <w:cs/>
              </w:rPr>
              <w:t>Add:  Additional borrowings</w:t>
            </w:r>
          </w:p>
        </w:tc>
        <w:tc>
          <w:tcPr>
            <w:tcW w:w="2309" w:type="dxa"/>
            <w:shd w:val="clear" w:color="auto" w:fill="auto"/>
          </w:tcPr>
          <w:p w14:paraId="11411B85" w14:textId="76287654" w:rsidR="00143B85" w:rsidRPr="0093043F" w:rsidRDefault="0093043F" w:rsidP="0078699A">
            <w:pPr>
              <w:tabs>
                <w:tab w:val="decimal" w:pos="1950"/>
              </w:tabs>
              <w:spacing w:line="380" w:lineRule="exact"/>
              <w:rPr>
                <w:rFonts w:ascii="Arial" w:hAnsi="Arial" w:cs="Arial"/>
                <w:sz w:val="22"/>
                <w:szCs w:val="22"/>
                <w:cs/>
                <w:lang w:val="en-GB"/>
              </w:rPr>
            </w:pPr>
            <w:r w:rsidRPr="0093043F">
              <w:rPr>
                <w:rFonts w:ascii="Arial" w:hAnsi="Arial" w:cs="Arial"/>
                <w:sz w:val="22"/>
                <w:szCs w:val="22"/>
                <w:lang w:val="en-GB"/>
              </w:rPr>
              <w:t>580,074</w:t>
            </w:r>
          </w:p>
        </w:tc>
      </w:tr>
      <w:tr w:rsidR="00143B85" w:rsidRPr="00F43AA6" w14:paraId="3B05B4C4" w14:textId="77777777" w:rsidTr="00143B85">
        <w:trPr>
          <w:gridAfter w:val="1"/>
          <w:wAfter w:w="13" w:type="dxa"/>
        </w:trPr>
        <w:tc>
          <w:tcPr>
            <w:tcW w:w="5922" w:type="dxa"/>
            <w:shd w:val="clear" w:color="auto" w:fill="auto"/>
          </w:tcPr>
          <w:p w14:paraId="49E0480B" w14:textId="77777777" w:rsidR="00143B85" w:rsidRPr="00F43AA6" w:rsidRDefault="00143B85" w:rsidP="000D3396">
            <w:pPr>
              <w:pStyle w:val="Header"/>
              <w:tabs>
                <w:tab w:val="left" w:pos="684"/>
              </w:tabs>
              <w:spacing w:line="380" w:lineRule="exact"/>
              <w:ind w:left="162" w:hanging="90"/>
              <w:jc w:val="both"/>
              <w:rPr>
                <w:rFonts w:ascii="Arial" w:hAnsi="Arial" w:cs="Arial"/>
                <w:sz w:val="22"/>
                <w:szCs w:val="22"/>
                <w:cs/>
              </w:rPr>
            </w:pPr>
            <w:r w:rsidRPr="00F43AA6">
              <w:rPr>
                <w:rFonts w:ascii="Arial" w:hAnsi="Arial" w:cs="Arial"/>
                <w:sz w:val="22"/>
                <w:szCs w:val="22"/>
                <w:cs/>
              </w:rPr>
              <w:t xml:space="preserve">         Amortisation of financial fees</w:t>
            </w:r>
          </w:p>
        </w:tc>
        <w:tc>
          <w:tcPr>
            <w:tcW w:w="2309" w:type="dxa"/>
            <w:shd w:val="clear" w:color="auto" w:fill="auto"/>
          </w:tcPr>
          <w:p w14:paraId="3C38B4F3" w14:textId="09505BFF" w:rsidR="00143B85" w:rsidRPr="0093043F" w:rsidRDefault="0093043F" w:rsidP="0078699A">
            <w:pPr>
              <w:tabs>
                <w:tab w:val="decimal" w:pos="1950"/>
              </w:tabs>
              <w:spacing w:line="380" w:lineRule="exact"/>
              <w:rPr>
                <w:rFonts w:ascii="Arial" w:hAnsi="Arial" w:cs="Arial"/>
                <w:sz w:val="22"/>
                <w:szCs w:val="22"/>
                <w:cs/>
                <w:lang w:val="en-GB"/>
              </w:rPr>
            </w:pPr>
            <w:r w:rsidRPr="0093043F">
              <w:rPr>
                <w:rFonts w:ascii="Arial" w:hAnsi="Arial" w:cs="Arial"/>
                <w:sz w:val="22"/>
                <w:szCs w:val="22"/>
                <w:lang w:val="en-GB"/>
              </w:rPr>
              <w:t>356</w:t>
            </w:r>
          </w:p>
        </w:tc>
      </w:tr>
      <w:tr w:rsidR="000276A7" w:rsidRPr="00F43AA6" w14:paraId="337C6C8D" w14:textId="77777777" w:rsidTr="00143B85">
        <w:trPr>
          <w:gridAfter w:val="1"/>
          <w:wAfter w:w="13" w:type="dxa"/>
        </w:trPr>
        <w:tc>
          <w:tcPr>
            <w:tcW w:w="5922" w:type="dxa"/>
            <w:shd w:val="clear" w:color="auto" w:fill="auto"/>
          </w:tcPr>
          <w:p w14:paraId="6F9F974D" w14:textId="2EE9A7A8" w:rsidR="000276A7" w:rsidRPr="00F43AA6" w:rsidRDefault="000276A7" w:rsidP="000D3396">
            <w:pPr>
              <w:pStyle w:val="Header"/>
              <w:tabs>
                <w:tab w:val="left" w:pos="684"/>
              </w:tabs>
              <w:spacing w:line="380" w:lineRule="exact"/>
              <w:ind w:left="162" w:hanging="90"/>
              <w:jc w:val="both"/>
              <w:rPr>
                <w:rFonts w:ascii="Arial" w:hAnsi="Arial" w:cs="Arial"/>
                <w:sz w:val="22"/>
                <w:szCs w:val="22"/>
                <w:cs/>
              </w:rPr>
            </w:pPr>
            <w:r w:rsidRPr="00F43AA6">
              <w:rPr>
                <w:rFonts w:ascii="Arial" w:hAnsi="Arial" w:cs="Arial"/>
                <w:sz w:val="22"/>
                <w:szCs w:val="22"/>
                <w:cs/>
              </w:rPr>
              <w:t>Less: Repayment</w:t>
            </w:r>
          </w:p>
        </w:tc>
        <w:tc>
          <w:tcPr>
            <w:tcW w:w="2309" w:type="dxa"/>
            <w:shd w:val="clear" w:color="auto" w:fill="auto"/>
          </w:tcPr>
          <w:p w14:paraId="587C4BFF" w14:textId="12B2694C" w:rsidR="000276A7" w:rsidRPr="0093043F" w:rsidRDefault="0093043F" w:rsidP="0078699A">
            <w:pPr>
              <w:tabs>
                <w:tab w:val="decimal" w:pos="1950"/>
              </w:tabs>
              <w:spacing w:line="380" w:lineRule="exact"/>
              <w:rPr>
                <w:rFonts w:ascii="Arial" w:hAnsi="Arial" w:cs="Arial"/>
                <w:sz w:val="22"/>
                <w:szCs w:val="22"/>
                <w:cs/>
                <w:lang w:val="en-GB"/>
              </w:rPr>
            </w:pPr>
            <w:r w:rsidRPr="0093043F">
              <w:rPr>
                <w:rFonts w:ascii="Arial" w:hAnsi="Arial" w:cs="Arial"/>
                <w:sz w:val="22"/>
                <w:szCs w:val="22"/>
                <w:lang w:val="en-GB"/>
              </w:rPr>
              <w:t>(190,601)</w:t>
            </w:r>
          </w:p>
        </w:tc>
      </w:tr>
      <w:tr w:rsidR="00143B85" w:rsidRPr="00F43AA6" w14:paraId="7316A72C" w14:textId="77777777" w:rsidTr="00143B85">
        <w:trPr>
          <w:gridAfter w:val="1"/>
          <w:wAfter w:w="13" w:type="dxa"/>
        </w:trPr>
        <w:tc>
          <w:tcPr>
            <w:tcW w:w="5922" w:type="dxa"/>
            <w:shd w:val="clear" w:color="auto" w:fill="auto"/>
            <w:hideMark/>
          </w:tcPr>
          <w:p w14:paraId="64F48643" w14:textId="44AAB804" w:rsidR="00143B85" w:rsidRPr="000276A7" w:rsidRDefault="000276A7" w:rsidP="0078699A">
            <w:pPr>
              <w:pStyle w:val="Header"/>
              <w:spacing w:line="380" w:lineRule="exact"/>
              <w:ind w:left="162" w:hanging="90"/>
              <w:jc w:val="both"/>
              <w:rPr>
                <w:rFonts w:ascii="Arial" w:hAnsi="Arial" w:cstheme="minorBidi"/>
                <w:sz w:val="22"/>
                <w:szCs w:val="22"/>
                <w:cs/>
              </w:rPr>
            </w:pPr>
            <w:r>
              <w:rPr>
                <w:rFonts w:ascii="Arial" w:hAnsi="Arial" w:cstheme="minorBidi" w:hint="cs"/>
                <w:sz w:val="22"/>
                <w:szCs w:val="22"/>
                <w:cs/>
              </w:rPr>
              <w:t xml:space="preserve">               </w:t>
            </w:r>
            <w:r w:rsidRPr="000276A7">
              <w:rPr>
                <w:rFonts w:ascii="Arial" w:hAnsi="Arial" w:cs="Arial" w:hint="cs"/>
                <w:sz w:val="22"/>
                <w:szCs w:val="22"/>
                <w:cs/>
              </w:rPr>
              <w:t>Financial fees</w:t>
            </w:r>
          </w:p>
        </w:tc>
        <w:tc>
          <w:tcPr>
            <w:tcW w:w="2309" w:type="dxa"/>
            <w:shd w:val="clear" w:color="auto" w:fill="auto"/>
          </w:tcPr>
          <w:p w14:paraId="13CFA7FC" w14:textId="44F0515A" w:rsidR="00143B85" w:rsidRPr="0093043F" w:rsidRDefault="0093043F" w:rsidP="00AE09C5">
            <w:pPr>
              <w:pBdr>
                <w:bottom w:val="single" w:sz="4" w:space="1" w:color="auto"/>
              </w:pBdr>
              <w:tabs>
                <w:tab w:val="decimal" w:pos="1950"/>
              </w:tabs>
              <w:spacing w:line="380" w:lineRule="exact"/>
              <w:rPr>
                <w:rFonts w:ascii="Arial" w:hAnsi="Arial" w:cs="Arial"/>
                <w:sz w:val="22"/>
                <w:szCs w:val="22"/>
                <w:cs/>
                <w:lang w:val="en-GB"/>
              </w:rPr>
            </w:pPr>
            <w:r w:rsidRPr="0093043F">
              <w:rPr>
                <w:rFonts w:ascii="Arial" w:hAnsi="Arial" w:cs="Arial"/>
                <w:sz w:val="22"/>
                <w:szCs w:val="22"/>
                <w:lang w:val="en-GB"/>
              </w:rPr>
              <w:t>(3,000)</w:t>
            </w:r>
          </w:p>
        </w:tc>
      </w:tr>
      <w:tr w:rsidR="00143B85" w:rsidRPr="00F43AA6" w14:paraId="3F9726D9" w14:textId="77777777" w:rsidTr="00143B85">
        <w:trPr>
          <w:gridAfter w:val="1"/>
          <w:wAfter w:w="13" w:type="dxa"/>
        </w:trPr>
        <w:tc>
          <w:tcPr>
            <w:tcW w:w="5922" w:type="dxa"/>
            <w:shd w:val="clear" w:color="auto" w:fill="auto"/>
            <w:hideMark/>
          </w:tcPr>
          <w:p w14:paraId="53313E14" w14:textId="015F5FB9" w:rsidR="00143B85" w:rsidRPr="00F43AA6" w:rsidRDefault="00143B85" w:rsidP="0078699A">
            <w:pPr>
              <w:pStyle w:val="Header"/>
              <w:spacing w:line="380" w:lineRule="exact"/>
              <w:ind w:left="162" w:hanging="90"/>
              <w:jc w:val="both"/>
              <w:rPr>
                <w:rFonts w:ascii="Arial" w:hAnsi="Arial" w:cs="Arial"/>
                <w:b/>
                <w:bCs/>
                <w:sz w:val="22"/>
                <w:szCs w:val="22"/>
                <w:cs/>
              </w:rPr>
            </w:pPr>
            <w:r w:rsidRPr="00F43AA6">
              <w:rPr>
                <w:rFonts w:ascii="Arial" w:hAnsi="Arial" w:cs="Arial"/>
                <w:sz w:val="22"/>
                <w:szCs w:val="22"/>
                <w:cs/>
              </w:rPr>
              <w:t xml:space="preserve">Balance as at 31 March </w:t>
            </w:r>
            <w:r w:rsidR="00655334" w:rsidRPr="00F43AA6">
              <w:rPr>
                <w:rFonts w:ascii="Arial" w:hAnsi="Arial" w:cs="Arial"/>
                <w:sz w:val="22"/>
                <w:szCs w:val="22"/>
                <w:cs/>
              </w:rPr>
              <w:t>2020</w:t>
            </w:r>
          </w:p>
        </w:tc>
        <w:tc>
          <w:tcPr>
            <w:tcW w:w="2309" w:type="dxa"/>
            <w:shd w:val="clear" w:color="auto" w:fill="auto"/>
          </w:tcPr>
          <w:p w14:paraId="232771C4" w14:textId="526DBB97" w:rsidR="00143B85" w:rsidRPr="0093043F" w:rsidRDefault="0093043F" w:rsidP="0078699A">
            <w:pPr>
              <w:pBdr>
                <w:bottom w:val="double" w:sz="4" w:space="1" w:color="auto"/>
              </w:pBdr>
              <w:tabs>
                <w:tab w:val="decimal" w:pos="1950"/>
              </w:tabs>
              <w:spacing w:line="380" w:lineRule="exact"/>
              <w:rPr>
                <w:rFonts w:ascii="Arial" w:hAnsi="Arial" w:cs="Arial"/>
                <w:sz w:val="22"/>
                <w:szCs w:val="22"/>
                <w:lang w:val="en-GB"/>
              </w:rPr>
            </w:pPr>
            <w:r w:rsidRPr="0093043F">
              <w:rPr>
                <w:rFonts w:ascii="Arial" w:hAnsi="Arial" w:cs="Arial"/>
                <w:sz w:val="22"/>
                <w:szCs w:val="22"/>
                <w:lang w:val="en-GB"/>
              </w:rPr>
              <w:t>2,365,877</w:t>
            </w:r>
          </w:p>
        </w:tc>
      </w:tr>
    </w:tbl>
    <w:p w14:paraId="3A491669" w14:textId="7DEFA7E9" w:rsidR="00E829D8" w:rsidRPr="00F43AA6"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F43AA6">
        <w:rPr>
          <w:rFonts w:ascii="Arial" w:hAnsi="Arial" w:cs="Arial"/>
          <w:sz w:val="22"/>
          <w:szCs w:val="22"/>
          <w:lang w:val="en-US"/>
        </w:rPr>
        <w:lastRenderedPageBreak/>
        <w:t>The loans are secured by the mortgage of the Company and its subsidiary’s land and construction thereon of real estate projects and investment properties.</w:t>
      </w:r>
    </w:p>
    <w:p w14:paraId="558B7EBD" w14:textId="1956BDA5" w:rsidR="00F51421" w:rsidRPr="00F51421" w:rsidRDefault="00E829D8" w:rsidP="00FA5BF0">
      <w:pPr>
        <w:tabs>
          <w:tab w:val="left" w:pos="2160"/>
          <w:tab w:val="right" w:pos="6480"/>
          <w:tab w:val="right" w:pos="8640"/>
        </w:tabs>
        <w:spacing w:before="120" w:after="120" w:line="380" w:lineRule="exact"/>
        <w:ind w:left="540" w:firstLine="3"/>
        <w:jc w:val="thaiDistribute"/>
        <w:rPr>
          <w:rFonts w:ascii="Arial" w:hAnsi="Arial" w:cstheme="minorBidi"/>
          <w:sz w:val="22"/>
          <w:szCs w:val="22"/>
          <w:lang w:val="en-US"/>
        </w:rPr>
      </w:pPr>
      <w:r w:rsidRPr="00F43AA6">
        <w:rPr>
          <w:rFonts w:ascii="Arial" w:hAnsi="Arial" w:cs="Arial"/>
          <w:sz w:val="22"/>
          <w:szCs w:val="22"/>
          <w:lang w:val="en-US"/>
        </w:rPr>
        <w:t>The loan agreements contain several covenants which, among other things, require the Company and its subsidiary to maintain debt to equity ratio and debt service coverage ratio at the rate prescribed in the agreements and maintain the shareholding percentage of major shareholders.</w:t>
      </w:r>
      <w:r w:rsidR="007B0021">
        <w:rPr>
          <w:rFonts w:ascii="Arial" w:hAnsi="Arial" w:cs="Arial"/>
          <w:sz w:val="22"/>
          <w:szCs w:val="22"/>
          <w:lang w:val="en-US"/>
        </w:rPr>
        <w:t xml:space="preserve"> As at 31 March 2020, the Company has been unable to maintain some financial ratios covenanted under the loan agreement (unrelated to principal and interest payment). For the purpose of reporting under Thai Financial Reporting Standards, the Company has presented the outstanding balance of such loans amounting to Baht 835.57 million as current liabilities in the statement of financial position.</w:t>
      </w:r>
      <w:r w:rsidR="00FA5BF0">
        <w:rPr>
          <w:rFonts w:ascii="Arial" w:hAnsi="Arial" w:cs="Arial"/>
          <w:sz w:val="22"/>
          <w:szCs w:val="22"/>
          <w:lang w:val="en-US"/>
        </w:rPr>
        <w:t xml:space="preserve"> </w:t>
      </w:r>
      <w:r w:rsidR="00F51421">
        <w:rPr>
          <w:rFonts w:ascii="Arial" w:hAnsi="Arial" w:cstheme="minorBidi"/>
          <w:sz w:val="22"/>
          <w:szCs w:val="22"/>
          <w:lang w:val="en-US"/>
        </w:rPr>
        <w:t>On 11 May 2020, the Company has already received waiver lett</w:t>
      </w:r>
      <w:r w:rsidR="00845E47">
        <w:rPr>
          <w:rFonts w:ascii="Arial" w:hAnsi="Arial" w:cstheme="minorBidi"/>
          <w:sz w:val="22"/>
          <w:szCs w:val="22"/>
          <w:lang w:val="en-US"/>
        </w:rPr>
        <w:t>er for not complying with such c</w:t>
      </w:r>
      <w:bookmarkStart w:id="1" w:name="_GoBack"/>
      <w:bookmarkEnd w:id="1"/>
      <w:r w:rsidR="00F51421">
        <w:rPr>
          <w:rFonts w:ascii="Arial" w:hAnsi="Arial" w:cstheme="minorBidi"/>
          <w:sz w:val="22"/>
          <w:szCs w:val="22"/>
          <w:lang w:val="en-US"/>
        </w:rPr>
        <w:t>ovenants from the bank.</w:t>
      </w:r>
    </w:p>
    <w:p w14:paraId="558C79A2" w14:textId="0E1633E9"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and its subsidiary</w:t>
      </w:r>
      <w:r w:rsidRPr="00F43AA6">
        <w:rPr>
          <w:rFonts w:ascii="Arial" w:hAnsi="Arial" w:cs="Arial"/>
          <w:sz w:val="22"/>
          <w:szCs w:val="22"/>
          <w:lang w:val="en-US"/>
        </w:rPr>
        <w:t xml:space="preserve"> which have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amounted to Baht </w:t>
      </w:r>
      <w:r w:rsidR="0093043F">
        <w:rPr>
          <w:rFonts w:ascii="Arial" w:hAnsi="Arial" w:cs="Arial"/>
          <w:sz w:val="22"/>
          <w:szCs w:val="22"/>
          <w:lang w:val="en-US"/>
        </w:rPr>
        <w:t>2,659</w:t>
      </w:r>
      <w:r w:rsidR="007234F1" w:rsidRPr="00F43AA6">
        <w:rPr>
          <w:rFonts w:ascii="Arial" w:hAnsi="Arial" w:cs="Arial"/>
          <w:sz w:val="22"/>
          <w:szCs w:val="22"/>
          <w:lang w:val="en-US"/>
        </w:rPr>
        <w:t xml:space="preserve"> </w:t>
      </w:r>
      <w:r w:rsidRPr="00F43AA6">
        <w:rPr>
          <w:rFonts w:ascii="Arial" w:hAnsi="Arial" w:cs="Arial"/>
          <w:sz w:val="22"/>
          <w:szCs w:val="22"/>
          <w:lang w:val="en-US"/>
        </w:rPr>
        <w:t>million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Baht </w:t>
      </w:r>
      <w:r w:rsidR="00D83CF8">
        <w:rPr>
          <w:rFonts w:ascii="Arial" w:hAnsi="Arial" w:cs="Arial"/>
          <w:sz w:val="22"/>
          <w:szCs w:val="22"/>
          <w:lang w:val="en-US"/>
        </w:rPr>
        <w:t>2,939</w:t>
      </w:r>
      <w:r w:rsidRPr="00F43AA6">
        <w:rPr>
          <w:rFonts w:ascii="Arial" w:hAnsi="Arial" w:cs="Arial"/>
          <w:sz w:val="22"/>
          <w:szCs w:val="22"/>
          <w:lang w:val="en-US"/>
        </w:rPr>
        <w:t xml:space="preserve"> million).</w:t>
      </w:r>
    </w:p>
    <w:p w14:paraId="21184394" w14:textId="433D750F" w:rsidR="006841DF" w:rsidRPr="00F43AA6" w:rsidRDefault="000276A7" w:rsidP="00141E7C">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17</w:t>
      </w:r>
      <w:r w:rsidR="006841DF" w:rsidRPr="00F43AA6">
        <w:rPr>
          <w:rFonts w:ascii="Arial" w:hAnsi="Arial" w:cs="Arial"/>
          <w:b/>
          <w:bCs/>
          <w:sz w:val="22"/>
          <w:szCs w:val="22"/>
          <w:lang w:val="en-US"/>
        </w:rPr>
        <w:t>.</w:t>
      </w:r>
      <w:r w:rsidR="006841DF" w:rsidRPr="00F43AA6">
        <w:rPr>
          <w:rFonts w:ascii="Arial" w:hAnsi="Arial" w:cs="Arial"/>
          <w:b/>
          <w:bCs/>
          <w:sz w:val="22"/>
          <w:szCs w:val="22"/>
          <w:lang w:val="en-US"/>
        </w:rPr>
        <w:tab/>
        <w:t>Debentures</w:t>
      </w:r>
      <w:r w:rsidR="00141E7C" w:rsidRPr="00F43AA6">
        <w:rPr>
          <w:rFonts w:ascii="Arial" w:hAnsi="Arial" w:cs="Arial"/>
          <w:b/>
          <w:bCs/>
          <w:sz w:val="22"/>
          <w:szCs w:val="22"/>
          <w:lang w:val="en-US"/>
        </w:rPr>
        <w:t xml:space="preserve"> </w:t>
      </w:r>
    </w:p>
    <w:p w14:paraId="3AE556D0" w14:textId="77777777" w:rsidR="006841DF" w:rsidRPr="00F43AA6" w:rsidRDefault="006841DF" w:rsidP="006841DF">
      <w:pPr>
        <w:tabs>
          <w:tab w:val="left" w:pos="21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approval to issue the debenture of the Company are as follows:</w:t>
      </w:r>
    </w:p>
    <w:tbl>
      <w:tblPr>
        <w:tblW w:w="8532" w:type="dxa"/>
        <w:tblInd w:w="558" w:type="dxa"/>
        <w:tblLayout w:type="fixed"/>
        <w:tblLook w:val="04A0" w:firstRow="1" w:lastRow="0" w:firstColumn="1" w:lastColumn="0" w:noHBand="0" w:noVBand="1"/>
      </w:tblPr>
      <w:tblGrid>
        <w:gridCol w:w="2250"/>
        <w:gridCol w:w="6282"/>
      </w:tblGrid>
      <w:tr w:rsidR="00AA6ABD" w:rsidRPr="00FA5BF0" w14:paraId="1551978B" w14:textId="77777777" w:rsidTr="00D83CF8">
        <w:tc>
          <w:tcPr>
            <w:tcW w:w="2250" w:type="dxa"/>
          </w:tcPr>
          <w:p w14:paraId="0B403F6F" w14:textId="77777777" w:rsidR="00AA6ABD" w:rsidRPr="00F43AA6" w:rsidRDefault="00AA6ABD" w:rsidP="00D264BC">
            <w:pPr>
              <w:tabs>
                <w:tab w:val="left" w:pos="851"/>
                <w:tab w:val="right" w:pos="7920"/>
              </w:tabs>
              <w:spacing w:line="380" w:lineRule="exact"/>
              <w:ind w:right="-43"/>
              <w:jc w:val="thaiDistribute"/>
              <w:rPr>
                <w:rFonts w:ascii="Arial" w:eastAsia="Calibri" w:hAnsi="Arial" w:cs="Arial"/>
                <w:sz w:val="22"/>
                <w:szCs w:val="22"/>
                <w:cs/>
              </w:rPr>
            </w:pPr>
            <w:r w:rsidRPr="00F43AA6">
              <w:rPr>
                <w:rFonts w:ascii="Arial" w:hAnsi="Arial" w:cs="Arial"/>
                <w:sz w:val="22"/>
                <w:szCs w:val="22"/>
                <w:cs/>
                <w:lang w:val="en-US"/>
              </w:rPr>
              <w:t>Approved by</w:t>
            </w:r>
          </w:p>
        </w:tc>
        <w:tc>
          <w:tcPr>
            <w:tcW w:w="6282" w:type="dxa"/>
          </w:tcPr>
          <w:p w14:paraId="3ACE3EF2" w14:textId="40C403E5" w:rsidR="00AA6ABD" w:rsidRPr="00F43AA6" w:rsidRDefault="00AA6ABD"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The Annual General Meeting of Shareholders of the Company held on 2</w:t>
            </w:r>
            <w:r w:rsidR="00594450" w:rsidRPr="00F43AA6">
              <w:rPr>
                <w:rFonts w:ascii="Arial" w:hAnsi="Arial" w:cs="Arial"/>
                <w:sz w:val="22"/>
                <w:szCs w:val="22"/>
                <w:lang w:val="en-US"/>
              </w:rPr>
              <w:t xml:space="preserve"> April 2019</w:t>
            </w:r>
          </w:p>
        </w:tc>
      </w:tr>
      <w:tr w:rsidR="006841DF" w:rsidRPr="00FA5BF0" w14:paraId="73302577" w14:textId="77777777" w:rsidTr="00D83CF8">
        <w:tc>
          <w:tcPr>
            <w:tcW w:w="2250" w:type="dxa"/>
          </w:tcPr>
          <w:p w14:paraId="762F69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eastAsia="Calibri" w:hAnsi="Arial" w:cs="Arial"/>
                <w:sz w:val="22"/>
                <w:szCs w:val="22"/>
                <w:cs/>
              </w:rPr>
              <w:t xml:space="preserve">Amount  </w:t>
            </w:r>
            <w:r w:rsidRPr="00F43AA6">
              <w:rPr>
                <w:rFonts w:ascii="Arial" w:eastAsia="Calibri" w:hAnsi="Arial" w:cs="Arial"/>
                <w:sz w:val="22"/>
                <w:szCs w:val="22"/>
                <w:cs/>
              </w:rPr>
              <w:tab/>
            </w:r>
          </w:p>
        </w:tc>
        <w:tc>
          <w:tcPr>
            <w:tcW w:w="6282" w:type="dxa"/>
          </w:tcPr>
          <w:p w14:paraId="13FD303C" w14:textId="2C1B1CA5" w:rsidR="006841DF" w:rsidRPr="00F43AA6" w:rsidRDefault="006841DF"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 xml:space="preserve">Revolving amount of Baht </w:t>
            </w:r>
            <w:r w:rsidR="00594450" w:rsidRPr="00F43AA6">
              <w:rPr>
                <w:rFonts w:ascii="Arial" w:hAnsi="Arial" w:cs="Arial"/>
                <w:sz w:val="22"/>
                <w:szCs w:val="22"/>
                <w:lang w:val="en-US"/>
              </w:rPr>
              <w:t>4</w:t>
            </w:r>
            <w:r w:rsidR="00A734D9" w:rsidRPr="00F43AA6">
              <w:rPr>
                <w:rFonts w:ascii="Arial" w:hAnsi="Arial" w:cs="Arial"/>
                <w:sz w:val="22"/>
                <w:szCs w:val="22"/>
                <w:lang w:val="en-US"/>
              </w:rPr>
              <w:t>,500</w:t>
            </w:r>
            <w:r w:rsidRPr="00F43AA6">
              <w:rPr>
                <w:rFonts w:ascii="Arial" w:hAnsi="Arial" w:cs="Arial"/>
                <w:sz w:val="22"/>
                <w:szCs w:val="22"/>
                <w:lang w:val="en-US"/>
              </w:rPr>
              <w:t xml:space="preserve"> million or the equivalent in any other currencies</w:t>
            </w:r>
          </w:p>
        </w:tc>
      </w:tr>
      <w:tr w:rsidR="006841DF" w:rsidRPr="00F43AA6" w14:paraId="1D85DD11" w14:textId="77777777" w:rsidTr="00D83CF8">
        <w:tc>
          <w:tcPr>
            <w:tcW w:w="2250" w:type="dxa"/>
          </w:tcPr>
          <w:p w14:paraId="191A44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eastAsia="Calibri" w:hAnsi="Arial" w:cs="Arial"/>
                <w:sz w:val="22"/>
                <w:szCs w:val="22"/>
                <w:cs/>
              </w:rPr>
              <w:t>Term</w:t>
            </w:r>
          </w:p>
        </w:tc>
        <w:tc>
          <w:tcPr>
            <w:tcW w:w="6282" w:type="dxa"/>
          </w:tcPr>
          <w:p w14:paraId="1FD084DD"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cs/>
              </w:rPr>
            </w:pPr>
            <w:r w:rsidRPr="00F43AA6">
              <w:rPr>
                <w:rFonts w:ascii="Arial" w:hAnsi="Arial" w:cs="Arial"/>
                <w:sz w:val="22"/>
                <w:szCs w:val="22"/>
                <w:cs/>
                <w:lang w:val="en-US"/>
              </w:rPr>
              <w:t>Specify at each time</w:t>
            </w:r>
          </w:p>
        </w:tc>
      </w:tr>
      <w:tr w:rsidR="006841DF" w:rsidRPr="00FA5BF0" w14:paraId="11B8DF79" w14:textId="77777777" w:rsidTr="00D83CF8">
        <w:tc>
          <w:tcPr>
            <w:tcW w:w="2250" w:type="dxa"/>
          </w:tcPr>
          <w:p w14:paraId="337E934B"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hAnsi="Arial" w:cs="Arial"/>
                <w:cs/>
              </w:rPr>
              <w:br w:type="page"/>
            </w:r>
            <w:r w:rsidRPr="00F43AA6">
              <w:rPr>
                <w:rFonts w:ascii="Arial" w:eastAsia="Calibri" w:hAnsi="Arial" w:cs="Arial"/>
                <w:sz w:val="22"/>
                <w:szCs w:val="22"/>
                <w:cs/>
              </w:rPr>
              <w:t>Type</w:t>
            </w:r>
          </w:p>
        </w:tc>
        <w:tc>
          <w:tcPr>
            <w:tcW w:w="6282" w:type="dxa"/>
          </w:tcPr>
          <w:p w14:paraId="19E56DFA" w14:textId="77777777" w:rsidR="006841DF" w:rsidRPr="00F43AA6" w:rsidRDefault="006841DF" w:rsidP="008A2A14">
            <w:pPr>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 xml:space="preserve">Any types of debentures such as </w:t>
            </w:r>
            <w:r w:rsidR="008A2A14" w:rsidRPr="00F43AA6">
              <w:rPr>
                <w:rFonts w:ascii="Arial" w:eastAsia="Calibri" w:hAnsi="Arial" w:cs="Arial"/>
                <w:sz w:val="22"/>
                <w:szCs w:val="22"/>
                <w:lang w:val="en-US"/>
              </w:rPr>
              <w:t xml:space="preserve">secured and/or </w:t>
            </w:r>
            <w:r w:rsidR="005B125F" w:rsidRPr="00F43AA6">
              <w:rPr>
                <w:rFonts w:ascii="Arial" w:eastAsia="Calibri" w:hAnsi="Arial" w:cs="Arial"/>
                <w:sz w:val="22"/>
                <w:szCs w:val="22"/>
                <w:lang w:val="en-US"/>
              </w:rPr>
              <w:t>un</w:t>
            </w:r>
            <w:r w:rsidR="008A2A14" w:rsidRPr="00F43AA6">
              <w:rPr>
                <w:rFonts w:ascii="Arial" w:eastAsia="Calibri" w:hAnsi="Arial" w:cs="Arial"/>
                <w:sz w:val="22"/>
                <w:szCs w:val="22"/>
                <w:lang w:val="en-US"/>
              </w:rPr>
              <w:t>secured</w:t>
            </w:r>
          </w:p>
        </w:tc>
      </w:tr>
      <w:tr w:rsidR="006841DF" w:rsidRPr="00FA5BF0" w14:paraId="67163866" w14:textId="77777777" w:rsidTr="00D83CF8">
        <w:tc>
          <w:tcPr>
            <w:tcW w:w="2250" w:type="dxa"/>
          </w:tcPr>
          <w:p w14:paraId="7C61DBA7"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eastAsia="Calibri" w:hAnsi="Arial" w:cs="Arial"/>
                <w:sz w:val="22"/>
                <w:szCs w:val="22"/>
                <w:cs/>
              </w:rPr>
              <w:t>Method of issuance</w:t>
            </w:r>
          </w:p>
        </w:tc>
        <w:tc>
          <w:tcPr>
            <w:tcW w:w="6282" w:type="dxa"/>
          </w:tcPr>
          <w:p w14:paraId="5134866F"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Public offering and/or private placement and/or institutional investors in Thailand or offshore</w:t>
            </w:r>
          </w:p>
        </w:tc>
      </w:tr>
    </w:tbl>
    <w:p w14:paraId="5A7E865B" w14:textId="52C29317" w:rsidR="006841DF" w:rsidRPr="00F43AA6" w:rsidRDefault="00292D73" w:rsidP="006841DF">
      <w:pPr>
        <w:tabs>
          <w:tab w:val="left" w:pos="21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6841DF" w:rsidRPr="00F43AA6">
        <w:rPr>
          <w:rFonts w:ascii="Arial" w:hAnsi="Arial" w:cs="Arial"/>
          <w:sz w:val="22"/>
          <w:szCs w:val="22"/>
          <w:lang w:val="en-US"/>
        </w:rPr>
        <w:t>, the Company has unissued debentures under the above m</w:t>
      </w:r>
      <w:r w:rsidR="0036140F" w:rsidRPr="00F43AA6">
        <w:rPr>
          <w:rFonts w:ascii="Arial" w:hAnsi="Arial" w:cs="Arial"/>
          <w:sz w:val="22"/>
          <w:szCs w:val="22"/>
          <w:lang w:val="en-US"/>
        </w:rPr>
        <w:t xml:space="preserve">entioned approval totaling Baht </w:t>
      </w:r>
      <w:r w:rsidR="00487773" w:rsidRPr="00F43AA6">
        <w:rPr>
          <w:rFonts w:ascii="Arial" w:hAnsi="Arial" w:cs="Arial"/>
          <w:sz w:val="22"/>
          <w:szCs w:val="22"/>
          <w:lang w:val="en-US"/>
        </w:rPr>
        <w:t>2,</w:t>
      </w:r>
      <w:r w:rsidR="000276A7">
        <w:rPr>
          <w:rFonts w:ascii="Arial" w:hAnsi="Arial" w:cs="Arial"/>
          <w:sz w:val="22"/>
          <w:szCs w:val="22"/>
          <w:lang w:val="en-US"/>
        </w:rPr>
        <w:t>435</w:t>
      </w:r>
      <w:r w:rsidR="003A3958" w:rsidRPr="00F43AA6">
        <w:rPr>
          <w:rFonts w:ascii="Arial" w:hAnsi="Arial" w:cs="Arial"/>
          <w:sz w:val="22"/>
          <w:szCs w:val="22"/>
          <w:lang w:val="en-US"/>
        </w:rPr>
        <w:t xml:space="preserve"> </w:t>
      </w:r>
      <w:r w:rsidR="00190A06" w:rsidRPr="00F43AA6">
        <w:rPr>
          <w:rFonts w:ascii="Arial" w:hAnsi="Arial" w:cs="Arial"/>
          <w:sz w:val="22"/>
          <w:szCs w:val="22"/>
          <w:lang w:val="en-US"/>
        </w:rPr>
        <w:t xml:space="preserve">million </w:t>
      </w:r>
      <w:r w:rsidR="006841DF"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006841DF" w:rsidRPr="00F43AA6">
        <w:rPr>
          <w:rFonts w:ascii="Arial" w:hAnsi="Arial" w:cs="Arial"/>
          <w:sz w:val="22"/>
          <w:szCs w:val="22"/>
          <w:lang w:val="en-US"/>
        </w:rPr>
        <w:t xml:space="preserve">: </w:t>
      </w:r>
      <w:r w:rsidR="00AA6ABD" w:rsidRPr="00F43AA6">
        <w:rPr>
          <w:rFonts w:ascii="Arial" w:hAnsi="Arial" w:cs="Arial"/>
          <w:sz w:val="22"/>
          <w:szCs w:val="22"/>
          <w:lang w:val="en-US"/>
        </w:rPr>
        <w:t xml:space="preserve">Baht </w:t>
      </w:r>
      <w:r w:rsidR="00D83CF8">
        <w:rPr>
          <w:rFonts w:ascii="Arial" w:hAnsi="Arial" w:cs="Arial"/>
          <w:sz w:val="22"/>
          <w:szCs w:val="22"/>
          <w:lang w:val="en-US"/>
        </w:rPr>
        <w:t>2,316</w:t>
      </w:r>
      <w:r w:rsidR="00AA6ABD" w:rsidRPr="00F43AA6">
        <w:rPr>
          <w:rFonts w:ascii="Arial" w:hAnsi="Arial" w:cs="Arial"/>
          <w:sz w:val="22"/>
          <w:szCs w:val="22"/>
          <w:lang w:val="en-US"/>
        </w:rPr>
        <w:t xml:space="preserve"> million</w:t>
      </w:r>
      <w:r w:rsidR="006841DF" w:rsidRPr="00F43AA6">
        <w:rPr>
          <w:rFonts w:ascii="Arial" w:hAnsi="Arial" w:cs="Arial"/>
          <w:sz w:val="22"/>
          <w:szCs w:val="22"/>
          <w:lang w:val="en-US"/>
        </w:rPr>
        <w:t>).</w:t>
      </w:r>
    </w:p>
    <w:p w14:paraId="6A39FE07" w14:textId="77777777" w:rsidR="007B0021" w:rsidRDefault="007B0021">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2F54114" w14:textId="17D53AB5" w:rsidR="006841DF" w:rsidRPr="00F43AA6"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3AA6">
        <w:rPr>
          <w:rFonts w:ascii="Arial" w:hAnsi="Arial" w:cs="Arial"/>
          <w:sz w:val="22"/>
          <w:szCs w:val="22"/>
          <w:lang w:val="en-US"/>
        </w:rPr>
        <w:lastRenderedPageBreak/>
        <w:t xml:space="preserve">The outstanding balance </w:t>
      </w:r>
      <w:r w:rsidR="003A3958" w:rsidRPr="00F43AA6">
        <w:rPr>
          <w:rFonts w:ascii="Arial" w:hAnsi="Arial" w:cs="Arial"/>
          <w:sz w:val="22"/>
          <w:szCs w:val="22"/>
          <w:lang w:val="en-US"/>
        </w:rPr>
        <w:t xml:space="preserve">of debentures as at </w:t>
      </w:r>
      <w:r w:rsidR="00591241" w:rsidRPr="00F43AA6">
        <w:rPr>
          <w:rFonts w:ascii="Arial" w:hAnsi="Arial" w:cs="Arial"/>
          <w:sz w:val="22"/>
          <w:szCs w:val="22"/>
          <w:lang w:val="en-US"/>
        </w:rPr>
        <w:t>31 March</w:t>
      </w:r>
      <w:r w:rsidR="003A395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A734D9"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are detailed below.</w:t>
      </w:r>
    </w:p>
    <w:tbl>
      <w:tblPr>
        <w:tblW w:w="9900" w:type="dxa"/>
        <w:tblInd w:w="-540" w:type="dxa"/>
        <w:tblLayout w:type="fixed"/>
        <w:tblLook w:val="0000" w:firstRow="0" w:lastRow="0" w:firstColumn="0" w:lastColumn="0" w:noHBand="0" w:noVBand="0"/>
      </w:tblPr>
      <w:tblGrid>
        <w:gridCol w:w="1170"/>
        <w:gridCol w:w="1350"/>
        <w:gridCol w:w="720"/>
        <w:gridCol w:w="901"/>
        <w:gridCol w:w="1439"/>
        <w:gridCol w:w="1080"/>
        <w:gridCol w:w="1080"/>
        <w:gridCol w:w="1080"/>
        <w:gridCol w:w="1080"/>
      </w:tblGrid>
      <w:tr w:rsidR="008226FE" w:rsidRPr="00FA5BF0" w14:paraId="22497E1D" w14:textId="77777777" w:rsidTr="00D83CF8">
        <w:tc>
          <w:tcPr>
            <w:tcW w:w="5580" w:type="dxa"/>
            <w:gridSpan w:val="5"/>
          </w:tcPr>
          <w:p w14:paraId="55CE64F2" w14:textId="77777777" w:rsidR="008226FE" w:rsidRPr="00F43AA6" w:rsidRDefault="008226FE" w:rsidP="00503210">
            <w:pPr>
              <w:spacing w:line="240" w:lineRule="exact"/>
              <w:ind w:right="-36"/>
              <w:jc w:val="center"/>
              <w:rPr>
                <w:rFonts w:ascii="Arial" w:hAnsi="Arial" w:cs="Arial"/>
                <w:sz w:val="14"/>
                <w:szCs w:val="14"/>
                <w:lang w:val="en-US"/>
              </w:rPr>
            </w:pPr>
          </w:p>
        </w:tc>
        <w:tc>
          <w:tcPr>
            <w:tcW w:w="4320" w:type="dxa"/>
            <w:gridSpan w:val="4"/>
          </w:tcPr>
          <w:p w14:paraId="6A037918" w14:textId="77777777" w:rsidR="008226FE" w:rsidRPr="00F43AA6" w:rsidRDefault="008226FE" w:rsidP="00503210">
            <w:pPr>
              <w:pBdr>
                <w:bottom w:val="single" w:sz="4" w:space="1" w:color="auto"/>
              </w:pBdr>
              <w:spacing w:line="240" w:lineRule="exact"/>
              <w:ind w:left="-16" w:right="-36"/>
              <w:jc w:val="center"/>
              <w:rPr>
                <w:rFonts w:ascii="Arial" w:hAnsi="Arial" w:cs="Arial"/>
                <w:sz w:val="14"/>
                <w:szCs w:val="14"/>
                <w:lang w:val="en-US"/>
              </w:rPr>
            </w:pPr>
            <w:r w:rsidRPr="00F43AA6">
              <w:rPr>
                <w:rFonts w:ascii="Arial" w:hAnsi="Arial" w:cs="Arial"/>
                <w:sz w:val="14"/>
                <w:szCs w:val="14"/>
                <w:lang w:val="en-US"/>
              </w:rPr>
              <w:t>Consolidated and separate financial statements</w:t>
            </w:r>
          </w:p>
        </w:tc>
      </w:tr>
      <w:tr w:rsidR="008226FE" w:rsidRPr="00F43AA6" w14:paraId="136F5D42" w14:textId="77777777" w:rsidTr="00D83CF8">
        <w:tc>
          <w:tcPr>
            <w:tcW w:w="5580" w:type="dxa"/>
            <w:gridSpan w:val="5"/>
          </w:tcPr>
          <w:p w14:paraId="7877E3B1" w14:textId="77777777" w:rsidR="008226FE" w:rsidRPr="00F43AA6" w:rsidRDefault="008226FE" w:rsidP="00503210">
            <w:pPr>
              <w:spacing w:line="240" w:lineRule="exact"/>
              <w:ind w:right="-36"/>
              <w:jc w:val="center"/>
              <w:rPr>
                <w:rFonts w:ascii="Arial" w:hAnsi="Arial" w:cs="Arial"/>
                <w:sz w:val="14"/>
                <w:szCs w:val="14"/>
                <w:lang w:val="en-US"/>
              </w:rPr>
            </w:pPr>
          </w:p>
        </w:tc>
        <w:tc>
          <w:tcPr>
            <w:tcW w:w="2160" w:type="dxa"/>
            <w:gridSpan w:val="2"/>
          </w:tcPr>
          <w:p w14:paraId="2A66F03E" w14:textId="77777777" w:rsidR="008226FE" w:rsidRPr="00F43AA6" w:rsidRDefault="008226FE" w:rsidP="00503210">
            <w:pPr>
              <w:pBdr>
                <w:bottom w:val="single" w:sz="4" w:space="1" w:color="auto"/>
              </w:pBdr>
              <w:spacing w:line="240" w:lineRule="exact"/>
              <w:ind w:left="-16" w:right="-36"/>
              <w:jc w:val="center"/>
              <w:rPr>
                <w:rFonts w:ascii="Arial" w:hAnsi="Arial" w:cs="Arial"/>
                <w:sz w:val="14"/>
                <w:szCs w:val="14"/>
                <w:cs/>
              </w:rPr>
            </w:pPr>
            <w:r w:rsidRPr="00F43AA6">
              <w:rPr>
                <w:rFonts w:ascii="Arial" w:hAnsi="Arial" w:cs="Arial"/>
                <w:sz w:val="14"/>
                <w:szCs w:val="14"/>
                <w:cs/>
              </w:rPr>
              <w:t>Number of debenture (Shares)</w:t>
            </w:r>
          </w:p>
        </w:tc>
        <w:tc>
          <w:tcPr>
            <w:tcW w:w="2160" w:type="dxa"/>
            <w:gridSpan w:val="2"/>
          </w:tcPr>
          <w:p w14:paraId="4A1B4693" w14:textId="77777777" w:rsidR="008226FE" w:rsidRPr="00F43AA6" w:rsidRDefault="008226FE" w:rsidP="00190A06">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Amount</w:t>
            </w:r>
            <w:r w:rsidR="00190A06" w:rsidRPr="00F43AA6">
              <w:rPr>
                <w:rFonts w:ascii="Arial" w:hAnsi="Arial" w:cs="Arial"/>
                <w:sz w:val="14"/>
                <w:szCs w:val="14"/>
                <w:cs/>
              </w:rPr>
              <w:t xml:space="preserve"> </w:t>
            </w:r>
            <w:r w:rsidRPr="00F43AA6">
              <w:rPr>
                <w:rFonts w:ascii="Arial" w:hAnsi="Arial" w:cs="Arial"/>
                <w:sz w:val="14"/>
                <w:szCs w:val="14"/>
                <w:cs/>
              </w:rPr>
              <w:t>(Thousand Baht)</w:t>
            </w:r>
          </w:p>
        </w:tc>
      </w:tr>
      <w:tr w:rsidR="00D83CF8" w:rsidRPr="00F43AA6" w14:paraId="057580CA" w14:textId="77777777" w:rsidTr="00D83CF8">
        <w:tc>
          <w:tcPr>
            <w:tcW w:w="1170" w:type="dxa"/>
            <w:vAlign w:val="bottom"/>
          </w:tcPr>
          <w:p w14:paraId="32595703"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No.</w:t>
            </w:r>
          </w:p>
        </w:tc>
        <w:tc>
          <w:tcPr>
            <w:tcW w:w="1350" w:type="dxa"/>
            <w:vAlign w:val="bottom"/>
          </w:tcPr>
          <w:p w14:paraId="286BE41C" w14:textId="582C4949"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 xml:space="preserve">Interest rate </w:t>
            </w:r>
            <w:r>
              <w:rPr>
                <w:rFonts w:ascii="Arial" w:hAnsi="Arial" w:cstheme="minorBidi" w:hint="cs"/>
                <w:sz w:val="14"/>
                <w:szCs w:val="14"/>
                <w:cs/>
              </w:rPr>
              <w:t xml:space="preserve">          </w:t>
            </w:r>
            <w:r w:rsidRPr="00F43AA6">
              <w:rPr>
                <w:rFonts w:ascii="Arial" w:hAnsi="Arial" w:cs="Arial"/>
                <w:sz w:val="14"/>
                <w:szCs w:val="14"/>
                <w:cs/>
              </w:rPr>
              <w:t>per annum</w:t>
            </w:r>
          </w:p>
        </w:tc>
        <w:tc>
          <w:tcPr>
            <w:tcW w:w="720" w:type="dxa"/>
            <w:vAlign w:val="bottom"/>
          </w:tcPr>
          <w:p w14:paraId="4E1ACDBA"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Age</w:t>
            </w:r>
          </w:p>
        </w:tc>
        <w:tc>
          <w:tcPr>
            <w:tcW w:w="901" w:type="dxa"/>
            <w:vAlign w:val="bottom"/>
          </w:tcPr>
          <w:p w14:paraId="75534450"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Repayment</w:t>
            </w:r>
          </w:p>
        </w:tc>
        <w:tc>
          <w:tcPr>
            <w:tcW w:w="1439" w:type="dxa"/>
            <w:vAlign w:val="bottom"/>
          </w:tcPr>
          <w:p w14:paraId="1670B8E9"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Maturity</w:t>
            </w:r>
          </w:p>
        </w:tc>
        <w:tc>
          <w:tcPr>
            <w:tcW w:w="1080" w:type="dxa"/>
            <w:vAlign w:val="bottom"/>
          </w:tcPr>
          <w:p w14:paraId="7D728241" w14:textId="76EB0FF8"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31</w:t>
            </w:r>
            <w:r>
              <w:rPr>
                <w:rFonts w:ascii="Arial" w:hAnsi="Arial" w:cstheme="minorBidi" w:hint="cs"/>
                <w:sz w:val="14"/>
                <w:szCs w:val="14"/>
                <w:cs/>
              </w:rPr>
              <w:t xml:space="preserve"> </w:t>
            </w:r>
            <w:r w:rsidRPr="00F43AA6">
              <w:rPr>
                <w:rFonts w:ascii="Arial" w:hAnsi="Arial" w:cs="Arial"/>
                <w:sz w:val="14"/>
                <w:szCs w:val="14"/>
                <w:cs/>
              </w:rPr>
              <w:t>March                            2020</w:t>
            </w:r>
          </w:p>
        </w:tc>
        <w:tc>
          <w:tcPr>
            <w:tcW w:w="1080" w:type="dxa"/>
            <w:vAlign w:val="bottom"/>
          </w:tcPr>
          <w:p w14:paraId="2CFBFFFC" w14:textId="522DADAE"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31 December 2019</w:t>
            </w:r>
          </w:p>
        </w:tc>
        <w:tc>
          <w:tcPr>
            <w:tcW w:w="1080" w:type="dxa"/>
            <w:vAlign w:val="bottom"/>
          </w:tcPr>
          <w:p w14:paraId="5A983080" w14:textId="6C5EEF26"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31</w:t>
            </w:r>
            <w:r>
              <w:rPr>
                <w:rFonts w:ascii="Arial" w:hAnsi="Arial" w:cstheme="minorBidi" w:hint="cs"/>
                <w:sz w:val="14"/>
                <w:szCs w:val="14"/>
                <w:cs/>
              </w:rPr>
              <w:t xml:space="preserve"> </w:t>
            </w:r>
            <w:r w:rsidRPr="00F43AA6">
              <w:rPr>
                <w:rFonts w:ascii="Arial" w:hAnsi="Arial" w:cs="Arial"/>
                <w:sz w:val="14"/>
                <w:szCs w:val="14"/>
                <w:cs/>
              </w:rPr>
              <w:t>March                            2020</w:t>
            </w:r>
          </w:p>
        </w:tc>
        <w:tc>
          <w:tcPr>
            <w:tcW w:w="1080" w:type="dxa"/>
            <w:vAlign w:val="bottom"/>
          </w:tcPr>
          <w:p w14:paraId="1B89830E" w14:textId="348877C0"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31 December 2019</w:t>
            </w:r>
          </w:p>
        </w:tc>
      </w:tr>
      <w:tr w:rsidR="00D83CF8" w:rsidRPr="00F43AA6" w14:paraId="16C24758" w14:textId="77777777" w:rsidTr="00D83CF8">
        <w:tc>
          <w:tcPr>
            <w:tcW w:w="3240" w:type="dxa"/>
            <w:gridSpan w:val="3"/>
          </w:tcPr>
          <w:p w14:paraId="07DA6A8D" w14:textId="77777777" w:rsidR="00D83CF8" w:rsidRPr="00F43AA6" w:rsidRDefault="00D83CF8" w:rsidP="00D83CF8">
            <w:pPr>
              <w:tabs>
                <w:tab w:val="decimal" w:pos="1062"/>
              </w:tabs>
              <w:spacing w:line="240" w:lineRule="exact"/>
              <w:ind w:right="72"/>
              <w:rPr>
                <w:rFonts w:ascii="Arial" w:hAnsi="Arial" w:cs="Arial"/>
                <w:sz w:val="14"/>
                <w:szCs w:val="14"/>
                <w:cs/>
              </w:rPr>
            </w:pPr>
            <w:r w:rsidRPr="00F43AA6">
              <w:rPr>
                <w:rFonts w:ascii="Arial" w:hAnsi="Arial" w:cs="Arial"/>
                <w:sz w:val="14"/>
                <w:szCs w:val="14"/>
                <w:u w:val="single"/>
                <w:cs/>
              </w:rPr>
              <w:t>Unsubordinated and unsecured debentures</w:t>
            </w:r>
          </w:p>
        </w:tc>
        <w:tc>
          <w:tcPr>
            <w:tcW w:w="901" w:type="dxa"/>
          </w:tcPr>
          <w:p w14:paraId="61365A4B" w14:textId="77777777" w:rsidR="00D83CF8" w:rsidRPr="00F43AA6" w:rsidRDefault="00D83CF8" w:rsidP="00D83CF8">
            <w:pPr>
              <w:tabs>
                <w:tab w:val="decimal" w:pos="1062"/>
              </w:tabs>
              <w:spacing w:line="240" w:lineRule="exact"/>
              <w:ind w:right="72"/>
              <w:rPr>
                <w:rFonts w:ascii="Arial" w:hAnsi="Arial" w:cs="Arial"/>
                <w:sz w:val="14"/>
                <w:szCs w:val="14"/>
                <w:cs/>
              </w:rPr>
            </w:pPr>
          </w:p>
        </w:tc>
        <w:tc>
          <w:tcPr>
            <w:tcW w:w="1439" w:type="dxa"/>
          </w:tcPr>
          <w:p w14:paraId="7D32DC7D" w14:textId="77777777" w:rsidR="00D83CF8" w:rsidRPr="00F43AA6" w:rsidRDefault="00D83CF8" w:rsidP="00D83CF8">
            <w:pPr>
              <w:tabs>
                <w:tab w:val="decimal" w:pos="1062"/>
              </w:tabs>
              <w:spacing w:line="240" w:lineRule="exact"/>
              <w:ind w:right="72"/>
              <w:rPr>
                <w:rFonts w:ascii="Arial" w:hAnsi="Arial" w:cs="Arial"/>
                <w:sz w:val="14"/>
                <w:szCs w:val="14"/>
                <w:cs/>
              </w:rPr>
            </w:pPr>
          </w:p>
        </w:tc>
        <w:tc>
          <w:tcPr>
            <w:tcW w:w="1080" w:type="dxa"/>
          </w:tcPr>
          <w:p w14:paraId="2341A12C" w14:textId="77777777" w:rsidR="00D83CF8" w:rsidRPr="00F43AA6" w:rsidRDefault="00D83CF8" w:rsidP="00D83CF8">
            <w:pPr>
              <w:tabs>
                <w:tab w:val="decimal" w:pos="1062"/>
              </w:tabs>
              <w:spacing w:line="240" w:lineRule="exact"/>
              <w:ind w:right="-36"/>
              <w:rPr>
                <w:rFonts w:ascii="Arial" w:hAnsi="Arial" w:cs="Arial"/>
                <w:sz w:val="14"/>
                <w:szCs w:val="14"/>
                <w:cs/>
              </w:rPr>
            </w:pPr>
          </w:p>
        </w:tc>
        <w:tc>
          <w:tcPr>
            <w:tcW w:w="1080" w:type="dxa"/>
          </w:tcPr>
          <w:p w14:paraId="27D0CEE8" w14:textId="77777777" w:rsidR="00D83CF8" w:rsidRPr="00F43AA6" w:rsidRDefault="00D83CF8" w:rsidP="00D83CF8">
            <w:pPr>
              <w:tabs>
                <w:tab w:val="decimal" w:pos="1062"/>
              </w:tabs>
              <w:spacing w:line="240" w:lineRule="exact"/>
              <w:ind w:right="-36"/>
              <w:rPr>
                <w:rFonts w:ascii="Arial" w:hAnsi="Arial" w:cs="Arial"/>
                <w:sz w:val="14"/>
                <w:szCs w:val="14"/>
                <w:cs/>
              </w:rPr>
            </w:pPr>
          </w:p>
        </w:tc>
        <w:tc>
          <w:tcPr>
            <w:tcW w:w="1080" w:type="dxa"/>
          </w:tcPr>
          <w:p w14:paraId="109E5D6C" w14:textId="77777777" w:rsidR="00D83CF8" w:rsidRPr="00F43AA6" w:rsidRDefault="00D83CF8" w:rsidP="00D83CF8">
            <w:pPr>
              <w:tabs>
                <w:tab w:val="decimal" w:pos="1062"/>
              </w:tabs>
              <w:spacing w:line="240" w:lineRule="exact"/>
              <w:ind w:left="-15" w:right="-36"/>
              <w:rPr>
                <w:rFonts w:ascii="Arial" w:hAnsi="Arial" w:cs="Arial"/>
                <w:sz w:val="14"/>
                <w:szCs w:val="14"/>
                <w:cs/>
              </w:rPr>
            </w:pPr>
          </w:p>
        </w:tc>
        <w:tc>
          <w:tcPr>
            <w:tcW w:w="1080" w:type="dxa"/>
          </w:tcPr>
          <w:p w14:paraId="2672A21F" w14:textId="77777777" w:rsidR="00D83CF8" w:rsidRPr="00F43AA6" w:rsidRDefault="00D83CF8" w:rsidP="00D83CF8">
            <w:pPr>
              <w:tabs>
                <w:tab w:val="decimal" w:pos="1062"/>
              </w:tabs>
              <w:spacing w:line="240" w:lineRule="exact"/>
              <w:ind w:left="-15" w:right="-36"/>
              <w:rPr>
                <w:rFonts w:ascii="Arial" w:hAnsi="Arial" w:cs="Arial"/>
                <w:sz w:val="14"/>
                <w:szCs w:val="14"/>
                <w:cs/>
              </w:rPr>
            </w:pPr>
          </w:p>
        </w:tc>
      </w:tr>
      <w:tr w:rsidR="00D83CF8" w:rsidRPr="00F43AA6" w14:paraId="5FD9DDC9" w14:textId="77777777" w:rsidTr="00D83CF8">
        <w:tc>
          <w:tcPr>
            <w:tcW w:w="1170" w:type="dxa"/>
          </w:tcPr>
          <w:p w14:paraId="3637CAC5" w14:textId="7CA274E5" w:rsidR="00D83CF8" w:rsidRPr="00F43AA6" w:rsidRDefault="00D83CF8" w:rsidP="00D83CF8">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t xml:space="preserve">No. </w:t>
            </w:r>
            <w:r w:rsidRPr="00F43AA6">
              <w:rPr>
                <w:rFonts w:ascii="Arial" w:hAnsi="Arial" w:cs="Arial"/>
                <w:sz w:val="14"/>
                <w:szCs w:val="14"/>
                <w:lang w:val="en-US"/>
              </w:rPr>
              <w:t>1</w:t>
            </w:r>
            <w:r w:rsidRPr="00F43AA6">
              <w:rPr>
                <w:rFonts w:ascii="Arial" w:hAnsi="Arial" w:cs="Arial"/>
                <w:sz w:val="14"/>
                <w:szCs w:val="14"/>
                <w:cs/>
              </w:rPr>
              <w:t>/201</w:t>
            </w:r>
            <w:r w:rsidRPr="00F43AA6">
              <w:rPr>
                <w:rFonts w:ascii="Arial" w:hAnsi="Arial" w:cs="Arial"/>
                <w:sz w:val="14"/>
                <w:szCs w:val="14"/>
                <w:lang w:val="en-US"/>
              </w:rPr>
              <w:t>8</w:t>
            </w:r>
          </w:p>
        </w:tc>
        <w:tc>
          <w:tcPr>
            <w:tcW w:w="1350" w:type="dxa"/>
          </w:tcPr>
          <w:p w14:paraId="156AAC34" w14:textId="55EE532F" w:rsidR="00D83CF8" w:rsidRPr="00F43AA6" w:rsidRDefault="00D83CF8" w:rsidP="00D83CF8">
            <w:pPr>
              <w:spacing w:line="240" w:lineRule="exact"/>
              <w:ind w:right="72"/>
              <w:rPr>
                <w:rFonts w:ascii="Arial" w:hAnsi="Arial" w:cs="Arial"/>
                <w:sz w:val="14"/>
                <w:szCs w:val="14"/>
                <w:cs/>
              </w:rPr>
            </w:pPr>
            <w:r w:rsidRPr="00F43AA6">
              <w:rPr>
                <w:rFonts w:ascii="Arial" w:hAnsi="Arial" w:cs="Arial"/>
                <w:sz w:val="14"/>
                <w:szCs w:val="14"/>
                <w:cs/>
              </w:rPr>
              <w:t xml:space="preserve">Fixed rate </w:t>
            </w:r>
            <w:r w:rsidRPr="00F43AA6">
              <w:rPr>
                <w:rFonts w:ascii="Arial" w:hAnsi="Arial" w:cs="Arial"/>
                <w:sz w:val="14"/>
                <w:szCs w:val="14"/>
                <w:lang w:val="en-US"/>
              </w:rPr>
              <w:t>6.25</w:t>
            </w:r>
            <w:r w:rsidRPr="00F43AA6">
              <w:rPr>
                <w:rFonts w:ascii="Arial" w:hAnsi="Arial" w:cs="Arial"/>
                <w:sz w:val="14"/>
                <w:szCs w:val="14"/>
                <w:cs/>
              </w:rPr>
              <w:t>%</w:t>
            </w:r>
          </w:p>
        </w:tc>
        <w:tc>
          <w:tcPr>
            <w:tcW w:w="720" w:type="dxa"/>
          </w:tcPr>
          <w:p w14:paraId="385D090E" w14:textId="3CF5A9B3"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2 years</w:t>
            </w:r>
          </w:p>
        </w:tc>
        <w:tc>
          <w:tcPr>
            <w:tcW w:w="901" w:type="dxa"/>
          </w:tcPr>
          <w:p w14:paraId="64312078" w14:textId="2BC0DA9A" w:rsidR="00D83CF8" w:rsidRPr="00F43AA6" w:rsidRDefault="00D83CF8" w:rsidP="00D83CF8">
            <w:pPr>
              <w:spacing w:line="240" w:lineRule="exact"/>
              <w:ind w:left="-15" w:right="-108"/>
              <w:jc w:val="center"/>
              <w:rPr>
                <w:rFonts w:ascii="Arial" w:hAnsi="Arial" w:cs="Arial"/>
                <w:sz w:val="14"/>
                <w:szCs w:val="14"/>
                <w:cs/>
              </w:rPr>
            </w:pPr>
            <w:r w:rsidRPr="00F43AA6">
              <w:rPr>
                <w:rFonts w:ascii="Arial" w:hAnsi="Arial" w:cs="Arial"/>
                <w:sz w:val="14"/>
                <w:szCs w:val="14"/>
                <w:cs/>
              </w:rPr>
              <w:t>At maturity</w:t>
            </w:r>
          </w:p>
        </w:tc>
        <w:tc>
          <w:tcPr>
            <w:tcW w:w="1439" w:type="dxa"/>
          </w:tcPr>
          <w:p w14:paraId="4BB79940" w14:textId="390E9DB3" w:rsidR="00D83CF8" w:rsidRPr="00F43AA6" w:rsidRDefault="00D83CF8" w:rsidP="00D83CF8">
            <w:pPr>
              <w:spacing w:line="240" w:lineRule="exact"/>
              <w:ind w:left="-18" w:right="-198"/>
              <w:rPr>
                <w:rFonts w:ascii="Arial" w:hAnsi="Arial" w:cs="Arial"/>
                <w:sz w:val="14"/>
                <w:szCs w:val="14"/>
                <w:cs/>
              </w:rPr>
            </w:pPr>
            <w:r w:rsidRPr="00F43AA6">
              <w:rPr>
                <w:rFonts w:ascii="Arial" w:hAnsi="Arial" w:cs="Arial"/>
                <w:sz w:val="14"/>
                <w:szCs w:val="14"/>
                <w:cs/>
              </w:rPr>
              <w:t>17 January 2020</w:t>
            </w:r>
          </w:p>
        </w:tc>
        <w:tc>
          <w:tcPr>
            <w:tcW w:w="1080" w:type="dxa"/>
          </w:tcPr>
          <w:p w14:paraId="5D7EF72D" w14:textId="256FA5FF" w:rsidR="00D83CF8" w:rsidRPr="000276A7" w:rsidRDefault="00D83CF8" w:rsidP="00D83CF8">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w:t>
            </w:r>
          </w:p>
        </w:tc>
        <w:tc>
          <w:tcPr>
            <w:tcW w:w="1080" w:type="dxa"/>
          </w:tcPr>
          <w:p w14:paraId="6ADD6BC3" w14:textId="543A7761" w:rsidR="00D83CF8" w:rsidRPr="000276A7" w:rsidRDefault="00D83CF8" w:rsidP="00D83CF8">
            <w:pPr>
              <w:tabs>
                <w:tab w:val="decimal" w:pos="705"/>
              </w:tabs>
              <w:spacing w:line="240" w:lineRule="exact"/>
              <w:ind w:left="-16" w:right="-36"/>
              <w:rPr>
                <w:rFonts w:ascii="Arial" w:hAnsi="Arial" w:cs="Arial"/>
                <w:sz w:val="14"/>
                <w:szCs w:val="14"/>
                <w:cs/>
              </w:rPr>
            </w:pPr>
            <w:r w:rsidRPr="000276A7">
              <w:rPr>
                <w:rFonts w:ascii="Arial" w:hAnsi="Arial" w:cs="Arial"/>
                <w:sz w:val="14"/>
                <w:szCs w:val="14"/>
                <w:cs/>
              </w:rPr>
              <w:t>498,500</w:t>
            </w:r>
          </w:p>
        </w:tc>
        <w:tc>
          <w:tcPr>
            <w:tcW w:w="1080" w:type="dxa"/>
          </w:tcPr>
          <w:p w14:paraId="4B7BFFB1" w14:textId="6202B441" w:rsidR="00D83CF8" w:rsidRPr="000276A7" w:rsidRDefault="00D83CF8" w:rsidP="00D83CF8">
            <w:pPr>
              <w:tabs>
                <w:tab w:val="decimal" w:pos="780"/>
              </w:tabs>
              <w:spacing w:line="240" w:lineRule="exact"/>
              <w:ind w:left="-16" w:right="-36"/>
              <w:rPr>
                <w:rFonts w:ascii="Arial" w:hAnsi="Arial" w:cs="Arial"/>
                <w:sz w:val="14"/>
                <w:szCs w:val="14"/>
                <w:cs/>
              </w:rPr>
            </w:pPr>
            <w:r w:rsidRPr="000276A7">
              <w:rPr>
                <w:rFonts w:ascii="Arial" w:hAnsi="Arial" w:cs="Arial"/>
                <w:sz w:val="14"/>
                <w:szCs w:val="14"/>
                <w:cs/>
              </w:rPr>
              <w:t>-</w:t>
            </w:r>
          </w:p>
        </w:tc>
        <w:tc>
          <w:tcPr>
            <w:tcW w:w="1080" w:type="dxa"/>
          </w:tcPr>
          <w:p w14:paraId="6F0CF9D9" w14:textId="3B0F4249" w:rsidR="00D83CF8" w:rsidRPr="000276A7" w:rsidRDefault="00D83CF8" w:rsidP="00D83CF8">
            <w:pPr>
              <w:tabs>
                <w:tab w:val="decimal" w:pos="690"/>
              </w:tabs>
              <w:spacing w:line="240" w:lineRule="exact"/>
              <w:ind w:left="-16" w:right="-36"/>
              <w:rPr>
                <w:rFonts w:ascii="Arial" w:hAnsi="Arial" w:cs="Arial"/>
                <w:sz w:val="14"/>
                <w:szCs w:val="14"/>
                <w:cs/>
              </w:rPr>
            </w:pPr>
            <w:r w:rsidRPr="000276A7">
              <w:rPr>
                <w:rFonts w:ascii="Arial" w:hAnsi="Arial" w:cs="Arial"/>
                <w:sz w:val="14"/>
                <w:szCs w:val="14"/>
                <w:cs/>
              </w:rPr>
              <w:t>498,500</w:t>
            </w:r>
          </w:p>
        </w:tc>
      </w:tr>
      <w:tr w:rsidR="00D83CF8" w:rsidRPr="00F43AA6" w14:paraId="3D0078BF" w14:textId="77777777" w:rsidTr="00D83CF8">
        <w:tc>
          <w:tcPr>
            <w:tcW w:w="1170" w:type="dxa"/>
          </w:tcPr>
          <w:p w14:paraId="37744B97" w14:textId="5C7CC5E5" w:rsidR="00D83CF8" w:rsidRPr="00F43AA6" w:rsidRDefault="00D83CF8" w:rsidP="00D83CF8">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t>No. 2/2018</w:t>
            </w:r>
          </w:p>
        </w:tc>
        <w:tc>
          <w:tcPr>
            <w:tcW w:w="1350" w:type="dxa"/>
          </w:tcPr>
          <w:p w14:paraId="0384C05E" w14:textId="39C0C805" w:rsidR="00D83CF8" w:rsidRPr="00F43AA6" w:rsidRDefault="00D83CF8" w:rsidP="00D83CF8">
            <w:pPr>
              <w:spacing w:line="240" w:lineRule="exact"/>
              <w:ind w:right="72"/>
              <w:rPr>
                <w:rFonts w:ascii="Arial" w:hAnsi="Arial" w:cs="Arial"/>
                <w:sz w:val="14"/>
                <w:szCs w:val="14"/>
                <w:cs/>
              </w:rPr>
            </w:pPr>
            <w:r w:rsidRPr="00F43AA6">
              <w:rPr>
                <w:rFonts w:ascii="Arial" w:hAnsi="Arial" w:cs="Arial"/>
                <w:sz w:val="14"/>
                <w:szCs w:val="14"/>
                <w:cs/>
              </w:rPr>
              <w:t xml:space="preserve">Fixed rate 6.00% </w:t>
            </w:r>
          </w:p>
        </w:tc>
        <w:tc>
          <w:tcPr>
            <w:tcW w:w="720" w:type="dxa"/>
          </w:tcPr>
          <w:p w14:paraId="16D487D4" w14:textId="33C63BE3"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2 years</w:t>
            </w:r>
          </w:p>
        </w:tc>
        <w:tc>
          <w:tcPr>
            <w:tcW w:w="901" w:type="dxa"/>
          </w:tcPr>
          <w:p w14:paraId="726B93E6" w14:textId="56F445A9" w:rsidR="00D83CF8" w:rsidRPr="00F43AA6" w:rsidRDefault="00D83CF8" w:rsidP="00D83CF8">
            <w:pPr>
              <w:spacing w:line="240" w:lineRule="exact"/>
              <w:ind w:left="-15" w:right="-108"/>
              <w:jc w:val="center"/>
              <w:rPr>
                <w:rFonts w:ascii="Arial" w:hAnsi="Arial" w:cs="Arial"/>
                <w:sz w:val="14"/>
                <w:szCs w:val="14"/>
                <w:cs/>
              </w:rPr>
            </w:pPr>
            <w:r w:rsidRPr="00F43AA6">
              <w:rPr>
                <w:rFonts w:ascii="Arial" w:hAnsi="Arial" w:cs="Arial"/>
                <w:sz w:val="14"/>
                <w:szCs w:val="14"/>
                <w:cs/>
              </w:rPr>
              <w:t>At maturity</w:t>
            </w:r>
          </w:p>
        </w:tc>
        <w:tc>
          <w:tcPr>
            <w:tcW w:w="1439" w:type="dxa"/>
          </w:tcPr>
          <w:p w14:paraId="2415CE20" w14:textId="17B94361" w:rsidR="00D83CF8" w:rsidRPr="00F43AA6" w:rsidRDefault="00D83CF8" w:rsidP="00D83CF8">
            <w:pPr>
              <w:spacing w:line="240" w:lineRule="exact"/>
              <w:ind w:left="-18" w:right="-198"/>
              <w:rPr>
                <w:rFonts w:ascii="Arial" w:hAnsi="Arial" w:cs="Arial"/>
                <w:sz w:val="14"/>
                <w:szCs w:val="14"/>
                <w:cs/>
              </w:rPr>
            </w:pPr>
            <w:r w:rsidRPr="00F43AA6">
              <w:rPr>
                <w:rFonts w:ascii="Arial" w:hAnsi="Arial" w:cs="Arial"/>
                <w:sz w:val="14"/>
                <w:szCs w:val="14"/>
                <w:cs/>
              </w:rPr>
              <w:t>7 September 2020</w:t>
            </w:r>
          </w:p>
        </w:tc>
        <w:tc>
          <w:tcPr>
            <w:tcW w:w="1080" w:type="dxa"/>
          </w:tcPr>
          <w:p w14:paraId="739166EE" w14:textId="41DBD5CC" w:rsidR="00D83CF8" w:rsidRPr="000276A7" w:rsidRDefault="00D83CF8" w:rsidP="00D83CF8">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1,200,000</w:t>
            </w:r>
          </w:p>
        </w:tc>
        <w:tc>
          <w:tcPr>
            <w:tcW w:w="1080" w:type="dxa"/>
          </w:tcPr>
          <w:p w14:paraId="2C26B957" w14:textId="64583C12" w:rsidR="00D83CF8" w:rsidRPr="000276A7" w:rsidRDefault="00D83CF8" w:rsidP="00D83CF8">
            <w:pPr>
              <w:tabs>
                <w:tab w:val="decimal" w:pos="705"/>
              </w:tabs>
              <w:spacing w:line="240" w:lineRule="exact"/>
              <w:ind w:left="-16" w:right="-36"/>
              <w:rPr>
                <w:rFonts w:ascii="Arial" w:hAnsi="Arial" w:cs="Arial"/>
                <w:sz w:val="14"/>
                <w:szCs w:val="14"/>
                <w:cs/>
              </w:rPr>
            </w:pPr>
            <w:r w:rsidRPr="000276A7">
              <w:rPr>
                <w:rFonts w:ascii="Arial" w:hAnsi="Arial" w:cs="Arial"/>
                <w:sz w:val="14"/>
                <w:szCs w:val="14"/>
                <w:cs/>
              </w:rPr>
              <w:t>1,200,000</w:t>
            </w:r>
          </w:p>
        </w:tc>
        <w:tc>
          <w:tcPr>
            <w:tcW w:w="1080" w:type="dxa"/>
          </w:tcPr>
          <w:p w14:paraId="64A10244" w14:textId="3AD0BB55" w:rsidR="00D83CF8" w:rsidRPr="000276A7" w:rsidRDefault="00D83CF8" w:rsidP="00D83CF8">
            <w:pPr>
              <w:tabs>
                <w:tab w:val="decimal" w:pos="780"/>
              </w:tabs>
              <w:spacing w:line="240" w:lineRule="exact"/>
              <w:ind w:left="-16" w:right="-36"/>
              <w:rPr>
                <w:rFonts w:ascii="Arial" w:hAnsi="Arial" w:cs="Arial"/>
                <w:sz w:val="14"/>
                <w:szCs w:val="14"/>
                <w:cs/>
              </w:rPr>
            </w:pPr>
            <w:r w:rsidRPr="000276A7">
              <w:rPr>
                <w:rFonts w:ascii="Arial" w:hAnsi="Arial" w:cs="Arial"/>
                <w:sz w:val="14"/>
                <w:szCs w:val="14"/>
                <w:cs/>
              </w:rPr>
              <w:t>1,200,000</w:t>
            </w:r>
          </w:p>
        </w:tc>
        <w:tc>
          <w:tcPr>
            <w:tcW w:w="1080" w:type="dxa"/>
          </w:tcPr>
          <w:p w14:paraId="0FE0C55F" w14:textId="545A1CB5" w:rsidR="00D83CF8" w:rsidRPr="000276A7" w:rsidRDefault="00D83CF8" w:rsidP="00D83CF8">
            <w:pPr>
              <w:tabs>
                <w:tab w:val="decimal" w:pos="690"/>
              </w:tabs>
              <w:spacing w:line="240" w:lineRule="exact"/>
              <w:ind w:left="-16" w:right="-36"/>
              <w:rPr>
                <w:rFonts w:ascii="Arial" w:hAnsi="Arial" w:cs="Arial"/>
                <w:sz w:val="14"/>
                <w:szCs w:val="14"/>
                <w:cs/>
              </w:rPr>
            </w:pPr>
            <w:r w:rsidRPr="000276A7">
              <w:rPr>
                <w:rFonts w:ascii="Arial" w:hAnsi="Arial" w:cs="Arial"/>
                <w:sz w:val="14"/>
                <w:szCs w:val="14"/>
                <w:cs/>
              </w:rPr>
              <w:t>1,200,000</w:t>
            </w:r>
          </w:p>
        </w:tc>
      </w:tr>
      <w:tr w:rsidR="00D83CF8" w:rsidRPr="00F43AA6" w14:paraId="1CE1FB73" w14:textId="77777777" w:rsidTr="00D83CF8">
        <w:tc>
          <w:tcPr>
            <w:tcW w:w="1170" w:type="dxa"/>
          </w:tcPr>
          <w:p w14:paraId="67311E69" w14:textId="46CE18D2" w:rsidR="00D83CF8" w:rsidRPr="00F43AA6" w:rsidRDefault="00D83CF8" w:rsidP="00D83CF8">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t>No. 1/2019</w:t>
            </w:r>
          </w:p>
        </w:tc>
        <w:tc>
          <w:tcPr>
            <w:tcW w:w="1350" w:type="dxa"/>
          </w:tcPr>
          <w:p w14:paraId="6268850C" w14:textId="6B9AFC57" w:rsidR="00D83CF8" w:rsidRPr="00F43AA6" w:rsidRDefault="00D83CF8" w:rsidP="00D83CF8">
            <w:pPr>
              <w:spacing w:line="240" w:lineRule="exact"/>
              <w:ind w:right="72"/>
              <w:rPr>
                <w:rFonts w:ascii="Arial" w:hAnsi="Arial" w:cs="Arial"/>
                <w:sz w:val="14"/>
                <w:szCs w:val="14"/>
                <w:cs/>
              </w:rPr>
            </w:pPr>
            <w:r w:rsidRPr="00F43AA6">
              <w:rPr>
                <w:rFonts w:ascii="Arial" w:hAnsi="Arial" w:cs="Arial"/>
                <w:sz w:val="14"/>
                <w:szCs w:val="14"/>
                <w:cs/>
              </w:rPr>
              <w:t>Fixed rate 5.90%</w:t>
            </w:r>
          </w:p>
        </w:tc>
        <w:tc>
          <w:tcPr>
            <w:tcW w:w="720" w:type="dxa"/>
          </w:tcPr>
          <w:p w14:paraId="5EC51492" w14:textId="33CF7D75"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2 years</w:t>
            </w:r>
          </w:p>
        </w:tc>
        <w:tc>
          <w:tcPr>
            <w:tcW w:w="901" w:type="dxa"/>
          </w:tcPr>
          <w:p w14:paraId="49B2FE81" w14:textId="3A0CC20D" w:rsidR="00D83CF8" w:rsidRPr="00F43AA6" w:rsidRDefault="00D83CF8" w:rsidP="00D83CF8">
            <w:pPr>
              <w:spacing w:line="240" w:lineRule="exact"/>
              <w:ind w:left="-15" w:right="-108"/>
              <w:jc w:val="center"/>
              <w:rPr>
                <w:rFonts w:ascii="Arial" w:hAnsi="Arial" w:cs="Arial"/>
                <w:sz w:val="14"/>
                <w:szCs w:val="14"/>
                <w:cs/>
              </w:rPr>
            </w:pPr>
            <w:r w:rsidRPr="00F43AA6">
              <w:rPr>
                <w:rFonts w:ascii="Arial" w:hAnsi="Arial" w:cs="Arial"/>
                <w:sz w:val="14"/>
                <w:szCs w:val="14"/>
                <w:cs/>
              </w:rPr>
              <w:t>At maturity</w:t>
            </w:r>
          </w:p>
        </w:tc>
        <w:tc>
          <w:tcPr>
            <w:tcW w:w="1439" w:type="dxa"/>
          </w:tcPr>
          <w:p w14:paraId="72DA700E" w14:textId="167D50AE" w:rsidR="00D83CF8" w:rsidRPr="00F43AA6" w:rsidRDefault="00D83CF8" w:rsidP="00D83CF8">
            <w:pPr>
              <w:spacing w:line="240" w:lineRule="exact"/>
              <w:ind w:left="-18" w:right="-198"/>
              <w:rPr>
                <w:rFonts w:ascii="Arial" w:hAnsi="Arial" w:cs="Arial"/>
                <w:sz w:val="14"/>
                <w:szCs w:val="14"/>
                <w:cs/>
              </w:rPr>
            </w:pPr>
            <w:r w:rsidRPr="00F43AA6">
              <w:rPr>
                <w:rFonts w:ascii="Arial" w:hAnsi="Arial" w:cs="Arial"/>
                <w:sz w:val="14"/>
                <w:szCs w:val="14"/>
                <w:cs/>
              </w:rPr>
              <w:t>21 March 2021</w:t>
            </w:r>
          </w:p>
        </w:tc>
        <w:tc>
          <w:tcPr>
            <w:tcW w:w="1080" w:type="dxa"/>
          </w:tcPr>
          <w:p w14:paraId="4109B715" w14:textId="329CCE62" w:rsidR="00D83CF8" w:rsidRPr="000276A7" w:rsidRDefault="00D83CF8" w:rsidP="00D83CF8">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2CC16CFB" w14:textId="464EAD45" w:rsidR="00D83CF8" w:rsidRPr="000276A7" w:rsidRDefault="00D83CF8" w:rsidP="00D83CF8">
            <w:pPr>
              <w:tabs>
                <w:tab w:val="decimal" w:pos="705"/>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137EB68C" w14:textId="07DF3D49" w:rsidR="00D83CF8" w:rsidRPr="000276A7" w:rsidRDefault="00D83CF8" w:rsidP="00D83CF8">
            <w:pPr>
              <w:tabs>
                <w:tab w:val="decimal" w:pos="780"/>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7F2DD8C5" w14:textId="753CF076" w:rsidR="00D83CF8" w:rsidRPr="000276A7" w:rsidRDefault="00D83CF8" w:rsidP="00D83CF8">
            <w:pPr>
              <w:tabs>
                <w:tab w:val="decimal" w:pos="690"/>
              </w:tabs>
              <w:spacing w:line="240" w:lineRule="exact"/>
              <w:ind w:left="-16" w:right="-36"/>
              <w:rPr>
                <w:rFonts w:ascii="Arial" w:hAnsi="Arial" w:cs="Arial"/>
                <w:sz w:val="14"/>
                <w:szCs w:val="14"/>
                <w:cs/>
              </w:rPr>
            </w:pPr>
            <w:r w:rsidRPr="000276A7">
              <w:rPr>
                <w:rFonts w:ascii="Arial" w:hAnsi="Arial" w:cs="Arial"/>
                <w:sz w:val="14"/>
                <w:szCs w:val="14"/>
                <w:cs/>
              </w:rPr>
              <w:t>486,000</w:t>
            </w:r>
          </w:p>
        </w:tc>
      </w:tr>
      <w:tr w:rsidR="00D83CF8" w:rsidRPr="00F43AA6" w14:paraId="0A7FD0AD" w14:textId="77777777" w:rsidTr="00D83CF8">
        <w:tc>
          <w:tcPr>
            <w:tcW w:w="1170" w:type="dxa"/>
          </w:tcPr>
          <w:p w14:paraId="2CAE05F6" w14:textId="62F550AF" w:rsidR="00D83CF8" w:rsidRPr="000276A7" w:rsidRDefault="00D83CF8" w:rsidP="00D83CF8">
            <w:pPr>
              <w:tabs>
                <w:tab w:val="left" w:pos="162"/>
                <w:tab w:val="left" w:pos="312"/>
              </w:tabs>
              <w:spacing w:line="240" w:lineRule="exact"/>
              <w:ind w:right="-108"/>
              <w:jc w:val="both"/>
              <w:rPr>
                <w:rFonts w:ascii="Arial" w:hAnsi="Arial" w:cstheme="minorBidi"/>
                <w:sz w:val="14"/>
                <w:szCs w:val="14"/>
                <w:cs/>
              </w:rPr>
            </w:pPr>
            <w:r w:rsidRPr="00F43AA6">
              <w:rPr>
                <w:rFonts w:ascii="Arial" w:hAnsi="Arial" w:cs="Arial"/>
                <w:sz w:val="14"/>
                <w:szCs w:val="14"/>
                <w:cs/>
              </w:rPr>
              <w:tab/>
              <w:t>No. 1/</w:t>
            </w:r>
            <w:r w:rsidRPr="0093043F">
              <w:rPr>
                <w:rFonts w:ascii="Arial" w:hAnsi="Arial" w:cs="Arial" w:hint="cs"/>
                <w:sz w:val="14"/>
                <w:szCs w:val="14"/>
                <w:cs/>
              </w:rPr>
              <w:t>2020</w:t>
            </w:r>
          </w:p>
        </w:tc>
        <w:tc>
          <w:tcPr>
            <w:tcW w:w="1350" w:type="dxa"/>
          </w:tcPr>
          <w:p w14:paraId="2B277F11" w14:textId="7B382B51" w:rsidR="00D83CF8" w:rsidRPr="00F43AA6" w:rsidRDefault="00D83CF8" w:rsidP="00D83CF8">
            <w:pPr>
              <w:spacing w:line="240" w:lineRule="exact"/>
              <w:ind w:right="72"/>
              <w:rPr>
                <w:rFonts w:ascii="Arial" w:hAnsi="Arial" w:cs="Arial"/>
                <w:sz w:val="14"/>
                <w:szCs w:val="14"/>
                <w:cs/>
              </w:rPr>
            </w:pPr>
            <w:r w:rsidRPr="00F43AA6">
              <w:rPr>
                <w:rFonts w:ascii="Arial" w:hAnsi="Arial" w:cs="Arial"/>
                <w:sz w:val="14"/>
                <w:szCs w:val="14"/>
                <w:cs/>
              </w:rPr>
              <w:t xml:space="preserve">Fixed rate </w:t>
            </w:r>
            <w:r w:rsidRPr="000276A7">
              <w:rPr>
                <w:rFonts w:ascii="Arial" w:hAnsi="Arial" w:cs="Arial" w:hint="cs"/>
                <w:sz w:val="14"/>
                <w:szCs w:val="14"/>
                <w:cs/>
              </w:rPr>
              <w:t>6.75</w:t>
            </w:r>
            <w:r w:rsidRPr="00F43AA6">
              <w:rPr>
                <w:rFonts w:ascii="Arial" w:hAnsi="Arial" w:cs="Arial"/>
                <w:sz w:val="14"/>
                <w:szCs w:val="14"/>
                <w:cs/>
              </w:rPr>
              <w:t>%</w:t>
            </w:r>
          </w:p>
        </w:tc>
        <w:tc>
          <w:tcPr>
            <w:tcW w:w="720" w:type="dxa"/>
          </w:tcPr>
          <w:p w14:paraId="25427AB5" w14:textId="040D3DE3"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2 years</w:t>
            </w:r>
          </w:p>
        </w:tc>
        <w:tc>
          <w:tcPr>
            <w:tcW w:w="901" w:type="dxa"/>
          </w:tcPr>
          <w:p w14:paraId="026A28D5" w14:textId="29AAFE65" w:rsidR="00D83CF8" w:rsidRPr="00F43AA6" w:rsidRDefault="00D83CF8" w:rsidP="00D83CF8">
            <w:pPr>
              <w:spacing w:line="240" w:lineRule="exact"/>
              <w:ind w:left="-15" w:right="-108"/>
              <w:jc w:val="center"/>
              <w:rPr>
                <w:rFonts w:ascii="Arial" w:hAnsi="Arial" w:cs="Arial"/>
                <w:sz w:val="14"/>
                <w:szCs w:val="14"/>
                <w:cs/>
              </w:rPr>
            </w:pPr>
            <w:r w:rsidRPr="00F43AA6">
              <w:rPr>
                <w:rFonts w:ascii="Arial" w:hAnsi="Arial" w:cs="Arial"/>
                <w:sz w:val="14"/>
                <w:szCs w:val="14"/>
                <w:cs/>
              </w:rPr>
              <w:t>At maturity</w:t>
            </w:r>
          </w:p>
        </w:tc>
        <w:tc>
          <w:tcPr>
            <w:tcW w:w="1439" w:type="dxa"/>
          </w:tcPr>
          <w:p w14:paraId="3DAD13E6" w14:textId="5F530C84" w:rsidR="00D83CF8" w:rsidRPr="000276A7" w:rsidRDefault="00D83CF8" w:rsidP="00D83CF8">
            <w:pPr>
              <w:spacing w:line="240" w:lineRule="exact"/>
              <w:ind w:left="-18" w:right="-198"/>
              <w:rPr>
                <w:rFonts w:ascii="Arial" w:hAnsi="Arial" w:cs="Arial"/>
                <w:sz w:val="14"/>
                <w:szCs w:val="14"/>
                <w:cs/>
              </w:rPr>
            </w:pPr>
            <w:r w:rsidRPr="000276A7">
              <w:rPr>
                <w:rFonts w:ascii="Arial" w:hAnsi="Arial" w:cs="Arial" w:hint="cs"/>
                <w:sz w:val="14"/>
                <w:szCs w:val="14"/>
                <w:cs/>
              </w:rPr>
              <w:t>15 January 2022</w:t>
            </w:r>
          </w:p>
        </w:tc>
        <w:tc>
          <w:tcPr>
            <w:tcW w:w="1080" w:type="dxa"/>
          </w:tcPr>
          <w:p w14:paraId="33E131F4" w14:textId="1A4DC609" w:rsidR="00D83CF8" w:rsidRPr="000276A7" w:rsidRDefault="00D83CF8" w:rsidP="00D83CF8">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379,200</w:t>
            </w:r>
          </w:p>
        </w:tc>
        <w:tc>
          <w:tcPr>
            <w:tcW w:w="1080" w:type="dxa"/>
          </w:tcPr>
          <w:p w14:paraId="61462E7D" w14:textId="34B2F8A6" w:rsidR="00D83CF8" w:rsidRPr="000276A7" w:rsidRDefault="00D83CF8" w:rsidP="00D83CF8">
            <w:pPr>
              <w:pBdr>
                <w:bottom w:val="single" w:sz="4" w:space="1" w:color="auto"/>
              </w:pBdr>
              <w:tabs>
                <w:tab w:val="decimal" w:pos="705"/>
              </w:tabs>
              <w:spacing w:line="240" w:lineRule="exact"/>
              <w:ind w:left="-16" w:right="-36"/>
              <w:rPr>
                <w:rFonts w:ascii="Arial" w:hAnsi="Arial" w:cs="Arial"/>
                <w:sz w:val="14"/>
                <w:szCs w:val="14"/>
                <w:cs/>
              </w:rPr>
            </w:pPr>
            <w:r w:rsidRPr="000276A7">
              <w:rPr>
                <w:rFonts w:ascii="Arial" w:hAnsi="Arial" w:cs="Arial"/>
                <w:sz w:val="14"/>
                <w:szCs w:val="14"/>
                <w:cs/>
              </w:rPr>
              <w:t>-</w:t>
            </w:r>
          </w:p>
        </w:tc>
        <w:tc>
          <w:tcPr>
            <w:tcW w:w="1080" w:type="dxa"/>
          </w:tcPr>
          <w:p w14:paraId="5C724AE0" w14:textId="170F301F" w:rsidR="00D83CF8" w:rsidRPr="000276A7" w:rsidRDefault="00D83CF8" w:rsidP="00D83CF8">
            <w:pPr>
              <w:pBdr>
                <w:bottom w:val="single" w:sz="4" w:space="1" w:color="auto"/>
              </w:pBdr>
              <w:tabs>
                <w:tab w:val="decimal" w:pos="780"/>
              </w:tabs>
              <w:spacing w:line="240" w:lineRule="exact"/>
              <w:ind w:left="-16" w:right="-36"/>
              <w:rPr>
                <w:rFonts w:ascii="Arial" w:hAnsi="Arial" w:cs="Arial"/>
                <w:sz w:val="14"/>
                <w:szCs w:val="14"/>
                <w:cs/>
              </w:rPr>
            </w:pPr>
            <w:r w:rsidRPr="000276A7">
              <w:rPr>
                <w:rFonts w:ascii="Arial" w:hAnsi="Arial" w:cs="Arial"/>
                <w:sz w:val="14"/>
                <w:szCs w:val="14"/>
                <w:cs/>
              </w:rPr>
              <w:t>379,200</w:t>
            </w:r>
          </w:p>
        </w:tc>
        <w:tc>
          <w:tcPr>
            <w:tcW w:w="1080" w:type="dxa"/>
          </w:tcPr>
          <w:p w14:paraId="27AF4892" w14:textId="3CB5CC69" w:rsidR="00D83CF8" w:rsidRPr="000276A7" w:rsidRDefault="00D83CF8" w:rsidP="00D83CF8">
            <w:pPr>
              <w:pBdr>
                <w:bottom w:val="single" w:sz="4" w:space="1" w:color="auto"/>
              </w:pBdr>
              <w:tabs>
                <w:tab w:val="decimal" w:pos="690"/>
              </w:tabs>
              <w:spacing w:line="240" w:lineRule="exact"/>
              <w:ind w:left="-16" w:right="-36"/>
              <w:rPr>
                <w:rFonts w:ascii="Arial" w:hAnsi="Arial" w:cs="Arial"/>
                <w:sz w:val="14"/>
                <w:szCs w:val="14"/>
                <w:cs/>
              </w:rPr>
            </w:pPr>
            <w:r w:rsidRPr="000276A7">
              <w:rPr>
                <w:rFonts w:ascii="Arial" w:hAnsi="Arial" w:cs="Arial"/>
                <w:sz w:val="14"/>
                <w:szCs w:val="14"/>
                <w:cs/>
              </w:rPr>
              <w:t>-</w:t>
            </w:r>
          </w:p>
        </w:tc>
      </w:tr>
      <w:tr w:rsidR="00D83CF8" w:rsidRPr="00F43AA6" w14:paraId="61622FC8" w14:textId="77777777" w:rsidTr="00D83CF8">
        <w:tc>
          <w:tcPr>
            <w:tcW w:w="1170" w:type="dxa"/>
          </w:tcPr>
          <w:p w14:paraId="647522D6" w14:textId="77777777" w:rsidR="00D83CF8" w:rsidRPr="00F43AA6" w:rsidRDefault="00D83CF8" w:rsidP="00D83CF8">
            <w:pPr>
              <w:tabs>
                <w:tab w:val="left" w:pos="162"/>
                <w:tab w:val="left" w:pos="312"/>
              </w:tabs>
              <w:spacing w:line="240" w:lineRule="exact"/>
              <w:ind w:right="-108"/>
              <w:jc w:val="both"/>
              <w:rPr>
                <w:rFonts w:ascii="Arial" w:hAnsi="Arial" w:cs="Arial"/>
                <w:sz w:val="14"/>
                <w:szCs w:val="14"/>
                <w:cs/>
              </w:rPr>
            </w:pPr>
          </w:p>
        </w:tc>
        <w:tc>
          <w:tcPr>
            <w:tcW w:w="1350" w:type="dxa"/>
          </w:tcPr>
          <w:p w14:paraId="7CC64919" w14:textId="77777777" w:rsidR="00D83CF8" w:rsidRPr="00F43AA6" w:rsidRDefault="00D83CF8" w:rsidP="00D83CF8">
            <w:pPr>
              <w:spacing w:line="240" w:lineRule="exact"/>
              <w:ind w:right="72"/>
              <w:rPr>
                <w:rFonts w:ascii="Arial" w:hAnsi="Arial" w:cs="Arial"/>
                <w:sz w:val="14"/>
                <w:szCs w:val="14"/>
                <w:cs/>
              </w:rPr>
            </w:pPr>
          </w:p>
        </w:tc>
        <w:tc>
          <w:tcPr>
            <w:tcW w:w="720" w:type="dxa"/>
          </w:tcPr>
          <w:p w14:paraId="5DEF50B9" w14:textId="77777777" w:rsidR="00D83CF8" w:rsidRPr="00F43AA6" w:rsidRDefault="00D83CF8" w:rsidP="00D83CF8">
            <w:pPr>
              <w:spacing w:line="240" w:lineRule="exact"/>
              <w:ind w:left="-47" w:right="-34"/>
              <w:rPr>
                <w:rFonts w:ascii="Arial" w:hAnsi="Arial" w:cs="Arial"/>
                <w:sz w:val="14"/>
                <w:szCs w:val="14"/>
                <w:cs/>
              </w:rPr>
            </w:pPr>
          </w:p>
        </w:tc>
        <w:tc>
          <w:tcPr>
            <w:tcW w:w="901" w:type="dxa"/>
          </w:tcPr>
          <w:p w14:paraId="40F8A0CC" w14:textId="77777777" w:rsidR="00D83CF8" w:rsidRPr="00F43AA6" w:rsidRDefault="00D83CF8" w:rsidP="00D83CF8">
            <w:pPr>
              <w:spacing w:line="240" w:lineRule="exact"/>
              <w:ind w:left="-15" w:right="-108"/>
              <w:jc w:val="center"/>
              <w:rPr>
                <w:rFonts w:ascii="Arial" w:hAnsi="Arial" w:cs="Arial"/>
                <w:sz w:val="14"/>
                <w:szCs w:val="14"/>
                <w:cs/>
              </w:rPr>
            </w:pPr>
          </w:p>
        </w:tc>
        <w:tc>
          <w:tcPr>
            <w:tcW w:w="1439" w:type="dxa"/>
          </w:tcPr>
          <w:p w14:paraId="1D3D98EA" w14:textId="77777777" w:rsidR="00D83CF8" w:rsidRPr="00F43AA6" w:rsidRDefault="00D83CF8" w:rsidP="00D83CF8">
            <w:pPr>
              <w:spacing w:line="240" w:lineRule="exact"/>
              <w:ind w:left="-18" w:right="-198"/>
              <w:rPr>
                <w:rFonts w:ascii="Arial" w:hAnsi="Arial" w:cs="Arial"/>
                <w:sz w:val="14"/>
                <w:szCs w:val="14"/>
                <w:cs/>
              </w:rPr>
            </w:pPr>
          </w:p>
        </w:tc>
        <w:tc>
          <w:tcPr>
            <w:tcW w:w="1080" w:type="dxa"/>
          </w:tcPr>
          <w:p w14:paraId="5F200493" w14:textId="1CF11AE4" w:rsidR="00D83CF8" w:rsidRPr="00D83CF8" w:rsidRDefault="00D83CF8" w:rsidP="00D83CF8">
            <w:pPr>
              <w:pBdr>
                <w:bottom w:val="doub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2,065,</w:t>
            </w:r>
            <w:r w:rsidRPr="00D83CF8">
              <w:rPr>
                <w:rFonts w:ascii="Arial" w:hAnsi="Arial" w:cs="Arial" w:hint="cs"/>
                <w:sz w:val="14"/>
                <w:szCs w:val="14"/>
                <w:cs/>
              </w:rPr>
              <w:t>200</w:t>
            </w:r>
          </w:p>
        </w:tc>
        <w:tc>
          <w:tcPr>
            <w:tcW w:w="1080" w:type="dxa"/>
          </w:tcPr>
          <w:p w14:paraId="6A5C64C0" w14:textId="32891149" w:rsidR="00D83CF8" w:rsidRPr="000276A7" w:rsidRDefault="00D83CF8" w:rsidP="00D83CF8">
            <w:pPr>
              <w:pBdr>
                <w:bottom w:val="double" w:sz="4" w:space="1" w:color="auto"/>
              </w:pBdr>
              <w:tabs>
                <w:tab w:val="decimal" w:pos="705"/>
              </w:tabs>
              <w:spacing w:line="240" w:lineRule="exact"/>
              <w:ind w:left="-16" w:right="-36"/>
              <w:rPr>
                <w:rFonts w:ascii="Arial" w:hAnsi="Arial" w:cs="Arial"/>
                <w:sz w:val="14"/>
                <w:szCs w:val="14"/>
                <w:cs/>
              </w:rPr>
            </w:pPr>
            <w:r w:rsidRPr="000276A7">
              <w:rPr>
                <w:rFonts w:ascii="Arial" w:hAnsi="Arial" w:cs="Arial"/>
                <w:sz w:val="14"/>
                <w:szCs w:val="14"/>
                <w:cs/>
              </w:rPr>
              <w:t>2,184,500</w:t>
            </w:r>
          </w:p>
        </w:tc>
        <w:tc>
          <w:tcPr>
            <w:tcW w:w="1080" w:type="dxa"/>
          </w:tcPr>
          <w:p w14:paraId="7592026C" w14:textId="213B72F4" w:rsidR="00D83CF8" w:rsidRPr="00D83CF8" w:rsidRDefault="00D83CF8" w:rsidP="00D83CF8">
            <w:pPr>
              <w:tabs>
                <w:tab w:val="decimal" w:pos="780"/>
              </w:tabs>
              <w:spacing w:line="240" w:lineRule="exact"/>
              <w:ind w:left="-16" w:right="-36"/>
              <w:rPr>
                <w:rFonts w:ascii="Arial" w:hAnsi="Arial" w:cs="Arial"/>
                <w:sz w:val="14"/>
                <w:szCs w:val="14"/>
                <w:cs/>
              </w:rPr>
            </w:pPr>
            <w:r w:rsidRPr="00D83CF8">
              <w:rPr>
                <w:rFonts w:ascii="Arial" w:hAnsi="Arial" w:cs="Arial" w:hint="cs"/>
                <w:sz w:val="14"/>
                <w:szCs w:val="14"/>
                <w:cs/>
              </w:rPr>
              <w:t>2,065,200</w:t>
            </w:r>
          </w:p>
        </w:tc>
        <w:tc>
          <w:tcPr>
            <w:tcW w:w="1080" w:type="dxa"/>
          </w:tcPr>
          <w:p w14:paraId="7D73DFEB" w14:textId="7F4A94DB" w:rsidR="00D83CF8" w:rsidRPr="00D83CF8" w:rsidRDefault="00D83CF8" w:rsidP="00D83CF8">
            <w:pPr>
              <w:tabs>
                <w:tab w:val="decimal" w:pos="690"/>
              </w:tabs>
              <w:spacing w:line="240" w:lineRule="exact"/>
              <w:ind w:left="-16" w:right="-36"/>
              <w:rPr>
                <w:rFonts w:ascii="Arial" w:hAnsi="Arial" w:cs="Arial"/>
                <w:sz w:val="14"/>
                <w:szCs w:val="14"/>
                <w:cs/>
              </w:rPr>
            </w:pPr>
            <w:r w:rsidRPr="00D83CF8">
              <w:rPr>
                <w:rFonts w:ascii="Arial" w:hAnsi="Arial" w:cs="Arial" w:hint="cs"/>
                <w:sz w:val="14"/>
                <w:szCs w:val="14"/>
                <w:cs/>
              </w:rPr>
              <w:t>2,184,500</w:t>
            </w:r>
          </w:p>
        </w:tc>
      </w:tr>
      <w:tr w:rsidR="00D83CF8" w:rsidRPr="00F43AA6" w14:paraId="3DD5D3B1" w14:textId="77777777" w:rsidTr="00D83CF8">
        <w:tc>
          <w:tcPr>
            <w:tcW w:w="4141" w:type="dxa"/>
            <w:gridSpan w:val="4"/>
          </w:tcPr>
          <w:p w14:paraId="0ECFFDC6" w14:textId="77777777" w:rsidR="00D83CF8" w:rsidRPr="00F43AA6" w:rsidRDefault="00D83CF8" w:rsidP="00D83CF8">
            <w:pPr>
              <w:spacing w:line="240" w:lineRule="exact"/>
              <w:ind w:right="72"/>
              <w:rPr>
                <w:rFonts w:ascii="Arial" w:hAnsi="Arial" w:cs="Arial"/>
                <w:sz w:val="14"/>
                <w:szCs w:val="14"/>
                <w:lang w:val="en-US"/>
              </w:rPr>
            </w:pPr>
            <w:r w:rsidRPr="00F43AA6">
              <w:rPr>
                <w:rFonts w:ascii="Arial" w:hAnsi="Arial" w:cs="Arial"/>
                <w:sz w:val="14"/>
                <w:szCs w:val="14"/>
                <w:lang w:val="en-US"/>
              </w:rPr>
              <w:t xml:space="preserve">Less: </w:t>
            </w:r>
            <w:proofErr w:type="spellStart"/>
            <w:r w:rsidRPr="00F43AA6">
              <w:rPr>
                <w:rFonts w:ascii="Arial" w:hAnsi="Arial" w:cs="Arial"/>
                <w:sz w:val="14"/>
                <w:szCs w:val="14"/>
                <w:lang w:val="en-US"/>
              </w:rPr>
              <w:t>Unamortised</w:t>
            </w:r>
            <w:proofErr w:type="spellEnd"/>
            <w:r w:rsidRPr="00F43AA6">
              <w:rPr>
                <w:rFonts w:ascii="Arial" w:hAnsi="Arial" w:cs="Arial"/>
                <w:sz w:val="14"/>
                <w:szCs w:val="14"/>
                <w:lang w:val="en-US"/>
              </w:rPr>
              <w:t xml:space="preserve"> portion of deferred transaction costs</w:t>
            </w:r>
          </w:p>
        </w:tc>
        <w:tc>
          <w:tcPr>
            <w:tcW w:w="1439" w:type="dxa"/>
          </w:tcPr>
          <w:p w14:paraId="5C4760E8" w14:textId="77777777" w:rsidR="00D83CF8" w:rsidRPr="00F43AA6" w:rsidRDefault="00D83CF8" w:rsidP="00D83CF8">
            <w:pPr>
              <w:tabs>
                <w:tab w:val="decimal" w:pos="1062"/>
              </w:tabs>
              <w:spacing w:line="240" w:lineRule="exact"/>
              <w:ind w:left="162" w:right="72"/>
              <w:rPr>
                <w:rFonts w:ascii="Arial" w:hAnsi="Arial" w:cs="Arial"/>
                <w:sz w:val="14"/>
                <w:szCs w:val="14"/>
                <w:lang w:val="en-US"/>
              </w:rPr>
            </w:pPr>
          </w:p>
        </w:tc>
        <w:tc>
          <w:tcPr>
            <w:tcW w:w="1080" w:type="dxa"/>
          </w:tcPr>
          <w:p w14:paraId="395D852A" w14:textId="77777777" w:rsidR="00D83CF8" w:rsidRPr="000276A7" w:rsidRDefault="00D83CF8" w:rsidP="00D83CF8">
            <w:pPr>
              <w:tabs>
                <w:tab w:val="decimal" w:pos="615"/>
              </w:tabs>
              <w:spacing w:line="240" w:lineRule="exact"/>
              <w:ind w:left="-16" w:right="-36"/>
              <w:rPr>
                <w:rFonts w:ascii="Arial" w:hAnsi="Arial" w:cs="Arial"/>
                <w:sz w:val="14"/>
                <w:szCs w:val="14"/>
                <w:cs/>
              </w:rPr>
            </w:pPr>
          </w:p>
        </w:tc>
        <w:tc>
          <w:tcPr>
            <w:tcW w:w="1080" w:type="dxa"/>
          </w:tcPr>
          <w:p w14:paraId="53CA70C7" w14:textId="77777777" w:rsidR="00D83CF8" w:rsidRPr="000276A7" w:rsidRDefault="00D83CF8" w:rsidP="00D83CF8">
            <w:pPr>
              <w:tabs>
                <w:tab w:val="decimal" w:pos="612"/>
              </w:tabs>
              <w:spacing w:line="240" w:lineRule="exact"/>
              <w:ind w:left="-16" w:right="-36"/>
              <w:rPr>
                <w:rFonts w:ascii="Arial" w:hAnsi="Arial" w:cs="Arial"/>
                <w:sz w:val="14"/>
                <w:szCs w:val="14"/>
                <w:cs/>
              </w:rPr>
            </w:pPr>
          </w:p>
        </w:tc>
        <w:tc>
          <w:tcPr>
            <w:tcW w:w="1080" w:type="dxa"/>
          </w:tcPr>
          <w:p w14:paraId="185557F0" w14:textId="3DE15BA8" w:rsidR="00D83CF8" w:rsidRPr="000276A7" w:rsidRDefault="00D83CF8" w:rsidP="00D83CF8">
            <w:pPr>
              <w:pBdr>
                <w:bottom w:val="single" w:sz="4" w:space="1" w:color="auto"/>
              </w:pBdr>
              <w:tabs>
                <w:tab w:val="decimal" w:pos="780"/>
              </w:tabs>
              <w:spacing w:line="240" w:lineRule="exact"/>
              <w:ind w:left="-16" w:right="-36"/>
              <w:rPr>
                <w:rFonts w:ascii="Arial" w:hAnsi="Arial" w:cs="Arial"/>
                <w:sz w:val="14"/>
                <w:szCs w:val="14"/>
                <w:cs/>
              </w:rPr>
            </w:pPr>
            <w:r w:rsidRPr="000276A7">
              <w:rPr>
                <w:rFonts w:ascii="Arial" w:hAnsi="Arial" w:cs="Arial"/>
                <w:sz w:val="14"/>
                <w:szCs w:val="14"/>
                <w:cs/>
              </w:rPr>
              <w:t>(10,202)</w:t>
            </w:r>
          </w:p>
        </w:tc>
        <w:tc>
          <w:tcPr>
            <w:tcW w:w="1080" w:type="dxa"/>
          </w:tcPr>
          <w:p w14:paraId="1D1B5D45" w14:textId="2A1C3AFB" w:rsidR="00D83CF8" w:rsidRPr="000276A7" w:rsidRDefault="00D83CF8" w:rsidP="00D83CF8">
            <w:pPr>
              <w:pBdr>
                <w:bottom w:val="single" w:sz="4" w:space="1" w:color="auto"/>
              </w:pBdr>
              <w:tabs>
                <w:tab w:val="decimal" w:pos="690"/>
              </w:tabs>
              <w:spacing w:line="240" w:lineRule="exact"/>
              <w:ind w:left="-16" w:right="-36"/>
              <w:rPr>
                <w:rFonts w:ascii="Arial" w:hAnsi="Arial" w:cs="Arial"/>
                <w:sz w:val="14"/>
                <w:szCs w:val="14"/>
                <w:cs/>
              </w:rPr>
            </w:pPr>
            <w:r w:rsidRPr="000276A7">
              <w:rPr>
                <w:rFonts w:ascii="Arial" w:hAnsi="Arial" w:cs="Arial"/>
                <w:sz w:val="14"/>
                <w:szCs w:val="14"/>
                <w:cs/>
              </w:rPr>
              <w:t>(8,104)</w:t>
            </w:r>
          </w:p>
        </w:tc>
      </w:tr>
      <w:tr w:rsidR="00D83CF8" w:rsidRPr="00F43AA6" w14:paraId="461CAC02" w14:textId="77777777" w:rsidTr="00D83CF8">
        <w:tc>
          <w:tcPr>
            <w:tcW w:w="1170" w:type="dxa"/>
          </w:tcPr>
          <w:p w14:paraId="4F270CE9" w14:textId="77777777" w:rsidR="00D83CF8" w:rsidRPr="00F43AA6" w:rsidRDefault="00D83CF8" w:rsidP="00D83CF8">
            <w:pPr>
              <w:tabs>
                <w:tab w:val="left" w:pos="162"/>
                <w:tab w:val="left" w:pos="312"/>
              </w:tabs>
              <w:spacing w:line="240" w:lineRule="exact"/>
              <w:ind w:right="-108"/>
              <w:jc w:val="both"/>
              <w:rPr>
                <w:rFonts w:ascii="Arial" w:hAnsi="Arial" w:cs="Arial"/>
                <w:sz w:val="14"/>
                <w:szCs w:val="14"/>
                <w:cs/>
                <w:lang w:val="en-US"/>
              </w:rPr>
            </w:pPr>
            <w:r w:rsidRPr="00F43AA6">
              <w:rPr>
                <w:rFonts w:ascii="Arial" w:hAnsi="Arial" w:cs="Arial"/>
                <w:sz w:val="14"/>
                <w:szCs w:val="14"/>
                <w:cs/>
                <w:lang w:val="en-US"/>
              </w:rPr>
              <w:t>Total debentures</w:t>
            </w:r>
          </w:p>
        </w:tc>
        <w:tc>
          <w:tcPr>
            <w:tcW w:w="1350" w:type="dxa"/>
          </w:tcPr>
          <w:p w14:paraId="282717CB" w14:textId="77777777" w:rsidR="00D83CF8" w:rsidRPr="00F43AA6" w:rsidRDefault="00D83CF8" w:rsidP="00D83CF8">
            <w:pPr>
              <w:spacing w:line="240" w:lineRule="exact"/>
              <w:ind w:right="72"/>
              <w:rPr>
                <w:rFonts w:ascii="Arial" w:hAnsi="Arial" w:cs="Arial"/>
                <w:sz w:val="14"/>
                <w:szCs w:val="14"/>
                <w:cs/>
              </w:rPr>
            </w:pPr>
          </w:p>
        </w:tc>
        <w:tc>
          <w:tcPr>
            <w:tcW w:w="720" w:type="dxa"/>
          </w:tcPr>
          <w:p w14:paraId="7EC895B8" w14:textId="77777777" w:rsidR="00D83CF8" w:rsidRPr="00F43AA6" w:rsidRDefault="00D83CF8" w:rsidP="00D83CF8">
            <w:pPr>
              <w:spacing w:line="240" w:lineRule="exact"/>
              <w:ind w:left="-47" w:right="-34"/>
              <w:rPr>
                <w:rFonts w:ascii="Arial" w:hAnsi="Arial" w:cs="Arial"/>
                <w:sz w:val="14"/>
                <w:szCs w:val="14"/>
                <w:cs/>
              </w:rPr>
            </w:pPr>
          </w:p>
        </w:tc>
        <w:tc>
          <w:tcPr>
            <w:tcW w:w="901" w:type="dxa"/>
          </w:tcPr>
          <w:p w14:paraId="70249EEA" w14:textId="77777777" w:rsidR="00D83CF8" w:rsidRPr="00F43AA6" w:rsidRDefault="00D83CF8" w:rsidP="00D83CF8">
            <w:pPr>
              <w:spacing w:line="240" w:lineRule="exact"/>
              <w:ind w:left="-15" w:right="-108"/>
              <w:jc w:val="center"/>
              <w:rPr>
                <w:rFonts w:ascii="Arial" w:hAnsi="Arial" w:cs="Arial"/>
                <w:sz w:val="14"/>
                <w:szCs w:val="14"/>
                <w:cs/>
              </w:rPr>
            </w:pPr>
          </w:p>
        </w:tc>
        <w:tc>
          <w:tcPr>
            <w:tcW w:w="1439" w:type="dxa"/>
          </w:tcPr>
          <w:p w14:paraId="47F16693" w14:textId="77777777" w:rsidR="00D83CF8" w:rsidRPr="00F43AA6" w:rsidRDefault="00D83CF8" w:rsidP="00D83CF8">
            <w:pPr>
              <w:spacing w:line="240" w:lineRule="exact"/>
              <w:ind w:left="-18" w:right="-198"/>
              <w:rPr>
                <w:rFonts w:ascii="Arial" w:hAnsi="Arial" w:cs="Arial"/>
                <w:sz w:val="14"/>
                <w:szCs w:val="14"/>
                <w:cs/>
              </w:rPr>
            </w:pPr>
          </w:p>
        </w:tc>
        <w:tc>
          <w:tcPr>
            <w:tcW w:w="1080" w:type="dxa"/>
          </w:tcPr>
          <w:p w14:paraId="12F90114" w14:textId="77777777" w:rsidR="00D83CF8" w:rsidRPr="000276A7" w:rsidRDefault="00D83CF8" w:rsidP="00D83CF8">
            <w:pPr>
              <w:tabs>
                <w:tab w:val="decimal" w:pos="597"/>
              </w:tabs>
              <w:spacing w:line="240" w:lineRule="exact"/>
              <w:ind w:left="-16" w:right="-36"/>
              <w:rPr>
                <w:rFonts w:ascii="Arial" w:hAnsi="Arial" w:cs="Arial"/>
                <w:sz w:val="14"/>
                <w:szCs w:val="14"/>
                <w:cs/>
              </w:rPr>
            </w:pPr>
          </w:p>
        </w:tc>
        <w:tc>
          <w:tcPr>
            <w:tcW w:w="1080" w:type="dxa"/>
          </w:tcPr>
          <w:p w14:paraId="75AB106A" w14:textId="77777777" w:rsidR="00D83CF8" w:rsidRPr="000276A7" w:rsidRDefault="00D83CF8" w:rsidP="00D83CF8">
            <w:pPr>
              <w:tabs>
                <w:tab w:val="decimal" w:pos="597"/>
              </w:tabs>
              <w:spacing w:line="240" w:lineRule="exact"/>
              <w:ind w:left="-16" w:right="-36"/>
              <w:rPr>
                <w:rFonts w:ascii="Arial" w:hAnsi="Arial" w:cs="Arial"/>
                <w:sz w:val="14"/>
                <w:szCs w:val="14"/>
                <w:cs/>
              </w:rPr>
            </w:pPr>
          </w:p>
        </w:tc>
        <w:tc>
          <w:tcPr>
            <w:tcW w:w="1080" w:type="dxa"/>
          </w:tcPr>
          <w:p w14:paraId="3EA19C88" w14:textId="3FD055EC" w:rsidR="00D83CF8" w:rsidRPr="000276A7" w:rsidRDefault="00D83CF8" w:rsidP="00D83CF8">
            <w:pPr>
              <w:tabs>
                <w:tab w:val="decimal" w:pos="780"/>
              </w:tabs>
              <w:spacing w:line="240" w:lineRule="exact"/>
              <w:ind w:left="-16" w:right="-36"/>
              <w:rPr>
                <w:rFonts w:ascii="Arial" w:hAnsi="Arial" w:cs="Arial"/>
                <w:sz w:val="14"/>
                <w:szCs w:val="14"/>
                <w:cs/>
              </w:rPr>
            </w:pPr>
            <w:r w:rsidRPr="000276A7">
              <w:rPr>
                <w:rFonts w:ascii="Arial" w:hAnsi="Arial" w:cs="Arial"/>
                <w:sz w:val="14"/>
                <w:szCs w:val="14"/>
                <w:cs/>
              </w:rPr>
              <w:t>2,054,998</w:t>
            </w:r>
          </w:p>
        </w:tc>
        <w:tc>
          <w:tcPr>
            <w:tcW w:w="1080" w:type="dxa"/>
          </w:tcPr>
          <w:p w14:paraId="58FEE825" w14:textId="2CE95A11" w:rsidR="00D83CF8" w:rsidRPr="000276A7" w:rsidRDefault="00D83CF8" w:rsidP="00D83CF8">
            <w:pPr>
              <w:tabs>
                <w:tab w:val="decimal" w:pos="690"/>
              </w:tabs>
              <w:spacing w:line="240" w:lineRule="exact"/>
              <w:ind w:left="-16" w:right="-36"/>
              <w:rPr>
                <w:rFonts w:ascii="Arial" w:hAnsi="Arial" w:cs="Arial"/>
                <w:sz w:val="14"/>
                <w:szCs w:val="14"/>
                <w:cs/>
              </w:rPr>
            </w:pPr>
            <w:r w:rsidRPr="000276A7">
              <w:rPr>
                <w:rFonts w:ascii="Arial" w:hAnsi="Arial" w:cs="Arial"/>
                <w:sz w:val="14"/>
                <w:szCs w:val="14"/>
                <w:cs/>
              </w:rPr>
              <w:t>2,176,396</w:t>
            </w:r>
          </w:p>
        </w:tc>
      </w:tr>
      <w:tr w:rsidR="00D83CF8" w:rsidRPr="00F43AA6" w14:paraId="47E75FA8" w14:textId="77777777" w:rsidTr="00D83CF8">
        <w:tc>
          <w:tcPr>
            <w:tcW w:w="2520" w:type="dxa"/>
            <w:gridSpan w:val="2"/>
          </w:tcPr>
          <w:p w14:paraId="54FF9707" w14:textId="77777777" w:rsidR="00D83CF8" w:rsidRPr="00F43AA6" w:rsidRDefault="00D83CF8" w:rsidP="00D83CF8">
            <w:pPr>
              <w:spacing w:line="240" w:lineRule="exact"/>
              <w:ind w:right="72"/>
              <w:rPr>
                <w:rFonts w:ascii="Arial" w:hAnsi="Arial" w:cs="Arial"/>
                <w:sz w:val="14"/>
                <w:szCs w:val="14"/>
                <w:cs/>
              </w:rPr>
            </w:pPr>
            <w:r w:rsidRPr="00F43AA6">
              <w:rPr>
                <w:rFonts w:ascii="Arial" w:hAnsi="Arial" w:cs="Arial"/>
                <w:sz w:val="14"/>
                <w:szCs w:val="14"/>
                <w:cs/>
                <w:lang w:val="en-US"/>
              </w:rPr>
              <w:t>Less: Current portion</w:t>
            </w:r>
          </w:p>
        </w:tc>
        <w:tc>
          <w:tcPr>
            <w:tcW w:w="720" w:type="dxa"/>
          </w:tcPr>
          <w:p w14:paraId="6C51BA43" w14:textId="77777777" w:rsidR="00D83CF8" w:rsidRPr="00F43AA6" w:rsidRDefault="00D83CF8" w:rsidP="00D83CF8">
            <w:pPr>
              <w:spacing w:line="240" w:lineRule="exact"/>
              <w:ind w:left="-47" w:right="-34"/>
              <w:rPr>
                <w:rFonts w:ascii="Arial" w:hAnsi="Arial" w:cs="Arial"/>
                <w:sz w:val="14"/>
                <w:szCs w:val="14"/>
                <w:cs/>
              </w:rPr>
            </w:pPr>
          </w:p>
        </w:tc>
        <w:tc>
          <w:tcPr>
            <w:tcW w:w="901" w:type="dxa"/>
          </w:tcPr>
          <w:p w14:paraId="16638A90" w14:textId="77777777" w:rsidR="00D83CF8" w:rsidRPr="00F43AA6" w:rsidRDefault="00D83CF8" w:rsidP="00D83CF8">
            <w:pPr>
              <w:spacing w:line="240" w:lineRule="exact"/>
              <w:ind w:left="-15" w:right="-108"/>
              <w:jc w:val="center"/>
              <w:rPr>
                <w:rFonts w:ascii="Arial" w:hAnsi="Arial" w:cs="Arial"/>
                <w:sz w:val="14"/>
                <w:szCs w:val="14"/>
                <w:cs/>
              </w:rPr>
            </w:pPr>
          </w:p>
        </w:tc>
        <w:tc>
          <w:tcPr>
            <w:tcW w:w="1439" w:type="dxa"/>
          </w:tcPr>
          <w:p w14:paraId="03C77149" w14:textId="77777777" w:rsidR="00D83CF8" w:rsidRPr="00F43AA6" w:rsidRDefault="00D83CF8" w:rsidP="00D83CF8">
            <w:pPr>
              <w:spacing w:line="240" w:lineRule="exact"/>
              <w:ind w:left="-18" w:right="-198"/>
              <w:rPr>
                <w:rFonts w:ascii="Arial" w:hAnsi="Arial" w:cs="Arial"/>
                <w:sz w:val="14"/>
                <w:szCs w:val="14"/>
                <w:cs/>
              </w:rPr>
            </w:pPr>
          </w:p>
        </w:tc>
        <w:tc>
          <w:tcPr>
            <w:tcW w:w="1080" w:type="dxa"/>
          </w:tcPr>
          <w:p w14:paraId="1551AF20" w14:textId="77777777" w:rsidR="00D83CF8" w:rsidRPr="000276A7" w:rsidRDefault="00D83CF8" w:rsidP="00D83CF8">
            <w:pPr>
              <w:tabs>
                <w:tab w:val="decimal" w:pos="597"/>
              </w:tabs>
              <w:spacing w:line="240" w:lineRule="exact"/>
              <w:ind w:left="-16" w:right="-36"/>
              <w:rPr>
                <w:rFonts w:ascii="Arial" w:hAnsi="Arial" w:cs="Arial"/>
                <w:sz w:val="14"/>
                <w:szCs w:val="14"/>
                <w:cs/>
              </w:rPr>
            </w:pPr>
          </w:p>
        </w:tc>
        <w:tc>
          <w:tcPr>
            <w:tcW w:w="1080" w:type="dxa"/>
          </w:tcPr>
          <w:p w14:paraId="79B81B8A" w14:textId="77777777" w:rsidR="00D83CF8" w:rsidRPr="000276A7" w:rsidRDefault="00D83CF8" w:rsidP="00D83CF8">
            <w:pPr>
              <w:tabs>
                <w:tab w:val="decimal" w:pos="597"/>
              </w:tabs>
              <w:spacing w:line="240" w:lineRule="exact"/>
              <w:ind w:left="-16" w:right="-36"/>
              <w:rPr>
                <w:rFonts w:ascii="Arial" w:hAnsi="Arial" w:cs="Arial"/>
                <w:sz w:val="14"/>
                <w:szCs w:val="14"/>
                <w:cs/>
              </w:rPr>
            </w:pPr>
          </w:p>
        </w:tc>
        <w:tc>
          <w:tcPr>
            <w:tcW w:w="1080" w:type="dxa"/>
          </w:tcPr>
          <w:p w14:paraId="270570D3" w14:textId="4CAC886C" w:rsidR="00D83CF8" w:rsidRPr="000276A7" w:rsidRDefault="00D83CF8" w:rsidP="00D83CF8">
            <w:pPr>
              <w:pBdr>
                <w:bottom w:val="single" w:sz="4" w:space="1" w:color="auto"/>
              </w:pBdr>
              <w:tabs>
                <w:tab w:val="decimal" w:pos="780"/>
              </w:tabs>
              <w:spacing w:line="240" w:lineRule="exact"/>
              <w:ind w:left="-16" w:right="-36"/>
              <w:rPr>
                <w:rFonts w:ascii="Arial" w:hAnsi="Arial" w:cs="Arial"/>
                <w:sz w:val="14"/>
                <w:szCs w:val="14"/>
                <w:cs/>
              </w:rPr>
            </w:pPr>
            <w:r w:rsidRPr="000276A7">
              <w:rPr>
                <w:rFonts w:ascii="Arial" w:hAnsi="Arial" w:cs="Arial"/>
                <w:sz w:val="14"/>
                <w:szCs w:val="14"/>
                <w:cs/>
              </w:rPr>
              <w:t>(1,680,391)</w:t>
            </w:r>
          </w:p>
        </w:tc>
        <w:tc>
          <w:tcPr>
            <w:tcW w:w="1080" w:type="dxa"/>
          </w:tcPr>
          <w:p w14:paraId="16C61384" w14:textId="2C5381E6" w:rsidR="00D83CF8" w:rsidRPr="000276A7" w:rsidRDefault="00D83CF8" w:rsidP="00D83CF8">
            <w:pPr>
              <w:pBdr>
                <w:bottom w:val="single" w:sz="4" w:space="1" w:color="auto"/>
              </w:pBdr>
              <w:tabs>
                <w:tab w:val="decimal" w:pos="690"/>
              </w:tabs>
              <w:spacing w:line="240" w:lineRule="exact"/>
              <w:ind w:left="-16" w:right="-36"/>
              <w:rPr>
                <w:rFonts w:ascii="Arial" w:hAnsi="Arial" w:cs="Arial"/>
                <w:sz w:val="14"/>
                <w:szCs w:val="14"/>
                <w:cs/>
              </w:rPr>
            </w:pPr>
            <w:r w:rsidRPr="000276A7">
              <w:rPr>
                <w:rFonts w:ascii="Arial" w:hAnsi="Arial" w:cs="Arial"/>
                <w:sz w:val="14"/>
                <w:szCs w:val="14"/>
                <w:cs/>
              </w:rPr>
              <w:t>(1,693,783)</w:t>
            </w:r>
          </w:p>
        </w:tc>
      </w:tr>
      <w:tr w:rsidR="00D83CF8" w:rsidRPr="00F43AA6" w14:paraId="23073447" w14:textId="77777777" w:rsidTr="00D83CF8">
        <w:tc>
          <w:tcPr>
            <w:tcW w:w="4141" w:type="dxa"/>
            <w:gridSpan w:val="4"/>
          </w:tcPr>
          <w:p w14:paraId="124D8C6C" w14:textId="77777777" w:rsidR="00D83CF8" w:rsidRPr="00F43AA6" w:rsidRDefault="00D83CF8" w:rsidP="00D83CF8">
            <w:pPr>
              <w:spacing w:line="240" w:lineRule="exact"/>
              <w:ind w:right="72"/>
              <w:rPr>
                <w:rFonts w:ascii="Arial" w:hAnsi="Arial" w:cs="Arial"/>
                <w:sz w:val="14"/>
                <w:szCs w:val="14"/>
                <w:cs/>
              </w:rPr>
            </w:pPr>
            <w:r w:rsidRPr="00F43AA6">
              <w:rPr>
                <w:rFonts w:ascii="Arial" w:hAnsi="Arial" w:cs="Arial"/>
                <w:sz w:val="14"/>
                <w:szCs w:val="14"/>
                <w:cs/>
                <w:lang w:val="en-US"/>
              </w:rPr>
              <w:t>Total debentures - net</w:t>
            </w:r>
            <w:r w:rsidRPr="00F43AA6">
              <w:rPr>
                <w:rFonts w:ascii="Arial" w:hAnsi="Arial" w:cs="Arial"/>
                <w:sz w:val="14"/>
                <w:szCs w:val="14"/>
                <w:lang w:val="en-US"/>
              </w:rPr>
              <w:t xml:space="preserve"> of current portion</w:t>
            </w:r>
          </w:p>
        </w:tc>
        <w:tc>
          <w:tcPr>
            <w:tcW w:w="1439" w:type="dxa"/>
          </w:tcPr>
          <w:p w14:paraId="4410BD49" w14:textId="77777777" w:rsidR="00D83CF8" w:rsidRPr="00F43AA6" w:rsidRDefault="00D83CF8" w:rsidP="00D83CF8">
            <w:pPr>
              <w:tabs>
                <w:tab w:val="decimal" w:pos="1062"/>
              </w:tabs>
              <w:spacing w:line="240" w:lineRule="exact"/>
              <w:ind w:left="162" w:right="72"/>
              <w:rPr>
                <w:rFonts w:ascii="Arial" w:hAnsi="Arial" w:cs="Arial"/>
                <w:sz w:val="14"/>
                <w:szCs w:val="14"/>
                <w:cs/>
              </w:rPr>
            </w:pPr>
          </w:p>
        </w:tc>
        <w:tc>
          <w:tcPr>
            <w:tcW w:w="1080" w:type="dxa"/>
          </w:tcPr>
          <w:p w14:paraId="513A803F" w14:textId="77777777" w:rsidR="00D83CF8" w:rsidRPr="000276A7" w:rsidRDefault="00D83CF8" w:rsidP="00D83CF8">
            <w:pPr>
              <w:tabs>
                <w:tab w:val="decimal" w:pos="612"/>
              </w:tabs>
              <w:spacing w:line="240" w:lineRule="exact"/>
              <w:ind w:left="-16" w:right="-36"/>
              <w:rPr>
                <w:rFonts w:ascii="Arial" w:hAnsi="Arial" w:cs="Arial"/>
                <w:sz w:val="14"/>
                <w:szCs w:val="14"/>
                <w:cs/>
              </w:rPr>
            </w:pPr>
          </w:p>
        </w:tc>
        <w:tc>
          <w:tcPr>
            <w:tcW w:w="1080" w:type="dxa"/>
          </w:tcPr>
          <w:p w14:paraId="4C56CBD9" w14:textId="77777777" w:rsidR="00D83CF8" w:rsidRPr="000276A7" w:rsidRDefault="00D83CF8" w:rsidP="00D83CF8">
            <w:pPr>
              <w:tabs>
                <w:tab w:val="decimal" w:pos="612"/>
              </w:tabs>
              <w:spacing w:line="240" w:lineRule="exact"/>
              <w:ind w:left="-16" w:right="-36"/>
              <w:rPr>
                <w:rFonts w:ascii="Arial" w:hAnsi="Arial" w:cs="Arial"/>
                <w:sz w:val="14"/>
                <w:szCs w:val="14"/>
                <w:cs/>
              </w:rPr>
            </w:pPr>
          </w:p>
        </w:tc>
        <w:tc>
          <w:tcPr>
            <w:tcW w:w="1080" w:type="dxa"/>
          </w:tcPr>
          <w:p w14:paraId="38D7314E" w14:textId="55169D05" w:rsidR="00D83CF8" w:rsidRPr="000276A7" w:rsidRDefault="00D83CF8" w:rsidP="00D83CF8">
            <w:pPr>
              <w:pBdr>
                <w:bottom w:val="double" w:sz="4" w:space="1" w:color="auto"/>
              </w:pBdr>
              <w:tabs>
                <w:tab w:val="decimal" w:pos="780"/>
              </w:tabs>
              <w:spacing w:line="240" w:lineRule="exact"/>
              <w:ind w:left="-16" w:right="-36"/>
              <w:rPr>
                <w:rFonts w:ascii="Arial" w:hAnsi="Arial" w:cs="Arial"/>
                <w:sz w:val="14"/>
                <w:szCs w:val="14"/>
                <w:cs/>
              </w:rPr>
            </w:pPr>
            <w:r w:rsidRPr="000276A7">
              <w:rPr>
                <w:rFonts w:ascii="Arial" w:hAnsi="Arial" w:cs="Arial"/>
                <w:sz w:val="14"/>
                <w:szCs w:val="14"/>
                <w:cs/>
              </w:rPr>
              <w:t>374,607</w:t>
            </w:r>
          </w:p>
        </w:tc>
        <w:tc>
          <w:tcPr>
            <w:tcW w:w="1080" w:type="dxa"/>
          </w:tcPr>
          <w:p w14:paraId="328B3F46" w14:textId="1F492DE6" w:rsidR="00D83CF8" w:rsidRPr="000276A7" w:rsidRDefault="00D83CF8" w:rsidP="00D83CF8">
            <w:pPr>
              <w:pBdr>
                <w:bottom w:val="double" w:sz="4" w:space="1" w:color="auto"/>
              </w:pBdr>
              <w:tabs>
                <w:tab w:val="decimal" w:pos="690"/>
              </w:tabs>
              <w:spacing w:line="240" w:lineRule="exact"/>
              <w:ind w:left="-16" w:right="-36"/>
              <w:rPr>
                <w:rFonts w:ascii="Arial" w:hAnsi="Arial" w:cs="Arial"/>
                <w:sz w:val="14"/>
                <w:szCs w:val="14"/>
                <w:cs/>
              </w:rPr>
            </w:pPr>
            <w:r w:rsidRPr="000276A7">
              <w:rPr>
                <w:rFonts w:ascii="Arial" w:hAnsi="Arial" w:cs="Arial"/>
                <w:sz w:val="14"/>
                <w:szCs w:val="14"/>
                <w:cs/>
              </w:rPr>
              <w:t>482,613</w:t>
            </w:r>
          </w:p>
        </w:tc>
      </w:tr>
    </w:tbl>
    <w:p w14:paraId="666D4515" w14:textId="0C31C5CC" w:rsidR="006841DF" w:rsidRPr="00F43AA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6841DF" w:rsidRPr="00F43AA6">
        <w:rPr>
          <w:rFonts w:ascii="Arial" w:hAnsi="Arial" w:cs="Arial"/>
          <w:sz w:val="22"/>
          <w:szCs w:val="22"/>
          <w:lang w:val="en-US"/>
        </w:rPr>
        <w:t xml:space="preserve">Movements </w:t>
      </w:r>
      <w:r w:rsidR="007B0021">
        <w:rPr>
          <w:rFonts w:ascii="Arial" w:hAnsi="Arial" w:cs="Arial"/>
          <w:sz w:val="22"/>
          <w:szCs w:val="22"/>
          <w:lang w:val="en-US"/>
        </w:rPr>
        <w:t>of</w:t>
      </w:r>
      <w:r w:rsidR="006841DF" w:rsidRPr="00F43AA6">
        <w:rPr>
          <w:rFonts w:ascii="Arial" w:hAnsi="Arial" w:cs="Arial"/>
          <w:sz w:val="22"/>
          <w:szCs w:val="22"/>
          <w:lang w:val="en-US"/>
        </w:rPr>
        <w:t xml:space="preserve"> debentures </w:t>
      </w:r>
      <w:r w:rsidR="007B0021">
        <w:rPr>
          <w:rFonts w:ascii="Arial" w:hAnsi="Arial" w:cs="Arial"/>
          <w:sz w:val="22"/>
          <w:szCs w:val="22"/>
          <w:lang w:val="en-US"/>
        </w:rPr>
        <w:t>for</w:t>
      </w:r>
      <w:r w:rsidR="006841DF" w:rsidRPr="00F43AA6">
        <w:rPr>
          <w:rFonts w:ascii="Arial" w:hAnsi="Arial" w:cs="Arial"/>
          <w:sz w:val="22"/>
          <w:szCs w:val="22"/>
          <w:lang w:val="en-US"/>
        </w:rPr>
        <w:t xml:space="preserve"> the </w:t>
      </w:r>
      <w:r w:rsidR="002F58B0" w:rsidRPr="00F43AA6">
        <w:rPr>
          <w:rFonts w:ascii="Arial" w:hAnsi="Arial" w:cs="Arial"/>
          <w:sz w:val="22"/>
          <w:szCs w:val="22"/>
          <w:lang w:val="en-US"/>
        </w:rPr>
        <w:t>three</w:t>
      </w:r>
      <w:r w:rsidR="006841DF" w:rsidRPr="00F43AA6">
        <w:rPr>
          <w:rFonts w:ascii="Arial" w:hAnsi="Arial" w:cs="Arial"/>
          <w:sz w:val="22"/>
          <w:szCs w:val="22"/>
          <w:lang w:val="en-US"/>
        </w:rPr>
        <w:t xml:space="preserve">-month period ended </w:t>
      </w:r>
      <w:r w:rsidR="00591241" w:rsidRPr="00F43AA6">
        <w:rPr>
          <w:rFonts w:ascii="Arial" w:hAnsi="Arial" w:cs="Arial"/>
          <w:sz w:val="22"/>
          <w:szCs w:val="22"/>
          <w:lang w:val="en-US"/>
        </w:rPr>
        <w:t>31 March</w:t>
      </w:r>
      <w:r w:rsidR="006841DF"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6841DF" w:rsidRPr="00F43AA6">
        <w:rPr>
          <w:rFonts w:ascii="Arial" w:hAnsi="Arial" w:cs="Arial"/>
          <w:sz w:val="22"/>
          <w:szCs w:val="22"/>
          <w:lang w:val="en-US"/>
        </w:rPr>
        <w:t xml:space="preserve"> are </w:t>
      </w:r>
      <w:proofErr w:type="spellStart"/>
      <w:r w:rsidR="006841DF" w:rsidRPr="00F43AA6">
        <w:rPr>
          <w:rFonts w:ascii="Arial" w:hAnsi="Arial" w:cs="Arial"/>
          <w:sz w:val="22"/>
          <w:szCs w:val="22"/>
          <w:lang w:val="en-US"/>
        </w:rPr>
        <w:t>summarised</w:t>
      </w:r>
      <w:proofErr w:type="spellEnd"/>
      <w:r w:rsidR="006841DF"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(Unit: Thousand Baht)</w:t>
      </w:r>
    </w:p>
    <w:tbl>
      <w:tblPr>
        <w:tblW w:w="8352" w:type="dxa"/>
        <w:tblInd w:w="558" w:type="dxa"/>
        <w:tblLayout w:type="fixed"/>
        <w:tblLook w:val="0000" w:firstRow="0" w:lastRow="0" w:firstColumn="0" w:lastColumn="0" w:noHBand="0" w:noVBand="0"/>
      </w:tblPr>
      <w:tblGrid>
        <w:gridCol w:w="6282"/>
        <w:gridCol w:w="2070"/>
      </w:tblGrid>
      <w:tr w:rsidR="00450036" w:rsidRPr="00FA5BF0" w14:paraId="19C8AA5F" w14:textId="77777777" w:rsidTr="004764C0">
        <w:tc>
          <w:tcPr>
            <w:tcW w:w="6282"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4764C0">
        <w:tc>
          <w:tcPr>
            <w:tcW w:w="6282" w:type="dxa"/>
          </w:tcPr>
          <w:p w14:paraId="423CBCC7" w14:textId="12EB8A6B" w:rsidR="00450036" w:rsidRPr="00F43AA6" w:rsidRDefault="00594450"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cs/>
                <w:lang w:val="en-US"/>
              </w:rPr>
              <w:t>Balance as at 1 Januar</w:t>
            </w:r>
            <w:r w:rsidRPr="00F43AA6">
              <w:rPr>
                <w:rFonts w:ascii="Arial" w:hAnsi="Arial" w:cs="Arial"/>
                <w:sz w:val="22"/>
                <w:szCs w:val="22"/>
                <w:lang w:val="en-US"/>
              </w:rPr>
              <w:t xml:space="preserve">y </w:t>
            </w:r>
            <w:r w:rsidR="00655334" w:rsidRPr="00F43AA6">
              <w:rPr>
                <w:rFonts w:ascii="Arial" w:hAnsi="Arial" w:cs="Arial"/>
                <w:sz w:val="22"/>
                <w:szCs w:val="22"/>
                <w:lang w:val="en-US"/>
              </w:rPr>
              <w:t>2020</w:t>
            </w:r>
          </w:p>
        </w:tc>
        <w:tc>
          <w:tcPr>
            <w:tcW w:w="2070" w:type="dxa"/>
          </w:tcPr>
          <w:p w14:paraId="2F22F5F6" w14:textId="419A6D9A" w:rsidR="00450036" w:rsidRPr="00F43AA6" w:rsidRDefault="000276A7" w:rsidP="00503210">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2,176,396</w:t>
            </w:r>
          </w:p>
        </w:tc>
      </w:tr>
      <w:tr w:rsidR="006E6375" w:rsidRPr="00F43AA6" w14:paraId="32BE2AD5" w14:textId="77777777" w:rsidTr="004764C0">
        <w:tc>
          <w:tcPr>
            <w:tcW w:w="6282" w:type="dxa"/>
          </w:tcPr>
          <w:p w14:paraId="76DE7ABD" w14:textId="4FEAAC3E" w:rsidR="006E6375" w:rsidRPr="00F43AA6" w:rsidRDefault="00BE29DC"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Add</w:t>
            </w:r>
            <w:r w:rsidR="00D849C3" w:rsidRPr="00F43AA6">
              <w:rPr>
                <w:rFonts w:ascii="Arial" w:hAnsi="Arial" w:cs="Arial"/>
                <w:sz w:val="22"/>
                <w:szCs w:val="22"/>
                <w:lang w:val="en-US"/>
              </w:rPr>
              <w:t>:</w:t>
            </w:r>
            <w:r w:rsidRPr="00F43AA6">
              <w:rPr>
                <w:rFonts w:ascii="Arial" w:hAnsi="Arial" w:cs="Arial"/>
                <w:sz w:val="22"/>
                <w:szCs w:val="22"/>
                <w:lang w:val="en-US"/>
              </w:rPr>
              <w:t xml:space="preserve"> </w:t>
            </w:r>
            <w:r w:rsidR="005140F8" w:rsidRPr="00F43AA6">
              <w:rPr>
                <w:rFonts w:ascii="Arial" w:hAnsi="Arial" w:cs="Arial"/>
                <w:sz w:val="22"/>
                <w:szCs w:val="22"/>
                <w:lang w:val="en-US"/>
              </w:rPr>
              <w:t>Issue of new debenture during the period</w:t>
            </w:r>
          </w:p>
        </w:tc>
        <w:tc>
          <w:tcPr>
            <w:tcW w:w="2070" w:type="dxa"/>
          </w:tcPr>
          <w:p w14:paraId="50178E62" w14:textId="78E8D441" w:rsidR="006E6375" w:rsidRPr="00F43AA6" w:rsidRDefault="000276A7" w:rsidP="00503210">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379,200</w:t>
            </w:r>
          </w:p>
        </w:tc>
      </w:tr>
      <w:tr w:rsidR="006E6375" w:rsidRPr="00F43AA6" w14:paraId="07E6BFA2" w14:textId="77777777" w:rsidTr="004764C0">
        <w:tc>
          <w:tcPr>
            <w:tcW w:w="6282" w:type="dxa"/>
          </w:tcPr>
          <w:p w14:paraId="447DF011" w14:textId="78DEA65B" w:rsidR="006E6375" w:rsidRPr="00F43AA6" w:rsidRDefault="00D849C3"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        </w:t>
            </w:r>
            <w:proofErr w:type="spellStart"/>
            <w:r w:rsidR="005140F8" w:rsidRPr="00F43AA6">
              <w:rPr>
                <w:rFonts w:ascii="Arial" w:hAnsi="Arial" w:cs="Arial"/>
                <w:sz w:val="22"/>
                <w:szCs w:val="22"/>
                <w:lang w:val="en-US"/>
              </w:rPr>
              <w:t>Amortisation</w:t>
            </w:r>
            <w:proofErr w:type="spellEnd"/>
            <w:r w:rsidR="005140F8" w:rsidRPr="00F43AA6">
              <w:rPr>
                <w:rFonts w:ascii="Arial" w:hAnsi="Arial" w:cs="Arial"/>
                <w:sz w:val="22"/>
                <w:szCs w:val="22"/>
                <w:lang w:val="en-US"/>
              </w:rPr>
              <w:t xml:space="preserve"> of deferred transaction costs</w:t>
            </w:r>
          </w:p>
        </w:tc>
        <w:tc>
          <w:tcPr>
            <w:tcW w:w="2070" w:type="dxa"/>
          </w:tcPr>
          <w:p w14:paraId="2E6F88FB" w14:textId="0FD51CD9" w:rsidR="006E6375" w:rsidRPr="00F43AA6" w:rsidRDefault="000276A7"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3,029</w:t>
            </w:r>
          </w:p>
        </w:tc>
      </w:tr>
      <w:tr w:rsidR="000276A7" w:rsidRPr="00F43AA6" w14:paraId="0DA55446" w14:textId="77777777" w:rsidTr="004764C0">
        <w:tc>
          <w:tcPr>
            <w:tcW w:w="6282" w:type="dxa"/>
          </w:tcPr>
          <w:p w14:paraId="3C32C516" w14:textId="1E304733" w:rsidR="000276A7" w:rsidRPr="00F43AA6" w:rsidRDefault="000276A7" w:rsidP="00503210">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Less:</w:t>
            </w:r>
            <w:r>
              <w:rPr>
                <w:rFonts w:ascii="Arial" w:hAnsi="Arial" w:cs="Arial"/>
                <w:sz w:val="22"/>
                <w:szCs w:val="22"/>
                <w:lang w:val="en-US"/>
              </w:rPr>
              <w:tab/>
              <w:t>Repayment</w:t>
            </w:r>
          </w:p>
        </w:tc>
        <w:tc>
          <w:tcPr>
            <w:tcW w:w="2070" w:type="dxa"/>
          </w:tcPr>
          <w:p w14:paraId="02BFA839" w14:textId="580B0E76" w:rsidR="000276A7" w:rsidRPr="00F43AA6" w:rsidRDefault="000276A7"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(498,500)</w:t>
            </w:r>
          </w:p>
        </w:tc>
      </w:tr>
      <w:tr w:rsidR="00450036" w:rsidRPr="00F43AA6" w14:paraId="0FF701C3" w14:textId="77777777" w:rsidTr="004764C0">
        <w:tc>
          <w:tcPr>
            <w:tcW w:w="6282" w:type="dxa"/>
          </w:tcPr>
          <w:p w14:paraId="3A52510A" w14:textId="00F20B6C" w:rsidR="00450036" w:rsidRPr="00F43AA6" w:rsidRDefault="000276A7" w:rsidP="00503210">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ab/>
            </w:r>
            <w:r>
              <w:rPr>
                <w:rFonts w:ascii="Arial" w:hAnsi="Arial" w:cs="Arial"/>
                <w:bCs/>
                <w:sz w:val="22"/>
                <w:szCs w:val="22"/>
                <w:lang w:val="en-US"/>
              </w:rPr>
              <w:tab/>
            </w:r>
            <w:r w:rsidR="00FA23B8" w:rsidRPr="00F43AA6">
              <w:rPr>
                <w:rFonts w:ascii="Arial" w:hAnsi="Arial" w:cs="Arial"/>
                <w:bCs/>
                <w:sz w:val="22"/>
                <w:szCs w:val="22"/>
                <w:lang w:val="en-US"/>
              </w:rPr>
              <w:t>Transaction costs for issuance of debenture</w:t>
            </w:r>
          </w:p>
        </w:tc>
        <w:tc>
          <w:tcPr>
            <w:tcW w:w="2070" w:type="dxa"/>
          </w:tcPr>
          <w:p w14:paraId="02FBC667" w14:textId="5871493F" w:rsidR="00450036" w:rsidRPr="00F43AA6" w:rsidRDefault="000276A7" w:rsidP="00503210">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(5,127)</w:t>
            </w:r>
          </w:p>
        </w:tc>
      </w:tr>
      <w:tr w:rsidR="00450036" w:rsidRPr="00F43AA6" w14:paraId="3D2DA769" w14:textId="77777777" w:rsidTr="004764C0">
        <w:tc>
          <w:tcPr>
            <w:tcW w:w="6282" w:type="dxa"/>
          </w:tcPr>
          <w:p w14:paraId="120B4CFE" w14:textId="7099B31A" w:rsidR="00450036" w:rsidRPr="00F43AA6" w:rsidRDefault="00450036" w:rsidP="00503210">
            <w:pPr>
              <w:tabs>
                <w:tab w:val="left" w:pos="162"/>
                <w:tab w:val="left" w:pos="612"/>
              </w:tabs>
              <w:spacing w:line="380" w:lineRule="exact"/>
              <w:ind w:right="-108"/>
              <w:jc w:val="both"/>
              <w:rPr>
                <w:rFonts w:ascii="Arial" w:hAnsi="Arial" w:cs="Arial"/>
                <w:b/>
                <w:sz w:val="22"/>
                <w:szCs w:val="22"/>
                <w:cs/>
                <w:lang w:val="en-US"/>
              </w:rPr>
            </w:pPr>
            <w:r w:rsidRPr="00F43AA6">
              <w:rPr>
                <w:rFonts w:ascii="Arial" w:hAnsi="Arial" w:cs="Arial"/>
                <w:b/>
                <w:sz w:val="22"/>
                <w:szCs w:val="22"/>
                <w:cs/>
                <w:lang w:val="en-US"/>
              </w:rPr>
              <w:t xml:space="preserve">Balance as at </w:t>
            </w:r>
            <w:r w:rsidR="00591241" w:rsidRPr="00F43AA6">
              <w:rPr>
                <w:rFonts w:ascii="Arial" w:hAnsi="Arial" w:cs="Arial"/>
                <w:sz w:val="22"/>
                <w:szCs w:val="22"/>
                <w:lang w:val="en-US"/>
              </w:rPr>
              <w:t>31 March</w:t>
            </w:r>
            <w:r w:rsidR="00A734D9" w:rsidRPr="00F43AA6">
              <w:rPr>
                <w:rFonts w:ascii="Arial" w:hAnsi="Arial" w:cs="Arial"/>
                <w:sz w:val="22"/>
                <w:szCs w:val="22"/>
                <w:lang w:val="en-US"/>
              </w:rPr>
              <w:t xml:space="preserve"> </w:t>
            </w:r>
            <w:r w:rsidR="00655334" w:rsidRPr="00F43AA6">
              <w:rPr>
                <w:rFonts w:ascii="Arial" w:hAnsi="Arial" w:cs="Arial"/>
                <w:sz w:val="22"/>
                <w:szCs w:val="22"/>
                <w:lang w:val="en-US"/>
              </w:rPr>
              <w:t>2020</w:t>
            </w:r>
          </w:p>
        </w:tc>
        <w:tc>
          <w:tcPr>
            <w:tcW w:w="2070" w:type="dxa"/>
          </w:tcPr>
          <w:p w14:paraId="56956AC3" w14:textId="42CCFC49" w:rsidR="00450036" w:rsidRPr="00F43AA6" w:rsidRDefault="000276A7" w:rsidP="00503210">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2,054,998</w:t>
            </w:r>
          </w:p>
        </w:tc>
      </w:tr>
    </w:tbl>
    <w:p w14:paraId="1B7C488E" w14:textId="77777777"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p>
    <w:p w14:paraId="3278ABD9" w14:textId="77777777" w:rsidR="007B0021" w:rsidRDefault="007B002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2B2DF15" w14:textId="6C7DD59C" w:rsidR="000276A7" w:rsidRPr="000276A7" w:rsidRDefault="000276A7" w:rsidP="000276A7">
      <w:pPr>
        <w:tabs>
          <w:tab w:val="left" w:pos="540"/>
          <w:tab w:val="left" w:pos="720"/>
        </w:tabs>
        <w:spacing w:before="120" w:after="120" w:line="380" w:lineRule="exact"/>
        <w:outlineLvl w:val="0"/>
        <w:rPr>
          <w:rFonts w:ascii="Arial" w:hAnsi="Arial" w:cs="Arial"/>
          <w:b/>
          <w:bCs/>
          <w:sz w:val="22"/>
          <w:szCs w:val="22"/>
          <w:lang w:val="en-US"/>
        </w:rPr>
      </w:pPr>
      <w:r w:rsidRPr="000276A7">
        <w:rPr>
          <w:rFonts w:ascii="Arial" w:hAnsi="Arial" w:cs="Arial"/>
          <w:b/>
          <w:bCs/>
          <w:sz w:val="22"/>
          <w:szCs w:val="22"/>
          <w:lang w:val="en-US"/>
        </w:rPr>
        <w:lastRenderedPageBreak/>
        <w:t xml:space="preserve">18. </w:t>
      </w:r>
      <w:bookmarkStart w:id="2" w:name="_Hlk39147130"/>
      <w:r>
        <w:rPr>
          <w:rFonts w:ascii="Arial" w:hAnsi="Arial" w:cs="Arial"/>
          <w:b/>
          <w:bCs/>
          <w:sz w:val="22"/>
          <w:szCs w:val="22"/>
          <w:lang w:val="en-US"/>
        </w:rPr>
        <w:tab/>
      </w:r>
      <w:r w:rsidRPr="000276A7">
        <w:rPr>
          <w:rFonts w:ascii="Arial" w:hAnsi="Arial" w:cs="Arial"/>
          <w:b/>
          <w:bCs/>
          <w:sz w:val="22"/>
          <w:szCs w:val="22"/>
          <w:lang w:val="en-US"/>
        </w:rPr>
        <w:t>Lease liabilities</w:t>
      </w:r>
      <w:bookmarkEnd w:id="2"/>
    </w:p>
    <w:p w14:paraId="53252921" w14:textId="6A2F6883" w:rsidR="000276A7" w:rsidRPr="000276A7" w:rsidRDefault="000276A7" w:rsidP="000276A7">
      <w:pPr>
        <w:spacing w:before="120" w:after="120" w:line="380" w:lineRule="exact"/>
        <w:ind w:left="540" w:hanging="540"/>
        <w:jc w:val="thaiDistribute"/>
        <w:outlineLvl w:val="0"/>
        <w:rPr>
          <w:rFonts w:ascii="Arial" w:hAnsi="Arial" w:cs="Arial"/>
          <w:sz w:val="22"/>
          <w:szCs w:val="22"/>
          <w:lang w:val="en-US"/>
        </w:rPr>
      </w:pPr>
      <w:r w:rsidRPr="000276A7">
        <w:rPr>
          <w:rFonts w:ascii="Arial" w:hAnsi="Arial" w:cs="Arial"/>
          <w:sz w:val="22"/>
          <w:szCs w:val="22"/>
          <w:lang w:val="en-US"/>
        </w:rPr>
        <w:tab/>
        <w:t xml:space="preserve">Movement of lease liabilities for the three-month period ended 31 March 2020 are </w:t>
      </w:r>
      <w:proofErr w:type="spellStart"/>
      <w:r w:rsidRPr="000276A7">
        <w:rPr>
          <w:rFonts w:ascii="Arial" w:hAnsi="Arial" w:cs="Arial"/>
          <w:sz w:val="22"/>
          <w:szCs w:val="22"/>
          <w:lang w:val="en-US"/>
        </w:rPr>
        <w:t>summarised</w:t>
      </w:r>
      <w:proofErr w:type="spellEnd"/>
      <w:r w:rsidRPr="000276A7">
        <w:rPr>
          <w:rFonts w:ascii="Arial" w:hAnsi="Arial" w:cs="Arial"/>
          <w:sz w:val="22"/>
          <w:szCs w:val="22"/>
          <w:lang w:val="en-US"/>
        </w:rPr>
        <w:t xml:space="preserve"> below:</w:t>
      </w:r>
    </w:p>
    <w:tbl>
      <w:tblPr>
        <w:tblW w:w="8550" w:type="dxa"/>
        <w:tblInd w:w="360" w:type="dxa"/>
        <w:tblLayout w:type="fixed"/>
        <w:tblLook w:val="0000" w:firstRow="0" w:lastRow="0" w:firstColumn="0" w:lastColumn="0" w:noHBand="0" w:noVBand="0"/>
      </w:tblPr>
      <w:tblGrid>
        <w:gridCol w:w="6480"/>
        <w:gridCol w:w="2070"/>
      </w:tblGrid>
      <w:tr w:rsidR="0093043F" w:rsidRPr="000276A7" w14:paraId="1CD41A77" w14:textId="77777777" w:rsidTr="0093043F">
        <w:trPr>
          <w:cantSplit/>
        </w:trPr>
        <w:tc>
          <w:tcPr>
            <w:tcW w:w="8550" w:type="dxa"/>
            <w:gridSpan w:val="2"/>
          </w:tcPr>
          <w:p w14:paraId="662E648B" w14:textId="77777777" w:rsidR="0093043F" w:rsidRPr="000276A7" w:rsidRDefault="0093043F" w:rsidP="000276A7">
            <w:pPr>
              <w:spacing w:line="380" w:lineRule="exact"/>
              <w:ind w:left="32"/>
              <w:jc w:val="right"/>
              <w:rPr>
                <w:rFonts w:ascii="Arial" w:hAnsi="Arial" w:cs="Arial"/>
                <w:color w:val="000000"/>
                <w:spacing w:val="-4"/>
                <w:sz w:val="22"/>
                <w:szCs w:val="22"/>
                <w:u w:val="single"/>
                <w:cs/>
              </w:rPr>
            </w:pPr>
            <w:r w:rsidRPr="000276A7">
              <w:rPr>
                <w:rFonts w:ascii="Arial" w:hAnsi="Arial" w:cs="Arial"/>
                <w:color w:val="000000"/>
                <w:spacing w:val="-4"/>
                <w:sz w:val="22"/>
                <w:szCs w:val="22"/>
                <w:cs/>
              </w:rPr>
              <w:t>(Unit: Thousand Baht)</w:t>
            </w:r>
          </w:p>
        </w:tc>
      </w:tr>
      <w:tr w:rsidR="0093043F" w:rsidRPr="00FA5BF0" w14:paraId="5269B5B9" w14:textId="77777777" w:rsidTr="0093043F">
        <w:trPr>
          <w:cantSplit/>
        </w:trPr>
        <w:tc>
          <w:tcPr>
            <w:tcW w:w="6480" w:type="dxa"/>
          </w:tcPr>
          <w:p w14:paraId="10080546" w14:textId="77777777" w:rsidR="0093043F" w:rsidRPr="000276A7" w:rsidRDefault="0093043F" w:rsidP="000276A7">
            <w:pPr>
              <w:spacing w:line="380" w:lineRule="exact"/>
              <w:ind w:left="32"/>
              <w:rPr>
                <w:rFonts w:ascii="Arial" w:hAnsi="Arial" w:cs="Arial"/>
                <w:color w:val="000000"/>
                <w:spacing w:val="-4"/>
                <w:sz w:val="22"/>
                <w:szCs w:val="22"/>
                <w:cs/>
              </w:rPr>
            </w:pPr>
          </w:p>
        </w:tc>
        <w:tc>
          <w:tcPr>
            <w:tcW w:w="2070" w:type="dxa"/>
          </w:tcPr>
          <w:p w14:paraId="23035893" w14:textId="782FEC9D" w:rsidR="0093043F" w:rsidRPr="0093043F" w:rsidRDefault="0093043F" w:rsidP="0093043F">
            <w:pPr>
              <w:pBdr>
                <w:bottom w:val="single" w:sz="4" w:space="1" w:color="auto"/>
              </w:pBdr>
              <w:spacing w:line="380" w:lineRule="exact"/>
              <w:ind w:left="32"/>
              <w:jc w:val="center"/>
              <w:rPr>
                <w:rFonts w:ascii="Arial" w:hAnsi="Arial" w:cs="Arial"/>
                <w:sz w:val="22"/>
                <w:szCs w:val="22"/>
                <w:cs/>
              </w:rPr>
            </w:pPr>
            <w:r w:rsidRPr="000276A7">
              <w:rPr>
                <w:rFonts w:ascii="Arial" w:hAnsi="Arial" w:cs="Arial"/>
                <w:sz w:val="22"/>
                <w:szCs w:val="22"/>
                <w:cs/>
              </w:rPr>
              <w:t xml:space="preserve">Consolidated </w:t>
            </w:r>
            <w:r w:rsidRPr="0093043F">
              <w:rPr>
                <w:rFonts w:ascii="Arial" w:hAnsi="Arial" w:cs="Arial" w:hint="cs"/>
                <w:sz w:val="22"/>
                <w:szCs w:val="22"/>
                <w:cs/>
              </w:rPr>
              <w:t>and s</w:t>
            </w:r>
            <w:r w:rsidRPr="000276A7">
              <w:rPr>
                <w:rFonts w:ascii="Arial" w:hAnsi="Arial" w:cs="Arial"/>
                <w:sz w:val="22"/>
                <w:szCs w:val="22"/>
                <w:cs/>
              </w:rPr>
              <w:t>eparate financial statements</w:t>
            </w:r>
          </w:p>
        </w:tc>
      </w:tr>
      <w:tr w:rsidR="0093043F" w:rsidRPr="005A40C7" w14:paraId="5017D769" w14:textId="77777777" w:rsidTr="0093043F">
        <w:tc>
          <w:tcPr>
            <w:tcW w:w="6480" w:type="dxa"/>
          </w:tcPr>
          <w:p w14:paraId="3C6D6E7F" w14:textId="77777777" w:rsidR="0093043F" w:rsidRPr="007B0021" w:rsidRDefault="0093043F" w:rsidP="000276A7">
            <w:pPr>
              <w:spacing w:line="380" w:lineRule="exact"/>
              <w:ind w:left="72"/>
              <w:rPr>
                <w:rFonts w:ascii="Arial" w:hAnsi="Arial" w:cs="Arial"/>
                <w:color w:val="000000"/>
                <w:spacing w:val="-4"/>
                <w:sz w:val="22"/>
                <w:szCs w:val="22"/>
                <w:cs/>
              </w:rPr>
            </w:pPr>
            <w:r w:rsidRPr="007B0021">
              <w:rPr>
                <w:rFonts w:ascii="Arial" w:hAnsi="Arial" w:cs="Arial"/>
                <w:color w:val="000000"/>
                <w:spacing w:val="-4"/>
                <w:sz w:val="22"/>
                <w:szCs w:val="22"/>
                <w:lang w:val="en-US"/>
              </w:rPr>
              <w:t>Net book value as at 1 January 2020</w:t>
            </w:r>
          </w:p>
        </w:tc>
        <w:tc>
          <w:tcPr>
            <w:tcW w:w="2070" w:type="dxa"/>
          </w:tcPr>
          <w:p w14:paraId="7EC469B2" w14:textId="3DFC4B72" w:rsidR="0093043F" w:rsidRPr="000276A7" w:rsidRDefault="00D83CF8" w:rsidP="00D83CF8">
            <w:pPr>
              <w:tabs>
                <w:tab w:val="decimal" w:pos="1782"/>
              </w:tabs>
              <w:spacing w:line="380" w:lineRule="exact"/>
              <w:ind w:right="-36"/>
              <w:jc w:val="both"/>
              <w:rPr>
                <w:rFonts w:ascii="Arial" w:hAnsi="Arial" w:cs="Arial"/>
                <w:spacing w:val="-4"/>
                <w:sz w:val="22"/>
                <w:szCs w:val="22"/>
                <w:lang w:val="en-US"/>
              </w:rPr>
            </w:pPr>
            <w:r>
              <w:rPr>
                <w:rFonts w:ascii="Arial" w:hAnsi="Arial" w:cs="Arial"/>
                <w:spacing w:val="-4"/>
                <w:sz w:val="22"/>
                <w:szCs w:val="22"/>
                <w:lang w:val="en-US"/>
              </w:rPr>
              <w:t>-</w:t>
            </w:r>
          </w:p>
        </w:tc>
      </w:tr>
      <w:tr w:rsidR="0093043F" w:rsidRPr="003716CB" w14:paraId="17A6832D" w14:textId="77777777" w:rsidTr="0093043F">
        <w:tc>
          <w:tcPr>
            <w:tcW w:w="6480" w:type="dxa"/>
          </w:tcPr>
          <w:p w14:paraId="789C75F8" w14:textId="77777777" w:rsidR="0093043F" w:rsidRPr="007B0021" w:rsidRDefault="0093043F" w:rsidP="007B0021">
            <w:pPr>
              <w:spacing w:line="380" w:lineRule="exact"/>
              <w:ind w:left="72"/>
              <w:rPr>
                <w:rFonts w:ascii="Arial" w:hAnsi="Arial" w:cs="Arial"/>
                <w:color w:val="000000"/>
                <w:spacing w:val="-4"/>
                <w:sz w:val="22"/>
                <w:szCs w:val="22"/>
                <w:cs/>
              </w:rPr>
            </w:pPr>
            <w:r w:rsidRPr="00376B77">
              <w:rPr>
                <w:rFonts w:ascii="Arial" w:hAnsi="Arial" w:cs="Arial"/>
                <w:color w:val="000000"/>
                <w:spacing w:val="-4"/>
                <w:sz w:val="22"/>
                <w:szCs w:val="22"/>
                <w:lang w:val="en-US"/>
              </w:rPr>
              <w:t xml:space="preserve">Adjustments of lease liabilities due to TFRS </w:t>
            </w:r>
            <w:r w:rsidRPr="007B0021">
              <w:rPr>
                <w:rFonts w:ascii="Arial" w:hAnsi="Arial" w:cs="Arial"/>
                <w:color w:val="000000"/>
                <w:spacing w:val="-4"/>
                <w:sz w:val="22"/>
                <w:szCs w:val="22"/>
                <w:cs/>
              </w:rPr>
              <w:t>16</w:t>
            </w:r>
            <w:r w:rsidRPr="007B0021">
              <w:rPr>
                <w:rFonts w:ascii="Arial" w:hAnsi="Arial" w:cs="Arial" w:hint="cs"/>
                <w:color w:val="000000"/>
                <w:spacing w:val="-4"/>
                <w:sz w:val="22"/>
                <w:szCs w:val="22"/>
                <w:cs/>
              </w:rPr>
              <w:t xml:space="preserve"> </w:t>
            </w:r>
            <w:r w:rsidRPr="00376B77">
              <w:rPr>
                <w:rFonts w:ascii="Arial" w:hAnsi="Arial" w:cs="Arial"/>
                <w:color w:val="000000"/>
                <w:spacing w:val="-4"/>
                <w:sz w:val="22"/>
                <w:szCs w:val="22"/>
                <w:lang w:val="en-US"/>
              </w:rPr>
              <w:t>adoption</w:t>
            </w:r>
          </w:p>
        </w:tc>
        <w:tc>
          <w:tcPr>
            <w:tcW w:w="2070" w:type="dxa"/>
          </w:tcPr>
          <w:p w14:paraId="7044BA28" w14:textId="1D1CE1F1" w:rsidR="0093043F" w:rsidRPr="0093043F" w:rsidRDefault="0093043F" w:rsidP="0093043F">
            <w:pPr>
              <w:tabs>
                <w:tab w:val="decimal" w:pos="1782"/>
              </w:tabs>
              <w:spacing w:line="380" w:lineRule="exact"/>
              <w:ind w:right="-36"/>
              <w:jc w:val="both"/>
              <w:rPr>
                <w:rFonts w:ascii="Arial" w:hAnsi="Arial" w:cs="Arial"/>
                <w:bCs/>
                <w:sz w:val="22"/>
                <w:szCs w:val="22"/>
                <w:lang w:val="en-US"/>
              </w:rPr>
            </w:pPr>
            <w:r w:rsidRPr="0093043F">
              <w:rPr>
                <w:rFonts w:ascii="Arial" w:hAnsi="Arial" w:cs="Arial"/>
                <w:bCs/>
                <w:sz w:val="22"/>
                <w:szCs w:val="22"/>
                <w:lang w:val="en-US"/>
              </w:rPr>
              <w:t>17,047</w:t>
            </w:r>
          </w:p>
        </w:tc>
      </w:tr>
      <w:tr w:rsidR="0093043F" w:rsidRPr="000276A7" w14:paraId="5FEC76CC" w14:textId="77777777" w:rsidTr="0093043F">
        <w:tc>
          <w:tcPr>
            <w:tcW w:w="6480" w:type="dxa"/>
          </w:tcPr>
          <w:p w14:paraId="6A030586" w14:textId="1F8F2131" w:rsidR="0093043F" w:rsidRPr="007B0021" w:rsidRDefault="007B0021" w:rsidP="000276A7">
            <w:pPr>
              <w:spacing w:line="380" w:lineRule="exact"/>
              <w:ind w:left="72"/>
              <w:rPr>
                <w:rFonts w:ascii="Arial" w:hAnsi="Arial" w:cs="Arial"/>
                <w:color w:val="000000"/>
                <w:spacing w:val="-4"/>
                <w:sz w:val="22"/>
                <w:szCs w:val="22"/>
                <w:cs/>
              </w:rPr>
            </w:pPr>
            <w:r w:rsidRPr="007B0021">
              <w:rPr>
                <w:rFonts w:ascii="Arial" w:hAnsi="Arial" w:cs="Arial" w:hint="cs"/>
                <w:color w:val="000000"/>
                <w:spacing w:val="-4"/>
                <w:sz w:val="22"/>
                <w:szCs w:val="22"/>
                <w:cs/>
              </w:rPr>
              <w:t>Increase</w:t>
            </w:r>
            <w:r w:rsidR="0093043F" w:rsidRPr="007B0021">
              <w:rPr>
                <w:rFonts w:ascii="Arial" w:hAnsi="Arial" w:cs="Arial"/>
                <w:color w:val="000000"/>
                <w:spacing w:val="-4"/>
                <w:sz w:val="22"/>
                <w:szCs w:val="22"/>
                <w:cs/>
              </w:rPr>
              <w:t xml:space="preserve"> during the period </w:t>
            </w:r>
          </w:p>
        </w:tc>
        <w:tc>
          <w:tcPr>
            <w:tcW w:w="2070" w:type="dxa"/>
          </w:tcPr>
          <w:p w14:paraId="100D0E5B" w14:textId="213B5D1A" w:rsidR="0093043F" w:rsidRPr="0093043F" w:rsidRDefault="0093043F" w:rsidP="0093043F">
            <w:pPr>
              <w:tabs>
                <w:tab w:val="decimal" w:pos="1782"/>
              </w:tabs>
              <w:spacing w:line="380" w:lineRule="exact"/>
              <w:ind w:right="-36"/>
              <w:jc w:val="both"/>
              <w:rPr>
                <w:rFonts w:ascii="Arial" w:hAnsi="Arial" w:cs="Arial"/>
                <w:b/>
                <w:sz w:val="22"/>
                <w:szCs w:val="22"/>
                <w:cs/>
                <w:lang w:val="en-US"/>
              </w:rPr>
            </w:pPr>
            <w:r w:rsidRPr="0093043F">
              <w:rPr>
                <w:rFonts w:ascii="Arial" w:hAnsi="Arial" w:cs="Arial" w:hint="cs"/>
                <w:b/>
                <w:sz w:val="22"/>
                <w:szCs w:val="22"/>
                <w:cs/>
                <w:lang w:val="en-US"/>
              </w:rPr>
              <w:t>1,601</w:t>
            </w:r>
          </w:p>
        </w:tc>
      </w:tr>
      <w:tr w:rsidR="003B499E" w:rsidRPr="000276A7" w14:paraId="2B5037CA" w14:textId="77777777" w:rsidTr="0093043F">
        <w:tc>
          <w:tcPr>
            <w:tcW w:w="6480" w:type="dxa"/>
          </w:tcPr>
          <w:p w14:paraId="0D7FF158" w14:textId="0ADB783D" w:rsidR="003B499E" w:rsidRPr="007B0021" w:rsidRDefault="003B499E" w:rsidP="000276A7">
            <w:pPr>
              <w:spacing w:line="380" w:lineRule="exact"/>
              <w:ind w:left="72"/>
              <w:rPr>
                <w:rFonts w:ascii="Arial" w:hAnsi="Arial" w:cs="Arial"/>
                <w:color w:val="000000"/>
                <w:spacing w:val="-4"/>
                <w:sz w:val="22"/>
                <w:szCs w:val="22"/>
                <w:cs/>
              </w:rPr>
            </w:pPr>
            <w:r w:rsidRPr="007B0021">
              <w:rPr>
                <w:rFonts w:ascii="Arial" w:hAnsi="Arial" w:cs="Arial"/>
                <w:color w:val="000000"/>
                <w:spacing w:val="-4"/>
                <w:sz w:val="22"/>
                <w:szCs w:val="22"/>
                <w:cs/>
              </w:rPr>
              <w:t>Repayment during the period</w:t>
            </w:r>
          </w:p>
        </w:tc>
        <w:tc>
          <w:tcPr>
            <w:tcW w:w="2070" w:type="dxa"/>
          </w:tcPr>
          <w:p w14:paraId="005A8295" w14:textId="3BC6217E" w:rsidR="003B499E" w:rsidRPr="003B499E" w:rsidRDefault="003B499E" w:rsidP="0093043F">
            <w:pPr>
              <w:tabs>
                <w:tab w:val="decimal" w:pos="1782"/>
              </w:tabs>
              <w:spacing w:line="380" w:lineRule="exact"/>
              <w:ind w:right="-36"/>
              <w:jc w:val="both"/>
              <w:rPr>
                <w:rFonts w:ascii="Arial" w:hAnsi="Arial" w:cs="Arial"/>
                <w:bCs/>
                <w:sz w:val="22"/>
                <w:szCs w:val="22"/>
                <w:cs/>
                <w:lang w:val="en-US"/>
              </w:rPr>
            </w:pPr>
            <w:r w:rsidRPr="003B499E">
              <w:rPr>
                <w:rFonts w:ascii="Arial" w:hAnsi="Arial" w:cs="Arial"/>
                <w:bCs/>
                <w:sz w:val="22"/>
                <w:szCs w:val="22"/>
                <w:lang w:val="en-US"/>
              </w:rPr>
              <w:t>(1,</w:t>
            </w:r>
            <w:r w:rsidR="00376B77">
              <w:rPr>
                <w:rFonts w:ascii="Arial" w:hAnsi="Arial" w:cs="Arial"/>
                <w:bCs/>
                <w:sz w:val="22"/>
                <w:szCs w:val="22"/>
                <w:lang w:val="en-US"/>
              </w:rPr>
              <w:t>219</w:t>
            </w:r>
            <w:r w:rsidRPr="003B499E">
              <w:rPr>
                <w:rFonts w:ascii="Arial" w:hAnsi="Arial" w:cs="Arial"/>
                <w:bCs/>
                <w:sz w:val="22"/>
                <w:szCs w:val="22"/>
                <w:lang w:val="en-US"/>
              </w:rPr>
              <w:t>)</w:t>
            </w:r>
          </w:p>
        </w:tc>
      </w:tr>
      <w:tr w:rsidR="0093043F" w:rsidRPr="000276A7" w14:paraId="49B74B19" w14:textId="77777777" w:rsidTr="0093043F">
        <w:tc>
          <w:tcPr>
            <w:tcW w:w="6480" w:type="dxa"/>
          </w:tcPr>
          <w:p w14:paraId="0D9663BA" w14:textId="158AD243" w:rsidR="0093043F" w:rsidRPr="007B0021" w:rsidRDefault="007B0021" w:rsidP="003B499E">
            <w:pPr>
              <w:spacing w:line="380" w:lineRule="exact"/>
              <w:ind w:left="252" w:hanging="180"/>
              <w:rPr>
                <w:rFonts w:ascii="Arial" w:hAnsi="Arial" w:cs="Arial"/>
                <w:color w:val="000000"/>
                <w:spacing w:val="-4"/>
                <w:sz w:val="22"/>
                <w:szCs w:val="22"/>
                <w:cs/>
                <w:lang w:val="en-US"/>
              </w:rPr>
            </w:pPr>
            <w:proofErr w:type="spellStart"/>
            <w:r>
              <w:rPr>
                <w:rFonts w:ascii="Arial" w:hAnsi="Arial" w:cs="Arial"/>
                <w:color w:val="000000"/>
                <w:spacing w:val="-4"/>
                <w:sz w:val="22"/>
                <w:szCs w:val="22"/>
                <w:lang w:val="en-US"/>
              </w:rPr>
              <w:t>Recognision</w:t>
            </w:r>
            <w:proofErr w:type="spellEnd"/>
            <w:r>
              <w:rPr>
                <w:rFonts w:ascii="Arial" w:hAnsi="Arial" w:cs="Arial"/>
                <w:color w:val="000000"/>
                <w:spacing w:val="-4"/>
                <w:sz w:val="22"/>
                <w:szCs w:val="22"/>
                <w:lang w:val="en-US"/>
              </w:rPr>
              <w:t xml:space="preserve"> as interest expenses</w:t>
            </w:r>
          </w:p>
        </w:tc>
        <w:tc>
          <w:tcPr>
            <w:tcW w:w="2070" w:type="dxa"/>
          </w:tcPr>
          <w:p w14:paraId="0F584E0F" w14:textId="7CDD0E6D" w:rsidR="0093043F" w:rsidRPr="003B499E" w:rsidRDefault="00376B77" w:rsidP="007E7494">
            <w:pPr>
              <w:pBdr>
                <w:bottom w:val="single" w:sz="4" w:space="1" w:color="auto"/>
              </w:pBdr>
              <w:tabs>
                <w:tab w:val="decimal" w:pos="1782"/>
              </w:tabs>
              <w:spacing w:line="380" w:lineRule="exact"/>
              <w:ind w:right="-36"/>
              <w:jc w:val="both"/>
              <w:rPr>
                <w:rFonts w:ascii="Arial" w:hAnsi="Arial" w:cs="Arial"/>
                <w:bCs/>
                <w:sz w:val="22"/>
                <w:szCs w:val="22"/>
                <w:cs/>
                <w:lang w:val="en-US"/>
              </w:rPr>
            </w:pPr>
            <w:r>
              <w:rPr>
                <w:rFonts w:ascii="Arial" w:hAnsi="Arial" w:cs="Arial"/>
                <w:bCs/>
                <w:sz w:val="22"/>
                <w:szCs w:val="22"/>
                <w:lang w:val="en-US"/>
              </w:rPr>
              <w:t>298</w:t>
            </w:r>
          </w:p>
        </w:tc>
      </w:tr>
      <w:tr w:rsidR="0093043F" w:rsidRPr="003716CB" w14:paraId="19A698E4" w14:textId="77777777" w:rsidTr="0093043F">
        <w:tc>
          <w:tcPr>
            <w:tcW w:w="6480" w:type="dxa"/>
          </w:tcPr>
          <w:p w14:paraId="17C8DA06" w14:textId="77777777" w:rsidR="0093043F" w:rsidRPr="007B0021" w:rsidRDefault="0093043F" w:rsidP="000276A7">
            <w:pPr>
              <w:spacing w:line="380" w:lineRule="exact"/>
              <w:ind w:left="72"/>
              <w:rPr>
                <w:rFonts w:ascii="Arial" w:hAnsi="Arial" w:cs="Arial"/>
                <w:color w:val="000000"/>
                <w:spacing w:val="-4"/>
                <w:sz w:val="22"/>
                <w:szCs w:val="22"/>
                <w:lang w:val="en-US"/>
              </w:rPr>
            </w:pPr>
            <w:r w:rsidRPr="007B0021">
              <w:rPr>
                <w:rFonts w:ascii="Arial" w:hAnsi="Arial" w:cs="Arial"/>
                <w:color w:val="000000"/>
                <w:spacing w:val="-4"/>
                <w:sz w:val="22"/>
                <w:szCs w:val="22"/>
                <w:lang w:val="en-US"/>
              </w:rPr>
              <w:t>Net book value as at 31 March 2020</w:t>
            </w:r>
          </w:p>
        </w:tc>
        <w:tc>
          <w:tcPr>
            <w:tcW w:w="2070" w:type="dxa"/>
          </w:tcPr>
          <w:p w14:paraId="0EB6E61D" w14:textId="1C4B9C5A" w:rsidR="0093043F" w:rsidRPr="0093043F" w:rsidRDefault="0093043F" w:rsidP="0093043F">
            <w:pPr>
              <w:pBdr>
                <w:bottom w:val="double" w:sz="4" w:space="1" w:color="auto"/>
              </w:pBdr>
              <w:tabs>
                <w:tab w:val="decimal" w:pos="1782"/>
              </w:tabs>
              <w:spacing w:line="380" w:lineRule="exact"/>
              <w:ind w:right="-36"/>
              <w:jc w:val="both"/>
              <w:rPr>
                <w:rFonts w:ascii="Arial" w:hAnsi="Arial" w:cs="Arial"/>
                <w:bCs/>
                <w:sz w:val="22"/>
                <w:szCs w:val="22"/>
                <w:lang w:val="en-US"/>
              </w:rPr>
            </w:pPr>
            <w:r w:rsidRPr="0093043F">
              <w:rPr>
                <w:rFonts w:ascii="Arial" w:hAnsi="Arial" w:cs="Arial"/>
                <w:bCs/>
                <w:sz w:val="22"/>
                <w:szCs w:val="22"/>
                <w:lang w:val="en-US"/>
              </w:rPr>
              <w:t>17,727</w:t>
            </w:r>
          </w:p>
        </w:tc>
      </w:tr>
    </w:tbl>
    <w:p w14:paraId="5996005C" w14:textId="70D491CD" w:rsidR="0093043F" w:rsidRPr="0093043F" w:rsidRDefault="0093043F" w:rsidP="007B002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r>
      <w:r w:rsidR="003B499E">
        <w:rPr>
          <w:rFonts w:ascii="Arial" w:hAnsi="Arial" w:cs="Arial"/>
          <w:sz w:val="22"/>
          <w:szCs w:val="22"/>
          <w:lang w:val="en-US"/>
        </w:rPr>
        <w:t>As at 31 March 2020, the Group has</w:t>
      </w:r>
      <w:r w:rsidRPr="0093043F">
        <w:rPr>
          <w:rFonts w:ascii="Arial" w:hAnsi="Arial" w:cs="Arial"/>
          <w:sz w:val="22"/>
          <w:szCs w:val="22"/>
          <w:lang w:val="en-US"/>
        </w:rPr>
        <w:t xml:space="preserve"> lease agreements for rental of</w:t>
      </w:r>
      <w:r w:rsidR="007B0021">
        <w:rPr>
          <w:rFonts w:ascii="Arial" w:hAnsi="Arial" w:cs="Arial"/>
          <w:sz w:val="22"/>
          <w:szCs w:val="22"/>
          <w:lang w:val="en-US"/>
        </w:rPr>
        <w:t xml:space="preserve"> office</w:t>
      </w:r>
      <w:r w:rsidRPr="0093043F">
        <w:rPr>
          <w:rFonts w:ascii="Arial" w:hAnsi="Arial" w:cs="Arial"/>
          <w:sz w:val="22"/>
          <w:szCs w:val="22"/>
          <w:lang w:val="en-US"/>
        </w:rPr>
        <w:t xml:space="preserve"> building</w:t>
      </w:r>
      <w:r w:rsidR="007B0021">
        <w:rPr>
          <w:rFonts w:ascii="Arial" w:hAnsi="Arial" w:cs="Arial"/>
          <w:sz w:val="22"/>
          <w:szCs w:val="22"/>
          <w:lang w:val="en-US"/>
        </w:rPr>
        <w:t xml:space="preserve"> space </w:t>
      </w:r>
      <w:r w:rsidRPr="0093043F">
        <w:rPr>
          <w:rFonts w:ascii="Arial" w:hAnsi="Arial" w:cs="Arial"/>
          <w:sz w:val="22"/>
          <w:szCs w:val="22"/>
          <w:lang w:val="en-US"/>
        </w:rPr>
        <w:t xml:space="preserve">and </w:t>
      </w:r>
      <w:r w:rsidR="000278D4">
        <w:rPr>
          <w:rFonts w:ascii="Arial" w:hAnsi="Arial" w:cs="Arial"/>
          <w:sz w:val="22"/>
          <w:szCs w:val="22"/>
          <w:lang w:val="en-US"/>
        </w:rPr>
        <w:t xml:space="preserve">motor </w:t>
      </w:r>
      <w:r w:rsidR="003B499E">
        <w:rPr>
          <w:rFonts w:ascii="Arial" w:hAnsi="Arial" w:cs="Arial"/>
          <w:sz w:val="22"/>
          <w:szCs w:val="22"/>
          <w:lang w:val="en-US"/>
        </w:rPr>
        <w:t>vehicles</w:t>
      </w:r>
      <w:r w:rsidRPr="0093043F">
        <w:rPr>
          <w:rFonts w:ascii="Arial" w:hAnsi="Arial" w:cs="Arial"/>
          <w:sz w:val="22"/>
          <w:szCs w:val="22"/>
          <w:lang w:val="en-US"/>
        </w:rPr>
        <w:t xml:space="preserve"> for use in their operation, </w:t>
      </w:r>
      <w:r w:rsidR="000278D4">
        <w:rPr>
          <w:rFonts w:ascii="Arial" w:hAnsi="Arial" w:cs="Arial"/>
          <w:sz w:val="22"/>
          <w:szCs w:val="22"/>
          <w:lang w:val="en-US"/>
        </w:rPr>
        <w:t>which</w:t>
      </w:r>
      <w:r w:rsidRPr="0093043F">
        <w:rPr>
          <w:rFonts w:ascii="Arial" w:hAnsi="Arial" w:cs="Arial"/>
          <w:sz w:val="22"/>
          <w:szCs w:val="22"/>
          <w:lang w:val="en-US"/>
        </w:rPr>
        <w:t xml:space="preserve"> is committed to pay rental on a monthly basis</w:t>
      </w:r>
      <w:r w:rsidR="000278D4">
        <w:rPr>
          <w:rFonts w:ascii="Arial" w:hAnsi="Arial" w:cs="Arial"/>
          <w:sz w:val="22"/>
          <w:szCs w:val="22"/>
          <w:lang w:val="en-US"/>
        </w:rPr>
        <w:t>,</w:t>
      </w:r>
      <w:r w:rsidR="003B499E">
        <w:rPr>
          <w:rFonts w:ascii="Arial" w:hAnsi="Arial" w:cs="Arial"/>
          <w:sz w:val="22"/>
          <w:szCs w:val="22"/>
          <w:lang w:val="en-US"/>
        </w:rPr>
        <w:t xml:space="preserve"> as detailed below.</w:t>
      </w:r>
    </w:p>
    <w:tbl>
      <w:tblPr>
        <w:tblW w:w="8188" w:type="dxa"/>
        <w:tblInd w:w="558" w:type="dxa"/>
        <w:tblLayout w:type="fixed"/>
        <w:tblLook w:val="04A0" w:firstRow="1" w:lastRow="0" w:firstColumn="1" w:lastColumn="0" w:noHBand="0" w:noVBand="1"/>
      </w:tblPr>
      <w:tblGrid>
        <w:gridCol w:w="6012"/>
        <w:gridCol w:w="2160"/>
        <w:gridCol w:w="16"/>
      </w:tblGrid>
      <w:tr w:rsidR="0093043F" w:rsidRPr="0093043F" w14:paraId="00BB64FA" w14:textId="77777777" w:rsidTr="003B499E">
        <w:trPr>
          <w:gridAfter w:val="1"/>
          <w:wAfter w:w="16" w:type="dxa"/>
          <w:trHeight w:val="339"/>
        </w:trPr>
        <w:tc>
          <w:tcPr>
            <w:tcW w:w="8172" w:type="dxa"/>
            <w:gridSpan w:val="2"/>
            <w:hideMark/>
          </w:tcPr>
          <w:p w14:paraId="6A98BDEF" w14:textId="77777777" w:rsidR="0093043F" w:rsidRPr="0093043F" w:rsidRDefault="0093043F" w:rsidP="0093043F">
            <w:pPr>
              <w:spacing w:line="380" w:lineRule="exact"/>
              <w:jc w:val="right"/>
              <w:rPr>
                <w:rFonts w:ascii="Arial" w:hAnsi="Arial" w:cs="Arial"/>
                <w:sz w:val="22"/>
                <w:szCs w:val="22"/>
                <w:cs/>
              </w:rPr>
            </w:pPr>
            <w:r w:rsidRPr="0093043F">
              <w:rPr>
                <w:rFonts w:ascii="Arial" w:hAnsi="Arial" w:cs="Arial"/>
                <w:sz w:val="22"/>
                <w:szCs w:val="22"/>
                <w:cs/>
              </w:rPr>
              <w:t>(Unit: Thousand Baht)</w:t>
            </w:r>
          </w:p>
        </w:tc>
      </w:tr>
      <w:tr w:rsidR="0093043F" w:rsidRPr="00FA5BF0" w14:paraId="1A2D1843" w14:textId="77777777" w:rsidTr="003B499E">
        <w:trPr>
          <w:gridAfter w:val="1"/>
          <w:wAfter w:w="16" w:type="dxa"/>
          <w:trHeight w:val="207"/>
        </w:trPr>
        <w:tc>
          <w:tcPr>
            <w:tcW w:w="6012" w:type="dxa"/>
          </w:tcPr>
          <w:p w14:paraId="301D748F" w14:textId="77777777" w:rsidR="0093043F" w:rsidRPr="0093043F" w:rsidRDefault="0093043F" w:rsidP="0093043F">
            <w:pPr>
              <w:spacing w:line="380" w:lineRule="exact"/>
              <w:ind w:left="-18" w:firstLine="14"/>
              <w:jc w:val="both"/>
              <w:rPr>
                <w:rFonts w:ascii="Arial" w:hAnsi="Arial" w:cs="Arial"/>
                <w:sz w:val="22"/>
                <w:szCs w:val="22"/>
                <w:u w:val="single"/>
                <w:cs/>
              </w:rPr>
            </w:pPr>
          </w:p>
        </w:tc>
        <w:tc>
          <w:tcPr>
            <w:tcW w:w="2160" w:type="dxa"/>
            <w:hideMark/>
          </w:tcPr>
          <w:p w14:paraId="750D4C18" w14:textId="77777777" w:rsidR="0093043F" w:rsidRPr="0093043F" w:rsidRDefault="0093043F" w:rsidP="0093043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Consolidated and Separate financial statements</w:t>
            </w:r>
          </w:p>
        </w:tc>
      </w:tr>
      <w:tr w:rsidR="003B499E" w:rsidRPr="0093043F" w14:paraId="4CF65690" w14:textId="77777777" w:rsidTr="003B499E">
        <w:trPr>
          <w:trHeight w:val="342"/>
        </w:trPr>
        <w:tc>
          <w:tcPr>
            <w:tcW w:w="6012" w:type="dxa"/>
            <w:hideMark/>
          </w:tcPr>
          <w:p w14:paraId="0DA18ED5" w14:textId="0E3E056D" w:rsidR="003B499E" w:rsidRPr="0093043F" w:rsidRDefault="003B499E" w:rsidP="0093043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sidR="000278D4">
              <w:rPr>
                <w:rFonts w:ascii="Arial" w:hAnsi="Arial" w:cs="Arial"/>
                <w:sz w:val="22"/>
                <w:szCs w:val="22"/>
                <w:lang w:val="en-US"/>
              </w:rPr>
              <w:t>ease l</w:t>
            </w:r>
            <w:r w:rsidRPr="0093043F">
              <w:rPr>
                <w:rFonts w:ascii="Arial" w:hAnsi="Arial" w:cs="Arial"/>
                <w:sz w:val="22"/>
                <w:szCs w:val="22"/>
                <w:lang w:val="en-US"/>
              </w:rPr>
              <w:t xml:space="preserve">iabilities </w:t>
            </w:r>
          </w:p>
        </w:tc>
        <w:tc>
          <w:tcPr>
            <w:tcW w:w="2176" w:type="dxa"/>
            <w:gridSpan w:val="2"/>
            <w:vAlign w:val="bottom"/>
            <w:hideMark/>
          </w:tcPr>
          <w:p w14:paraId="09F13C93" w14:textId="77777777" w:rsidR="003B499E" w:rsidRPr="0093043F" w:rsidRDefault="003B499E" w:rsidP="00D83CF8">
            <w:pPr>
              <w:tabs>
                <w:tab w:val="decimal" w:pos="1785"/>
              </w:tabs>
              <w:spacing w:line="380" w:lineRule="exact"/>
              <w:ind w:right="12"/>
              <w:rPr>
                <w:rFonts w:ascii="Arial" w:hAnsi="Arial" w:cs="Arial"/>
                <w:sz w:val="22"/>
                <w:szCs w:val="22"/>
                <w:cs/>
              </w:rPr>
            </w:pPr>
            <w:r w:rsidRPr="0093043F">
              <w:rPr>
                <w:rFonts w:ascii="Arial" w:hAnsi="Arial" w:cs="Arial"/>
                <w:sz w:val="22"/>
                <w:szCs w:val="22"/>
                <w:cs/>
              </w:rPr>
              <w:t>21,555</w:t>
            </w:r>
          </w:p>
        </w:tc>
      </w:tr>
      <w:tr w:rsidR="003B499E" w:rsidRPr="0093043F" w14:paraId="1E73718B" w14:textId="77777777" w:rsidTr="003B499E">
        <w:trPr>
          <w:trHeight w:val="369"/>
        </w:trPr>
        <w:tc>
          <w:tcPr>
            <w:tcW w:w="6012" w:type="dxa"/>
            <w:hideMark/>
          </w:tcPr>
          <w:p w14:paraId="2163A0C4" w14:textId="77777777" w:rsidR="003B499E" w:rsidRPr="0093043F" w:rsidRDefault="003B499E" w:rsidP="0093043F">
            <w:pPr>
              <w:spacing w:line="380" w:lineRule="exact"/>
              <w:ind w:left="162" w:hanging="180"/>
              <w:rPr>
                <w:rFonts w:ascii="Arial" w:hAnsi="Arial" w:cs="Arial"/>
                <w:sz w:val="22"/>
                <w:szCs w:val="22"/>
                <w:cs/>
              </w:rPr>
            </w:pPr>
            <w:r w:rsidRPr="0093043F">
              <w:rPr>
                <w:rFonts w:ascii="Arial" w:hAnsi="Arial" w:cs="Arial"/>
                <w:sz w:val="22"/>
                <w:szCs w:val="22"/>
                <w:cs/>
              </w:rPr>
              <w:t>Less: Deferred interest expenses</w:t>
            </w:r>
          </w:p>
        </w:tc>
        <w:tc>
          <w:tcPr>
            <w:tcW w:w="2176" w:type="dxa"/>
            <w:gridSpan w:val="2"/>
            <w:hideMark/>
          </w:tcPr>
          <w:p w14:paraId="061B3980" w14:textId="77777777" w:rsidR="003B499E" w:rsidRPr="0093043F" w:rsidRDefault="003B499E" w:rsidP="00D83CF8">
            <w:pPr>
              <w:pBdr>
                <w:bottom w:val="single" w:sz="6" w:space="1" w:color="auto"/>
              </w:pBdr>
              <w:tabs>
                <w:tab w:val="decimal" w:pos="1785"/>
              </w:tabs>
              <w:spacing w:line="380" w:lineRule="exact"/>
              <w:ind w:right="12"/>
              <w:rPr>
                <w:rFonts w:ascii="Arial" w:hAnsi="Arial" w:cs="Arial"/>
                <w:sz w:val="22"/>
                <w:szCs w:val="22"/>
                <w:cs/>
              </w:rPr>
            </w:pPr>
            <w:r w:rsidRPr="0093043F">
              <w:rPr>
                <w:rFonts w:ascii="Arial" w:hAnsi="Arial" w:cs="Arial"/>
                <w:sz w:val="22"/>
                <w:szCs w:val="22"/>
                <w:cs/>
              </w:rPr>
              <w:t>(3,828)</w:t>
            </w:r>
          </w:p>
        </w:tc>
      </w:tr>
      <w:tr w:rsidR="003B499E" w:rsidRPr="0093043F" w14:paraId="1A6EA94C" w14:textId="77777777" w:rsidTr="003B499E">
        <w:trPr>
          <w:trHeight w:val="339"/>
        </w:trPr>
        <w:tc>
          <w:tcPr>
            <w:tcW w:w="6012" w:type="dxa"/>
            <w:hideMark/>
          </w:tcPr>
          <w:p w14:paraId="4DD7AB73" w14:textId="77777777" w:rsidR="003B499E" w:rsidRPr="0093043F" w:rsidRDefault="003B499E" w:rsidP="0093043F">
            <w:pPr>
              <w:spacing w:line="380" w:lineRule="exact"/>
              <w:ind w:left="162" w:hanging="180"/>
              <w:rPr>
                <w:rFonts w:ascii="Arial" w:hAnsi="Arial" w:cs="Arial"/>
                <w:sz w:val="22"/>
                <w:szCs w:val="22"/>
                <w:cs/>
              </w:rPr>
            </w:pPr>
            <w:r w:rsidRPr="0093043F">
              <w:rPr>
                <w:rFonts w:ascii="Arial" w:hAnsi="Arial" w:cs="Arial"/>
                <w:sz w:val="22"/>
                <w:szCs w:val="22"/>
                <w:cs/>
              </w:rPr>
              <w:t>Total</w:t>
            </w:r>
          </w:p>
        </w:tc>
        <w:tc>
          <w:tcPr>
            <w:tcW w:w="2176" w:type="dxa"/>
            <w:gridSpan w:val="2"/>
            <w:hideMark/>
          </w:tcPr>
          <w:p w14:paraId="65D93F54" w14:textId="77777777" w:rsidR="003B499E" w:rsidRPr="0093043F" w:rsidRDefault="003B499E" w:rsidP="00D83CF8">
            <w:pPr>
              <w:tabs>
                <w:tab w:val="decimal" w:pos="1785"/>
              </w:tabs>
              <w:spacing w:line="380" w:lineRule="exact"/>
              <w:ind w:right="12"/>
              <w:rPr>
                <w:rFonts w:ascii="Arial" w:hAnsi="Arial" w:cs="Arial"/>
                <w:sz w:val="22"/>
                <w:szCs w:val="22"/>
                <w:cs/>
              </w:rPr>
            </w:pPr>
            <w:r w:rsidRPr="0093043F">
              <w:rPr>
                <w:rFonts w:ascii="Arial" w:hAnsi="Arial" w:cs="Arial"/>
                <w:sz w:val="22"/>
                <w:szCs w:val="22"/>
                <w:cs/>
              </w:rPr>
              <w:t>17,727</w:t>
            </w:r>
          </w:p>
        </w:tc>
      </w:tr>
      <w:tr w:rsidR="003B499E" w:rsidRPr="0093043F" w14:paraId="1776E1C4" w14:textId="77777777" w:rsidTr="003B499E">
        <w:trPr>
          <w:trHeight w:val="369"/>
        </w:trPr>
        <w:tc>
          <w:tcPr>
            <w:tcW w:w="6012" w:type="dxa"/>
            <w:hideMark/>
          </w:tcPr>
          <w:p w14:paraId="22617FAF" w14:textId="15CA1852" w:rsidR="003B499E" w:rsidRPr="0093043F" w:rsidRDefault="003B499E" w:rsidP="0093043F">
            <w:pPr>
              <w:spacing w:line="380" w:lineRule="exact"/>
              <w:ind w:left="162" w:hanging="180"/>
              <w:rPr>
                <w:rFonts w:ascii="Arial" w:hAnsi="Arial" w:cs="Arial"/>
                <w:sz w:val="22"/>
                <w:szCs w:val="22"/>
                <w:lang w:val="en-US"/>
              </w:rPr>
            </w:pPr>
            <w:r w:rsidRPr="0093043F">
              <w:rPr>
                <w:rFonts w:ascii="Arial" w:hAnsi="Arial" w:cs="Arial"/>
                <w:sz w:val="22"/>
                <w:szCs w:val="22"/>
                <w:lang w:val="en-US"/>
              </w:rPr>
              <w:t xml:space="preserve">Less: </w:t>
            </w:r>
            <w:r w:rsidR="000278D4">
              <w:rPr>
                <w:rFonts w:ascii="Arial" w:hAnsi="Arial" w:cs="Arial"/>
                <w:sz w:val="22"/>
                <w:szCs w:val="22"/>
                <w:lang w:val="en-US"/>
              </w:rPr>
              <w:t>Current portion</w:t>
            </w:r>
          </w:p>
        </w:tc>
        <w:tc>
          <w:tcPr>
            <w:tcW w:w="2176" w:type="dxa"/>
            <w:gridSpan w:val="2"/>
            <w:hideMark/>
          </w:tcPr>
          <w:p w14:paraId="116C2376" w14:textId="77777777" w:rsidR="003B499E" w:rsidRPr="0093043F" w:rsidRDefault="003B499E" w:rsidP="00D83CF8">
            <w:pPr>
              <w:pBdr>
                <w:bottom w:val="single" w:sz="6" w:space="1" w:color="auto"/>
              </w:pBdr>
              <w:tabs>
                <w:tab w:val="decimal" w:pos="1785"/>
              </w:tabs>
              <w:spacing w:line="380" w:lineRule="exact"/>
              <w:ind w:right="12"/>
              <w:rPr>
                <w:rFonts w:ascii="Arial" w:hAnsi="Arial" w:cs="Arial"/>
                <w:sz w:val="22"/>
                <w:szCs w:val="22"/>
                <w:cs/>
              </w:rPr>
            </w:pPr>
            <w:r w:rsidRPr="0093043F">
              <w:rPr>
                <w:rFonts w:ascii="Arial" w:hAnsi="Arial" w:cs="Arial"/>
                <w:sz w:val="22"/>
                <w:szCs w:val="22"/>
                <w:cs/>
              </w:rPr>
              <w:t>(3,757)</w:t>
            </w:r>
          </w:p>
        </w:tc>
      </w:tr>
      <w:tr w:rsidR="003B499E" w:rsidRPr="0093043F" w14:paraId="2D1D748F" w14:textId="77777777" w:rsidTr="003B499E">
        <w:trPr>
          <w:trHeight w:val="423"/>
        </w:trPr>
        <w:tc>
          <w:tcPr>
            <w:tcW w:w="6012" w:type="dxa"/>
            <w:hideMark/>
          </w:tcPr>
          <w:p w14:paraId="46BFD85F" w14:textId="3373ECA4" w:rsidR="003B499E" w:rsidRPr="0093043F" w:rsidRDefault="003B499E" w:rsidP="000278D4">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sidR="000278D4">
              <w:rPr>
                <w:rFonts w:ascii="Arial" w:hAnsi="Arial" w:cs="Arial"/>
                <w:sz w:val="22"/>
                <w:szCs w:val="22"/>
                <w:lang w:val="en-US"/>
              </w:rPr>
              <w:t>ease l</w:t>
            </w:r>
            <w:r w:rsidRPr="0093043F">
              <w:rPr>
                <w:rFonts w:ascii="Arial" w:hAnsi="Arial" w:cs="Arial"/>
                <w:sz w:val="22"/>
                <w:szCs w:val="22"/>
                <w:lang w:val="en-US"/>
              </w:rPr>
              <w:t>iabilities - net of current portion</w:t>
            </w:r>
          </w:p>
        </w:tc>
        <w:tc>
          <w:tcPr>
            <w:tcW w:w="2176" w:type="dxa"/>
            <w:gridSpan w:val="2"/>
          </w:tcPr>
          <w:p w14:paraId="4F7C0DCF" w14:textId="77777777" w:rsidR="003B499E" w:rsidRPr="0093043F" w:rsidRDefault="003B499E" w:rsidP="00D83CF8">
            <w:pPr>
              <w:pBdr>
                <w:bottom w:val="double" w:sz="4" w:space="1" w:color="auto"/>
              </w:pBdr>
              <w:tabs>
                <w:tab w:val="decimal" w:pos="1785"/>
              </w:tabs>
              <w:spacing w:line="380" w:lineRule="exact"/>
              <w:ind w:right="12"/>
              <w:rPr>
                <w:rFonts w:ascii="Arial" w:hAnsi="Arial" w:cs="Arial"/>
                <w:sz w:val="22"/>
                <w:szCs w:val="22"/>
                <w:cs/>
              </w:rPr>
            </w:pPr>
            <w:r w:rsidRPr="0093043F">
              <w:rPr>
                <w:rFonts w:ascii="Arial" w:hAnsi="Arial" w:cs="Arial"/>
                <w:sz w:val="22"/>
                <w:szCs w:val="22"/>
                <w:cs/>
              </w:rPr>
              <w:t>13,970</w:t>
            </w:r>
          </w:p>
        </w:tc>
      </w:tr>
    </w:tbl>
    <w:p w14:paraId="140FCBF6" w14:textId="77777777" w:rsidR="000278D4" w:rsidRDefault="000278D4" w:rsidP="003B499E">
      <w:pPr>
        <w:tabs>
          <w:tab w:val="left" w:pos="540"/>
          <w:tab w:val="left" w:pos="720"/>
        </w:tabs>
        <w:spacing w:before="240" w:after="120" w:line="380" w:lineRule="exact"/>
        <w:outlineLvl w:val="0"/>
        <w:rPr>
          <w:rFonts w:ascii="Arial" w:hAnsi="Arial" w:cs="Arial"/>
          <w:b/>
          <w:bCs/>
          <w:sz w:val="22"/>
          <w:szCs w:val="22"/>
          <w:lang w:val="en-US"/>
        </w:rPr>
      </w:pPr>
    </w:p>
    <w:p w14:paraId="378E9ABA" w14:textId="77777777" w:rsidR="000278D4" w:rsidRDefault="000278D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9F82829" w14:textId="3D105B62" w:rsidR="004D220F" w:rsidRPr="00F43AA6" w:rsidRDefault="00594450" w:rsidP="003B499E">
      <w:pPr>
        <w:tabs>
          <w:tab w:val="left" w:pos="540"/>
          <w:tab w:val="left" w:pos="720"/>
        </w:tabs>
        <w:spacing w:before="240" w:after="120" w:line="380" w:lineRule="exact"/>
        <w:outlineLvl w:val="0"/>
        <w:rPr>
          <w:rFonts w:ascii="Arial" w:hAnsi="Arial" w:cs="Arial"/>
          <w:b/>
          <w:bCs/>
          <w:sz w:val="22"/>
          <w:szCs w:val="22"/>
          <w:lang w:val="en-US"/>
        </w:rPr>
      </w:pPr>
      <w:r w:rsidRPr="00F43AA6">
        <w:rPr>
          <w:rFonts w:ascii="Arial" w:hAnsi="Arial" w:cs="Arial"/>
          <w:b/>
          <w:bCs/>
          <w:sz w:val="22"/>
          <w:szCs w:val="22"/>
          <w:lang w:val="en-US"/>
        </w:rPr>
        <w:lastRenderedPageBreak/>
        <w:t>19</w:t>
      </w:r>
      <w:r w:rsidR="004D220F" w:rsidRPr="00F43AA6">
        <w:rPr>
          <w:rFonts w:ascii="Arial" w:hAnsi="Arial" w:cs="Arial"/>
          <w:b/>
          <w:bCs/>
          <w:sz w:val="22"/>
          <w:szCs w:val="22"/>
          <w:lang w:val="en-US"/>
        </w:rPr>
        <w:t>.</w:t>
      </w:r>
      <w:r w:rsidR="004D220F" w:rsidRPr="00F43AA6">
        <w:rPr>
          <w:rFonts w:ascii="Arial" w:hAnsi="Arial" w:cs="Arial"/>
          <w:b/>
          <w:bCs/>
          <w:sz w:val="22"/>
          <w:szCs w:val="22"/>
          <w:lang w:val="en-US"/>
        </w:rPr>
        <w:tab/>
        <w:t>Income tax</w:t>
      </w:r>
    </w:p>
    <w:p w14:paraId="102965B2" w14:textId="77777777" w:rsidR="004D220F" w:rsidRPr="00F43AA6" w:rsidRDefault="004D220F" w:rsidP="004D220F">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Interim corporate income tax was calculated on profit before income tax for the period, using the estimated effective tax rate for the year.</w:t>
      </w:r>
    </w:p>
    <w:p w14:paraId="69DFB8B3" w14:textId="7A6D13AD" w:rsidR="004D220F" w:rsidRPr="00F43AA6" w:rsidRDefault="004D220F" w:rsidP="004764C0">
      <w:pPr>
        <w:spacing w:before="12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 xml:space="preserve">Income tax expenses for the three-month periods ended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xml:space="preserve"> are made up as follows:</w:t>
      </w:r>
    </w:p>
    <w:tbl>
      <w:tblPr>
        <w:tblW w:w="8340" w:type="dxa"/>
        <w:tblInd w:w="540" w:type="dxa"/>
        <w:tblLayout w:type="fixed"/>
        <w:tblLook w:val="0000" w:firstRow="0" w:lastRow="0" w:firstColumn="0" w:lastColumn="0" w:noHBand="0" w:noVBand="0"/>
      </w:tblPr>
      <w:tblGrid>
        <w:gridCol w:w="3570"/>
        <w:gridCol w:w="1170"/>
        <w:gridCol w:w="1230"/>
        <w:gridCol w:w="1200"/>
        <w:gridCol w:w="1170"/>
      </w:tblGrid>
      <w:tr w:rsidR="002F58B0" w:rsidRPr="00F43AA6" w14:paraId="4646EC90" w14:textId="77777777" w:rsidTr="002F58B0">
        <w:tc>
          <w:tcPr>
            <w:tcW w:w="3570" w:type="dxa"/>
          </w:tcPr>
          <w:p w14:paraId="46BD93DA" w14:textId="77777777" w:rsidR="002F58B0" w:rsidRPr="00F43AA6" w:rsidRDefault="002F58B0" w:rsidP="00A26D86">
            <w:pPr>
              <w:spacing w:line="360" w:lineRule="exact"/>
              <w:ind w:right="-18"/>
              <w:jc w:val="thaiDistribute"/>
              <w:rPr>
                <w:rFonts w:ascii="Arial" w:hAnsi="Arial" w:cs="Arial"/>
                <w:sz w:val="18"/>
                <w:szCs w:val="18"/>
                <w:lang w:val="en-US"/>
              </w:rPr>
            </w:pPr>
            <w:r w:rsidRPr="00F43AA6">
              <w:rPr>
                <w:rFonts w:ascii="Arial" w:hAnsi="Arial" w:cs="Arial"/>
                <w:b/>
                <w:bCs/>
                <w:sz w:val="18"/>
                <w:szCs w:val="18"/>
                <w:cs/>
                <w:lang w:val="en-US"/>
              </w:rPr>
              <w:tab/>
            </w:r>
            <w:r w:rsidRPr="00F43AA6">
              <w:rPr>
                <w:rFonts w:ascii="Arial" w:hAnsi="Arial" w:cs="Arial"/>
                <w:b/>
                <w:bCs/>
                <w:sz w:val="18"/>
                <w:szCs w:val="18"/>
                <w:lang w:val="en-US"/>
              </w:rPr>
              <w:tab/>
            </w:r>
            <w:r w:rsidRPr="00F43AA6">
              <w:rPr>
                <w:rFonts w:ascii="Arial" w:hAnsi="Arial" w:cs="Arial"/>
                <w:sz w:val="18"/>
                <w:szCs w:val="18"/>
                <w:lang w:val="en-US"/>
              </w:rPr>
              <w:tab/>
            </w:r>
          </w:p>
        </w:tc>
        <w:tc>
          <w:tcPr>
            <w:tcW w:w="2400" w:type="dxa"/>
            <w:gridSpan w:val="2"/>
          </w:tcPr>
          <w:p w14:paraId="71DDF074" w14:textId="77777777" w:rsidR="002F58B0" w:rsidRPr="00F43AA6" w:rsidRDefault="002F58B0" w:rsidP="00A26D86">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6A5E7F4F" w14:textId="77777777" w:rsidR="002F58B0" w:rsidRPr="00F43AA6" w:rsidRDefault="002F58B0" w:rsidP="00A26D86">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F43AA6">
              <w:rPr>
                <w:rFonts w:ascii="Arial" w:hAnsi="Arial" w:cs="Arial"/>
                <w:sz w:val="18"/>
                <w:szCs w:val="18"/>
                <w:lang w:val="en-US"/>
              </w:rPr>
              <w:t>(Unit: Thousand Baht)</w:t>
            </w:r>
          </w:p>
        </w:tc>
      </w:tr>
      <w:tr w:rsidR="002F58B0" w:rsidRPr="00F43AA6" w14:paraId="08628451" w14:textId="77777777" w:rsidTr="002F58B0">
        <w:tc>
          <w:tcPr>
            <w:tcW w:w="3570" w:type="dxa"/>
          </w:tcPr>
          <w:p w14:paraId="29EE3B9D" w14:textId="77777777" w:rsidR="002F58B0" w:rsidRPr="00F43AA6" w:rsidRDefault="002F58B0" w:rsidP="00A26D86">
            <w:pPr>
              <w:spacing w:line="360" w:lineRule="exact"/>
              <w:ind w:right="-18"/>
              <w:jc w:val="thaiDistribute"/>
              <w:rPr>
                <w:rFonts w:ascii="Arial" w:hAnsi="Arial" w:cs="Arial"/>
                <w:sz w:val="18"/>
                <w:szCs w:val="18"/>
                <w:lang w:val="en-US"/>
              </w:rPr>
            </w:pPr>
          </w:p>
        </w:tc>
        <w:tc>
          <w:tcPr>
            <w:tcW w:w="2400" w:type="dxa"/>
            <w:gridSpan w:val="2"/>
            <w:vAlign w:val="bottom"/>
          </w:tcPr>
          <w:p w14:paraId="3371ADB5"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 xml:space="preserve">Consolidated </w:t>
            </w:r>
          </w:p>
          <w:p w14:paraId="2B21D105"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financial statements</w:t>
            </w:r>
          </w:p>
        </w:tc>
        <w:tc>
          <w:tcPr>
            <w:tcW w:w="2370" w:type="dxa"/>
            <w:gridSpan w:val="2"/>
            <w:vAlign w:val="bottom"/>
          </w:tcPr>
          <w:p w14:paraId="4B5C859B"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 xml:space="preserve">Separate </w:t>
            </w:r>
          </w:p>
          <w:p w14:paraId="377E6E84"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financial statements</w:t>
            </w:r>
          </w:p>
        </w:tc>
      </w:tr>
      <w:tr w:rsidR="002F58B0" w:rsidRPr="00F43AA6" w14:paraId="382CA2E9" w14:textId="77777777" w:rsidTr="002F58B0">
        <w:tc>
          <w:tcPr>
            <w:tcW w:w="3570" w:type="dxa"/>
          </w:tcPr>
          <w:p w14:paraId="467ABA0B" w14:textId="77777777" w:rsidR="002F58B0" w:rsidRPr="00F43AA6" w:rsidRDefault="002F58B0" w:rsidP="002F58B0">
            <w:pPr>
              <w:spacing w:line="360" w:lineRule="exact"/>
              <w:ind w:right="-18"/>
              <w:jc w:val="thaiDistribute"/>
              <w:rPr>
                <w:rFonts w:ascii="Arial" w:hAnsi="Arial" w:cs="Arial"/>
                <w:b/>
                <w:bCs/>
                <w:sz w:val="18"/>
                <w:szCs w:val="18"/>
                <w:u w:val="single"/>
                <w:lang w:val="en-US"/>
              </w:rPr>
            </w:pPr>
          </w:p>
        </w:tc>
        <w:tc>
          <w:tcPr>
            <w:tcW w:w="1170" w:type="dxa"/>
          </w:tcPr>
          <w:p w14:paraId="6D400EB0" w14:textId="61DB903C" w:rsidR="002F58B0" w:rsidRPr="00F43AA6" w:rsidRDefault="00655334" w:rsidP="006C2A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sidRPr="00F43AA6">
              <w:rPr>
                <w:rFonts w:ascii="Arial" w:hAnsi="Arial" w:cs="Arial"/>
                <w:sz w:val="18"/>
                <w:szCs w:val="18"/>
                <w:cs/>
                <w:lang w:val="en-US"/>
              </w:rPr>
              <w:t>2020</w:t>
            </w:r>
          </w:p>
        </w:tc>
        <w:tc>
          <w:tcPr>
            <w:tcW w:w="1230" w:type="dxa"/>
          </w:tcPr>
          <w:p w14:paraId="4D8055D8" w14:textId="11EF3533" w:rsidR="002F58B0" w:rsidRPr="00F43AA6" w:rsidRDefault="00655334" w:rsidP="006C2A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sidRPr="00F43AA6">
              <w:rPr>
                <w:rFonts w:ascii="Arial" w:hAnsi="Arial" w:cs="Arial"/>
                <w:sz w:val="18"/>
                <w:szCs w:val="18"/>
                <w:cs/>
                <w:lang w:val="en-US"/>
              </w:rPr>
              <w:t>2019</w:t>
            </w:r>
          </w:p>
        </w:tc>
        <w:tc>
          <w:tcPr>
            <w:tcW w:w="1200" w:type="dxa"/>
          </w:tcPr>
          <w:p w14:paraId="4F6A2C7D" w14:textId="0FA99EC5" w:rsidR="002F58B0" w:rsidRPr="00F43AA6" w:rsidRDefault="00655334" w:rsidP="006C2A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sidRPr="00F43AA6">
              <w:rPr>
                <w:rFonts w:ascii="Arial" w:hAnsi="Arial" w:cs="Arial"/>
                <w:sz w:val="18"/>
                <w:szCs w:val="18"/>
                <w:cs/>
                <w:lang w:val="en-US"/>
              </w:rPr>
              <w:t>2020</w:t>
            </w:r>
          </w:p>
        </w:tc>
        <w:tc>
          <w:tcPr>
            <w:tcW w:w="1170" w:type="dxa"/>
          </w:tcPr>
          <w:p w14:paraId="37399C44" w14:textId="340783C8" w:rsidR="002F58B0" w:rsidRPr="00F43AA6" w:rsidRDefault="00655334" w:rsidP="006C2A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sidRPr="00F43AA6">
              <w:rPr>
                <w:rFonts w:ascii="Arial" w:hAnsi="Arial" w:cs="Arial"/>
                <w:sz w:val="18"/>
                <w:szCs w:val="18"/>
                <w:cs/>
                <w:lang w:val="en-US"/>
              </w:rPr>
              <w:t>2019</w:t>
            </w:r>
          </w:p>
        </w:tc>
      </w:tr>
      <w:tr w:rsidR="002F58B0" w:rsidRPr="00F43AA6" w14:paraId="21A6EA65" w14:textId="77777777" w:rsidTr="002F58B0">
        <w:tc>
          <w:tcPr>
            <w:tcW w:w="3570" w:type="dxa"/>
            <w:vAlign w:val="bottom"/>
          </w:tcPr>
          <w:p w14:paraId="2372A60E" w14:textId="77777777" w:rsidR="002F58B0" w:rsidRPr="00F43AA6" w:rsidRDefault="002F58B0" w:rsidP="002F58B0">
            <w:pPr>
              <w:tabs>
                <w:tab w:val="left" w:pos="1440"/>
              </w:tabs>
              <w:spacing w:line="360" w:lineRule="exact"/>
              <w:ind w:left="121" w:hanging="142"/>
              <w:rPr>
                <w:rFonts w:ascii="Arial" w:hAnsi="Arial" w:cs="Arial"/>
                <w:b/>
                <w:bCs/>
                <w:sz w:val="18"/>
                <w:szCs w:val="18"/>
                <w:lang w:val="en-US"/>
              </w:rPr>
            </w:pPr>
            <w:r w:rsidRPr="00F43AA6">
              <w:rPr>
                <w:rFonts w:ascii="Arial" w:hAnsi="Arial" w:cs="Arial"/>
                <w:b/>
                <w:bCs/>
                <w:sz w:val="18"/>
                <w:szCs w:val="18"/>
                <w:lang w:val="en-US"/>
              </w:rPr>
              <w:t>Current income tax:</w:t>
            </w:r>
          </w:p>
        </w:tc>
        <w:tc>
          <w:tcPr>
            <w:tcW w:w="1170" w:type="dxa"/>
            <w:vAlign w:val="bottom"/>
          </w:tcPr>
          <w:p w14:paraId="00591FA9" w14:textId="77777777" w:rsidR="002F58B0" w:rsidRPr="00F43AA6" w:rsidRDefault="002F58B0" w:rsidP="002F58B0">
            <w:pPr>
              <w:tabs>
                <w:tab w:val="decimal" w:pos="1062"/>
              </w:tabs>
              <w:spacing w:line="360" w:lineRule="exact"/>
              <w:ind w:left="72" w:right="-63"/>
              <w:rPr>
                <w:rFonts w:ascii="Arial" w:hAnsi="Arial" w:cs="Arial"/>
                <w:sz w:val="18"/>
                <w:szCs w:val="18"/>
                <w:lang w:val="en-US"/>
              </w:rPr>
            </w:pPr>
          </w:p>
        </w:tc>
        <w:tc>
          <w:tcPr>
            <w:tcW w:w="1230" w:type="dxa"/>
            <w:vAlign w:val="bottom"/>
          </w:tcPr>
          <w:p w14:paraId="76204F30" w14:textId="77777777" w:rsidR="002F58B0" w:rsidRPr="00F43AA6" w:rsidRDefault="002F58B0" w:rsidP="002F58B0">
            <w:pPr>
              <w:tabs>
                <w:tab w:val="decimal" w:pos="1062"/>
              </w:tabs>
              <w:spacing w:line="360" w:lineRule="exact"/>
              <w:ind w:left="72" w:right="-63"/>
              <w:rPr>
                <w:rFonts w:ascii="Arial" w:hAnsi="Arial" w:cs="Arial"/>
                <w:sz w:val="18"/>
                <w:szCs w:val="18"/>
                <w:lang w:val="en-US"/>
              </w:rPr>
            </w:pPr>
          </w:p>
        </w:tc>
        <w:tc>
          <w:tcPr>
            <w:tcW w:w="1200" w:type="dxa"/>
            <w:vAlign w:val="bottom"/>
          </w:tcPr>
          <w:p w14:paraId="508AD881" w14:textId="77777777" w:rsidR="002F58B0" w:rsidRPr="00F43AA6" w:rsidRDefault="002F58B0" w:rsidP="002F58B0">
            <w:pPr>
              <w:tabs>
                <w:tab w:val="decimal" w:pos="1062"/>
              </w:tabs>
              <w:spacing w:line="360" w:lineRule="exact"/>
              <w:ind w:right="-18"/>
              <w:rPr>
                <w:rFonts w:ascii="Arial" w:hAnsi="Arial" w:cs="Arial"/>
                <w:sz w:val="18"/>
                <w:szCs w:val="18"/>
                <w:lang w:val="en-US"/>
              </w:rPr>
            </w:pPr>
          </w:p>
        </w:tc>
        <w:tc>
          <w:tcPr>
            <w:tcW w:w="1170" w:type="dxa"/>
            <w:vAlign w:val="bottom"/>
          </w:tcPr>
          <w:p w14:paraId="79A09CA9" w14:textId="77777777" w:rsidR="002F58B0" w:rsidRPr="00F43AA6" w:rsidRDefault="002F58B0" w:rsidP="002F58B0">
            <w:pPr>
              <w:tabs>
                <w:tab w:val="decimal" w:pos="1062"/>
              </w:tabs>
              <w:spacing w:line="360" w:lineRule="exact"/>
              <w:ind w:right="-18"/>
              <w:rPr>
                <w:rFonts w:ascii="Arial" w:hAnsi="Arial" w:cs="Arial"/>
                <w:sz w:val="18"/>
                <w:szCs w:val="18"/>
                <w:lang w:val="en-US"/>
              </w:rPr>
            </w:pPr>
          </w:p>
        </w:tc>
      </w:tr>
      <w:tr w:rsidR="006C2A0B" w:rsidRPr="00F43AA6" w14:paraId="4B5AE27A" w14:textId="77777777" w:rsidTr="002F58B0">
        <w:tc>
          <w:tcPr>
            <w:tcW w:w="3570" w:type="dxa"/>
            <w:vAlign w:val="bottom"/>
          </w:tcPr>
          <w:p w14:paraId="1B7AE6DB" w14:textId="77777777" w:rsidR="006C2A0B" w:rsidRPr="00F43AA6" w:rsidRDefault="006C2A0B" w:rsidP="006C2A0B">
            <w:pPr>
              <w:tabs>
                <w:tab w:val="left" w:pos="1440"/>
              </w:tabs>
              <w:spacing w:line="380" w:lineRule="exact"/>
              <w:ind w:left="121" w:hanging="142"/>
              <w:rPr>
                <w:rFonts w:ascii="Arial" w:hAnsi="Arial" w:cs="Arial"/>
                <w:sz w:val="18"/>
                <w:szCs w:val="18"/>
                <w:lang w:val="en-US"/>
              </w:rPr>
            </w:pPr>
            <w:r w:rsidRPr="00F43AA6">
              <w:rPr>
                <w:rFonts w:ascii="Arial" w:hAnsi="Arial" w:cs="Arial"/>
                <w:sz w:val="18"/>
                <w:szCs w:val="18"/>
                <w:lang w:val="en-US"/>
              </w:rPr>
              <w:t>Interim corporate income tax charge</w:t>
            </w:r>
          </w:p>
        </w:tc>
        <w:tc>
          <w:tcPr>
            <w:tcW w:w="1170" w:type="dxa"/>
            <w:vAlign w:val="bottom"/>
          </w:tcPr>
          <w:p w14:paraId="54F721F2" w14:textId="6A04ACBE" w:rsidR="006C2A0B" w:rsidRPr="00F43AA6" w:rsidRDefault="0093043F" w:rsidP="006C2A0B">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230" w:type="dxa"/>
            <w:vAlign w:val="bottom"/>
          </w:tcPr>
          <w:p w14:paraId="27DE1835" w14:textId="69742FD6" w:rsidR="006C2A0B" w:rsidRPr="00F43AA6" w:rsidRDefault="006C2A0B" w:rsidP="006C2A0B">
            <w:pPr>
              <w:tabs>
                <w:tab w:val="decimal" w:pos="882"/>
              </w:tabs>
              <w:spacing w:line="360" w:lineRule="exact"/>
              <w:ind w:left="72" w:right="-63"/>
              <w:rPr>
                <w:rFonts w:ascii="Arial" w:hAnsi="Arial" w:cs="Arial"/>
                <w:spacing w:val="-4"/>
                <w:sz w:val="18"/>
                <w:szCs w:val="18"/>
                <w:cs/>
                <w:lang w:val="en-US"/>
              </w:rPr>
            </w:pPr>
            <w:r w:rsidRPr="00F43AA6">
              <w:rPr>
                <w:rFonts w:ascii="Arial" w:hAnsi="Arial" w:cs="Arial"/>
                <w:spacing w:val="-4"/>
                <w:sz w:val="18"/>
                <w:szCs w:val="18"/>
                <w:lang w:val="en-US"/>
              </w:rPr>
              <w:t>852</w:t>
            </w:r>
          </w:p>
        </w:tc>
        <w:tc>
          <w:tcPr>
            <w:tcW w:w="1200" w:type="dxa"/>
            <w:vAlign w:val="bottom"/>
          </w:tcPr>
          <w:p w14:paraId="0E537430" w14:textId="3ECAC45D" w:rsidR="006C2A0B" w:rsidRPr="00F43AA6" w:rsidRDefault="0093043F" w:rsidP="006C2A0B">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170" w:type="dxa"/>
            <w:vAlign w:val="bottom"/>
          </w:tcPr>
          <w:p w14:paraId="329CFB21" w14:textId="5145E89A" w:rsidR="006C2A0B" w:rsidRPr="00F43AA6" w:rsidRDefault="006C2A0B" w:rsidP="006C2A0B">
            <w:pPr>
              <w:tabs>
                <w:tab w:val="decimal" w:pos="882"/>
              </w:tabs>
              <w:spacing w:line="360" w:lineRule="exact"/>
              <w:ind w:left="72" w:right="-63"/>
              <w:rPr>
                <w:rFonts w:ascii="Arial" w:hAnsi="Arial" w:cs="Arial"/>
                <w:spacing w:val="-4"/>
                <w:sz w:val="18"/>
                <w:szCs w:val="18"/>
                <w:cs/>
                <w:lang w:val="en-US"/>
              </w:rPr>
            </w:pPr>
            <w:r w:rsidRPr="00F43AA6">
              <w:rPr>
                <w:rFonts w:ascii="Arial" w:hAnsi="Arial" w:cs="Arial"/>
                <w:spacing w:val="-4"/>
                <w:sz w:val="18"/>
                <w:szCs w:val="18"/>
                <w:lang w:val="en-US"/>
              </w:rPr>
              <w:t>852</w:t>
            </w:r>
          </w:p>
        </w:tc>
      </w:tr>
      <w:tr w:rsidR="006C2A0B" w:rsidRPr="00F43AA6" w14:paraId="60943ECA" w14:textId="77777777" w:rsidTr="002F58B0">
        <w:tc>
          <w:tcPr>
            <w:tcW w:w="3570" w:type="dxa"/>
            <w:vAlign w:val="bottom"/>
          </w:tcPr>
          <w:p w14:paraId="78AF32B7" w14:textId="77777777" w:rsidR="006C2A0B" w:rsidRPr="00F43AA6" w:rsidRDefault="006C2A0B" w:rsidP="006C2A0B">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F43AA6">
              <w:rPr>
                <w:rFonts w:ascii="Arial" w:hAnsi="Arial" w:cs="Arial"/>
                <w:b/>
                <w:bCs/>
                <w:color w:val="000000"/>
                <w:sz w:val="18"/>
                <w:szCs w:val="18"/>
                <w:lang w:val="en-US"/>
              </w:rPr>
              <w:t>Deferred tax:</w:t>
            </w:r>
          </w:p>
        </w:tc>
        <w:tc>
          <w:tcPr>
            <w:tcW w:w="1170" w:type="dxa"/>
            <w:vAlign w:val="bottom"/>
          </w:tcPr>
          <w:p w14:paraId="743992DC" w14:textId="77777777" w:rsidR="006C2A0B" w:rsidRPr="00F43AA6" w:rsidRDefault="006C2A0B" w:rsidP="006C2A0B">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5FC3EFD7" w14:textId="77777777" w:rsidR="006C2A0B" w:rsidRPr="00F43AA6" w:rsidRDefault="006C2A0B" w:rsidP="006C2A0B">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7AD4F6ED" w14:textId="77777777" w:rsidR="006C2A0B" w:rsidRPr="00F43AA6" w:rsidRDefault="006C2A0B" w:rsidP="006C2A0B">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711CA8C" w14:textId="77777777" w:rsidR="006C2A0B" w:rsidRPr="00F43AA6" w:rsidRDefault="006C2A0B" w:rsidP="006C2A0B">
            <w:pPr>
              <w:tabs>
                <w:tab w:val="decimal" w:pos="882"/>
              </w:tabs>
              <w:spacing w:line="360" w:lineRule="exact"/>
              <w:ind w:left="72" w:right="-63"/>
              <w:rPr>
                <w:rFonts w:ascii="Arial" w:hAnsi="Arial" w:cs="Arial"/>
                <w:spacing w:val="-4"/>
                <w:sz w:val="18"/>
                <w:szCs w:val="18"/>
                <w:cs/>
                <w:lang w:val="en-US"/>
              </w:rPr>
            </w:pPr>
          </w:p>
        </w:tc>
      </w:tr>
      <w:tr w:rsidR="006C2A0B" w:rsidRPr="00F43AA6" w14:paraId="027DE069" w14:textId="77777777" w:rsidTr="002F58B0">
        <w:tc>
          <w:tcPr>
            <w:tcW w:w="3570" w:type="dxa"/>
            <w:vAlign w:val="bottom"/>
          </w:tcPr>
          <w:p w14:paraId="3239B4BC" w14:textId="77777777" w:rsidR="006C2A0B" w:rsidRPr="00F43AA6" w:rsidRDefault="006C2A0B" w:rsidP="006C2A0B">
            <w:pPr>
              <w:tabs>
                <w:tab w:val="left" w:pos="567"/>
                <w:tab w:val="left" w:pos="1134"/>
                <w:tab w:val="left" w:pos="1701"/>
              </w:tabs>
              <w:spacing w:line="380" w:lineRule="exact"/>
              <w:ind w:left="121" w:hanging="142"/>
              <w:rPr>
                <w:rFonts w:ascii="Arial" w:hAnsi="Arial" w:cs="Arial"/>
                <w:sz w:val="18"/>
                <w:szCs w:val="18"/>
                <w:lang w:val="en-US"/>
              </w:rPr>
            </w:pPr>
            <w:r w:rsidRPr="00F43AA6">
              <w:rPr>
                <w:rFonts w:ascii="Arial" w:hAnsi="Arial" w:cs="Arial"/>
                <w:sz w:val="18"/>
                <w:szCs w:val="18"/>
                <w:lang w:val="en-US"/>
              </w:rPr>
              <w:t xml:space="preserve">Relating to origination and reversal of temporary differences  </w:t>
            </w:r>
          </w:p>
        </w:tc>
        <w:tc>
          <w:tcPr>
            <w:tcW w:w="1170" w:type="dxa"/>
            <w:vAlign w:val="bottom"/>
          </w:tcPr>
          <w:p w14:paraId="6AD7529B" w14:textId="24B54FE7" w:rsidR="006C2A0B" w:rsidRPr="00F43AA6" w:rsidRDefault="0093043F" w:rsidP="006C2A0B">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(1,913)</w:t>
            </w:r>
          </w:p>
        </w:tc>
        <w:tc>
          <w:tcPr>
            <w:tcW w:w="1230" w:type="dxa"/>
            <w:vAlign w:val="bottom"/>
          </w:tcPr>
          <w:p w14:paraId="6188FAFE" w14:textId="4B75D274" w:rsidR="006C2A0B" w:rsidRPr="00F43AA6" w:rsidRDefault="006C2A0B" w:rsidP="006C2A0B">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F43AA6">
              <w:rPr>
                <w:rFonts w:ascii="Arial" w:hAnsi="Arial" w:cs="Arial"/>
                <w:spacing w:val="-4"/>
                <w:sz w:val="18"/>
                <w:szCs w:val="18"/>
                <w:lang w:val="en-US"/>
              </w:rPr>
              <w:t>248</w:t>
            </w:r>
          </w:p>
        </w:tc>
        <w:tc>
          <w:tcPr>
            <w:tcW w:w="1200" w:type="dxa"/>
            <w:vAlign w:val="bottom"/>
          </w:tcPr>
          <w:p w14:paraId="5F11D7AF" w14:textId="4516D2C1" w:rsidR="006C2A0B" w:rsidRPr="00F43AA6" w:rsidRDefault="003E0689" w:rsidP="006C2A0B">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(1,864)</w:t>
            </w:r>
          </w:p>
        </w:tc>
        <w:tc>
          <w:tcPr>
            <w:tcW w:w="1170" w:type="dxa"/>
            <w:vAlign w:val="bottom"/>
          </w:tcPr>
          <w:p w14:paraId="4A8C469D" w14:textId="53E9CB27" w:rsidR="006C2A0B" w:rsidRPr="00F43AA6" w:rsidRDefault="006C2A0B" w:rsidP="006C2A0B">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F43AA6">
              <w:rPr>
                <w:rFonts w:ascii="Arial" w:hAnsi="Arial" w:cs="Arial"/>
                <w:spacing w:val="-4"/>
                <w:sz w:val="18"/>
                <w:szCs w:val="18"/>
                <w:lang w:val="en-US"/>
              </w:rPr>
              <w:t>83</w:t>
            </w:r>
          </w:p>
        </w:tc>
      </w:tr>
      <w:tr w:rsidR="006C2A0B" w:rsidRPr="00F43AA6" w14:paraId="120E0E84" w14:textId="77777777" w:rsidTr="002F58B0">
        <w:tc>
          <w:tcPr>
            <w:tcW w:w="3570" w:type="dxa"/>
            <w:vAlign w:val="bottom"/>
          </w:tcPr>
          <w:p w14:paraId="3216DAC9" w14:textId="366A60C1" w:rsidR="006C2A0B" w:rsidRPr="00F43AA6" w:rsidRDefault="006C2A0B" w:rsidP="006C2A0B">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F43AA6">
              <w:rPr>
                <w:rFonts w:ascii="Arial" w:hAnsi="Arial" w:cs="Arial"/>
                <w:b/>
                <w:bCs/>
                <w:color w:val="000000"/>
                <w:sz w:val="18"/>
                <w:szCs w:val="18"/>
                <w:lang w:val="en-US"/>
              </w:rPr>
              <w:t>Income tax expenses</w:t>
            </w:r>
            <w:r w:rsidR="00D83CF8">
              <w:rPr>
                <w:rFonts w:ascii="Arial" w:hAnsi="Arial" w:cs="Arial"/>
                <w:b/>
                <w:bCs/>
                <w:color w:val="000000"/>
                <w:sz w:val="18"/>
                <w:szCs w:val="18"/>
                <w:lang w:val="en-US"/>
              </w:rPr>
              <w:t xml:space="preserve"> (revenue)</w:t>
            </w:r>
            <w:r w:rsidRPr="00F43AA6">
              <w:rPr>
                <w:rFonts w:ascii="Arial" w:hAnsi="Arial" w:cs="Arial"/>
                <w:b/>
                <w:bCs/>
                <w:color w:val="000000"/>
                <w:sz w:val="18"/>
                <w:szCs w:val="18"/>
                <w:lang w:val="en-US"/>
              </w:rPr>
              <w:t xml:space="preserve"> reported </w:t>
            </w:r>
            <w:r w:rsidR="00D83CF8">
              <w:rPr>
                <w:rFonts w:ascii="Arial" w:hAnsi="Arial" w:cs="Arial"/>
                <w:b/>
                <w:bCs/>
                <w:color w:val="000000"/>
                <w:sz w:val="18"/>
                <w:szCs w:val="18"/>
                <w:lang w:val="en-US"/>
              </w:rPr>
              <w:t>in profit or loss</w:t>
            </w:r>
          </w:p>
        </w:tc>
        <w:tc>
          <w:tcPr>
            <w:tcW w:w="1170" w:type="dxa"/>
            <w:vAlign w:val="bottom"/>
          </w:tcPr>
          <w:p w14:paraId="31D4252B" w14:textId="207EE2AD" w:rsidR="006C2A0B" w:rsidRPr="00F43AA6" w:rsidRDefault="0093043F" w:rsidP="006C2A0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(1,913)</w:t>
            </w:r>
          </w:p>
        </w:tc>
        <w:tc>
          <w:tcPr>
            <w:tcW w:w="1230" w:type="dxa"/>
            <w:vAlign w:val="bottom"/>
          </w:tcPr>
          <w:p w14:paraId="32A2AC6D" w14:textId="5B1A0440" w:rsidR="006C2A0B" w:rsidRPr="00F43AA6" w:rsidRDefault="006C2A0B" w:rsidP="006C2A0B">
            <w:pPr>
              <w:pBdr>
                <w:bottom w:val="double" w:sz="4" w:space="1" w:color="auto"/>
              </w:pBdr>
              <w:tabs>
                <w:tab w:val="decimal" w:pos="882"/>
              </w:tabs>
              <w:spacing w:line="360" w:lineRule="exact"/>
              <w:ind w:left="72" w:right="-63"/>
              <w:rPr>
                <w:rFonts w:ascii="Arial" w:hAnsi="Arial" w:cs="Arial"/>
                <w:spacing w:val="-4"/>
                <w:sz w:val="18"/>
                <w:szCs w:val="18"/>
                <w:lang w:val="en-US"/>
              </w:rPr>
            </w:pPr>
            <w:r w:rsidRPr="00F43AA6">
              <w:rPr>
                <w:rFonts w:ascii="Arial" w:hAnsi="Arial" w:cs="Arial"/>
                <w:spacing w:val="-4"/>
                <w:sz w:val="18"/>
                <w:szCs w:val="18"/>
                <w:lang w:val="en-US"/>
              </w:rPr>
              <w:t>1,100</w:t>
            </w:r>
          </w:p>
        </w:tc>
        <w:tc>
          <w:tcPr>
            <w:tcW w:w="1200" w:type="dxa"/>
            <w:vAlign w:val="bottom"/>
          </w:tcPr>
          <w:p w14:paraId="25BDA837" w14:textId="7484FECF" w:rsidR="006C2A0B" w:rsidRPr="00F43AA6" w:rsidRDefault="003E0689" w:rsidP="006C2A0B">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(1,864)</w:t>
            </w:r>
          </w:p>
        </w:tc>
        <w:tc>
          <w:tcPr>
            <w:tcW w:w="1170" w:type="dxa"/>
            <w:vAlign w:val="bottom"/>
          </w:tcPr>
          <w:p w14:paraId="77EB1EEB" w14:textId="2990C3F4" w:rsidR="006C2A0B" w:rsidRPr="00F43AA6" w:rsidRDefault="006C2A0B" w:rsidP="006C2A0B">
            <w:pPr>
              <w:pBdr>
                <w:bottom w:val="double" w:sz="4" w:space="1" w:color="auto"/>
              </w:pBdr>
              <w:tabs>
                <w:tab w:val="decimal" w:pos="882"/>
              </w:tabs>
              <w:spacing w:line="360" w:lineRule="exact"/>
              <w:ind w:left="72" w:right="-63"/>
              <w:rPr>
                <w:rFonts w:ascii="Arial" w:hAnsi="Arial" w:cs="Arial"/>
                <w:spacing w:val="-4"/>
                <w:sz w:val="18"/>
                <w:szCs w:val="18"/>
                <w:cs/>
                <w:lang w:val="en-US"/>
              </w:rPr>
            </w:pPr>
            <w:r w:rsidRPr="00F43AA6">
              <w:rPr>
                <w:rFonts w:ascii="Arial" w:hAnsi="Arial" w:cs="Arial"/>
                <w:spacing w:val="-4"/>
                <w:sz w:val="18"/>
                <w:szCs w:val="18"/>
                <w:lang w:val="en-US"/>
              </w:rPr>
              <w:t>935</w:t>
            </w:r>
          </w:p>
        </w:tc>
      </w:tr>
    </w:tbl>
    <w:p w14:paraId="404F9C38" w14:textId="048BD83F" w:rsidR="00EF4CD9" w:rsidRPr="00F43AA6" w:rsidRDefault="000276A7" w:rsidP="004D220F">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20</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Earnings per share</w:t>
      </w:r>
    </w:p>
    <w:p w14:paraId="343DD2E8" w14:textId="08522E66" w:rsidR="003B0301" w:rsidRPr="00F43AA6" w:rsidRDefault="003B0301" w:rsidP="003B0301">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sidRPr="00F43AA6">
        <w:rPr>
          <w:rFonts w:ascii="Arial" w:hAnsi="Arial" w:cs="Arial"/>
          <w:sz w:val="22"/>
          <w:szCs w:val="22"/>
          <w:lang w:val="en-US"/>
        </w:rPr>
        <w:t>res in issue during the period.</w:t>
      </w:r>
    </w:p>
    <w:p w14:paraId="5519FC67" w14:textId="43312C43" w:rsidR="00594450" w:rsidRPr="00F43AA6" w:rsidRDefault="00594450" w:rsidP="00594450">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The following table sets forth the computation of basic earnings per share.</w:t>
      </w:r>
    </w:p>
    <w:tbl>
      <w:tblPr>
        <w:tblW w:w="8675" w:type="dxa"/>
        <w:tblInd w:w="450" w:type="dxa"/>
        <w:tblLayout w:type="fixed"/>
        <w:tblLook w:val="0000" w:firstRow="0" w:lastRow="0" w:firstColumn="0" w:lastColumn="0" w:noHBand="0" w:noVBand="0"/>
      </w:tblPr>
      <w:tblGrid>
        <w:gridCol w:w="3714"/>
        <w:gridCol w:w="1219"/>
        <w:gridCol w:w="1276"/>
        <w:gridCol w:w="1134"/>
        <w:gridCol w:w="1332"/>
      </w:tblGrid>
      <w:tr w:rsidR="002F58B0" w:rsidRPr="00FA5BF0" w14:paraId="140670A4" w14:textId="77777777" w:rsidTr="00530E36">
        <w:tc>
          <w:tcPr>
            <w:tcW w:w="3714" w:type="dxa"/>
            <w:vAlign w:val="bottom"/>
          </w:tcPr>
          <w:p w14:paraId="4159827F" w14:textId="77777777" w:rsidR="002F58B0" w:rsidRPr="00F43AA6" w:rsidRDefault="002F58B0" w:rsidP="00A26D86">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tcPr>
          <w:p w14:paraId="21F01FF3" w14:textId="77777777" w:rsidR="002F58B0" w:rsidRPr="00F43AA6" w:rsidRDefault="002F58B0" w:rsidP="00A26D86">
            <w:pPr>
              <w:pBdr>
                <w:bottom w:val="single" w:sz="4" w:space="1" w:color="auto"/>
              </w:pBdr>
              <w:spacing w:line="360" w:lineRule="exact"/>
              <w:ind w:right="-43"/>
              <w:jc w:val="center"/>
              <w:rPr>
                <w:rFonts w:ascii="Arial" w:hAnsi="Arial" w:cs="Arial"/>
                <w:sz w:val="18"/>
                <w:szCs w:val="18"/>
                <w:lang w:val="en-US"/>
              </w:rPr>
            </w:pPr>
            <w:r w:rsidRPr="00F43AA6">
              <w:rPr>
                <w:rFonts w:ascii="Arial" w:hAnsi="Arial" w:cs="Arial"/>
                <w:sz w:val="18"/>
                <w:szCs w:val="18"/>
                <w:lang w:val="en-US"/>
              </w:rPr>
              <w:t>For the three-month periods ended 31 March</w:t>
            </w:r>
          </w:p>
        </w:tc>
      </w:tr>
      <w:tr w:rsidR="002F58B0" w:rsidRPr="00F43AA6" w14:paraId="18494D7E" w14:textId="77777777" w:rsidTr="00530E36">
        <w:tc>
          <w:tcPr>
            <w:tcW w:w="3714" w:type="dxa"/>
            <w:vAlign w:val="bottom"/>
          </w:tcPr>
          <w:p w14:paraId="561C025E" w14:textId="77777777" w:rsidR="002F58B0" w:rsidRPr="00F43AA6" w:rsidRDefault="002F58B0" w:rsidP="00A26D86">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0B93B23C" w14:textId="77777777" w:rsidR="002F58B0" w:rsidRPr="00F43AA6" w:rsidRDefault="002F58B0" w:rsidP="00A26D86">
            <w:pPr>
              <w:pBdr>
                <w:bottom w:val="single" w:sz="4" w:space="1" w:color="auto"/>
              </w:pBdr>
              <w:spacing w:line="360" w:lineRule="exact"/>
              <w:ind w:right="-43"/>
              <w:jc w:val="center"/>
              <w:rPr>
                <w:rFonts w:ascii="Arial" w:hAnsi="Arial" w:cs="Arial"/>
                <w:sz w:val="18"/>
                <w:szCs w:val="18"/>
                <w:cs/>
                <w:lang w:val="en-US"/>
              </w:rPr>
            </w:pPr>
            <w:r w:rsidRPr="00F43AA6">
              <w:rPr>
                <w:rFonts w:ascii="Arial" w:hAnsi="Arial" w:cs="Arial"/>
                <w:sz w:val="18"/>
                <w:szCs w:val="18"/>
                <w:lang w:val="en-US"/>
              </w:rPr>
              <w:t>Consolidated                         financial statements</w:t>
            </w:r>
          </w:p>
        </w:tc>
        <w:tc>
          <w:tcPr>
            <w:tcW w:w="2466" w:type="dxa"/>
            <w:gridSpan w:val="2"/>
          </w:tcPr>
          <w:p w14:paraId="3C29525B" w14:textId="77777777" w:rsidR="002F58B0" w:rsidRPr="00F43AA6" w:rsidRDefault="002F58B0" w:rsidP="00A26D86">
            <w:pPr>
              <w:pBdr>
                <w:bottom w:val="single" w:sz="4" w:space="1" w:color="auto"/>
              </w:pBdr>
              <w:spacing w:line="360" w:lineRule="exact"/>
              <w:ind w:right="-43"/>
              <w:jc w:val="center"/>
              <w:rPr>
                <w:rFonts w:ascii="Arial" w:hAnsi="Arial" w:cs="Arial"/>
                <w:sz w:val="18"/>
                <w:szCs w:val="18"/>
                <w:cs/>
                <w:lang w:val="en-US"/>
              </w:rPr>
            </w:pPr>
            <w:r w:rsidRPr="00F43AA6">
              <w:rPr>
                <w:rFonts w:ascii="Arial" w:hAnsi="Arial" w:cs="Arial"/>
                <w:sz w:val="18"/>
                <w:szCs w:val="18"/>
                <w:lang w:val="en-US"/>
              </w:rPr>
              <w:t>Separate                              financial statements</w:t>
            </w:r>
          </w:p>
        </w:tc>
      </w:tr>
      <w:tr w:rsidR="002F58B0" w:rsidRPr="00F43AA6" w14:paraId="0135E24E" w14:textId="77777777" w:rsidTr="00530E36">
        <w:trPr>
          <w:cantSplit/>
          <w:trHeight w:val="378"/>
        </w:trPr>
        <w:tc>
          <w:tcPr>
            <w:tcW w:w="3714" w:type="dxa"/>
          </w:tcPr>
          <w:p w14:paraId="4F2EABD8" w14:textId="77777777" w:rsidR="002F58B0" w:rsidRPr="00F43AA6" w:rsidRDefault="002F58B0" w:rsidP="002F58B0">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4C836BD6" w14:textId="75625E72" w:rsidR="002F58B0" w:rsidRPr="00F43AA6" w:rsidRDefault="00655334" w:rsidP="002F58B0">
            <w:pPr>
              <w:pBdr>
                <w:bottom w:val="single" w:sz="4" w:space="1" w:color="auto"/>
              </w:pBdr>
              <w:spacing w:line="360" w:lineRule="exact"/>
              <w:jc w:val="center"/>
              <w:rPr>
                <w:rFonts w:ascii="Arial" w:hAnsi="Arial" w:cs="Arial"/>
                <w:color w:val="000000"/>
                <w:sz w:val="18"/>
                <w:szCs w:val="22"/>
                <w:lang w:val="en-US"/>
              </w:rPr>
            </w:pPr>
            <w:r w:rsidRPr="00F43AA6">
              <w:rPr>
                <w:rFonts w:ascii="Arial" w:hAnsi="Arial" w:cs="Arial"/>
                <w:color w:val="000000"/>
                <w:sz w:val="18"/>
                <w:szCs w:val="18"/>
                <w:lang w:val="en-US"/>
              </w:rPr>
              <w:t>2020</w:t>
            </w:r>
          </w:p>
        </w:tc>
        <w:tc>
          <w:tcPr>
            <w:tcW w:w="1276" w:type="dxa"/>
          </w:tcPr>
          <w:p w14:paraId="68CCDFEF" w14:textId="75DBF14D" w:rsidR="002F58B0" w:rsidRPr="00F43AA6" w:rsidRDefault="00655334" w:rsidP="002F58B0">
            <w:pPr>
              <w:pBdr>
                <w:bottom w:val="single" w:sz="4" w:space="1" w:color="auto"/>
              </w:pBdr>
              <w:spacing w:line="360" w:lineRule="exact"/>
              <w:jc w:val="center"/>
              <w:rPr>
                <w:rFonts w:ascii="Arial" w:hAnsi="Arial" w:cs="Arial"/>
                <w:color w:val="000000"/>
                <w:sz w:val="18"/>
                <w:szCs w:val="22"/>
                <w:lang w:val="en-US"/>
              </w:rPr>
            </w:pPr>
            <w:r w:rsidRPr="00F43AA6">
              <w:rPr>
                <w:rFonts w:ascii="Arial" w:hAnsi="Arial" w:cs="Arial"/>
                <w:color w:val="000000"/>
                <w:sz w:val="18"/>
                <w:szCs w:val="22"/>
                <w:lang w:val="en-US"/>
              </w:rPr>
              <w:t>2019</w:t>
            </w:r>
          </w:p>
        </w:tc>
        <w:tc>
          <w:tcPr>
            <w:tcW w:w="1134" w:type="dxa"/>
          </w:tcPr>
          <w:p w14:paraId="16B7C2F2" w14:textId="5595E7CE" w:rsidR="002F58B0" w:rsidRPr="00F43AA6" w:rsidRDefault="00655334" w:rsidP="002F58B0">
            <w:pPr>
              <w:pBdr>
                <w:bottom w:val="single" w:sz="4" w:space="1" w:color="auto"/>
              </w:pBdr>
              <w:spacing w:line="360" w:lineRule="exact"/>
              <w:jc w:val="center"/>
              <w:rPr>
                <w:rFonts w:ascii="Arial" w:hAnsi="Arial" w:cs="Arial"/>
                <w:color w:val="000000"/>
                <w:sz w:val="18"/>
                <w:szCs w:val="22"/>
                <w:lang w:val="en-US"/>
              </w:rPr>
            </w:pPr>
            <w:r w:rsidRPr="00F43AA6">
              <w:rPr>
                <w:rFonts w:ascii="Arial" w:hAnsi="Arial" w:cs="Arial"/>
                <w:color w:val="000000"/>
                <w:sz w:val="18"/>
                <w:szCs w:val="18"/>
                <w:lang w:val="en-US"/>
              </w:rPr>
              <w:t>2020</w:t>
            </w:r>
          </w:p>
        </w:tc>
        <w:tc>
          <w:tcPr>
            <w:tcW w:w="1332" w:type="dxa"/>
          </w:tcPr>
          <w:p w14:paraId="22BE7FB4" w14:textId="4D59B63C" w:rsidR="002F58B0" w:rsidRPr="00F43AA6" w:rsidRDefault="00655334" w:rsidP="002F58B0">
            <w:pPr>
              <w:pBdr>
                <w:bottom w:val="single" w:sz="4" w:space="1" w:color="auto"/>
              </w:pBdr>
              <w:spacing w:line="360" w:lineRule="exact"/>
              <w:jc w:val="center"/>
              <w:rPr>
                <w:rFonts w:ascii="Arial" w:hAnsi="Arial" w:cs="Arial"/>
                <w:color w:val="000000"/>
                <w:sz w:val="18"/>
                <w:szCs w:val="22"/>
                <w:lang w:val="en-US"/>
              </w:rPr>
            </w:pPr>
            <w:r w:rsidRPr="00F43AA6">
              <w:rPr>
                <w:rFonts w:ascii="Arial" w:hAnsi="Arial" w:cs="Arial"/>
                <w:color w:val="000000"/>
                <w:sz w:val="18"/>
                <w:szCs w:val="22"/>
                <w:lang w:val="en-US"/>
              </w:rPr>
              <w:t>2019</w:t>
            </w:r>
          </w:p>
        </w:tc>
      </w:tr>
      <w:tr w:rsidR="00F5539B" w:rsidRPr="00F43AA6" w14:paraId="05294584" w14:textId="77777777" w:rsidTr="009C5A97">
        <w:trPr>
          <w:cantSplit/>
          <w:trHeight w:val="288"/>
        </w:trPr>
        <w:tc>
          <w:tcPr>
            <w:tcW w:w="3714" w:type="dxa"/>
          </w:tcPr>
          <w:p w14:paraId="645AE2BD" w14:textId="0FE3A48F" w:rsidR="00F5539B" w:rsidRPr="00F43AA6" w:rsidRDefault="00F5539B" w:rsidP="00F5539B">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F43AA6">
              <w:rPr>
                <w:rFonts w:ascii="Arial" w:hAnsi="Arial" w:cs="Arial"/>
                <w:sz w:val="18"/>
                <w:szCs w:val="18"/>
                <w:lang w:val="en-US"/>
              </w:rPr>
              <w:t xml:space="preserve">Profit </w:t>
            </w:r>
            <w:r w:rsidR="00D83CF8">
              <w:rPr>
                <w:rFonts w:ascii="Arial" w:hAnsi="Arial" w:cs="Arial"/>
                <w:sz w:val="18"/>
                <w:szCs w:val="18"/>
                <w:lang w:val="en-US"/>
              </w:rPr>
              <w:t xml:space="preserve">(loss) </w:t>
            </w:r>
            <w:r w:rsidRPr="00F43AA6">
              <w:rPr>
                <w:rFonts w:ascii="Arial" w:hAnsi="Arial" w:cs="Arial"/>
                <w:sz w:val="18"/>
                <w:szCs w:val="18"/>
                <w:lang w:val="en-US"/>
              </w:rPr>
              <w:t>for the period (Thousand Baht)</w:t>
            </w:r>
          </w:p>
        </w:tc>
        <w:tc>
          <w:tcPr>
            <w:tcW w:w="1219" w:type="dxa"/>
          </w:tcPr>
          <w:p w14:paraId="0DB953C4" w14:textId="2CBEAEB9" w:rsidR="00F5539B" w:rsidRPr="00F43AA6" w:rsidRDefault="003E0689" w:rsidP="00F5539B">
            <w:pPr>
              <w:tabs>
                <w:tab w:val="decimal" w:pos="885"/>
              </w:tabs>
              <w:spacing w:line="380" w:lineRule="exact"/>
              <w:ind w:left="-14" w:right="-14"/>
              <w:rPr>
                <w:rFonts w:ascii="Arial" w:hAnsi="Arial" w:cs="Arial"/>
                <w:sz w:val="18"/>
                <w:szCs w:val="18"/>
                <w:cs/>
                <w:lang w:val="en-US"/>
              </w:rPr>
            </w:pPr>
            <w:r>
              <w:rPr>
                <w:rFonts w:ascii="Arial" w:hAnsi="Arial" w:cs="Arial"/>
                <w:sz w:val="18"/>
                <w:szCs w:val="18"/>
                <w:lang w:val="en-US"/>
              </w:rPr>
              <w:t>(25,856)</w:t>
            </w:r>
          </w:p>
        </w:tc>
        <w:tc>
          <w:tcPr>
            <w:tcW w:w="1276" w:type="dxa"/>
          </w:tcPr>
          <w:p w14:paraId="19CF3749" w14:textId="09096163" w:rsidR="00F5539B" w:rsidRPr="00F43AA6" w:rsidRDefault="00F5539B" w:rsidP="00F5539B">
            <w:pPr>
              <w:tabs>
                <w:tab w:val="decimal" w:pos="989"/>
              </w:tabs>
              <w:spacing w:line="380" w:lineRule="exact"/>
              <w:ind w:left="-14" w:right="-14"/>
              <w:rPr>
                <w:rFonts w:ascii="Arial" w:hAnsi="Arial" w:cs="Arial"/>
                <w:sz w:val="18"/>
                <w:szCs w:val="18"/>
                <w:cs/>
                <w:lang w:val="en-US"/>
              </w:rPr>
            </w:pPr>
            <w:r w:rsidRPr="00F43AA6">
              <w:rPr>
                <w:rFonts w:ascii="Arial" w:hAnsi="Arial" w:cs="Arial"/>
                <w:sz w:val="18"/>
                <w:szCs w:val="18"/>
                <w:lang w:val="en-US"/>
              </w:rPr>
              <w:t>6,792</w:t>
            </w:r>
          </w:p>
        </w:tc>
        <w:tc>
          <w:tcPr>
            <w:tcW w:w="1134" w:type="dxa"/>
          </w:tcPr>
          <w:p w14:paraId="3D889E06" w14:textId="48462869" w:rsidR="00F5539B" w:rsidRPr="00F43AA6" w:rsidRDefault="003E0689" w:rsidP="00F5539B">
            <w:pPr>
              <w:tabs>
                <w:tab w:val="decimal" w:pos="885"/>
              </w:tabs>
              <w:spacing w:line="380" w:lineRule="exact"/>
              <w:ind w:left="-14" w:right="-14"/>
              <w:rPr>
                <w:rFonts w:ascii="Arial" w:hAnsi="Arial" w:cs="Arial"/>
                <w:sz w:val="18"/>
                <w:szCs w:val="18"/>
                <w:lang w:val="en-US"/>
              </w:rPr>
            </w:pPr>
            <w:r>
              <w:rPr>
                <w:rFonts w:ascii="Arial" w:hAnsi="Arial" w:cs="Arial"/>
                <w:sz w:val="18"/>
                <w:szCs w:val="18"/>
                <w:lang w:val="en-US"/>
              </w:rPr>
              <w:t>(22,517)</w:t>
            </w:r>
          </w:p>
        </w:tc>
        <w:tc>
          <w:tcPr>
            <w:tcW w:w="1332" w:type="dxa"/>
          </w:tcPr>
          <w:p w14:paraId="3D230FFE" w14:textId="389A0F0A" w:rsidR="00F5539B" w:rsidRPr="00F43AA6" w:rsidRDefault="00F5539B" w:rsidP="00F5539B">
            <w:pPr>
              <w:tabs>
                <w:tab w:val="decimal" w:pos="1099"/>
              </w:tabs>
              <w:spacing w:line="380" w:lineRule="exact"/>
              <w:ind w:left="-14" w:right="-14"/>
              <w:rPr>
                <w:rFonts w:ascii="Arial" w:hAnsi="Arial" w:cs="Arial"/>
                <w:sz w:val="18"/>
                <w:szCs w:val="18"/>
                <w:lang w:val="en-US"/>
              </w:rPr>
            </w:pPr>
            <w:r w:rsidRPr="00F43AA6">
              <w:rPr>
                <w:rFonts w:ascii="Arial" w:hAnsi="Arial" w:cs="Arial"/>
                <w:sz w:val="18"/>
                <w:szCs w:val="18"/>
                <w:lang w:val="en-US"/>
              </w:rPr>
              <w:t>5,369</w:t>
            </w:r>
          </w:p>
        </w:tc>
      </w:tr>
      <w:tr w:rsidR="00F5539B" w:rsidRPr="00F43AA6" w14:paraId="520D3F6C" w14:textId="77777777" w:rsidTr="0078699A">
        <w:trPr>
          <w:cantSplit/>
          <w:trHeight w:val="454"/>
        </w:trPr>
        <w:tc>
          <w:tcPr>
            <w:tcW w:w="3714" w:type="dxa"/>
          </w:tcPr>
          <w:p w14:paraId="1B5C7BF2" w14:textId="6DD52EAA" w:rsidR="00F5539B" w:rsidRPr="00F43AA6" w:rsidRDefault="00F5539B" w:rsidP="00F5539B">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F43AA6">
              <w:rPr>
                <w:rFonts w:ascii="Arial" w:hAnsi="Arial" w:cs="Arial"/>
                <w:sz w:val="18"/>
                <w:szCs w:val="18"/>
                <w:lang w:val="en-US"/>
              </w:rPr>
              <w:t>Weighted average number of ordinary shares (Thousand shares)</w:t>
            </w:r>
          </w:p>
        </w:tc>
        <w:tc>
          <w:tcPr>
            <w:tcW w:w="1219" w:type="dxa"/>
            <w:vAlign w:val="bottom"/>
          </w:tcPr>
          <w:p w14:paraId="460BC616" w14:textId="0F5D4F2D" w:rsidR="00F5539B" w:rsidRPr="00F43AA6" w:rsidRDefault="00FB0E26" w:rsidP="00F5539B">
            <w:pPr>
              <w:tabs>
                <w:tab w:val="decimal" w:pos="885"/>
              </w:tabs>
              <w:spacing w:line="380" w:lineRule="exact"/>
              <w:ind w:left="-14" w:right="-14"/>
              <w:rPr>
                <w:rFonts w:ascii="Arial" w:hAnsi="Arial" w:cs="Arial"/>
                <w:sz w:val="18"/>
                <w:szCs w:val="18"/>
                <w:cs/>
                <w:lang w:val="en-US"/>
              </w:rPr>
            </w:pPr>
            <w:r>
              <w:rPr>
                <w:rFonts w:ascii="Arial" w:hAnsi="Arial" w:cs="Arial"/>
                <w:sz w:val="18"/>
                <w:szCs w:val="18"/>
                <w:lang w:val="en-US"/>
              </w:rPr>
              <w:t>1,275,02</w:t>
            </w:r>
            <w:r w:rsidR="000759A2">
              <w:rPr>
                <w:rFonts w:ascii="Arial" w:hAnsi="Arial" w:cs="Arial"/>
                <w:sz w:val="18"/>
                <w:szCs w:val="18"/>
                <w:lang w:val="en-US"/>
              </w:rPr>
              <w:t>8</w:t>
            </w:r>
          </w:p>
        </w:tc>
        <w:tc>
          <w:tcPr>
            <w:tcW w:w="1276" w:type="dxa"/>
            <w:vAlign w:val="bottom"/>
          </w:tcPr>
          <w:p w14:paraId="4CBB054B" w14:textId="424FB3F6" w:rsidR="00F5539B" w:rsidRPr="00F43AA6" w:rsidRDefault="00F5539B" w:rsidP="00F5539B">
            <w:pPr>
              <w:tabs>
                <w:tab w:val="decimal" w:pos="989"/>
              </w:tabs>
              <w:spacing w:line="380" w:lineRule="exact"/>
              <w:ind w:left="-14" w:right="-14"/>
              <w:rPr>
                <w:rFonts w:ascii="Arial" w:hAnsi="Arial" w:cs="Arial"/>
                <w:sz w:val="18"/>
                <w:szCs w:val="18"/>
                <w:cs/>
                <w:lang w:val="en-US"/>
              </w:rPr>
            </w:pPr>
            <w:r w:rsidRPr="00F43AA6">
              <w:rPr>
                <w:rFonts w:ascii="Arial" w:hAnsi="Arial" w:cs="Arial"/>
                <w:sz w:val="18"/>
                <w:szCs w:val="18"/>
                <w:lang w:val="en-US"/>
              </w:rPr>
              <w:t>1,275,0</w:t>
            </w:r>
            <w:r w:rsidR="000759A2">
              <w:rPr>
                <w:rFonts w:ascii="Arial" w:hAnsi="Arial" w:cs="Arial"/>
                <w:sz w:val="18"/>
                <w:szCs w:val="18"/>
                <w:lang w:val="en-US"/>
              </w:rPr>
              <w:t>28</w:t>
            </w:r>
          </w:p>
        </w:tc>
        <w:tc>
          <w:tcPr>
            <w:tcW w:w="1134" w:type="dxa"/>
            <w:vAlign w:val="bottom"/>
          </w:tcPr>
          <w:p w14:paraId="3DC6FD24" w14:textId="51C3CC07" w:rsidR="00F5539B" w:rsidRPr="00F43AA6" w:rsidRDefault="00FB0E26" w:rsidP="00F5539B">
            <w:pPr>
              <w:tabs>
                <w:tab w:val="decimal" w:pos="885"/>
              </w:tabs>
              <w:spacing w:line="380" w:lineRule="exact"/>
              <w:ind w:left="-14" w:right="-14"/>
              <w:rPr>
                <w:rFonts w:ascii="Arial" w:hAnsi="Arial" w:cs="Arial"/>
                <w:sz w:val="18"/>
                <w:szCs w:val="18"/>
                <w:cs/>
                <w:lang w:val="en-US"/>
              </w:rPr>
            </w:pPr>
            <w:r>
              <w:rPr>
                <w:rFonts w:ascii="Arial" w:hAnsi="Arial" w:cs="Arial"/>
                <w:sz w:val="18"/>
                <w:szCs w:val="18"/>
                <w:lang w:val="en-US"/>
              </w:rPr>
              <w:t>1,275,02</w:t>
            </w:r>
            <w:r w:rsidR="000759A2">
              <w:rPr>
                <w:rFonts w:ascii="Arial" w:hAnsi="Arial" w:cs="Arial"/>
                <w:sz w:val="18"/>
                <w:szCs w:val="18"/>
                <w:lang w:val="en-US"/>
              </w:rPr>
              <w:t>8</w:t>
            </w:r>
          </w:p>
        </w:tc>
        <w:tc>
          <w:tcPr>
            <w:tcW w:w="1332" w:type="dxa"/>
            <w:vAlign w:val="bottom"/>
          </w:tcPr>
          <w:p w14:paraId="15EA2154" w14:textId="76E4D5C4" w:rsidR="00F5539B" w:rsidRPr="00F43AA6" w:rsidRDefault="00F5539B" w:rsidP="00F5539B">
            <w:pPr>
              <w:tabs>
                <w:tab w:val="decimal" w:pos="1099"/>
              </w:tabs>
              <w:spacing w:line="380" w:lineRule="exact"/>
              <w:ind w:left="-14" w:right="-14"/>
              <w:rPr>
                <w:rFonts w:ascii="Arial" w:hAnsi="Arial" w:cs="Arial"/>
                <w:sz w:val="18"/>
                <w:szCs w:val="18"/>
                <w:cs/>
                <w:lang w:val="en-US"/>
              </w:rPr>
            </w:pPr>
            <w:r w:rsidRPr="00F43AA6">
              <w:rPr>
                <w:rFonts w:ascii="Arial" w:hAnsi="Arial" w:cs="Arial"/>
                <w:sz w:val="18"/>
                <w:szCs w:val="18"/>
                <w:lang w:val="en-US"/>
              </w:rPr>
              <w:t>1,275,02</w:t>
            </w:r>
            <w:r w:rsidR="000759A2">
              <w:rPr>
                <w:rFonts w:ascii="Arial" w:hAnsi="Arial" w:cs="Arial"/>
                <w:sz w:val="18"/>
                <w:szCs w:val="18"/>
                <w:lang w:val="en-US"/>
              </w:rPr>
              <w:t>8</w:t>
            </w:r>
          </w:p>
        </w:tc>
      </w:tr>
      <w:tr w:rsidR="00F5539B" w:rsidRPr="00F43AA6" w14:paraId="21DCD137" w14:textId="77777777" w:rsidTr="009C5A97">
        <w:trPr>
          <w:cantSplit/>
          <w:trHeight w:val="324"/>
        </w:trPr>
        <w:tc>
          <w:tcPr>
            <w:tcW w:w="3714" w:type="dxa"/>
          </w:tcPr>
          <w:p w14:paraId="6146FD01" w14:textId="4C8FB73E" w:rsidR="00F5539B" w:rsidRPr="00F43AA6" w:rsidRDefault="00D83CF8" w:rsidP="00F5539B">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F43AA6">
              <w:rPr>
                <w:rFonts w:ascii="Arial" w:hAnsi="Arial" w:cs="Arial"/>
                <w:sz w:val="18"/>
                <w:szCs w:val="18"/>
                <w:lang w:val="en-US"/>
              </w:rPr>
              <w:t xml:space="preserve">Profit </w:t>
            </w:r>
            <w:r>
              <w:rPr>
                <w:rFonts w:ascii="Arial" w:hAnsi="Arial" w:cs="Arial"/>
                <w:sz w:val="18"/>
                <w:szCs w:val="18"/>
                <w:lang w:val="en-US"/>
              </w:rPr>
              <w:t xml:space="preserve">(loss) </w:t>
            </w:r>
            <w:r w:rsidR="00F5539B" w:rsidRPr="00F43AA6">
              <w:rPr>
                <w:rFonts w:ascii="Arial" w:hAnsi="Arial" w:cs="Arial"/>
                <w:sz w:val="18"/>
                <w:szCs w:val="18"/>
                <w:lang w:val="en-US"/>
              </w:rPr>
              <w:t>per share (Baht per share)</w:t>
            </w:r>
          </w:p>
        </w:tc>
        <w:tc>
          <w:tcPr>
            <w:tcW w:w="1219" w:type="dxa"/>
          </w:tcPr>
          <w:p w14:paraId="7B650958" w14:textId="37E1CD82" w:rsidR="00F5539B" w:rsidRPr="00F43AA6" w:rsidRDefault="003E0689" w:rsidP="00F5539B">
            <w:pPr>
              <w:tabs>
                <w:tab w:val="decimal" w:pos="495"/>
              </w:tabs>
              <w:spacing w:line="380" w:lineRule="exact"/>
              <w:ind w:left="-14" w:right="-14"/>
              <w:rPr>
                <w:rFonts w:ascii="Arial" w:hAnsi="Arial" w:cs="Arial"/>
                <w:sz w:val="18"/>
                <w:szCs w:val="18"/>
                <w:cs/>
                <w:lang w:val="en-US"/>
              </w:rPr>
            </w:pPr>
            <w:r>
              <w:rPr>
                <w:rFonts w:ascii="Arial" w:hAnsi="Arial" w:cs="Arial"/>
                <w:sz w:val="18"/>
                <w:szCs w:val="18"/>
                <w:lang w:val="en-US"/>
              </w:rPr>
              <w:t>(0.020)</w:t>
            </w:r>
          </w:p>
        </w:tc>
        <w:tc>
          <w:tcPr>
            <w:tcW w:w="1276" w:type="dxa"/>
          </w:tcPr>
          <w:p w14:paraId="6E246A14" w14:textId="2CD77B46" w:rsidR="00F5539B" w:rsidRPr="00F43AA6" w:rsidRDefault="00F5539B" w:rsidP="00D83CF8">
            <w:pPr>
              <w:tabs>
                <w:tab w:val="decimal" w:pos="630"/>
              </w:tabs>
              <w:spacing w:line="380" w:lineRule="exact"/>
              <w:ind w:left="-14" w:right="-14"/>
              <w:rPr>
                <w:rFonts w:ascii="Arial" w:hAnsi="Arial" w:cs="Arial"/>
                <w:sz w:val="18"/>
                <w:szCs w:val="18"/>
                <w:cs/>
                <w:lang w:val="en-US"/>
              </w:rPr>
            </w:pPr>
            <w:r w:rsidRPr="00F43AA6">
              <w:rPr>
                <w:rFonts w:ascii="Arial" w:hAnsi="Arial" w:cs="Arial"/>
                <w:sz w:val="18"/>
                <w:szCs w:val="18"/>
                <w:lang w:val="en-US"/>
              </w:rPr>
              <w:t xml:space="preserve">         0.005</w:t>
            </w:r>
          </w:p>
        </w:tc>
        <w:tc>
          <w:tcPr>
            <w:tcW w:w="1134" w:type="dxa"/>
          </w:tcPr>
          <w:p w14:paraId="06067DE0" w14:textId="15B79991" w:rsidR="00F5539B" w:rsidRPr="00F43AA6" w:rsidRDefault="003E0689" w:rsidP="00F5539B">
            <w:pPr>
              <w:tabs>
                <w:tab w:val="decimal" w:pos="525"/>
              </w:tabs>
              <w:spacing w:line="380" w:lineRule="exact"/>
              <w:ind w:left="-14" w:right="-14"/>
              <w:rPr>
                <w:rFonts w:ascii="Arial" w:hAnsi="Arial" w:cs="Arial"/>
                <w:sz w:val="18"/>
                <w:szCs w:val="18"/>
                <w:cs/>
                <w:lang w:val="en-US"/>
              </w:rPr>
            </w:pPr>
            <w:r>
              <w:rPr>
                <w:rFonts w:ascii="Arial" w:hAnsi="Arial" w:cs="Arial"/>
                <w:sz w:val="18"/>
                <w:szCs w:val="18"/>
                <w:lang w:val="en-US"/>
              </w:rPr>
              <w:t>(0.018)</w:t>
            </w:r>
          </w:p>
        </w:tc>
        <w:tc>
          <w:tcPr>
            <w:tcW w:w="1332" w:type="dxa"/>
          </w:tcPr>
          <w:p w14:paraId="4217B08C" w14:textId="7B7BA8D6" w:rsidR="00F5539B" w:rsidRPr="00F43AA6" w:rsidRDefault="00F5539B" w:rsidP="00F5539B">
            <w:pPr>
              <w:tabs>
                <w:tab w:val="decimal" w:pos="733"/>
              </w:tabs>
              <w:spacing w:line="380" w:lineRule="exact"/>
              <w:ind w:left="-14" w:right="-14"/>
              <w:rPr>
                <w:rFonts w:ascii="Arial" w:hAnsi="Arial" w:cs="Arial"/>
                <w:sz w:val="18"/>
                <w:szCs w:val="18"/>
                <w:cs/>
                <w:lang w:val="en-US"/>
              </w:rPr>
            </w:pPr>
            <w:r w:rsidRPr="00F43AA6">
              <w:rPr>
                <w:rFonts w:ascii="Arial" w:hAnsi="Arial" w:cs="Arial"/>
                <w:sz w:val="18"/>
                <w:szCs w:val="18"/>
                <w:lang w:val="en-US"/>
              </w:rPr>
              <w:t xml:space="preserve">        0.004</w:t>
            </w:r>
          </w:p>
        </w:tc>
      </w:tr>
    </w:tbl>
    <w:p w14:paraId="2F52E31A" w14:textId="51A40869" w:rsidR="00EF4CD9" w:rsidRPr="00F43AA6" w:rsidRDefault="000276A7" w:rsidP="003B499E">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21</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Segment information</w:t>
      </w:r>
    </w:p>
    <w:p w14:paraId="19DF3829" w14:textId="037E4AEE" w:rsidR="00EF4CD9" w:rsidRPr="00F43AA6" w:rsidRDefault="00A446E4" w:rsidP="00EF4CD9">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 xml:space="preserve">The Company and its </w:t>
      </w:r>
      <w:r w:rsidR="003B499E">
        <w:rPr>
          <w:rFonts w:ascii="Arial" w:hAnsi="Arial" w:cs="Arial"/>
          <w:sz w:val="22"/>
          <w:szCs w:val="22"/>
          <w:lang w:val="en-US"/>
        </w:rPr>
        <w:t>subsidiaries</w:t>
      </w:r>
      <w:r w:rsidR="00EF4CD9" w:rsidRPr="00F43AA6">
        <w:rPr>
          <w:rFonts w:ascii="Arial" w:hAnsi="Arial" w:cs="Arial"/>
          <w:sz w:val="22"/>
          <w:szCs w:val="22"/>
          <w:lang w:val="en-US"/>
        </w:rPr>
        <w:t xml:space="preserve"> are </w:t>
      </w:r>
      <w:proofErr w:type="spellStart"/>
      <w:r w:rsidR="00EF4CD9" w:rsidRPr="00F43AA6">
        <w:rPr>
          <w:rFonts w:ascii="Arial" w:hAnsi="Arial" w:cs="Arial"/>
          <w:sz w:val="22"/>
          <w:szCs w:val="22"/>
          <w:lang w:val="en-US"/>
        </w:rPr>
        <w:t>organised</w:t>
      </w:r>
      <w:proofErr w:type="spellEnd"/>
      <w:r w:rsidR="00EF4CD9" w:rsidRPr="00F43AA6">
        <w:rPr>
          <w:rFonts w:ascii="Arial" w:hAnsi="Arial" w:cs="Arial"/>
          <w:sz w:val="22"/>
          <w:szCs w:val="22"/>
          <w:lang w:val="en-US"/>
        </w:rPr>
        <w:t xml:space="preserve"> into business units based on its products and services. During the current period, the Company and its </w:t>
      </w:r>
      <w:r w:rsidR="003B499E">
        <w:rPr>
          <w:rFonts w:ascii="Arial" w:hAnsi="Arial" w:cs="Arial"/>
          <w:sz w:val="22"/>
          <w:szCs w:val="22"/>
          <w:lang w:val="en-US"/>
        </w:rPr>
        <w:t>subsidiaries</w:t>
      </w:r>
      <w:r w:rsidR="003B499E" w:rsidRPr="00F43AA6">
        <w:rPr>
          <w:rFonts w:ascii="Arial" w:hAnsi="Arial" w:cs="Arial"/>
          <w:sz w:val="22"/>
          <w:szCs w:val="22"/>
          <w:lang w:val="en-US"/>
        </w:rPr>
        <w:t xml:space="preserve"> </w:t>
      </w:r>
      <w:r w:rsidR="00EF4CD9" w:rsidRPr="00F43AA6">
        <w:rPr>
          <w:rFonts w:ascii="Arial" w:hAnsi="Arial" w:cs="Arial"/>
          <w:sz w:val="22"/>
          <w:szCs w:val="22"/>
          <w:lang w:val="en-US"/>
        </w:rPr>
        <w:t xml:space="preserve">have not changed the </w:t>
      </w:r>
      <w:proofErr w:type="spellStart"/>
      <w:r w:rsidR="00EF4CD9" w:rsidRPr="00F43AA6">
        <w:rPr>
          <w:rFonts w:ascii="Arial" w:hAnsi="Arial" w:cs="Arial"/>
          <w:sz w:val="22"/>
          <w:szCs w:val="22"/>
          <w:lang w:val="en-US"/>
        </w:rPr>
        <w:t>organisation</w:t>
      </w:r>
      <w:proofErr w:type="spellEnd"/>
      <w:r w:rsidR="00EF4CD9" w:rsidRPr="00F43AA6">
        <w:rPr>
          <w:rFonts w:ascii="Arial" w:hAnsi="Arial" w:cs="Arial"/>
          <w:sz w:val="22"/>
          <w:szCs w:val="22"/>
          <w:lang w:val="en-US"/>
        </w:rPr>
        <w:t xml:space="preserve"> of their reportable segments.</w:t>
      </w:r>
    </w:p>
    <w:p w14:paraId="23816875" w14:textId="23CF8685" w:rsidR="00EF4CD9" w:rsidRPr="00F43AA6" w:rsidRDefault="00EF4CD9"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r w:rsidRPr="00F43AA6">
        <w:rPr>
          <w:rFonts w:ascii="Arial" w:hAnsi="Arial" w:cs="Arial"/>
          <w:sz w:val="22"/>
          <w:szCs w:val="22"/>
          <w:lang w:val="en-US"/>
        </w:rPr>
        <w:lastRenderedPageBreak/>
        <w:t xml:space="preserve">The following tables present revenue and profit information regarding the </w:t>
      </w:r>
      <w:r w:rsidR="003B499E">
        <w:rPr>
          <w:rFonts w:ascii="Arial" w:hAnsi="Arial" w:cs="Arial"/>
          <w:sz w:val="22"/>
          <w:szCs w:val="22"/>
          <w:lang w:val="en-US"/>
        </w:rPr>
        <w:t xml:space="preserve">Group’s </w:t>
      </w:r>
      <w:r w:rsidRPr="00F43AA6">
        <w:rPr>
          <w:rFonts w:ascii="Arial" w:hAnsi="Arial" w:cs="Arial"/>
          <w:sz w:val="22"/>
          <w:szCs w:val="22"/>
          <w:lang w:val="en-US"/>
        </w:rPr>
        <w:t>operating segments</w:t>
      </w:r>
      <w:r w:rsidR="00FA06E3" w:rsidRPr="00F43AA6">
        <w:rPr>
          <w:rFonts w:ascii="Arial" w:hAnsi="Arial" w:cs="Arial"/>
          <w:sz w:val="22"/>
          <w:szCs w:val="22"/>
          <w:lang w:val="en-US"/>
        </w:rPr>
        <w:t xml:space="preserve"> in the consolidated financial statements</w:t>
      </w:r>
      <w:r w:rsidRPr="00F43AA6">
        <w:rPr>
          <w:rFonts w:ascii="Arial" w:hAnsi="Arial" w:cs="Arial"/>
          <w:sz w:val="22"/>
          <w:szCs w:val="22"/>
          <w:lang w:val="en-US"/>
        </w:rPr>
        <w:t xml:space="preserve"> for the </w:t>
      </w:r>
      <w:r w:rsidR="007E4E1A" w:rsidRPr="00F43AA6">
        <w:rPr>
          <w:rFonts w:ascii="Arial" w:hAnsi="Arial" w:cs="Arial"/>
          <w:sz w:val="22"/>
          <w:szCs w:val="22"/>
          <w:lang w:val="en-US"/>
        </w:rPr>
        <w:t xml:space="preserve">three-month </w:t>
      </w:r>
      <w:r w:rsidRPr="00F43AA6">
        <w:rPr>
          <w:rFonts w:ascii="Arial" w:hAnsi="Arial" w:cs="Arial"/>
          <w:sz w:val="22"/>
          <w:szCs w:val="22"/>
          <w:lang w:val="en-US"/>
        </w:rPr>
        <w:t>periods ended</w:t>
      </w:r>
      <w:r w:rsidR="00FA06E3"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respectively.</w:t>
      </w:r>
    </w:p>
    <w:p w14:paraId="36912819" w14:textId="71995739" w:rsidR="004764C0" w:rsidRPr="00F43AA6" w:rsidRDefault="004764C0" w:rsidP="00143B85">
      <w:pPr>
        <w:tabs>
          <w:tab w:val="left" w:pos="2160"/>
          <w:tab w:val="left" w:pos="2880"/>
          <w:tab w:val="right" w:pos="7020"/>
          <w:tab w:val="right" w:pos="8460"/>
        </w:tabs>
        <w:spacing w:line="280" w:lineRule="exact"/>
        <w:ind w:left="547" w:right="-7"/>
        <w:jc w:val="right"/>
        <w:rPr>
          <w:rFonts w:ascii="Arial" w:hAnsi="Arial" w:cs="Arial"/>
          <w:sz w:val="16"/>
          <w:szCs w:val="16"/>
          <w:cs/>
        </w:rPr>
      </w:pPr>
      <w:r w:rsidRPr="00F43AA6">
        <w:rPr>
          <w:rFonts w:ascii="Arial" w:hAnsi="Arial" w:cs="Arial"/>
          <w:sz w:val="16"/>
          <w:szCs w:val="16"/>
          <w:cs/>
        </w:rPr>
        <w:t xml:space="preserve">(Unit: </w:t>
      </w:r>
      <w:r w:rsidR="000A65AF" w:rsidRPr="00F43AA6">
        <w:rPr>
          <w:rFonts w:ascii="Arial" w:hAnsi="Arial" w:cs="Arial"/>
          <w:sz w:val="16"/>
          <w:szCs w:val="16"/>
          <w:lang w:val="en-US"/>
        </w:rPr>
        <w:t>Million</w:t>
      </w:r>
      <w:r w:rsidRPr="00F43AA6">
        <w:rPr>
          <w:rFonts w:ascii="Arial" w:hAnsi="Arial" w:cs="Arial"/>
          <w:sz w:val="16"/>
          <w:szCs w:val="16"/>
          <w:cs/>
        </w:rPr>
        <w:t xml:space="preserve"> Baht)</w:t>
      </w:r>
    </w:p>
    <w:tbl>
      <w:tblPr>
        <w:tblW w:w="8820" w:type="dxa"/>
        <w:tblLayout w:type="fixed"/>
        <w:tblLook w:val="04A0" w:firstRow="1" w:lastRow="0" w:firstColumn="1" w:lastColumn="0" w:noHBand="0" w:noVBand="1"/>
      </w:tblPr>
      <w:tblGrid>
        <w:gridCol w:w="2880"/>
        <w:gridCol w:w="1170"/>
        <w:gridCol w:w="1170"/>
        <w:gridCol w:w="1170"/>
        <w:gridCol w:w="1170"/>
        <w:gridCol w:w="1260"/>
      </w:tblGrid>
      <w:tr w:rsidR="004764C0" w:rsidRPr="00FA5BF0" w14:paraId="73AE694F" w14:textId="77777777" w:rsidTr="00143B85">
        <w:tc>
          <w:tcPr>
            <w:tcW w:w="2880" w:type="dxa"/>
            <w:vAlign w:val="bottom"/>
            <w:hideMark/>
          </w:tcPr>
          <w:p w14:paraId="79BC0784" w14:textId="77777777" w:rsidR="004764C0" w:rsidRPr="00F43AA6" w:rsidRDefault="004764C0" w:rsidP="000276A7">
            <w:pPr>
              <w:spacing w:line="260" w:lineRule="exact"/>
              <w:ind w:left="175" w:hanging="175"/>
              <w:rPr>
                <w:rFonts w:ascii="Arial" w:hAnsi="Arial" w:cs="Arial"/>
                <w:b/>
                <w:bCs/>
                <w:color w:val="000000"/>
                <w:sz w:val="16"/>
                <w:szCs w:val="16"/>
                <w:cs/>
              </w:rPr>
            </w:pPr>
          </w:p>
        </w:tc>
        <w:tc>
          <w:tcPr>
            <w:tcW w:w="5940" w:type="dxa"/>
            <w:gridSpan w:val="5"/>
            <w:vAlign w:val="bottom"/>
          </w:tcPr>
          <w:p w14:paraId="3D795B40" w14:textId="235DB7E0" w:rsidR="004764C0" w:rsidRPr="00F43AA6" w:rsidRDefault="004764C0" w:rsidP="000276A7">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F43AA6">
              <w:rPr>
                <w:rFonts w:ascii="Arial" w:hAnsi="Arial" w:cs="Arial"/>
                <w:color w:val="000000"/>
                <w:sz w:val="16"/>
                <w:szCs w:val="16"/>
                <w:lang w:val="en-US"/>
              </w:rPr>
              <w:t xml:space="preserve">For the three-month period ended </w:t>
            </w:r>
            <w:r w:rsidR="00591241" w:rsidRPr="00F43AA6">
              <w:rPr>
                <w:rFonts w:ascii="Arial" w:hAnsi="Arial" w:cs="Arial"/>
                <w:color w:val="000000"/>
                <w:sz w:val="16"/>
                <w:szCs w:val="16"/>
                <w:lang w:val="en-US"/>
              </w:rPr>
              <w:t>31 March</w:t>
            </w:r>
            <w:r w:rsidR="002F58B0" w:rsidRPr="00F43AA6">
              <w:rPr>
                <w:rFonts w:ascii="Arial" w:hAnsi="Arial" w:cs="Arial"/>
                <w:color w:val="000000"/>
                <w:sz w:val="16"/>
                <w:szCs w:val="16"/>
                <w:lang w:val="en-US"/>
              </w:rPr>
              <w:t xml:space="preserve"> </w:t>
            </w:r>
            <w:r w:rsidR="00655334" w:rsidRPr="00F43AA6">
              <w:rPr>
                <w:rFonts w:ascii="Arial" w:hAnsi="Arial" w:cs="Arial"/>
                <w:color w:val="000000"/>
                <w:sz w:val="16"/>
                <w:szCs w:val="16"/>
                <w:lang w:val="en-US"/>
              </w:rPr>
              <w:t>2020</w:t>
            </w:r>
          </w:p>
        </w:tc>
      </w:tr>
      <w:tr w:rsidR="004764C0" w:rsidRPr="00F43AA6" w14:paraId="5976F57B" w14:textId="77777777" w:rsidTr="00143B85">
        <w:tc>
          <w:tcPr>
            <w:tcW w:w="2880" w:type="dxa"/>
            <w:hideMark/>
          </w:tcPr>
          <w:p w14:paraId="050AEB59" w14:textId="77777777" w:rsidR="004764C0" w:rsidRPr="00F43AA6" w:rsidRDefault="004764C0" w:rsidP="000276A7">
            <w:pPr>
              <w:spacing w:line="260" w:lineRule="exact"/>
              <w:ind w:left="175" w:hanging="175"/>
              <w:rPr>
                <w:rFonts w:ascii="Arial" w:hAnsi="Arial" w:cs="Arial"/>
                <w:b/>
                <w:bCs/>
                <w:color w:val="000000"/>
                <w:sz w:val="16"/>
                <w:szCs w:val="16"/>
                <w:cs/>
              </w:rPr>
            </w:pPr>
            <w:r w:rsidRPr="00F43AA6">
              <w:rPr>
                <w:rFonts w:ascii="Arial" w:hAnsi="Arial" w:cs="Arial"/>
                <w:b/>
                <w:bCs/>
                <w:color w:val="000000"/>
                <w:sz w:val="16"/>
                <w:szCs w:val="16"/>
                <w:cs/>
              </w:rPr>
              <w:t xml:space="preserve">   </w:t>
            </w:r>
          </w:p>
        </w:tc>
        <w:tc>
          <w:tcPr>
            <w:tcW w:w="1170" w:type="dxa"/>
            <w:vAlign w:val="bottom"/>
          </w:tcPr>
          <w:p w14:paraId="0EF35B53" w14:textId="77777777" w:rsidR="004764C0" w:rsidRPr="00F43AA6" w:rsidRDefault="004764C0" w:rsidP="000276A7">
            <w:pPr>
              <w:pBdr>
                <w:bottom w:val="single" w:sz="4" w:space="1" w:color="auto"/>
              </w:pBdr>
              <w:spacing w:line="260" w:lineRule="exact"/>
              <w:jc w:val="center"/>
              <w:rPr>
                <w:rFonts w:ascii="Arial" w:hAnsi="Arial" w:cs="Arial"/>
                <w:b/>
                <w:bCs/>
                <w:color w:val="000000"/>
                <w:sz w:val="16"/>
                <w:szCs w:val="16"/>
                <w:lang w:val="en-US"/>
              </w:rPr>
            </w:pPr>
            <w:r w:rsidRPr="00F43AA6">
              <w:rPr>
                <w:rFonts w:ascii="Arial" w:hAnsi="Arial" w:cs="Arial"/>
                <w:sz w:val="16"/>
                <w:szCs w:val="16"/>
                <w:lang w:val="en-US"/>
              </w:rPr>
              <w:t xml:space="preserve">Real estate business </w:t>
            </w:r>
          </w:p>
        </w:tc>
        <w:tc>
          <w:tcPr>
            <w:tcW w:w="1170" w:type="dxa"/>
            <w:vAlign w:val="bottom"/>
          </w:tcPr>
          <w:p w14:paraId="29033627" w14:textId="6B686059" w:rsidR="004764C0" w:rsidRPr="00F43AA6" w:rsidRDefault="004764C0" w:rsidP="000276A7">
            <w:pPr>
              <w:pBdr>
                <w:bottom w:val="single" w:sz="4" w:space="1" w:color="auto"/>
              </w:pBdr>
              <w:spacing w:line="260" w:lineRule="exact"/>
              <w:jc w:val="center"/>
              <w:rPr>
                <w:rFonts w:ascii="Arial" w:hAnsi="Arial" w:cs="Arial"/>
                <w:b/>
                <w:bCs/>
                <w:color w:val="000000"/>
                <w:sz w:val="16"/>
                <w:szCs w:val="16"/>
                <w:lang w:val="en-US"/>
              </w:rPr>
            </w:pPr>
            <w:r w:rsidRPr="00F43AA6">
              <w:rPr>
                <w:rFonts w:ascii="Arial" w:hAnsi="Arial" w:cs="Arial"/>
                <w:sz w:val="16"/>
                <w:szCs w:val="16"/>
                <w:lang w:val="en-US"/>
              </w:rPr>
              <w:t xml:space="preserve">Rental business </w:t>
            </w:r>
          </w:p>
        </w:tc>
        <w:tc>
          <w:tcPr>
            <w:tcW w:w="1170" w:type="dxa"/>
            <w:vAlign w:val="bottom"/>
          </w:tcPr>
          <w:p w14:paraId="7B413614" w14:textId="6AC5FC48" w:rsidR="004764C0" w:rsidRPr="00F43AA6" w:rsidRDefault="004764C0" w:rsidP="000276A7">
            <w:pPr>
              <w:pBdr>
                <w:bottom w:val="single" w:sz="4" w:space="1" w:color="auto"/>
              </w:pBdr>
              <w:spacing w:line="260" w:lineRule="exact"/>
              <w:jc w:val="center"/>
              <w:rPr>
                <w:rFonts w:ascii="Arial" w:hAnsi="Arial" w:cs="Arial"/>
                <w:color w:val="000000"/>
                <w:sz w:val="16"/>
                <w:szCs w:val="16"/>
                <w:cs/>
              </w:rPr>
            </w:pPr>
            <w:r w:rsidRPr="00F43AA6">
              <w:rPr>
                <w:rFonts w:ascii="Arial" w:hAnsi="Arial" w:cs="Arial"/>
                <w:color w:val="000000"/>
                <w:sz w:val="16"/>
                <w:szCs w:val="16"/>
                <w:cs/>
              </w:rPr>
              <w:t xml:space="preserve">Total </w:t>
            </w:r>
            <w:r w:rsidR="003B499E" w:rsidRPr="003B499E">
              <w:rPr>
                <w:rFonts w:ascii="Arial" w:hAnsi="Arial" w:cs="Arial" w:hint="cs"/>
                <w:color w:val="000000"/>
                <w:sz w:val="16"/>
                <w:szCs w:val="16"/>
                <w:cs/>
              </w:rPr>
              <w:t xml:space="preserve">reportable </w:t>
            </w:r>
            <w:r w:rsidRPr="00F43AA6">
              <w:rPr>
                <w:rFonts w:ascii="Arial" w:hAnsi="Arial" w:cs="Arial"/>
                <w:color w:val="000000"/>
                <w:sz w:val="16"/>
                <w:szCs w:val="16"/>
                <w:cs/>
              </w:rPr>
              <w:t>segments</w:t>
            </w:r>
          </w:p>
        </w:tc>
        <w:tc>
          <w:tcPr>
            <w:tcW w:w="1170" w:type="dxa"/>
            <w:vAlign w:val="bottom"/>
            <w:hideMark/>
          </w:tcPr>
          <w:p w14:paraId="0FC49B26" w14:textId="037CB20A" w:rsidR="004764C0" w:rsidRPr="003B499E" w:rsidRDefault="003B499E" w:rsidP="000276A7">
            <w:pPr>
              <w:pBdr>
                <w:bottom w:val="single" w:sz="4" w:space="1" w:color="auto"/>
              </w:pBdr>
              <w:spacing w:line="260" w:lineRule="exact"/>
              <w:jc w:val="center"/>
              <w:rPr>
                <w:rFonts w:ascii="Arial" w:hAnsi="Arial" w:cs="Arial"/>
                <w:color w:val="000000"/>
                <w:sz w:val="16"/>
                <w:szCs w:val="16"/>
                <w:cs/>
              </w:rPr>
            </w:pPr>
            <w:r w:rsidRPr="003B499E">
              <w:rPr>
                <w:rFonts w:ascii="Arial" w:hAnsi="Arial" w:cs="Arial" w:hint="cs"/>
                <w:color w:val="000000"/>
                <w:sz w:val="16"/>
                <w:szCs w:val="16"/>
                <w:cs/>
              </w:rPr>
              <w:t>Adjustments and eliminations</w:t>
            </w:r>
          </w:p>
        </w:tc>
        <w:tc>
          <w:tcPr>
            <w:tcW w:w="1260" w:type="dxa"/>
            <w:vAlign w:val="bottom"/>
            <w:hideMark/>
          </w:tcPr>
          <w:p w14:paraId="0480BA47" w14:textId="77777777" w:rsidR="004764C0" w:rsidRPr="00F43AA6" w:rsidRDefault="004764C0" w:rsidP="000276A7">
            <w:pPr>
              <w:pBdr>
                <w:bottom w:val="single" w:sz="4" w:space="1" w:color="auto"/>
              </w:pBdr>
              <w:spacing w:line="260" w:lineRule="exact"/>
              <w:jc w:val="center"/>
              <w:rPr>
                <w:rFonts w:ascii="Arial" w:hAnsi="Arial" w:cs="Arial"/>
                <w:color w:val="000000"/>
                <w:sz w:val="16"/>
                <w:szCs w:val="16"/>
                <w:cs/>
              </w:rPr>
            </w:pPr>
            <w:r w:rsidRPr="00F43AA6">
              <w:rPr>
                <w:rFonts w:ascii="Arial" w:hAnsi="Arial" w:cs="Arial"/>
                <w:color w:val="000000"/>
                <w:sz w:val="16"/>
                <w:szCs w:val="16"/>
                <w:cs/>
              </w:rPr>
              <w:t>Consolidated</w:t>
            </w:r>
          </w:p>
        </w:tc>
      </w:tr>
      <w:tr w:rsidR="0078699A" w:rsidRPr="00F43AA6" w14:paraId="607AC579" w14:textId="77777777" w:rsidTr="00143B85">
        <w:tc>
          <w:tcPr>
            <w:tcW w:w="2880" w:type="dxa"/>
            <w:hideMark/>
          </w:tcPr>
          <w:p w14:paraId="43B458A9" w14:textId="77777777" w:rsidR="0078699A" w:rsidRPr="00F43AA6" w:rsidRDefault="0078699A" w:rsidP="000276A7">
            <w:pPr>
              <w:spacing w:line="260" w:lineRule="exact"/>
              <w:rPr>
                <w:rFonts w:ascii="Arial" w:hAnsi="Arial" w:cs="Arial"/>
                <w:color w:val="000000"/>
                <w:sz w:val="16"/>
                <w:szCs w:val="16"/>
                <w:cs/>
              </w:rPr>
            </w:pPr>
            <w:r w:rsidRPr="00F43AA6">
              <w:rPr>
                <w:rFonts w:ascii="Arial" w:hAnsi="Arial" w:cs="Arial"/>
                <w:color w:val="000000"/>
                <w:sz w:val="16"/>
                <w:szCs w:val="16"/>
                <w:lang w:val="en-US"/>
              </w:rPr>
              <w:t>Revenue from e</w:t>
            </w:r>
            <w:r w:rsidRPr="00F43AA6">
              <w:rPr>
                <w:rFonts w:ascii="Arial" w:hAnsi="Arial" w:cs="Arial"/>
                <w:color w:val="000000"/>
                <w:sz w:val="16"/>
                <w:szCs w:val="16"/>
                <w:cs/>
              </w:rPr>
              <w:t>xternal customers</w:t>
            </w:r>
          </w:p>
        </w:tc>
        <w:tc>
          <w:tcPr>
            <w:tcW w:w="1170" w:type="dxa"/>
          </w:tcPr>
          <w:p w14:paraId="78BA1139" w14:textId="3F8B07CC" w:rsidR="0078699A" w:rsidRPr="00F43AA6" w:rsidRDefault="003E0689" w:rsidP="000276A7">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319</w:t>
            </w:r>
          </w:p>
        </w:tc>
        <w:tc>
          <w:tcPr>
            <w:tcW w:w="1170" w:type="dxa"/>
          </w:tcPr>
          <w:p w14:paraId="1533C300" w14:textId="6BFA9071" w:rsidR="0078699A" w:rsidRPr="00F43AA6" w:rsidRDefault="003E0689"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7DCCA43F" w14:textId="2D7476B8" w:rsidR="0078699A" w:rsidRPr="00F43AA6" w:rsidRDefault="003E0689"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c>
          <w:tcPr>
            <w:tcW w:w="1170" w:type="dxa"/>
          </w:tcPr>
          <w:p w14:paraId="2EC60F81" w14:textId="67FB2FEE" w:rsidR="0078699A" w:rsidRPr="00F43AA6" w:rsidRDefault="003E0689"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F4DA333" w14:textId="2A6ABB6B" w:rsidR="0078699A" w:rsidRPr="00F43AA6" w:rsidRDefault="003E0689"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r>
      <w:tr w:rsidR="0078699A" w:rsidRPr="00F43AA6" w14:paraId="62991B18" w14:textId="77777777" w:rsidTr="00143B85">
        <w:tc>
          <w:tcPr>
            <w:tcW w:w="2880" w:type="dxa"/>
            <w:hideMark/>
          </w:tcPr>
          <w:p w14:paraId="60F6AD2A" w14:textId="77777777" w:rsidR="0078699A" w:rsidRPr="00F43AA6" w:rsidRDefault="0078699A" w:rsidP="000276A7">
            <w:pPr>
              <w:spacing w:line="260" w:lineRule="exact"/>
              <w:rPr>
                <w:rFonts w:ascii="Arial" w:hAnsi="Arial" w:cs="Arial"/>
                <w:color w:val="000000"/>
                <w:sz w:val="16"/>
                <w:szCs w:val="16"/>
                <w:cs/>
                <w:lang w:val="en-US"/>
              </w:rPr>
            </w:pPr>
            <w:r w:rsidRPr="00F43AA6">
              <w:rPr>
                <w:rFonts w:ascii="Arial" w:hAnsi="Arial" w:cs="Arial"/>
                <w:color w:val="000000"/>
                <w:sz w:val="16"/>
                <w:szCs w:val="16"/>
                <w:cs/>
              </w:rPr>
              <w:t>Inter-segment</w:t>
            </w:r>
            <w:r w:rsidRPr="00F43AA6">
              <w:rPr>
                <w:rFonts w:ascii="Arial" w:hAnsi="Arial" w:cs="Arial"/>
                <w:color w:val="000000"/>
                <w:sz w:val="16"/>
                <w:szCs w:val="16"/>
                <w:lang w:val="en-US"/>
              </w:rPr>
              <w:t xml:space="preserve"> revenue</w:t>
            </w:r>
          </w:p>
        </w:tc>
        <w:tc>
          <w:tcPr>
            <w:tcW w:w="1170" w:type="dxa"/>
          </w:tcPr>
          <w:p w14:paraId="725E07E9" w14:textId="5BA4B84F"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C6265D1" w14:textId="593F90A1"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5E8B342" w14:textId="769C59D6"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B31A485" w14:textId="672F4F6A"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A816F56" w14:textId="1D068C46"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78699A" w:rsidRPr="00F43AA6" w14:paraId="1F87FFEC" w14:textId="77777777" w:rsidTr="00143B85">
        <w:tc>
          <w:tcPr>
            <w:tcW w:w="2880" w:type="dxa"/>
            <w:hideMark/>
          </w:tcPr>
          <w:p w14:paraId="26B1544B" w14:textId="77777777" w:rsidR="0078699A" w:rsidRPr="00F43AA6" w:rsidRDefault="0078699A" w:rsidP="000276A7">
            <w:pPr>
              <w:spacing w:line="260" w:lineRule="exact"/>
              <w:rPr>
                <w:rFonts w:ascii="Arial" w:hAnsi="Arial" w:cs="Arial"/>
                <w:color w:val="000000"/>
                <w:sz w:val="16"/>
                <w:szCs w:val="16"/>
                <w:cs/>
              </w:rPr>
            </w:pPr>
            <w:r w:rsidRPr="00F43AA6">
              <w:rPr>
                <w:rFonts w:ascii="Arial" w:hAnsi="Arial" w:cs="Arial"/>
                <w:color w:val="000000"/>
                <w:sz w:val="16"/>
                <w:szCs w:val="16"/>
                <w:cs/>
              </w:rPr>
              <w:t>Total revenues</w:t>
            </w:r>
          </w:p>
        </w:tc>
        <w:tc>
          <w:tcPr>
            <w:tcW w:w="1170" w:type="dxa"/>
          </w:tcPr>
          <w:p w14:paraId="7BFB7C49" w14:textId="1F400916"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319</w:t>
            </w:r>
          </w:p>
        </w:tc>
        <w:tc>
          <w:tcPr>
            <w:tcW w:w="1170" w:type="dxa"/>
          </w:tcPr>
          <w:p w14:paraId="79DC01D0" w14:textId="163FC332"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083E8E2A" w14:textId="59B6DE9B"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c>
          <w:tcPr>
            <w:tcW w:w="1170" w:type="dxa"/>
          </w:tcPr>
          <w:p w14:paraId="62E08FA3" w14:textId="5786C1F0"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BF34AC3" w14:textId="67CB0806"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r>
      <w:tr w:rsidR="0078699A" w:rsidRPr="00F43AA6" w14:paraId="030EAE0A" w14:textId="77777777" w:rsidTr="00143B85">
        <w:tc>
          <w:tcPr>
            <w:tcW w:w="2880" w:type="dxa"/>
            <w:hideMark/>
          </w:tcPr>
          <w:p w14:paraId="3F71B57C" w14:textId="77777777" w:rsidR="0078699A" w:rsidRPr="00F43AA6" w:rsidRDefault="0078699A" w:rsidP="000276A7">
            <w:pPr>
              <w:spacing w:line="260" w:lineRule="exact"/>
              <w:rPr>
                <w:rFonts w:ascii="Arial" w:hAnsi="Arial" w:cs="Arial"/>
                <w:color w:val="000000"/>
                <w:sz w:val="16"/>
                <w:szCs w:val="16"/>
                <w:cs/>
              </w:rPr>
            </w:pPr>
            <w:r w:rsidRPr="00F43AA6">
              <w:rPr>
                <w:rFonts w:ascii="Arial" w:hAnsi="Arial" w:cs="Arial"/>
                <w:color w:val="000000"/>
                <w:sz w:val="16"/>
                <w:szCs w:val="16"/>
                <w:cs/>
              </w:rPr>
              <w:t xml:space="preserve">Segment </w:t>
            </w:r>
            <w:r w:rsidRPr="00F43AA6">
              <w:rPr>
                <w:rFonts w:ascii="Arial" w:hAnsi="Arial" w:cs="Arial"/>
                <w:color w:val="000000"/>
                <w:sz w:val="16"/>
                <w:szCs w:val="16"/>
                <w:lang w:val="en-US"/>
              </w:rPr>
              <w:t xml:space="preserve">gross </w:t>
            </w:r>
            <w:r w:rsidRPr="00F43AA6">
              <w:rPr>
                <w:rFonts w:ascii="Arial" w:hAnsi="Arial" w:cs="Arial"/>
                <w:color w:val="000000"/>
                <w:sz w:val="16"/>
                <w:szCs w:val="16"/>
                <w:cs/>
              </w:rPr>
              <w:t>profit</w:t>
            </w:r>
          </w:p>
        </w:tc>
        <w:tc>
          <w:tcPr>
            <w:tcW w:w="1170" w:type="dxa"/>
          </w:tcPr>
          <w:p w14:paraId="084C2B18" w14:textId="21E98796" w:rsidR="0078699A" w:rsidRPr="00F43AA6" w:rsidRDefault="000759A2" w:rsidP="000276A7">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70</w:t>
            </w:r>
          </w:p>
        </w:tc>
        <w:tc>
          <w:tcPr>
            <w:tcW w:w="1170" w:type="dxa"/>
          </w:tcPr>
          <w:p w14:paraId="6D1DF169" w14:textId="77EAF734" w:rsidR="0078699A" w:rsidRPr="00F43AA6" w:rsidRDefault="003E0689"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30C3441A" w14:textId="365F2C4C" w:rsidR="0078699A" w:rsidRPr="00F43AA6" w:rsidRDefault="000759A2"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76</w:t>
            </w:r>
          </w:p>
        </w:tc>
        <w:tc>
          <w:tcPr>
            <w:tcW w:w="1170" w:type="dxa"/>
          </w:tcPr>
          <w:p w14:paraId="4E187622" w14:textId="665669B1" w:rsidR="0078699A" w:rsidRPr="00F43AA6" w:rsidRDefault="003E0689"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B78C448" w14:textId="2633BB71" w:rsidR="0078699A" w:rsidRPr="00F43AA6" w:rsidRDefault="000759A2" w:rsidP="000276A7">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76</w:t>
            </w:r>
          </w:p>
        </w:tc>
      </w:tr>
      <w:tr w:rsidR="003E0689" w:rsidRPr="00F43AA6" w14:paraId="45E797AB" w14:textId="77777777" w:rsidTr="00143B85">
        <w:tc>
          <w:tcPr>
            <w:tcW w:w="2880" w:type="dxa"/>
          </w:tcPr>
          <w:p w14:paraId="65376BBB" w14:textId="77777777" w:rsidR="003E0689" w:rsidRPr="00F43AA6" w:rsidRDefault="003E0689" w:rsidP="003E0689">
            <w:pPr>
              <w:spacing w:line="260" w:lineRule="exact"/>
              <w:rPr>
                <w:rFonts w:ascii="Arial" w:hAnsi="Arial" w:cs="Arial"/>
                <w:color w:val="000000"/>
                <w:sz w:val="16"/>
                <w:szCs w:val="16"/>
                <w:cs/>
              </w:rPr>
            </w:pPr>
            <w:r w:rsidRPr="00F43AA6">
              <w:rPr>
                <w:rFonts w:ascii="Arial" w:hAnsi="Arial" w:cs="Arial"/>
                <w:color w:val="000000"/>
                <w:sz w:val="16"/>
                <w:szCs w:val="16"/>
                <w:lang w:val="en-US"/>
              </w:rPr>
              <w:t>Other</w:t>
            </w:r>
            <w:r w:rsidRPr="00F43AA6">
              <w:rPr>
                <w:rFonts w:ascii="Arial" w:hAnsi="Arial" w:cs="Arial"/>
                <w:color w:val="000000"/>
                <w:sz w:val="16"/>
                <w:szCs w:val="16"/>
                <w:cs/>
              </w:rPr>
              <w:t xml:space="preserve"> income</w:t>
            </w:r>
          </w:p>
        </w:tc>
        <w:tc>
          <w:tcPr>
            <w:tcW w:w="1170" w:type="dxa"/>
          </w:tcPr>
          <w:p w14:paraId="1A2CC453" w14:textId="598F236E" w:rsidR="003E0689" w:rsidRPr="00F43AA6" w:rsidRDefault="003E0689" w:rsidP="003E068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5</w:t>
            </w:r>
          </w:p>
        </w:tc>
        <w:tc>
          <w:tcPr>
            <w:tcW w:w="1170" w:type="dxa"/>
          </w:tcPr>
          <w:p w14:paraId="42745109" w14:textId="774BA279" w:rsidR="003E0689" w:rsidRPr="00F43AA6" w:rsidRDefault="003E0689" w:rsidP="003E068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0355988B" w14:textId="77E51AE2"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05C9D0E9" w14:textId="1C218AB0"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A6027E7" w14:textId="2B171173"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r>
      <w:tr w:rsidR="003E0689" w:rsidRPr="00F43AA6" w14:paraId="20D518C9" w14:textId="77777777" w:rsidTr="00143B85">
        <w:tc>
          <w:tcPr>
            <w:tcW w:w="2880" w:type="dxa"/>
          </w:tcPr>
          <w:p w14:paraId="60B25149" w14:textId="74D2A4BD" w:rsidR="003E0689" w:rsidRPr="00F43AA6" w:rsidRDefault="003E0689" w:rsidP="003E0689">
            <w:pPr>
              <w:spacing w:line="260" w:lineRule="exact"/>
              <w:rPr>
                <w:rFonts w:ascii="Arial" w:hAnsi="Arial" w:cs="Arial"/>
                <w:color w:val="000000"/>
                <w:sz w:val="16"/>
                <w:szCs w:val="16"/>
                <w:cs/>
              </w:rPr>
            </w:pPr>
            <w:r w:rsidRPr="00F43AA6">
              <w:rPr>
                <w:rFonts w:ascii="Arial" w:hAnsi="Arial" w:cs="Arial"/>
                <w:color w:val="000000"/>
                <w:sz w:val="16"/>
                <w:szCs w:val="16"/>
                <w:cs/>
                <w:lang w:val="en-US"/>
              </w:rPr>
              <w:t>Finance cost</w:t>
            </w:r>
          </w:p>
        </w:tc>
        <w:tc>
          <w:tcPr>
            <w:tcW w:w="1170" w:type="dxa"/>
          </w:tcPr>
          <w:p w14:paraId="33E55961" w14:textId="6B296074"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c>
          <w:tcPr>
            <w:tcW w:w="1170" w:type="dxa"/>
          </w:tcPr>
          <w:p w14:paraId="00A29B62" w14:textId="0C1A9010"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92FBA77" w14:textId="1B12CA16"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c>
          <w:tcPr>
            <w:tcW w:w="1170" w:type="dxa"/>
          </w:tcPr>
          <w:p w14:paraId="37116C74" w14:textId="4DD23E2E"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27A81DF" w14:textId="75A052AD"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r>
      <w:tr w:rsidR="003E0689" w:rsidRPr="00F43AA6" w14:paraId="2D757E98" w14:textId="77777777" w:rsidTr="00143B85">
        <w:tc>
          <w:tcPr>
            <w:tcW w:w="2880" w:type="dxa"/>
          </w:tcPr>
          <w:p w14:paraId="2A24A984" w14:textId="77777777" w:rsidR="003E0689" w:rsidRPr="00F43AA6" w:rsidRDefault="003E0689" w:rsidP="003E068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Depreciation and </w:t>
            </w:r>
            <w:proofErr w:type="spellStart"/>
            <w:r w:rsidRPr="00F43AA6">
              <w:rPr>
                <w:rFonts w:ascii="Arial" w:hAnsi="Arial" w:cs="Arial"/>
                <w:color w:val="000000"/>
                <w:sz w:val="16"/>
                <w:szCs w:val="16"/>
                <w:lang w:val="en-US"/>
              </w:rPr>
              <w:t>amortisation</w:t>
            </w:r>
            <w:proofErr w:type="spellEnd"/>
          </w:p>
        </w:tc>
        <w:tc>
          <w:tcPr>
            <w:tcW w:w="1170" w:type="dxa"/>
          </w:tcPr>
          <w:p w14:paraId="5B880644" w14:textId="42CD6C9A"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0C654C54" w14:textId="72156730"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252DDC07" w14:textId="27F59B65"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B5EC425" w14:textId="15A8460D"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D97A3D9" w14:textId="22909A94"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3E0689" w:rsidRPr="00FA5BF0" w14:paraId="70E97C32" w14:textId="77777777" w:rsidTr="00143B85">
        <w:tc>
          <w:tcPr>
            <w:tcW w:w="2880" w:type="dxa"/>
          </w:tcPr>
          <w:p w14:paraId="0F8660FE" w14:textId="77777777" w:rsidR="003E0689" w:rsidRPr="00F43AA6" w:rsidRDefault="003E0689" w:rsidP="003E068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Interest in the profit or loss of</w:t>
            </w:r>
          </w:p>
        </w:tc>
        <w:tc>
          <w:tcPr>
            <w:tcW w:w="1170" w:type="dxa"/>
          </w:tcPr>
          <w:p w14:paraId="3143A699" w14:textId="7777777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170" w:type="dxa"/>
          </w:tcPr>
          <w:p w14:paraId="0B5B0983" w14:textId="7777777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170" w:type="dxa"/>
          </w:tcPr>
          <w:p w14:paraId="3E889678" w14:textId="7777777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170" w:type="dxa"/>
          </w:tcPr>
          <w:p w14:paraId="1901560F" w14:textId="7777777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260" w:type="dxa"/>
          </w:tcPr>
          <w:p w14:paraId="634F3678" w14:textId="7777777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r>
      <w:tr w:rsidR="003E0689" w:rsidRPr="00F43AA6" w14:paraId="3CC6316C" w14:textId="77777777" w:rsidTr="00143B85">
        <w:tc>
          <w:tcPr>
            <w:tcW w:w="2880" w:type="dxa"/>
          </w:tcPr>
          <w:p w14:paraId="484E8BDD" w14:textId="77777777" w:rsidR="003E0689" w:rsidRPr="00F43AA6" w:rsidRDefault="003E0689" w:rsidP="003E068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   joint ventures and associate</w:t>
            </w:r>
          </w:p>
        </w:tc>
        <w:tc>
          <w:tcPr>
            <w:tcW w:w="1170" w:type="dxa"/>
          </w:tcPr>
          <w:p w14:paraId="08588750" w14:textId="7DED006D"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170" w:type="dxa"/>
          </w:tcPr>
          <w:p w14:paraId="474BBC5D" w14:textId="2BC349A5"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170" w:type="dxa"/>
          </w:tcPr>
          <w:p w14:paraId="3F860D62" w14:textId="5FC88C82"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170" w:type="dxa"/>
          </w:tcPr>
          <w:p w14:paraId="14BC3B07" w14:textId="50C2E498"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c>
          <w:tcPr>
            <w:tcW w:w="1260" w:type="dxa"/>
          </w:tcPr>
          <w:p w14:paraId="14312787" w14:textId="0C4511A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p>
        </w:tc>
      </w:tr>
      <w:tr w:rsidR="003E0689" w:rsidRPr="003716CB" w14:paraId="1018CACA" w14:textId="77777777" w:rsidTr="00143B85">
        <w:tc>
          <w:tcPr>
            <w:tcW w:w="2880" w:type="dxa"/>
          </w:tcPr>
          <w:p w14:paraId="1A62CBBC" w14:textId="77777777" w:rsidR="003E0689" w:rsidRPr="00F43AA6" w:rsidRDefault="003E0689" w:rsidP="003E068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   accounted for by the equity method</w:t>
            </w:r>
          </w:p>
        </w:tc>
        <w:tc>
          <w:tcPr>
            <w:tcW w:w="1170" w:type="dxa"/>
          </w:tcPr>
          <w:p w14:paraId="5B2EBA6B" w14:textId="4189B23F" w:rsidR="003E0689" w:rsidRPr="00F43AA6" w:rsidRDefault="003B499E"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2AB293E2" w14:textId="3A24912D"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FE005FE" w14:textId="3363823D" w:rsidR="003E0689" w:rsidRPr="00F43AA6" w:rsidRDefault="003B499E"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7052A049" w14:textId="7394244E"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CDC0782" w14:textId="1524A2FB" w:rsidR="003E0689" w:rsidRPr="00F43AA6" w:rsidRDefault="003B499E"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r>
      <w:tr w:rsidR="003E0689" w:rsidRPr="00F43AA6" w14:paraId="13ACF413" w14:textId="77777777" w:rsidTr="00143B85">
        <w:tc>
          <w:tcPr>
            <w:tcW w:w="2880" w:type="dxa"/>
          </w:tcPr>
          <w:p w14:paraId="22286294" w14:textId="77777777" w:rsidR="003E0689" w:rsidRPr="00F43AA6" w:rsidRDefault="003E0689" w:rsidP="003E068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Other expenses</w:t>
            </w:r>
          </w:p>
        </w:tc>
        <w:tc>
          <w:tcPr>
            <w:tcW w:w="1170" w:type="dxa"/>
          </w:tcPr>
          <w:p w14:paraId="025A8E47" w14:textId="46AE8C65" w:rsidR="003E0689" w:rsidRPr="00F43AA6" w:rsidRDefault="003E0689" w:rsidP="003E068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r w:rsidR="00531DC8">
              <w:rPr>
                <w:rFonts w:ascii="Arial" w:hAnsi="Arial" w:cs="Arial"/>
                <w:color w:val="000000"/>
                <w:sz w:val="16"/>
                <w:szCs w:val="16"/>
                <w:lang w:val="en-US"/>
              </w:rPr>
              <w:t>93</w:t>
            </w:r>
            <w:r>
              <w:rPr>
                <w:rFonts w:ascii="Arial" w:hAnsi="Arial" w:cs="Arial"/>
                <w:color w:val="000000"/>
                <w:sz w:val="16"/>
                <w:szCs w:val="16"/>
                <w:lang w:val="en-US"/>
              </w:rPr>
              <w:t>)</w:t>
            </w:r>
          </w:p>
        </w:tc>
        <w:tc>
          <w:tcPr>
            <w:tcW w:w="1170" w:type="dxa"/>
          </w:tcPr>
          <w:p w14:paraId="6710EA58" w14:textId="2E85141C" w:rsidR="003E0689" w:rsidRPr="00F43AA6" w:rsidRDefault="003E0689" w:rsidP="003E068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EFB26CA" w14:textId="7D2F4DC4" w:rsidR="003E0689" w:rsidRPr="00F43AA6" w:rsidRDefault="00531DC8" w:rsidP="003E068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r w:rsidR="00BC53DC">
              <w:rPr>
                <w:rFonts w:ascii="Arial" w:hAnsi="Arial" w:cs="Arial"/>
                <w:color w:val="000000"/>
                <w:sz w:val="16"/>
                <w:szCs w:val="16"/>
                <w:lang w:val="en-US"/>
              </w:rPr>
              <w:t>94</w:t>
            </w:r>
            <w:r>
              <w:rPr>
                <w:rFonts w:ascii="Arial" w:hAnsi="Arial" w:cs="Arial"/>
                <w:color w:val="000000"/>
                <w:sz w:val="16"/>
                <w:szCs w:val="16"/>
                <w:lang w:val="en-US"/>
              </w:rPr>
              <w:t>)</w:t>
            </w:r>
          </w:p>
        </w:tc>
        <w:tc>
          <w:tcPr>
            <w:tcW w:w="1170" w:type="dxa"/>
          </w:tcPr>
          <w:p w14:paraId="540BBE51" w14:textId="1541BE66" w:rsidR="003E0689" w:rsidRPr="00F43AA6" w:rsidRDefault="003E0689" w:rsidP="003E068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61910656" w14:textId="3EE3901C" w:rsidR="003E0689" w:rsidRPr="00F43AA6" w:rsidRDefault="000759A2" w:rsidP="003E068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w:t>
            </w:r>
            <w:r w:rsidR="003B499E">
              <w:rPr>
                <w:rFonts w:ascii="Arial" w:hAnsi="Arial" w:cs="Arial"/>
                <w:color w:val="000000"/>
                <w:sz w:val="16"/>
                <w:szCs w:val="16"/>
                <w:lang w:val="en-US"/>
              </w:rPr>
              <w:t>4)</w:t>
            </w:r>
          </w:p>
        </w:tc>
      </w:tr>
      <w:tr w:rsidR="003E0689" w:rsidRPr="00F43AA6" w14:paraId="74712778" w14:textId="77777777" w:rsidTr="00143B85">
        <w:tc>
          <w:tcPr>
            <w:tcW w:w="2880" w:type="dxa"/>
          </w:tcPr>
          <w:p w14:paraId="6D1C46C7" w14:textId="02C22A82" w:rsidR="003E0689" w:rsidRPr="00F43AA6" w:rsidRDefault="003E0689" w:rsidP="003E0689">
            <w:pPr>
              <w:spacing w:line="260" w:lineRule="exact"/>
              <w:rPr>
                <w:rFonts w:ascii="Arial" w:hAnsi="Arial" w:cs="Arial"/>
                <w:color w:val="000000"/>
                <w:sz w:val="16"/>
                <w:szCs w:val="16"/>
                <w:cs/>
                <w:lang w:val="en-US"/>
              </w:rPr>
            </w:pPr>
            <w:r w:rsidRPr="00F43AA6">
              <w:rPr>
                <w:rFonts w:ascii="Arial" w:hAnsi="Arial" w:cs="Arial"/>
                <w:b/>
                <w:bCs/>
                <w:color w:val="000000"/>
                <w:sz w:val="16"/>
                <w:szCs w:val="16"/>
                <w:cs/>
              </w:rPr>
              <w:t xml:space="preserve">Segment </w:t>
            </w:r>
            <w:r w:rsidRPr="00F43AA6">
              <w:rPr>
                <w:rFonts w:ascii="Arial" w:hAnsi="Arial" w:cs="Arial"/>
                <w:b/>
                <w:bCs/>
                <w:color w:val="000000"/>
                <w:sz w:val="16"/>
                <w:szCs w:val="16"/>
                <w:lang w:val="en-US"/>
              </w:rPr>
              <w:t xml:space="preserve">profit </w:t>
            </w:r>
            <w:r w:rsidR="00D83CF8">
              <w:rPr>
                <w:rFonts w:ascii="Arial" w:hAnsi="Arial" w:cs="Arial"/>
                <w:b/>
                <w:bCs/>
                <w:color w:val="000000"/>
                <w:sz w:val="16"/>
                <w:szCs w:val="16"/>
                <w:lang w:val="en-US"/>
              </w:rPr>
              <w:t>(loss)</w:t>
            </w:r>
          </w:p>
        </w:tc>
        <w:tc>
          <w:tcPr>
            <w:tcW w:w="1170" w:type="dxa"/>
          </w:tcPr>
          <w:p w14:paraId="70D4443D" w14:textId="684905A0" w:rsidR="003E0689" w:rsidRPr="00F43AA6" w:rsidRDefault="003E0689" w:rsidP="003E068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(33)</w:t>
            </w:r>
          </w:p>
        </w:tc>
        <w:tc>
          <w:tcPr>
            <w:tcW w:w="1170" w:type="dxa"/>
          </w:tcPr>
          <w:p w14:paraId="1A4AD36B" w14:textId="42614F90"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439D8211" w14:textId="4E2B1877"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(28)</w:t>
            </w:r>
          </w:p>
        </w:tc>
        <w:tc>
          <w:tcPr>
            <w:tcW w:w="1170" w:type="dxa"/>
          </w:tcPr>
          <w:p w14:paraId="0C93A9FC" w14:textId="1631FE7D"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7ECD9ED" w14:textId="16B953B2" w:rsidR="003E0689" w:rsidRPr="00F43AA6" w:rsidRDefault="003E0689" w:rsidP="003E068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(28)</w:t>
            </w:r>
          </w:p>
        </w:tc>
      </w:tr>
      <w:tr w:rsidR="0078699A" w:rsidRPr="00FA5BF0" w14:paraId="29F954C4" w14:textId="77777777" w:rsidTr="00143B85">
        <w:tc>
          <w:tcPr>
            <w:tcW w:w="2880" w:type="dxa"/>
          </w:tcPr>
          <w:p w14:paraId="340426A6" w14:textId="77777777" w:rsidR="0078699A" w:rsidRPr="00F43AA6" w:rsidRDefault="0078699A" w:rsidP="000276A7">
            <w:pPr>
              <w:spacing w:line="260" w:lineRule="exact"/>
              <w:ind w:right="-108"/>
              <w:rPr>
                <w:rFonts w:ascii="Arial" w:hAnsi="Arial" w:cs="Arial"/>
                <w:color w:val="000000"/>
                <w:sz w:val="16"/>
                <w:szCs w:val="16"/>
                <w:cs/>
              </w:rPr>
            </w:pPr>
            <w:r w:rsidRPr="00F43AA6">
              <w:rPr>
                <w:rFonts w:ascii="Arial" w:hAnsi="Arial" w:cs="Arial"/>
                <w:b/>
                <w:bCs/>
                <w:color w:val="000000"/>
                <w:sz w:val="16"/>
                <w:szCs w:val="16"/>
                <w:lang w:val="en-US"/>
              </w:rPr>
              <w:t>Non allocate income and expenses</w:t>
            </w:r>
          </w:p>
        </w:tc>
        <w:tc>
          <w:tcPr>
            <w:tcW w:w="1170" w:type="dxa"/>
          </w:tcPr>
          <w:p w14:paraId="1E4B721E" w14:textId="62230723"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4F65AB22" w14:textId="3FACC58A" w:rsidR="0078699A" w:rsidRPr="00F43AA6" w:rsidRDefault="0078699A" w:rsidP="000276A7">
            <w:pPr>
              <w:tabs>
                <w:tab w:val="decimal" w:pos="882"/>
              </w:tabs>
              <w:spacing w:line="260" w:lineRule="exact"/>
              <w:jc w:val="thaiDistribute"/>
              <w:rPr>
                <w:rFonts w:ascii="Arial" w:hAnsi="Arial" w:cs="Arial"/>
                <w:color w:val="000000"/>
                <w:sz w:val="16"/>
                <w:szCs w:val="16"/>
                <w:lang w:val="en-US"/>
              </w:rPr>
            </w:pPr>
          </w:p>
        </w:tc>
        <w:tc>
          <w:tcPr>
            <w:tcW w:w="1170" w:type="dxa"/>
          </w:tcPr>
          <w:p w14:paraId="0A632713" w14:textId="14B6B0E4"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18DEB0B6" w14:textId="5A6CA304"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260" w:type="dxa"/>
          </w:tcPr>
          <w:p w14:paraId="322E016C" w14:textId="23AC109F"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r>
      <w:tr w:rsidR="0078699A" w:rsidRPr="00F43AA6" w14:paraId="1E8CB0EF" w14:textId="77777777" w:rsidTr="00143B85">
        <w:tc>
          <w:tcPr>
            <w:tcW w:w="2880" w:type="dxa"/>
          </w:tcPr>
          <w:p w14:paraId="5D35B672" w14:textId="7909B003" w:rsidR="0078699A" w:rsidRPr="00F43AA6" w:rsidRDefault="0078699A" w:rsidP="000276A7">
            <w:pPr>
              <w:spacing w:line="260" w:lineRule="exact"/>
              <w:rPr>
                <w:rFonts w:ascii="Arial" w:hAnsi="Arial" w:cs="Arial"/>
                <w:color w:val="000000"/>
                <w:sz w:val="16"/>
                <w:szCs w:val="16"/>
                <w:cs/>
                <w:lang w:val="en-US"/>
              </w:rPr>
            </w:pPr>
            <w:r w:rsidRPr="00F43AA6">
              <w:rPr>
                <w:rFonts w:ascii="Arial" w:hAnsi="Arial" w:cs="Arial"/>
                <w:color w:val="000000"/>
                <w:sz w:val="16"/>
                <w:szCs w:val="16"/>
                <w:cs/>
              </w:rPr>
              <w:t xml:space="preserve">Income tax </w:t>
            </w:r>
            <w:r w:rsidR="00D83CF8">
              <w:rPr>
                <w:rFonts w:ascii="Arial" w:hAnsi="Arial" w:cs="Arial"/>
                <w:color w:val="000000"/>
                <w:sz w:val="16"/>
                <w:szCs w:val="16"/>
                <w:lang w:val="en-US"/>
              </w:rPr>
              <w:t>revenue</w:t>
            </w:r>
          </w:p>
        </w:tc>
        <w:tc>
          <w:tcPr>
            <w:tcW w:w="1170" w:type="dxa"/>
          </w:tcPr>
          <w:p w14:paraId="70A52C0C"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0B97B323"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55BFF30C"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3FDBE914"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260" w:type="dxa"/>
          </w:tcPr>
          <w:p w14:paraId="7289764F" w14:textId="1A4FEA9F" w:rsidR="0078699A" w:rsidRPr="00F43AA6" w:rsidRDefault="003E0689" w:rsidP="000276A7">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78699A" w:rsidRPr="00F43AA6" w14:paraId="25B900BE" w14:textId="77777777" w:rsidTr="00143B85">
        <w:tc>
          <w:tcPr>
            <w:tcW w:w="2880" w:type="dxa"/>
          </w:tcPr>
          <w:p w14:paraId="166C7A99" w14:textId="0749620D" w:rsidR="0078699A" w:rsidRPr="00F43AA6" w:rsidRDefault="00D83CF8" w:rsidP="000276A7">
            <w:pPr>
              <w:spacing w:line="260" w:lineRule="exact"/>
              <w:rPr>
                <w:rFonts w:ascii="Arial" w:hAnsi="Arial" w:cs="Arial"/>
                <w:b/>
                <w:bCs/>
                <w:color w:val="000000"/>
                <w:sz w:val="16"/>
                <w:szCs w:val="16"/>
                <w:cs/>
              </w:rPr>
            </w:pPr>
            <w:r>
              <w:rPr>
                <w:rFonts w:ascii="Arial" w:hAnsi="Arial" w:cs="Arial"/>
                <w:b/>
                <w:bCs/>
                <w:color w:val="000000"/>
                <w:sz w:val="16"/>
                <w:szCs w:val="16"/>
                <w:lang w:val="en-US"/>
              </w:rPr>
              <w:t>Loss</w:t>
            </w:r>
            <w:r w:rsidR="0078699A" w:rsidRPr="00F43AA6">
              <w:rPr>
                <w:rFonts w:ascii="Arial" w:hAnsi="Arial" w:cs="Arial"/>
                <w:b/>
                <w:bCs/>
                <w:color w:val="000000"/>
                <w:sz w:val="16"/>
                <w:szCs w:val="16"/>
                <w:cs/>
              </w:rPr>
              <w:t xml:space="preserve"> for the period </w:t>
            </w:r>
          </w:p>
        </w:tc>
        <w:tc>
          <w:tcPr>
            <w:tcW w:w="1170" w:type="dxa"/>
          </w:tcPr>
          <w:p w14:paraId="5AA7F4C8"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78667525"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0DA8FA24"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170" w:type="dxa"/>
          </w:tcPr>
          <w:p w14:paraId="2690E78F" w14:textId="77777777" w:rsidR="0078699A" w:rsidRPr="00F43AA6" w:rsidRDefault="0078699A" w:rsidP="000276A7">
            <w:pPr>
              <w:tabs>
                <w:tab w:val="decimal" w:pos="882"/>
              </w:tabs>
              <w:spacing w:line="260" w:lineRule="exact"/>
              <w:jc w:val="thaiDistribute"/>
              <w:rPr>
                <w:rFonts w:ascii="Arial" w:hAnsi="Arial" w:cs="Arial"/>
                <w:color w:val="000000"/>
                <w:sz w:val="16"/>
                <w:szCs w:val="16"/>
                <w:cs/>
                <w:lang w:val="en-US"/>
              </w:rPr>
            </w:pPr>
          </w:p>
        </w:tc>
        <w:tc>
          <w:tcPr>
            <w:tcW w:w="1260" w:type="dxa"/>
          </w:tcPr>
          <w:p w14:paraId="2010206F" w14:textId="23D144B8" w:rsidR="0078699A" w:rsidRPr="00F43AA6" w:rsidRDefault="003E0689" w:rsidP="000276A7">
            <w:pPr>
              <w:pBdr>
                <w:bottom w:val="double" w:sz="4" w:space="1" w:color="auto"/>
              </w:pBd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(26)</w:t>
            </w:r>
          </w:p>
        </w:tc>
      </w:tr>
    </w:tbl>
    <w:p w14:paraId="5F2F9FA3" w14:textId="77777777" w:rsidR="00F5539B" w:rsidRPr="00F43AA6" w:rsidRDefault="00F5539B" w:rsidP="00F5539B">
      <w:pPr>
        <w:tabs>
          <w:tab w:val="left" w:pos="2160"/>
          <w:tab w:val="left" w:pos="2880"/>
          <w:tab w:val="right" w:pos="7020"/>
          <w:tab w:val="right" w:pos="8460"/>
        </w:tabs>
        <w:spacing w:line="280" w:lineRule="exact"/>
        <w:ind w:left="547" w:right="-7"/>
        <w:jc w:val="right"/>
        <w:rPr>
          <w:rFonts w:ascii="Arial" w:hAnsi="Arial" w:cs="Arial"/>
          <w:sz w:val="16"/>
          <w:szCs w:val="16"/>
          <w:cs/>
        </w:rPr>
      </w:pPr>
    </w:p>
    <w:p w14:paraId="7E41D3A8" w14:textId="03FCBFAD" w:rsidR="00F5539B" w:rsidRPr="00F43AA6" w:rsidRDefault="00F5539B" w:rsidP="00F5539B">
      <w:pPr>
        <w:tabs>
          <w:tab w:val="left" w:pos="2160"/>
          <w:tab w:val="left" w:pos="2880"/>
          <w:tab w:val="right" w:pos="7020"/>
          <w:tab w:val="right" w:pos="8460"/>
        </w:tabs>
        <w:spacing w:line="280" w:lineRule="exact"/>
        <w:ind w:left="547" w:right="-7"/>
        <w:jc w:val="right"/>
        <w:rPr>
          <w:rFonts w:ascii="Arial" w:hAnsi="Arial" w:cs="Arial"/>
          <w:sz w:val="16"/>
          <w:szCs w:val="16"/>
          <w:cs/>
        </w:rPr>
      </w:pPr>
      <w:r w:rsidRPr="00F43AA6">
        <w:rPr>
          <w:rFonts w:ascii="Arial" w:hAnsi="Arial" w:cs="Arial"/>
          <w:sz w:val="16"/>
          <w:szCs w:val="16"/>
          <w:cs/>
        </w:rPr>
        <w:t xml:space="preserve"> (Unit: </w:t>
      </w:r>
      <w:r w:rsidRPr="00F43AA6">
        <w:rPr>
          <w:rFonts w:ascii="Arial" w:hAnsi="Arial" w:cs="Arial"/>
          <w:sz w:val="16"/>
          <w:szCs w:val="16"/>
          <w:lang w:val="en-US"/>
        </w:rPr>
        <w:t>Million</w:t>
      </w:r>
      <w:r w:rsidRPr="00F43AA6">
        <w:rPr>
          <w:rFonts w:ascii="Arial" w:hAnsi="Arial" w:cs="Arial"/>
          <w:sz w:val="16"/>
          <w:szCs w:val="16"/>
          <w:cs/>
        </w:rPr>
        <w:t xml:space="preserve"> Baht)</w:t>
      </w:r>
    </w:p>
    <w:tbl>
      <w:tblPr>
        <w:tblW w:w="8820" w:type="dxa"/>
        <w:tblLayout w:type="fixed"/>
        <w:tblLook w:val="04A0" w:firstRow="1" w:lastRow="0" w:firstColumn="1" w:lastColumn="0" w:noHBand="0" w:noVBand="1"/>
      </w:tblPr>
      <w:tblGrid>
        <w:gridCol w:w="2880"/>
        <w:gridCol w:w="1170"/>
        <w:gridCol w:w="1170"/>
        <w:gridCol w:w="1170"/>
        <w:gridCol w:w="1170"/>
        <w:gridCol w:w="1260"/>
      </w:tblGrid>
      <w:tr w:rsidR="00F5539B" w:rsidRPr="00FA5BF0" w14:paraId="3CCBAB09" w14:textId="77777777" w:rsidTr="009C5A97">
        <w:tc>
          <w:tcPr>
            <w:tcW w:w="2880" w:type="dxa"/>
            <w:vAlign w:val="bottom"/>
            <w:hideMark/>
          </w:tcPr>
          <w:p w14:paraId="3E61C459" w14:textId="77777777" w:rsidR="00F5539B" w:rsidRPr="00F43AA6" w:rsidRDefault="00F5539B" w:rsidP="000276A7">
            <w:pPr>
              <w:spacing w:line="260" w:lineRule="exact"/>
              <w:ind w:left="175" w:hanging="175"/>
              <w:rPr>
                <w:rFonts w:ascii="Arial" w:hAnsi="Arial" w:cs="Arial"/>
                <w:b/>
                <w:bCs/>
                <w:color w:val="000000"/>
                <w:sz w:val="16"/>
                <w:szCs w:val="16"/>
                <w:cs/>
              </w:rPr>
            </w:pPr>
          </w:p>
        </w:tc>
        <w:tc>
          <w:tcPr>
            <w:tcW w:w="5940" w:type="dxa"/>
            <w:gridSpan w:val="5"/>
            <w:vAlign w:val="bottom"/>
          </w:tcPr>
          <w:p w14:paraId="47B66EF6" w14:textId="212D081F" w:rsidR="00F5539B" w:rsidRPr="00F43AA6" w:rsidRDefault="00F5539B" w:rsidP="000276A7">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F43AA6">
              <w:rPr>
                <w:rFonts w:ascii="Arial" w:hAnsi="Arial" w:cs="Arial"/>
                <w:color w:val="000000"/>
                <w:sz w:val="16"/>
                <w:szCs w:val="16"/>
                <w:lang w:val="en-US"/>
              </w:rPr>
              <w:t>For the three-month period ended 31 March 2019</w:t>
            </w:r>
          </w:p>
        </w:tc>
      </w:tr>
      <w:tr w:rsidR="003B499E" w:rsidRPr="00F43AA6" w14:paraId="47D226FC" w14:textId="77777777" w:rsidTr="009C5A97">
        <w:tc>
          <w:tcPr>
            <w:tcW w:w="2880" w:type="dxa"/>
            <w:hideMark/>
          </w:tcPr>
          <w:p w14:paraId="6C6D3FAC" w14:textId="77777777" w:rsidR="003B499E" w:rsidRPr="00F43AA6" w:rsidRDefault="003B499E" w:rsidP="003B499E">
            <w:pPr>
              <w:spacing w:line="260" w:lineRule="exact"/>
              <w:ind w:left="175" w:hanging="175"/>
              <w:rPr>
                <w:rFonts w:ascii="Arial" w:hAnsi="Arial" w:cs="Arial"/>
                <w:b/>
                <w:bCs/>
                <w:color w:val="000000"/>
                <w:sz w:val="16"/>
                <w:szCs w:val="16"/>
                <w:cs/>
              </w:rPr>
            </w:pPr>
            <w:r w:rsidRPr="00F43AA6">
              <w:rPr>
                <w:rFonts w:ascii="Arial" w:hAnsi="Arial" w:cs="Arial"/>
                <w:b/>
                <w:bCs/>
                <w:color w:val="000000"/>
                <w:sz w:val="16"/>
                <w:szCs w:val="16"/>
                <w:cs/>
              </w:rPr>
              <w:t xml:space="preserve">   </w:t>
            </w:r>
          </w:p>
        </w:tc>
        <w:tc>
          <w:tcPr>
            <w:tcW w:w="1170" w:type="dxa"/>
            <w:vAlign w:val="bottom"/>
          </w:tcPr>
          <w:p w14:paraId="3630ADA9" w14:textId="77777777" w:rsidR="003B499E" w:rsidRPr="00F43AA6" w:rsidRDefault="003B499E" w:rsidP="003B499E">
            <w:pPr>
              <w:pBdr>
                <w:bottom w:val="single" w:sz="4" w:space="1" w:color="auto"/>
              </w:pBdr>
              <w:spacing w:line="260" w:lineRule="exact"/>
              <w:jc w:val="center"/>
              <w:rPr>
                <w:rFonts w:ascii="Arial" w:hAnsi="Arial" w:cs="Arial"/>
                <w:b/>
                <w:bCs/>
                <w:color w:val="000000"/>
                <w:sz w:val="16"/>
                <w:szCs w:val="16"/>
                <w:lang w:val="en-US"/>
              </w:rPr>
            </w:pPr>
            <w:r w:rsidRPr="00F43AA6">
              <w:rPr>
                <w:rFonts w:ascii="Arial" w:hAnsi="Arial" w:cs="Arial"/>
                <w:sz w:val="16"/>
                <w:szCs w:val="16"/>
                <w:lang w:val="en-US"/>
              </w:rPr>
              <w:t xml:space="preserve">Real estate business </w:t>
            </w:r>
          </w:p>
        </w:tc>
        <w:tc>
          <w:tcPr>
            <w:tcW w:w="1170" w:type="dxa"/>
            <w:vAlign w:val="bottom"/>
          </w:tcPr>
          <w:p w14:paraId="0482EFC2" w14:textId="4613EB38" w:rsidR="003B499E" w:rsidRPr="00F43AA6" w:rsidRDefault="003B499E" w:rsidP="003B499E">
            <w:pPr>
              <w:pBdr>
                <w:bottom w:val="single" w:sz="4" w:space="1" w:color="auto"/>
              </w:pBdr>
              <w:spacing w:line="260" w:lineRule="exact"/>
              <w:jc w:val="center"/>
              <w:rPr>
                <w:rFonts w:ascii="Arial" w:hAnsi="Arial" w:cs="Arial"/>
                <w:b/>
                <w:bCs/>
                <w:color w:val="000000"/>
                <w:sz w:val="16"/>
                <w:szCs w:val="16"/>
                <w:lang w:val="en-US"/>
              </w:rPr>
            </w:pPr>
            <w:r w:rsidRPr="00F43AA6">
              <w:rPr>
                <w:rFonts w:ascii="Arial" w:hAnsi="Arial" w:cs="Arial"/>
                <w:sz w:val="16"/>
                <w:szCs w:val="16"/>
                <w:lang w:val="en-US"/>
              </w:rPr>
              <w:t xml:space="preserve">Rental business </w:t>
            </w:r>
          </w:p>
        </w:tc>
        <w:tc>
          <w:tcPr>
            <w:tcW w:w="1170" w:type="dxa"/>
            <w:vAlign w:val="bottom"/>
          </w:tcPr>
          <w:p w14:paraId="2E34A445" w14:textId="2880D87C" w:rsidR="003B499E" w:rsidRPr="00F43AA6" w:rsidRDefault="003B499E" w:rsidP="003B499E">
            <w:pPr>
              <w:pBdr>
                <w:bottom w:val="single" w:sz="4" w:space="1" w:color="auto"/>
              </w:pBdr>
              <w:spacing w:line="260" w:lineRule="exact"/>
              <w:jc w:val="center"/>
              <w:rPr>
                <w:rFonts w:ascii="Arial" w:hAnsi="Arial" w:cs="Arial"/>
                <w:color w:val="000000"/>
                <w:sz w:val="16"/>
                <w:szCs w:val="16"/>
                <w:cs/>
              </w:rPr>
            </w:pPr>
            <w:r w:rsidRPr="00F43AA6">
              <w:rPr>
                <w:rFonts w:ascii="Arial" w:hAnsi="Arial" w:cs="Arial"/>
                <w:color w:val="000000"/>
                <w:sz w:val="16"/>
                <w:szCs w:val="16"/>
                <w:cs/>
              </w:rPr>
              <w:t xml:space="preserve">Total </w:t>
            </w:r>
            <w:r w:rsidRPr="003B499E">
              <w:rPr>
                <w:rFonts w:ascii="Arial" w:hAnsi="Arial" w:cs="Arial" w:hint="cs"/>
                <w:color w:val="000000"/>
                <w:sz w:val="16"/>
                <w:szCs w:val="16"/>
                <w:cs/>
              </w:rPr>
              <w:t xml:space="preserve">reportable </w:t>
            </w:r>
            <w:r w:rsidRPr="00F43AA6">
              <w:rPr>
                <w:rFonts w:ascii="Arial" w:hAnsi="Arial" w:cs="Arial"/>
                <w:color w:val="000000"/>
                <w:sz w:val="16"/>
                <w:szCs w:val="16"/>
                <w:cs/>
              </w:rPr>
              <w:t>segments</w:t>
            </w:r>
          </w:p>
        </w:tc>
        <w:tc>
          <w:tcPr>
            <w:tcW w:w="1170" w:type="dxa"/>
            <w:vAlign w:val="bottom"/>
            <w:hideMark/>
          </w:tcPr>
          <w:p w14:paraId="348EA6C9" w14:textId="300058A5" w:rsidR="003B499E" w:rsidRPr="00F43AA6" w:rsidRDefault="003B499E" w:rsidP="003B499E">
            <w:pPr>
              <w:pBdr>
                <w:bottom w:val="single" w:sz="4" w:space="1" w:color="auto"/>
              </w:pBdr>
              <w:spacing w:line="260" w:lineRule="exact"/>
              <w:jc w:val="center"/>
              <w:rPr>
                <w:rFonts w:ascii="Arial" w:hAnsi="Arial" w:cs="Arial"/>
                <w:color w:val="000000"/>
                <w:sz w:val="16"/>
                <w:szCs w:val="16"/>
                <w:cs/>
              </w:rPr>
            </w:pPr>
            <w:r w:rsidRPr="003B499E">
              <w:rPr>
                <w:rFonts w:ascii="Arial" w:hAnsi="Arial" w:cs="Arial" w:hint="cs"/>
                <w:color w:val="000000"/>
                <w:sz w:val="16"/>
                <w:szCs w:val="16"/>
                <w:cs/>
              </w:rPr>
              <w:t>Adjustments and eliminations</w:t>
            </w:r>
          </w:p>
        </w:tc>
        <w:tc>
          <w:tcPr>
            <w:tcW w:w="1260" w:type="dxa"/>
            <w:vAlign w:val="bottom"/>
            <w:hideMark/>
          </w:tcPr>
          <w:p w14:paraId="5FA13DF1" w14:textId="77777777" w:rsidR="003B499E" w:rsidRPr="00F43AA6" w:rsidRDefault="003B499E" w:rsidP="003B499E">
            <w:pPr>
              <w:pBdr>
                <w:bottom w:val="single" w:sz="4" w:space="1" w:color="auto"/>
              </w:pBdr>
              <w:spacing w:line="260" w:lineRule="exact"/>
              <w:jc w:val="center"/>
              <w:rPr>
                <w:rFonts w:ascii="Arial" w:hAnsi="Arial" w:cs="Arial"/>
                <w:color w:val="000000"/>
                <w:sz w:val="16"/>
                <w:szCs w:val="16"/>
                <w:cs/>
              </w:rPr>
            </w:pPr>
            <w:r w:rsidRPr="00F43AA6">
              <w:rPr>
                <w:rFonts w:ascii="Arial" w:hAnsi="Arial" w:cs="Arial"/>
                <w:color w:val="000000"/>
                <w:sz w:val="16"/>
                <w:szCs w:val="16"/>
                <w:cs/>
              </w:rPr>
              <w:t>Consolidated</w:t>
            </w:r>
          </w:p>
        </w:tc>
      </w:tr>
      <w:tr w:rsidR="003B499E" w:rsidRPr="00F43AA6" w14:paraId="07D58CE3" w14:textId="77777777" w:rsidTr="009C5A97">
        <w:tc>
          <w:tcPr>
            <w:tcW w:w="2880" w:type="dxa"/>
            <w:hideMark/>
          </w:tcPr>
          <w:p w14:paraId="642E629E" w14:textId="77777777" w:rsidR="003B499E" w:rsidRPr="00F43AA6" w:rsidRDefault="003B499E" w:rsidP="003B499E">
            <w:pPr>
              <w:spacing w:line="260" w:lineRule="exact"/>
              <w:rPr>
                <w:rFonts w:ascii="Arial" w:hAnsi="Arial" w:cs="Arial"/>
                <w:color w:val="000000"/>
                <w:sz w:val="16"/>
                <w:szCs w:val="16"/>
                <w:cs/>
              </w:rPr>
            </w:pPr>
            <w:r w:rsidRPr="00F43AA6">
              <w:rPr>
                <w:rFonts w:ascii="Arial" w:hAnsi="Arial" w:cs="Arial"/>
                <w:color w:val="000000"/>
                <w:sz w:val="16"/>
                <w:szCs w:val="16"/>
                <w:lang w:val="en-US"/>
              </w:rPr>
              <w:t>Revenue from e</w:t>
            </w:r>
            <w:r w:rsidRPr="00F43AA6">
              <w:rPr>
                <w:rFonts w:ascii="Arial" w:hAnsi="Arial" w:cs="Arial"/>
                <w:color w:val="000000"/>
                <w:sz w:val="16"/>
                <w:szCs w:val="16"/>
                <w:cs/>
              </w:rPr>
              <w:t>xternal customers</w:t>
            </w:r>
          </w:p>
        </w:tc>
        <w:tc>
          <w:tcPr>
            <w:tcW w:w="1170" w:type="dxa"/>
          </w:tcPr>
          <w:p w14:paraId="628A35C4" w14:textId="77777777" w:rsidR="003B499E" w:rsidRPr="00F43AA6" w:rsidRDefault="003B499E" w:rsidP="003B499E">
            <w:pPr>
              <w:tabs>
                <w:tab w:val="decimal" w:pos="882"/>
              </w:tabs>
              <w:spacing w:line="260" w:lineRule="exact"/>
              <w:jc w:val="thaiDistribute"/>
              <w:rPr>
                <w:rFonts w:ascii="Arial" w:hAnsi="Arial" w:cs="Arial"/>
                <w:color w:val="000000"/>
                <w:sz w:val="16"/>
                <w:szCs w:val="16"/>
                <w:lang w:val="en-US"/>
              </w:rPr>
            </w:pPr>
            <w:r w:rsidRPr="00F43AA6">
              <w:rPr>
                <w:rFonts w:ascii="Arial" w:hAnsi="Arial" w:cs="Arial"/>
                <w:color w:val="000000"/>
                <w:sz w:val="16"/>
                <w:szCs w:val="16"/>
                <w:lang w:val="en-US"/>
              </w:rPr>
              <w:t>333</w:t>
            </w:r>
          </w:p>
        </w:tc>
        <w:tc>
          <w:tcPr>
            <w:tcW w:w="1170" w:type="dxa"/>
          </w:tcPr>
          <w:p w14:paraId="6B3D8F65"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5</w:t>
            </w:r>
          </w:p>
        </w:tc>
        <w:tc>
          <w:tcPr>
            <w:tcW w:w="1170" w:type="dxa"/>
          </w:tcPr>
          <w:p w14:paraId="33B304D0"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338</w:t>
            </w:r>
          </w:p>
        </w:tc>
        <w:tc>
          <w:tcPr>
            <w:tcW w:w="1170" w:type="dxa"/>
          </w:tcPr>
          <w:p w14:paraId="75CC616C"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3CC25F7A"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338</w:t>
            </w:r>
          </w:p>
        </w:tc>
      </w:tr>
      <w:tr w:rsidR="003B499E" w:rsidRPr="00F43AA6" w14:paraId="121785B0" w14:textId="77777777" w:rsidTr="009C5A97">
        <w:tc>
          <w:tcPr>
            <w:tcW w:w="2880" w:type="dxa"/>
            <w:hideMark/>
          </w:tcPr>
          <w:p w14:paraId="268A9178" w14:textId="77777777" w:rsidR="003B499E" w:rsidRPr="00F43AA6" w:rsidRDefault="003B499E" w:rsidP="003B499E">
            <w:pPr>
              <w:spacing w:line="260" w:lineRule="exact"/>
              <w:rPr>
                <w:rFonts w:ascii="Arial" w:hAnsi="Arial" w:cs="Arial"/>
                <w:color w:val="000000"/>
                <w:sz w:val="16"/>
                <w:szCs w:val="16"/>
                <w:cs/>
                <w:lang w:val="en-US"/>
              </w:rPr>
            </w:pPr>
            <w:r w:rsidRPr="00F43AA6">
              <w:rPr>
                <w:rFonts w:ascii="Arial" w:hAnsi="Arial" w:cs="Arial"/>
                <w:color w:val="000000"/>
                <w:sz w:val="16"/>
                <w:szCs w:val="16"/>
                <w:cs/>
              </w:rPr>
              <w:t>Inter-segment</w:t>
            </w:r>
            <w:r w:rsidRPr="00F43AA6">
              <w:rPr>
                <w:rFonts w:ascii="Arial" w:hAnsi="Arial" w:cs="Arial"/>
                <w:color w:val="000000"/>
                <w:sz w:val="16"/>
                <w:szCs w:val="16"/>
                <w:lang w:val="en-US"/>
              </w:rPr>
              <w:t xml:space="preserve"> revenue</w:t>
            </w:r>
          </w:p>
        </w:tc>
        <w:tc>
          <w:tcPr>
            <w:tcW w:w="1170" w:type="dxa"/>
          </w:tcPr>
          <w:p w14:paraId="2CFB7A7E"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4696FBB4"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2943109E"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0CE14A47"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39EB4735"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r>
      <w:tr w:rsidR="003B499E" w:rsidRPr="00F43AA6" w14:paraId="4AC7F737" w14:textId="77777777" w:rsidTr="009C5A97">
        <w:tc>
          <w:tcPr>
            <w:tcW w:w="2880" w:type="dxa"/>
            <w:hideMark/>
          </w:tcPr>
          <w:p w14:paraId="2B7064B7" w14:textId="77777777" w:rsidR="003B499E" w:rsidRPr="00F43AA6" w:rsidRDefault="003B499E" w:rsidP="003B499E">
            <w:pPr>
              <w:spacing w:line="260" w:lineRule="exact"/>
              <w:rPr>
                <w:rFonts w:ascii="Arial" w:hAnsi="Arial" w:cs="Arial"/>
                <w:color w:val="000000"/>
                <w:sz w:val="16"/>
                <w:szCs w:val="16"/>
                <w:cs/>
              </w:rPr>
            </w:pPr>
            <w:r w:rsidRPr="00F43AA6">
              <w:rPr>
                <w:rFonts w:ascii="Arial" w:hAnsi="Arial" w:cs="Arial"/>
                <w:color w:val="000000"/>
                <w:sz w:val="16"/>
                <w:szCs w:val="16"/>
                <w:cs/>
              </w:rPr>
              <w:t>Total revenues</w:t>
            </w:r>
          </w:p>
        </w:tc>
        <w:tc>
          <w:tcPr>
            <w:tcW w:w="1170" w:type="dxa"/>
          </w:tcPr>
          <w:p w14:paraId="11D487AA"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333</w:t>
            </w:r>
          </w:p>
        </w:tc>
        <w:tc>
          <w:tcPr>
            <w:tcW w:w="1170" w:type="dxa"/>
          </w:tcPr>
          <w:p w14:paraId="21654DAA"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5</w:t>
            </w:r>
          </w:p>
        </w:tc>
        <w:tc>
          <w:tcPr>
            <w:tcW w:w="1170" w:type="dxa"/>
          </w:tcPr>
          <w:p w14:paraId="4661427B"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338</w:t>
            </w:r>
          </w:p>
        </w:tc>
        <w:tc>
          <w:tcPr>
            <w:tcW w:w="1170" w:type="dxa"/>
          </w:tcPr>
          <w:p w14:paraId="1C404CB7"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69CBCEC3"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338</w:t>
            </w:r>
          </w:p>
        </w:tc>
      </w:tr>
      <w:tr w:rsidR="003B499E" w:rsidRPr="00F43AA6" w14:paraId="4AA5D821" w14:textId="77777777" w:rsidTr="009C5A97">
        <w:tc>
          <w:tcPr>
            <w:tcW w:w="2880" w:type="dxa"/>
            <w:hideMark/>
          </w:tcPr>
          <w:p w14:paraId="7463D3CA" w14:textId="77777777" w:rsidR="003B499E" w:rsidRPr="00F43AA6" w:rsidRDefault="003B499E" w:rsidP="003B499E">
            <w:pPr>
              <w:spacing w:line="260" w:lineRule="exact"/>
              <w:rPr>
                <w:rFonts w:ascii="Arial" w:hAnsi="Arial" w:cs="Arial"/>
                <w:color w:val="000000"/>
                <w:sz w:val="16"/>
                <w:szCs w:val="16"/>
                <w:cs/>
              </w:rPr>
            </w:pPr>
            <w:r w:rsidRPr="00F43AA6">
              <w:rPr>
                <w:rFonts w:ascii="Arial" w:hAnsi="Arial" w:cs="Arial"/>
                <w:color w:val="000000"/>
                <w:sz w:val="16"/>
                <w:szCs w:val="16"/>
                <w:cs/>
              </w:rPr>
              <w:t xml:space="preserve">Segment </w:t>
            </w:r>
            <w:r w:rsidRPr="00F43AA6">
              <w:rPr>
                <w:rFonts w:ascii="Arial" w:hAnsi="Arial" w:cs="Arial"/>
                <w:color w:val="000000"/>
                <w:sz w:val="16"/>
                <w:szCs w:val="16"/>
                <w:lang w:val="en-US"/>
              </w:rPr>
              <w:t xml:space="preserve">gross </w:t>
            </w:r>
            <w:r w:rsidRPr="00F43AA6">
              <w:rPr>
                <w:rFonts w:ascii="Arial" w:hAnsi="Arial" w:cs="Arial"/>
                <w:color w:val="000000"/>
                <w:sz w:val="16"/>
                <w:szCs w:val="16"/>
                <w:cs/>
              </w:rPr>
              <w:t>profit</w:t>
            </w:r>
          </w:p>
        </w:tc>
        <w:tc>
          <w:tcPr>
            <w:tcW w:w="1170" w:type="dxa"/>
          </w:tcPr>
          <w:p w14:paraId="34C0F248" w14:textId="77777777" w:rsidR="003B499E" w:rsidRPr="00F43AA6" w:rsidRDefault="003B499E" w:rsidP="003B499E">
            <w:pPr>
              <w:tabs>
                <w:tab w:val="decimal" w:pos="882"/>
              </w:tabs>
              <w:spacing w:line="260" w:lineRule="exact"/>
              <w:jc w:val="thaiDistribute"/>
              <w:rPr>
                <w:rFonts w:ascii="Arial" w:hAnsi="Arial" w:cs="Arial"/>
                <w:color w:val="000000"/>
                <w:sz w:val="16"/>
                <w:szCs w:val="16"/>
                <w:lang w:val="en-US"/>
              </w:rPr>
            </w:pPr>
            <w:r w:rsidRPr="00F43AA6">
              <w:rPr>
                <w:rFonts w:ascii="Arial" w:hAnsi="Arial" w:cs="Arial"/>
                <w:color w:val="000000"/>
                <w:sz w:val="16"/>
                <w:szCs w:val="16"/>
                <w:lang w:val="en-US"/>
              </w:rPr>
              <w:t>92</w:t>
            </w:r>
          </w:p>
        </w:tc>
        <w:tc>
          <w:tcPr>
            <w:tcW w:w="1170" w:type="dxa"/>
          </w:tcPr>
          <w:p w14:paraId="691B7E68"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1</w:t>
            </w:r>
          </w:p>
        </w:tc>
        <w:tc>
          <w:tcPr>
            <w:tcW w:w="1170" w:type="dxa"/>
          </w:tcPr>
          <w:p w14:paraId="5ECD5C35"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93</w:t>
            </w:r>
          </w:p>
        </w:tc>
        <w:tc>
          <w:tcPr>
            <w:tcW w:w="1170" w:type="dxa"/>
          </w:tcPr>
          <w:p w14:paraId="075743D6"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39D20F68"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93</w:t>
            </w:r>
          </w:p>
        </w:tc>
      </w:tr>
      <w:tr w:rsidR="003B499E" w:rsidRPr="00F43AA6" w14:paraId="64684436" w14:textId="77777777" w:rsidTr="009C5A97">
        <w:tc>
          <w:tcPr>
            <w:tcW w:w="2880" w:type="dxa"/>
          </w:tcPr>
          <w:p w14:paraId="5761518A" w14:textId="77777777" w:rsidR="003B499E" w:rsidRPr="00F43AA6" w:rsidRDefault="003B499E" w:rsidP="003B499E">
            <w:pPr>
              <w:spacing w:line="260" w:lineRule="exact"/>
              <w:rPr>
                <w:rFonts w:ascii="Arial" w:hAnsi="Arial" w:cs="Arial"/>
                <w:color w:val="000000"/>
                <w:sz w:val="16"/>
                <w:szCs w:val="16"/>
                <w:cs/>
              </w:rPr>
            </w:pPr>
            <w:r w:rsidRPr="00F43AA6">
              <w:rPr>
                <w:rFonts w:ascii="Arial" w:hAnsi="Arial" w:cs="Arial"/>
                <w:color w:val="000000"/>
                <w:sz w:val="16"/>
                <w:szCs w:val="16"/>
                <w:lang w:val="en-US"/>
              </w:rPr>
              <w:t>Other</w:t>
            </w:r>
            <w:r w:rsidRPr="00F43AA6">
              <w:rPr>
                <w:rFonts w:ascii="Arial" w:hAnsi="Arial" w:cs="Arial"/>
                <w:color w:val="000000"/>
                <w:sz w:val="16"/>
                <w:szCs w:val="16"/>
                <w:cs/>
              </w:rPr>
              <w:t xml:space="preserve"> income</w:t>
            </w:r>
          </w:p>
        </w:tc>
        <w:tc>
          <w:tcPr>
            <w:tcW w:w="1170" w:type="dxa"/>
          </w:tcPr>
          <w:p w14:paraId="4B81F605" w14:textId="77777777" w:rsidR="003B499E" w:rsidRPr="00F43AA6" w:rsidRDefault="003B499E" w:rsidP="003B499E">
            <w:pPr>
              <w:tabs>
                <w:tab w:val="decimal" w:pos="882"/>
              </w:tabs>
              <w:spacing w:line="260" w:lineRule="exact"/>
              <w:jc w:val="thaiDistribute"/>
              <w:rPr>
                <w:rFonts w:ascii="Arial" w:hAnsi="Arial" w:cs="Arial"/>
                <w:color w:val="000000"/>
                <w:sz w:val="16"/>
                <w:szCs w:val="16"/>
                <w:lang w:val="en-US"/>
              </w:rPr>
            </w:pPr>
            <w:r w:rsidRPr="00F43AA6">
              <w:rPr>
                <w:rFonts w:ascii="Arial" w:hAnsi="Arial" w:cs="Arial"/>
                <w:color w:val="000000"/>
                <w:sz w:val="16"/>
                <w:szCs w:val="16"/>
                <w:lang w:val="en-US"/>
              </w:rPr>
              <w:t>5</w:t>
            </w:r>
          </w:p>
        </w:tc>
        <w:tc>
          <w:tcPr>
            <w:tcW w:w="1170" w:type="dxa"/>
          </w:tcPr>
          <w:p w14:paraId="53C80451" w14:textId="77777777" w:rsidR="003B499E" w:rsidRPr="00F43AA6" w:rsidRDefault="003B499E" w:rsidP="003B499E">
            <w:pPr>
              <w:tabs>
                <w:tab w:val="decimal" w:pos="882"/>
              </w:tabs>
              <w:spacing w:line="260" w:lineRule="exact"/>
              <w:jc w:val="thaiDistribute"/>
              <w:rPr>
                <w:rFonts w:ascii="Arial" w:hAnsi="Arial" w:cs="Arial"/>
                <w:color w:val="000000"/>
                <w:sz w:val="16"/>
                <w:szCs w:val="16"/>
                <w:lang w:val="en-US"/>
              </w:rPr>
            </w:pPr>
            <w:r w:rsidRPr="00F43AA6">
              <w:rPr>
                <w:rFonts w:ascii="Arial" w:hAnsi="Arial" w:cs="Arial"/>
                <w:color w:val="000000"/>
                <w:sz w:val="16"/>
                <w:szCs w:val="16"/>
                <w:lang w:val="en-US"/>
              </w:rPr>
              <w:t>-</w:t>
            </w:r>
          </w:p>
        </w:tc>
        <w:tc>
          <w:tcPr>
            <w:tcW w:w="1170" w:type="dxa"/>
          </w:tcPr>
          <w:p w14:paraId="3B5A83D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5</w:t>
            </w:r>
          </w:p>
        </w:tc>
        <w:tc>
          <w:tcPr>
            <w:tcW w:w="1170" w:type="dxa"/>
          </w:tcPr>
          <w:p w14:paraId="1A80EF4E"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5F694426"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5</w:t>
            </w:r>
          </w:p>
        </w:tc>
      </w:tr>
      <w:tr w:rsidR="003B499E" w:rsidRPr="00F43AA6" w14:paraId="645D8540" w14:textId="77777777" w:rsidTr="009C5A97">
        <w:tc>
          <w:tcPr>
            <w:tcW w:w="2880" w:type="dxa"/>
          </w:tcPr>
          <w:p w14:paraId="0F0DC6BA" w14:textId="423A9A7A" w:rsidR="003B499E" w:rsidRPr="00F43AA6" w:rsidRDefault="003B499E" w:rsidP="003B499E">
            <w:pPr>
              <w:spacing w:line="260" w:lineRule="exact"/>
              <w:rPr>
                <w:rFonts w:ascii="Arial" w:hAnsi="Arial" w:cs="Arial"/>
                <w:color w:val="000000"/>
                <w:sz w:val="16"/>
                <w:szCs w:val="16"/>
                <w:cs/>
              </w:rPr>
            </w:pPr>
            <w:r w:rsidRPr="00F43AA6">
              <w:rPr>
                <w:rFonts w:ascii="Arial" w:hAnsi="Arial" w:cs="Arial"/>
                <w:color w:val="000000"/>
                <w:sz w:val="16"/>
                <w:szCs w:val="16"/>
                <w:cs/>
                <w:lang w:val="en-US"/>
              </w:rPr>
              <w:t>Finance cost</w:t>
            </w:r>
          </w:p>
        </w:tc>
        <w:tc>
          <w:tcPr>
            <w:tcW w:w="1170" w:type="dxa"/>
          </w:tcPr>
          <w:p w14:paraId="1E8D91C2"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w:t>
            </w:r>
          </w:p>
        </w:tc>
        <w:tc>
          <w:tcPr>
            <w:tcW w:w="1170" w:type="dxa"/>
          </w:tcPr>
          <w:p w14:paraId="381D7E31"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5E7EF8E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w:t>
            </w:r>
          </w:p>
        </w:tc>
        <w:tc>
          <w:tcPr>
            <w:tcW w:w="1170" w:type="dxa"/>
          </w:tcPr>
          <w:p w14:paraId="481FFE0D"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0E6218C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w:t>
            </w:r>
          </w:p>
        </w:tc>
      </w:tr>
      <w:tr w:rsidR="003B499E" w:rsidRPr="00F43AA6" w14:paraId="0A314994" w14:textId="77777777" w:rsidTr="009C5A97">
        <w:tc>
          <w:tcPr>
            <w:tcW w:w="2880" w:type="dxa"/>
          </w:tcPr>
          <w:p w14:paraId="72CDC4DC" w14:textId="77777777" w:rsidR="003B499E" w:rsidRPr="00F43AA6" w:rsidRDefault="003B499E" w:rsidP="003B499E">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Depreciation and </w:t>
            </w:r>
            <w:proofErr w:type="spellStart"/>
            <w:r w:rsidRPr="00F43AA6">
              <w:rPr>
                <w:rFonts w:ascii="Arial" w:hAnsi="Arial" w:cs="Arial"/>
                <w:color w:val="000000"/>
                <w:sz w:val="16"/>
                <w:szCs w:val="16"/>
                <w:lang w:val="en-US"/>
              </w:rPr>
              <w:t>amortisation</w:t>
            </w:r>
            <w:proofErr w:type="spellEnd"/>
          </w:p>
        </w:tc>
        <w:tc>
          <w:tcPr>
            <w:tcW w:w="1170" w:type="dxa"/>
          </w:tcPr>
          <w:p w14:paraId="5B06193E"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w:t>
            </w:r>
          </w:p>
        </w:tc>
        <w:tc>
          <w:tcPr>
            <w:tcW w:w="1170" w:type="dxa"/>
          </w:tcPr>
          <w:p w14:paraId="140339F7"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5AD3756C"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w:t>
            </w:r>
          </w:p>
        </w:tc>
        <w:tc>
          <w:tcPr>
            <w:tcW w:w="1170" w:type="dxa"/>
          </w:tcPr>
          <w:p w14:paraId="7D4C8F04"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7D17840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(3)</w:t>
            </w:r>
          </w:p>
        </w:tc>
      </w:tr>
      <w:tr w:rsidR="003B499E" w:rsidRPr="00FA5BF0" w14:paraId="285EC8C2" w14:textId="77777777" w:rsidTr="009C5A97">
        <w:tc>
          <w:tcPr>
            <w:tcW w:w="2880" w:type="dxa"/>
          </w:tcPr>
          <w:p w14:paraId="1FE0736E" w14:textId="77777777" w:rsidR="003B499E" w:rsidRPr="00F43AA6" w:rsidRDefault="003B499E" w:rsidP="003B499E">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Interest in the profit or loss of</w:t>
            </w:r>
          </w:p>
        </w:tc>
        <w:tc>
          <w:tcPr>
            <w:tcW w:w="1170" w:type="dxa"/>
          </w:tcPr>
          <w:p w14:paraId="00B91370"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572B664F"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3700CE80"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34FED5B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260" w:type="dxa"/>
          </w:tcPr>
          <w:p w14:paraId="2F59F027"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r>
      <w:tr w:rsidR="003B499E" w:rsidRPr="00F43AA6" w14:paraId="74D7925A" w14:textId="77777777" w:rsidTr="009C5A97">
        <w:tc>
          <w:tcPr>
            <w:tcW w:w="2880" w:type="dxa"/>
          </w:tcPr>
          <w:p w14:paraId="574883FB" w14:textId="77777777" w:rsidR="003B499E" w:rsidRPr="00F43AA6" w:rsidRDefault="003B499E" w:rsidP="003B499E">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   joint ventures and associate</w:t>
            </w:r>
          </w:p>
        </w:tc>
        <w:tc>
          <w:tcPr>
            <w:tcW w:w="1170" w:type="dxa"/>
          </w:tcPr>
          <w:p w14:paraId="13FC154B"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48C9A14F"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7A3E1CFA"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3BEA9563"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260" w:type="dxa"/>
          </w:tcPr>
          <w:p w14:paraId="3171C677"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r>
      <w:tr w:rsidR="003B499E" w:rsidRPr="00F43AA6" w14:paraId="3EBD48C9" w14:textId="77777777" w:rsidTr="009C5A97">
        <w:tc>
          <w:tcPr>
            <w:tcW w:w="2880" w:type="dxa"/>
          </w:tcPr>
          <w:p w14:paraId="0D167FB5" w14:textId="77777777" w:rsidR="003B499E" w:rsidRPr="00F43AA6" w:rsidRDefault="003B499E" w:rsidP="003B499E">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   accounted for by the equity method</w:t>
            </w:r>
          </w:p>
        </w:tc>
        <w:tc>
          <w:tcPr>
            <w:tcW w:w="1170" w:type="dxa"/>
          </w:tcPr>
          <w:p w14:paraId="332E03B8"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1</w:t>
            </w:r>
          </w:p>
        </w:tc>
        <w:tc>
          <w:tcPr>
            <w:tcW w:w="1170" w:type="dxa"/>
          </w:tcPr>
          <w:p w14:paraId="07516FD5"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5A3BE484"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1</w:t>
            </w:r>
          </w:p>
        </w:tc>
        <w:tc>
          <w:tcPr>
            <w:tcW w:w="1170" w:type="dxa"/>
          </w:tcPr>
          <w:p w14:paraId="46BA8740"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7CE38048"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1</w:t>
            </w:r>
          </w:p>
        </w:tc>
      </w:tr>
      <w:tr w:rsidR="003B499E" w:rsidRPr="00F43AA6" w14:paraId="2E8BAA9E" w14:textId="77777777" w:rsidTr="009C5A97">
        <w:tc>
          <w:tcPr>
            <w:tcW w:w="2880" w:type="dxa"/>
          </w:tcPr>
          <w:p w14:paraId="7E9E1FF5" w14:textId="77777777" w:rsidR="003B499E" w:rsidRPr="00F43AA6" w:rsidRDefault="003B499E" w:rsidP="003B499E">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Other expenses</w:t>
            </w:r>
          </w:p>
        </w:tc>
        <w:tc>
          <w:tcPr>
            <w:tcW w:w="1170" w:type="dxa"/>
          </w:tcPr>
          <w:p w14:paraId="133CEB26"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(79)</w:t>
            </w:r>
          </w:p>
        </w:tc>
        <w:tc>
          <w:tcPr>
            <w:tcW w:w="1170" w:type="dxa"/>
          </w:tcPr>
          <w:p w14:paraId="2315CF12"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(1)</w:t>
            </w:r>
          </w:p>
        </w:tc>
        <w:tc>
          <w:tcPr>
            <w:tcW w:w="1170" w:type="dxa"/>
          </w:tcPr>
          <w:p w14:paraId="16B5BD35"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(80)</w:t>
            </w:r>
          </w:p>
        </w:tc>
        <w:tc>
          <w:tcPr>
            <w:tcW w:w="1170" w:type="dxa"/>
          </w:tcPr>
          <w:p w14:paraId="552861A9"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09376E35"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(80)</w:t>
            </w:r>
          </w:p>
        </w:tc>
      </w:tr>
      <w:tr w:rsidR="003B499E" w:rsidRPr="00F43AA6" w14:paraId="399EC772" w14:textId="77777777" w:rsidTr="009C5A97">
        <w:tc>
          <w:tcPr>
            <w:tcW w:w="2880" w:type="dxa"/>
          </w:tcPr>
          <w:p w14:paraId="3F1D2E30" w14:textId="77777777" w:rsidR="003B499E" w:rsidRPr="00F43AA6" w:rsidRDefault="003B499E" w:rsidP="003B499E">
            <w:pPr>
              <w:spacing w:line="260" w:lineRule="exact"/>
              <w:rPr>
                <w:rFonts w:ascii="Arial" w:hAnsi="Arial" w:cs="Arial"/>
                <w:color w:val="000000"/>
                <w:sz w:val="16"/>
                <w:szCs w:val="16"/>
                <w:cs/>
                <w:lang w:val="en-US"/>
              </w:rPr>
            </w:pPr>
            <w:r w:rsidRPr="00F43AA6">
              <w:rPr>
                <w:rFonts w:ascii="Arial" w:hAnsi="Arial" w:cs="Arial"/>
                <w:b/>
                <w:bCs/>
                <w:color w:val="000000"/>
                <w:sz w:val="16"/>
                <w:szCs w:val="16"/>
                <w:cs/>
              </w:rPr>
              <w:t xml:space="preserve">Segment </w:t>
            </w:r>
            <w:r w:rsidRPr="00F43AA6">
              <w:rPr>
                <w:rFonts w:ascii="Arial" w:hAnsi="Arial" w:cs="Arial"/>
                <w:b/>
                <w:bCs/>
                <w:color w:val="000000"/>
                <w:sz w:val="16"/>
                <w:szCs w:val="16"/>
                <w:lang w:val="en-US"/>
              </w:rPr>
              <w:t xml:space="preserve">profit </w:t>
            </w:r>
          </w:p>
        </w:tc>
        <w:tc>
          <w:tcPr>
            <w:tcW w:w="1170" w:type="dxa"/>
          </w:tcPr>
          <w:p w14:paraId="5D81C984" w14:textId="77777777" w:rsidR="003B499E" w:rsidRPr="00F43AA6" w:rsidRDefault="003B499E" w:rsidP="003B499E">
            <w:pPr>
              <w:tabs>
                <w:tab w:val="decimal" w:pos="882"/>
              </w:tabs>
              <w:spacing w:line="260" w:lineRule="exact"/>
              <w:jc w:val="thaiDistribute"/>
              <w:rPr>
                <w:rFonts w:ascii="Arial" w:hAnsi="Arial" w:cs="Arial"/>
                <w:color w:val="000000"/>
                <w:sz w:val="16"/>
                <w:szCs w:val="16"/>
                <w:lang w:val="en-US"/>
              </w:rPr>
            </w:pPr>
            <w:r w:rsidRPr="00F43AA6">
              <w:rPr>
                <w:rFonts w:ascii="Arial" w:hAnsi="Arial" w:cs="Arial"/>
                <w:color w:val="000000"/>
                <w:sz w:val="16"/>
                <w:szCs w:val="16"/>
                <w:lang w:val="en-US"/>
              </w:rPr>
              <w:t>8</w:t>
            </w:r>
          </w:p>
        </w:tc>
        <w:tc>
          <w:tcPr>
            <w:tcW w:w="1170" w:type="dxa"/>
          </w:tcPr>
          <w:p w14:paraId="571CC43D"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170" w:type="dxa"/>
          </w:tcPr>
          <w:p w14:paraId="05A1389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w:t>
            </w:r>
          </w:p>
        </w:tc>
        <w:tc>
          <w:tcPr>
            <w:tcW w:w="1170" w:type="dxa"/>
          </w:tcPr>
          <w:p w14:paraId="1504F04B"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w:t>
            </w:r>
          </w:p>
        </w:tc>
        <w:tc>
          <w:tcPr>
            <w:tcW w:w="1260" w:type="dxa"/>
          </w:tcPr>
          <w:p w14:paraId="79833540"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8</w:t>
            </w:r>
          </w:p>
        </w:tc>
      </w:tr>
      <w:tr w:rsidR="003B499E" w:rsidRPr="00FA5BF0" w14:paraId="57DD6560" w14:textId="77777777" w:rsidTr="009C5A97">
        <w:tc>
          <w:tcPr>
            <w:tcW w:w="2880" w:type="dxa"/>
          </w:tcPr>
          <w:p w14:paraId="1B56292C" w14:textId="77777777" w:rsidR="003B499E" w:rsidRPr="00F43AA6" w:rsidRDefault="003B499E" w:rsidP="003B499E">
            <w:pPr>
              <w:spacing w:line="260" w:lineRule="exact"/>
              <w:ind w:right="-108"/>
              <w:rPr>
                <w:rFonts w:ascii="Arial" w:hAnsi="Arial" w:cs="Arial"/>
                <w:color w:val="000000"/>
                <w:sz w:val="16"/>
                <w:szCs w:val="16"/>
                <w:cs/>
              </w:rPr>
            </w:pPr>
            <w:r w:rsidRPr="00F43AA6">
              <w:rPr>
                <w:rFonts w:ascii="Arial" w:hAnsi="Arial" w:cs="Arial"/>
                <w:b/>
                <w:bCs/>
                <w:color w:val="000000"/>
                <w:sz w:val="16"/>
                <w:szCs w:val="16"/>
                <w:lang w:val="en-US"/>
              </w:rPr>
              <w:t>Non allocate income and expenses</w:t>
            </w:r>
          </w:p>
        </w:tc>
        <w:tc>
          <w:tcPr>
            <w:tcW w:w="1170" w:type="dxa"/>
          </w:tcPr>
          <w:p w14:paraId="53763EC5"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7A52F7D6" w14:textId="77777777" w:rsidR="003B499E" w:rsidRPr="00F43AA6" w:rsidRDefault="003B499E" w:rsidP="003B499E">
            <w:pPr>
              <w:tabs>
                <w:tab w:val="decimal" w:pos="882"/>
              </w:tabs>
              <w:spacing w:line="260" w:lineRule="exact"/>
              <w:jc w:val="thaiDistribute"/>
              <w:rPr>
                <w:rFonts w:ascii="Arial" w:hAnsi="Arial" w:cs="Arial"/>
                <w:color w:val="000000"/>
                <w:sz w:val="16"/>
                <w:szCs w:val="16"/>
                <w:lang w:val="en-US"/>
              </w:rPr>
            </w:pPr>
          </w:p>
        </w:tc>
        <w:tc>
          <w:tcPr>
            <w:tcW w:w="1170" w:type="dxa"/>
          </w:tcPr>
          <w:p w14:paraId="5BFAB8A3"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3C8A34A2"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260" w:type="dxa"/>
          </w:tcPr>
          <w:p w14:paraId="1D120884"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r>
      <w:tr w:rsidR="003B499E" w:rsidRPr="00F43AA6" w14:paraId="43A64152" w14:textId="77777777" w:rsidTr="009C5A97">
        <w:tc>
          <w:tcPr>
            <w:tcW w:w="2880" w:type="dxa"/>
          </w:tcPr>
          <w:p w14:paraId="63870145" w14:textId="77777777" w:rsidR="003B499E" w:rsidRPr="00F43AA6" w:rsidRDefault="003B499E" w:rsidP="003B499E">
            <w:pPr>
              <w:spacing w:line="260" w:lineRule="exact"/>
              <w:rPr>
                <w:rFonts w:ascii="Arial" w:hAnsi="Arial" w:cs="Arial"/>
                <w:color w:val="000000"/>
                <w:sz w:val="16"/>
                <w:szCs w:val="16"/>
                <w:cs/>
                <w:lang w:val="en-US"/>
              </w:rPr>
            </w:pPr>
            <w:r w:rsidRPr="00F43AA6">
              <w:rPr>
                <w:rFonts w:ascii="Arial" w:hAnsi="Arial" w:cs="Arial"/>
                <w:color w:val="000000"/>
                <w:sz w:val="16"/>
                <w:szCs w:val="16"/>
                <w:cs/>
              </w:rPr>
              <w:t xml:space="preserve">Income tax </w:t>
            </w:r>
            <w:r w:rsidRPr="00F43AA6">
              <w:rPr>
                <w:rFonts w:ascii="Arial" w:hAnsi="Arial" w:cs="Arial"/>
                <w:color w:val="000000"/>
                <w:sz w:val="16"/>
                <w:szCs w:val="16"/>
                <w:lang w:val="en-US"/>
              </w:rPr>
              <w:t>expenses</w:t>
            </w:r>
          </w:p>
        </w:tc>
        <w:tc>
          <w:tcPr>
            <w:tcW w:w="1170" w:type="dxa"/>
          </w:tcPr>
          <w:p w14:paraId="4D489566"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74984205"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10299D1A"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277C957C"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260" w:type="dxa"/>
          </w:tcPr>
          <w:p w14:paraId="717F81DF" w14:textId="77777777" w:rsidR="003B499E" w:rsidRPr="00F43AA6" w:rsidRDefault="003B499E" w:rsidP="003B499E">
            <w:pPr>
              <w:pBdr>
                <w:bottom w:val="single" w:sz="4" w:space="1" w:color="auto"/>
              </w:pBdr>
              <w:tabs>
                <w:tab w:val="decimal" w:pos="882"/>
              </w:tabs>
              <w:spacing w:line="260" w:lineRule="exact"/>
              <w:jc w:val="thaiDistribute"/>
              <w:rPr>
                <w:rFonts w:ascii="Arial" w:hAnsi="Arial" w:cs="Arial"/>
                <w:color w:val="000000"/>
                <w:sz w:val="16"/>
                <w:szCs w:val="16"/>
                <w:cs/>
                <w:lang w:val="en-US"/>
              </w:rPr>
            </w:pPr>
            <w:r w:rsidRPr="00F43AA6">
              <w:rPr>
                <w:rFonts w:ascii="Arial" w:hAnsi="Arial" w:cs="Arial"/>
                <w:color w:val="000000"/>
                <w:sz w:val="16"/>
                <w:szCs w:val="16"/>
                <w:lang w:val="en-US"/>
              </w:rPr>
              <w:t>(1)</w:t>
            </w:r>
          </w:p>
        </w:tc>
      </w:tr>
      <w:tr w:rsidR="003B499E" w:rsidRPr="00F43AA6" w14:paraId="22CFAE26" w14:textId="77777777" w:rsidTr="009C5A97">
        <w:tc>
          <w:tcPr>
            <w:tcW w:w="2880" w:type="dxa"/>
          </w:tcPr>
          <w:p w14:paraId="5C24C3A0" w14:textId="77777777" w:rsidR="003B499E" w:rsidRPr="00F43AA6" w:rsidRDefault="003B499E" w:rsidP="003B499E">
            <w:pPr>
              <w:spacing w:line="260" w:lineRule="exact"/>
              <w:rPr>
                <w:rFonts w:ascii="Arial" w:hAnsi="Arial" w:cs="Arial"/>
                <w:b/>
                <w:bCs/>
                <w:color w:val="000000"/>
                <w:sz w:val="16"/>
                <w:szCs w:val="16"/>
                <w:cs/>
              </w:rPr>
            </w:pPr>
            <w:r w:rsidRPr="00F43AA6">
              <w:rPr>
                <w:rFonts w:ascii="Arial" w:hAnsi="Arial" w:cs="Arial"/>
                <w:b/>
                <w:bCs/>
                <w:color w:val="000000"/>
                <w:sz w:val="16"/>
                <w:szCs w:val="16"/>
                <w:lang w:val="en-US"/>
              </w:rPr>
              <w:t>Profit</w:t>
            </w:r>
            <w:r w:rsidRPr="00F43AA6">
              <w:rPr>
                <w:rFonts w:ascii="Arial" w:hAnsi="Arial" w:cs="Arial"/>
                <w:b/>
                <w:bCs/>
                <w:color w:val="000000"/>
                <w:sz w:val="16"/>
                <w:szCs w:val="16"/>
                <w:cs/>
              </w:rPr>
              <w:t xml:space="preserve"> for the period </w:t>
            </w:r>
          </w:p>
        </w:tc>
        <w:tc>
          <w:tcPr>
            <w:tcW w:w="1170" w:type="dxa"/>
          </w:tcPr>
          <w:p w14:paraId="0971ACFE"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690633E9"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2E024EDB"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170" w:type="dxa"/>
          </w:tcPr>
          <w:p w14:paraId="2997FFE7" w14:textId="77777777" w:rsidR="003B499E" w:rsidRPr="00F43AA6" w:rsidRDefault="003B499E" w:rsidP="003B499E">
            <w:pPr>
              <w:tabs>
                <w:tab w:val="decimal" w:pos="882"/>
              </w:tabs>
              <w:spacing w:line="260" w:lineRule="exact"/>
              <w:jc w:val="thaiDistribute"/>
              <w:rPr>
                <w:rFonts w:ascii="Arial" w:hAnsi="Arial" w:cs="Arial"/>
                <w:color w:val="000000"/>
                <w:sz w:val="16"/>
                <w:szCs w:val="16"/>
                <w:cs/>
                <w:lang w:val="en-US"/>
              </w:rPr>
            </w:pPr>
          </w:p>
        </w:tc>
        <w:tc>
          <w:tcPr>
            <w:tcW w:w="1260" w:type="dxa"/>
          </w:tcPr>
          <w:p w14:paraId="4740FA50" w14:textId="77777777" w:rsidR="003B499E" w:rsidRPr="00F43AA6" w:rsidRDefault="003B499E" w:rsidP="003B499E">
            <w:pPr>
              <w:pBdr>
                <w:bottom w:val="double" w:sz="4" w:space="1" w:color="auto"/>
              </w:pBdr>
              <w:tabs>
                <w:tab w:val="decimal" w:pos="882"/>
              </w:tabs>
              <w:spacing w:line="260" w:lineRule="exact"/>
              <w:jc w:val="thaiDistribute"/>
              <w:rPr>
                <w:rFonts w:ascii="Arial" w:hAnsi="Arial" w:cs="Arial"/>
                <w:color w:val="000000"/>
                <w:sz w:val="16"/>
                <w:szCs w:val="16"/>
                <w:lang w:val="en-US"/>
              </w:rPr>
            </w:pPr>
            <w:r w:rsidRPr="00F43AA6">
              <w:rPr>
                <w:rFonts w:ascii="Arial" w:hAnsi="Arial" w:cs="Arial"/>
                <w:color w:val="000000"/>
                <w:sz w:val="16"/>
                <w:szCs w:val="16"/>
                <w:lang w:val="en-US"/>
              </w:rPr>
              <w:t>7</w:t>
            </w:r>
          </w:p>
        </w:tc>
      </w:tr>
    </w:tbl>
    <w:p w14:paraId="67640407" w14:textId="0459FB3B" w:rsidR="00123E88" w:rsidRPr="00F43AA6" w:rsidRDefault="00123E88" w:rsidP="00A84521">
      <w:pPr>
        <w:tabs>
          <w:tab w:val="left" w:pos="1440"/>
          <w:tab w:val="left" w:pos="2160"/>
          <w:tab w:val="right" w:pos="5760"/>
          <w:tab w:val="right" w:pos="7920"/>
        </w:tabs>
        <w:spacing w:before="160" w:after="80" w:line="38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r w:rsidRPr="00F43AA6">
        <w:rPr>
          <w:rFonts w:ascii="Arial" w:hAnsi="Arial" w:cs="Arial"/>
          <w:sz w:val="22"/>
          <w:szCs w:val="22"/>
          <w:lang w:val="en-US"/>
        </w:rPr>
        <w:t xml:space="preserve">For the three-month periods ended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xml:space="preserve">, the </w:t>
      </w:r>
      <w:r w:rsidR="003B499E">
        <w:rPr>
          <w:rFonts w:ascii="Arial" w:hAnsi="Arial" w:cs="Arial"/>
          <w:sz w:val="22"/>
          <w:szCs w:val="22"/>
          <w:lang w:val="en-US"/>
        </w:rPr>
        <w:t>Group</w:t>
      </w:r>
      <w:r w:rsidRPr="00F43AA6">
        <w:rPr>
          <w:rFonts w:ascii="Arial" w:hAnsi="Arial" w:cs="Arial"/>
          <w:sz w:val="22"/>
          <w:szCs w:val="22"/>
          <w:lang w:val="en-US"/>
        </w:rPr>
        <w:t xml:space="preserve"> </w:t>
      </w:r>
      <w:r w:rsidR="00531DC8">
        <w:rPr>
          <w:rFonts w:ascii="Arial" w:hAnsi="Arial" w:cs="Arial"/>
          <w:sz w:val="22"/>
          <w:szCs w:val="22"/>
          <w:lang w:val="en-US"/>
        </w:rPr>
        <w:t>has</w:t>
      </w:r>
      <w:r w:rsidRPr="00F43AA6">
        <w:rPr>
          <w:rFonts w:ascii="Arial" w:hAnsi="Arial" w:cs="Arial"/>
          <w:sz w:val="22"/>
          <w:szCs w:val="22"/>
          <w:lang w:val="en-US"/>
        </w:rPr>
        <w:t xml:space="preserve"> no major customer with revenue of 10% or more of an entity’s revenues.</w:t>
      </w:r>
    </w:p>
    <w:p w14:paraId="31A5D71F" w14:textId="77777777" w:rsidR="000278D4" w:rsidRDefault="000278D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02FB7775" w14:textId="5006D853" w:rsidR="00612D3E" w:rsidRPr="00F43AA6" w:rsidRDefault="000276A7"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22</w:t>
      </w:r>
      <w:r w:rsidR="00612D3E" w:rsidRPr="00F43AA6">
        <w:rPr>
          <w:rFonts w:ascii="Arial" w:eastAsia="Arial Unicode MS" w:hAnsi="Arial" w:cs="Arial"/>
          <w:b/>
          <w:bCs/>
          <w:sz w:val="22"/>
          <w:szCs w:val="22"/>
          <w:lang w:val="en-US"/>
        </w:rPr>
        <w:t>.</w:t>
      </w:r>
      <w:r w:rsidR="00612D3E" w:rsidRPr="00F43AA6">
        <w:rPr>
          <w:rFonts w:ascii="Arial" w:eastAsia="Arial Unicode MS" w:hAnsi="Arial" w:cs="Arial"/>
          <w:b/>
          <w:bCs/>
          <w:sz w:val="22"/>
          <w:szCs w:val="22"/>
          <w:lang w:val="en-US"/>
        </w:rPr>
        <w:tab/>
        <w:t>Commitments</w:t>
      </w:r>
    </w:p>
    <w:p w14:paraId="69CEAC9C" w14:textId="2A3480D1" w:rsidR="000D3396" w:rsidRPr="00F43AA6" w:rsidRDefault="000276A7"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22</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t>Capital commitments</w:t>
      </w:r>
    </w:p>
    <w:p w14:paraId="2509DDED" w14:textId="77777777" w:rsidR="000276A7" w:rsidRPr="000276A7"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As at 31 March 2020 and 31 December 2019, the Company had the following outstanding commitments in respect of agreements to purchase of land and construction of projects.</w:t>
      </w:r>
    </w:p>
    <w:p w14:paraId="0693A01F" w14:textId="77777777" w:rsidR="000276A7"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18"/>
          <w:szCs w:val="18"/>
          <w:cs/>
        </w:rPr>
      </w:pPr>
      <w:r>
        <w:rPr>
          <w:rFonts w:ascii="Arial" w:hAnsi="Arial" w:cs="Arial"/>
          <w:sz w:val="18"/>
          <w:szCs w:val="18"/>
          <w:cs/>
        </w:rPr>
        <w:t>(Unit: Million Baht)</w:t>
      </w:r>
    </w:p>
    <w:tbl>
      <w:tblPr>
        <w:tblW w:w="8982" w:type="dxa"/>
        <w:tblInd w:w="-90" w:type="dxa"/>
        <w:tblLayout w:type="fixed"/>
        <w:tblLook w:val="04A0" w:firstRow="1" w:lastRow="0" w:firstColumn="1" w:lastColumn="0" w:noHBand="0" w:noVBand="1"/>
      </w:tblPr>
      <w:tblGrid>
        <w:gridCol w:w="3870"/>
        <w:gridCol w:w="1134"/>
        <w:gridCol w:w="1332"/>
        <w:gridCol w:w="1332"/>
        <w:gridCol w:w="1314"/>
      </w:tblGrid>
      <w:tr w:rsidR="000276A7" w14:paraId="61DD9A0E" w14:textId="77777777" w:rsidTr="000276A7">
        <w:tc>
          <w:tcPr>
            <w:tcW w:w="3870" w:type="dxa"/>
            <w:vAlign w:val="bottom"/>
          </w:tcPr>
          <w:p w14:paraId="687282A0" w14:textId="77777777" w:rsidR="000276A7"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cs/>
              </w:rPr>
            </w:pPr>
          </w:p>
        </w:tc>
        <w:tc>
          <w:tcPr>
            <w:tcW w:w="2466" w:type="dxa"/>
            <w:gridSpan w:val="2"/>
            <w:hideMark/>
          </w:tcPr>
          <w:p w14:paraId="0C0A2B44" w14:textId="77777777" w:rsidR="000276A7" w:rsidRDefault="000276A7" w:rsidP="000276A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cs/>
              </w:rPr>
              <w:t>Consolidated                              financial statements</w:t>
            </w:r>
          </w:p>
        </w:tc>
        <w:tc>
          <w:tcPr>
            <w:tcW w:w="2646" w:type="dxa"/>
            <w:gridSpan w:val="2"/>
            <w:hideMark/>
          </w:tcPr>
          <w:p w14:paraId="7D2A7BD5" w14:textId="77777777" w:rsidR="000276A7" w:rsidRDefault="000276A7" w:rsidP="000276A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cs/>
              </w:rPr>
              <w:t>Separate                              financial statements</w:t>
            </w:r>
          </w:p>
        </w:tc>
      </w:tr>
      <w:tr w:rsidR="000276A7" w14:paraId="795A6802" w14:textId="77777777" w:rsidTr="000276A7">
        <w:trPr>
          <w:cantSplit/>
          <w:trHeight w:val="378"/>
        </w:trPr>
        <w:tc>
          <w:tcPr>
            <w:tcW w:w="3870" w:type="dxa"/>
          </w:tcPr>
          <w:p w14:paraId="0D6BF8B6" w14:textId="77777777" w:rsidR="000276A7" w:rsidRDefault="000276A7" w:rsidP="000276A7">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134" w:type="dxa"/>
            <w:hideMark/>
          </w:tcPr>
          <w:p w14:paraId="023107A2" w14:textId="77777777" w:rsidR="000276A7" w:rsidRDefault="000276A7" w:rsidP="000276A7">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31 March  2020</w:t>
            </w:r>
          </w:p>
        </w:tc>
        <w:tc>
          <w:tcPr>
            <w:tcW w:w="1332" w:type="dxa"/>
            <w:hideMark/>
          </w:tcPr>
          <w:p w14:paraId="2DFE7718" w14:textId="77777777" w:rsidR="000276A7" w:rsidRDefault="000276A7" w:rsidP="000276A7">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 xml:space="preserve">31 </w:t>
            </w:r>
            <w:r>
              <w:rPr>
                <w:rFonts w:ascii="Arial" w:eastAsia="Arial Unicode MS" w:hAnsi="Arial" w:cs="Arial"/>
                <w:sz w:val="18"/>
                <w:szCs w:val="18"/>
                <w:cs/>
              </w:rPr>
              <w:t>December</w:t>
            </w:r>
            <w:r w:rsidRPr="008C065F">
              <w:rPr>
                <w:rFonts w:ascii="Arial" w:eastAsia="Arial Unicode MS" w:hAnsi="Arial" w:cs="Arial"/>
                <w:sz w:val="18"/>
                <w:szCs w:val="18"/>
                <w:cs/>
              </w:rPr>
              <w:t xml:space="preserve">  20</w:t>
            </w:r>
            <w:r>
              <w:rPr>
                <w:rFonts w:ascii="Arial" w:eastAsia="Arial Unicode MS" w:hAnsi="Arial" w:cs="Arial"/>
                <w:sz w:val="18"/>
                <w:szCs w:val="18"/>
                <w:cs/>
              </w:rPr>
              <w:t>19</w:t>
            </w:r>
          </w:p>
        </w:tc>
        <w:tc>
          <w:tcPr>
            <w:tcW w:w="1332" w:type="dxa"/>
            <w:hideMark/>
          </w:tcPr>
          <w:p w14:paraId="162B91C4" w14:textId="77777777" w:rsidR="000276A7" w:rsidRDefault="000276A7" w:rsidP="000276A7">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31 March  2020</w:t>
            </w:r>
          </w:p>
        </w:tc>
        <w:tc>
          <w:tcPr>
            <w:tcW w:w="1314" w:type="dxa"/>
            <w:hideMark/>
          </w:tcPr>
          <w:p w14:paraId="2083BF9B" w14:textId="77777777" w:rsidR="000276A7" w:rsidRDefault="000276A7" w:rsidP="000276A7">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 xml:space="preserve">31 </w:t>
            </w:r>
            <w:r>
              <w:rPr>
                <w:rFonts w:ascii="Arial" w:eastAsia="Arial Unicode MS" w:hAnsi="Arial" w:cs="Arial"/>
                <w:sz w:val="18"/>
                <w:szCs w:val="18"/>
                <w:cs/>
              </w:rPr>
              <w:t>December</w:t>
            </w:r>
            <w:r w:rsidRPr="008C065F">
              <w:rPr>
                <w:rFonts w:ascii="Arial" w:eastAsia="Arial Unicode MS" w:hAnsi="Arial" w:cs="Arial"/>
                <w:sz w:val="18"/>
                <w:szCs w:val="18"/>
                <w:cs/>
              </w:rPr>
              <w:t xml:space="preserve">  20</w:t>
            </w:r>
            <w:r>
              <w:rPr>
                <w:rFonts w:ascii="Arial" w:eastAsia="Arial Unicode MS" w:hAnsi="Arial" w:cs="Arial"/>
                <w:sz w:val="18"/>
                <w:szCs w:val="18"/>
                <w:cs/>
              </w:rPr>
              <w:t>19</w:t>
            </w:r>
          </w:p>
        </w:tc>
      </w:tr>
      <w:tr w:rsidR="000276A7" w14:paraId="16D5EBC2" w14:textId="77777777" w:rsidTr="000276A7">
        <w:trPr>
          <w:cantSplit/>
          <w:trHeight w:val="288"/>
        </w:trPr>
        <w:tc>
          <w:tcPr>
            <w:tcW w:w="3870" w:type="dxa"/>
            <w:hideMark/>
          </w:tcPr>
          <w:p w14:paraId="1C55189A" w14:textId="77777777" w:rsidR="000276A7"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cs/>
              </w:rPr>
            </w:pPr>
            <w:r>
              <w:rPr>
                <w:rFonts w:ascii="Arial" w:hAnsi="Arial" w:cs="Arial"/>
                <w:sz w:val="18"/>
                <w:szCs w:val="18"/>
                <w:cs/>
              </w:rPr>
              <w:t>Construction contracts</w:t>
            </w:r>
          </w:p>
        </w:tc>
        <w:tc>
          <w:tcPr>
            <w:tcW w:w="1134" w:type="dxa"/>
            <w:vAlign w:val="bottom"/>
          </w:tcPr>
          <w:p w14:paraId="079D99CD" w14:textId="1F3540AD" w:rsidR="000276A7" w:rsidRPr="00FB0E26" w:rsidRDefault="00FB0E26" w:rsidP="000276A7">
            <w:pPr>
              <w:spacing w:line="380" w:lineRule="exact"/>
              <w:jc w:val="right"/>
              <w:rPr>
                <w:rFonts w:ascii="Arial" w:hAnsi="Arial" w:cs="Arial"/>
                <w:sz w:val="18"/>
                <w:szCs w:val="18"/>
                <w:cs/>
              </w:rPr>
            </w:pPr>
            <w:r w:rsidRPr="00FB0E26">
              <w:rPr>
                <w:rFonts w:ascii="Arial" w:hAnsi="Arial" w:cs="Arial" w:hint="cs"/>
                <w:sz w:val="18"/>
                <w:szCs w:val="18"/>
                <w:cs/>
              </w:rPr>
              <w:t>1,241</w:t>
            </w:r>
          </w:p>
        </w:tc>
        <w:tc>
          <w:tcPr>
            <w:tcW w:w="1332" w:type="dxa"/>
            <w:vAlign w:val="bottom"/>
            <w:hideMark/>
          </w:tcPr>
          <w:p w14:paraId="4421F662"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1,433</w:t>
            </w:r>
          </w:p>
        </w:tc>
        <w:tc>
          <w:tcPr>
            <w:tcW w:w="1332" w:type="dxa"/>
            <w:vAlign w:val="bottom"/>
          </w:tcPr>
          <w:p w14:paraId="65F5EE2F" w14:textId="2224F3E1" w:rsidR="000276A7" w:rsidRPr="00FB0E26" w:rsidRDefault="00FB0E26" w:rsidP="000276A7">
            <w:pPr>
              <w:spacing w:line="380" w:lineRule="exact"/>
              <w:jc w:val="right"/>
              <w:rPr>
                <w:rFonts w:ascii="Arial" w:hAnsi="Arial" w:cs="Arial"/>
                <w:sz w:val="18"/>
                <w:szCs w:val="18"/>
                <w:cs/>
              </w:rPr>
            </w:pPr>
            <w:r w:rsidRPr="00FB0E26">
              <w:rPr>
                <w:rFonts w:ascii="Arial" w:hAnsi="Arial" w:cs="Arial" w:hint="cs"/>
                <w:sz w:val="18"/>
                <w:szCs w:val="18"/>
                <w:cs/>
              </w:rPr>
              <w:t>1,234</w:t>
            </w:r>
          </w:p>
        </w:tc>
        <w:tc>
          <w:tcPr>
            <w:tcW w:w="1314" w:type="dxa"/>
            <w:vAlign w:val="bottom"/>
            <w:hideMark/>
          </w:tcPr>
          <w:p w14:paraId="26BF6016"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1,418</w:t>
            </w:r>
          </w:p>
        </w:tc>
      </w:tr>
      <w:tr w:rsidR="000276A7" w14:paraId="43821161" w14:textId="77777777" w:rsidTr="000276A7">
        <w:trPr>
          <w:cantSplit/>
          <w:trHeight w:val="454"/>
        </w:trPr>
        <w:tc>
          <w:tcPr>
            <w:tcW w:w="3870" w:type="dxa"/>
            <w:hideMark/>
          </w:tcPr>
          <w:p w14:paraId="27C23B0F" w14:textId="77777777" w:rsidR="000276A7" w:rsidRPr="000276A7"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lang w:val="en-US"/>
              </w:rPr>
            </w:pPr>
            <w:r w:rsidRPr="000276A7">
              <w:rPr>
                <w:rFonts w:ascii="Arial" w:hAnsi="Arial" w:cs="Arial"/>
                <w:sz w:val="18"/>
                <w:szCs w:val="18"/>
                <w:lang w:val="en-US"/>
              </w:rPr>
              <w:t xml:space="preserve">Agreements to purchase land for development </w:t>
            </w:r>
          </w:p>
          <w:p w14:paraId="61607029" w14:textId="77777777" w:rsidR="000276A7"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cs/>
              </w:rPr>
            </w:pPr>
            <w:r w:rsidRPr="000276A7">
              <w:rPr>
                <w:rFonts w:ascii="Arial" w:hAnsi="Arial" w:cs="Arial"/>
                <w:sz w:val="18"/>
                <w:szCs w:val="18"/>
                <w:lang w:val="en-US"/>
              </w:rPr>
              <w:t xml:space="preserve">   </w:t>
            </w:r>
            <w:r>
              <w:rPr>
                <w:rFonts w:ascii="Arial" w:hAnsi="Arial" w:cs="Arial"/>
                <w:sz w:val="18"/>
                <w:szCs w:val="18"/>
                <w:cs/>
              </w:rPr>
              <w:t>of future projects</w:t>
            </w:r>
          </w:p>
        </w:tc>
        <w:tc>
          <w:tcPr>
            <w:tcW w:w="1134" w:type="dxa"/>
            <w:vAlign w:val="bottom"/>
          </w:tcPr>
          <w:p w14:paraId="4BBBBA32" w14:textId="4695473E" w:rsidR="000276A7" w:rsidRPr="00FB0E26" w:rsidRDefault="00FB0E26" w:rsidP="000276A7">
            <w:pPr>
              <w:spacing w:line="380" w:lineRule="exact"/>
              <w:jc w:val="right"/>
              <w:rPr>
                <w:rFonts w:ascii="Arial" w:hAnsi="Arial" w:cs="Arial"/>
                <w:sz w:val="18"/>
                <w:szCs w:val="18"/>
                <w:cs/>
              </w:rPr>
            </w:pPr>
            <w:r w:rsidRPr="00FB0E26">
              <w:rPr>
                <w:rFonts w:ascii="Arial" w:hAnsi="Arial" w:cs="Arial" w:hint="cs"/>
                <w:sz w:val="18"/>
                <w:szCs w:val="18"/>
                <w:cs/>
              </w:rPr>
              <w:t>224</w:t>
            </w:r>
          </w:p>
        </w:tc>
        <w:tc>
          <w:tcPr>
            <w:tcW w:w="1332" w:type="dxa"/>
            <w:vAlign w:val="bottom"/>
            <w:hideMark/>
          </w:tcPr>
          <w:p w14:paraId="7BE3002E"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224</w:t>
            </w:r>
          </w:p>
        </w:tc>
        <w:tc>
          <w:tcPr>
            <w:tcW w:w="1332" w:type="dxa"/>
            <w:vAlign w:val="bottom"/>
          </w:tcPr>
          <w:p w14:paraId="4E8AD3C1" w14:textId="352476E7" w:rsidR="000276A7" w:rsidRPr="00FB0E26" w:rsidRDefault="00FB0E26" w:rsidP="000276A7">
            <w:pPr>
              <w:spacing w:line="380" w:lineRule="exact"/>
              <w:jc w:val="right"/>
              <w:rPr>
                <w:rFonts w:ascii="Arial" w:hAnsi="Arial" w:cs="Arial"/>
                <w:sz w:val="18"/>
                <w:szCs w:val="18"/>
                <w:cs/>
              </w:rPr>
            </w:pPr>
            <w:r w:rsidRPr="00FB0E26">
              <w:rPr>
                <w:rFonts w:ascii="Arial" w:hAnsi="Arial" w:cs="Arial" w:hint="cs"/>
                <w:sz w:val="18"/>
                <w:szCs w:val="18"/>
                <w:cs/>
              </w:rPr>
              <w:t>224</w:t>
            </w:r>
          </w:p>
        </w:tc>
        <w:tc>
          <w:tcPr>
            <w:tcW w:w="1314" w:type="dxa"/>
            <w:vAlign w:val="bottom"/>
            <w:hideMark/>
          </w:tcPr>
          <w:p w14:paraId="3EEA7472"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224</w:t>
            </w:r>
          </w:p>
        </w:tc>
      </w:tr>
    </w:tbl>
    <w:p w14:paraId="473F3245" w14:textId="77777777" w:rsidR="000276A7" w:rsidRPr="000276A7" w:rsidRDefault="000276A7" w:rsidP="000276A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cs/>
        </w:rPr>
      </w:pPr>
      <w:r w:rsidRPr="000276A7">
        <w:rPr>
          <w:rFonts w:ascii="Arial" w:eastAsia="Arial Unicode MS" w:hAnsi="Arial" w:cs="Arial"/>
          <w:b/>
          <w:bCs/>
          <w:sz w:val="22"/>
          <w:szCs w:val="22"/>
          <w:cs/>
        </w:rPr>
        <w:t>22.2  Operating lease commitments</w:t>
      </w:r>
    </w:p>
    <w:p w14:paraId="5E7866BE" w14:textId="77777777" w:rsidR="000276A7" w:rsidRPr="000276A7" w:rsidRDefault="000276A7" w:rsidP="000276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0276A7">
        <w:rPr>
          <w:rFonts w:ascii="Arial" w:hAnsi="Arial" w:cs="Arial"/>
          <w:sz w:val="22"/>
          <w:szCs w:val="22"/>
          <w:lang w:val="en-US"/>
        </w:rPr>
        <w:tab/>
      </w:r>
      <w:r w:rsidRPr="000276A7">
        <w:rPr>
          <w:rFonts w:ascii="Arial" w:hAnsi="Arial" w:cs="Arial"/>
          <w:sz w:val="22"/>
          <w:szCs w:val="22"/>
          <w:lang w:val="en-US"/>
        </w:rPr>
        <w:tab/>
        <w:t>The Group has entered into several lease agreements in respect of office building space, motor vehicles and equipment. The terms of the agreements are generally between 1 and 5 years.</w:t>
      </w:r>
    </w:p>
    <w:p w14:paraId="4C0A7385" w14:textId="77777777" w:rsidR="000276A7" w:rsidRPr="000276A7" w:rsidRDefault="000276A7" w:rsidP="000276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0276A7">
        <w:rPr>
          <w:rFonts w:ascii="Arial" w:hAnsi="Arial" w:cs="Angsana New"/>
          <w:sz w:val="22"/>
          <w:szCs w:val="22"/>
          <w:cs/>
        </w:rPr>
        <w:tab/>
      </w:r>
      <w:r w:rsidRPr="000276A7">
        <w:rPr>
          <w:rFonts w:ascii="Arial" w:hAnsi="Arial" w:cs="Angsana New"/>
          <w:sz w:val="22"/>
          <w:szCs w:val="22"/>
          <w:cs/>
        </w:rPr>
        <w:tab/>
      </w:r>
      <w:r w:rsidRPr="000276A7">
        <w:rPr>
          <w:rFonts w:ascii="Arial" w:hAnsi="Arial" w:cs="Arial"/>
          <w:sz w:val="22"/>
          <w:szCs w:val="22"/>
          <w:lang w:val="en-US"/>
        </w:rPr>
        <w:t>As at 31 March 2020 and 31 December 2019, the Group had commitments under these operating lease contracts as follows:</w:t>
      </w:r>
    </w:p>
    <w:p w14:paraId="47FE8FC1" w14:textId="77777777" w:rsidR="000276A7" w:rsidRPr="000276A7" w:rsidRDefault="000276A7" w:rsidP="000276A7">
      <w:pPr>
        <w:spacing w:before="120" w:line="380" w:lineRule="exact"/>
        <w:ind w:left="547" w:right="-97" w:hanging="547"/>
        <w:jc w:val="right"/>
        <w:rPr>
          <w:rFonts w:ascii="Arial" w:hAnsi="Arial" w:cs="Arial"/>
          <w:sz w:val="22"/>
          <w:szCs w:val="22"/>
          <w:cs/>
        </w:rPr>
      </w:pPr>
      <w:r w:rsidRPr="000276A7">
        <w:rPr>
          <w:rFonts w:ascii="Arial" w:hAnsi="Arial" w:cs="Arial"/>
          <w:sz w:val="22"/>
          <w:szCs w:val="22"/>
          <w:cs/>
        </w:rPr>
        <w:t>(Unit: Million Baht)</w:t>
      </w:r>
    </w:p>
    <w:tbl>
      <w:tblPr>
        <w:tblW w:w="8154" w:type="dxa"/>
        <w:tblInd w:w="828" w:type="dxa"/>
        <w:tblLayout w:type="fixed"/>
        <w:tblLook w:val="04A0" w:firstRow="1" w:lastRow="0" w:firstColumn="1" w:lastColumn="0" w:noHBand="0" w:noVBand="1"/>
      </w:tblPr>
      <w:tblGrid>
        <w:gridCol w:w="5292"/>
        <w:gridCol w:w="1332"/>
        <w:gridCol w:w="1530"/>
      </w:tblGrid>
      <w:tr w:rsidR="000276A7" w:rsidRPr="00FA5BF0" w14:paraId="1657C902" w14:textId="77777777" w:rsidTr="000276A7">
        <w:trPr>
          <w:cantSplit/>
        </w:trPr>
        <w:tc>
          <w:tcPr>
            <w:tcW w:w="5292" w:type="dxa"/>
          </w:tcPr>
          <w:p w14:paraId="0BDDC22C" w14:textId="77777777" w:rsidR="000276A7" w:rsidRPr="000276A7" w:rsidRDefault="000276A7" w:rsidP="000276A7">
            <w:pPr>
              <w:spacing w:line="340" w:lineRule="exact"/>
              <w:ind w:right="-43"/>
              <w:jc w:val="center"/>
              <w:rPr>
                <w:rFonts w:ascii="Arial" w:hAnsi="Arial" w:cs="Arial"/>
                <w:sz w:val="22"/>
                <w:szCs w:val="22"/>
                <w:cs/>
              </w:rPr>
            </w:pPr>
          </w:p>
        </w:tc>
        <w:tc>
          <w:tcPr>
            <w:tcW w:w="2862" w:type="dxa"/>
            <w:gridSpan w:val="2"/>
            <w:hideMark/>
          </w:tcPr>
          <w:p w14:paraId="556ECA68" w14:textId="77777777" w:rsidR="000276A7" w:rsidRPr="000276A7" w:rsidRDefault="000276A7" w:rsidP="000276A7">
            <w:pPr>
              <w:pBdr>
                <w:bottom w:val="single" w:sz="4" w:space="1" w:color="auto"/>
              </w:pBdr>
              <w:spacing w:line="340" w:lineRule="exact"/>
              <w:ind w:right="-43"/>
              <w:jc w:val="center"/>
              <w:rPr>
                <w:rFonts w:ascii="Arial" w:hAnsi="Arial" w:cs="Arial"/>
                <w:sz w:val="22"/>
                <w:szCs w:val="22"/>
                <w:lang w:val="en-US"/>
              </w:rPr>
            </w:pPr>
            <w:r w:rsidRPr="000276A7">
              <w:rPr>
                <w:rFonts w:ascii="Arial" w:hAnsi="Arial" w:cs="Arial"/>
                <w:sz w:val="22"/>
                <w:szCs w:val="22"/>
                <w:lang w:val="en-US"/>
              </w:rPr>
              <w:t>Consolidated                 and separate                         financial statements</w:t>
            </w:r>
          </w:p>
        </w:tc>
      </w:tr>
      <w:tr w:rsidR="000276A7" w:rsidRPr="000276A7" w14:paraId="247CAB13" w14:textId="77777777" w:rsidTr="000276A7">
        <w:trPr>
          <w:cantSplit/>
        </w:trPr>
        <w:tc>
          <w:tcPr>
            <w:tcW w:w="5292" w:type="dxa"/>
          </w:tcPr>
          <w:p w14:paraId="40C7014E" w14:textId="77777777" w:rsidR="000276A7" w:rsidRPr="000276A7" w:rsidRDefault="000276A7" w:rsidP="000276A7">
            <w:pPr>
              <w:spacing w:line="340" w:lineRule="exact"/>
              <w:ind w:right="-43"/>
              <w:jc w:val="center"/>
              <w:rPr>
                <w:rFonts w:ascii="Arial" w:hAnsi="Arial" w:cs="Arial"/>
                <w:sz w:val="22"/>
                <w:szCs w:val="22"/>
                <w:lang w:val="en-US"/>
              </w:rPr>
            </w:pPr>
          </w:p>
        </w:tc>
        <w:tc>
          <w:tcPr>
            <w:tcW w:w="1332" w:type="dxa"/>
            <w:hideMark/>
          </w:tcPr>
          <w:p w14:paraId="2D89F44A" w14:textId="77777777" w:rsidR="000276A7" w:rsidRPr="000276A7" w:rsidRDefault="000276A7" w:rsidP="000276A7">
            <w:pPr>
              <w:pBdr>
                <w:bottom w:val="single" w:sz="4" w:space="1" w:color="auto"/>
              </w:pBdr>
              <w:spacing w:line="340" w:lineRule="exact"/>
              <w:ind w:right="-43"/>
              <w:jc w:val="center"/>
              <w:rPr>
                <w:rFonts w:ascii="Arial" w:hAnsi="Arial" w:cs="Arial"/>
                <w:sz w:val="22"/>
                <w:szCs w:val="22"/>
                <w:cs/>
              </w:rPr>
            </w:pPr>
            <w:r w:rsidRPr="000276A7">
              <w:rPr>
                <w:rFonts w:ascii="Arial" w:eastAsia="Arial Unicode MS" w:hAnsi="Arial" w:cs="Arial"/>
                <w:sz w:val="22"/>
                <w:szCs w:val="22"/>
                <w:cs/>
              </w:rPr>
              <w:t>31 March  2020</w:t>
            </w:r>
          </w:p>
        </w:tc>
        <w:tc>
          <w:tcPr>
            <w:tcW w:w="1530" w:type="dxa"/>
            <w:hideMark/>
          </w:tcPr>
          <w:p w14:paraId="206D8464" w14:textId="77777777" w:rsidR="000276A7" w:rsidRPr="000276A7" w:rsidRDefault="000276A7" w:rsidP="000276A7">
            <w:pPr>
              <w:pBdr>
                <w:bottom w:val="single" w:sz="4" w:space="1" w:color="auto"/>
              </w:pBdr>
              <w:spacing w:line="340" w:lineRule="exact"/>
              <w:ind w:right="-43"/>
              <w:jc w:val="center"/>
              <w:rPr>
                <w:rFonts w:ascii="Arial" w:hAnsi="Arial" w:cs="Arial"/>
                <w:sz w:val="22"/>
                <w:szCs w:val="22"/>
                <w:cs/>
              </w:rPr>
            </w:pPr>
            <w:r w:rsidRPr="000276A7">
              <w:rPr>
                <w:rFonts w:ascii="Arial" w:eastAsia="Arial Unicode MS" w:hAnsi="Arial" w:cs="Arial"/>
                <w:sz w:val="22"/>
                <w:szCs w:val="22"/>
                <w:cs/>
              </w:rPr>
              <w:t>31 December  2019</w:t>
            </w:r>
          </w:p>
        </w:tc>
      </w:tr>
      <w:tr w:rsidR="000276A7" w:rsidRPr="000276A7" w14:paraId="43AF86AC" w14:textId="77777777" w:rsidTr="000276A7">
        <w:trPr>
          <w:cantSplit/>
        </w:trPr>
        <w:tc>
          <w:tcPr>
            <w:tcW w:w="5292" w:type="dxa"/>
            <w:hideMark/>
          </w:tcPr>
          <w:p w14:paraId="5DBBBAF6" w14:textId="77777777" w:rsidR="000276A7" w:rsidRPr="000276A7" w:rsidRDefault="000276A7" w:rsidP="000276A7">
            <w:pPr>
              <w:spacing w:line="340" w:lineRule="exact"/>
              <w:ind w:right="-43"/>
              <w:rPr>
                <w:rFonts w:ascii="Arial" w:hAnsi="Arial" w:cs="Arial"/>
                <w:sz w:val="22"/>
                <w:szCs w:val="22"/>
                <w:cs/>
              </w:rPr>
            </w:pPr>
            <w:r w:rsidRPr="000276A7">
              <w:rPr>
                <w:rFonts w:ascii="Arial" w:hAnsi="Arial" w:cs="Arial"/>
                <w:sz w:val="22"/>
                <w:szCs w:val="22"/>
                <w:cs/>
              </w:rPr>
              <w:t>Payable:</w:t>
            </w:r>
          </w:p>
        </w:tc>
        <w:tc>
          <w:tcPr>
            <w:tcW w:w="1332" w:type="dxa"/>
          </w:tcPr>
          <w:p w14:paraId="06005F04" w14:textId="77777777" w:rsidR="000276A7" w:rsidRPr="000276A7" w:rsidRDefault="000276A7" w:rsidP="000276A7">
            <w:pPr>
              <w:spacing w:line="340" w:lineRule="exact"/>
              <w:ind w:right="-43"/>
              <w:jc w:val="center"/>
              <w:rPr>
                <w:rFonts w:ascii="Arial" w:hAnsi="Arial" w:cs="Arial"/>
                <w:sz w:val="22"/>
                <w:szCs w:val="22"/>
                <w:u w:val="single"/>
                <w:cs/>
              </w:rPr>
            </w:pPr>
          </w:p>
        </w:tc>
        <w:tc>
          <w:tcPr>
            <w:tcW w:w="1530" w:type="dxa"/>
          </w:tcPr>
          <w:p w14:paraId="5749C24A" w14:textId="77777777" w:rsidR="000276A7" w:rsidRPr="000276A7" w:rsidRDefault="000276A7" w:rsidP="000276A7">
            <w:pPr>
              <w:spacing w:line="340" w:lineRule="exact"/>
              <w:ind w:right="-43"/>
              <w:jc w:val="center"/>
              <w:rPr>
                <w:rFonts w:ascii="Arial" w:hAnsi="Arial" w:cs="Arial"/>
                <w:sz w:val="22"/>
                <w:szCs w:val="22"/>
                <w:u w:val="single"/>
                <w:cs/>
              </w:rPr>
            </w:pPr>
          </w:p>
        </w:tc>
      </w:tr>
      <w:tr w:rsidR="006A43A9" w:rsidRPr="000276A7" w14:paraId="2A74AB5F" w14:textId="77777777" w:rsidTr="003E0689">
        <w:trPr>
          <w:cantSplit/>
        </w:trPr>
        <w:tc>
          <w:tcPr>
            <w:tcW w:w="5292" w:type="dxa"/>
            <w:hideMark/>
          </w:tcPr>
          <w:p w14:paraId="3FCE3CA4" w14:textId="77777777" w:rsidR="006A43A9" w:rsidRPr="000276A7" w:rsidRDefault="006A43A9" w:rsidP="006A43A9">
            <w:pPr>
              <w:spacing w:line="340" w:lineRule="exact"/>
              <w:ind w:left="342" w:right="-43"/>
              <w:rPr>
                <w:rFonts w:ascii="Arial" w:hAnsi="Arial" w:cs="Arial"/>
                <w:sz w:val="22"/>
                <w:szCs w:val="22"/>
                <w:cs/>
              </w:rPr>
            </w:pPr>
            <w:r w:rsidRPr="000276A7">
              <w:rPr>
                <w:rFonts w:ascii="Arial" w:hAnsi="Arial" w:cs="Arial"/>
                <w:sz w:val="22"/>
                <w:szCs w:val="22"/>
                <w:cs/>
              </w:rPr>
              <w:t>In up to 1 year</w:t>
            </w:r>
          </w:p>
        </w:tc>
        <w:tc>
          <w:tcPr>
            <w:tcW w:w="1332" w:type="dxa"/>
          </w:tcPr>
          <w:p w14:paraId="65F93658" w14:textId="6797599D" w:rsidR="006A43A9" w:rsidRPr="003E0689" w:rsidRDefault="003E0689" w:rsidP="006A43A9">
            <w:pPr>
              <w:tabs>
                <w:tab w:val="decimal" w:pos="792"/>
              </w:tabs>
              <w:spacing w:line="380" w:lineRule="exact"/>
              <w:rPr>
                <w:rFonts w:ascii="Arial" w:hAnsi="Arial" w:cs="Arial"/>
                <w:sz w:val="22"/>
                <w:szCs w:val="22"/>
                <w:cs/>
              </w:rPr>
            </w:pPr>
            <w:r w:rsidRPr="003E0689">
              <w:rPr>
                <w:rFonts w:ascii="Arial" w:hAnsi="Arial" w:cs="Arial"/>
                <w:sz w:val="22"/>
                <w:szCs w:val="22"/>
                <w:cs/>
              </w:rPr>
              <w:t>1</w:t>
            </w:r>
          </w:p>
        </w:tc>
        <w:tc>
          <w:tcPr>
            <w:tcW w:w="1530" w:type="dxa"/>
          </w:tcPr>
          <w:p w14:paraId="24A6B4D9" w14:textId="1F4ABE7A" w:rsidR="006A43A9" w:rsidRPr="00D83CF8" w:rsidRDefault="00D83CF8" w:rsidP="006A43A9">
            <w:pPr>
              <w:tabs>
                <w:tab w:val="decimal" w:pos="792"/>
              </w:tabs>
              <w:spacing w:line="380" w:lineRule="exact"/>
              <w:rPr>
                <w:rFonts w:ascii="Arial" w:hAnsi="Arial" w:cs="Arial"/>
                <w:sz w:val="22"/>
                <w:szCs w:val="22"/>
                <w:cs/>
              </w:rPr>
            </w:pPr>
            <w:r w:rsidRPr="00D83CF8">
              <w:rPr>
                <w:rFonts w:ascii="Arial" w:hAnsi="Arial" w:cs="Arial"/>
                <w:sz w:val="22"/>
                <w:szCs w:val="22"/>
                <w:cs/>
              </w:rPr>
              <w:t>5</w:t>
            </w:r>
          </w:p>
        </w:tc>
      </w:tr>
      <w:tr w:rsidR="006A43A9" w:rsidRPr="000276A7" w14:paraId="0214CD5E" w14:textId="77777777" w:rsidTr="003E0689">
        <w:trPr>
          <w:cantSplit/>
        </w:trPr>
        <w:tc>
          <w:tcPr>
            <w:tcW w:w="5292" w:type="dxa"/>
            <w:hideMark/>
          </w:tcPr>
          <w:p w14:paraId="58DF1A60" w14:textId="77777777" w:rsidR="006A43A9" w:rsidRPr="000276A7" w:rsidRDefault="006A43A9" w:rsidP="006A43A9">
            <w:pPr>
              <w:spacing w:line="340" w:lineRule="exact"/>
              <w:ind w:left="342" w:right="-43"/>
              <w:rPr>
                <w:rFonts w:ascii="Arial" w:hAnsi="Arial" w:cs="Arial"/>
                <w:sz w:val="22"/>
                <w:szCs w:val="22"/>
                <w:cs/>
              </w:rPr>
            </w:pPr>
            <w:r w:rsidRPr="000276A7">
              <w:rPr>
                <w:rFonts w:ascii="Arial" w:hAnsi="Arial" w:cs="Arial"/>
                <w:sz w:val="22"/>
                <w:szCs w:val="22"/>
                <w:lang w:val="en-US"/>
              </w:rPr>
              <w:t>In over 1 and up to 5 years</w:t>
            </w:r>
          </w:p>
        </w:tc>
        <w:tc>
          <w:tcPr>
            <w:tcW w:w="1332" w:type="dxa"/>
          </w:tcPr>
          <w:p w14:paraId="0203BDEE" w14:textId="3455C443" w:rsidR="006A43A9" w:rsidRPr="003E0689" w:rsidRDefault="003E0689" w:rsidP="006A43A9">
            <w:pPr>
              <w:tabs>
                <w:tab w:val="decimal" w:pos="792"/>
              </w:tabs>
              <w:spacing w:line="380" w:lineRule="exact"/>
              <w:rPr>
                <w:rFonts w:ascii="Arial" w:hAnsi="Arial" w:cs="Arial"/>
                <w:sz w:val="22"/>
                <w:szCs w:val="22"/>
                <w:lang w:val="en-US"/>
              </w:rPr>
            </w:pPr>
            <w:r w:rsidRPr="003E0689">
              <w:rPr>
                <w:rFonts w:ascii="Arial" w:hAnsi="Arial" w:cs="Arial"/>
                <w:sz w:val="22"/>
                <w:szCs w:val="22"/>
                <w:lang w:val="en-US"/>
              </w:rPr>
              <w:t>-</w:t>
            </w:r>
          </w:p>
        </w:tc>
        <w:tc>
          <w:tcPr>
            <w:tcW w:w="1530" w:type="dxa"/>
          </w:tcPr>
          <w:p w14:paraId="6499F9E6" w14:textId="159A479F" w:rsidR="006A43A9" w:rsidRPr="00D83CF8" w:rsidRDefault="00D83CF8" w:rsidP="006A43A9">
            <w:pPr>
              <w:tabs>
                <w:tab w:val="decimal" w:pos="792"/>
              </w:tabs>
              <w:spacing w:line="380" w:lineRule="exact"/>
              <w:rPr>
                <w:rFonts w:ascii="Arial" w:hAnsi="Arial" w:cs="Arial"/>
                <w:sz w:val="22"/>
                <w:szCs w:val="22"/>
                <w:cs/>
              </w:rPr>
            </w:pPr>
            <w:r w:rsidRPr="00D83CF8">
              <w:rPr>
                <w:rFonts w:ascii="Arial" w:hAnsi="Arial" w:cs="Arial"/>
                <w:sz w:val="22"/>
                <w:szCs w:val="22"/>
                <w:cs/>
              </w:rPr>
              <w:t>5</w:t>
            </w:r>
          </w:p>
        </w:tc>
      </w:tr>
    </w:tbl>
    <w:p w14:paraId="3C62CEBE" w14:textId="77777777" w:rsidR="000278D4" w:rsidRDefault="000278D4"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p>
    <w:p w14:paraId="2790C8C5" w14:textId="77777777" w:rsidR="000278D4" w:rsidRDefault="000278D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15E3CE7A" w:rsidR="005661D8" w:rsidRPr="00F43AA6" w:rsidRDefault="00376B77"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22</w:t>
      </w:r>
      <w:r w:rsidR="000D3396" w:rsidRPr="00F43AA6">
        <w:rPr>
          <w:rFonts w:ascii="Arial" w:eastAsia="Arial Unicode MS" w:hAnsi="Arial" w:cs="Arial"/>
          <w:b/>
          <w:bCs/>
          <w:sz w:val="22"/>
          <w:szCs w:val="22"/>
          <w:lang w:val="en-US"/>
        </w:rPr>
        <w:t>.</w:t>
      </w:r>
      <w:r w:rsidR="006A43A9">
        <w:rPr>
          <w:rFonts w:ascii="Arial" w:eastAsia="Arial Unicode MS" w:hAnsi="Arial" w:cs="Arial"/>
          <w:b/>
          <w:bCs/>
          <w:sz w:val="22"/>
          <w:szCs w:val="22"/>
          <w:lang w:val="en-US"/>
        </w:rPr>
        <w:t>3</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2C01A2A7"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at </w:t>
      </w:r>
      <w:r w:rsidR="00591241" w:rsidRPr="00F43AA6">
        <w:rPr>
          <w:rFonts w:ascii="Arial" w:hAnsi="Arial" w:cs="Arial"/>
          <w:sz w:val="22"/>
          <w:szCs w:val="22"/>
          <w:lang w:val="en-US"/>
        </w:rPr>
        <w:t>31 March</w:t>
      </w:r>
      <w:r w:rsidR="002472C5"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481D56"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777777" w:rsidR="004D220F" w:rsidRPr="000276A7" w:rsidRDefault="004D220F" w:rsidP="00770CA1">
      <w:pPr>
        <w:tabs>
          <w:tab w:val="left" w:pos="1440"/>
          <w:tab w:val="left" w:pos="2160"/>
          <w:tab w:val="right" w:pos="5760"/>
          <w:tab w:val="right" w:pos="7920"/>
        </w:tabs>
        <w:spacing w:line="380" w:lineRule="exact"/>
        <w:ind w:left="547" w:hanging="547"/>
        <w:jc w:val="right"/>
        <w:rPr>
          <w:rFonts w:ascii="Arial" w:hAnsi="Arial" w:cs="Arial"/>
          <w:sz w:val="18"/>
          <w:szCs w:val="18"/>
          <w:lang w:val="en-US"/>
        </w:rPr>
      </w:pPr>
      <w:r w:rsidRPr="000276A7">
        <w:rPr>
          <w:rFonts w:ascii="Arial" w:hAnsi="Arial" w:cs="Arial"/>
          <w:sz w:val="18"/>
          <w:szCs w:val="18"/>
          <w:lang w:val="en-US"/>
        </w:rPr>
        <w:t>(Unit: Million Baht)</w:t>
      </w:r>
    </w:p>
    <w:tbl>
      <w:tblPr>
        <w:tblW w:w="8466" w:type="dxa"/>
        <w:tblInd w:w="534" w:type="dxa"/>
        <w:tblLayout w:type="fixed"/>
        <w:tblLook w:val="0000" w:firstRow="0" w:lastRow="0" w:firstColumn="0" w:lastColumn="0" w:noHBand="0" w:noVBand="0"/>
      </w:tblPr>
      <w:tblGrid>
        <w:gridCol w:w="3426"/>
        <w:gridCol w:w="1260"/>
        <w:gridCol w:w="1350"/>
        <w:gridCol w:w="1170"/>
        <w:gridCol w:w="1260"/>
      </w:tblGrid>
      <w:tr w:rsidR="000276A7" w:rsidRPr="000276A7" w14:paraId="798BEE61" w14:textId="0A5E5231" w:rsidTr="000276A7">
        <w:tc>
          <w:tcPr>
            <w:tcW w:w="3426" w:type="dxa"/>
            <w:vAlign w:val="bottom"/>
          </w:tcPr>
          <w:p w14:paraId="23A7C324" w14:textId="77777777" w:rsidR="000276A7" w:rsidRPr="000276A7" w:rsidRDefault="000276A7" w:rsidP="00D83CF8">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610" w:type="dxa"/>
            <w:gridSpan w:val="2"/>
            <w:vAlign w:val="bottom"/>
          </w:tcPr>
          <w:p w14:paraId="75F600DC" w14:textId="67D79697"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Consolidated</w:t>
            </w:r>
            <w:r>
              <w:rPr>
                <w:rFonts w:ascii="Arial" w:hAnsi="Arial" w:cs="Arial"/>
                <w:sz w:val="18"/>
                <w:szCs w:val="18"/>
                <w:lang w:val="en-US"/>
              </w:rPr>
              <w:t xml:space="preserve">                        </w:t>
            </w:r>
            <w:r w:rsidRPr="000276A7">
              <w:rPr>
                <w:rFonts w:ascii="Arial" w:hAnsi="Arial" w:cs="Arial"/>
                <w:sz w:val="18"/>
                <w:szCs w:val="18"/>
                <w:lang w:val="en-US"/>
              </w:rPr>
              <w:t xml:space="preserve"> financial statements</w:t>
            </w:r>
          </w:p>
        </w:tc>
        <w:tc>
          <w:tcPr>
            <w:tcW w:w="2430" w:type="dxa"/>
            <w:gridSpan w:val="2"/>
            <w:vAlign w:val="bottom"/>
          </w:tcPr>
          <w:p w14:paraId="5F83C8FD" w14:textId="3BECE0DE"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Pr>
                <w:rFonts w:ascii="Arial" w:hAnsi="Arial" w:cs="Arial"/>
                <w:sz w:val="18"/>
                <w:szCs w:val="18"/>
                <w:lang w:val="en-US"/>
              </w:rPr>
              <w:t>Separate</w:t>
            </w:r>
            <w:r w:rsidRPr="000276A7">
              <w:rPr>
                <w:rFonts w:ascii="Arial" w:hAnsi="Arial" w:cs="Arial"/>
                <w:sz w:val="18"/>
                <w:szCs w:val="18"/>
                <w:lang w:val="en-US"/>
              </w:rPr>
              <w:t xml:space="preserve"> </w:t>
            </w:r>
            <w:r>
              <w:rPr>
                <w:rFonts w:ascii="Arial" w:hAnsi="Arial" w:cs="Arial"/>
                <w:sz w:val="18"/>
                <w:szCs w:val="18"/>
                <w:lang w:val="en-US"/>
              </w:rPr>
              <w:t xml:space="preserve">                          </w:t>
            </w:r>
            <w:r w:rsidRPr="000276A7">
              <w:rPr>
                <w:rFonts w:ascii="Arial" w:hAnsi="Arial" w:cs="Arial"/>
                <w:sz w:val="18"/>
                <w:szCs w:val="18"/>
                <w:lang w:val="en-US"/>
              </w:rPr>
              <w:t>financial statements</w:t>
            </w:r>
          </w:p>
        </w:tc>
      </w:tr>
      <w:tr w:rsidR="000276A7" w:rsidRPr="000276A7" w14:paraId="54541CF2" w14:textId="593D3313" w:rsidTr="000276A7">
        <w:trPr>
          <w:cantSplit/>
          <w:trHeight w:val="378"/>
        </w:trPr>
        <w:tc>
          <w:tcPr>
            <w:tcW w:w="3426" w:type="dxa"/>
          </w:tcPr>
          <w:p w14:paraId="08450630" w14:textId="77777777" w:rsidR="000276A7" w:rsidRPr="000276A7" w:rsidRDefault="000276A7" w:rsidP="00D83CF8">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60" w:type="dxa"/>
            <w:vAlign w:val="bottom"/>
          </w:tcPr>
          <w:p w14:paraId="5B0B1828" w14:textId="0DD694A8"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31 March   2020</w:t>
            </w:r>
          </w:p>
        </w:tc>
        <w:tc>
          <w:tcPr>
            <w:tcW w:w="1350" w:type="dxa"/>
            <w:vAlign w:val="bottom"/>
          </w:tcPr>
          <w:p w14:paraId="53AAA3A0" w14:textId="36C2C1E0"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31 December 2019</w:t>
            </w:r>
          </w:p>
        </w:tc>
        <w:tc>
          <w:tcPr>
            <w:tcW w:w="1170" w:type="dxa"/>
            <w:vAlign w:val="bottom"/>
          </w:tcPr>
          <w:p w14:paraId="1BDD4176" w14:textId="2B761B73"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sidRPr="000276A7">
              <w:rPr>
                <w:rFonts w:ascii="Arial" w:hAnsi="Arial" w:cs="Arial"/>
                <w:sz w:val="18"/>
                <w:szCs w:val="18"/>
                <w:lang w:val="en-US"/>
              </w:rPr>
              <w:t>31 March   2020</w:t>
            </w:r>
          </w:p>
        </w:tc>
        <w:tc>
          <w:tcPr>
            <w:tcW w:w="1260" w:type="dxa"/>
            <w:vAlign w:val="bottom"/>
          </w:tcPr>
          <w:p w14:paraId="12251261" w14:textId="5F877959"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sidRPr="000276A7">
              <w:rPr>
                <w:rFonts w:ascii="Arial" w:hAnsi="Arial" w:cs="Arial"/>
                <w:sz w:val="18"/>
                <w:szCs w:val="18"/>
                <w:lang w:val="en-US"/>
              </w:rPr>
              <w:t>31 December 2019</w:t>
            </w:r>
          </w:p>
        </w:tc>
      </w:tr>
      <w:tr w:rsidR="000276A7" w:rsidRPr="00FA5BF0" w14:paraId="02848BEA" w14:textId="73A28BD2" w:rsidTr="00D83CF8">
        <w:trPr>
          <w:cantSplit/>
          <w:trHeight w:val="324"/>
        </w:trPr>
        <w:tc>
          <w:tcPr>
            <w:tcW w:w="3426" w:type="dxa"/>
          </w:tcPr>
          <w:p w14:paraId="39E7585D" w14:textId="77777777" w:rsidR="000276A7" w:rsidRP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0276A7">
              <w:rPr>
                <w:rFonts w:ascii="Arial" w:hAnsi="Arial" w:cs="Arial"/>
                <w:sz w:val="18"/>
                <w:szCs w:val="18"/>
                <w:lang w:val="en-US"/>
              </w:rPr>
              <w:t>Letter of guarantees for arrangement</w:t>
            </w:r>
          </w:p>
        </w:tc>
        <w:tc>
          <w:tcPr>
            <w:tcW w:w="1260" w:type="dxa"/>
            <w:vAlign w:val="bottom"/>
          </w:tcPr>
          <w:p w14:paraId="7B35C990" w14:textId="77777777" w:rsidR="000276A7" w:rsidRPr="000276A7" w:rsidRDefault="000276A7" w:rsidP="00D83CF8">
            <w:pPr>
              <w:tabs>
                <w:tab w:val="decimal" w:pos="1152"/>
              </w:tabs>
              <w:spacing w:line="360" w:lineRule="exact"/>
              <w:jc w:val="both"/>
              <w:rPr>
                <w:rFonts w:ascii="Arial" w:hAnsi="Arial" w:cs="Arial"/>
                <w:sz w:val="18"/>
                <w:szCs w:val="18"/>
                <w:lang w:val="en-US"/>
              </w:rPr>
            </w:pPr>
          </w:p>
        </w:tc>
        <w:tc>
          <w:tcPr>
            <w:tcW w:w="1350" w:type="dxa"/>
            <w:vAlign w:val="bottom"/>
          </w:tcPr>
          <w:p w14:paraId="59829B16" w14:textId="77777777" w:rsidR="000276A7" w:rsidRPr="000276A7" w:rsidRDefault="000276A7" w:rsidP="00D83CF8">
            <w:pPr>
              <w:tabs>
                <w:tab w:val="decimal" w:pos="1152"/>
              </w:tabs>
              <w:spacing w:line="360" w:lineRule="exact"/>
              <w:jc w:val="both"/>
              <w:rPr>
                <w:rFonts w:ascii="Arial" w:hAnsi="Arial" w:cs="Arial"/>
                <w:sz w:val="18"/>
                <w:szCs w:val="18"/>
                <w:lang w:val="en-US"/>
              </w:rPr>
            </w:pPr>
          </w:p>
        </w:tc>
        <w:tc>
          <w:tcPr>
            <w:tcW w:w="1170" w:type="dxa"/>
            <w:vAlign w:val="bottom"/>
          </w:tcPr>
          <w:p w14:paraId="3DDADD44" w14:textId="77777777" w:rsidR="000276A7" w:rsidRPr="000276A7" w:rsidRDefault="000276A7" w:rsidP="00D83CF8">
            <w:pPr>
              <w:overflowPunct/>
              <w:autoSpaceDE/>
              <w:autoSpaceDN/>
              <w:adjustRightInd/>
              <w:spacing w:line="276" w:lineRule="auto"/>
              <w:textAlignment w:val="auto"/>
              <w:rPr>
                <w:rFonts w:ascii="Arial" w:hAnsi="Arial" w:cs="Arial"/>
                <w:sz w:val="18"/>
                <w:szCs w:val="18"/>
                <w:lang w:val="en-US"/>
              </w:rPr>
            </w:pPr>
          </w:p>
        </w:tc>
        <w:tc>
          <w:tcPr>
            <w:tcW w:w="1260" w:type="dxa"/>
            <w:vAlign w:val="bottom"/>
          </w:tcPr>
          <w:p w14:paraId="10675BCA" w14:textId="77777777" w:rsidR="000276A7" w:rsidRPr="000276A7" w:rsidRDefault="000276A7" w:rsidP="00D83CF8">
            <w:pPr>
              <w:tabs>
                <w:tab w:val="decimal" w:pos="1152"/>
              </w:tabs>
              <w:spacing w:line="360" w:lineRule="exact"/>
              <w:jc w:val="both"/>
              <w:rPr>
                <w:rFonts w:ascii="Arial" w:hAnsi="Arial" w:cs="Arial"/>
                <w:sz w:val="18"/>
                <w:szCs w:val="18"/>
                <w:lang w:val="en-US"/>
              </w:rPr>
            </w:pPr>
          </w:p>
        </w:tc>
      </w:tr>
      <w:tr w:rsidR="000276A7" w:rsidRPr="000276A7" w14:paraId="738EF98A" w14:textId="6838FEF1" w:rsidTr="000276A7">
        <w:trPr>
          <w:cantSplit/>
          <w:trHeight w:val="288"/>
        </w:trPr>
        <w:tc>
          <w:tcPr>
            <w:tcW w:w="3426" w:type="dxa"/>
          </w:tcPr>
          <w:p w14:paraId="31F83938" w14:textId="77777777" w:rsidR="000276A7" w:rsidRP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0276A7">
              <w:rPr>
                <w:rFonts w:ascii="Arial" w:hAnsi="Arial" w:cs="Arial"/>
                <w:sz w:val="18"/>
                <w:szCs w:val="18"/>
                <w:lang w:val="en-US"/>
              </w:rPr>
              <w:t xml:space="preserve">   and maintenance of public utilities</w:t>
            </w:r>
          </w:p>
        </w:tc>
        <w:tc>
          <w:tcPr>
            <w:tcW w:w="1260" w:type="dxa"/>
            <w:vAlign w:val="bottom"/>
          </w:tcPr>
          <w:p w14:paraId="1AB7EF71" w14:textId="4DEF513E" w:rsidR="000276A7" w:rsidRPr="000276A7" w:rsidRDefault="00FB0E26"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307</w:t>
            </w:r>
          </w:p>
        </w:tc>
        <w:tc>
          <w:tcPr>
            <w:tcW w:w="1350" w:type="dxa"/>
            <w:vAlign w:val="bottom"/>
          </w:tcPr>
          <w:p w14:paraId="1D698138" w14:textId="35E7011E" w:rsidR="000276A7" w:rsidRP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307</w:t>
            </w:r>
          </w:p>
        </w:tc>
        <w:tc>
          <w:tcPr>
            <w:tcW w:w="1170" w:type="dxa"/>
            <w:vAlign w:val="bottom"/>
          </w:tcPr>
          <w:p w14:paraId="6D9943FB" w14:textId="250A00A6" w:rsidR="000276A7" w:rsidRPr="000276A7" w:rsidRDefault="00FB0E26"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286</w:t>
            </w:r>
          </w:p>
        </w:tc>
        <w:tc>
          <w:tcPr>
            <w:tcW w:w="1260" w:type="dxa"/>
            <w:vAlign w:val="bottom"/>
          </w:tcPr>
          <w:p w14:paraId="2BD1EB9F" w14:textId="3C2F7E13" w:rsidR="000276A7" w:rsidRP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286</w:t>
            </w:r>
          </w:p>
        </w:tc>
      </w:tr>
      <w:tr w:rsidR="000276A7" w:rsidRPr="000276A7" w14:paraId="17C972E3" w14:textId="77777777" w:rsidTr="000276A7">
        <w:trPr>
          <w:cantSplit/>
          <w:trHeight w:val="288"/>
        </w:trPr>
        <w:tc>
          <w:tcPr>
            <w:tcW w:w="3426" w:type="dxa"/>
          </w:tcPr>
          <w:p w14:paraId="760504F2" w14:textId="77777777" w:rsid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Pr>
                <w:rFonts w:ascii="Arial" w:hAnsi="Arial" w:cs="Arial"/>
                <w:sz w:val="18"/>
                <w:szCs w:val="18"/>
                <w:lang w:val="en-US"/>
              </w:rPr>
              <w:t xml:space="preserve">Letter of guarantee to guarantee payment </w:t>
            </w:r>
          </w:p>
          <w:p w14:paraId="1546F038" w14:textId="7B22AFA3" w:rsidR="000276A7" w:rsidRP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Pr>
                <w:rFonts w:ascii="Arial" w:hAnsi="Arial" w:cs="Arial"/>
                <w:sz w:val="18"/>
                <w:szCs w:val="18"/>
                <w:lang w:val="en-US"/>
              </w:rPr>
              <w:t xml:space="preserve">   due to creditor</w:t>
            </w:r>
          </w:p>
        </w:tc>
        <w:tc>
          <w:tcPr>
            <w:tcW w:w="1260" w:type="dxa"/>
            <w:vAlign w:val="bottom"/>
          </w:tcPr>
          <w:p w14:paraId="5D7A41AD" w14:textId="0BC7B1D5" w:rsidR="000276A7" w:rsidRPr="000276A7" w:rsidRDefault="00FB0E26"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350" w:type="dxa"/>
            <w:vAlign w:val="bottom"/>
          </w:tcPr>
          <w:p w14:paraId="36365F91" w14:textId="06DA0C5A" w:rsid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170" w:type="dxa"/>
            <w:vAlign w:val="bottom"/>
          </w:tcPr>
          <w:p w14:paraId="5EFD0FB8" w14:textId="06FDDD79" w:rsidR="000276A7" w:rsidRPr="000276A7" w:rsidRDefault="00FB0E26"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260" w:type="dxa"/>
            <w:vAlign w:val="bottom"/>
          </w:tcPr>
          <w:p w14:paraId="2D510214" w14:textId="76188DF7" w:rsid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r>
    </w:tbl>
    <w:p w14:paraId="4F0805D0" w14:textId="2BF2EFFD" w:rsidR="00F42E72" w:rsidRPr="00F43AA6" w:rsidRDefault="00376B77" w:rsidP="002F5008">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22</w:t>
      </w:r>
      <w:r w:rsidR="000D3396" w:rsidRPr="00F43AA6">
        <w:rPr>
          <w:rFonts w:ascii="Arial" w:hAnsi="Arial" w:cs="Arial"/>
          <w:b/>
          <w:bCs/>
          <w:sz w:val="22"/>
          <w:szCs w:val="22"/>
          <w:lang w:val="en-US"/>
        </w:rPr>
        <w:t>.</w:t>
      </w:r>
      <w:r w:rsidR="006A43A9">
        <w:rPr>
          <w:rFonts w:ascii="Arial" w:hAnsi="Arial" w:cs="Arial"/>
          <w:b/>
          <w:bCs/>
          <w:sz w:val="22"/>
          <w:szCs w:val="22"/>
          <w:lang w:val="en-US"/>
        </w:rPr>
        <w:t>4</w:t>
      </w:r>
      <w:r w:rsidR="00F42E72" w:rsidRPr="00F43AA6">
        <w:rPr>
          <w:rFonts w:ascii="Arial" w:hAnsi="Arial" w:cs="Arial"/>
          <w:b/>
          <w:bCs/>
          <w:sz w:val="22"/>
          <w:szCs w:val="22"/>
          <w:lang w:val="en-US"/>
        </w:rPr>
        <w:tab/>
        <w:t>Litigations</w:t>
      </w:r>
    </w:p>
    <w:p w14:paraId="39F1F2A4" w14:textId="77777777" w:rsidR="000278D4" w:rsidRDefault="000278D4" w:rsidP="000278D4">
      <w:pPr>
        <w:spacing w:before="80" w:after="80" w:line="380" w:lineRule="exact"/>
        <w:ind w:left="900" w:right="-43"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 xml:space="preserve">In December 2016, individuals, as a plaintiff, sued the Company and a subsidiary, as a defendant, demanding the subsidiary to revoke their title and legal act over the land for public use purposes or to register servitude to allow the plaintiff to use the land, and to demolish the structures thereon. Subsequently, in October 2019, the Company, the subsidiary and plaintiff signed a settlement agreement to settle the dispute in relation to this case whereby the Company is to demolish the structures thereon and register servitude to allow the plaintiff to make use of the land. The Court of First Instance has rendered its judgement as per the settlement agreement. Currently, the Company has already demolished the structures thereon and the subsidiary is under the process of registering servitude. </w:t>
      </w:r>
    </w:p>
    <w:p w14:paraId="11F64CC8" w14:textId="77777777" w:rsidR="000278D4" w:rsidRPr="004F1DB2" w:rsidRDefault="000278D4" w:rsidP="000278D4">
      <w:pPr>
        <w:spacing w:before="80" w:after="80" w:line="380" w:lineRule="exact"/>
        <w:ind w:left="900" w:right="-43" w:hanging="353"/>
        <w:jc w:val="thaiDistribute"/>
        <w:rPr>
          <w:rFonts w:ascii="Arial" w:hAnsi="Arial" w:cs="Arial"/>
          <w:b/>
          <w:bCs/>
          <w:sz w:val="22"/>
          <w:szCs w:val="22"/>
          <w:lang w:val="en-US"/>
        </w:rPr>
      </w:pPr>
      <w:r>
        <w:rPr>
          <w:rFonts w:ascii="Arial" w:hAnsi="Arial" w:cs="Arial"/>
          <w:sz w:val="22"/>
          <w:szCs w:val="22"/>
          <w:lang w:val="en-US"/>
        </w:rPr>
        <w:tab/>
        <w:t>In addition, in September and December 2017, individuals filed 2 additional lawsuits against the Company and the subsidiary, demanding compensatory damages of Baht 0.6 million. The lawsuit is currently in the judicial process. However, the management believes that there will be no material impacts to the Company and the subsidiary.</w:t>
      </w:r>
    </w:p>
    <w:p w14:paraId="30EC47E9" w14:textId="77777777" w:rsidR="000278D4" w:rsidRDefault="000278D4" w:rsidP="000278D4">
      <w:pPr>
        <w:spacing w:before="80" w:after="80" w:line="380" w:lineRule="exact"/>
        <w:ind w:left="900" w:right="-43" w:hanging="353"/>
        <w:jc w:val="both"/>
        <w:rPr>
          <w:rFonts w:ascii="Arial" w:hAnsi="Arial" w:cs="Arial"/>
          <w:sz w:val="22"/>
          <w:szCs w:val="22"/>
          <w:lang w:val="en-US"/>
        </w:rPr>
      </w:pPr>
      <w:r>
        <w:rPr>
          <w:rFonts w:ascii="Arial" w:hAnsi="Arial" w:cs="Arial"/>
          <w:sz w:val="22"/>
          <w:szCs w:val="22"/>
          <w:lang w:val="en-US"/>
        </w:rPr>
        <w:t>2) In October 2019, the Company was sued in a civil lawsuit, relating to allegations of breaches of agreement to purchase and to sell, for compensation of Baht 0.11 million. The case is under the process of the Court of First Instance and the mediation process. Currently, the Company agreed to pay compensation of Baht 0.06 million to the plaintiff. As at 31 March 2020, the Company</w:t>
      </w:r>
      <w:r w:rsidRPr="001938CF">
        <w:rPr>
          <w:rFonts w:ascii="Arial" w:hAnsi="Arial" w:cs="Arial"/>
          <w:sz w:val="22"/>
          <w:szCs w:val="22"/>
          <w:lang w:val="en-US"/>
        </w:rPr>
        <w:t xml:space="preserve"> has set aside provision totaling Baht 0.</w:t>
      </w:r>
      <w:r>
        <w:rPr>
          <w:rFonts w:ascii="Arial" w:hAnsi="Arial" w:cs="Arial"/>
          <w:sz w:val="22"/>
          <w:szCs w:val="22"/>
          <w:lang w:val="en-US"/>
        </w:rPr>
        <w:t>0</w:t>
      </w:r>
      <w:r w:rsidRPr="001938CF">
        <w:rPr>
          <w:rFonts w:ascii="Arial" w:hAnsi="Arial" w:cs="Arial"/>
          <w:sz w:val="22"/>
          <w:szCs w:val="22"/>
          <w:lang w:val="en-US"/>
        </w:rPr>
        <w:t>6 million for losses arising from this litigation.</w:t>
      </w:r>
    </w:p>
    <w:p w14:paraId="21CEE991" w14:textId="6FFC0A41" w:rsidR="00CD1439" w:rsidRPr="00F43AA6" w:rsidRDefault="00376B77"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lastRenderedPageBreak/>
        <w:t>23</w:t>
      </w:r>
      <w:r w:rsidR="00ED0E78" w:rsidRPr="00F43AA6">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19E31D45" w14:textId="2A2CA277" w:rsidR="00CD1439" w:rsidRPr="00F43AA6" w:rsidRDefault="00234A66" w:rsidP="00234A66">
      <w:pPr>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r>
      <w:r w:rsidR="00CD1439" w:rsidRPr="00F43AA6">
        <w:rPr>
          <w:rFonts w:ascii="Arial" w:hAnsi="Arial" w:cs="Arial"/>
          <w:sz w:val="22"/>
          <w:szCs w:val="22"/>
          <w:lang w:val="en-US"/>
        </w:rPr>
        <w:t xml:space="preserve">These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CD1439" w:rsidRPr="00F43AA6">
        <w:rPr>
          <w:rFonts w:ascii="Arial" w:hAnsi="Arial" w:cs="Arial"/>
          <w:sz w:val="22"/>
          <w:szCs w:val="22"/>
          <w:lang w:val="en-US"/>
        </w:rPr>
        <w:t xml:space="preserve">were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2F5008">
        <w:rPr>
          <w:rFonts w:ascii="Arial" w:hAnsi="Arial" w:cs="Arial"/>
          <w:sz w:val="22"/>
          <w:szCs w:val="22"/>
          <w:lang w:val="en-US"/>
        </w:rPr>
        <w:t>14</w:t>
      </w:r>
      <w:r w:rsidR="007A51CF" w:rsidRPr="00F43AA6">
        <w:rPr>
          <w:rFonts w:ascii="Arial" w:hAnsi="Arial" w:cs="Arial"/>
          <w:sz w:val="22"/>
          <w:szCs w:val="22"/>
          <w:lang w:val="en-US"/>
        </w:rPr>
        <w:t xml:space="preserve"> May </w:t>
      </w:r>
      <w:r w:rsidR="00655334" w:rsidRPr="00F43AA6">
        <w:rPr>
          <w:rFonts w:ascii="Arial" w:hAnsi="Arial" w:cs="Arial"/>
          <w:sz w:val="22"/>
          <w:szCs w:val="22"/>
          <w:lang w:val="en-US"/>
        </w:rPr>
        <w:t>2020</w:t>
      </w:r>
      <w:r w:rsidR="00530E36" w:rsidRPr="00F43AA6">
        <w:rPr>
          <w:rFonts w:ascii="Arial" w:hAnsi="Arial" w:cs="Arial"/>
          <w:sz w:val="22"/>
          <w:szCs w:val="22"/>
          <w:lang w:val="en-US"/>
        </w:rPr>
        <w:t>.</w:t>
      </w:r>
    </w:p>
    <w:p w14:paraId="38E69F62" w14:textId="77777777" w:rsidR="00390FBA" w:rsidRPr="00F43AA6" w:rsidRDefault="00390FBA" w:rsidP="00290FD9">
      <w:pPr>
        <w:spacing w:before="120" w:after="120" w:line="380" w:lineRule="exact"/>
        <w:ind w:left="720" w:hanging="720"/>
        <w:jc w:val="thaiDistribute"/>
        <w:rPr>
          <w:rFonts w:ascii="Arial" w:hAnsi="Arial" w:cs="Arial"/>
          <w:sz w:val="22"/>
          <w:szCs w:val="22"/>
          <w:lang w:val="en-US"/>
        </w:rPr>
      </w:pPr>
    </w:p>
    <w:p w14:paraId="027D38BD" w14:textId="77777777" w:rsidR="006153B4" w:rsidRPr="00F43AA6"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43AA6" w:rsidSect="006A43A9">
      <w:pgSz w:w="11909" w:h="16834" w:code="9"/>
      <w:pgMar w:top="1296" w:right="1296"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17351" w14:textId="77777777" w:rsidR="007B0021" w:rsidRDefault="007B0021" w:rsidP="00A27E35">
      <w:pPr>
        <w:rPr>
          <w:rFonts w:cs="Times New Roman"/>
          <w:cs/>
        </w:rPr>
      </w:pPr>
      <w:r>
        <w:separator/>
      </w:r>
    </w:p>
  </w:endnote>
  <w:endnote w:type="continuationSeparator" w:id="0">
    <w:p w14:paraId="2C1D76A3" w14:textId="77777777" w:rsidR="007B0021" w:rsidRDefault="007B0021"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9789401"/>
      <w:docPartObj>
        <w:docPartGallery w:val="Page Numbers (Bottom of Page)"/>
        <w:docPartUnique/>
      </w:docPartObj>
    </w:sdtPr>
    <w:sdtEndPr>
      <w:rPr>
        <w:rFonts w:ascii="Arial" w:hAnsi="Arial" w:cs="Arial"/>
        <w:noProof/>
        <w:sz w:val="22"/>
        <w:szCs w:val="22"/>
      </w:rPr>
    </w:sdtEndPr>
    <w:sdtContent>
      <w:p w14:paraId="498F2568" w14:textId="77777777" w:rsidR="007B0021" w:rsidRPr="006A43A9" w:rsidRDefault="007B0021"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00845E47"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7B0021" w:rsidRPr="00BF1F52" w:rsidRDefault="007B0021">
    <w:pPr>
      <w:pStyle w:val="Footer"/>
      <w:jc w:val="right"/>
      <w:rPr>
        <w:rFonts w:ascii="Arial" w:hAnsi="Arial" w:cs="Arial"/>
        <w:sz w:val="22"/>
        <w:szCs w:val="2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0AFC2" w14:textId="77777777" w:rsidR="007B0021" w:rsidRDefault="007B0021" w:rsidP="00A27E35">
      <w:pPr>
        <w:rPr>
          <w:rFonts w:cs="Times New Roman"/>
          <w:cs/>
        </w:rPr>
      </w:pPr>
      <w:r>
        <w:separator/>
      </w:r>
    </w:p>
  </w:footnote>
  <w:footnote w:type="continuationSeparator" w:id="0">
    <w:p w14:paraId="4B02A313" w14:textId="77777777" w:rsidR="007B0021" w:rsidRDefault="007B0021" w:rsidP="00A27E3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70535" w14:textId="77777777" w:rsidR="007B0021" w:rsidRPr="002C642F" w:rsidRDefault="007B0021"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7B0021" w:rsidRDefault="007B0021">
    <w:pPr>
      <w:pStyle w:val="Header"/>
      <w:rPr>
        <w:rFonts w:cs="Times New Roman"/>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860"/>
    <w:rsid w:val="000019AF"/>
    <w:rsid w:val="0000400B"/>
    <w:rsid w:val="00010286"/>
    <w:rsid w:val="00021219"/>
    <w:rsid w:val="00023286"/>
    <w:rsid w:val="00025C6C"/>
    <w:rsid w:val="000276A7"/>
    <w:rsid w:val="000278D4"/>
    <w:rsid w:val="00030290"/>
    <w:rsid w:val="00030873"/>
    <w:rsid w:val="00031079"/>
    <w:rsid w:val="0003130E"/>
    <w:rsid w:val="000326DB"/>
    <w:rsid w:val="00034032"/>
    <w:rsid w:val="00052CDA"/>
    <w:rsid w:val="000574D6"/>
    <w:rsid w:val="00060ED4"/>
    <w:rsid w:val="00064283"/>
    <w:rsid w:val="0007493C"/>
    <w:rsid w:val="00074FB5"/>
    <w:rsid w:val="000759A2"/>
    <w:rsid w:val="0008034C"/>
    <w:rsid w:val="0008141B"/>
    <w:rsid w:val="000852F5"/>
    <w:rsid w:val="0009390D"/>
    <w:rsid w:val="00093A58"/>
    <w:rsid w:val="00094B4F"/>
    <w:rsid w:val="000965D6"/>
    <w:rsid w:val="000A160B"/>
    <w:rsid w:val="000A197E"/>
    <w:rsid w:val="000A3150"/>
    <w:rsid w:val="000A3410"/>
    <w:rsid w:val="000A47B9"/>
    <w:rsid w:val="000A65AF"/>
    <w:rsid w:val="000A6FF8"/>
    <w:rsid w:val="000A7E45"/>
    <w:rsid w:val="000B69AD"/>
    <w:rsid w:val="000C4068"/>
    <w:rsid w:val="000C441F"/>
    <w:rsid w:val="000D3396"/>
    <w:rsid w:val="000D639F"/>
    <w:rsid w:val="000E0F1F"/>
    <w:rsid w:val="000E43CD"/>
    <w:rsid w:val="000E5892"/>
    <w:rsid w:val="000E6C18"/>
    <w:rsid w:val="000E767C"/>
    <w:rsid w:val="000F053E"/>
    <w:rsid w:val="000F1955"/>
    <w:rsid w:val="000F71A6"/>
    <w:rsid w:val="00110B0D"/>
    <w:rsid w:val="001113A1"/>
    <w:rsid w:val="00121210"/>
    <w:rsid w:val="00121893"/>
    <w:rsid w:val="00123E88"/>
    <w:rsid w:val="00125534"/>
    <w:rsid w:val="00126AC5"/>
    <w:rsid w:val="00130BEF"/>
    <w:rsid w:val="001338B3"/>
    <w:rsid w:val="00135983"/>
    <w:rsid w:val="00141E7C"/>
    <w:rsid w:val="00143B85"/>
    <w:rsid w:val="00153D4C"/>
    <w:rsid w:val="00154630"/>
    <w:rsid w:val="00155614"/>
    <w:rsid w:val="00164615"/>
    <w:rsid w:val="00166401"/>
    <w:rsid w:val="00170591"/>
    <w:rsid w:val="0018040C"/>
    <w:rsid w:val="00190A06"/>
    <w:rsid w:val="001928D0"/>
    <w:rsid w:val="00195E46"/>
    <w:rsid w:val="001B2CDC"/>
    <w:rsid w:val="001B33B3"/>
    <w:rsid w:val="001B6870"/>
    <w:rsid w:val="001C717B"/>
    <w:rsid w:val="001C7AAC"/>
    <w:rsid w:val="001D20CA"/>
    <w:rsid w:val="001D4EC4"/>
    <w:rsid w:val="001E1296"/>
    <w:rsid w:val="001E1D64"/>
    <w:rsid w:val="001F487D"/>
    <w:rsid w:val="001F53AC"/>
    <w:rsid w:val="001F70E6"/>
    <w:rsid w:val="00200E88"/>
    <w:rsid w:val="002012E1"/>
    <w:rsid w:val="00202D11"/>
    <w:rsid w:val="00205717"/>
    <w:rsid w:val="00206C2F"/>
    <w:rsid w:val="002075AF"/>
    <w:rsid w:val="002150C0"/>
    <w:rsid w:val="00225227"/>
    <w:rsid w:val="002261FB"/>
    <w:rsid w:val="00234A66"/>
    <w:rsid w:val="00234F53"/>
    <w:rsid w:val="0024528C"/>
    <w:rsid w:val="002472C5"/>
    <w:rsid w:val="002510C3"/>
    <w:rsid w:val="00251D9E"/>
    <w:rsid w:val="00255978"/>
    <w:rsid w:val="00255EAB"/>
    <w:rsid w:val="00265B1F"/>
    <w:rsid w:val="0027096E"/>
    <w:rsid w:val="00273BE2"/>
    <w:rsid w:val="002764B1"/>
    <w:rsid w:val="00276C89"/>
    <w:rsid w:val="00280A07"/>
    <w:rsid w:val="00281FBE"/>
    <w:rsid w:val="00282E0C"/>
    <w:rsid w:val="002867E0"/>
    <w:rsid w:val="00290750"/>
    <w:rsid w:val="00290FD9"/>
    <w:rsid w:val="00292D73"/>
    <w:rsid w:val="002A6619"/>
    <w:rsid w:val="002A71A0"/>
    <w:rsid w:val="002B6BC2"/>
    <w:rsid w:val="002C146D"/>
    <w:rsid w:val="002C42C6"/>
    <w:rsid w:val="002C642F"/>
    <w:rsid w:val="002C7F45"/>
    <w:rsid w:val="002E0A23"/>
    <w:rsid w:val="002E1EA2"/>
    <w:rsid w:val="002E3E1B"/>
    <w:rsid w:val="002E5411"/>
    <w:rsid w:val="002F01D1"/>
    <w:rsid w:val="002F19C1"/>
    <w:rsid w:val="002F5008"/>
    <w:rsid w:val="002F58B0"/>
    <w:rsid w:val="0030048B"/>
    <w:rsid w:val="00300F50"/>
    <w:rsid w:val="00304B1D"/>
    <w:rsid w:val="0030620A"/>
    <w:rsid w:val="00307C26"/>
    <w:rsid w:val="00307C5D"/>
    <w:rsid w:val="00315BD2"/>
    <w:rsid w:val="003226D4"/>
    <w:rsid w:val="00324321"/>
    <w:rsid w:val="003275AB"/>
    <w:rsid w:val="00327F1D"/>
    <w:rsid w:val="00331CD7"/>
    <w:rsid w:val="00334B16"/>
    <w:rsid w:val="00334B36"/>
    <w:rsid w:val="00334D8E"/>
    <w:rsid w:val="003359FE"/>
    <w:rsid w:val="00335D3F"/>
    <w:rsid w:val="00345428"/>
    <w:rsid w:val="0036140F"/>
    <w:rsid w:val="00362733"/>
    <w:rsid w:val="0036544E"/>
    <w:rsid w:val="003716CB"/>
    <w:rsid w:val="00376B77"/>
    <w:rsid w:val="00380C5A"/>
    <w:rsid w:val="00385E2B"/>
    <w:rsid w:val="0039032B"/>
    <w:rsid w:val="003904F9"/>
    <w:rsid w:val="00390FBA"/>
    <w:rsid w:val="0039152B"/>
    <w:rsid w:val="00395719"/>
    <w:rsid w:val="003957A5"/>
    <w:rsid w:val="00395E38"/>
    <w:rsid w:val="003970E7"/>
    <w:rsid w:val="00397589"/>
    <w:rsid w:val="003A3958"/>
    <w:rsid w:val="003A3A57"/>
    <w:rsid w:val="003A66BF"/>
    <w:rsid w:val="003B0301"/>
    <w:rsid w:val="003B1575"/>
    <w:rsid w:val="003B1CD9"/>
    <w:rsid w:val="003B2ED2"/>
    <w:rsid w:val="003B499E"/>
    <w:rsid w:val="003C090E"/>
    <w:rsid w:val="003C3542"/>
    <w:rsid w:val="003C5E15"/>
    <w:rsid w:val="003C778A"/>
    <w:rsid w:val="003D0F1C"/>
    <w:rsid w:val="003D2589"/>
    <w:rsid w:val="003D5079"/>
    <w:rsid w:val="003E0689"/>
    <w:rsid w:val="003E2644"/>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426F"/>
    <w:rsid w:val="004248FD"/>
    <w:rsid w:val="00426160"/>
    <w:rsid w:val="004268C8"/>
    <w:rsid w:val="00427CD5"/>
    <w:rsid w:val="00436B94"/>
    <w:rsid w:val="0044651B"/>
    <w:rsid w:val="00450036"/>
    <w:rsid w:val="00451DE9"/>
    <w:rsid w:val="00456126"/>
    <w:rsid w:val="0046271F"/>
    <w:rsid w:val="004636E3"/>
    <w:rsid w:val="00464E4F"/>
    <w:rsid w:val="004657E4"/>
    <w:rsid w:val="004764C0"/>
    <w:rsid w:val="004809AF"/>
    <w:rsid w:val="00481D56"/>
    <w:rsid w:val="00487701"/>
    <w:rsid w:val="00487773"/>
    <w:rsid w:val="00490228"/>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503210"/>
    <w:rsid w:val="00505297"/>
    <w:rsid w:val="00506D25"/>
    <w:rsid w:val="005103CF"/>
    <w:rsid w:val="00510AF4"/>
    <w:rsid w:val="005140F8"/>
    <w:rsid w:val="005152E4"/>
    <w:rsid w:val="00515544"/>
    <w:rsid w:val="00521018"/>
    <w:rsid w:val="00521475"/>
    <w:rsid w:val="00525956"/>
    <w:rsid w:val="005271D0"/>
    <w:rsid w:val="00530E36"/>
    <w:rsid w:val="00531DC8"/>
    <w:rsid w:val="00536B46"/>
    <w:rsid w:val="005401D9"/>
    <w:rsid w:val="00541F15"/>
    <w:rsid w:val="00543A68"/>
    <w:rsid w:val="00544133"/>
    <w:rsid w:val="00544234"/>
    <w:rsid w:val="0054569E"/>
    <w:rsid w:val="005568D9"/>
    <w:rsid w:val="00557AC4"/>
    <w:rsid w:val="00561CC0"/>
    <w:rsid w:val="0056490F"/>
    <w:rsid w:val="0056505D"/>
    <w:rsid w:val="005661D8"/>
    <w:rsid w:val="00566ED3"/>
    <w:rsid w:val="0057280E"/>
    <w:rsid w:val="00574AAB"/>
    <w:rsid w:val="00576960"/>
    <w:rsid w:val="005802F6"/>
    <w:rsid w:val="00585A30"/>
    <w:rsid w:val="00587660"/>
    <w:rsid w:val="00591241"/>
    <w:rsid w:val="00594450"/>
    <w:rsid w:val="0059792A"/>
    <w:rsid w:val="005A40C7"/>
    <w:rsid w:val="005B125F"/>
    <w:rsid w:val="005B28F5"/>
    <w:rsid w:val="005B70DC"/>
    <w:rsid w:val="005B7702"/>
    <w:rsid w:val="005C0812"/>
    <w:rsid w:val="005C4052"/>
    <w:rsid w:val="005D2090"/>
    <w:rsid w:val="005D390F"/>
    <w:rsid w:val="005D5B31"/>
    <w:rsid w:val="005E0F8E"/>
    <w:rsid w:val="005E1672"/>
    <w:rsid w:val="005E5F9B"/>
    <w:rsid w:val="005F1A17"/>
    <w:rsid w:val="005F73FB"/>
    <w:rsid w:val="0060733C"/>
    <w:rsid w:val="0061037A"/>
    <w:rsid w:val="00610DD6"/>
    <w:rsid w:val="00612D3E"/>
    <w:rsid w:val="00613C9F"/>
    <w:rsid w:val="006153B4"/>
    <w:rsid w:val="006231C4"/>
    <w:rsid w:val="00630BB3"/>
    <w:rsid w:val="006311F1"/>
    <w:rsid w:val="00634109"/>
    <w:rsid w:val="006377BB"/>
    <w:rsid w:val="00643652"/>
    <w:rsid w:val="00646627"/>
    <w:rsid w:val="00650814"/>
    <w:rsid w:val="00655334"/>
    <w:rsid w:val="00656506"/>
    <w:rsid w:val="00656666"/>
    <w:rsid w:val="00661638"/>
    <w:rsid w:val="00667220"/>
    <w:rsid w:val="00667DCB"/>
    <w:rsid w:val="00674850"/>
    <w:rsid w:val="00677F3E"/>
    <w:rsid w:val="00681A72"/>
    <w:rsid w:val="006824C3"/>
    <w:rsid w:val="00683F40"/>
    <w:rsid w:val="006841DF"/>
    <w:rsid w:val="00684865"/>
    <w:rsid w:val="00686777"/>
    <w:rsid w:val="006868A7"/>
    <w:rsid w:val="006879CD"/>
    <w:rsid w:val="006929F4"/>
    <w:rsid w:val="006972B7"/>
    <w:rsid w:val="006A1C26"/>
    <w:rsid w:val="006A1FFF"/>
    <w:rsid w:val="006A43A9"/>
    <w:rsid w:val="006A5340"/>
    <w:rsid w:val="006A66DC"/>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72C2"/>
    <w:rsid w:val="006E6375"/>
    <w:rsid w:val="006F24F9"/>
    <w:rsid w:val="006F3AB1"/>
    <w:rsid w:val="006F577F"/>
    <w:rsid w:val="00701AFB"/>
    <w:rsid w:val="0070439F"/>
    <w:rsid w:val="0071017F"/>
    <w:rsid w:val="0071176F"/>
    <w:rsid w:val="00714EF0"/>
    <w:rsid w:val="007154B9"/>
    <w:rsid w:val="00722AEC"/>
    <w:rsid w:val="007234F1"/>
    <w:rsid w:val="00726A96"/>
    <w:rsid w:val="00727DEF"/>
    <w:rsid w:val="00732B13"/>
    <w:rsid w:val="007349D5"/>
    <w:rsid w:val="0073569A"/>
    <w:rsid w:val="007409B7"/>
    <w:rsid w:val="007411A4"/>
    <w:rsid w:val="00746C2D"/>
    <w:rsid w:val="00750450"/>
    <w:rsid w:val="007510ED"/>
    <w:rsid w:val="00755E18"/>
    <w:rsid w:val="007566E2"/>
    <w:rsid w:val="00757D08"/>
    <w:rsid w:val="00770CA1"/>
    <w:rsid w:val="0077118C"/>
    <w:rsid w:val="007733D1"/>
    <w:rsid w:val="00774A7C"/>
    <w:rsid w:val="007762B7"/>
    <w:rsid w:val="00785234"/>
    <w:rsid w:val="007855E0"/>
    <w:rsid w:val="0078699A"/>
    <w:rsid w:val="007911CC"/>
    <w:rsid w:val="0079228A"/>
    <w:rsid w:val="007972C3"/>
    <w:rsid w:val="007A150E"/>
    <w:rsid w:val="007A1A63"/>
    <w:rsid w:val="007A252B"/>
    <w:rsid w:val="007A51CF"/>
    <w:rsid w:val="007B0021"/>
    <w:rsid w:val="007B4315"/>
    <w:rsid w:val="007B58C0"/>
    <w:rsid w:val="007C1F7E"/>
    <w:rsid w:val="007C2439"/>
    <w:rsid w:val="007C7840"/>
    <w:rsid w:val="007D0EA3"/>
    <w:rsid w:val="007D18F0"/>
    <w:rsid w:val="007D33BB"/>
    <w:rsid w:val="007D40AB"/>
    <w:rsid w:val="007D7EDA"/>
    <w:rsid w:val="007E274D"/>
    <w:rsid w:val="007E4E1A"/>
    <w:rsid w:val="007E7494"/>
    <w:rsid w:val="007F2172"/>
    <w:rsid w:val="007F226B"/>
    <w:rsid w:val="007F563E"/>
    <w:rsid w:val="007F6C50"/>
    <w:rsid w:val="00804173"/>
    <w:rsid w:val="008132A1"/>
    <w:rsid w:val="008150AB"/>
    <w:rsid w:val="0081670E"/>
    <w:rsid w:val="008226FE"/>
    <w:rsid w:val="00824E77"/>
    <w:rsid w:val="008346CB"/>
    <w:rsid w:val="00835D84"/>
    <w:rsid w:val="00836AED"/>
    <w:rsid w:val="0083702C"/>
    <w:rsid w:val="00840D7B"/>
    <w:rsid w:val="008452EB"/>
    <w:rsid w:val="00845E47"/>
    <w:rsid w:val="0084624C"/>
    <w:rsid w:val="00850B33"/>
    <w:rsid w:val="00850CBF"/>
    <w:rsid w:val="00856891"/>
    <w:rsid w:val="0086006C"/>
    <w:rsid w:val="00860EA3"/>
    <w:rsid w:val="00865939"/>
    <w:rsid w:val="00865FB8"/>
    <w:rsid w:val="00867556"/>
    <w:rsid w:val="008748F6"/>
    <w:rsid w:val="00875800"/>
    <w:rsid w:val="008773F9"/>
    <w:rsid w:val="00885416"/>
    <w:rsid w:val="00892A06"/>
    <w:rsid w:val="008953B3"/>
    <w:rsid w:val="008A2A14"/>
    <w:rsid w:val="008B2024"/>
    <w:rsid w:val="008B3D25"/>
    <w:rsid w:val="008E2890"/>
    <w:rsid w:val="008E43E2"/>
    <w:rsid w:val="008E4C04"/>
    <w:rsid w:val="008F0FBD"/>
    <w:rsid w:val="008F1007"/>
    <w:rsid w:val="008F14BF"/>
    <w:rsid w:val="008F1B29"/>
    <w:rsid w:val="00902919"/>
    <w:rsid w:val="009055A6"/>
    <w:rsid w:val="00912448"/>
    <w:rsid w:val="00913B91"/>
    <w:rsid w:val="00913D50"/>
    <w:rsid w:val="009150D1"/>
    <w:rsid w:val="00916AF6"/>
    <w:rsid w:val="00924C05"/>
    <w:rsid w:val="00926666"/>
    <w:rsid w:val="0093043F"/>
    <w:rsid w:val="00930988"/>
    <w:rsid w:val="00934833"/>
    <w:rsid w:val="009367ED"/>
    <w:rsid w:val="00940E3A"/>
    <w:rsid w:val="009477A9"/>
    <w:rsid w:val="00955141"/>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B5218"/>
    <w:rsid w:val="009B6D86"/>
    <w:rsid w:val="009B7186"/>
    <w:rsid w:val="009B7712"/>
    <w:rsid w:val="009C1B0A"/>
    <w:rsid w:val="009C25C1"/>
    <w:rsid w:val="009C2B97"/>
    <w:rsid w:val="009C3DA8"/>
    <w:rsid w:val="009C5A97"/>
    <w:rsid w:val="009D21E7"/>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A19"/>
    <w:rsid w:val="00A061E7"/>
    <w:rsid w:val="00A10CF3"/>
    <w:rsid w:val="00A14617"/>
    <w:rsid w:val="00A235B4"/>
    <w:rsid w:val="00A26188"/>
    <w:rsid w:val="00A26298"/>
    <w:rsid w:val="00A26D86"/>
    <w:rsid w:val="00A27E35"/>
    <w:rsid w:val="00A33D8D"/>
    <w:rsid w:val="00A34230"/>
    <w:rsid w:val="00A3672B"/>
    <w:rsid w:val="00A408B6"/>
    <w:rsid w:val="00A423B6"/>
    <w:rsid w:val="00A446E4"/>
    <w:rsid w:val="00A50410"/>
    <w:rsid w:val="00A53573"/>
    <w:rsid w:val="00A54D36"/>
    <w:rsid w:val="00A54FBC"/>
    <w:rsid w:val="00A5773B"/>
    <w:rsid w:val="00A66FE9"/>
    <w:rsid w:val="00A7112C"/>
    <w:rsid w:val="00A71227"/>
    <w:rsid w:val="00A734D9"/>
    <w:rsid w:val="00A76884"/>
    <w:rsid w:val="00A840E2"/>
    <w:rsid w:val="00A84521"/>
    <w:rsid w:val="00A851D9"/>
    <w:rsid w:val="00A86764"/>
    <w:rsid w:val="00A91659"/>
    <w:rsid w:val="00A9340E"/>
    <w:rsid w:val="00A95FE0"/>
    <w:rsid w:val="00A9728C"/>
    <w:rsid w:val="00A9738E"/>
    <w:rsid w:val="00AA69BB"/>
    <w:rsid w:val="00AA6ABD"/>
    <w:rsid w:val="00AC07EC"/>
    <w:rsid w:val="00AC0D87"/>
    <w:rsid w:val="00AC1EAE"/>
    <w:rsid w:val="00AC242A"/>
    <w:rsid w:val="00AD2581"/>
    <w:rsid w:val="00AE04A9"/>
    <w:rsid w:val="00AE09C5"/>
    <w:rsid w:val="00AE1D0B"/>
    <w:rsid w:val="00AE3BB6"/>
    <w:rsid w:val="00AE3DD6"/>
    <w:rsid w:val="00AE4790"/>
    <w:rsid w:val="00AE7704"/>
    <w:rsid w:val="00AF4CA3"/>
    <w:rsid w:val="00B00CB3"/>
    <w:rsid w:val="00B00D4A"/>
    <w:rsid w:val="00B01BF9"/>
    <w:rsid w:val="00B13C68"/>
    <w:rsid w:val="00B21AD3"/>
    <w:rsid w:val="00B23DBD"/>
    <w:rsid w:val="00B261E1"/>
    <w:rsid w:val="00B271DE"/>
    <w:rsid w:val="00B27D06"/>
    <w:rsid w:val="00B4031E"/>
    <w:rsid w:val="00B40DD9"/>
    <w:rsid w:val="00B43ABB"/>
    <w:rsid w:val="00B476B3"/>
    <w:rsid w:val="00B52404"/>
    <w:rsid w:val="00B52553"/>
    <w:rsid w:val="00B54DB4"/>
    <w:rsid w:val="00B557FD"/>
    <w:rsid w:val="00B56D7C"/>
    <w:rsid w:val="00B62033"/>
    <w:rsid w:val="00B63767"/>
    <w:rsid w:val="00B71557"/>
    <w:rsid w:val="00B7243B"/>
    <w:rsid w:val="00B727E7"/>
    <w:rsid w:val="00B73F30"/>
    <w:rsid w:val="00B8478F"/>
    <w:rsid w:val="00B91EE0"/>
    <w:rsid w:val="00B92A97"/>
    <w:rsid w:val="00B96697"/>
    <w:rsid w:val="00B966C8"/>
    <w:rsid w:val="00BA0655"/>
    <w:rsid w:val="00BA1648"/>
    <w:rsid w:val="00BA798C"/>
    <w:rsid w:val="00BB1878"/>
    <w:rsid w:val="00BB4D30"/>
    <w:rsid w:val="00BB586A"/>
    <w:rsid w:val="00BC1446"/>
    <w:rsid w:val="00BC53DC"/>
    <w:rsid w:val="00BC6F82"/>
    <w:rsid w:val="00BC77E1"/>
    <w:rsid w:val="00BE29DC"/>
    <w:rsid w:val="00BE4FA9"/>
    <w:rsid w:val="00BF06E5"/>
    <w:rsid w:val="00BF1F52"/>
    <w:rsid w:val="00BF2440"/>
    <w:rsid w:val="00BF5826"/>
    <w:rsid w:val="00C01FD6"/>
    <w:rsid w:val="00C126A1"/>
    <w:rsid w:val="00C152F3"/>
    <w:rsid w:val="00C24EE6"/>
    <w:rsid w:val="00C24F3A"/>
    <w:rsid w:val="00C30E1A"/>
    <w:rsid w:val="00C31014"/>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84FAE"/>
    <w:rsid w:val="00C91006"/>
    <w:rsid w:val="00C94EBE"/>
    <w:rsid w:val="00C96E70"/>
    <w:rsid w:val="00CA1F29"/>
    <w:rsid w:val="00CB0E8E"/>
    <w:rsid w:val="00CC0C83"/>
    <w:rsid w:val="00CC0D63"/>
    <w:rsid w:val="00CC2D11"/>
    <w:rsid w:val="00CC3D79"/>
    <w:rsid w:val="00CC5833"/>
    <w:rsid w:val="00CC62A9"/>
    <w:rsid w:val="00CC75E5"/>
    <w:rsid w:val="00CD07D3"/>
    <w:rsid w:val="00CD1439"/>
    <w:rsid w:val="00CD2293"/>
    <w:rsid w:val="00CD5026"/>
    <w:rsid w:val="00CD59A3"/>
    <w:rsid w:val="00CE0433"/>
    <w:rsid w:val="00CE5023"/>
    <w:rsid w:val="00CE512C"/>
    <w:rsid w:val="00CF0337"/>
    <w:rsid w:val="00CF6451"/>
    <w:rsid w:val="00D01F0C"/>
    <w:rsid w:val="00D02AFD"/>
    <w:rsid w:val="00D03398"/>
    <w:rsid w:val="00D045B3"/>
    <w:rsid w:val="00D10B8B"/>
    <w:rsid w:val="00D13CA1"/>
    <w:rsid w:val="00D1498F"/>
    <w:rsid w:val="00D14E97"/>
    <w:rsid w:val="00D16292"/>
    <w:rsid w:val="00D264BC"/>
    <w:rsid w:val="00D27573"/>
    <w:rsid w:val="00D30DC5"/>
    <w:rsid w:val="00D31358"/>
    <w:rsid w:val="00D405B4"/>
    <w:rsid w:val="00D44182"/>
    <w:rsid w:val="00D4737E"/>
    <w:rsid w:val="00D47E9A"/>
    <w:rsid w:val="00D61368"/>
    <w:rsid w:val="00D62280"/>
    <w:rsid w:val="00D709D0"/>
    <w:rsid w:val="00D71E48"/>
    <w:rsid w:val="00D769E3"/>
    <w:rsid w:val="00D83CF8"/>
    <w:rsid w:val="00D849C3"/>
    <w:rsid w:val="00D862BF"/>
    <w:rsid w:val="00D91D96"/>
    <w:rsid w:val="00D9556C"/>
    <w:rsid w:val="00DA2353"/>
    <w:rsid w:val="00DA4765"/>
    <w:rsid w:val="00DA48FF"/>
    <w:rsid w:val="00DB6288"/>
    <w:rsid w:val="00DB6F9D"/>
    <w:rsid w:val="00DB788F"/>
    <w:rsid w:val="00DC3DBD"/>
    <w:rsid w:val="00DC6981"/>
    <w:rsid w:val="00DD10F4"/>
    <w:rsid w:val="00DD1D1C"/>
    <w:rsid w:val="00DD23B8"/>
    <w:rsid w:val="00DD28D1"/>
    <w:rsid w:val="00DD4E37"/>
    <w:rsid w:val="00DE189B"/>
    <w:rsid w:val="00DE1DD0"/>
    <w:rsid w:val="00DE4037"/>
    <w:rsid w:val="00DE5C94"/>
    <w:rsid w:val="00E011E5"/>
    <w:rsid w:val="00E01607"/>
    <w:rsid w:val="00E02C37"/>
    <w:rsid w:val="00E03D4C"/>
    <w:rsid w:val="00E063C7"/>
    <w:rsid w:val="00E06F47"/>
    <w:rsid w:val="00E11739"/>
    <w:rsid w:val="00E1707F"/>
    <w:rsid w:val="00E17187"/>
    <w:rsid w:val="00E20332"/>
    <w:rsid w:val="00E21858"/>
    <w:rsid w:val="00E22745"/>
    <w:rsid w:val="00E3440C"/>
    <w:rsid w:val="00E37123"/>
    <w:rsid w:val="00E3798E"/>
    <w:rsid w:val="00E571D4"/>
    <w:rsid w:val="00E66496"/>
    <w:rsid w:val="00E67186"/>
    <w:rsid w:val="00E67B67"/>
    <w:rsid w:val="00E7026F"/>
    <w:rsid w:val="00E75332"/>
    <w:rsid w:val="00E829D8"/>
    <w:rsid w:val="00E84C44"/>
    <w:rsid w:val="00E85334"/>
    <w:rsid w:val="00E85AA2"/>
    <w:rsid w:val="00E874CD"/>
    <w:rsid w:val="00E902D7"/>
    <w:rsid w:val="00E90D75"/>
    <w:rsid w:val="00E9627F"/>
    <w:rsid w:val="00E962F6"/>
    <w:rsid w:val="00E96D1F"/>
    <w:rsid w:val="00EA17B6"/>
    <w:rsid w:val="00EA396A"/>
    <w:rsid w:val="00EB2375"/>
    <w:rsid w:val="00EB41A1"/>
    <w:rsid w:val="00EB6C53"/>
    <w:rsid w:val="00EC5B43"/>
    <w:rsid w:val="00ED0015"/>
    <w:rsid w:val="00ED0E78"/>
    <w:rsid w:val="00ED6A71"/>
    <w:rsid w:val="00EE04E7"/>
    <w:rsid w:val="00EE15C3"/>
    <w:rsid w:val="00EE176D"/>
    <w:rsid w:val="00EE3280"/>
    <w:rsid w:val="00EE4811"/>
    <w:rsid w:val="00EF31D0"/>
    <w:rsid w:val="00EF4130"/>
    <w:rsid w:val="00EF4CD9"/>
    <w:rsid w:val="00EF72AC"/>
    <w:rsid w:val="00F004C8"/>
    <w:rsid w:val="00F021F3"/>
    <w:rsid w:val="00F1101C"/>
    <w:rsid w:val="00F14DA4"/>
    <w:rsid w:val="00F14E66"/>
    <w:rsid w:val="00F25CE4"/>
    <w:rsid w:val="00F26D53"/>
    <w:rsid w:val="00F354AF"/>
    <w:rsid w:val="00F36D96"/>
    <w:rsid w:val="00F3776D"/>
    <w:rsid w:val="00F37D9F"/>
    <w:rsid w:val="00F42E72"/>
    <w:rsid w:val="00F43AA6"/>
    <w:rsid w:val="00F44F74"/>
    <w:rsid w:val="00F47BC4"/>
    <w:rsid w:val="00F47F22"/>
    <w:rsid w:val="00F5008B"/>
    <w:rsid w:val="00F51421"/>
    <w:rsid w:val="00F53482"/>
    <w:rsid w:val="00F5539B"/>
    <w:rsid w:val="00F71313"/>
    <w:rsid w:val="00F732A1"/>
    <w:rsid w:val="00F774E0"/>
    <w:rsid w:val="00F82963"/>
    <w:rsid w:val="00F84A93"/>
    <w:rsid w:val="00F86961"/>
    <w:rsid w:val="00F92B8C"/>
    <w:rsid w:val="00F92EB7"/>
    <w:rsid w:val="00F93BD6"/>
    <w:rsid w:val="00F950F7"/>
    <w:rsid w:val="00F951C2"/>
    <w:rsid w:val="00F95ABE"/>
    <w:rsid w:val="00FA038B"/>
    <w:rsid w:val="00FA06E3"/>
    <w:rsid w:val="00FA17F2"/>
    <w:rsid w:val="00FA23B8"/>
    <w:rsid w:val="00FA5BF0"/>
    <w:rsid w:val="00FB0428"/>
    <w:rsid w:val="00FB0E26"/>
    <w:rsid w:val="00FB307A"/>
    <w:rsid w:val="00FB3359"/>
    <w:rsid w:val="00FB5FF8"/>
    <w:rsid w:val="00FC2C86"/>
    <w:rsid w:val="00FC625A"/>
    <w:rsid w:val="00FC6860"/>
    <w:rsid w:val="00FD0316"/>
    <w:rsid w:val="00FD24EA"/>
    <w:rsid w:val="00FD28E6"/>
    <w:rsid w:val="00FD500E"/>
    <w:rsid w:val="00FD6EAE"/>
    <w:rsid w:val="00FD6F27"/>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4D931-8E22-4565-A669-3815859D2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29</Pages>
  <Words>6444</Words>
  <Characters>36735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63</cp:revision>
  <cp:lastPrinted>2020-05-12T06:51:00Z</cp:lastPrinted>
  <dcterms:created xsi:type="dcterms:W3CDTF">2018-05-04T07:31:00Z</dcterms:created>
  <dcterms:modified xsi:type="dcterms:W3CDTF">2020-05-12T06:53:00Z</dcterms:modified>
</cp:coreProperties>
</file>