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246340B3" w14:textId="77777777" w:rsidR="001D1A0A" w:rsidRPr="00664963" w:rsidRDefault="001D1A0A"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General information</w:t>
      </w:r>
    </w:p>
    <w:p w14:paraId="0EB5D78D" w14:textId="77777777" w:rsidR="00DD559A" w:rsidRDefault="00DD559A" w:rsidP="00DD559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711B071C" w14:textId="6B8E0D69" w:rsidR="009232A7" w:rsidRPr="00664963" w:rsidRDefault="009232A7" w:rsidP="00DD559A">
      <w:pPr>
        <w:pStyle w:val="index"/>
        <w:shd w:val="clear" w:color="auto" w:fill="FFFFFF"/>
        <w:tabs>
          <w:tab w:val="num" w:pos="1170"/>
        </w:tabs>
        <w:spacing w:after="0" w:line="240" w:lineRule="atLeast"/>
        <w:ind w:left="1170" w:hanging="1170"/>
        <w:outlineLvl w:val="0"/>
        <w:rPr>
          <w:rFonts w:cs="Times New Roman"/>
        </w:rPr>
      </w:pPr>
      <w:r w:rsidRPr="009232A7">
        <w:rPr>
          <w:rFonts w:cs="Times New Roman"/>
        </w:rPr>
        <w:t>Change</w:t>
      </w:r>
      <w:r w:rsidR="003F425F">
        <w:rPr>
          <w:rFonts w:cs="Times New Roman"/>
        </w:rPr>
        <w:t>s</w:t>
      </w:r>
      <w:r>
        <w:rPr>
          <w:rFonts w:cs="Times New Roman"/>
        </w:rPr>
        <w:t xml:space="preserve"> </w:t>
      </w:r>
      <w:r w:rsidRPr="009232A7">
        <w:rPr>
          <w:rFonts w:cs="Times New Roman"/>
        </w:rPr>
        <w:t>in accounting policies</w:t>
      </w:r>
    </w:p>
    <w:p w14:paraId="34ECBF49" w14:textId="77777777"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79732A5C" w14:textId="77777777"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p>
    <w:p w14:paraId="522CF944" w14:textId="77777777"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5FCA3607" w14:textId="77777777" w:rsidR="00FD3603" w:rsidRPr="00664963" w:rsidRDefault="00FD3603"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Income tax expense</w:t>
      </w:r>
      <w:r w:rsidR="00F845F5" w:rsidRPr="00664963">
        <w:rPr>
          <w:rFonts w:cs="Times New Roman"/>
        </w:rPr>
        <w:t xml:space="preserve"> </w:t>
      </w:r>
    </w:p>
    <w:p w14:paraId="6B8787D4" w14:textId="77777777" w:rsidR="00B9175C" w:rsidRPr="00664963" w:rsidRDefault="00D551E3"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E</w:t>
      </w:r>
      <w:r w:rsidR="00542BB6" w:rsidRPr="00664963">
        <w:rPr>
          <w:rFonts w:cs="Times New Roman"/>
        </w:rPr>
        <w:t>ar</w:t>
      </w:r>
      <w:r w:rsidR="00C47179" w:rsidRPr="00664963">
        <w:rPr>
          <w:rFonts w:cs="Times New Roman"/>
        </w:rPr>
        <w:t xml:space="preserve">nings </w:t>
      </w:r>
      <w:r w:rsidR="00542BB6" w:rsidRPr="00664963">
        <w:rPr>
          <w:rFonts w:cs="Times New Roman"/>
        </w:rPr>
        <w:t>per share</w:t>
      </w:r>
    </w:p>
    <w:p w14:paraId="4972AF53" w14:textId="43A55FEB" w:rsidR="005C49B0" w:rsidRPr="00664963" w:rsidRDefault="006E1C1E"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Dividend</w:t>
      </w:r>
      <w:r w:rsidR="003F425F">
        <w:rPr>
          <w:rFonts w:cs="Times New Roman"/>
        </w:rPr>
        <w:t>s</w:t>
      </w:r>
    </w:p>
    <w:p w14:paraId="4FBCDECA" w14:textId="77777777"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1BBBCAD8" w14:textId="5B576D08" w:rsidR="004E5961" w:rsidRDefault="004E5961"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43FEB6FB" w14:textId="792EA29C" w:rsidR="00467BD0" w:rsidRDefault="00467BD0"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Other</w:t>
      </w:r>
      <w:r w:rsidR="00FD4C60">
        <w:rPr>
          <w:rFonts w:cs="Times New Roman"/>
        </w:rPr>
        <w:t xml:space="preserve"> matters</w:t>
      </w:r>
    </w:p>
    <w:p w14:paraId="0E6183AF" w14:textId="77777777" w:rsidR="006D3422" w:rsidRPr="00664963" w:rsidRDefault="006D3422" w:rsidP="006D3422">
      <w:pPr>
        <w:pStyle w:val="index"/>
        <w:numPr>
          <w:ilvl w:val="0"/>
          <w:numId w:val="0"/>
        </w:numPr>
        <w:shd w:val="clear" w:color="auto" w:fill="FFFFFF"/>
        <w:spacing w:after="0" w:line="240" w:lineRule="atLeast"/>
        <w:outlineLvl w:val="0"/>
        <w:rPr>
          <w:rFonts w:cs="Times New Roman"/>
          <w:highlight w:val="yellow"/>
        </w:rPr>
      </w:pPr>
    </w:p>
    <w:p w14:paraId="4E05816D" w14:textId="77777777" w:rsidR="00B56E89" w:rsidRPr="00664963" w:rsidRDefault="00B56E89" w:rsidP="00C03952">
      <w:pPr>
        <w:spacing w:line="240" w:lineRule="atLeast"/>
        <w:ind w:left="54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664963" w:rsidRDefault="00B56E89" w:rsidP="00B56E89">
      <w:pPr>
        <w:rPr>
          <w:rFonts w:cs="Times New Roman"/>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21F5CE37" w:rsidR="0031756B" w:rsidRPr="00664963" w:rsidRDefault="0031756B" w:rsidP="0031756B">
      <w:pPr>
        <w:tabs>
          <w:tab w:val="left" w:pos="540"/>
        </w:tabs>
        <w:ind w:left="540"/>
        <w:jc w:val="both"/>
        <w:rPr>
          <w:rFonts w:cs="Times New Roman"/>
          <w:lang w:val="en-US" w:bidi="th-TH"/>
        </w:rPr>
      </w:pPr>
      <w:r w:rsidRPr="00664963">
        <w:rPr>
          <w:rFonts w:cs="Times New Roman"/>
        </w:rPr>
        <w:t xml:space="preserve">The interim financial statements issued for Thai regulatory reporting purposes are prepared in the Thai language. These English language financial statements have been prepared from the Thai language </w:t>
      </w:r>
      <w:r w:rsidRPr="003B089A">
        <w:rPr>
          <w:rFonts w:cs="Times New Roman"/>
          <w:spacing w:val="-4"/>
        </w:rPr>
        <w:t xml:space="preserve">financial statements and were approved and authorised for issue by the </w:t>
      </w:r>
      <w:r w:rsidR="003840A4" w:rsidRPr="003B089A">
        <w:rPr>
          <w:rFonts w:cs="Times New Roman"/>
          <w:spacing w:val="-4"/>
        </w:rPr>
        <w:t>Board of D</w:t>
      </w:r>
      <w:r w:rsidR="0069004D" w:rsidRPr="003B089A">
        <w:rPr>
          <w:rFonts w:cs="Times New Roman"/>
          <w:spacing w:val="-4"/>
        </w:rPr>
        <w:t>irectors on</w:t>
      </w:r>
      <w:r w:rsidR="00FA3C2E" w:rsidRPr="003B089A">
        <w:rPr>
          <w:rFonts w:cs="Times New Roman"/>
          <w:spacing w:val="-4"/>
        </w:rPr>
        <w:t xml:space="preserve"> </w:t>
      </w:r>
      <w:r w:rsidR="00093A18" w:rsidRPr="003B089A">
        <w:rPr>
          <w:rFonts w:cs="Times New Roman"/>
          <w:spacing w:val="-4"/>
          <w:lang w:val="en-US" w:bidi="th-TH"/>
        </w:rPr>
        <w:t>14 May 2020</w:t>
      </w:r>
      <w:r w:rsidR="003B089A" w:rsidRPr="003B089A">
        <w:rPr>
          <w:rFonts w:cs="Times New Roman"/>
          <w:spacing w:val="-4"/>
          <w:lang w:val="en-US" w:bidi="th-TH"/>
        </w:rPr>
        <w:t>.</w:t>
      </w:r>
    </w:p>
    <w:p w14:paraId="6FF19FF3" w14:textId="77777777" w:rsidR="00542BB6" w:rsidRPr="00664963" w:rsidRDefault="00542BB6" w:rsidP="00136E07">
      <w:pPr>
        <w:spacing w:line="240" w:lineRule="atLeast"/>
        <w:ind w:left="567" w:right="-45"/>
        <w:rPr>
          <w:rFonts w:cs="Times New Roman"/>
        </w:rPr>
      </w:pPr>
    </w:p>
    <w:p w14:paraId="23923221" w14:textId="77777777" w:rsidR="00C766E6" w:rsidRPr="00664963" w:rsidRDefault="00C766E6"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General information</w:t>
      </w:r>
    </w:p>
    <w:p w14:paraId="3A99D16A" w14:textId="77777777" w:rsidR="00CF59DD" w:rsidRPr="00664963" w:rsidRDefault="00CF59DD" w:rsidP="00136E07">
      <w:pPr>
        <w:tabs>
          <w:tab w:val="left" w:pos="540"/>
        </w:tabs>
        <w:spacing w:line="240" w:lineRule="atLeast"/>
        <w:ind w:left="540"/>
        <w:jc w:val="both"/>
        <w:rPr>
          <w:rFonts w:cs="Times New Roman"/>
        </w:rPr>
      </w:pPr>
    </w:p>
    <w:p w14:paraId="3A03968A" w14:textId="6C7900A0" w:rsidR="00CF59DD" w:rsidRPr="00664963" w:rsidRDefault="00CF59DD" w:rsidP="00136E07">
      <w:pPr>
        <w:tabs>
          <w:tab w:val="left" w:pos="540"/>
        </w:tabs>
        <w:spacing w:line="240" w:lineRule="atLeast"/>
        <w:ind w:left="540"/>
        <w:jc w:val="both"/>
        <w:rPr>
          <w:rFonts w:cs="Times New Roman"/>
        </w:rPr>
      </w:pPr>
      <w:r w:rsidRPr="00520A50">
        <w:rPr>
          <w:rFonts w:cs="Times New Roman"/>
          <w:spacing w:val="-2"/>
        </w:rPr>
        <w:t>The principal activities of the Company are manufactur</w:t>
      </w:r>
      <w:r w:rsidR="00D331A9" w:rsidRPr="00520A50">
        <w:rPr>
          <w:rFonts w:cs="Times New Roman"/>
          <w:spacing w:val="-2"/>
        </w:rPr>
        <w:t>ing</w:t>
      </w:r>
      <w:r w:rsidRPr="00520A50">
        <w:rPr>
          <w:rFonts w:cs="Times New Roman"/>
          <w:spacing w:val="-2"/>
        </w:rPr>
        <w:t xml:space="preserve"> and </w:t>
      </w:r>
      <w:r w:rsidR="00D331A9" w:rsidRPr="00520A50">
        <w:rPr>
          <w:rFonts w:cs="Times New Roman"/>
          <w:spacing w:val="-2"/>
        </w:rPr>
        <w:t>distributi</w:t>
      </w:r>
      <w:r w:rsidR="00520A50" w:rsidRPr="00520A50">
        <w:rPr>
          <w:rFonts w:cs="Times New Roman"/>
          <w:spacing w:val="-2"/>
        </w:rPr>
        <w:t>on</w:t>
      </w:r>
      <w:r w:rsidRPr="00520A50">
        <w:rPr>
          <w:rFonts w:cs="Times New Roman"/>
          <w:spacing w:val="-2"/>
        </w:rPr>
        <w:t xml:space="preserve"> of seasoning</w:t>
      </w:r>
      <w:r w:rsidR="00293322">
        <w:rPr>
          <w:rFonts w:cs="Times New Roman"/>
          <w:spacing w:val="-2"/>
        </w:rPr>
        <w:t>,</w:t>
      </w:r>
      <w:r w:rsidRPr="00520A50">
        <w:rPr>
          <w:rFonts w:cs="Times New Roman"/>
          <w:spacing w:val="-2"/>
        </w:rPr>
        <w:t xml:space="preserve"> dipping sauces,</w:t>
      </w:r>
      <w:r w:rsidRPr="00664963">
        <w:rPr>
          <w:rFonts w:cs="Times New Roman"/>
        </w:rPr>
        <w:t xml:space="preserve"> fruit juice, canned products and produc</w:t>
      </w:r>
      <w:r w:rsidR="00520A50">
        <w:rPr>
          <w:rFonts w:cs="Times New Roman"/>
        </w:rPr>
        <w:t>ts</w:t>
      </w:r>
      <w:r w:rsidRPr="00664963">
        <w:rPr>
          <w:rFonts w:cs="Times New Roman"/>
        </w:rPr>
        <w:t xml:space="preserve"> from fruit and vegetables. </w:t>
      </w:r>
    </w:p>
    <w:p w14:paraId="36B30D77" w14:textId="77777777" w:rsidR="00CF59DD" w:rsidRPr="00664963" w:rsidRDefault="00CF59DD" w:rsidP="00136E07">
      <w:pPr>
        <w:tabs>
          <w:tab w:val="left" w:pos="540"/>
        </w:tabs>
        <w:spacing w:line="240" w:lineRule="atLeast"/>
        <w:ind w:left="540"/>
        <w:jc w:val="both"/>
        <w:rPr>
          <w:rFonts w:cs="Times New Roman"/>
        </w:rPr>
      </w:pPr>
    </w:p>
    <w:p w14:paraId="0E186633" w14:textId="77777777" w:rsidR="00046845" w:rsidRPr="00664963" w:rsidRDefault="00CF59DD"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59156F71" w14:textId="77777777" w:rsidR="00B639E6" w:rsidRPr="00664963" w:rsidRDefault="00B639E6" w:rsidP="00136E07">
      <w:pPr>
        <w:pStyle w:val="BodyText"/>
        <w:spacing w:after="0" w:line="240" w:lineRule="atLeast"/>
        <w:ind w:left="540"/>
        <w:jc w:val="both"/>
        <w:rPr>
          <w:rFonts w:cs="Times New Roman"/>
          <w:lang w:val="en-US"/>
        </w:rPr>
      </w:pPr>
    </w:p>
    <w:p w14:paraId="266135BE" w14:textId="77777777" w:rsidR="00C03952" w:rsidRPr="00664963" w:rsidRDefault="00C03952" w:rsidP="00136E07">
      <w:pPr>
        <w:pStyle w:val="BodyText"/>
        <w:spacing w:after="0" w:line="240" w:lineRule="atLeast"/>
        <w:ind w:left="540" w:hanging="540"/>
        <w:jc w:val="both"/>
        <w:rPr>
          <w:rFonts w:cs="Times New Roman"/>
          <w:i/>
          <w:iCs/>
        </w:rPr>
      </w:pPr>
      <w:r w:rsidRPr="00664963">
        <w:rPr>
          <w:rFonts w:cs="Times New Roman"/>
          <w:i/>
          <w:iCs/>
        </w:rPr>
        <w:t xml:space="preserve">(a) </w:t>
      </w:r>
      <w:r w:rsidRPr="00664963">
        <w:rPr>
          <w:rFonts w:cs="Times New Roman"/>
          <w:i/>
          <w:iCs/>
        </w:rPr>
        <w:tab/>
        <w:t>Statement of compliance</w:t>
      </w:r>
    </w:p>
    <w:p w14:paraId="7A577EE1" w14:textId="77777777" w:rsidR="00C03952" w:rsidRPr="00664963" w:rsidRDefault="00C03952" w:rsidP="00136E07">
      <w:pPr>
        <w:tabs>
          <w:tab w:val="left" w:pos="540"/>
        </w:tabs>
        <w:spacing w:line="240" w:lineRule="atLeast"/>
        <w:ind w:left="540"/>
        <w:jc w:val="both"/>
        <w:rPr>
          <w:rFonts w:cs="Times New Roman"/>
        </w:rPr>
      </w:pPr>
    </w:p>
    <w:p w14:paraId="09AB7B2C" w14:textId="77777777" w:rsidR="00B0579A" w:rsidRPr="00664963" w:rsidRDefault="00E90EC5" w:rsidP="00136E07">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p>
    <w:p w14:paraId="12A0FD29" w14:textId="77777777" w:rsidR="00CF59DD" w:rsidRPr="00664963" w:rsidRDefault="00CF59DD" w:rsidP="00136E07">
      <w:pPr>
        <w:tabs>
          <w:tab w:val="left" w:pos="540"/>
        </w:tabs>
        <w:spacing w:line="240" w:lineRule="atLeast"/>
        <w:ind w:left="540"/>
        <w:jc w:val="both"/>
        <w:rPr>
          <w:rFonts w:cs="Times New Roman"/>
          <w:lang w:val="en-AU"/>
        </w:rPr>
      </w:pPr>
    </w:p>
    <w:p w14:paraId="451CCDE2" w14:textId="77777777" w:rsidR="00CF59DD" w:rsidRDefault="00E90EC5" w:rsidP="0006094D">
      <w:pPr>
        <w:tabs>
          <w:tab w:val="left" w:pos="540"/>
        </w:tabs>
        <w:ind w:left="540"/>
        <w:jc w:val="thaiDistribute"/>
        <w:rPr>
          <w:rFonts w:cs="Times New Roman"/>
        </w:rPr>
      </w:pPr>
      <w:r w:rsidRPr="00E90EC5">
        <w:rPr>
          <w:rFonts w:cs="Times New Roman"/>
        </w:rPr>
        <w:t xml:space="preserve">The interim financial statements do not include all of the financial information required for full annual </w:t>
      </w:r>
      <w:r w:rsidRPr="0006094D">
        <w:rPr>
          <w:rFonts w:cs="Times New Roman"/>
          <w:spacing w:val="-4"/>
        </w:rPr>
        <w:t>financial statements but focus on new activities, events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 Accordingly, these interim financial statements should be read in conjunction with the financial statements of the Company for the year ended 31 December 2019</w:t>
      </w:r>
      <w:r w:rsidR="00CF59DD" w:rsidRPr="00664963">
        <w:rPr>
          <w:rFonts w:cs="Times New Roman"/>
        </w:rPr>
        <w:t xml:space="preserve">. </w:t>
      </w:r>
    </w:p>
    <w:p w14:paraId="7D133595" w14:textId="77777777" w:rsidR="001F1891" w:rsidRPr="00664963" w:rsidRDefault="001F1891" w:rsidP="0006094D">
      <w:pPr>
        <w:tabs>
          <w:tab w:val="left" w:pos="540"/>
        </w:tabs>
        <w:ind w:left="540"/>
        <w:jc w:val="thaiDistribute"/>
        <w:rPr>
          <w:rFonts w:cs="Times New Roman"/>
        </w:rPr>
      </w:pPr>
    </w:p>
    <w:p w14:paraId="64FB9734" w14:textId="38E38DE2" w:rsidR="00C03952" w:rsidRDefault="001F1891" w:rsidP="006B4743">
      <w:pPr>
        <w:tabs>
          <w:tab w:val="left" w:pos="540"/>
        </w:tabs>
        <w:ind w:left="540"/>
        <w:jc w:val="both"/>
        <w:rPr>
          <w:rFonts w:cs="Times New Roman"/>
        </w:rPr>
      </w:pPr>
      <w:r w:rsidRPr="001F1891">
        <w:rPr>
          <w:rFonts w:cs="Times New Roman"/>
        </w:rPr>
        <w:t xml:space="preserve">The Company has initially applied TFRS - Financial instruments standards and TFRS 16 </w:t>
      </w:r>
      <w:r w:rsidRPr="00921C56">
        <w:rPr>
          <w:rFonts w:cs="Times New Roman"/>
          <w:i/>
          <w:iCs/>
        </w:rPr>
        <w:t xml:space="preserve">Leases </w:t>
      </w:r>
      <w:r w:rsidRPr="001F1891">
        <w:rPr>
          <w:rFonts w:cs="Times New Roman"/>
        </w:rPr>
        <w:t>and disclosed impact from changes to significant accounting policies in note 3</w:t>
      </w:r>
      <w:r w:rsidR="00E375D8">
        <w:rPr>
          <w:rFonts w:cs="Times New Roman"/>
        </w:rPr>
        <w:t>.</w:t>
      </w:r>
    </w:p>
    <w:p w14:paraId="22E48C52" w14:textId="77777777" w:rsidR="0006094D" w:rsidRPr="00664963" w:rsidRDefault="0006094D" w:rsidP="006B4743">
      <w:pPr>
        <w:tabs>
          <w:tab w:val="left" w:pos="540"/>
        </w:tabs>
        <w:ind w:left="540"/>
        <w:jc w:val="both"/>
        <w:rPr>
          <w:rFonts w:cs="Times New Roman"/>
        </w:rPr>
      </w:pPr>
    </w:p>
    <w:p w14:paraId="34E7E4E1" w14:textId="3D67F8AE" w:rsidR="00C03952" w:rsidRPr="00664963" w:rsidRDefault="00C03952" w:rsidP="007215EF">
      <w:pPr>
        <w:spacing w:line="240" w:lineRule="auto"/>
        <w:jc w:val="both"/>
        <w:rPr>
          <w:rFonts w:cs="Times New Roman"/>
          <w:i/>
          <w:iCs/>
        </w:rPr>
      </w:pPr>
      <w:r w:rsidRPr="00664963">
        <w:rPr>
          <w:rFonts w:cs="Times New Roman"/>
          <w:i/>
          <w:iCs/>
        </w:rPr>
        <w:t>(</w:t>
      </w:r>
      <w:r w:rsidR="00B0579A" w:rsidRPr="00664963">
        <w:rPr>
          <w:rFonts w:cs="Times New Roman"/>
          <w:i/>
          <w:iCs/>
        </w:rPr>
        <w:t>b</w:t>
      </w:r>
      <w:r w:rsidRPr="00664963">
        <w:rPr>
          <w:rFonts w:cs="Times New Roman"/>
          <w:i/>
          <w:iCs/>
        </w:rPr>
        <w:t xml:space="preserve">) </w:t>
      </w:r>
      <w:r w:rsidR="00B50A5B" w:rsidRPr="00664963">
        <w:rPr>
          <w:rFonts w:cs="Times New Roman"/>
          <w:i/>
          <w:iCs/>
        </w:rPr>
        <w:tab/>
      </w:r>
      <w:r w:rsidR="00B0579A" w:rsidRPr="00664963">
        <w:rPr>
          <w:rFonts w:cs="Times New Roman"/>
          <w:i/>
          <w:iCs/>
        </w:rPr>
        <w:t>Use of judgements</w:t>
      </w:r>
      <w:r w:rsidR="00520A50">
        <w:rPr>
          <w:rFonts w:cs="Times New Roman"/>
          <w:i/>
          <w:iCs/>
        </w:rPr>
        <w:t xml:space="preserve"> and</w:t>
      </w:r>
      <w:r w:rsidR="00B0579A" w:rsidRPr="00664963">
        <w:rPr>
          <w:rFonts w:cs="Times New Roman"/>
          <w:i/>
          <w:iCs/>
        </w:rPr>
        <w:t xml:space="preserve"> estimates</w:t>
      </w:r>
    </w:p>
    <w:p w14:paraId="3F446354" w14:textId="77777777" w:rsidR="00664963" w:rsidRPr="00664963" w:rsidRDefault="00664963" w:rsidP="007215EF">
      <w:pPr>
        <w:pStyle w:val="BodyText"/>
        <w:tabs>
          <w:tab w:val="left" w:pos="4590"/>
        </w:tabs>
        <w:spacing w:after="0" w:line="240" w:lineRule="auto"/>
        <w:ind w:left="540"/>
        <w:jc w:val="both"/>
        <w:rPr>
          <w:rFonts w:cs="Times New Roman"/>
        </w:rPr>
      </w:pPr>
    </w:p>
    <w:p w14:paraId="3DA37451" w14:textId="58BC1336" w:rsidR="00B21FD6" w:rsidRDefault="001F1891" w:rsidP="007215EF">
      <w:pPr>
        <w:pStyle w:val="BodyText"/>
        <w:spacing w:after="0" w:line="240" w:lineRule="auto"/>
        <w:ind w:left="540"/>
        <w:jc w:val="both"/>
        <w:rPr>
          <w:rFonts w:cs="Times New Roman"/>
        </w:rPr>
      </w:pPr>
      <w:r w:rsidRPr="001F1891">
        <w:rPr>
          <w:rFonts w:cs="Times New Roman"/>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2019 , except for the new significant judgements and key sources of estimation uncertainty related to the application of new TFRS as described in note 3</w:t>
      </w:r>
      <w:r w:rsidR="00520A50">
        <w:rPr>
          <w:rFonts w:cs="Times New Roman"/>
        </w:rPr>
        <w:t>.</w:t>
      </w:r>
    </w:p>
    <w:p w14:paraId="42B2295B" w14:textId="77777777" w:rsidR="0006094D" w:rsidRDefault="0006094D">
      <w:pPr>
        <w:spacing w:line="240" w:lineRule="auto"/>
        <w:rPr>
          <w:rFonts w:cs="Times New Roman"/>
        </w:rPr>
      </w:pPr>
      <w:r>
        <w:rPr>
          <w:rFonts w:cs="Times New Roman"/>
        </w:rPr>
        <w:br w:type="page"/>
      </w:r>
    </w:p>
    <w:p w14:paraId="47E97168" w14:textId="30B365CE" w:rsidR="001F1891" w:rsidRDefault="001F1891" w:rsidP="007215EF">
      <w:pPr>
        <w:pStyle w:val="Heading1"/>
        <w:tabs>
          <w:tab w:val="num" w:pos="540"/>
          <w:tab w:val="num" w:pos="1134"/>
        </w:tabs>
        <w:spacing w:before="0" w:after="0" w:line="240" w:lineRule="auto"/>
        <w:ind w:left="540" w:hanging="540"/>
        <w:rPr>
          <w:rFonts w:cs="Times New Roman"/>
          <w:i w:val="0"/>
          <w:iCs/>
        </w:rPr>
      </w:pPr>
      <w:r w:rsidRPr="001F1891">
        <w:rPr>
          <w:rFonts w:cs="Times New Roman"/>
          <w:i w:val="0"/>
          <w:iCs/>
        </w:rPr>
        <w:lastRenderedPageBreak/>
        <w:t>Change</w:t>
      </w:r>
      <w:r w:rsidR="005024DF">
        <w:rPr>
          <w:rFonts w:cs="Times New Roman"/>
          <w:i w:val="0"/>
          <w:iCs/>
        </w:rPr>
        <w:t>s</w:t>
      </w:r>
      <w:r>
        <w:rPr>
          <w:rFonts w:cs="Times New Roman"/>
          <w:i w:val="0"/>
          <w:iCs/>
        </w:rPr>
        <w:t xml:space="preserve"> </w:t>
      </w:r>
      <w:r w:rsidRPr="001F1891">
        <w:rPr>
          <w:rFonts w:cs="Times New Roman"/>
          <w:i w:val="0"/>
          <w:iCs/>
        </w:rPr>
        <w:t>in accounting policies</w:t>
      </w:r>
    </w:p>
    <w:p w14:paraId="61B08B74" w14:textId="77777777" w:rsidR="001F1891" w:rsidRPr="00664963" w:rsidRDefault="001F1891" w:rsidP="001F1891">
      <w:pPr>
        <w:tabs>
          <w:tab w:val="left" w:pos="540"/>
        </w:tabs>
        <w:spacing w:line="240" w:lineRule="auto"/>
        <w:ind w:left="540"/>
        <w:rPr>
          <w:rFonts w:cs="Times New Roman"/>
          <w:spacing w:val="-4"/>
        </w:rPr>
      </w:pPr>
    </w:p>
    <w:p w14:paraId="4CE2D7D4" w14:textId="77777777" w:rsidR="001F1891" w:rsidRDefault="001F1891" w:rsidP="001F1891">
      <w:pPr>
        <w:tabs>
          <w:tab w:val="left" w:pos="540"/>
        </w:tabs>
        <w:spacing w:line="240" w:lineRule="auto"/>
        <w:ind w:left="540"/>
        <w:rPr>
          <w:rFonts w:cs="Times New Roman"/>
          <w:szCs w:val="22"/>
        </w:rPr>
      </w:pPr>
      <w:r w:rsidRPr="00664963">
        <w:rPr>
          <w:rFonts w:cs="Times New Roman"/>
          <w:spacing w:val="-4"/>
        </w:rPr>
        <w:tab/>
      </w:r>
      <w:r w:rsidRPr="00977311">
        <w:rPr>
          <w:rFonts w:cs="Times New Roman"/>
        </w:rPr>
        <w:t>From 1 January 2020, the Company has initially applied TFRS - Financial instruments standards and TFRS 16. Impact of changes in accounting policies on shareholders’ equity are as follows:</w:t>
      </w:r>
      <w:r w:rsidRPr="00977311">
        <w:rPr>
          <w:rFonts w:cs="Times New Roman"/>
          <w:szCs w:val="22"/>
        </w:rPr>
        <w:t xml:space="preserve"> </w:t>
      </w:r>
    </w:p>
    <w:p w14:paraId="357EAF11" w14:textId="77777777" w:rsidR="00093A18" w:rsidRDefault="00093A18" w:rsidP="001F1891">
      <w:pPr>
        <w:tabs>
          <w:tab w:val="left" w:pos="540"/>
        </w:tabs>
        <w:spacing w:line="240" w:lineRule="auto"/>
        <w:ind w:left="540"/>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590"/>
        <w:gridCol w:w="1260"/>
        <w:gridCol w:w="1440"/>
        <w:gridCol w:w="180"/>
        <w:gridCol w:w="1620"/>
      </w:tblGrid>
      <w:tr w:rsidR="00093A18" w:rsidRPr="00093A18" w14:paraId="3352E843" w14:textId="77777777" w:rsidTr="00093A18">
        <w:trPr>
          <w:cantSplit/>
          <w:trHeight w:val="20"/>
          <w:tblHeader/>
        </w:trPr>
        <w:tc>
          <w:tcPr>
            <w:tcW w:w="4590" w:type="dxa"/>
            <w:vAlign w:val="bottom"/>
          </w:tcPr>
          <w:p w14:paraId="580EEADA" w14:textId="77777777" w:rsidR="00093A18" w:rsidRPr="00093A18" w:rsidRDefault="00093A18" w:rsidP="00093A18">
            <w:pPr>
              <w:spacing w:line="240" w:lineRule="auto"/>
              <w:ind w:left="175" w:right="8" w:hanging="175"/>
              <w:rPr>
                <w:rFonts w:cs="Times New Roman"/>
                <w:b/>
                <w:bCs/>
                <w:i/>
                <w:iCs/>
                <w:szCs w:val="22"/>
                <w:highlight w:val="cyan"/>
                <w:lang w:val="en-US"/>
              </w:rPr>
            </w:pPr>
          </w:p>
        </w:tc>
        <w:tc>
          <w:tcPr>
            <w:tcW w:w="1260" w:type="dxa"/>
          </w:tcPr>
          <w:p w14:paraId="4F549891"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7B6DD7AD" w14:textId="77777777" w:rsidR="00093A18" w:rsidRPr="00093A18" w:rsidRDefault="00093A18" w:rsidP="00093A18">
            <w:pPr>
              <w:pStyle w:val="acctfourfigures"/>
              <w:tabs>
                <w:tab w:val="clear" w:pos="765"/>
              </w:tabs>
              <w:spacing w:line="240" w:lineRule="auto"/>
              <w:ind w:left="-77" w:right="-81"/>
              <w:jc w:val="center"/>
              <w:rPr>
                <w:rFonts w:cs="Times New Roman"/>
                <w:szCs w:val="22"/>
              </w:rPr>
            </w:pPr>
            <w:r w:rsidRPr="00093A18">
              <w:rPr>
                <w:rFonts w:cs="Times New Roman"/>
                <w:szCs w:val="22"/>
              </w:rPr>
              <w:t>Retained earnings</w:t>
            </w:r>
          </w:p>
        </w:tc>
        <w:tc>
          <w:tcPr>
            <w:tcW w:w="180" w:type="dxa"/>
            <w:vAlign w:val="bottom"/>
          </w:tcPr>
          <w:p w14:paraId="3FF8025B" w14:textId="77777777" w:rsidR="00093A18" w:rsidRPr="00093A18" w:rsidRDefault="00093A18" w:rsidP="00093A18">
            <w:pPr>
              <w:pStyle w:val="acctfourfigures"/>
              <w:spacing w:line="240" w:lineRule="auto"/>
              <w:jc w:val="center"/>
              <w:rPr>
                <w:rFonts w:cs="Times New Roman"/>
                <w:i/>
                <w:iCs/>
                <w:szCs w:val="22"/>
              </w:rPr>
            </w:pPr>
          </w:p>
        </w:tc>
        <w:tc>
          <w:tcPr>
            <w:tcW w:w="1620" w:type="dxa"/>
            <w:vAlign w:val="bottom"/>
          </w:tcPr>
          <w:p w14:paraId="287F364D" w14:textId="6D5568A0" w:rsidR="00093A18" w:rsidRPr="00093A18" w:rsidRDefault="00093A18" w:rsidP="00093A18">
            <w:pPr>
              <w:pStyle w:val="acctfourfigures"/>
              <w:tabs>
                <w:tab w:val="clear" w:pos="765"/>
              </w:tabs>
              <w:spacing w:line="240" w:lineRule="auto"/>
              <w:ind w:left="-84" w:right="-77"/>
              <w:jc w:val="center"/>
              <w:rPr>
                <w:rFonts w:cs="Times New Roman"/>
                <w:szCs w:val="22"/>
              </w:rPr>
            </w:pPr>
            <w:r w:rsidRPr="00093A18">
              <w:rPr>
                <w:rFonts w:cs="Times New Roman"/>
                <w:szCs w:val="22"/>
              </w:rPr>
              <w:t>Other component of equity</w:t>
            </w:r>
          </w:p>
        </w:tc>
      </w:tr>
      <w:tr w:rsidR="00093A18" w:rsidRPr="00093A18" w14:paraId="3A9498C2" w14:textId="77777777" w:rsidTr="00093A18">
        <w:trPr>
          <w:cantSplit/>
          <w:trHeight w:val="20"/>
          <w:tblHeader/>
        </w:trPr>
        <w:tc>
          <w:tcPr>
            <w:tcW w:w="4590" w:type="dxa"/>
            <w:vAlign w:val="bottom"/>
          </w:tcPr>
          <w:p w14:paraId="0EA52656" w14:textId="77777777" w:rsidR="00093A18" w:rsidRPr="00093A18" w:rsidRDefault="00093A18" w:rsidP="00093A18">
            <w:pPr>
              <w:spacing w:line="240" w:lineRule="auto"/>
              <w:ind w:left="175" w:right="8" w:hanging="175"/>
              <w:rPr>
                <w:rFonts w:cs="Times New Roman"/>
                <w:b/>
                <w:bCs/>
                <w:i/>
                <w:iCs/>
                <w:szCs w:val="22"/>
                <w:highlight w:val="cyan"/>
                <w:lang w:val="en-US"/>
              </w:rPr>
            </w:pPr>
          </w:p>
        </w:tc>
        <w:tc>
          <w:tcPr>
            <w:tcW w:w="1260" w:type="dxa"/>
          </w:tcPr>
          <w:p w14:paraId="70BC7C78" w14:textId="77777777" w:rsidR="00093A18" w:rsidRPr="00093A18" w:rsidRDefault="00093A18" w:rsidP="00093A18">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Note</w:t>
            </w:r>
          </w:p>
        </w:tc>
        <w:tc>
          <w:tcPr>
            <w:tcW w:w="3240" w:type="dxa"/>
            <w:gridSpan w:val="3"/>
            <w:vAlign w:val="bottom"/>
          </w:tcPr>
          <w:p w14:paraId="09FFEF86" w14:textId="49ABC0D9" w:rsidR="00093A18" w:rsidRPr="00093A18" w:rsidRDefault="00093A18" w:rsidP="00093A18">
            <w:pPr>
              <w:pStyle w:val="acctfourfigures"/>
              <w:tabs>
                <w:tab w:val="clear" w:pos="765"/>
              </w:tabs>
              <w:spacing w:line="240" w:lineRule="auto"/>
              <w:ind w:left="-84" w:right="-77"/>
              <w:jc w:val="center"/>
              <w:rPr>
                <w:rFonts w:cs="Times New Roman"/>
                <w:i/>
                <w:iCs/>
                <w:szCs w:val="22"/>
              </w:rPr>
            </w:pPr>
            <w:r w:rsidRPr="00093A18">
              <w:rPr>
                <w:rFonts w:cs="Times New Roman"/>
                <w:i/>
                <w:iCs/>
                <w:szCs w:val="22"/>
              </w:rPr>
              <w:t xml:space="preserve">(in </w:t>
            </w:r>
            <w:r w:rsidR="005024DF">
              <w:rPr>
                <w:rFonts w:cs="Times New Roman"/>
                <w:i/>
                <w:iCs/>
                <w:szCs w:val="22"/>
              </w:rPr>
              <w:t>thousand</w:t>
            </w:r>
            <w:r w:rsidRPr="00093A18">
              <w:rPr>
                <w:rFonts w:cs="Times New Roman"/>
                <w:i/>
                <w:iCs/>
                <w:szCs w:val="22"/>
              </w:rPr>
              <w:t xml:space="preserve"> Baht)</w:t>
            </w:r>
          </w:p>
        </w:tc>
      </w:tr>
      <w:tr w:rsidR="00093A18" w:rsidRPr="00093A18" w14:paraId="3EE2FA6A" w14:textId="77777777" w:rsidTr="00093A18">
        <w:trPr>
          <w:cantSplit/>
          <w:trHeight w:val="20"/>
        </w:trPr>
        <w:tc>
          <w:tcPr>
            <w:tcW w:w="4590" w:type="dxa"/>
            <w:vAlign w:val="bottom"/>
          </w:tcPr>
          <w:p w14:paraId="71B52357" w14:textId="77777777" w:rsidR="00093A18" w:rsidRPr="00093A18" w:rsidRDefault="00093A18" w:rsidP="00093A18">
            <w:pPr>
              <w:spacing w:line="240" w:lineRule="auto"/>
              <w:ind w:left="175" w:right="10" w:hanging="175"/>
              <w:rPr>
                <w:rFonts w:cs="Times New Roman"/>
                <w:szCs w:val="22"/>
                <w:lang w:val="en-US" w:bidi="th-TH"/>
              </w:rPr>
            </w:pPr>
            <w:r w:rsidRPr="00093A18">
              <w:rPr>
                <w:rFonts w:cs="Times New Roman"/>
                <w:szCs w:val="22"/>
                <w:lang w:val="en-US"/>
              </w:rPr>
              <w:t>At 31 December 2019 - as reported</w:t>
            </w:r>
          </w:p>
        </w:tc>
        <w:tc>
          <w:tcPr>
            <w:tcW w:w="1260" w:type="dxa"/>
            <w:vAlign w:val="bottom"/>
          </w:tcPr>
          <w:p w14:paraId="4D19AAC7"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6CB97CF7" w14:textId="77777777" w:rsidR="00093A18" w:rsidRPr="0006094D" w:rsidRDefault="0006094D" w:rsidP="0006094D">
            <w:pPr>
              <w:pStyle w:val="acctfourfigures"/>
              <w:tabs>
                <w:tab w:val="clear" w:pos="765"/>
                <w:tab w:val="decimal" w:pos="731"/>
                <w:tab w:val="decimal" w:pos="1642"/>
              </w:tabs>
              <w:spacing w:line="240" w:lineRule="auto"/>
              <w:ind w:right="96"/>
              <w:jc w:val="right"/>
              <w:rPr>
                <w:color w:val="000000" w:themeColor="text1"/>
                <w:szCs w:val="28"/>
                <w:lang w:bidi="th-TH"/>
              </w:rPr>
            </w:pPr>
            <w:r w:rsidRPr="0006094D">
              <w:rPr>
                <w:color w:val="000000" w:themeColor="text1"/>
                <w:szCs w:val="28"/>
                <w:lang w:val="en-US" w:bidi="th-TH"/>
              </w:rPr>
              <w:t>184,382</w:t>
            </w:r>
          </w:p>
        </w:tc>
        <w:tc>
          <w:tcPr>
            <w:tcW w:w="180" w:type="dxa"/>
            <w:vAlign w:val="bottom"/>
          </w:tcPr>
          <w:p w14:paraId="22FC066B" w14:textId="77777777" w:rsidR="00093A18" w:rsidRPr="0006094D" w:rsidRDefault="00093A18" w:rsidP="00093A18">
            <w:pPr>
              <w:pStyle w:val="acctfourfigures"/>
              <w:spacing w:line="240" w:lineRule="auto"/>
              <w:jc w:val="right"/>
              <w:rPr>
                <w:rFonts w:cs="Times New Roman"/>
                <w:szCs w:val="22"/>
              </w:rPr>
            </w:pPr>
          </w:p>
        </w:tc>
        <w:tc>
          <w:tcPr>
            <w:tcW w:w="1620" w:type="dxa"/>
            <w:vAlign w:val="bottom"/>
          </w:tcPr>
          <w:p w14:paraId="398F05EC" w14:textId="77777777" w:rsidR="00093A18" w:rsidRPr="0006094D" w:rsidRDefault="0006094D" w:rsidP="0006094D">
            <w:pPr>
              <w:pStyle w:val="acctfourfigures"/>
              <w:tabs>
                <w:tab w:val="left" w:pos="1236"/>
              </w:tabs>
              <w:spacing w:line="240" w:lineRule="auto"/>
              <w:ind w:right="186"/>
              <w:jc w:val="right"/>
              <w:rPr>
                <w:rFonts w:cs="Times New Roman"/>
                <w:szCs w:val="22"/>
              </w:rPr>
            </w:pPr>
            <w:r w:rsidRPr="0006094D">
              <w:rPr>
                <w:rFonts w:cs="Times New Roman"/>
                <w:szCs w:val="22"/>
              </w:rPr>
              <w:t>501</w:t>
            </w:r>
          </w:p>
        </w:tc>
      </w:tr>
      <w:tr w:rsidR="00093A18" w:rsidRPr="00093A18" w14:paraId="01093127" w14:textId="77777777" w:rsidTr="00093A18">
        <w:trPr>
          <w:cantSplit/>
          <w:trHeight w:val="20"/>
        </w:trPr>
        <w:tc>
          <w:tcPr>
            <w:tcW w:w="4590" w:type="dxa"/>
            <w:vAlign w:val="bottom"/>
          </w:tcPr>
          <w:p w14:paraId="24AD7985" w14:textId="77777777" w:rsidR="00093A18" w:rsidRPr="00093A18" w:rsidRDefault="00093A18" w:rsidP="00093A18">
            <w:pPr>
              <w:spacing w:line="240" w:lineRule="auto"/>
              <w:ind w:left="175" w:right="8" w:hanging="175"/>
              <w:rPr>
                <w:rFonts w:cs="Times New Roman"/>
                <w:i/>
                <w:iCs/>
                <w:szCs w:val="22"/>
                <w:lang w:val="en-US" w:bidi="th-TH"/>
              </w:rPr>
            </w:pPr>
            <w:r w:rsidRPr="00093A18">
              <w:rPr>
                <w:rFonts w:cs="Times New Roman"/>
                <w:i/>
                <w:iCs/>
                <w:szCs w:val="22"/>
                <w:lang w:val="en-US" w:bidi="th-TH"/>
              </w:rPr>
              <w:t>Increase (decrease) due to:</w:t>
            </w:r>
          </w:p>
        </w:tc>
        <w:tc>
          <w:tcPr>
            <w:tcW w:w="1260" w:type="dxa"/>
            <w:vAlign w:val="bottom"/>
          </w:tcPr>
          <w:p w14:paraId="2E1BA1F5"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75210825"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szCs w:val="22"/>
              </w:rPr>
            </w:pPr>
          </w:p>
        </w:tc>
        <w:tc>
          <w:tcPr>
            <w:tcW w:w="180" w:type="dxa"/>
            <w:vAlign w:val="bottom"/>
          </w:tcPr>
          <w:p w14:paraId="0F4272F9" w14:textId="77777777" w:rsidR="00093A18" w:rsidRPr="00093A18" w:rsidRDefault="00093A18" w:rsidP="00093A18">
            <w:pPr>
              <w:pStyle w:val="acctfourfigures"/>
              <w:spacing w:line="240" w:lineRule="auto"/>
              <w:jc w:val="right"/>
              <w:rPr>
                <w:rFonts w:cs="Times New Roman"/>
                <w:szCs w:val="22"/>
              </w:rPr>
            </w:pPr>
          </w:p>
        </w:tc>
        <w:tc>
          <w:tcPr>
            <w:tcW w:w="1620" w:type="dxa"/>
            <w:vAlign w:val="bottom"/>
          </w:tcPr>
          <w:p w14:paraId="034173EE" w14:textId="77777777" w:rsidR="00093A18" w:rsidRPr="00093A18" w:rsidRDefault="00093A18" w:rsidP="00093A18">
            <w:pPr>
              <w:pStyle w:val="acctfourfigures"/>
              <w:spacing w:line="240" w:lineRule="auto"/>
              <w:jc w:val="right"/>
              <w:rPr>
                <w:rFonts w:cs="Times New Roman"/>
                <w:szCs w:val="22"/>
              </w:rPr>
            </w:pPr>
          </w:p>
        </w:tc>
      </w:tr>
      <w:tr w:rsidR="00093A18" w:rsidRPr="00093A18" w14:paraId="13DEF79F" w14:textId="77777777" w:rsidTr="00093A18">
        <w:trPr>
          <w:cantSplit/>
          <w:trHeight w:val="20"/>
        </w:trPr>
        <w:tc>
          <w:tcPr>
            <w:tcW w:w="4590" w:type="dxa"/>
            <w:vAlign w:val="bottom"/>
          </w:tcPr>
          <w:p w14:paraId="58AF67C8" w14:textId="77808AF5" w:rsidR="00093A18" w:rsidRPr="00093A18" w:rsidRDefault="00093A18" w:rsidP="00093A18">
            <w:pPr>
              <w:spacing w:line="240" w:lineRule="auto"/>
              <w:ind w:left="175" w:right="8" w:hanging="175"/>
              <w:rPr>
                <w:rFonts w:cs="Times New Roman"/>
                <w:szCs w:val="22"/>
                <w:lang w:val="en-US" w:bidi="th-TH"/>
              </w:rPr>
            </w:pPr>
            <w:r w:rsidRPr="00093A18">
              <w:rPr>
                <w:rFonts w:cs="Times New Roman"/>
                <w:szCs w:val="22"/>
                <w:lang w:val="en-US" w:bidi="th-TH"/>
              </w:rPr>
              <w:t xml:space="preserve">Adoption of TFRS </w:t>
            </w:r>
            <w:r w:rsidR="00646018">
              <w:rPr>
                <w:rFonts w:cs="Times New Roman"/>
                <w:szCs w:val="22"/>
                <w:lang w:val="en-US" w:bidi="th-TH"/>
              </w:rPr>
              <w:t>-</w:t>
            </w:r>
            <w:r w:rsidRPr="00093A18">
              <w:rPr>
                <w:rFonts w:cs="Times New Roman"/>
                <w:szCs w:val="22"/>
                <w:lang w:val="en-US" w:bidi="th-TH"/>
              </w:rPr>
              <w:t xml:space="preserve"> Financial instruments standards</w:t>
            </w:r>
          </w:p>
        </w:tc>
        <w:tc>
          <w:tcPr>
            <w:tcW w:w="1260" w:type="dxa"/>
            <w:vAlign w:val="bottom"/>
          </w:tcPr>
          <w:p w14:paraId="5C2D407C"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4F0FC42A"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szCs w:val="22"/>
              </w:rPr>
            </w:pPr>
          </w:p>
        </w:tc>
        <w:tc>
          <w:tcPr>
            <w:tcW w:w="180" w:type="dxa"/>
            <w:vAlign w:val="bottom"/>
          </w:tcPr>
          <w:p w14:paraId="2AE56769" w14:textId="77777777" w:rsidR="00093A18" w:rsidRPr="00093A18" w:rsidRDefault="00093A18" w:rsidP="00093A18">
            <w:pPr>
              <w:pStyle w:val="acctfourfigures"/>
              <w:spacing w:line="240" w:lineRule="auto"/>
              <w:jc w:val="right"/>
              <w:rPr>
                <w:rFonts w:cs="Times New Roman"/>
                <w:szCs w:val="22"/>
              </w:rPr>
            </w:pPr>
          </w:p>
        </w:tc>
        <w:tc>
          <w:tcPr>
            <w:tcW w:w="1620" w:type="dxa"/>
            <w:vAlign w:val="bottom"/>
          </w:tcPr>
          <w:p w14:paraId="3DBCED0E" w14:textId="77777777" w:rsidR="00093A18" w:rsidRPr="00093A18" w:rsidRDefault="00093A18" w:rsidP="00093A18">
            <w:pPr>
              <w:pStyle w:val="acctfourfigures"/>
              <w:spacing w:line="240" w:lineRule="auto"/>
              <w:jc w:val="right"/>
              <w:rPr>
                <w:rFonts w:cs="Times New Roman"/>
                <w:szCs w:val="22"/>
              </w:rPr>
            </w:pPr>
          </w:p>
        </w:tc>
      </w:tr>
      <w:tr w:rsidR="00093A18" w:rsidRPr="00093A18" w14:paraId="2013B8AE" w14:textId="77777777" w:rsidTr="00093A18">
        <w:trPr>
          <w:cantSplit/>
          <w:trHeight w:val="20"/>
        </w:trPr>
        <w:tc>
          <w:tcPr>
            <w:tcW w:w="4590" w:type="dxa"/>
            <w:vAlign w:val="bottom"/>
          </w:tcPr>
          <w:p w14:paraId="6BCE57D1" w14:textId="253A8390" w:rsidR="00093A18" w:rsidRPr="00093A18" w:rsidRDefault="00093A18" w:rsidP="00093A18">
            <w:pPr>
              <w:spacing w:line="240" w:lineRule="auto"/>
              <w:ind w:left="370" w:right="-82" w:hanging="180"/>
              <w:rPr>
                <w:rFonts w:cs="Times New Roman"/>
                <w:szCs w:val="22"/>
              </w:rPr>
            </w:pPr>
            <w:r w:rsidRPr="00093A18">
              <w:rPr>
                <w:rFonts w:cs="Times New Roman"/>
                <w:szCs w:val="22"/>
              </w:rPr>
              <w:t xml:space="preserve">Classification of </w:t>
            </w:r>
            <w:r w:rsidR="005024DF">
              <w:rPr>
                <w:rFonts w:cs="Times New Roman"/>
                <w:szCs w:val="22"/>
              </w:rPr>
              <w:t>investment in unit trusts</w:t>
            </w:r>
          </w:p>
        </w:tc>
        <w:tc>
          <w:tcPr>
            <w:tcW w:w="1260" w:type="dxa"/>
            <w:vAlign w:val="bottom"/>
          </w:tcPr>
          <w:p w14:paraId="660BCA96" w14:textId="77777777" w:rsidR="00093A18" w:rsidRPr="00093A18" w:rsidRDefault="00093A18" w:rsidP="00093A18">
            <w:pPr>
              <w:pStyle w:val="acctfourfigures"/>
              <w:tabs>
                <w:tab w:val="clear" w:pos="765"/>
                <w:tab w:val="decimal" w:pos="731"/>
                <w:tab w:val="decimal" w:pos="1642"/>
              </w:tabs>
              <w:spacing w:line="240" w:lineRule="auto"/>
              <w:ind w:right="11"/>
              <w:jc w:val="center"/>
              <w:rPr>
                <w:rFonts w:cs="Times New Roman"/>
                <w:i/>
                <w:iCs/>
                <w:szCs w:val="22"/>
              </w:rPr>
            </w:pPr>
            <w:r w:rsidRPr="00093A18">
              <w:rPr>
                <w:rFonts w:cs="Times New Roman"/>
                <w:i/>
                <w:iCs/>
                <w:szCs w:val="22"/>
              </w:rPr>
              <w:t>A(1)</w:t>
            </w:r>
          </w:p>
        </w:tc>
        <w:tc>
          <w:tcPr>
            <w:tcW w:w="1440" w:type="dxa"/>
            <w:vAlign w:val="bottom"/>
          </w:tcPr>
          <w:p w14:paraId="6D67B86D" w14:textId="77777777" w:rsidR="00093A18" w:rsidRPr="00093A18" w:rsidRDefault="00093A18" w:rsidP="0006094D">
            <w:pPr>
              <w:pStyle w:val="acctfourfigures"/>
              <w:tabs>
                <w:tab w:val="clear" w:pos="765"/>
                <w:tab w:val="decimal" w:pos="731"/>
                <w:tab w:val="left" w:pos="1176"/>
                <w:tab w:val="decimal" w:pos="1642"/>
              </w:tabs>
              <w:spacing w:line="240" w:lineRule="auto"/>
              <w:ind w:right="96"/>
              <w:jc w:val="center"/>
              <w:rPr>
                <w:rFonts w:cs="Times New Roman"/>
                <w:szCs w:val="22"/>
              </w:rPr>
            </w:pPr>
            <w:r>
              <w:rPr>
                <w:rFonts w:cs="Times New Roman"/>
                <w:szCs w:val="22"/>
              </w:rPr>
              <w:t xml:space="preserve">               626</w:t>
            </w:r>
          </w:p>
        </w:tc>
        <w:tc>
          <w:tcPr>
            <w:tcW w:w="180" w:type="dxa"/>
            <w:vAlign w:val="bottom"/>
          </w:tcPr>
          <w:p w14:paraId="3F1B28EE" w14:textId="77777777" w:rsidR="00093A18" w:rsidRPr="00093A18" w:rsidRDefault="00093A18" w:rsidP="00093A18">
            <w:pPr>
              <w:pStyle w:val="acctfourfigures"/>
              <w:spacing w:line="240" w:lineRule="auto"/>
              <w:jc w:val="right"/>
              <w:rPr>
                <w:rFonts w:cs="Times New Roman"/>
                <w:szCs w:val="22"/>
              </w:rPr>
            </w:pPr>
          </w:p>
        </w:tc>
        <w:tc>
          <w:tcPr>
            <w:tcW w:w="1620" w:type="dxa"/>
            <w:vAlign w:val="bottom"/>
          </w:tcPr>
          <w:p w14:paraId="0FFE0BB4" w14:textId="77777777" w:rsidR="00093A18" w:rsidRPr="00093A18" w:rsidRDefault="00093A18" w:rsidP="0006094D">
            <w:pPr>
              <w:pStyle w:val="acctfourfigures"/>
              <w:spacing w:line="240" w:lineRule="auto"/>
              <w:ind w:right="96"/>
              <w:jc w:val="right"/>
              <w:rPr>
                <w:rFonts w:cs="Times New Roman"/>
                <w:szCs w:val="22"/>
              </w:rPr>
            </w:pPr>
            <w:r>
              <w:rPr>
                <w:rFonts w:cs="Times New Roman"/>
                <w:szCs w:val="22"/>
              </w:rPr>
              <w:t>(626)</w:t>
            </w:r>
          </w:p>
        </w:tc>
      </w:tr>
      <w:tr w:rsidR="00093A18" w:rsidRPr="00093A18" w14:paraId="32958B57" w14:textId="77777777" w:rsidTr="00093A18">
        <w:trPr>
          <w:cantSplit/>
          <w:trHeight w:val="20"/>
        </w:trPr>
        <w:tc>
          <w:tcPr>
            <w:tcW w:w="4590" w:type="dxa"/>
            <w:vAlign w:val="bottom"/>
          </w:tcPr>
          <w:p w14:paraId="2FA0BF35" w14:textId="77777777" w:rsidR="00093A18" w:rsidRPr="00093A18" w:rsidRDefault="00093A18" w:rsidP="00093A18">
            <w:pPr>
              <w:spacing w:line="240" w:lineRule="auto"/>
              <w:ind w:left="190" w:right="8"/>
              <w:rPr>
                <w:rFonts w:cs="Times New Roman"/>
                <w:szCs w:val="22"/>
              </w:rPr>
            </w:pPr>
            <w:r w:rsidRPr="00093A18">
              <w:rPr>
                <w:rFonts w:cs="Times New Roman"/>
                <w:szCs w:val="22"/>
              </w:rPr>
              <w:t>Related tax</w:t>
            </w:r>
          </w:p>
        </w:tc>
        <w:tc>
          <w:tcPr>
            <w:tcW w:w="1260" w:type="dxa"/>
            <w:vAlign w:val="bottom"/>
          </w:tcPr>
          <w:p w14:paraId="44D41F7B"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i/>
                <w:iCs/>
                <w:szCs w:val="22"/>
              </w:rPr>
            </w:pPr>
          </w:p>
        </w:tc>
        <w:tc>
          <w:tcPr>
            <w:tcW w:w="1440" w:type="dxa"/>
            <w:vAlign w:val="bottom"/>
          </w:tcPr>
          <w:p w14:paraId="18C8999D"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(125)</w:t>
            </w:r>
          </w:p>
        </w:tc>
        <w:tc>
          <w:tcPr>
            <w:tcW w:w="180" w:type="dxa"/>
            <w:vAlign w:val="bottom"/>
          </w:tcPr>
          <w:p w14:paraId="62B9CD09" w14:textId="77777777" w:rsidR="00093A18" w:rsidRPr="00093A18" w:rsidRDefault="00093A18" w:rsidP="00093A18">
            <w:pPr>
              <w:pStyle w:val="acctfourfigures"/>
              <w:spacing w:line="240" w:lineRule="auto"/>
              <w:jc w:val="right"/>
              <w:rPr>
                <w:rFonts w:cs="Times New Roman"/>
                <w:szCs w:val="22"/>
              </w:rPr>
            </w:pPr>
          </w:p>
        </w:tc>
        <w:tc>
          <w:tcPr>
            <w:tcW w:w="1620" w:type="dxa"/>
            <w:vAlign w:val="bottom"/>
          </w:tcPr>
          <w:p w14:paraId="0CFBCA88" w14:textId="55F1E086" w:rsidR="00093A18" w:rsidRPr="00093A18" w:rsidRDefault="00093A18" w:rsidP="0006094D">
            <w:pPr>
              <w:pStyle w:val="acctfourfigures"/>
              <w:tabs>
                <w:tab w:val="clear" w:pos="765"/>
                <w:tab w:val="decimal" w:pos="647"/>
                <w:tab w:val="left" w:pos="1097"/>
              </w:tabs>
              <w:spacing w:line="240" w:lineRule="auto"/>
              <w:ind w:right="96"/>
              <w:jc w:val="center"/>
              <w:rPr>
                <w:rFonts w:cs="Times New Roman"/>
                <w:szCs w:val="22"/>
              </w:rPr>
            </w:pPr>
            <w:r>
              <w:rPr>
                <w:rFonts w:cs="Times New Roman"/>
                <w:szCs w:val="22"/>
              </w:rPr>
              <w:t xml:space="preserve">                 1</w:t>
            </w:r>
            <w:r w:rsidR="00CA7DDB">
              <w:rPr>
                <w:rFonts w:cs="Times New Roman"/>
                <w:szCs w:val="22"/>
              </w:rPr>
              <w:t>2</w:t>
            </w:r>
            <w:r>
              <w:rPr>
                <w:rFonts w:cs="Times New Roman"/>
                <w:szCs w:val="22"/>
              </w:rPr>
              <w:t>5</w:t>
            </w:r>
          </w:p>
        </w:tc>
      </w:tr>
      <w:tr w:rsidR="00093A18" w:rsidRPr="00093A18" w14:paraId="298E2E7C" w14:textId="77777777" w:rsidTr="00093A18">
        <w:trPr>
          <w:cantSplit/>
          <w:trHeight w:val="20"/>
        </w:trPr>
        <w:tc>
          <w:tcPr>
            <w:tcW w:w="4590" w:type="dxa"/>
            <w:vAlign w:val="bottom"/>
          </w:tcPr>
          <w:p w14:paraId="2E0F4A78" w14:textId="62F05845" w:rsidR="00093A18" w:rsidRPr="00093A18" w:rsidRDefault="00093A18" w:rsidP="00093A18">
            <w:pPr>
              <w:spacing w:line="240" w:lineRule="auto"/>
              <w:ind w:left="178" w:right="8" w:hanging="178"/>
              <w:rPr>
                <w:rFonts w:cs="Times New Roman"/>
                <w:b/>
                <w:bCs/>
                <w:szCs w:val="22"/>
              </w:rPr>
            </w:pPr>
            <w:r w:rsidRPr="00093A18">
              <w:rPr>
                <w:rFonts w:cs="Times New Roman"/>
                <w:b/>
                <w:bCs/>
                <w:szCs w:val="22"/>
              </w:rPr>
              <w:t>At 1 January 2020</w:t>
            </w:r>
          </w:p>
        </w:tc>
        <w:tc>
          <w:tcPr>
            <w:tcW w:w="1260" w:type="dxa"/>
            <w:vAlign w:val="bottom"/>
          </w:tcPr>
          <w:p w14:paraId="1BA8AA79" w14:textId="77777777" w:rsidR="00093A18" w:rsidRPr="00093A18" w:rsidRDefault="00093A18" w:rsidP="00093A18">
            <w:pPr>
              <w:pStyle w:val="acctfourfigures"/>
              <w:tabs>
                <w:tab w:val="clear" w:pos="765"/>
                <w:tab w:val="decimal" w:pos="731"/>
                <w:tab w:val="decimal" w:pos="1642"/>
              </w:tabs>
              <w:spacing w:line="240" w:lineRule="auto"/>
              <w:ind w:right="11"/>
              <w:jc w:val="right"/>
              <w:rPr>
                <w:rFonts w:cs="Times New Roman"/>
                <w:b/>
                <w:bCs/>
                <w:i/>
                <w:iCs/>
                <w:szCs w:val="22"/>
              </w:rPr>
            </w:pPr>
          </w:p>
        </w:tc>
        <w:tc>
          <w:tcPr>
            <w:tcW w:w="1440" w:type="dxa"/>
            <w:tcBorders>
              <w:top w:val="single" w:sz="4" w:space="0" w:color="auto"/>
              <w:bottom w:val="double" w:sz="4" w:space="0" w:color="auto"/>
            </w:tcBorders>
            <w:vAlign w:val="bottom"/>
          </w:tcPr>
          <w:p w14:paraId="30A0A55F" w14:textId="77777777" w:rsidR="00093A18" w:rsidRPr="00093A18" w:rsidRDefault="0006094D" w:rsidP="0006094D">
            <w:pPr>
              <w:pStyle w:val="acctfourfigures"/>
              <w:tabs>
                <w:tab w:val="clear" w:pos="765"/>
                <w:tab w:val="decimal" w:pos="1176"/>
                <w:tab w:val="decimal" w:pos="1642"/>
              </w:tabs>
              <w:spacing w:line="240" w:lineRule="auto"/>
              <w:ind w:left="366" w:right="11"/>
              <w:jc w:val="center"/>
              <w:rPr>
                <w:rFonts w:cs="Times New Roman"/>
                <w:b/>
                <w:bCs/>
                <w:szCs w:val="22"/>
              </w:rPr>
            </w:pPr>
            <w:r>
              <w:rPr>
                <w:rFonts w:cs="Times New Roman"/>
                <w:b/>
                <w:bCs/>
                <w:szCs w:val="22"/>
              </w:rPr>
              <w:t>184,883</w:t>
            </w:r>
          </w:p>
        </w:tc>
        <w:tc>
          <w:tcPr>
            <w:tcW w:w="180" w:type="dxa"/>
            <w:vAlign w:val="bottom"/>
          </w:tcPr>
          <w:p w14:paraId="1DF4F6F2" w14:textId="77777777" w:rsidR="00093A18" w:rsidRPr="00093A18" w:rsidRDefault="00093A18" w:rsidP="00093A18">
            <w:pPr>
              <w:pStyle w:val="acctfourfigures"/>
              <w:spacing w:line="240" w:lineRule="auto"/>
              <w:jc w:val="right"/>
              <w:rPr>
                <w:rFonts w:cs="Times New Roman"/>
                <w:b/>
                <w:bCs/>
                <w:szCs w:val="22"/>
              </w:rPr>
            </w:pPr>
          </w:p>
        </w:tc>
        <w:tc>
          <w:tcPr>
            <w:tcW w:w="1620" w:type="dxa"/>
            <w:tcBorders>
              <w:top w:val="single" w:sz="4" w:space="0" w:color="auto"/>
              <w:bottom w:val="double" w:sz="4" w:space="0" w:color="auto"/>
            </w:tcBorders>
            <w:vAlign w:val="bottom"/>
          </w:tcPr>
          <w:p w14:paraId="59B255B0" w14:textId="77777777" w:rsidR="00093A18" w:rsidRPr="007A18C3" w:rsidRDefault="007A18C3" w:rsidP="007A18C3">
            <w:pPr>
              <w:pStyle w:val="acctfourfigures"/>
              <w:spacing w:line="240" w:lineRule="auto"/>
              <w:ind w:right="456"/>
              <w:jc w:val="right"/>
              <w:rPr>
                <w:b/>
                <w:bCs/>
                <w:szCs w:val="28"/>
                <w:lang w:val="en-US" w:bidi="th-TH"/>
              </w:rPr>
            </w:pPr>
            <w:r>
              <w:rPr>
                <w:b/>
                <w:bCs/>
                <w:szCs w:val="28"/>
                <w:lang w:val="en-US" w:bidi="th-TH"/>
              </w:rPr>
              <w:t>-</w:t>
            </w:r>
          </w:p>
        </w:tc>
      </w:tr>
    </w:tbl>
    <w:p w14:paraId="4E9A13F4" w14:textId="77777777" w:rsidR="00093A18" w:rsidRPr="00093A18" w:rsidRDefault="00093A18" w:rsidP="001F1891">
      <w:pPr>
        <w:tabs>
          <w:tab w:val="left" w:pos="540"/>
        </w:tabs>
        <w:spacing w:line="240" w:lineRule="auto"/>
        <w:ind w:left="540"/>
        <w:rPr>
          <w:rFonts w:cs="Times New Roman"/>
          <w:szCs w:val="22"/>
        </w:rPr>
      </w:pPr>
    </w:p>
    <w:p w14:paraId="07FC475E" w14:textId="77777777" w:rsidR="00977311" w:rsidRPr="00977311" w:rsidRDefault="00977311" w:rsidP="001F1891">
      <w:pPr>
        <w:tabs>
          <w:tab w:val="left" w:pos="540"/>
        </w:tabs>
        <w:spacing w:line="240" w:lineRule="auto"/>
        <w:ind w:left="540"/>
        <w:rPr>
          <w:rFonts w:cs="Times New Roman"/>
          <w:szCs w:val="22"/>
        </w:rPr>
      </w:pPr>
    </w:p>
    <w:p w14:paraId="744A9ED0" w14:textId="29405C9F" w:rsidR="00977311" w:rsidRPr="00977311" w:rsidRDefault="00977311" w:rsidP="00977311">
      <w:pPr>
        <w:spacing w:line="240" w:lineRule="auto"/>
        <w:ind w:left="540"/>
        <w:rPr>
          <w:b/>
          <w:bCs/>
          <w:i/>
          <w:iCs/>
        </w:rPr>
      </w:pPr>
      <w:r w:rsidRPr="00977311">
        <w:rPr>
          <w:b/>
          <w:bCs/>
          <w:i/>
          <w:iCs/>
        </w:rPr>
        <w:t xml:space="preserve">A. </w:t>
      </w:r>
      <w:r w:rsidR="00646018">
        <w:rPr>
          <w:b/>
          <w:bCs/>
          <w:i/>
          <w:iCs/>
        </w:rPr>
        <w:t xml:space="preserve">  </w:t>
      </w:r>
      <w:r w:rsidRPr="00977311">
        <w:rPr>
          <w:b/>
          <w:bCs/>
          <w:i/>
          <w:iCs/>
        </w:rPr>
        <w:t>TFRS - Financial instruments standards</w:t>
      </w:r>
    </w:p>
    <w:p w14:paraId="6DBB7E35" w14:textId="77777777" w:rsidR="00977311" w:rsidRPr="00977311" w:rsidRDefault="00977311" w:rsidP="00977311">
      <w:pPr>
        <w:autoSpaceDE w:val="0"/>
        <w:autoSpaceDN w:val="0"/>
        <w:adjustRightInd w:val="0"/>
        <w:spacing w:line="240" w:lineRule="auto"/>
        <w:ind w:left="900"/>
        <w:jc w:val="thaiDistribute"/>
      </w:pPr>
    </w:p>
    <w:p w14:paraId="4CE59FC7" w14:textId="77777777" w:rsidR="00977311" w:rsidRPr="00DD05BD" w:rsidRDefault="00977311" w:rsidP="00DD05BD">
      <w:pPr>
        <w:autoSpaceDE w:val="0"/>
        <w:autoSpaceDN w:val="0"/>
        <w:adjustRightInd w:val="0"/>
        <w:spacing w:line="240" w:lineRule="auto"/>
        <w:ind w:left="900"/>
        <w:jc w:val="thaiDistribute"/>
        <w:rPr>
          <w:spacing w:val="-4"/>
        </w:rPr>
      </w:pPr>
      <w:r w:rsidRPr="00226EA1">
        <w:rPr>
          <w:spacing w:val="-2"/>
        </w:rPr>
        <w:t>The Company has adopted TFRS - Financial instruments standards by adjusting the cumulative effects</w:t>
      </w:r>
      <w:r w:rsidRPr="00977311">
        <w:t xml:space="preserve"> </w:t>
      </w:r>
      <w:r w:rsidRPr="00DD05BD">
        <w:rPr>
          <w:rFonts w:cs="Times New Roman"/>
          <w:spacing w:val="-4"/>
        </w:rPr>
        <w:t>to retained earnings on 1 January 2020.</w:t>
      </w:r>
      <w:r w:rsidR="00DD05BD" w:rsidRPr="00DD05BD">
        <w:rPr>
          <w:rFonts w:cs="Times New Roman"/>
          <w:spacing w:val="-4"/>
        </w:rPr>
        <w:t xml:space="preserve"> </w:t>
      </w:r>
      <w:r w:rsidRPr="00DD05BD">
        <w:rPr>
          <w:rFonts w:cs="Times New Roman"/>
          <w:spacing w:val="-4"/>
        </w:rPr>
        <w:t>Therefore, the Company did not adjust the information</w:t>
      </w:r>
      <w:r w:rsidRPr="00DD05BD">
        <w:rPr>
          <w:spacing w:val="-4"/>
        </w:rPr>
        <w:t xml:space="preserve"> presented for 2019.</w:t>
      </w:r>
      <w:r w:rsidRPr="00977311">
        <w:t xml:space="preserve"> </w:t>
      </w:r>
    </w:p>
    <w:p w14:paraId="202F7E1F" w14:textId="77777777" w:rsidR="00E90EC5" w:rsidRPr="00977311" w:rsidRDefault="00E90EC5" w:rsidP="00977311">
      <w:pPr>
        <w:autoSpaceDE w:val="0"/>
        <w:autoSpaceDN w:val="0"/>
        <w:adjustRightInd w:val="0"/>
        <w:spacing w:line="240" w:lineRule="auto"/>
        <w:ind w:left="900"/>
        <w:jc w:val="thaiDistribute"/>
      </w:pPr>
    </w:p>
    <w:p w14:paraId="59062328" w14:textId="25DC5C2D" w:rsidR="00977311" w:rsidRPr="00977311" w:rsidRDefault="00977311" w:rsidP="00977311">
      <w:pPr>
        <w:pStyle w:val="ListParagraph"/>
        <w:spacing w:line="240" w:lineRule="auto"/>
        <w:ind w:left="900"/>
        <w:jc w:val="thaiDistribute"/>
        <w:rPr>
          <w:rFonts w:cs="Angsana New"/>
          <w:lang w:val="en-US" w:bidi="th-TH"/>
        </w:rPr>
      </w:pPr>
      <w:r w:rsidRPr="00F76FF2">
        <w:rPr>
          <w:spacing w:val="-4"/>
        </w:rPr>
        <w:t>These</w:t>
      </w:r>
      <w:r w:rsidR="00DD05BD" w:rsidRPr="00F76FF2">
        <w:rPr>
          <w:spacing w:val="-4"/>
        </w:rPr>
        <w:t xml:space="preserve"> </w:t>
      </w:r>
      <w:r w:rsidRPr="00F76FF2">
        <w:rPr>
          <w:spacing w:val="-4"/>
        </w:rPr>
        <w:t>TFRS</w:t>
      </w:r>
      <w:r w:rsidR="00DD05BD" w:rsidRPr="00F76FF2">
        <w:rPr>
          <w:spacing w:val="-4"/>
        </w:rPr>
        <w:t xml:space="preserve"> - </w:t>
      </w:r>
      <w:r w:rsidRPr="00F76FF2">
        <w:rPr>
          <w:spacing w:val="-4"/>
        </w:rPr>
        <w:t>Financial instruments standards establish requirements related to definition, recognition,</w:t>
      </w:r>
      <w:r w:rsidRPr="00977311">
        <w:t xml:space="preserve"> measurement, impairment and </w:t>
      </w:r>
      <w:r w:rsidRPr="00977311">
        <w:rPr>
          <w:rFonts w:cs="Angsana New"/>
          <w:lang w:val="en-US" w:bidi="th-TH"/>
        </w:rPr>
        <w:t>derecognition</w:t>
      </w:r>
      <w:r w:rsidRPr="00977311">
        <w:t xml:space="preserve"> of financial assets and financial liabilities</w:t>
      </w:r>
      <w:r w:rsidRPr="00977311">
        <w:rPr>
          <w:rFonts w:cs="Angsana New"/>
          <w:lang w:val="en-US" w:bidi="th-TH"/>
        </w:rPr>
        <w:t xml:space="preserve">, including accounting for derivatives and hedge accounting. The impact from adoption of TFRS </w:t>
      </w:r>
      <w:r w:rsidR="00F76FF2">
        <w:rPr>
          <w:rFonts w:cs="Angsana New"/>
          <w:lang w:val="en-US" w:bidi="th-TH"/>
        </w:rPr>
        <w:t>-</w:t>
      </w:r>
      <w:r w:rsidRPr="00977311">
        <w:rPr>
          <w:rFonts w:cs="Angsana New"/>
          <w:lang w:val="en-US" w:bidi="th-TH"/>
        </w:rPr>
        <w:t xml:space="preserve"> Financial instruments standards are as follows: </w:t>
      </w:r>
    </w:p>
    <w:p w14:paraId="5B7FA2B3" w14:textId="77777777" w:rsidR="00977311" w:rsidRPr="00977311" w:rsidRDefault="00977311" w:rsidP="00977311">
      <w:pPr>
        <w:pStyle w:val="ListParagraph"/>
        <w:spacing w:line="240" w:lineRule="auto"/>
        <w:ind w:left="900"/>
        <w:jc w:val="thaiDistribute"/>
        <w:rPr>
          <w:lang w:val="en-US" w:bidi="th-TH"/>
        </w:rPr>
      </w:pPr>
    </w:p>
    <w:p w14:paraId="4A919FD1" w14:textId="77777777" w:rsidR="00977311" w:rsidRPr="00977311" w:rsidRDefault="00977311" w:rsidP="00977311">
      <w:pPr>
        <w:pStyle w:val="ListParagraph"/>
        <w:numPr>
          <w:ilvl w:val="0"/>
          <w:numId w:val="24"/>
        </w:numPr>
        <w:spacing w:line="240" w:lineRule="auto"/>
        <w:ind w:left="1260"/>
        <w:jc w:val="thaiDistribute"/>
        <w:rPr>
          <w:rFonts w:cs="Angsana New"/>
          <w:lang w:val="en-US" w:bidi="th-TH"/>
        </w:rPr>
      </w:pPr>
      <w:r w:rsidRPr="00977311">
        <w:rPr>
          <w:rFonts w:cs="Angsana New"/>
          <w:lang w:val="en-US" w:bidi="th-TH"/>
        </w:rPr>
        <w:t xml:space="preserve">Classification and measurement of financial assets </w:t>
      </w:r>
    </w:p>
    <w:p w14:paraId="4FACF941" w14:textId="77777777" w:rsidR="00977311" w:rsidRPr="00977311" w:rsidRDefault="00977311" w:rsidP="00977311">
      <w:pPr>
        <w:pStyle w:val="ListParagraph"/>
        <w:spacing w:line="240" w:lineRule="auto"/>
        <w:ind w:left="1260"/>
        <w:jc w:val="thaiDistribute"/>
        <w:rPr>
          <w:color w:val="000000"/>
          <w:szCs w:val="28"/>
        </w:rPr>
      </w:pPr>
    </w:p>
    <w:p w14:paraId="39E314C5" w14:textId="77777777" w:rsidR="00977311" w:rsidRPr="00977311" w:rsidRDefault="00977311" w:rsidP="00977311">
      <w:pPr>
        <w:pStyle w:val="ListParagraph"/>
        <w:spacing w:line="240" w:lineRule="auto"/>
        <w:ind w:left="1260"/>
        <w:jc w:val="thaiDistribute"/>
        <w:rPr>
          <w:color w:val="000000"/>
          <w:szCs w:val="22"/>
        </w:rPr>
      </w:pPr>
      <w:r w:rsidRPr="00977311">
        <w:rPr>
          <w:color w:val="000000"/>
          <w:szCs w:val="28"/>
        </w:rPr>
        <w:t>T</w:t>
      </w:r>
      <w:r w:rsidRPr="00977311">
        <w:rPr>
          <w:color w:val="000000"/>
          <w:szCs w:val="22"/>
        </w:rPr>
        <w:t xml:space="preserve">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57A0A175" w14:textId="77777777" w:rsidR="00977311" w:rsidRPr="00977311" w:rsidRDefault="00977311" w:rsidP="00977311">
      <w:pPr>
        <w:pStyle w:val="ListParagraph"/>
        <w:spacing w:line="240" w:lineRule="auto"/>
        <w:ind w:left="1260"/>
        <w:jc w:val="thaiDistribute"/>
        <w:rPr>
          <w:color w:val="000000"/>
          <w:szCs w:val="22"/>
        </w:rPr>
      </w:pPr>
    </w:p>
    <w:p w14:paraId="485EE1D1" w14:textId="77777777" w:rsidR="00BF4C1E" w:rsidRDefault="00BF4C1E" w:rsidP="00977311">
      <w:pPr>
        <w:pStyle w:val="ListParagraph"/>
        <w:spacing w:line="240" w:lineRule="auto"/>
        <w:ind w:left="1260"/>
        <w:jc w:val="thaiDistribute"/>
        <w:rPr>
          <w:color w:val="000000"/>
          <w:szCs w:val="28"/>
        </w:rPr>
      </w:pPr>
    </w:p>
    <w:p w14:paraId="7B09E05F" w14:textId="50D5F2DE" w:rsidR="00977311" w:rsidRPr="00BF4C1E" w:rsidRDefault="00977311" w:rsidP="00977311">
      <w:pPr>
        <w:pStyle w:val="ListParagraph"/>
        <w:spacing w:line="240" w:lineRule="auto"/>
        <w:ind w:left="1260"/>
        <w:jc w:val="thaiDistribute"/>
        <w:rPr>
          <w:color w:val="000000"/>
          <w:szCs w:val="28"/>
        </w:rPr>
      </w:pPr>
      <w:r w:rsidRPr="00BF4C1E">
        <w:rPr>
          <w:color w:val="000000"/>
          <w:szCs w:val="28"/>
        </w:rPr>
        <w:t xml:space="preserve">Under TFRS 9, derivatives are measured at </w:t>
      </w:r>
      <w:r w:rsidRPr="00BF4C1E">
        <w:rPr>
          <w:rFonts w:cstheme="minorBidi"/>
          <w:lang w:bidi="th-TH"/>
        </w:rPr>
        <w:t xml:space="preserve">FVTPL. </w:t>
      </w:r>
      <w:r w:rsidRPr="00BF4C1E">
        <w:rPr>
          <w:rFonts w:cs="Angsana New"/>
          <w:lang w:val="en-US" w:bidi="th-TH"/>
        </w:rPr>
        <w:t xml:space="preserve">Previously, the </w:t>
      </w:r>
      <w:r w:rsidR="00BF4C1E" w:rsidRPr="00BF4C1E">
        <w:t>Company</w:t>
      </w:r>
      <w:r w:rsidRPr="00BF4C1E">
        <w:rPr>
          <w:rFonts w:cs="Angsana New"/>
          <w:lang w:val="en-US" w:bidi="th-TH"/>
        </w:rPr>
        <w:t xml:space="preserve"> </w:t>
      </w:r>
      <w:r w:rsidRPr="00BF4C1E">
        <w:rPr>
          <w:color w:val="000000"/>
          <w:szCs w:val="28"/>
        </w:rPr>
        <w:t>recognised the derivatives when they were exercised</w:t>
      </w:r>
      <w:r w:rsidR="005024DF">
        <w:rPr>
          <w:color w:val="000000"/>
          <w:szCs w:val="28"/>
        </w:rPr>
        <w:t>.</w:t>
      </w:r>
    </w:p>
    <w:p w14:paraId="44F1875C" w14:textId="77777777" w:rsidR="007A18C3" w:rsidRDefault="007A18C3">
      <w:pPr>
        <w:spacing w:line="240" w:lineRule="auto"/>
        <w:rPr>
          <w:lang w:val="en-US" w:bidi="th-TH"/>
        </w:rPr>
      </w:pPr>
      <w:r>
        <w:rPr>
          <w:lang w:val="en-US" w:bidi="th-TH"/>
        </w:rPr>
        <w:br w:type="page"/>
      </w:r>
    </w:p>
    <w:p w14:paraId="00E2AF2A" w14:textId="455198F0" w:rsidR="001F1891" w:rsidRDefault="00977311" w:rsidP="000E2AA8">
      <w:pPr>
        <w:tabs>
          <w:tab w:val="left" w:pos="990"/>
        </w:tabs>
        <w:spacing w:line="240" w:lineRule="auto"/>
        <w:ind w:left="720"/>
        <w:jc w:val="thaiDistribute"/>
        <w:rPr>
          <w:rFonts w:cs="Times New Roman"/>
          <w:szCs w:val="22"/>
        </w:rPr>
      </w:pPr>
      <w:r w:rsidRPr="00BF4C1E">
        <w:rPr>
          <w:rFonts w:cs="Times New Roman"/>
          <w:szCs w:val="22"/>
        </w:rPr>
        <w:lastRenderedPageBreak/>
        <w:t>The following table shows measurement categories under previous standards and TFRS 9, including reconciliation of the carrying amounts of the</w:t>
      </w:r>
      <w:r w:rsidR="00BF4C1E" w:rsidRPr="00BF4C1E">
        <w:t xml:space="preserve"> </w:t>
      </w:r>
      <w:r w:rsidR="00BF4C1E" w:rsidRPr="00977311">
        <w:t>Company</w:t>
      </w:r>
      <w:r w:rsidR="005024DF">
        <w:t>’s</w:t>
      </w:r>
      <w:r w:rsidR="00BF4C1E" w:rsidRPr="00BF4C1E">
        <w:rPr>
          <w:rFonts w:cs="Times New Roman"/>
          <w:szCs w:val="22"/>
        </w:rPr>
        <w:t xml:space="preserve"> </w:t>
      </w:r>
      <w:r w:rsidRPr="00BF4C1E">
        <w:rPr>
          <w:rFonts w:cs="Times New Roman"/>
          <w:szCs w:val="22"/>
        </w:rPr>
        <w:t>financial assets as at 1 January 2020</w:t>
      </w:r>
      <w:r w:rsidR="005024DF">
        <w:rPr>
          <w:rFonts w:cs="Times New Roman"/>
          <w:szCs w:val="22"/>
        </w:rPr>
        <w:t>:</w:t>
      </w:r>
    </w:p>
    <w:p w14:paraId="13669076" w14:textId="77777777" w:rsidR="003824B4" w:rsidRDefault="003824B4" w:rsidP="00977311">
      <w:pPr>
        <w:tabs>
          <w:tab w:val="left" w:pos="540"/>
        </w:tabs>
        <w:spacing w:line="240" w:lineRule="auto"/>
        <w:ind w:left="540"/>
        <w:rPr>
          <w:rFonts w:cs="Times New Roman"/>
          <w:szCs w:val="22"/>
        </w:rPr>
      </w:pPr>
    </w:p>
    <w:tbl>
      <w:tblPr>
        <w:tblW w:w="9000" w:type="dxa"/>
        <w:tblInd w:w="630" w:type="dxa"/>
        <w:tblLayout w:type="fixed"/>
        <w:tblLook w:val="04A0" w:firstRow="1" w:lastRow="0" w:firstColumn="1" w:lastColumn="0" w:noHBand="0" w:noVBand="1"/>
      </w:tblPr>
      <w:tblGrid>
        <w:gridCol w:w="2880"/>
        <w:gridCol w:w="1170"/>
        <w:gridCol w:w="258"/>
        <w:gridCol w:w="1363"/>
        <w:gridCol w:w="270"/>
        <w:gridCol w:w="1349"/>
        <w:gridCol w:w="270"/>
        <w:gridCol w:w="1434"/>
        <w:gridCol w:w="6"/>
      </w:tblGrid>
      <w:tr w:rsidR="00DE5A46" w:rsidRPr="005B3A85" w14:paraId="247360D3" w14:textId="77777777" w:rsidTr="000E2AA8">
        <w:trPr>
          <w:gridAfter w:val="1"/>
          <w:wAfter w:w="6" w:type="dxa"/>
          <w:tblHeader/>
        </w:trPr>
        <w:tc>
          <w:tcPr>
            <w:tcW w:w="4050" w:type="dxa"/>
            <w:gridSpan w:val="2"/>
            <w:tcBorders>
              <w:bottom w:val="single" w:sz="4" w:space="0" w:color="auto"/>
            </w:tcBorders>
            <w:vAlign w:val="bottom"/>
          </w:tcPr>
          <w:p w14:paraId="60C0CD2B" w14:textId="77777777" w:rsidR="00DE5A46" w:rsidRPr="007A18C3" w:rsidRDefault="00DE5A46" w:rsidP="00DE5A46">
            <w:pPr>
              <w:pStyle w:val="NoSpacing"/>
              <w:ind w:left="-107" w:right="-105"/>
              <w:jc w:val="center"/>
              <w:rPr>
                <w:rFonts w:cs="Times New Roman"/>
                <w:color w:val="000000"/>
                <w:szCs w:val="22"/>
              </w:rPr>
            </w:pPr>
            <w:r w:rsidRPr="007A18C3">
              <w:rPr>
                <w:rFonts w:cs="Times New Roman"/>
                <w:color w:val="000000"/>
                <w:szCs w:val="22"/>
              </w:rPr>
              <w:t xml:space="preserve">Classification under previous standards </w:t>
            </w:r>
          </w:p>
          <w:p w14:paraId="5F8BC8D8" w14:textId="77777777" w:rsidR="00DE5A46" w:rsidRPr="007A18C3" w:rsidRDefault="00DE5A46" w:rsidP="00DE5A46">
            <w:pPr>
              <w:pStyle w:val="NoSpacing"/>
              <w:ind w:left="-110" w:right="-115"/>
              <w:jc w:val="center"/>
              <w:rPr>
                <w:rFonts w:cs="Times New Roman"/>
                <w:color w:val="000000"/>
                <w:szCs w:val="22"/>
              </w:rPr>
            </w:pPr>
            <w:r w:rsidRPr="007A18C3">
              <w:rPr>
                <w:rFonts w:cs="Times New Roman"/>
                <w:color w:val="000000"/>
                <w:szCs w:val="22"/>
              </w:rPr>
              <w:t>at 31 December 2019</w:t>
            </w:r>
          </w:p>
        </w:tc>
        <w:tc>
          <w:tcPr>
            <w:tcW w:w="258" w:type="dxa"/>
          </w:tcPr>
          <w:p w14:paraId="10A4DCF0" w14:textId="77777777" w:rsidR="00DE5A46" w:rsidRPr="007A18C3" w:rsidRDefault="00DE5A46" w:rsidP="00C14D22">
            <w:pPr>
              <w:pStyle w:val="NoSpacing"/>
              <w:ind w:right="-115"/>
              <w:rPr>
                <w:rFonts w:cs="Times New Roman"/>
                <w:color w:val="000000"/>
                <w:szCs w:val="22"/>
              </w:rPr>
            </w:pPr>
          </w:p>
        </w:tc>
        <w:tc>
          <w:tcPr>
            <w:tcW w:w="4686" w:type="dxa"/>
            <w:gridSpan w:val="5"/>
            <w:tcBorders>
              <w:bottom w:val="single" w:sz="4" w:space="0" w:color="auto"/>
            </w:tcBorders>
            <w:vAlign w:val="bottom"/>
          </w:tcPr>
          <w:p w14:paraId="1FBCAE31" w14:textId="77777777" w:rsidR="00DE5A46" w:rsidRPr="007A18C3" w:rsidRDefault="00DE5A46" w:rsidP="00C14D22">
            <w:pPr>
              <w:pStyle w:val="NoSpacing"/>
              <w:ind w:left="-64" w:right="-115"/>
              <w:jc w:val="center"/>
              <w:rPr>
                <w:rFonts w:cs="Times New Roman"/>
                <w:color w:val="000000"/>
                <w:szCs w:val="22"/>
              </w:rPr>
            </w:pPr>
            <w:r w:rsidRPr="007A18C3">
              <w:rPr>
                <w:rFonts w:cs="Times New Roman"/>
                <w:color w:val="000000"/>
                <w:szCs w:val="22"/>
              </w:rPr>
              <w:t>Classification under</w:t>
            </w:r>
            <w:r w:rsidRPr="007A18C3">
              <w:rPr>
                <w:rFonts w:cs="Times New Roman"/>
                <w:color w:val="000000"/>
                <w:szCs w:val="22"/>
                <w:cs/>
              </w:rPr>
              <w:t xml:space="preserve"> </w:t>
            </w:r>
            <w:r w:rsidRPr="007A18C3">
              <w:rPr>
                <w:rFonts w:cs="Times New Roman"/>
                <w:color w:val="000000"/>
                <w:szCs w:val="22"/>
              </w:rPr>
              <w:t>TFRS 9 at 1 January 2020</w:t>
            </w:r>
          </w:p>
        </w:tc>
      </w:tr>
      <w:tr w:rsidR="00DE5A46" w:rsidRPr="005B3A85" w14:paraId="327B63C8" w14:textId="77777777" w:rsidTr="000E2AA8">
        <w:trPr>
          <w:tblHeader/>
        </w:trPr>
        <w:tc>
          <w:tcPr>
            <w:tcW w:w="2880" w:type="dxa"/>
            <w:tcBorders>
              <w:top w:val="single" w:sz="4" w:space="0" w:color="auto"/>
            </w:tcBorders>
            <w:vAlign w:val="bottom"/>
          </w:tcPr>
          <w:p w14:paraId="79563C04" w14:textId="77777777" w:rsidR="00DE5A46" w:rsidRPr="007A18C3" w:rsidRDefault="00DE5A46" w:rsidP="00C14D22">
            <w:pPr>
              <w:pStyle w:val="NoSpacing"/>
              <w:ind w:right="-115"/>
              <w:rPr>
                <w:rFonts w:cs="Times New Roman"/>
                <w:b/>
                <w:bCs/>
                <w:i/>
                <w:iCs/>
                <w:color w:val="000000"/>
                <w:szCs w:val="22"/>
              </w:rPr>
            </w:pPr>
          </w:p>
        </w:tc>
        <w:tc>
          <w:tcPr>
            <w:tcW w:w="1170" w:type="dxa"/>
            <w:tcBorders>
              <w:top w:val="single" w:sz="4" w:space="0" w:color="auto"/>
            </w:tcBorders>
            <w:vAlign w:val="bottom"/>
          </w:tcPr>
          <w:p w14:paraId="7C495C96" w14:textId="77777777" w:rsidR="00DE5A46" w:rsidRPr="007A18C3" w:rsidRDefault="00DE5A46" w:rsidP="00C14D22">
            <w:pPr>
              <w:pStyle w:val="NoSpacing"/>
              <w:ind w:left="-110" w:right="-115"/>
              <w:jc w:val="center"/>
              <w:rPr>
                <w:rFonts w:cs="Times New Roman"/>
                <w:color w:val="000000"/>
                <w:szCs w:val="22"/>
              </w:rPr>
            </w:pPr>
            <w:r w:rsidRPr="007A18C3">
              <w:rPr>
                <w:rFonts w:cs="Times New Roman"/>
                <w:color w:val="000000"/>
                <w:szCs w:val="22"/>
              </w:rPr>
              <w:t>Carrying amounts</w:t>
            </w:r>
          </w:p>
        </w:tc>
        <w:tc>
          <w:tcPr>
            <w:tcW w:w="258" w:type="dxa"/>
          </w:tcPr>
          <w:p w14:paraId="2571DF81" w14:textId="77777777" w:rsidR="00DE5A46" w:rsidRPr="007A18C3" w:rsidRDefault="00DE5A46" w:rsidP="00C14D22">
            <w:pPr>
              <w:pStyle w:val="NoSpacing"/>
              <w:ind w:right="-115"/>
              <w:rPr>
                <w:rFonts w:cs="Times New Roman"/>
                <w:color w:val="000000"/>
                <w:szCs w:val="22"/>
              </w:rPr>
            </w:pPr>
          </w:p>
        </w:tc>
        <w:tc>
          <w:tcPr>
            <w:tcW w:w="1363" w:type="dxa"/>
            <w:tcBorders>
              <w:top w:val="single" w:sz="4" w:space="0" w:color="auto"/>
            </w:tcBorders>
            <w:vAlign w:val="bottom"/>
          </w:tcPr>
          <w:p w14:paraId="1C9818D4" w14:textId="77777777" w:rsidR="00DE5A46" w:rsidRPr="007A18C3" w:rsidRDefault="00DE5A46" w:rsidP="00C14D22">
            <w:pPr>
              <w:pStyle w:val="NoSpacing"/>
              <w:ind w:left="-90" w:right="-115"/>
              <w:jc w:val="center"/>
              <w:rPr>
                <w:rFonts w:cs="Times New Roman"/>
                <w:color w:val="000000"/>
                <w:szCs w:val="22"/>
              </w:rPr>
            </w:pPr>
            <w:r w:rsidRPr="007A18C3">
              <w:rPr>
                <w:rFonts w:cs="Times New Roman"/>
                <w:color w:val="000000"/>
                <w:szCs w:val="22"/>
              </w:rPr>
              <w:t>Fair value through profit or loss</w:t>
            </w:r>
          </w:p>
        </w:tc>
        <w:tc>
          <w:tcPr>
            <w:tcW w:w="270" w:type="dxa"/>
            <w:tcBorders>
              <w:top w:val="single" w:sz="4" w:space="0" w:color="auto"/>
            </w:tcBorders>
            <w:vAlign w:val="bottom"/>
          </w:tcPr>
          <w:p w14:paraId="11FD4300" w14:textId="77777777" w:rsidR="00DE5A46" w:rsidRPr="007A18C3" w:rsidRDefault="00DE5A46" w:rsidP="00C14D22">
            <w:pPr>
              <w:pStyle w:val="NoSpacing"/>
              <w:ind w:right="-115"/>
              <w:jc w:val="center"/>
              <w:rPr>
                <w:rFonts w:cs="Times New Roman"/>
                <w:color w:val="000000"/>
                <w:szCs w:val="22"/>
              </w:rPr>
            </w:pPr>
          </w:p>
        </w:tc>
        <w:tc>
          <w:tcPr>
            <w:tcW w:w="1349" w:type="dxa"/>
            <w:tcBorders>
              <w:top w:val="single" w:sz="4" w:space="0" w:color="auto"/>
            </w:tcBorders>
            <w:vAlign w:val="bottom"/>
          </w:tcPr>
          <w:p w14:paraId="3C002381" w14:textId="77777777" w:rsidR="00DE5A46" w:rsidRPr="007A18C3" w:rsidRDefault="00DE5A46" w:rsidP="00C14D22">
            <w:pPr>
              <w:pStyle w:val="NoSpacing"/>
              <w:ind w:left="-126" w:right="-115"/>
              <w:jc w:val="center"/>
              <w:rPr>
                <w:rFonts w:cs="Times New Roman"/>
                <w:color w:val="000000"/>
                <w:szCs w:val="22"/>
              </w:rPr>
            </w:pPr>
            <w:r w:rsidRPr="007A18C3">
              <w:rPr>
                <w:rFonts w:cs="Times New Roman"/>
                <w:color w:val="000000"/>
                <w:szCs w:val="22"/>
              </w:rPr>
              <w:t>Fair value through other comprehensive income</w:t>
            </w:r>
          </w:p>
        </w:tc>
        <w:tc>
          <w:tcPr>
            <w:tcW w:w="270" w:type="dxa"/>
            <w:tcBorders>
              <w:top w:val="single" w:sz="4" w:space="0" w:color="auto"/>
            </w:tcBorders>
            <w:vAlign w:val="bottom"/>
          </w:tcPr>
          <w:p w14:paraId="6C5ED0CC" w14:textId="77777777" w:rsidR="00DE5A46" w:rsidRPr="007A18C3" w:rsidRDefault="00DE5A46" w:rsidP="00C14D22">
            <w:pPr>
              <w:pStyle w:val="NoSpacing"/>
              <w:ind w:right="-115"/>
              <w:jc w:val="center"/>
              <w:rPr>
                <w:rFonts w:cs="Times New Roman"/>
                <w:color w:val="000000"/>
                <w:szCs w:val="22"/>
              </w:rPr>
            </w:pPr>
          </w:p>
        </w:tc>
        <w:tc>
          <w:tcPr>
            <w:tcW w:w="1440" w:type="dxa"/>
            <w:gridSpan w:val="2"/>
            <w:tcBorders>
              <w:top w:val="single" w:sz="4" w:space="0" w:color="auto"/>
            </w:tcBorders>
            <w:vAlign w:val="bottom"/>
          </w:tcPr>
          <w:p w14:paraId="0C7D0026" w14:textId="7F852B01" w:rsidR="00DE5A46" w:rsidRPr="007A18C3" w:rsidRDefault="00DE5A46" w:rsidP="00C14D22">
            <w:pPr>
              <w:pStyle w:val="NoSpacing"/>
              <w:ind w:left="-64" w:right="-115"/>
              <w:jc w:val="center"/>
              <w:rPr>
                <w:rFonts w:cs="Times New Roman"/>
                <w:color w:val="000000"/>
                <w:szCs w:val="22"/>
              </w:rPr>
            </w:pPr>
            <w:r w:rsidRPr="007A18C3">
              <w:rPr>
                <w:rFonts w:cs="Times New Roman"/>
                <w:color w:val="000000"/>
                <w:szCs w:val="22"/>
              </w:rPr>
              <w:t xml:space="preserve">Amortised cost </w:t>
            </w:r>
            <w:r w:rsidR="000E2AA8">
              <w:rPr>
                <w:rFonts w:cs="Times New Roman"/>
                <w:color w:val="000000"/>
                <w:szCs w:val="22"/>
              </w:rPr>
              <w:t>-</w:t>
            </w:r>
            <w:r w:rsidRPr="007A18C3">
              <w:rPr>
                <w:rFonts w:cs="Times New Roman"/>
                <w:color w:val="000000"/>
                <w:szCs w:val="22"/>
              </w:rPr>
              <w:t xml:space="preserve"> net</w:t>
            </w:r>
          </w:p>
        </w:tc>
      </w:tr>
      <w:tr w:rsidR="00A0206D" w:rsidRPr="005B3A85" w14:paraId="6377AD21" w14:textId="77777777" w:rsidTr="00B32B66">
        <w:tc>
          <w:tcPr>
            <w:tcW w:w="2880" w:type="dxa"/>
          </w:tcPr>
          <w:p w14:paraId="703ACE52" w14:textId="77777777" w:rsidR="00A0206D" w:rsidRPr="007A18C3" w:rsidRDefault="00A0206D" w:rsidP="00C14D22">
            <w:pPr>
              <w:pStyle w:val="NoSpacing"/>
              <w:ind w:right="-115"/>
              <w:rPr>
                <w:rFonts w:cs="Times New Roman"/>
                <w:color w:val="000000"/>
                <w:szCs w:val="22"/>
              </w:rPr>
            </w:pPr>
          </w:p>
        </w:tc>
        <w:tc>
          <w:tcPr>
            <w:tcW w:w="6120" w:type="dxa"/>
            <w:gridSpan w:val="8"/>
            <w:vAlign w:val="bottom"/>
          </w:tcPr>
          <w:p w14:paraId="28DA8D9E" w14:textId="2A90704C" w:rsidR="00A0206D" w:rsidRPr="00A0206D" w:rsidRDefault="00A0206D" w:rsidP="00A0206D">
            <w:pPr>
              <w:pStyle w:val="NoSpacing"/>
              <w:tabs>
                <w:tab w:val="decimal" w:pos="746"/>
              </w:tabs>
              <w:ind w:left="-64" w:right="-115"/>
              <w:jc w:val="center"/>
              <w:rPr>
                <w:rFonts w:cs="Times New Roman"/>
                <w:i/>
                <w:iCs/>
                <w:color w:val="000000"/>
                <w:szCs w:val="22"/>
                <w:cs/>
              </w:rPr>
            </w:pPr>
            <w:r w:rsidRPr="00A0206D">
              <w:rPr>
                <w:rFonts w:cs="Times New Roman"/>
                <w:i/>
                <w:iCs/>
                <w:color w:val="000000"/>
                <w:szCs w:val="22"/>
              </w:rPr>
              <w:t>(in thousand Baht)</w:t>
            </w:r>
          </w:p>
        </w:tc>
      </w:tr>
      <w:tr w:rsidR="00DE5A46" w:rsidRPr="005B3A85" w14:paraId="236D8F53" w14:textId="77777777" w:rsidTr="000E2AA8">
        <w:tc>
          <w:tcPr>
            <w:tcW w:w="2880" w:type="dxa"/>
          </w:tcPr>
          <w:p w14:paraId="42AFCF6A" w14:textId="77777777" w:rsidR="00DE5A46" w:rsidRPr="007A18C3" w:rsidRDefault="00DE5A46" w:rsidP="00C14D22">
            <w:pPr>
              <w:pStyle w:val="NoSpacing"/>
              <w:ind w:right="-115"/>
              <w:rPr>
                <w:rFonts w:cs="Times New Roman"/>
                <w:color w:val="000000"/>
                <w:szCs w:val="22"/>
                <w:cs/>
              </w:rPr>
            </w:pPr>
            <w:r w:rsidRPr="007A18C3">
              <w:rPr>
                <w:rFonts w:cs="Times New Roman"/>
                <w:color w:val="000000"/>
                <w:szCs w:val="22"/>
              </w:rPr>
              <w:t xml:space="preserve">Other financial assets </w:t>
            </w:r>
          </w:p>
        </w:tc>
        <w:tc>
          <w:tcPr>
            <w:tcW w:w="1170" w:type="dxa"/>
            <w:vAlign w:val="bottom"/>
          </w:tcPr>
          <w:p w14:paraId="6DB4F497" w14:textId="77777777" w:rsidR="00DE5A46" w:rsidRPr="007A18C3" w:rsidRDefault="00DE5A46" w:rsidP="00C14D22">
            <w:pPr>
              <w:pStyle w:val="NoSpacing"/>
              <w:tabs>
                <w:tab w:val="decimal" w:pos="790"/>
              </w:tabs>
              <w:ind w:left="-110" w:right="-115"/>
              <w:rPr>
                <w:rFonts w:cs="Times New Roman"/>
                <w:color w:val="000000"/>
                <w:szCs w:val="22"/>
                <w:cs/>
              </w:rPr>
            </w:pPr>
          </w:p>
        </w:tc>
        <w:tc>
          <w:tcPr>
            <w:tcW w:w="258" w:type="dxa"/>
          </w:tcPr>
          <w:p w14:paraId="521831F3" w14:textId="77777777" w:rsidR="00DE5A46" w:rsidRPr="007A18C3" w:rsidRDefault="00DE5A46" w:rsidP="00C14D22">
            <w:pPr>
              <w:pStyle w:val="NoSpacing"/>
              <w:ind w:right="-115"/>
              <w:rPr>
                <w:rFonts w:cs="Times New Roman"/>
                <w:color w:val="000000"/>
                <w:szCs w:val="22"/>
              </w:rPr>
            </w:pPr>
          </w:p>
        </w:tc>
        <w:tc>
          <w:tcPr>
            <w:tcW w:w="1363" w:type="dxa"/>
            <w:vAlign w:val="bottom"/>
          </w:tcPr>
          <w:p w14:paraId="0541231A" w14:textId="77777777" w:rsidR="00DE5A46" w:rsidRPr="007A18C3" w:rsidRDefault="00DE5A46" w:rsidP="00C14D22">
            <w:pPr>
              <w:pStyle w:val="NoSpacing"/>
              <w:tabs>
                <w:tab w:val="decimal" w:pos="810"/>
              </w:tabs>
              <w:ind w:left="-90" w:right="-115"/>
              <w:rPr>
                <w:rFonts w:cs="Times New Roman"/>
                <w:color w:val="000000"/>
                <w:szCs w:val="22"/>
                <w:cs/>
              </w:rPr>
            </w:pPr>
          </w:p>
        </w:tc>
        <w:tc>
          <w:tcPr>
            <w:tcW w:w="270" w:type="dxa"/>
          </w:tcPr>
          <w:p w14:paraId="2EEC5E89" w14:textId="77777777" w:rsidR="00DE5A46" w:rsidRPr="007A18C3" w:rsidRDefault="00DE5A46" w:rsidP="00C14D22">
            <w:pPr>
              <w:pStyle w:val="NoSpacing"/>
              <w:ind w:right="-115"/>
              <w:rPr>
                <w:rFonts w:cs="Times New Roman"/>
                <w:color w:val="000000"/>
                <w:szCs w:val="22"/>
              </w:rPr>
            </w:pPr>
          </w:p>
        </w:tc>
        <w:tc>
          <w:tcPr>
            <w:tcW w:w="1349" w:type="dxa"/>
            <w:vAlign w:val="bottom"/>
          </w:tcPr>
          <w:p w14:paraId="3CF36930" w14:textId="77777777" w:rsidR="00DE5A46" w:rsidRPr="007A18C3" w:rsidRDefault="00DE5A46" w:rsidP="00C14D22">
            <w:pPr>
              <w:pStyle w:val="NoSpacing"/>
              <w:tabs>
                <w:tab w:val="decimal" w:pos="864"/>
              </w:tabs>
              <w:ind w:left="-126" w:right="-115"/>
              <w:rPr>
                <w:rFonts w:cs="Times New Roman"/>
                <w:color w:val="000000"/>
                <w:szCs w:val="22"/>
                <w:cs/>
              </w:rPr>
            </w:pPr>
          </w:p>
        </w:tc>
        <w:tc>
          <w:tcPr>
            <w:tcW w:w="270" w:type="dxa"/>
          </w:tcPr>
          <w:p w14:paraId="611731D9" w14:textId="77777777" w:rsidR="00DE5A46" w:rsidRPr="007A18C3" w:rsidRDefault="00DE5A46" w:rsidP="00C14D22">
            <w:pPr>
              <w:pStyle w:val="NoSpacing"/>
              <w:ind w:right="-115"/>
              <w:rPr>
                <w:rFonts w:cs="Times New Roman"/>
                <w:color w:val="000000"/>
                <w:szCs w:val="22"/>
              </w:rPr>
            </w:pPr>
          </w:p>
        </w:tc>
        <w:tc>
          <w:tcPr>
            <w:tcW w:w="1440" w:type="dxa"/>
            <w:gridSpan w:val="2"/>
            <w:vAlign w:val="bottom"/>
          </w:tcPr>
          <w:p w14:paraId="51E042C0" w14:textId="77777777" w:rsidR="00DE5A46" w:rsidRPr="007A18C3" w:rsidRDefault="00DE5A46" w:rsidP="00C14D22">
            <w:pPr>
              <w:pStyle w:val="NoSpacing"/>
              <w:tabs>
                <w:tab w:val="decimal" w:pos="746"/>
              </w:tabs>
              <w:ind w:left="-64" w:right="-115"/>
              <w:rPr>
                <w:rFonts w:cs="Times New Roman"/>
                <w:color w:val="000000"/>
                <w:szCs w:val="22"/>
                <w:cs/>
              </w:rPr>
            </w:pPr>
          </w:p>
        </w:tc>
      </w:tr>
      <w:tr w:rsidR="00DE5A46" w:rsidRPr="005B3A85" w14:paraId="46F36E25" w14:textId="77777777" w:rsidTr="00D14733">
        <w:tc>
          <w:tcPr>
            <w:tcW w:w="2880" w:type="dxa"/>
          </w:tcPr>
          <w:p w14:paraId="3D20393F" w14:textId="77777777" w:rsidR="00DE5A46" w:rsidRPr="007A18C3" w:rsidRDefault="00DE5A46" w:rsidP="00C14D22">
            <w:pPr>
              <w:pStyle w:val="NoSpacing"/>
              <w:tabs>
                <w:tab w:val="left" w:pos="348"/>
              </w:tabs>
              <w:ind w:left="348" w:right="-115" w:hanging="180"/>
              <w:rPr>
                <w:rFonts w:cs="Times New Roman"/>
                <w:color w:val="000000"/>
                <w:szCs w:val="22"/>
                <w:cs/>
              </w:rPr>
            </w:pPr>
            <w:r w:rsidRPr="007A18C3">
              <w:rPr>
                <w:rFonts w:cs="Times New Roman"/>
                <w:color w:val="000000"/>
                <w:szCs w:val="22"/>
                <w:cs/>
              </w:rPr>
              <w:t>-</w:t>
            </w:r>
            <w:r w:rsidRPr="007A18C3">
              <w:rPr>
                <w:rFonts w:cs="Times New Roman"/>
                <w:color w:val="000000"/>
                <w:szCs w:val="22"/>
                <w:cs/>
              </w:rPr>
              <w:tab/>
            </w:r>
            <w:r w:rsidR="00DD05BD" w:rsidRPr="007A18C3">
              <w:rPr>
                <w:rFonts w:eastAsiaTheme="minorHAnsi" w:cs="Times New Roman"/>
                <w:szCs w:val="22"/>
              </w:rPr>
              <w:t xml:space="preserve">Investment in </w:t>
            </w:r>
            <w:r w:rsidR="007A18C3" w:rsidRPr="007A18C3">
              <w:rPr>
                <w:rFonts w:eastAsiaTheme="minorHAnsi" w:cs="Times New Roman"/>
                <w:szCs w:val="22"/>
              </w:rPr>
              <w:t>unit trusts</w:t>
            </w:r>
          </w:p>
        </w:tc>
        <w:tc>
          <w:tcPr>
            <w:tcW w:w="1170" w:type="dxa"/>
            <w:tcBorders>
              <w:bottom w:val="single" w:sz="4" w:space="0" w:color="auto"/>
            </w:tcBorders>
            <w:vAlign w:val="bottom"/>
          </w:tcPr>
          <w:p w14:paraId="1840F46A" w14:textId="77777777" w:rsidR="00DE5A46" w:rsidRPr="007A18C3" w:rsidRDefault="00DE5A46" w:rsidP="007A18C3">
            <w:pPr>
              <w:pStyle w:val="NoSpacing"/>
              <w:tabs>
                <w:tab w:val="decimal" w:pos="960"/>
              </w:tabs>
              <w:ind w:left="-110" w:right="-115"/>
              <w:rPr>
                <w:rFonts w:cs="Times New Roman"/>
                <w:color w:val="000000"/>
                <w:szCs w:val="22"/>
                <w:cs/>
              </w:rPr>
            </w:pPr>
            <w:r w:rsidRPr="007A18C3">
              <w:rPr>
                <w:rFonts w:cs="Times New Roman"/>
                <w:color w:val="000000"/>
                <w:szCs w:val="22"/>
              </w:rPr>
              <w:t>131,626</w:t>
            </w:r>
          </w:p>
        </w:tc>
        <w:tc>
          <w:tcPr>
            <w:tcW w:w="258" w:type="dxa"/>
          </w:tcPr>
          <w:p w14:paraId="0EED47C6" w14:textId="77777777" w:rsidR="00DE5A46" w:rsidRPr="007A18C3" w:rsidRDefault="00DE5A46" w:rsidP="00C14D22">
            <w:pPr>
              <w:pStyle w:val="NoSpacing"/>
              <w:ind w:right="-115"/>
              <w:rPr>
                <w:rFonts w:cs="Times New Roman"/>
                <w:color w:val="000000"/>
                <w:szCs w:val="22"/>
              </w:rPr>
            </w:pPr>
          </w:p>
        </w:tc>
        <w:tc>
          <w:tcPr>
            <w:tcW w:w="1363" w:type="dxa"/>
            <w:tcBorders>
              <w:bottom w:val="single" w:sz="4" w:space="0" w:color="auto"/>
            </w:tcBorders>
            <w:vAlign w:val="bottom"/>
          </w:tcPr>
          <w:p w14:paraId="3FE7326C" w14:textId="77777777" w:rsidR="00DE5A46" w:rsidRPr="007A18C3" w:rsidRDefault="00726A9E" w:rsidP="00726A9E">
            <w:pPr>
              <w:pStyle w:val="NoSpacing"/>
              <w:tabs>
                <w:tab w:val="decimal" w:pos="1056"/>
              </w:tabs>
              <w:ind w:left="-90" w:right="-115"/>
              <w:rPr>
                <w:rFonts w:cs="Times New Roman"/>
                <w:color w:val="000000"/>
                <w:szCs w:val="22"/>
                <w:cs/>
              </w:rPr>
            </w:pPr>
            <w:r>
              <w:rPr>
                <w:rFonts w:cs="Times New Roman"/>
                <w:color w:val="000000"/>
                <w:szCs w:val="22"/>
              </w:rPr>
              <w:t>131,626</w:t>
            </w:r>
          </w:p>
        </w:tc>
        <w:tc>
          <w:tcPr>
            <w:tcW w:w="270" w:type="dxa"/>
          </w:tcPr>
          <w:p w14:paraId="23863B9E" w14:textId="77777777" w:rsidR="00DE5A46" w:rsidRPr="007A18C3" w:rsidRDefault="00DE5A46" w:rsidP="00C14D22">
            <w:pPr>
              <w:pStyle w:val="NoSpacing"/>
              <w:ind w:right="-115"/>
              <w:rPr>
                <w:rFonts w:cs="Times New Roman"/>
                <w:color w:val="000000"/>
                <w:szCs w:val="22"/>
              </w:rPr>
            </w:pPr>
          </w:p>
        </w:tc>
        <w:tc>
          <w:tcPr>
            <w:tcW w:w="1349" w:type="dxa"/>
            <w:tcBorders>
              <w:bottom w:val="single" w:sz="4" w:space="0" w:color="auto"/>
            </w:tcBorders>
            <w:vAlign w:val="bottom"/>
          </w:tcPr>
          <w:p w14:paraId="6FA9E2D4" w14:textId="77777777" w:rsidR="00DE5A46" w:rsidRPr="00726A9E" w:rsidRDefault="00726A9E" w:rsidP="00C14D22">
            <w:pPr>
              <w:pStyle w:val="NoSpacing"/>
              <w:tabs>
                <w:tab w:val="decimal" w:pos="864"/>
              </w:tabs>
              <w:ind w:left="-126" w:right="-115"/>
              <w:rPr>
                <w:rFonts w:cs="Times New Roman"/>
                <w:b/>
                <w:bCs/>
                <w:color w:val="000000"/>
                <w:szCs w:val="22"/>
                <w:cs/>
              </w:rPr>
            </w:pPr>
            <w:r w:rsidRPr="00726A9E">
              <w:rPr>
                <w:rFonts w:cs="Times New Roman"/>
                <w:b/>
                <w:bCs/>
                <w:color w:val="000000"/>
                <w:szCs w:val="22"/>
              </w:rPr>
              <w:t>-</w:t>
            </w:r>
          </w:p>
        </w:tc>
        <w:tc>
          <w:tcPr>
            <w:tcW w:w="270" w:type="dxa"/>
          </w:tcPr>
          <w:p w14:paraId="636FD553" w14:textId="77777777" w:rsidR="00DE5A46" w:rsidRPr="007A18C3" w:rsidRDefault="00DE5A46" w:rsidP="00C14D22">
            <w:pPr>
              <w:pStyle w:val="NoSpacing"/>
              <w:ind w:right="-115"/>
              <w:rPr>
                <w:rFonts w:cs="Times New Roman"/>
                <w:color w:val="000000"/>
                <w:szCs w:val="22"/>
              </w:rPr>
            </w:pPr>
          </w:p>
        </w:tc>
        <w:tc>
          <w:tcPr>
            <w:tcW w:w="1440" w:type="dxa"/>
            <w:gridSpan w:val="2"/>
            <w:tcBorders>
              <w:bottom w:val="single" w:sz="4" w:space="0" w:color="auto"/>
            </w:tcBorders>
            <w:vAlign w:val="bottom"/>
          </w:tcPr>
          <w:p w14:paraId="5457CA29" w14:textId="77777777" w:rsidR="00DE5A46" w:rsidRPr="00726A9E" w:rsidRDefault="00DE5A46" w:rsidP="00C14D22">
            <w:pPr>
              <w:pStyle w:val="NoSpacing"/>
              <w:tabs>
                <w:tab w:val="decimal" w:pos="746"/>
              </w:tabs>
              <w:ind w:left="-64" w:right="-115"/>
              <w:rPr>
                <w:rFonts w:cs="Times New Roman"/>
                <w:b/>
                <w:bCs/>
                <w:color w:val="000000"/>
                <w:szCs w:val="22"/>
                <w:cs/>
              </w:rPr>
            </w:pPr>
            <w:r w:rsidRPr="00726A9E">
              <w:rPr>
                <w:rFonts w:cs="Times New Roman"/>
                <w:b/>
                <w:bCs/>
                <w:color w:val="000000"/>
                <w:szCs w:val="22"/>
              </w:rPr>
              <w:t>-</w:t>
            </w:r>
          </w:p>
        </w:tc>
      </w:tr>
      <w:tr w:rsidR="00DE5A46" w:rsidRPr="005B3A85" w14:paraId="782B0970" w14:textId="77777777" w:rsidTr="00D14733">
        <w:trPr>
          <w:trHeight w:val="163"/>
        </w:trPr>
        <w:tc>
          <w:tcPr>
            <w:tcW w:w="2880" w:type="dxa"/>
          </w:tcPr>
          <w:p w14:paraId="03D566D3" w14:textId="77777777" w:rsidR="00DE5A46" w:rsidRPr="007A18C3" w:rsidRDefault="00DE5A46" w:rsidP="00A0206D">
            <w:pPr>
              <w:pStyle w:val="NoSpacing"/>
              <w:ind w:right="-115"/>
              <w:rPr>
                <w:rFonts w:cs="Times New Roman"/>
                <w:b/>
                <w:bCs/>
                <w:szCs w:val="22"/>
                <w:cs/>
              </w:rPr>
            </w:pPr>
            <w:r w:rsidRPr="007A18C3">
              <w:rPr>
                <w:rFonts w:cs="Times New Roman"/>
                <w:b/>
                <w:bCs/>
                <w:szCs w:val="22"/>
              </w:rPr>
              <w:t xml:space="preserve">Total </w:t>
            </w:r>
            <w:r w:rsidRPr="007A18C3">
              <w:rPr>
                <w:rFonts w:cs="Times New Roman"/>
                <w:b/>
                <w:bCs/>
                <w:color w:val="000000"/>
                <w:szCs w:val="22"/>
              </w:rPr>
              <w:t>other financial assets</w:t>
            </w:r>
          </w:p>
        </w:tc>
        <w:tc>
          <w:tcPr>
            <w:tcW w:w="1170" w:type="dxa"/>
            <w:tcBorders>
              <w:top w:val="single" w:sz="4" w:space="0" w:color="auto"/>
              <w:bottom w:val="double" w:sz="4" w:space="0" w:color="auto"/>
            </w:tcBorders>
            <w:vAlign w:val="bottom"/>
          </w:tcPr>
          <w:p w14:paraId="2CD656EA" w14:textId="77777777" w:rsidR="00DE5A46" w:rsidRPr="007A18C3" w:rsidRDefault="00DE5A46" w:rsidP="007A18C3">
            <w:pPr>
              <w:pStyle w:val="NoSpacing"/>
              <w:tabs>
                <w:tab w:val="decimal" w:pos="960"/>
              </w:tabs>
              <w:ind w:left="-110" w:right="-115"/>
              <w:rPr>
                <w:rFonts w:cs="Times New Roman"/>
                <w:b/>
                <w:bCs/>
                <w:color w:val="000000"/>
                <w:szCs w:val="22"/>
                <w:cs/>
              </w:rPr>
            </w:pPr>
            <w:r w:rsidRPr="007A18C3">
              <w:rPr>
                <w:rFonts w:cs="Times New Roman"/>
                <w:b/>
                <w:bCs/>
                <w:color w:val="000000"/>
                <w:szCs w:val="22"/>
              </w:rPr>
              <w:t>131,626</w:t>
            </w:r>
          </w:p>
        </w:tc>
        <w:tc>
          <w:tcPr>
            <w:tcW w:w="258" w:type="dxa"/>
          </w:tcPr>
          <w:p w14:paraId="35D11391" w14:textId="77777777" w:rsidR="00DE5A46" w:rsidRPr="007A18C3" w:rsidRDefault="00DE5A46" w:rsidP="00C14D22">
            <w:pPr>
              <w:pStyle w:val="NoSpacing"/>
              <w:ind w:right="-115"/>
              <w:rPr>
                <w:rFonts w:cs="Times New Roman"/>
                <w:b/>
                <w:bCs/>
                <w:color w:val="000000"/>
                <w:szCs w:val="22"/>
              </w:rPr>
            </w:pPr>
          </w:p>
        </w:tc>
        <w:tc>
          <w:tcPr>
            <w:tcW w:w="1363" w:type="dxa"/>
            <w:tcBorders>
              <w:top w:val="single" w:sz="4" w:space="0" w:color="auto"/>
              <w:bottom w:val="double" w:sz="4" w:space="0" w:color="auto"/>
            </w:tcBorders>
            <w:vAlign w:val="bottom"/>
          </w:tcPr>
          <w:p w14:paraId="30E8833C" w14:textId="77777777" w:rsidR="00DE5A46" w:rsidRPr="007A18C3" w:rsidRDefault="00726A9E" w:rsidP="00726A9E">
            <w:pPr>
              <w:pStyle w:val="NoSpacing"/>
              <w:tabs>
                <w:tab w:val="decimal" w:pos="1056"/>
              </w:tabs>
              <w:ind w:left="-90" w:right="-115"/>
              <w:rPr>
                <w:rFonts w:cs="Times New Roman"/>
                <w:b/>
                <w:bCs/>
                <w:color w:val="000000"/>
                <w:szCs w:val="22"/>
                <w:cs/>
              </w:rPr>
            </w:pPr>
            <w:r>
              <w:rPr>
                <w:rFonts w:cs="Times New Roman"/>
                <w:b/>
                <w:bCs/>
                <w:color w:val="000000"/>
                <w:szCs w:val="22"/>
              </w:rPr>
              <w:t>131,626</w:t>
            </w:r>
          </w:p>
        </w:tc>
        <w:tc>
          <w:tcPr>
            <w:tcW w:w="270" w:type="dxa"/>
          </w:tcPr>
          <w:p w14:paraId="62FF5B4D" w14:textId="77777777" w:rsidR="00DE5A46" w:rsidRPr="007A18C3" w:rsidRDefault="00DE5A46" w:rsidP="00C14D22">
            <w:pPr>
              <w:pStyle w:val="NoSpacing"/>
              <w:ind w:right="-115"/>
              <w:rPr>
                <w:rFonts w:cs="Times New Roman"/>
                <w:b/>
                <w:bCs/>
                <w:color w:val="000000"/>
                <w:szCs w:val="22"/>
              </w:rPr>
            </w:pPr>
          </w:p>
        </w:tc>
        <w:tc>
          <w:tcPr>
            <w:tcW w:w="1349" w:type="dxa"/>
            <w:tcBorders>
              <w:top w:val="single" w:sz="4" w:space="0" w:color="auto"/>
              <w:bottom w:val="double" w:sz="4" w:space="0" w:color="auto"/>
            </w:tcBorders>
            <w:vAlign w:val="bottom"/>
          </w:tcPr>
          <w:p w14:paraId="795E9640" w14:textId="77777777" w:rsidR="00DE5A46" w:rsidRPr="00726A9E" w:rsidRDefault="00726A9E" w:rsidP="00C14D22">
            <w:pPr>
              <w:pStyle w:val="NoSpacing"/>
              <w:tabs>
                <w:tab w:val="decimal" w:pos="864"/>
              </w:tabs>
              <w:ind w:left="-126" w:right="-115"/>
              <w:rPr>
                <w:rFonts w:cs="Times New Roman"/>
                <w:b/>
                <w:bCs/>
                <w:color w:val="000000"/>
                <w:szCs w:val="22"/>
                <w:cs/>
              </w:rPr>
            </w:pPr>
            <w:r w:rsidRPr="00726A9E">
              <w:rPr>
                <w:rFonts w:cs="Times New Roman"/>
                <w:b/>
                <w:bCs/>
                <w:color w:val="000000"/>
                <w:szCs w:val="22"/>
              </w:rPr>
              <w:t>-</w:t>
            </w:r>
          </w:p>
        </w:tc>
        <w:tc>
          <w:tcPr>
            <w:tcW w:w="270" w:type="dxa"/>
          </w:tcPr>
          <w:p w14:paraId="3CB70A10" w14:textId="77777777" w:rsidR="00DE5A46" w:rsidRPr="007A18C3" w:rsidRDefault="00DE5A46" w:rsidP="00C14D22">
            <w:pPr>
              <w:pStyle w:val="NoSpacing"/>
              <w:ind w:right="-115"/>
              <w:rPr>
                <w:rFonts w:cs="Times New Roman"/>
                <w:b/>
                <w:bCs/>
                <w:color w:val="000000"/>
                <w:szCs w:val="22"/>
              </w:rPr>
            </w:pPr>
          </w:p>
        </w:tc>
        <w:tc>
          <w:tcPr>
            <w:tcW w:w="1440" w:type="dxa"/>
            <w:gridSpan w:val="2"/>
            <w:tcBorders>
              <w:top w:val="single" w:sz="4" w:space="0" w:color="auto"/>
              <w:bottom w:val="double" w:sz="4" w:space="0" w:color="auto"/>
            </w:tcBorders>
            <w:vAlign w:val="bottom"/>
          </w:tcPr>
          <w:p w14:paraId="5509E88B" w14:textId="77777777" w:rsidR="00DE5A46" w:rsidRPr="00726A9E" w:rsidRDefault="00726A9E" w:rsidP="00C14D22">
            <w:pPr>
              <w:pStyle w:val="NoSpacing"/>
              <w:tabs>
                <w:tab w:val="decimal" w:pos="746"/>
              </w:tabs>
              <w:ind w:left="-64" w:right="-115"/>
              <w:rPr>
                <w:rFonts w:cs="Times New Roman"/>
                <w:b/>
                <w:bCs/>
                <w:color w:val="000000"/>
                <w:szCs w:val="22"/>
                <w:cs/>
              </w:rPr>
            </w:pPr>
            <w:r w:rsidRPr="00726A9E">
              <w:rPr>
                <w:rFonts w:cs="Times New Roman"/>
                <w:b/>
                <w:bCs/>
                <w:color w:val="000000"/>
                <w:szCs w:val="22"/>
              </w:rPr>
              <w:t>-</w:t>
            </w:r>
          </w:p>
        </w:tc>
      </w:tr>
    </w:tbl>
    <w:p w14:paraId="261611F0" w14:textId="77777777" w:rsidR="003824B4" w:rsidRDefault="003824B4" w:rsidP="00D05353">
      <w:pPr>
        <w:tabs>
          <w:tab w:val="left" w:pos="540"/>
          <w:tab w:val="left" w:pos="720"/>
        </w:tabs>
        <w:spacing w:line="240" w:lineRule="auto"/>
        <w:ind w:left="540"/>
        <w:rPr>
          <w:rFonts w:cs="Times New Roman"/>
          <w:szCs w:val="22"/>
        </w:rPr>
      </w:pPr>
    </w:p>
    <w:p w14:paraId="37BAEE98" w14:textId="77777777" w:rsidR="00D4619B" w:rsidRPr="00D4619B" w:rsidRDefault="00D05353" w:rsidP="00D05353">
      <w:pPr>
        <w:pStyle w:val="ListParagraph"/>
        <w:numPr>
          <w:ilvl w:val="0"/>
          <w:numId w:val="24"/>
        </w:numPr>
        <w:tabs>
          <w:tab w:val="left" w:pos="1260"/>
        </w:tabs>
        <w:spacing w:line="240" w:lineRule="auto"/>
        <w:ind w:firstLine="0"/>
        <w:jc w:val="thaiDistribute"/>
        <w:rPr>
          <w:szCs w:val="22"/>
          <w:lang w:val="en-US" w:bidi="th-TH"/>
        </w:rPr>
      </w:pPr>
      <w:r>
        <w:rPr>
          <w:rFonts w:cs="Angsana New"/>
          <w:lang w:val="en-US" w:bidi="th-TH"/>
        </w:rPr>
        <w:t xml:space="preserve"> </w:t>
      </w:r>
      <w:r w:rsidR="00D4619B" w:rsidRPr="00D4619B">
        <w:rPr>
          <w:rFonts w:cs="Angsana New"/>
          <w:lang w:val="en-US" w:bidi="th-TH"/>
        </w:rPr>
        <w:t xml:space="preserve">Impairment – Financial assets </w:t>
      </w:r>
    </w:p>
    <w:p w14:paraId="195FFEDC" w14:textId="77777777" w:rsidR="00D4619B" w:rsidRPr="00D4619B" w:rsidRDefault="00D4619B" w:rsidP="00D4619B">
      <w:pPr>
        <w:pStyle w:val="Pa18"/>
        <w:spacing w:line="240" w:lineRule="auto"/>
        <w:ind w:left="1260"/>
        <w:jc w:val="thaiDistribute"/>
        <w:rPr>
          <w:rFonts w:ascii="Times New Roman" w:hAnsi="Times New Roman" w:cs="Times New Roman"/>
          <w:color w:val="000000"/>
          <w:sz w:val="22"/>
          <w:szCs w:val="22"/>
        </w:rPr>
      </w:pPr>
    </w:p>
    <w:p w14:paraId="12C0F5E5" w14:textId="38EAEB29" w:rsidR="00D4619B" w:rsidRPr="00D4619B" w:rsidRDefault="00D4619B" w:rsidP="00D05353">
      <w:pPr>
        <w:pStyle w:val="ListParagraph"/>
        <w:spacing w:line="240" w:lineRule="auto"/>
        <w:ind w:left="1350"/>
        <w:jc w:val="both"/>
        <w:rPr>
          <w:sz w:val="24"/>
          <w:szCs w:val="22"/>
          <w:lang w:val="en-US" w:bidi="th-TH"/>
        </w:rPr>
      </w:pPr>
      <w:r w:rsidRPr="00D4619B">
        <w:rPr>
          <w:color w:val="000000"/>
          <w:szCs w:val="22"/>
        </w:rPr>
        <w:t>TFRS 9 introduces forward-looking ‘expected credit loss’ (ECL) model whereas previously the Company estimates allowance for doubtful account</w:t>
      </w:r>
      <w:r w:rsidR="004E29CA">
        <w:rPr>
          <w:color w:val="000000"/>
          <w:szCs w:val="22"/>
        </w:rPr>
        <w:t>s</w:t>
      </w:r>
      <w:r w:rsidRPr="00D4619B">
        <w:rPr>
          <w:color w:val="000000"/>
          <w:szCs w:val="22"/>
        </w:rPr>
        <w:t xml:space="preserve"> by analy</w:t>
      </w:r>
      <w:r w:rsidRPr="00D4619B">
        <w:rPr>
          <w:color w:val="000000"/>
          <w:szCs w:val="22"/>
          <w:lang w:val="en-US"/>
        </w:rPr>
        <w:t>s</w:t>
      </w:r>
      <w:r w:rsidRPr="00D4619B">
        <w:rPr>
          <w:color w:val="000000"/>
          <w:szCs w:val="22"/>
        </w:rPr>
        <w:t>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and investment</w:t>
      </w:r>
      <w:r w:rsidR="001A698F">
        <w:rPr>
          <w:color w:val="000000"/>
          <w:szCs w:val="22"/>
        </w:rPr>
        <w:t xml:space="preserve"> in unit trusts</w:t>
      </w:r>
      <w:r w:rsidRPr="00D4619B">
        <w:rPr>
          <w:color w:val="000000"/>
          <w:szCs w:val="22"/>
        </w:rPr>
        <w:t xml:space="preserve"> measured at FV</w:t>
      </w:r>
      <w:r w:rsidR="001A698F">
        <w:rPr>
          <w:color w:val="000000"/>
          <w:szCs w:val="22"/>
        </w:rPr>
        <w:t>TPL.</w:t>
      </w:r>
    </w:p>
    <w:p w14:paraId="0FA61FF8" w14:textId="77777777" w:rsidR="00D4619B" w:rsidRPr="00D4619B" w:rsidRDefault="00D4619B" w:rsidP="00D4619B">
      <w:pPr>
        <w:pStyle w:val="ListParagraph"/>
        <w:spacing w:line="240" w:lineRule="auto"/>
        <w:ind w:left="1267"/>
        <w:jc w:val="both"/>
        <w:rPr>
          <w:szCs w:val="22"/>
        </w:rPr>
      </w:pPr>
    </w:p>
    <w:p w14:paraId="73253566" w14:textId="77777777" w:rsidR="00D4619B" w:rsidRDefault="00D4619B" w:rsidP="00D05353">
      <w:pPr>
        <w:pStyle w:val="ListParagraph"/>
        <w:spacing w:line="240" w:lineRule="auto"/>
        <w:ind w:left="1350"/>
        <w:jc w:val="both"/>
        <w:rPr>
          <w:szCs w:val="22"/>
        </w:rPr>
      </w:pPr>
      <w:r w:rsidRPr="00D05353">
        <w:rPr>
          <w:spacing w:val="-4"/>
          <w:szCs w:val="22"/>
        </w:rPr>
        <w:t xml:space="preserve">The </w:t>
      </w:r>
      <w:r w:rsidRPr="00D05353">
        <w:rPr>
          <w:color w:val="000000"/>
          <w:spacing w:val="-4"/>
          <w:szCs w:val="22"/>
        </w:rPr>
        <w:t>Company</w:t>
      </w:r>
      <w:r w:rsidRPr="00D05353">
        <w:rPr>
          <w:spacing w:val="-4"/>
          <w:szCs w:val="22"/>
        </w:rPr>
        <w:t xml:space="preserve"> has determined that the application of TFRS 9’s impairment requirements at 1 January 2020</w:t>
      </w:r>
      <w:r w:rsidR="00D05353">
        <w:rPr>
          <w:szCs w:val="22"/>
        </w:rPr>
        <w:t xml:space="preserve"> which has no material impacts on the financial statements.</w:t>
      </w:r>
      <w:r w:rsidRPr="00D4619B">
        <w:rPr>
          <w:szCs w:val="22"/>
        </w:rPr>
        <w:t xml:space="preserve"> </w:t>
      </w:r>
    </w:p>
    <w:p w14:paraId="757E6EC1" w14:textId="77777777" w:rsidR="00D4619B" w:rsidRPr="00D4619B" w:rsidRDefault="00D4619B" w:rsidP="00D4619B">
      <w:pPr>
        <w:pStyle w:val="ListParagraph"/>
        <w:spacing w:line="240" w:lineRule="auto"/>
        <w:ind w:left="1267"/>
        <w:jc w:val="both"/>
        <w:rPr>
          <w:szCs w:val="22"/>
        </w:rPr>
      </w:pPr>
    </w:p>
    <w:p w14:paraId="0E6BE71D" w14:textId="77777777" w:rsidR="00D4619B" w:rsidRPr="002C4E9F" w:rsidRDefault="00D4619B" w:rsidP="00D4619B">
      <w:pPr>
        <w:pStyle w:val="BodyText"/>
        <w:tabs>
          <w:tab w:val="left" w:pos="900"/>
        </w:tabs>
        <w:spacing w:after="0" w:line="240" w:lineRule="auto"/>
        <w:ind w:left="900" w:hanging="360"/>
        <w:jc w:val="both"/>
        <w:rPr>
          <w:b/>
          <w:bCs/>
          <w:i/>
          <w:iCs/>
          <w:szCs w:val="22"/>
        </w:rPr>
      </w:pPr>
      <w:r w:rsidRPr="002C4E9F">
        <w:rPr>
          <w:b/>
          <w:bCs/>
          <w:i/>
          <w:iCs/>
          <w:szCs w:val="22"/>
        </w:rPr>
        <w:t xml:space="preserve">B. </w:t>
      </w:r>
      <w:r w:rsidRPr="002C4E9F">
        <w:rPr>
          <w:b/>
          <w:bCs/>
          <w:i/>
          <w:iCs/>
          <w:szCs w:val="22"/>
        </w:rPr>
        <w:tab/>
        <w:t>TFRS 16 Leases</w:t>
      </w:r>
    </w:p>
    <w:p w14:paraId="5C8E06E5" w14:textId="77777777" w:rsidR="00D4619B" w:rsidRPr="002C4E9F" w:rsidRDefault="00D4619B" w:rsidP="00D4619B">
      <w:pPr>
        <w:pStyle w:val="BodyText"/>
        <w:spacing w:after="0" w:line="240" w:lineRule="auto"/>
        <w:ind w:left="900"/>
        <w:jc w:val="both"/>
        <w:rPr>
          <w:szCs w:val="22"/>
        </w:rPr>
      </w:pPr>
    </w:p>
    <w:p w14:paraId="4FAB6458" w14:textId="77777777" w:rsidR="00D4619B" w:rsidRPr="002C4E9F" w:rsidRDefault="00D4619B" w:rsidP="00D4619B">
      <w:pPr>
        <w:pStyle w:val="BodyText"/>
        <w:spacing w:after="0" w:line="240" w:lineRule="auto"/>
        <w:ind w:left="900"/>
        <w:jc w:val="both"/>
        <w:rPr>
          <w:b/>
          <w:bCs/>
          <w:color w:val="0000FF"/>
          <w:szCs w:val="22"/>
        </w:rPr>
      </w:pPr>
      <w:r w:rsidRPr="00E90EC5">
        <w:rPr>
          <w:szCs w:val="22"/>
        </w:rPr>
        <w:t xml:space="preserve">From 1 January 2020, the </w:t>
      </w:r>
      <w:r w:rsidR="00E90EC5" w:rsidRPr="00D4619B">
        <w:rPr>
          <w:color w:val="000000"/>
          <w:szCs w:val="22"/>
        </w:rPr>
        <w:t>Company</w:t>
      </w:r>
      <w:r w:rsidR="00E90EC5" w:rsidRPr="00E90EC5">
        <w:rPr>
          <w:szCs w:val="22"/>
        </w:rPr>
        <w:t xml:space="preserve"> </w:t>
      </w:r>
      <w:r w:rsidRPr="00E90EC5">
        <w:rPr>
          <w:szCs w:val="22"/>
        </w:rPr>
        <w:t>has initially adopted TFRS 16</w:t>
      </w:r>
      <w:r w:rsidRPr="00E90EC5">
        <w:rPr>
          <w:color w:val="000000"/>
          <w:szCs w:val="22"/>
        </w:rPr>
        <w:t xml:space="preserve"> on contracts previously identified as leases according to TAS 17 </w:t>
      </w:r>
      <w:r w:rsidRPr="00E90EC5">
        <w:rPr>
          <w:i/>
          <w:iCs/>
          <w:color w:val="000000"/>
          <w:szCs w:val="22"/>
        </w:rPr>
        <w:t>Leases</w:t>
      </w:r>
      <w:r w:rsidRPr="00E90EC5">
        <w:rPr>
          <w:color w:val="000000"/>
          <w:szCs w:val="22"/>
        </w:rPr>
        <w:t xml:space="preserve"> and TFRIC 4 </w:t>
      </w:r>
      <w:r w:rsidRPr="00E90EC5">
        <w:rPr>
          <w:i/>
          <w:iCs/>
          <w:color w:val="000000"/>
          <w:szCs w:val="22"/>
        </w:rPr>
        <w:t>Determining whether an arrangement contains a lease</w:t>
      </w:r>
      <w:r w:rsidRPr="00E90EC5">
        <w:rPr>
          <w:color w:val="000000"/>
          <w:szCs w:val="22"/>
        </w:rPr>
        <w:t xml:space="preserve"> using the modified retrospective approach.</w:t>
      </w:r>
    </w:p>
    <w:p w14:paraId="7D35660C" w14:textId="77777777" w:rsidR="00D4619B" w:rsidRPr="002C4E9F" w:rsidRDefault="00D4619B" w:rsidP="00D4619B">
      <w:pPr>
        <w:pStyle w:val="BodyText"/>
        <w:spacing w:after="0" w:line="240" w:lineRule="auto"/>
        <w:ind w:left="900"/>
        <w:jc w:val="both"/>
        <w:rPr>
          <w:szCs w:val="22"/>
        </w:rPr>
      </w:pPr>
    </w:p>
    <w:p w14:paraId="5EBBE355" w14:textId="77777777" w:rsidR="004328B5" w:rsidRDefault="00D4619B" w:rsidP="004328B5">
      <w:pPr>
        <w:spacing w:line="240" w:lineRule="auto"/>
        <w:ind w:left="900"/>
        <w:jc w:val="both"/>
        <w:rPr>
          <w:szCs w:val="22"/>
          <w:lang w:val="en-US"/>
        </w:rPr>
      </w:pPr>
      <w:r w:rsidRPr="00D05353">
        <w:rPr>
          <w:spacing w:val="-2"/>
          <w:szCs w:val="22"/>
          <w:lang w:val="en-US"/>
        </w:rPr>
        <w:t xml:space="preserve">Previously, the </w:t>
      </w:r>
      <w:r w:rsidR="00E90EC5" w:rsidRPr="00D05353">
        <w:rPr>
          <w:color w:val="000000"/>
          <w:spacing w:val="-2"/>
          <w:szCs w:val="22"/>
        </w:rPr>
        <w:t>Company</w:t>
      </w:r>
      <w:r w:rsidRPr="00D05353">
        <w:rPr>
          <w:spacing w:val="-2"/>
          <w:szCs w:val="22"/>
        </w:rPr>
        <w:t xml:space="preserve">, as a lessee, </w:t>
      </w:r>
      <w:r w:rsidRPr="00D05353">
        <w:rPr>
          <w:spacing w:val="-2"/>
          <w:szCs w:val="22"/>
          <w:lang w:val="en-US"/>
        </w:rPr>
        <w:t xml:space="preserve">recognised </w:t>
      </w:r>
      <w:r w:rsidRPr="00D05353">
        <w:rPr>
          <w:spacing w:val="-2"/>
          <w:szCs w:val="22"/>
        </w:rPr>
        <w:t>payments made under operating leases</w:t>
      </w:r>
      <w:r w:rsidR="00E90EC5" w:rsidRPr="00D05353">
        <w:rPr>
          <w:rFonts w:hint="cs"/>
          <w:spacing w:val="-2"/>
          <w:szCs w:val="22"/>
          <w:cs/>
          <w:lang w:bidi="th-TH"/>
        </w:rPr>
        <w:t xml:space="preserve"> </w:t>
      </w:r>
      <w:r w:rsidRPr="002C4E9F">
        <w:rPr>
          <w:szCs w:val="22"/>
        </w:rPr>
        <w:t xml:space="preserve">in profit or loss on a straight-line basis over the term of the lease. Under TFRS 16, the </w:t>
      </w:r>
      <w:r w:rsidR="00E90EC5" w:rsidRPr="00D4619B">
        <w:rPr>
          <w:color w:val="000000"/>
          <w:szCs w:val="22"/>
        </w:rPr>
        <w:t>Company</w:t>
      </w:r>
      <w:r w:rsidRPr="002C4E9F">
        <w:rPr>
          <w:szCs w:val="22"/>
        </w:rPr>
        <w:t xml:space="preserve"> assesses whether a contract is, or contains, a lease. If a contract contains lease and non-lease components, the </w:t>
      </w:r>
      <w:r w:rsidR="00E90EC5" w:rsidRPr="00D4619B">
        <w:rPr>
          <w:color w:val="000000"/>
          <w:szCs w:val="22"/>
        </w:rPr>
        <w:t>Company</w:t>
      </w:r>
      <w:r w:rsidRPr="002C4E9F">
        <w:rPr>
          <w:szCs w:val="22"/>
        </w:rPr>
        <w:t xml:space="preserve"> allocates the consideration in the contract based on stand-alone selling price </w:t>
      </w:r>
      <w:r w:rsidRPr="002C4E9F">
        <w:rPr>
          <w:rFonts w:cstheme="minorBidi"/>
          <w:szCs w:val="28"/>
          <w:lang w:val="en-US" w:bidi="th-TH"/>
        </w:rPr>
        <w:t>(transaction price)</w:t>
      </w:r>
      <w:r w:rsidRPr="002C4E9F">
        <w:rPr>
          <w:szCs w:val="22"/>
        </w:rPr>
        <w:t>. As at 1 January 2020, the</w:t>
      </w:r>
      <w:r w:rsidRPr="002C4E9F">
        <w:t xml:space="preserve"> </w:t>
      </w:r>
      <w:r w:rsidR="00E90EC5" w:rsidRPr="00D4619B">
        <w:rPr>
          <w:color w:val="000000"/>
          <w:szCs w:val="22"/>
        </w:rPr>
        <w:t>Company</w:t>
      </w:r>
      <w:r w:rsidRPr="002C4E9F">
        <w:rPr>
          <w:szCs w:val="22"/>
        </w:rPr>
        <w:t xml:space="preserve"> recognised right-of-use assets and lease liabilities, a</w:t>
      </w:r>
      <w:r w:rsidRPr="002C4E9F">
        <w:rPr>
          <w:szCs w:val="22"/>
          <w:lang w:val="en-US"/>
        </w:rPr>
        <w:t xml:space="preserve">s a result, the nature of expenses related to those leases was changed because the </w:t>
      </w:r>
      <w:r w:rsidR="00E90EC5" w:rsidRPr="00D4619B">
        <w:rPr>
          <w:color w:val="000000"/>
          <w:szCs w:val="22"/>
        </w:rPr>
        <w:t>Company</w:t>
      </w:r>
      <w:r w:rsidRPr="002C4E9F">
        <w:rPr>
          <w:szCs w:val="22"/>
          <w:lang w:val="en-US"/>
        </w:rPr>
        <w:t xml:space="preserve"> recognised depreciation of right-of-use assets and interest expense on lease liabilities. </w:t>
      </w:r>
    </w:p>
    <w:p w14:paraId="348F209F" w14:textId="77777777" w:rsidR="004328B5" w:rsidRDefault="004328B5" w:rsidP="004328B5">
      <w:pPr>
        <w:spacing w:line="240" w:lineRule="auto"/>
        <w:ind w:left="900"/>
        <w:jc w:val="both"/>
        <w:rPr>
          <w:szCs w:val="22"/>
          <w:lang w:val="en-US"/>
        </w:rPr>
      </w:pPr>
    </w:p>
    <w:p w14:paraId="75AF875F" w14:textId="37E5A4C5" w:rsidR="00D05353" w:rsidRPr="004328B5" w:rsidRDefault="00D4619B" w:rsidP="004328B5">
      <w:pPr>
        <w:spacing w:line="240" w:lineRule="auto"/>
        <w:ind w:left="900"/>
        <w:jc w:val="both"/>
        <w:rPr>
          <w:szCs w:val="22"/>
          <w:lang w:val="en-US"/>
        </w:rPr>
      </w:pPr>
      <w:r w:rsidRPr="00E90EC5">
        <w:rPr>
          <w:szCs w:val="22"/>
        </w:rPr>
        <w:t xml:space="preserve">On transition, the </w:t>
      </w:r>
      <w:r w:rsidR="00E90EC5" w:rsidRPr="00D4619B">
        <w:rPr>
          <w:color w:val="000000"/>
          <w:szCs w:val="22"/>
        </w:rPr>
        <w:t>Company</w:t>
      </w:r>
      <w:r w:rsidRPr="00E90EC5">
        <w:rPr>
          <w:szCs w:val="22"/>
        </w:rPr>
        <w:t xml:space="preserve"> also elected to use the following practical expedients</w:t>
      </w:r>
      <w:r w:rsidR="004E29CA">
        <w:t>:</w:t>
      </w:r>
    </w:p>
    <w:p w14:paraId="69E93EF2" w14:textId="0DEB43B9" w:rsidR="00D05353" w:rsidRDefault="00E90EC5" w:rsidP="00D05353">
      <w:pPr>
        <w:pStyle w:val="BodyText"/>
        <w:numPr>
          <w:ilvl w:val="0"/>
          <w:numId w:val="32"/>
        </w:numPr>
        <w:spacing w:after="0" w:line="240" w:lineRule="auto"/>
        <w:ind w:left="1080" w:hanging="180"/>
        <w:jc w:val="both"/>
      </w:pPr>
      <w:r w:rsidRPr="00E90EC5">
        <w:rPr>
          <w:szCs w:val="22"/>
        </w:rPr>
        <w:t>do not recognise right-of-use assets and lease liabilities for leases with less than 12 months of lease term</w:t>
      </w:r>
      <w:r w:rsidR="004E29CA">
        <w:t>;</w:t>
      </w:r>
    </w:p>
    <w:p w14:paraId="3420B86F" w14:textId="77777777" w:rsidR="00D05353" w:rsidRDefault="00E90EC5" w:rsidP="00D05353">
      <w:pPr>
        <w:pStyle w:val="BodyText"/>
        <w:numPr>
          <w:ilvl w:val="0"/>
          <w:numId w:val="32"/>
        </w:numPr>
        <w:spacing w:after="0" w:line="240" w:lineRule="auto"/>
        <w:ind w:left="1080" w:hanging="180"/>
        <w:jc w:val="both"/>
      </w:pPr>
      <w:r w:rsidRPr="00D05353">
        <w:rPr>
          <w:szCs w:val="22"/>
        </w:rPr>
        <w:t>use hindsight when determining the lease term;</w:t>
      </w:r>
    </w:p>
    <w:p w14:paraId="66505117" w14:textId="586D590F" w:rsidR="00D05353" w:rsidRDefault="00E90EC5" w:rsidP="00D05353">
      <w:pPr>
        <w:pStyle w:val="BodyText"/>
        <w:numPr>
          <w:ilvl w:val="0"/>
          <w:numId w:val="32"/>
        </w:numPr>
        <w:spacing w:after="0" w:line="240" w:lineRule="auto"/>
        <w:ind w:left="1080" w:hanging="180"/>
        <w:jc w:val="both"/>
      </w:pPr>
      <w:r w:rsidRPr="00D05353">
        <w:rPr>
          <w:szCs w:val="22"/>
        </w:rPr>
        <w:t>apply a single discount rate to a portfolio of leases with similar characteristics;</w:t>
      </w:r>
      <w:r w:rsidRPr="00E90EC5">
        <w:t xml:space="preserve"> </w:t>
      </w:r>
      <w:r w:rsidR="004328B5">
        <w:t>and</w:t>
      </w:r>
    </w:p>
    <w:p w14:paraId="6D18AE55" w14:textId="77777777" w:rsidR="00E90EC5" w:rsidRPr="00D05353" w:rsidRDefault="00E90EC5" w:rsidP="00D05353">
      <w:pPr>
        <w:pStyle w:val="BodyText"/>
        <w:numPr>
          <w:ilvl w:val="0"/>
          <w:numId w:val="32"/>
        </w:numPr>
        <w:spacing w:after="0" w:line="240" w:lineRule="auto"/>
        <w:ind w:left="1080" w:hanging="180"/>
        <w:jc w:val="both"/>
      </w:pPr>
      <w:r w:rsidRPr="00D05353">
        <w:rPr>
          <w:szCs w:val="22"/>
        </w:rPr>
        <w:t>exclude initial direct costs from measuring the right-of-use asset.</w:t>
      </w:r>
      <w:r w:rsidR="00FE6EB8">
        <w:rPr>
          <w:szCs w:val="22"/>
        </w:rPr>
        <w:t xml:space="preserve"> </w:t>
      </w:r>
    </w:p>
    <w:p w14:paraId="66E4D81B" w14:textId="77777777" w:rsidR="00D4619B" w:rsidRPr="00D4619B" w:rsidRDefault="00D4619B" w:rsidP="00D4619B">
      <w:pPr>
        <w:pStyle w:val="BodyText"/>
        <w:spacing w:after="0" w:line="240" w:lineRule="auto"/>
        <w:ind w:left="1620"/>
        <w:jc w:val="both"/>
        <w:rPr>
          <w:szCs w:val="22"/>
          <w:highlight w:val="cyan"/>
          <w:lang w:val="en-US"/>
        </w:rPr>
      </w:pPr>
    </w:p>
    <w:p w14:paraId="3FE4DB82" w14:textId="77777777" w:rsidR="004328B5" w:rsidRDefault="004328B5">
      <w:r>
        <w:br w:type="page"/>
      </w:r>
    </w:p>
    <w:tbl>
      <w:tblPr>
        <w:tblW w:w="8820" w:type="dxa"/>
        <w:tblInd w:w="810" w:type="dxa"/>
        <w:tblLayout w:type="fixed"/>
        <w:tblCellMar>
          <w:left w:w="79" w:type="dxa"/>
          <w:right w:w="79" w:type="dxa"/>
        </w:tblCellMar>
        <w:tblLook w:val="0000" w:firstRow="0" w:lastRow="0" w:firstColumn="0" w:lastColumn="0" w:noHBand="0" w:noVBand="0"/>
      </w:tblPr>
      <w:tblGrid>
        <w:gridCol w:w="6930"/>
        <w:gridCol w:w="1890"/>
      </w:tblGrid>
      <w:tr w:rsidR="002C4E9F" w:rsidRPr="00D4619B" w14:paraId="57D3040E" w14:textId="77777777" w:rsidTr="004E45C3">
        <w:trPr>
          <w:cantSplit/>
          <w:trHeight w:val="20"/>
          <w:tblHeader/>
        </w:trPr>
        <w:tc>
          <w:tcPr>
            <w:tcW w:w="6930" w:type="dxa"/>
            <w:shd w:val="clear" w:color="auto" w:fill="auto"/>
            <w:vAlign w:val="bottom"/>
          </w:tcPr>
          <w:p w14:paraId="74436CEE" w14:textId="75FE8297" w:rsidR="002C4E9F" w:rsidRPr="007936E3" w:rsidRDefault="002C4E9F" w:rsidP="00C14D22">
            <w:pPr>
              <w:pStyle w:val="acctfourfigures"/>
              <w:tabs>
                <w:tab w:val="clear" w:pos="765"/>
                <w:tab w:val="decimal" w:pos="87"/>
              </w:tabs>
              <w:spacing w:line="240" w:lineRule="auto"/>
              <w:rPr>
                <w:b/>
                <w:i/>
                <w:iCs/>
                <w:color w:val="0000FF"/>
                <w:szCs w:val="22"/>
                <w:cs/>
                <w:lang w:val="en-US" w:bidi="th-TH"/>
              </w:rPr>
            </w:pPr>
            <w:r w:rsidRPr="007936E3">
              <w:rPr>
                <w:b/>
                <w:i/>
                <w:iCs/>
                <w:szCs w:val="22"/>
                <w:lang w:bidi="th-TH"/>
              </w:rPr>
              <w:lastRenderedPageBreak/>
              <w:t>Impact from the adoption of</w:t>
            </w:r>
            <w:r w:rsidRPr="007936E3">
              <w:rPr>
                <w:b/>
                <w:i/>
                <w:iCs/>
                <w:szCs w:val="22"/>
                <w:cs/>
                <w:lang w:bidi="th-TH"/>
              </w:rPr>
              <w:t xml:space="preserve"> </w:t>
            </w:r>
            <w:r w:rsidRPr="007936E3">
              <w:rPr>
                <w:b/>
                <w:i/>
                <w:iCs/>
                <w:szCs w:val="22"/>
              </w:rPr>
              <w:t>TFRS 16</w:t>
            </w:r>
            <w:r w:rsidRPr="007936E3">
              <w:rPr>
                <w:b/>
                <w:szCs w:val="22"/>
              </w:rPr>
              <w:t xml:space="preserve"> </w:t>
            </w:r>
          </w:p>
        </w:tc>
        <w:tc>
          <w:tcPr>
            <w:tcW w:w="1890" w:type="dxa"/>
            <w:vAlign w:val="bottom"/>
          </w:tcPr>
          <w:p w14:paraId="59B6E098" w14:textId="77777777" w:rsidR="002C4E9F" w:rsidRPr="007936E3" w:rsidRDefault="002C4E9F" w:rsidP="00C14D22">
            <w:pPr>
              <w:pStyle w:val="acctmergecolhdg"/>
              <w:spacing w:line="240" w:lineRule="auto"/>
              <w:ind w:left="-85" w:right="-79"/>
              <w:rPr>
                <w:szCs w:val="22"/>
              </w:rPr>
            </w:pPr>
          </w:p>
        </w:tc>
      </w:tr>
      <w:tr w:rsidR="002C4E9F" w:rsidRPr="00D4619B" w14:paraId="7D698100" w14:textId="77777777" w:rsidTr="004E45C3">
        <w:trPr>
          <w:cantSplit/>
          <w:trHeight w:val="20"/>
          <w:tblHeader/>
        </w:trPr>
        <w:tc>
          <w:tcPr>
            <w:tcW w:w="6930" w:type="dxa"/>
          </w:tcPr>
          <w:p w14:paraId="554F68F2" w14:textId="77777777" w:rsidR="002C4E9F" w:rsidRPr="007936E3" w:rsidRDefault="002C4E9F" w:rsidP="00C14D22">
            <w:pPr>
              <w:autoSpaceDE w:val="0"/>
              <w:autoSpaceDN w:val="0"/>
              <w:adjustRightInd w:val="0"/>
              <w:spacing w:line="240" w:lineRule="auto"/>
              <w:ind w:left="8"/>
              <w:rPr>
                <w:b/>
                <w:bCs/>
                <w:i/>
                <w:iCs/>
                <w:szCs w:val="22"/>
              </w:rPr>
            </w:pPr>
          </w:p>
        </w:tc>
        <w:tc>
          <w:tcPr>
            <w:tcW w:w="1890" w:type="dxa"/>
            <w:vAlign w:val="center"/>
          </w:tcPr>
          <w:p w14:paraId="627A0047" w14:textId="77777777" w:rsidR="002C4E9F" w:rsidRPr="007936E3" w:rsidRDefault="002C4E9F" w:rsidP="00066C79">
            <w:pPr>
              <w:pStyle w:val="acctfourfigures"/>
              <w:spacing w:line="240" w:lineRule="auto"/>
              <w:jc w:val="right"/>
              <w:rPr>
                <w:i/>
                <w:iCs/>
                <w:szCs w:val="22"/>
              </w:rPr>
            </w:pPr>
            <w:r w:rsidRPr="007936E3">
              <w:rPr>
                <w:i/>
                <w:iCs/>
                <w:szCs w:val="22"/>
              </w:rPr>
              <w:t>(in thousand Baht)</w:t>
            </w:r>
          </w:p>
        </w:tc>
      </w:tr>
      <w:tr w:rsidR="002C4E9F" w:rsidRPr="00D4619B" w14:paraId="6C5638C2" w14:textId="77777777" w:rsidTr="004E45C3">
        <w:trPr>
          <w:cantSplit/>
          <w:trHeight w:val="20"/>
          <w:tblHeader/>
        </w:trPr>
        <w:tc>
          <w:tcPr>
            <w:tcW w:w="6930" w:type="dxa"/>
          </w:tcPr>
          <w:p w14:paraId="5386DBB4" w14:textId="77777777" w:rsidR="002C4E9F" w:rsidRPr="007936E3" w:rsidRDefault="002C4E9F" w:rsidP="00C14D22">
            <w:pPr>
              <w:autoSpaceDE w:val="0"/>
              <w:autoSpaceDN w:val="0"/>
              <w:adjustRightInd w:val="0"/>
              <w:spacing w:line="240" w:lineRule="auto"/>
              <w:ind w:left="8"/>
              <w:rPr>
                <w:b/>
                <w:bCs/>
                <w:color w:val="0000FF"/>
                <w:szCs w:val="22"/>
              </w:rPr>
            </w:pPr>
            <w:r w:rsidRPr="007936E3">
              <w:rPr>
                <w:b/>
                <w:bCs/>
                <w:i/>
                <w:iCs/>
                <w:szCs w:val="22"/>
              </w:rPr>
              <w:t>At 1 January 2020</w:t>
            </w:r>
          </w:p>
        </w:tc>
        <w:tc>
          <w:tcPr>
            <w:tcW w:w="1890" w:type="dxa"/>
          </w:tcPr>
          <w:p w14:paraId="77A76839" w14:textId="77777777" w:rsidR="002C4E9F" w:rsidRPr="007936E3" w:rsidRDefault="002C4E9F" w:rsidP="00C14D22">
            <w:pPr>
              <w:pStyle w:val="acctfourfigures"/>
              <w:spacing w:line="240" w:lineRule="auto"/>
              <w:jc w:val="center"/>
              <w:rPr>
                <w:i/>
                <w:iCs/>
                <w:szCs w:val="22"/>
              </w:rPr>
            </w:pPr>
          </w:p>
        </w:tc>
      </w:tr>
      <w:tr w:rsidR="002C4E9F" w:rsidRPr="00D4619B" w14:paraId="04343F0B" w14:textId="77777777" w:rsidTr="004E45C3">
        <w:trPr>
          <w:cantSplit/>
          <w:trHeight w:val="20"/>
        </w:trPr>
        <w:tc>
          <w:tcPr>
            <w:tcW w:w="6930" w:type="dxa"/>
            <w:vAlign w:val="center"/>
          </w:tcPr>
          <w:p w14:paraId="42CC539A" w14:textId="4BE4AE9C" w:rsidR="002C4E9F" w:rsidRPr="007936E3" w:rsidRDefault="000648CC" w:rsidP="00C14D22">
            <w:pPr>
              <w:spacing w:line="240" w:lineRule="auto"/>
              <w:ind w:left="175" w:hanging="162"/>
              <w:rPr>
                <w:szCs w:val="22"/>
                <w:cs/>
              </w:rPr>
            </w:pPr>
            <w:r>
              <w:rPr>
                <w:szCs w:val="22"/>
              </w:rPr>
              <w:t>De</w:t>
            </w:r>
            <w:r w:rsidR="002C4E9F" w:rsidRPr="007936E3">
              <w:rPr>
                <w:szCs w:val="22"/>
              </w:rPr>
              <w:t>crease in property, plant and equipment</w:t>
            </w:r>
          </w:p>
        </w:tc>
        <w:tc>
          <w:tcPr>
            <w:tcW w:w="1890" w:type="dxa"/>
            <w:vAlign w:val="bottom"/>
          </w:tcPr>
          <w:p w14:paraId="33B00ECB" w14:textId="77777777" w:rsidR="002C4E9F" w:rsidRPr="007936E3" w:rsidRDefault="00D05353" w:rsidP="00FE6EB8">
            <w:pPr>
              <w:pStyle w:val="acctfourfigures"/>
              <w:tabs>
                <w:tab w:val="clear" w:pos="765"/>
                <w:tab w:val="decimal" w:pos="731"/>
                <w:tab w:val="decimal" w:pos="1642"/>
              </w:tabs>
              <w:spacing w:line="240" w:lineRule="auto"/>
              <w:ind w:right="186"/>
              <w:jc w:val="right"/>
              <w:rPr>
                <w:szCs w:val="22"/>
              </w:rPr>
            </w:pPr>
            <w:r w:rsidRPr="007936E3">
              <w:rPr>
                <w:szCs w:val="22"/>
              </w:rPr>
              <w:t>15,034</w:t>
            </w:r>
          </w:p>
        </w:tc>
      </w:tr>
      <w:tr w:rsidR="000641DA" w:rsidRPr="00D4619B" w14:paraId="6ECED846" w14:textId="77777777" w:rsidTr="004E45C3">
        <w:trPr>
          <w:cantSplit/>
          <w:trHeight w:val="20"/>
        </w:trPr>
        <w:tc>
          <w:tcPr>
            <w:tcW w:w="6930" w:type="dxa"/>
            <w:vAlign w:val="center"/>
          </w:tcPr>
          <w:p w14:paraId="63632C6F" w14:textId="1F0B7A1B" w:rsidR="000641DA" w:rsidRPr="007936E3" w:rsidRDefault="000641DA" w:rsidP="00C14D22">
            <w:pPr>
              <w:spacing w:line="240" w:lineRule="auto"/>
              <w:ind w:left="175" w:hanging="162"/>
              <w:rPr>
                <w:szCs w:val="22"/>
              </w:rPr>
            </w:pPr>
            <w:r w:rsidRPr="007936E3">
              <w:rPr>
                <w:szCs w:val="22"/>
              </w:rPr>
              <w:t xml:space="preserve">Increase in </w:t>
            </w:r>
            <w:r w:rsidR="007936E3" w:rsidRPr="007936E3">
              <w:rPr>
                <w:szCs w:val="22"/>
              </w:rPr>
              <w:t>right-of-use asset</w:t>
            </w:r>
            <w:r w:rsidR="000648CC">
              <w:rPr>
                <w:szCs w:val="22"/>
              </w:rPr>
              <w:t>s</w:t>
            </w:r>
          </w:p>
        </w:tc>
        <w:tc>
          <w:tcPr>
            <w:tcW w:w="1890" w:type="dxa"/>
            <w:vAlign w:val="bottom"/>
          </w:tcPr>
          <w:p w14:paraId="6EAC9B4D" w14:textId="77777777" w:rsidR="000641DA" w:rsidRPr="007936E3" w:rsidRDefault="007936E3" w:rsidP="00FE6EB8">
            <w:pPr>
              <w:pStyle w:val="acctfourfigures"/>
              <w:tabs>
                <w:tab w:val="clear" w:pos="765"/>
                <w:tab w:val="decimal" w:pos="731"/>
                <w:tab w:val="decimal" w:pos="1642"/>
              </w:tabs>
              <w:spacing w:line="240" w:lineRule="auto"/>
              <w:ind w:right="186"/>
              <w:jc w:val="right"/>
              <w:rPr>
                <w:szCs w:val="22"/>
              </w:rPr>
            </w:pPr>
            <w:r w:rsidRPr="007936E3">
              <w:rPr>
                <w:szCs w:val="22"/>
              </w:rPr>
              <w:t>53,446</w:t>
            </w:r>
          </w:p>
        </w:tc>
      </w:tr>
      <w:tr w:rsidR="002C4E9F" w:rsidRPr="00D4619B" w14:paraId="7CAF28CE" w14:textId="77777777" w:rsidTr="004E45C3">
        <w:trPr>
          <w:cantSplit/>
          <w:trHeight w:val="20"/>
        </w:trPr>
        <w:tc>
          <w:tcPr>
            <w:tcW w:w="6930" w:type="dxa"/>
          </w:tcPr>
          <w:p w14:paraId="104BE6A6" w14:textId="77777777" w:rsidR="002C4E9F" w:rsidRPr="007936E3" w:rsidRDefault="002C4E9F" w:rsidP="00C14D22">
            <w:pPr>
              <w:spacing w:line="240" w:lineRule="auto"/>
              <w:ind w:left="175" w:hanging="162"/>
              <w:rPr>
                <w:i/>
                <w:iCs/>
                <w:color w:val="0000FF"/>
                <w:szCs w:val="22"/>
                <w:shd w:val="clear" w:color="auto" w:fill="D9D9D9"/>
              </w:rPr>
            </w:pPr>
            <w:r w:rsidRPr="007936E3">
              <w:rPr>
                <w:szCs w:val="22"/>
              </w:rPr>
              <w:t>Increase in lease liabilities</w:t>
            </w:r>
          </w:p>
        </w:tc>
        <w:tc>
          <w:tcPr>
            <w:tcW w:w="1890" w:type="dxa"/>
            <w:vAlign w:val="bottom"/>
          </w:tcPr>
          <w:p w14:paraId="4ADC3377" w14:textId="77777777" w:rsidR="002C4E9F" w:rsidRPr="007936E3" w:rsidRDefault="007936E3" w:rsidP="00FE6EB8">
            <w:pPr>
              <w:pStyle w:val="acctfourfigures"/>
              <w:tabs>
                <w:tab w:val="clear" w:pos="765"/>
                <w:tab w:val="decimal" w:pos="731"/>
                <w:tab w:val="decimal" w:pos="1642"/>
              </w:tabs>
              <w:spacing w:line="240" w:lineRule="auto"/>
              <w:ind w:right="186"/>
              <w:jc w:val="right"/>
              <w:rPr>
                <w:szCs w:val="22"/>
              </w:rPr>
            </w:pPr>
            <w:r w:rsidRPr="007936E3">
              <w:rPr>
                <w:szCs w:val="22"/>
              </w:rPr>
              <w:t>38,705</w:t>
            </w:r>
          </w:p>
        </w:tc>
      </w:tr>
      <w:tr w:rsidR="00D05353" w:rsidRPr="00D4619B" w14:paraId="48ECC5EF" w14:textId="77777777" w:rsidTr="004E45C3">
        <w:trPr>
          <w:cantSplit/>
          <w:trHeight w:val="20"/>
        </w:trPr>
        <w:tc>
          <w:tcPr>
            <w:tcW w:w="6930" w:type="dxa"/>
          </w:tcPr>
          <w:p w14:paraId="66BD5919" w14:textId="7D4FF453" w:rsidR="00D05353" w:rsidRPr="00CA3CFD" w:rsidRDefault="004328B5" w:rsidP="00C14D22">
            <w:pPr>
              <w:spacing w:line="240" w:lineRule="auto"/>
              <w:ind w:left="175" w:hanging="162"/>
              <w:rPr>
                <w:szCs w:val="22"/>
                <w:lang w:val="en-US" w:bidi="th-TH"/>
              </w:rPr>
            </w:pPr>
            <w:r>
              <w:rPr>
                <w:szCs w:val="22"/>
              </w:rPr>
              <w:t>Increase in p</w:t>
            </w:r>
            <w:r w:rsidR="00D05353" w:rsidRPr="007936E3">
              <w:rPr>
                <w:szCs w:val="22"/>
              </w:rPr>
              <w:t xml:space="preserve">rovision for </w:t>
            </w:r>
            <w:r w:rsidR="000648CC">
              <w:rPr>
                <w:szCs w:val="22"/>
              </w:rPr>
              <w:t>decommissioning cost</w:t>
            </w:r>
            <w:r w:rsidR="00CA3CFD">
              <w:rPr>
                <w:szCs w:val="22"/>
                <w:lang w:val="en-US" w:bidi="th-TH"/>
              </w:rPr>
              <w:t>s</w:t>
            </w:r>
          </w:p>
        </w:tc>
        <w:tc>
          <w:tcPr>
            <w:tcW w:w="1890" w:type="dxa"/>
            <w:vAlign w:val="bottom"/>
          </w:tcPr>
          <w:p w14:paraId="09101470" w14:textId="77777777" w:rsidR="00D05353" w:rsidRPr="007936E3" w:rsidRDefault="007936E3" w:rsidP="00FE6EB8">
            <w:pPr>
              <w:pStyle w:val="acctfourfigures"/>
              <w:tabs>
                <w:tab w:val="clear" w:pos="765"/>
                <w:tab w:val="decimal" w:pos="731"/>
                <w:tab w:val="decimal" w:pos="1642"/>
              </w:tabs>
              <w:spacing w:line="240" w:lineRule="auto"/>
              <w:ind w:right="186"/>
              <w:jc w:val="right"/>
              <w:rPr>
                <w:szCs w:val="22"/>
              </w:rPr>
            </w:pPr>
            <w:r w:rsidRPr="007936E3">
              <w:rPr>
                <w:szCs w:val="22"/>
              </w:rPr>
              <w:t>922</w:t>
            </w:r>
          </w:p>
        </w:tc>
      </w:tr>
      <w:tr w:rsidR="002C4E9F" w:rsidRPr="00D4619B" w14:paraId="117FEC09" w14:textId="77777777" w:rsidTr="004E45C3">
        <w:trPr>
          <w:cantSplit/>
          <w:trHeight w:val="20"/>
        </w:trPr>
        <w:tc>
          <w:tcPr>
            <w:tcW w:w="6930" w:type="dxa"/>
          </w:tcPr>
          <w:p w14:paraId="3E7232F9" w14:textId="7F5D0ECE" w:rsidR="002C4E9F" w:rsidRPr="007936E3" w:rsidRDefault="002C4E9F" w:rsidP="00C14D22">
            <w:pPr>
              <w:spacing w:line="240" w:lineRule="auto"/>
              <w:ind w:left="175" w:hanging="162"/>
              <w:rPr>
                <w:szCs w:val="22"/>
                <w:cs/>
              </w:rPr>
            </w:pPr>
            <w:r w:rsidRPr="007936E3">
              <w:rPr>
                <w:szCs w:val="22"/>
              </w:rPr>
              <w:t xml:space="preserve">Decrease in </w:t>
            </w:r>
            <w:r w:rsidR="000648CC">
              <w:rPr>
                <w:szCs w:val="22"/>
              </w:rPr>
              <w:t>other payable</w:t>
            </w:r>
            <w:r w:rsidR="00CA3CFD">
              <w:rPr>
                <w:szCs w:val="22"/>
              </w:rPr>
              <w:t>s</w:t>
            </w:r>
          </w:p>
        </w:tc>
        <w:tc>
          <w:tcPr>
            <w:tcW w:w="1890" w:type="dxa"/>
            <w:vAlign w:val="bottom"/>
          </w:tcPr>
          <w:p w14:paraId="3E1A496F" w14:textId="77777777" w:rsidR="002C4E9F" w:rsidRPr="007936E3" w:rsidRDefault="007936E3" w:rsidP="00FE6EB8">
            <w:pPr>
              <w:pStyle w:val="acctfourfigures"/>
              <w:tabs>
                <w:tab w:val="clear" w:pos="765"/>
                <w:tab w:val="decimal" w:pos="731"/>
                <w:tab w:val="decimal" w:pos="1642"/>
              </w:tabs>
              <w:spacing w:line="240" w:lineRule="auto"/>
              <w:ind w:right="186"/>
              <w:jc w:val="right"/>
              <w:rPr>
                <w:szCs w:val="22"/>
              </w:rPr>
            </w:pPr>
            <w:r w:rsidRPr="007936E3">
              <w:rPr>
                <w:szCs w:val="22"/>
              </w:rPr>
              <w:t>1,215</w:t>
            </w:r>
          </w:p>
        </w:tc>
      </w:tr>
    </w:tbl>
    <w:p w14:paraId="738EDE66" w14:textId="77777777" w:rsidR="00D4619B" w:rsidRPr="007936E3" w:rsidRDefault="00D4619B" w:rsidP="00D4619B">
      <w:pPr>
        <w:spacing w:line="240" w:lineRule="auto"/>
        <w:ind w:left="900"/>
        <w:jc w:val="both"/>
        <w:rPr>
          <w:szCs w:val="22"/>
          <w:shd w:val="clear" w:color="auto" w:fill="D9D9D9" w:themeFill="background1" w:themeFillShade="D9"/>
        </w:rPr>
      </w:pPr>
    </w:p>
    <w:tbl>
      <w:tblPr>
        <w:tblW w:w="8820" w:type="dxa"/>
        <w:tblInd w:w="810" w:type="dxa"/>
        <w:tblLayout w:type="fixed"/>
        <w:tblCellMar>
          <w:left w:w="79" w:type="dxa"/>
          <w:right w:w="79" w:type="dxa"/>
        </w:tblCellMar>
        <w:tblLook w:val="0000" w:firstRow="0" w:lastRow="0" w:firstColumn="0" w:lastColumn="0" w:noHBand="0" w:noVBand="0"/>
      </w:tblPr>
      <w:tblGrid>
        <w:gridCol w:w="6750"/>
        <w:gridCol w:w="720"/>
        <w:gridCol w:w="1350"/>
      </w:tblGrid>
      <w:tr w:rsidR="002C4E9F" w:rsidRPr="00FE6EB8" w14:paraId="33E49750" w14:textId="77777777" w:rsidTr="004E45C3">
        <w:trPr>
          <w:cantSplit/>
          <w:tblHeader/>
        </w:trPr>
        <w:tc>
          <w:tcPr>
            <w:tcW w:w="6750" w:type="dxa"/>
            <w:shd w:val="clear" w:color="auto" w:fill="auto"/>
            <w:vAlign w:val="bottom"/>
          </w:tcPr>
          <w:p w14:paraId="4AF6D3AF" w14:textId="5DCD7CA0" w:rsidR="002C4E9F" w:rsidRPr="00FE6EB8" w:rsidRDefault="002C4E9F" w:rsidP="00C14D22">
            <w:pPr>
              <w:pStyle w:val="acctfourfigures"/>
              <w:tabs>
                <w:tab w:val="clear" w:pos="765"/>
              </w:tabs>
              <w:spacing w:line="240" w:lineRule="auto"/>
              <w:rPr>
                <w:b/>
                <w:bCs/>
                <w:i/>
                <w:iCs/>
                <w:color w:val="0000FF"/>
                <w:szCs w:val="22"/>
                <w:cs/>
                <w:lang w:bidi="th-TH"/>
              </w:rPr>
            </w:pPr>
            <w:r w:rsidRPr="00FE6EB8">
              <w:rPr>
                <w:b/>
                <w:i/>
                <w:iCs/>
                <w:szCs w:val="22"/>
              </w:rPr>
              <w:t>Measurement of lease liabilit</w:t>
            </w:r>
            <w:r w:rsidR="000648CC">
              <w:rPr>
                <w:b/>
                <w:i/>
                <w:iCs/>
                <w:szCs w:val="22"/>
              </w:rPr>
              <w:t>ies</w:t>
            </w:r>
          </w:p>
        </w:tc>
        <w:tc>
          <w:tcPr>
            <w:tcW w:w="720" w:type="dxa"/>
            <w:vAlign w:val="bottom"/>
          </w:tcPr>
          <w:p w14:paraId="7A23B850" w14:textId="77777777" w:rsidR="002C4E9F" w:rsidRPr="00FE6EB8" w:rsidRDefault="002C4E9F" w:rsidP="00C14D22">
            <w:pPr>
              <w:pStyle w:val="acctmergecolhdg"/>
              <w:spacing w:line="240" w:lineRule="auto"/>
              <w:rPr>
                <w:szCs w:val="22"/>
              </w:rPr>
            </w:pPr>
          </w:p>
        </w:tc>
        <w:tc>
          <w:tcPr>
            <w:tcW w:w="1350" w:type="dxa"/>
            <w:vAlign w:val="bottom"/>
          </w:tcPr>
          <w:p w14:paraId="4762C9CD" w14:textId="77777777" w:rsidR="002C4E9F" w:rsidRPr="00FE6EB8" w:rsidRDefault="002C4E9F" w:rsidP="00C14D22">
            <w:pPr>
              <w:pStyle w:val="acctmergecolhdg"/>
              <w:spacing w:line="240" w:lineRule="auto"/>
              <w:ind w:left="-85" w:right="-82"/>
              <w:rPr>
                <w:szCs w:val="22"/>
              </w:rPr>
            </w:pPr>
            <w:r w:rsidRPr="00FE6EB8">
              <w:rPr>
                <w:szCs w:val="22"/>
              </w:rPr>
              <w:t xml:space="preserve"> </w:t>
            </w:r>
          </w:p>
        </w:tc>
      </w:tr>
      <w:tr w:rsidR="002C4E9F" w:rsidRPr="00FE6EB8" w14:paraId="66CAB029" w14:textId="77777777" w:rsidTr="004E45C3">
        <w:trPr>
          <w:cantSplit/>
          <w:tblHeader/>
        </w:trPr>
        <w:tc>
          <w:tcPr>
            <w:tcW w:w="6750" w:type="dxa"/>
          </w:tcPr>
          <w:p w14:paraId="638DA9BC" w14:textId="77777777" w:rsidR="002C4E9F" w:rsidRPr="00FE6EB8" w:rsidRDefault="002C4E9F" w:rsidP="002C4E9F">
            <w:pPr>
              <w:spacing w:line="240" w:lineRule="auto"/>
              <w:rPr>
                <w:b/>
                <w:bCs/>
                <w:i/>
                <w:iCs/>
                <w:szCs w:val="22"/>
              </w:rPr>
            </w:pPr>
          </w:p>
        </w:tc>
        <w:tc>
          <w:tcPr>
            <w:tcW w:w="2070" w:type="dxa"/>
            <w:gridSpan w:val="2"/>
          </w:tcPr>
          <w:p w14:paraId="4CB56AB0" w14:textId="77777777" w:rsidR="002C4E9F" w:rsidRPr="00FE6EB8" w:rsidRDefault="002C4E9F" w:rsidP="00066C79">
            <w:pPr>
              <w:pStyle w:val="acctfourfigures"/>
              <w:spacing w:line="240" w:lineRule="auto"/>
              <w:jc w:val="right"/>
              <w:rPr>
                <w:i/>
                <w:iCs/>
                <w:szCs w:val="22"/>
              </w:rPr>
            </w:pPr>
            <w:r w:rsidRPr="00FE6EB8">
              <w:rPr>
                <w:i/>
                <w:iCs/>
                <w:szCs w:val="22"/>
              </w:rPr>
              <w:t>(in thousand Baht)</w:t>
            </w:r>
          </w:p>
        </w:tc>
      </w:tr>
      <w:tr w:rsidR="00CA3CFD" w:rsidRPr="00FE6EB8" w14:paraId="5E2EBAF2" w14:textId="77777777" w:rsidTr="004E45C3">
        <w:trPr>
          <w:cantSplit/>
        </w:trPr>
        <w:tc>
          <w:tcPr>
            <w:tcW w:w="6750" w:type="dxa"/>
          </w:tcPr>
          <w:p w14:paraId="2040F872" w14:textId="2EC65C26" w:rsidR="00CA3CFD" w:rsidRPr="00FE6EB8" w:rsidRDefault="00CA3CFD" w:rsidP="002C4E9F">
            <w:pPr>
              <w:spacing w:line="240" w:lineRule="auto"/>
              <w:rPr>
                <w:szCs w:val="22"/>
              </w:rPr>
            </w:pPr>
            <w:r w:rsidRPr="00FE6EB8">
              <w:rPr>
                <w:szCs w:val="22"/>
                <w:lang w:val="en-US"/>
              </w:rPr>
              <w:t>Operating lease commitment as disclosed at 31 December 2019</w:t>
            </w:r>
          </w:p>
        </w:tc>
        <w:tc>
          <w:tcPr>
            <w:tcW w:w="720" w:type="dxa"/>
          </w:tcPr>
          <w:p w14:paraId="7787E036" w14:textId="77777777" w:rsidR="00CA3CFD" w:rsidRPr="00FE6EB8" w:rsidRDefault="00CA3CFD" w:rsidP="002C4E9F">
            <w:pPr>
              <w:pStyle w:val="acctfourfigures"/>
              <w:spacing w:line="240" w:lineRule="auto"/>
              <w:rPr>
                <w:szCs w:val="22"/>
              </w:rPr>
            </w:pPr>
          </w:p>
        </w:tc>
        <w:tc>
          <w:tcPr>
            <w:tcW w:w="1350" w:type="dxa"/>
          </w:tcPr>
          <w:p w14:paraId="32B17DAA" w14:textId="05FA8E22" w:rsidR="00CA3CFD" w:rsidRPr="00FE6EB8" w:rsidRDefault="00CA3CFD" w:rsidP="00066C79">
            <w:pPr>
              <w:pStyle w:val="acctfourfigures"/>
              <w:tabs>
                <w:tab w:val="clear" w:pos="765"/>
              </w:tabs>
              <w:spacing w:line="240" w:lineRule="auto"/>
              <w:ind w:left="-166" w:right="194" w:firstLine="166"/>
              <w:jc w:val="right"/>
              <w:rPr>
                <w:szCs w:val="22"/>
              </w:rPr>
            </w:pPr>
            <w:r w:rsidRPr="00FE6EB8">
              <w:rPr>
                <w:szCs w:val="22"/>
                <w:lang w:val="en-US" w:bidi="th-TH"/>
              </w:rPr>
              <w:t>31,890</w:t>
            </w:r>
          </w:p>
        </w:tc>
      </w:tr>
      <w:tr w:rsidR="002C4E9F" w:rsidRPr="00FE6EB8" w14:paraId="498B796F" w14:textId="77777777" w:rsidTr="004E45C3">
        <w:trPr>
          <w:cantSplit/>
        </w:trPr>
        <w:tc>
          <w:tcPr>
            <w:tcW w:w="6750" w:type="dxa"/>
          </w:tcPr>
          <w:p w14:paraId="3B4C4D9C" w14:textId="77777777" w:rsidR="002C4E9F" w:rsidRPr="00FE6EB8" w:rsidRDefault="002C4E9F" w:rsidP="002C4E9F">
            <w:pPr>
              <w:spacing w:line="240" w:lineRule="auto"/>
              <w:rPr>
                <w:szCs w:val="22"/>
              </w:rPr>
            </w:pPr>
            <w:r w:rsidRPr="00FE6EB8">
              <w:rPr>
                <w:szCs w:val="22"/>
              </w:rPr>
              <w:t>Recognition exemption for short-term leases</w:t>
            </w:r>
          </w:p>
        </w:tc>
        <w:tc>
          <w:tcPr>
            <w:tcW w:w="720" w:type="dxa"/>
          </w:tcPr>
          <w:p w14:paraId="794A20A0" w14:textId="77777777" w:rsidR="002C4E9F" w:rsidRPr="00FE6EB8" w:rsidRDefault="002C4E9F" w:rsidP="002C4E9F">
            <w:pPr>
              <w:pStyle w:val="acctfourfigures"/>
              <w:spacing w:line="240" w:lineRule="auto"/>
              <w:rPr>
                <w:szCs w:val="22"/>
              </w:rPr>
            </w:pPr>
          </w:p>
        </w:tc>
        <w:tc>
          <w:tcPr>
            <w:tcW w:w="1350" w:type="dxa"/>
          </w:tcPr>
          <w:p w14:paraId="2BD29ADA" w14:textId="77777777" w:rsidR="002C4E9F" w:rsidRPr="00FE6EB8" w:rsidRDefault="00FE6EB8" w:rsidP="00496F57">
            <w:pPr>
              <w:pStyle w:val="acctfourfigures"/>
              <w:tabs>
                <w:tab w:val="clear" w:pos="765"/>
              </w:tabs>
              <w:spacing w:line="240" w:lineRule="auto"/>
              <w:ind w:left="-166" w:right="107" w:firstLine="166"/>
              <w:jc w:val="right"/>
              <w:rPr>
                <w:szCs w:val="22"/>
              </w:rPr>
            </w:pPr>
            <w:r w:rsidRPr="00FE6EB8">
              <w:rPr>
                <w:szCs w:val="22"/>
              </w:rPr>
              <w:t xml:space="preserve">       (165)</w:t>
            </w:r>
          </w:p>
        </w:tc>
      </w:tr>
      <w:tr w:rsidR="002C4E9F" w:rsidRPr="00FE6EB8" w14:paraId="59D007DA" w14:textId="77777777" w:rsidTr="004E45C3">
        <w:trPr>
          <w:cantSplit/>
        </w:trPr>
        <w:tc>
          <w:tcPr>
            <w:tcW w:w="6750" w:type="dxa"/>
          </w:tcPr>
          <w:p w14:paraId="06BE61CF" w14:textId="445FE6AE" w:rsidR="002C4E9F" w:rsidRPr="00FE6EB8" w:rsidRDefault="002C4E9F" w:rsidP="002C4E9F">
            <w:pPr>
              <w:spacing w:line="240" w:lineRule="auto"/>
              <w:ind w:left="178" w:right="-79" w:hanging="178"/>
              <w:rPr>
                <w:szCs w:val="22"/>
              </w:rPr>
            </w:pPr>
            <w:r w:rsidRPr="00FE6EB8">
              <w:rPr>
                <w:szCs w:val="22"/>
              </w:rPr>
              <w:t>Extension options reasonably certain to be exercised</w:t>
            </w:r>
          </w:p>
        </w:tc>
        <w:tc>
          <w:tcPr>
            <w:tcW w:w="720" w:type="dxa"/>
            <w:vAlign w:val="bottom"/>
          </w:tcPr>
          <w:p w14:paraId="50BAE471" w14:textId="77777777" w:rsidR="002C4E9F" w:rsidRPr="00FE6EB8" w:rsidRDefault="002C4E9F" w:rsidP="002C4E9F">
            <w:pPr>
              <w:pStyle w:val="acctfourfigures"/>
              <w:spacing w:line="240" w:lineRule="auto"/>
              <w:jc w:val="right"/>
              <w:rPr>
                <w:szCs w:val="22"/>
              </w:rPr>
            </w:pPr>
          </w:p>
        </w:tc>
        <w:tc>
          <w:tcPr>
            <w:tcW w:w="1350" w:type="dxa"/>
            <w:tcBorders>
              <w:bottom w:val="single" w:sz="4" w:space="0" w:color="auto"/>
            </w:tcBorders>
            <w:vAlign w:val="bottom"/>
          </w:tcPr>
          <w:p w14:paraId="2CDA9D44" w14:textId="77777777" w:rsidR="002C4E9F" w:rsidRPr="00FE6EB8" w:rsidRDefault="00FE6EB8" w:rsidP="00066C79">
            <w:pPr>
              <w:pStyle w:val="acctfourfigures"/>
              <w:tabs>
                <w:tab w:val="clear" w:pos="765"/>
              </w:tabs>
              <w:spacing w:line="240" w:lineRule="auto"/>
              <w:ind w:left="-166" w:right="194" w:firstLine="166"/>
              <w:jc w:val="right"/>
              <w:rPr>
                <w:szCs w:val="22"/>
              </w:rPr>
            </w:pPr>
            <w:r w:rsidRPr="00FE6EB8">
              <w:rPr>
                <w:szCs w:val="22"/>
              </w:rPr>
              <w:t xml:space="preserve">  24,439</w:t>
            </w:r>
          </w:p>
        </w:tc>
      </w:tr>
      <w:tr w:rsidR="00FE6EB8" w:rsidRPr="00FE6EB8" w14:paraId="5FEDF29D" w14:textId="77777777" w:rsidTr="004E45C3">
        <w:trPr>
          <w:cantSplit/>
        </w:trPr>
        <w:tc>
          <w:tcPr>
            <w:tcW w:w="6750" w:type="dxa"/>
          </w:tcPr>
          <w:p w14:paraId="1CCA2158" w14:textId="77777777" w:rsidR="00FE6EB8" w:rsidRPr="00FE6EB8" w:rsidRDefault="00FE6EB8" w:rsidP="002C4E9F">
            <w:pPr>
              <w:spacing w:line="240" w:lineRule="auto"/>
              <w:ind w:left="178" w:right="-79" w:hanging="178"/>
              <w:rPr>
                <w:szCs w:val="22"/>
              </w:rPr>
            </w:pPr>
          </w:p>
        </w:tc>
        <w:tc>
          <w:tcPr>
            <w:tcW w:w="720" w:type="dxa"/>
            <w:vAlign w:val="bottom"/>
          </w:tcPr>
          <w:p w14:paraId="116DFD12" w14:textId="77777777" w:rsidR="00FE6EB8" w:rsidRPr="00FE6EB8" w:rsidRDefault="00FE6EB8" w:rsidP="002C4E9F">
            <w:pPr>
              <w:pStyle w:val="acctfourfigures"/>
              <w:spacing w:line="240" w:lineRule="auto"/>
              <w:jc w:val="right"/>
              <w:rPr>
                <w:szCs w:val="22"/>
              </w:rPr>
            </w:pPr>
          </w:p>
        </w:tc>
        <w:tc>
          <w:tcPr>
            <w:tcW w:w="1350" w:type="dxa"/>
            <w:tcBorders>
              <w:top w:val="single" w:sz="4" w:space="0" w:color="auto"/>
              <w:bottom w:val="single" w:sz="4" w:space="0" w:color="auto"/>
            </w:tcBorders>
            <w:vAlign w:val="bottom"/>
          </w:tcPr>
          <w:p w14:paraId="439255AF" w14:textId="77777777" w:rsidR="00FE6EB8" w:rsidRPr="00FE6EB8" w:rsidRDefault="00FE6EB8" w:rsidP="00066C79">
            <w:pPr>
              <w:pStyle w:val="acctfourfigures"/>
              <w:tabs>
                <w:tab w:val="clear" w:pos="765"/>
              </w:tabs>
              <w:spacing w:line="240" w:lineRule="auto"/>
              <w:ind w:left="-166" w:right="194" w:firstLine="166"/>
              <w:jc w:val="right"/>
              <w:rPr>
                <w:b/>
                <w:bCs/>
                <w:szCs w:val="22"/>
              </w:rPr>
            </w:pPr>
            <w:r w:rsidRPr="00FE6EB8">
              <w:rPr>
                <w:b/>
                <w:bCs/>
                <w:szCs w:val="22"/>
              </w:rPr>
              <w:t>56,164</w:t>
            </w:r>
          </w:p>
        </w:tc>
      </w:tr>
      <w:tr w:rsidR="002C4E9F" w:rsidRPr="00FE6EB8" w14:paraId="421B4E62" w14:textId="77777777" w:rsidTr="00CA3CFD">
        <w:trPr>
          <w:cantSplit/>
        </w:trPr>
        <w:tc>
          <w:tcPr>
            <w:tcW w:w="6750" w:type="dxa"/>
          </w:tcPr>
          <w:p w14:paraId="56E782F8" w14:textId="77777777" w:rsidR="003C2731" w:rsidRDefault="00FE6EB8" w:rsidP="002C4E9F">
            <w:pPr>
              <w:spacing w:line="240" w:lineRule="auto"/>
              <w:rPr>
                <w:szCs w:val="22"/>
                <w:lang w:val="en-US"/>
              </w:rPr>
            </w:pPr>
            <w:r w:rsidRPr="00FE6EB8">
              <w:rPr>
                <w:szCs w:val="22"/>
                <w:lang w:val="en-US"/>
              </w:rPr>
              <w:t xml:space="preserve">Present value of remaining lease payments, discounted using </w:t>
            </w:r>
          </w:p>
          <w:p w14:paraId="46815B49" w14:textId="2C16D72D" w:rsidR="002C4E9F" w:rsidRPr="00FE6EB8" w:rsidRDefault="003C2731" w:rsidP="002C4E9F">
            <w:pPr>
              <w:spacing w:line="240" w:lineRule="auto"/>
              <w:rPr>
                <w:szCs w:val="22"/>
              </w:rPr>
            </w:pPr>
            <w:r>
              <w:rPr>
                <w:szCs w:val="22"/>
                <w:lang w:val="en-US"/>
              </w:rPr>
              <w:t xml:space="preserve">   </w:t>
            </w:r>
            <w:r w:rsidR="00FE6EB8" w:rsidRPr="00FE6EB8">
              <w:rPr>
                <w:szCs w:val="22"/>
                <w:lang w:val="en-US"/>
              </w:rPr>
              <w:t>the incremental borrowing rate at 1 January 2020</w:t>
            </w:r>
          </w:p>
        </w:tc>
        <w:tc>
          <w:tcPr>
            <w:tcW w:w="720" w:type="dxa"/>
          </w:tcPr>
          <w:p w14:paraId="6B97C8B9" w14:textId="77777777" w:rsidR="002C4E9F" w:rsidRPr="00FE6EB8" w:rsidRDefault="002C4E9F" w:rsidP="002C4E9F">
            <w:pPr>
              <w:pStyle w:val="acctfourfigures"/>
              <w:spacing w:line="240" w:lineRule="auto"/>
              <w:rPr>
                <w:szCs w:val="22"/>
              </w:rPr>
            </w:pPr>
          </w:p>
        </w:tc>
        <w:tc>
          <w:tcPr>
            <w:tcW w:w="1350" w:type="dxa"/>
            <w:tcBorders>
              <w:top w:val="single" w:sz="4" w:space="0" w:color="auto"/>
            </w:tcBorders>
            <w:vAlign w:val="bottom"/>
          </w:tcPr>
          <w:p w14:paraId="38FC4CCE" w14:textId="77777777" w:rsidR="002C4E9F" w:rsidRPr="00FE6EB8" w:rsidRDefault="00FE6EB8" w:rsidP="00066C79">
            <w:pPr>
              <w:pStyle w:val="acctfourfigures"/>
              <w:tabs>
                <w:tab w:val="clear" w:pos="765"/>
                <w:tab w:val="decimal" w:pos="2262"/>
              </w:tabs>
              <w:spacing w:line="240" w:lineRule="auto"/>
              <w:ind w:left="-166" w:right="194" w:firstLine="166"/>
              <w:jc w:val="right"/>
              <w:rPr>
                <w:szCs w:val="22"/>
              </w:rPr>
            </w:pPr>
            <w:r w:rsidRPr="00FE6EB8">
              <w:rPr>
                <w:szCs w:val="22"/>
              </w:rPr>
              <w:t xml:space="preserve">     38,705</w:t>
            </w:r>
          </w:p>
        </w:tc>
      </w:tr>
      <w:tr w:rsidR="00FE6EB8" w:rsidRPr="00FE6EB8" w14:paraId="0F0F5FF2" w14:textId="77777777" w:rsidTr="00CA3CFD">
        <w:trPr>
          <w:cantSplit/>
        </w:trPr>
        <w:tc>
          <w:tcPr>
            <w:tcW w:w="6750" w:type="dxa"/>
          </w:tcPr>
          <w:p w14:paraId="2C9ACD62" w14:textId="77777777" w:rsidR="00FE6EB8" w:rsidRPr="00FE6EB8" w:rsidRDefault="00FE6EB8" w:rsidP="00FE6EB8">
            <w:pPr>
              <w:spacing w:line="240" w:lineRule="auto"/>
              <w:ind w:left="175" w:hanging="175"/>
              <w:rPr>
                <w:szCs w:val="22"/>
                <w:lang w:val="en-US"/>
              </w:rPr>
            </w:pPr>
            <w:r w:rsidRPr="00FE6EB8">
              <w:rPr>
                <w:szCs w:val="22"/>
                <w:lang w:val="en-US"/>
              </w:rPr>
              <w:t>Finance lease liabilities recognised as at 31 December 2019</w:t>
            </w:r>
          </w:p>
        </w:tc>
        <w:tc>
          <w:tcPr>
            <w:tcW w:w="720" w:type="dxa"/>
          </w:tcPr>
          <w:p w14:paraId="49C602E4" w14:textId="77777777" w:rsidR="00FE6EB8" w:rsidRPr="00FE6EB8" w:rsidRDefault="00FE6EB8" w:rsidP="00FE6EB8">
            <w:pPr>
              <w:pStyle w:val="acctfourfigures"/>
              <w:spacing w:line="240" w:lineRule="auto"/>
              <w:rPr>
                <w:szCs w:val="22"/>
              </w:rPr>
            </w:pPr>
          </w:p>
        </w:tc>
        <w:tc>
          <w:tcPr>
            <w:tcW w:w="1350" w:type="dxa"/>
            <w:tcBorders>
              <w:bottom w:val="single" w:sz="4" w:space="0" w:color="auto"/>
            </w:tcBorders>
          </w:tcPr>
          <w:p w14:paraId="4C69B9F2" w14:textId="77777777" w:rsidR="00FE6EB8" w:rsidRPr="00FE6EB8" w:rsidRDefault="00FE6EB8" w:rsidP="00066C79">
            <w:pPr>
              <w:pStyle w:val="acctfourfigures"/>
              <w:tabs>
                <w:tab w:val="clear" w:pos="765"/>
                <w:tab w:val="left" w:pos="2262"/>
              </w:tabs>
              <w:spacing w:line="240" w:lineRule="auto"/>
              <w:ind w:left="-166" w:right="194" w:firstLine="166"/>
              <w:jc w:val="right"/>
              <w:rPr>
                <w:szCs w:val="22"/>
              </w:rPr>
            </w:pPr>
            <w:r w:rsidRPr="00FE6EB8">
              <w:rPr>
                <w:szCs w:val="22"/>
              </w:rPr>
              <w:t xml:space="preserve">   9,157</w:t>
            </w:r>
          </w:p>
        </w:tc>
      </w:tr>
      <w:tr w:rsidR="00CA3CFD" w:rsidRPr="00FE6EB8" w14:paraId="623A403A" w14:textId="77777777" w:rsidTr="00CA3CFD">
        <w:trPr>
          <w:cantSplit/>
        </w:trPr>
        <w:tc>
          <w:tcPr>
            <w:tcW w:w="6750" w:type="dxa"/>
            <w:vAlign w:val="bottom"/>
          </w:tcPr>
          <w:p w14:paraId="74C43CE8" w14:textId="5953FC69" w:rsidR="00CA3CFD" w:rsidRPr="00FE6EB8" w:rsidRDefault="00CA3CFD" w:rsidP="00FE6EB8">
            <w:pPr>
              <w:spacing w:line="240" w:lineRule="auto"/>
              <w:ind w:left="175" w:hanging="175"/>
              <w:rPr>
                <w:szCs w:val="22"/>
                <w:lang w:val="en-US"/>
              </w:rPr>
            </w:pPr>
            <w:r w:rsidRPr="00FE6EB8">
              <w:rPr>
                <w:b/>
                <w:bCs/>
                <w:szCs w:val="22"/>
                <w:lang w:val="en-US"/>
              </w:rPr>
              <w:t>Lease liabilities recognised at 1 January 2020</w:t>
            </w:r>
          </w:p>
        </w:tc>
        <w:tc>
          <w:tcPr>
            <w:tcW w:w="720" w:type="dxa"/>
          </w:tcPr>
          <w:p w14:paraId="27618C4A" w14:textId="77777777" w:rsidR="00CA3CFD" w:rsidRPr="00FE6EB8" w:rsidRDefault="00CA3CFD" w:rsidP="00FE6EB8">
            <w:pPr>
              <w:pStyle w:val="acctfourfigures"/>
              <w:spacing w:line="240" w:lineRule="auto"/>
              <w:rPr>
                <w:szCs w:val="22"/>
              </w:rPr>
            </w:pPr>
          </w:p>
        </w:tc>
        <w:tc>
          <w:tcPr>
            <w:tcW w:w="1350" w:type="dxa"/>
            <w:tcBorders>
              <w:top w:val="single" w:sz="4" w:space="0" w:color="auto"/>
              <w:bottom w:val="double" w:sz="4" w:space="0" w:color="auto"/>
            </w:tcBorders>
            <w:vAlign w:val="bottom"/>
          </w:tcPr>
          <w:p w14:paraId="644FBE09" w14:textId="3A28AAA7" w:rsidR="00CA3CFD" w:rsidRPr="00FE6EB8" w:rsidRDefault="00CA3CFD" w:rsidP="00066C79">
            <w:pPr>
              <w:pStyle w:val="acctfourfigures"/>
              <w:tabs>
                <w:tab w:val="clear" w:pos="765"/>
                <w:tab w:val="decimal" w:pos="2172"/>
              </w:tabs>
              <w:spacing w:line="240" w:lineRule="auto"/>
              <w:ind w:left="-166" w:right="194" w:firstLine="166"/>
              <w:jc w:val="right"/>
              <w:rPr>
                <w:b/>
                <w:bCs/>
                <w:szCs w:val="22"/>
              </w:rPr>
            </w:pPr>
            <w:r w:rsidRPr="00FE6EB8">
              <w:rPr>
                <w:b/>
                <w:bCs/>
                <w:szCs w:val="22"/>
              </w:rPr>
              <w:t>47,862</w:t>
            </w:r>
          </w:p>
        </w:tc>
      </w:tr>
      <w:tr w:rsidR="00FE6EB8" w:rsidRPr="00FE6EB8" w14:paraId="15047802" w14:textId="77777777" w:rsidTr="004E45C3">
        <w:trPr>
          <w:cantSplit/>
        </w:trPr>
        <w:tc>
          <w:tcPr>
            <w:tcW w:w="6750" w:type="dxa"/>
            <w:vAlign w:val="bottom"/>
          </w:tcPr>
          <w:p w14:paraId="15CD4D38" w14:textId="77777777" w:rsidR="00FE6EB8" w:rsidRPr="00FE6EB8" w:rsidRDefault="00FE6EB8" w:rsidP="00FE6EB8">
            <w:pPr>
              <w:spacing w:line="240" w:lineRule="auto"/>
              <w:ind w:left="175" w:hanging="175"/>
              <w:rPr>
                <w:b/>
                <w:bCs/>
                <w:szCs w:val="22"/>
                <w:lang w:val="en-US"/>
              </w:rPr>
            </w:pPr>
            <w:r w:rsidRPr="00FE6EB8">
              <w:rPr>
                <w:szCs w:val="22"/>
                <w:lang w:val="en-US"/>
              </w:rPr>
              <w:t>Weighted-average incremental borrowing rate</w:t>
            </w:r>
            <w:r w:rsidRPr="00FE6EB8">
              <w:rPr>
                <w:b/>
                <w:bCs/>
                <w:szCs w:val="22"/>
                <w:lang w:val="en-US"/>
              </w:rPr>
              <w:t xml:space="preserve"> </w:t>
            </w:r>
            <w:r w:rsidRPr="00FE6EB8">
              <w:rPr>
                <w:i/>
                <w:iCs/>
                <w:szCs w:val="22"/>
                <w:lang w:val="en-US"/>
              </w:rPr>
              <w:t xml:space="preserve">(% per annum) </w:t>
            </w:r>
          </w:p>
        </w:tc>
        <w:tc>
          <w:tcPr>
            <w:tcW w:w="720" w:type="dxa"/>
          </w:tcPr>
          <w:p w14:paraId="0018086F" w14:textId="77777777" w:rsidR="00FE6EB8" w:rsidRPr="00FE6EB8" w:rsidRDefault="00FE6EB8" w:rsidP="00FE6EB8">
            <w:pPr>
              <w:pStyle w:val="acctfourfigures"/>
              <w:spacing w:line="240" w:lineRule="auto"/>
              <w:rPr>
                <w:szCs w:val="22"/>
              </w:rPr>
            </w:pPr>
          </w:p>
        </w:tc>
        <w:tc>
          <w:tcPr>
            <w:tcW w:w="1350" w:type="dxa"/>
            <w:tcBorders>
              <w:top w:val="double" w:sz="4" w:space="0" w:color="auto"/>
              <w:bottom w:val="double" w:sz="4" w:space="0" w:color="auto"/>
            </w:tcBorders>
            <w:vAlign w:val="bottom"/>
          </w:tcPr>
          <w:p w14:paraId="35082872" w14:textId="77777777" w:rsidR="00FE6EB8" w:rsidRPr="00FE6EB8" w:rsidRDefault="00FE6EB8" w:rsidP="00066C79">
            <w:pPr>
              <w:pStyle w:val="acctfourfigures"/>
              <w:tabs>
                <w:tab w:val="clear" w:pos="765"/>
                <w:tab w:val="decimal" w:pos="2172"/>
              </w:tabs>
              <w:spacing w:line="240" w:lineRule="auto"/>
              <w:ind w:left="-166" w:right="194" w:firstLine="166"/>
              <w:jc w:val="right"/>
              <w:rPr>
                <w:b/>
                <w:bCs/>
                <w:szCs w:val="22"/>
              </w:rPr>
            </w:pPr>
            <w:r w:rsidRPr="00FE6EB8">
              <w:rPr>
                <w:b/>
                <w:bCs/>
                <w:szCs w:val="22"/>
              </w:rPr>
              <w:t xml:space="preserve"> 4</w:t>
            </w:r>
          </w:p>
        </w:tc>
      </w:tr>
    </w:tbl>
    <w:p w14:paraId="31AB7748" w14:textId="77777777" w:rsidR="00977311" w:rsidRPr="00664963" w:rsidRDefault="00977311" w:rsidP="00977311">
      <w:pPr>
        <w:tabs>
          <w:tab w:val="left" w:pos="540"/>
        </w:tabs>
        <w:spacing w:line="240" w:lineRule="auto"/>
        <w:ind w:left="540"/>
        <w:rPr>
          <w:rFonts w:cs="Times New Roman"/>
        </w:rPr>
      </w:pPr>
    </w:p>
    <w:p w14:paraId="1A0BC200" w14:textId="77777777" w:rsidR="00061C55" w:rsidRPr="00664963" w:rsidRDefault="00061C55" w:rsidP="007215EF">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38DBF6D3" w:rsidR="00CD36CC" w:rsidRPr="00664963" w:rsidRDefault="004D2109" w:rsidP="000648CC">
      <w:pPr>
        <w:tabs>
          <w:tab w:val="left" w:pos="540"/>
        </w:tabs>
        <w:spacing w:line="240" w:lineRule="auto"/>
        <w:ind w:left="540"/>
        <w:jc w:val="thaiDistribute"/>
        <w:rPr>
          <w:rFonts w:cs="Times New Roman"/>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has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CD7262" w:rsidRPr="00664963">
        <w:rPr>
          <w:rFonts w:cs="Times New Roman"/>
        </w:rPr>
        <w:t>three</w:t>
      </w:r>
      <w:r w:rsidR="0033225B" w:rsidRPr="00664963">
        <w:rPr>
          <w:rFonts w:cs="Times New Roman"/>
        </w:rPr>
        <w:t>-month period ended 3</w:t>
      </w:r>
      <w:r w:rsidR="00CD7262" w:rsidRPr="00664963">
        <w:rPr>
          <w:rFonts w:cs="Times New Roman"/>
        </w:rPr>
        <w:t xml:space="preserve">1 March </w:t>
      </w:r>
      <w:r w:rsidR="00216A5F" w:rsidRPr="00664963">
        <w:rPr>
          <w:rFonts w:cs="Times New Roman"/>
        </w:rPr>
        <w:t>20</w:t>
      </w:r>
      <w:r w:rsidR="00112047">
        <w:rPr>
          <w:rFonts w:cs="Times New Roman"/>
        </w:rPr>
        <w:t>20</w:t>
      </w:r>
      <w:r w:rsidR="008660C1" w:rsidRPr="00664963">
        <w:rPr>
          <w:rFonts w:cs="Times New Roman"/>
        </w:rPr>
        <w:t>.</w:t>
      </w:r>
      <w:r w:rsidR="00216A5F" w:rsidRPr="00664963">
        <w:rPr>
          <w:rFonts w:cs="Times New Roman"/>
          <w:szCs w:val="22"/>
        </w:rPr>
        <w:t xml:space="preserve"> </w:t>
      </w:r>
    </w:p>
    <w:p w14:paraId="626F901C" w14:textId="77777777" w:rsidR="00CD7262" w:rsidRPr="00664963" w:rsidRDefault="00CD7262" w:rsidP="007215EF">
      <w:pPr>
        <w:spacing w:line="240" w:lineRule="auto"/>
        <w:ind w:left="540"/>
        <w:jc w:val="both"/>
        <w:rPr>
          <w:rFonts w:cs="Times New Roman"/>
        </w:rPr>
      </w:pPr>
    </w:p>
    <w:p w14:paraId="6CF86214" w14:textId="30E75602" w:rsidR="0033225B" w:rsidRPr="00D43FBE" w:rsidRDefault="0033225B" w:rsidP="007215EF">
      <w:pPr>
        <w:spacing w:line="240" w:lineRule="auto"/>
        <w:ind w:left="540"/>
        <w:jc w:val="both"/>
        <w:rPr>
          <w:rFonts w:cstheme="minorBidi"/>
          <w:cs/>
          <w:lang w:bidi="th-TH"/>
        </w:rPr>
      </w:pPr>
      <w:r w:rsidRPr="00664963">
        <w:rPr>
          <w:rFonts w:cs="Times New Roman"/>
        </w:rPr>
        <w:t>Significant transactions for the three-month period</w:t>
      </w:r>
      <w:r w:rsidR="00D43FBE">
        <w:rPr>
          <w:rFonts w:cs="Times New Roman"/>
        </w:rPr>
        <w:t>s</w:t>
      </w:r>
      <w:r w:rsidRPr="00664963">
        <w:rPr>
          <w:rFonts w:cs="Times New Roman"/>
        </w:rPr>
        <w:t xml:space="preserve"> ended 3</w:t>
      </w:r>
      <w:r w:rsidR="00CD7262" w:rsidRPr="00664963">
        <w:rPr>
          <w:rFonts w:cs="Times New Roman"/>
        </w:rPr>
        <w:t xml:space="preserve">1 March </w:t>
      </w:r>
      <w:r w:rsidRPr="00664963">
        <w:rPr>
          <w:rFonts w:cs="Times New Roman"/>
        </w:rPr>
        <w:t>20</w:t>
      </w:r>
      <w:r w:rsidR="00CD7262" w:rsidRPr="00664963">
        <w:rPr>
          <w:rFonts w:cs="Times New Roman"/>
          <w:lang w:bidi="th-TH"/>
        </w:rPr>
        <w:t xml:space="preserve">20 </w:t>
      </w:r>
      <w:r w:rsidRPr="00664963">
        <w:rPr>
          <w:rFonts w:cs="Times New Roman"/>
        </w:rPr>
        <w:t>and 201</w:t>
      </w:r>
      <w:r w:rsidR="00CD7262" w:rsidRPr="00664963">
        <w:rPr>
          <w:rFonts w:cs="Times New Roman"/>
          <w:lang w:val="en-US"/>
        </w:rPr>
        <w:t>9</w:t>
      </w:r>
      <w:r w:rsidRPr="00664963">
        <w:rPr>
          <w:rFonts w:cs="Times New Roman"/>
        </w:rPr>
        <w:t xml:space="preserve"> with related parties were as follows:</w:t>
      </w:r>
    </w:p>
    <w:p w14:paraId="0FD7864A" w14:textId="77777777" w:rsidR="00CD7262" w:rsidRDefault="00CD7262" w:rsidP="007215EF">
      <w:pPr>
        <w:spacing w:line="240" w:lineRule="auto"/>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664963" w:rsidRPr="00240E91" w14:paraId="4497186B" w14:textId="77777777" w:rsidTr="004E45C3">
        <w:trPr>
          <w:cantSplit/>
          <w:trHeight w:val="270"/>
          <w:tblHeader/>
        </w:trPr>
        <w:tc>
          <w:tcPr>
            <w:tcW w:w="5940" w:type="dxa"/>
            <w:shd w:val="clear" w:color="auto" w:fill="auto"/>
            <w:vAlign w:val="bottom"/>
          </w:tcPr>
          <w:p w14:paraId="5A478372" w14:textId="77777777" w:rsidR="00664963" w:rsidRPr="00240E91" w:rsidRDefault="00664963" w:rsidP="009232A7">
            <w:pPr>
              <w:pStyle w:val="acctfourfigures"/>
              <w:tabs>
                <w:tab w:val="clear" w:pos="765"/>
              </w:tabs>
              <w:spacing w:line="240" w:lineRule="atLeast"/>
              <w:rPr>
                <w:rFonts w:cs="Times New Roman"/>
                <w:i/>
                <w:iCs/>
                <w:color w:val="0000FF"/>
                <w:szCs w:val="22"/>
              </w:rPr>
            </w:pPr>
            <w:r w:rsidRPr="00240E91">
              <w:rPr>
                <w:b/>
                <w:bCs/>
                <w:i/>
                <w:iCs/>
              </w:rPr>
              <w:t>Three-month period ended 31 March</w:t>
            </w:r>
          </w:p>
        </w:tc>
        <w:tc>
          <w:tcPr>
            <w:tcW w:w="1530" w:type="dxa"/>
            <w:shd w:val="clear" w:color="auto" w:fill="auto"/>
            <w:vAlign w:val="bottom"/>
          </w:tcPr>
          <w:p w14:paraId="048A9FF5" w14:textId="77777777" w:rsidR="00664963" w:rsidRPr="00664963" w:rsidRDefault="00664963" w:rsidP="009232A7">
            <w:pPr>
              <w:pStyle w:val="acctfourfigures"/>
              <w:tabs>
                <w:tab w:val="clear" w:pos="765"/>
                <w:tab w:val="decimal" w:pos="371"/>
              </w:tabs>
              <w:spacing w:line="240" w:lineRule="atLeast"/>
              <w:ind w:left="-79" w:right="-79"/>
              <w:jc w:val="center"/>
              <w:rPr>
                <w:rFonts w:cstheme="minorBidi"/>
                <w:szCs w:val="22"/>
                <w:lang w:val="en-US" w:bidi="th-TH"/>
              </w:rPr>
            </w:pPr>
            <w:r>
              <w:rPr>
                <w:rFonts w:cs="Times New Roman"/>
                <w:szCs w:val="22"/>
                <w:lang w:bidi="th-TH"/>
              </w:rPr>
              <w:t>20</w:t>
            </w:r>
            <w:r>
              <w:rPr>
                <w:rFonts w:cstheme="minorBidi"/>
                <w:szCs w:val="22"/>
                <w:lang w:val="en-US" w:bidi="th-TH"/>
              </w:rPr>
              <w:t>20</w:t>
            </w:r>
          </w:p>
        </w:tc>
        <w:tc>
          <w:tcPr>
            <w:tcW w:w="180" w:type="dxa"/>
            <w:shd w:val="clear" w:color="auto" w:fill="auto"/>
            <w:vAlign w:val="bottom"/>
          </w:tcPr>
          <w:p w14:paraId="552730ED" w14:textId="77777777" w:rsidR="00664963" w:rsidRPr="00240E91" w:rsidRDefault="00664963" w:rsidP="009232A7">
            <w:pPr>
              <w:pStyle w:val="acctfourfigures"/>
              <w:tabs>
                <w:tab w:val="clear" w:pos="765"/>
              </w:tabs>
              <w:spacing w:line="240" w:lineRule="atLeast"/>
              <w:ind w:left="-79" w:right="-79"/>
              <w:jc w:val="center"/>
              <w:rPr>
                <w:rFonts w:cs="Times New Roman"/>
                <w:szCs w:val="22"/>
              </w:rPr>
            </w:pPr>
          </w:p>
        </w:tc>
        <w:tc>
          <w:tcPr>
            <w:tcW w:w="1530" w:type="dxa"/>
            <w:shd w:val="clear" w:color="auto" w:fill="auto"/>
            <w:vAlign w:val="bottom"/>
          </w:tcPr>
          <w:p w14:paraId="5B8CD368" w14:textId="77777777" w:rsidR="00664963" w:rsidRPr="00240E91" w:rsidRDefault="00664963" w:rsidP="009232A7">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2019</w:t>
            </w:r>
          </w:p>
        </w:tc>
      </w:tr>
      <w:tr w:rsidR="00664963" w:rsidRPr="00240E91" w14:paraId="1F0169A6" w14:textId="77777777" w:rsidTr="004E45C3">
        <w:trPr>
          <w:cantSplit/>
        </w:trPr>
        <w:tc>
          <w:tcPr>
            <w:tcW w:w="5940" w:type="dxa"/>
          </w:tcPr>
          <w:p w14:paraId="7390A054" w14:textId="77777777" w:rsidR="00664963" w:rsidRPr="00240E91" w:rsidRDefault="00664963" w:rsidP="009232A7">
            <w:pPr>
              <w:spacing w:line="240" w:lineRule="atLeast"/>
              <w:ind w:right="-180"/>
              <w:rPr>
                <w:rFonts w:cs="Times New Roman"/>
                <w:b/>
                <w:bCs/>
                <w:szCs w:val="22"/>
              </w:rPr>
            </w:pPr>
          </w:p>
        </w:tc>
        <w:tc>
          <w:tcPr>
            <w:tcW w:w="3240" w:type="dxa"/>
            <w:gridSpan w:val="3"/>
            <w:shd w:val="clear" w:color="auto" w:fill="auto"/>
          </w:tcPr>
          <w:p w14:paraId="0E63A018" w14:textId="77777777" w:rsidR="00664963" w:rsidRPr="00240E91" w:rsidRDefault="00664963" w:rsidP="009232A7">
            <w:pPr>
              <w:pStyle w:val="acctfourfigures"/>
              <w:tabs>
                <w:tab w:val="clear" w:pos="765"/>
                <w:tab w:val="decimal" w:pos="876"/>
              </w:tabs>
              <w:spacing w:line="240" w:lineRule="atLeast"/>
              <w:ind w:right="11"/>
              <w:jc w:val="center"/>
              <w:rPr>
                <w:rFonts w:cs="Times New Roman"/>
                <w:i/>
                <w:iCs/>
                <w:szCs w:val="22"/>
              </w:rPr>
            </w:pPr>
            <w:r w:rsidRPr="00240E91">
              <w:rPr>
                <w:rFonts w:cs="Times New Roman"/>
                <w:i/>
                <w:iCs/>
                <w:szCs w:val="22"/>
              </w:rPr>
              <w:t>(in thousand Baht)</w:t>
            </w:r>
          </w:p>
        </w:tc>
      </w:tr>
      <w:tr w:rsidR="00664963" w:rsidRPr="00240E91" w14:paraId="3B88F47A" w14:textId="77777777" w:rsidTr="004E45C3">
        <w:trPr>
          <w:cantSplit/>
        </w:trPr>
        <w:tc>
          <w:tcPr>
            <w:tcW w:w="5940" w:type="dxa"/>
          </w:tcPr>
          <w:p w14:paraId="143ED03C" w14:textId="77777777" w:rsidR="00664963" w:rsidRPr="00240E91" w:rsidRDefault="00664963" w:rsidP="009232A7">
            <w:pPr>
              <w:spacing w:line="240" w:lineRule="atLeast"/>
              <w:ind w:right="-180"/>
              <w:rPr>
                <w:rFonts w:cs="Times New Roman"/>
                <w:b/>
                <w:bCs/>
                <w:szCs w:val="22"/>
              </w:rPr>
            </w:pPr>
            <w:r w:rsidRPr="00240E91">
              <w:rPr>
                <w:rFonts w:cs="Times New Roman"/>
                <w:b/>
                <w:bCs/>
                <w:szCs w:val="22"/>
              </w:rPr>
              <w:t>Other related parties</w:t>
            </w:r>
          </w:p>
        </w:tc>
        <w:tc>
          <w:tcPr>
            <w:tcW w:w="1530" w:type="dxa"/>
            <w:shd w:val="clear" w:color="auto" w:fill="auto"/>
          </w:tcPr>
          <w:p w14:paraId="48C759D9" w14:textId="77777777" w:rsidR="00664963" w:rsidRPr="00240E91" w:rsidRDefault="00664963" w:rsidP="009232A7">
            <w:pPr>
              <w:spacing w:line="240" w:lineRule="atLeast"/>
              <w:ind w:right="134"/>
              <w:jc w:val="right"/>
              <w:rPr>
                <w:rFonts w:cs="Times New Roman"/>
                <w:szCs w:val="22"/>
                <w:lang w:val="en-US"/>
              </w:rPr>
            </w:pPr>
          </w:p>
        </w:tc>
        <w:tc>
          <w:tcPr>
            <w:tcW w:w="180" w:type="dxa"/>
            <w:shd w:val="clear" w:color="auto" w:fill="auto"/>
          </w:tcPr>
          <w:p w14:paraId="22CEC1AF" w14:textId="77777777" w:rsidR="00664963" w:rsidRPr="00240E91" w:rsidRDefault="00664963" w:rsidP="009232A7">
            <w:pPr>
              <w:pStyle w:val="acctfourfigures"/>
              <w:spacing w:line="240" w:lineRule="atLeast"/>
              <w:rPr>
                <w:rFonts w:cs="Times New Roman"/>
                <w:szCs w:val="22"/>
              </w:rPr>
            </w:pPr>
          </w:p>
        </w:tc>
        <w:tc>
          <w:tcPr>
            <w:tcW w:w="1530" w:type="dxa"/>
            <w:shd w:val="clear" w:color="auto" w:fill="auto"/>
          </w:tcPr>
          <w:p w14:paraId="70E926F8" w14:textId="77777777" w:rsidR="00664963" w:rsidRPr="00240E91" w:rsidRDefault="00664963" w:rsidP="009232A7">
            <w:pPr>
              <w:spacing w:line="240" w:lineRule="atLeast"/>
              <w:ind w:right="134"/>
              <w:jc w:val="right"/>
              <w:rPr>
                <w:rFonts w:cs="Times New Roman"/>
                <w:szCs w:val="22"/>
                <w:lang w:val="en-US"/>
              </w:rPr>
            </w:pPr>
          </w:p>
        </w:tc>
      </w:tr>
      <w:tr w:rsidR="00664963" w:rsidRPr="002B461E" w14:paraId="34CD2F02" w14:textId="77777777" w:rsidTr="004E45C3">
        <w:trPr>
          <w:cantSplit/>
        </w:trPr>
        <w:tc>
          <w:tcPr>
            <w:tcW w:w="5940" w:type="dxa"/>
          </w:tcPr>
          <w:p w14:paraId="1017B3E1" w14:textId="77777777" w:rsidR="00664963" w:rsidRPr="008452A1" w:rsidRDefault="00664963" w:rsidP="00664963">
            <w:pPr>
              <w:spacing w:line="240" w:lineRule="atLeast"/>
              <w:ind w:right="-108"/>
              <w:jc w:val="both"/>
            </w:pPr>
            <w:r w:rsidRPr="008452A1">
              <w:t>Purchase of raw materials</w:t>
            </w:r>
            <w:r>
              <w:t xml:space="preserve"> and goods</w:t>
            </w:r>
          </w:p>
        </w:tc>
        <w:tc>
          <w:tcPr>
            <w:tcW w:w="1530" w:type="dxa"/>
            <w:shd w:val="clear" w:color="auto" w:fill="auto"/>
          </w:tcPr>
          <w:p w14:paraId="785C841E" w14:textId="77777777" w:rsidR="00664963" w:rsidRPr="002B461E" w:rsidRDefault="00112047" w:rsidP="00664963">
            <w:pPr>
              <w:spacing w:line="240" w:lineRule="atLeast"/>
              <w:ind w:right="134"/>
              <w:jc w:val="right"/>
              <w:rPr>
                <w:rFonts w:cs="Times New Roman"/>
                <w:szCs w:val="22"/>
                <w:cs/>
              </w:rPr>
            </w:pPr>
            <w:r>
              <w:rPr>
                <w:rFonts w:cs="Times New Roman"/>
                <w:szCs w:val="22"/>
              </w:rPr>
              <w:t>952</w:t>
            </w:r>
          </w:p>
        </w:tc>
        <w:tc>
          <w:tcPr>
            <w:tcW w:w="180" w:type="dxa"/>
            <w:shd w:val="clear" w:color="auto" w:fill="auto"/>
          </w:tcPr>
          <w:p w14:paraId="10457ABF" w14:textId="77777777" w:rsidR="00664963" w:rsidRPr="003914D7" w:rsidRDefault="00664963" w:rsidP="00664963">
            <w:pPr>
              <w:pStyle w:val="acctfourfigures"/>
              <w:spacing w:line="240" w:lineRule="atLeast"/>
              <w:rPr>
                <w:rFonts w:cs="Times New Roman"/>
                <w:szCs w:val="22"/>
                <w:lang w:val="en-US"/>
              </w:rPr>
            </w:pPr>
          </w:p>
        </w:tc>
        <w:tc>
          <w:tcPr>
            <w:tcW w:w="1530" w:type="dxa"/>
            <w:shd w:val="clear" w:color="auto" w:fill="auto"/>
          </w:tcPr>
          <w:p w14:paraId="5482B100" w14:textId="77777777" w:rsidR="00664963" w:rsidRPr="002B461E" w:rsidRDefault="00664963" w:rsidP="00664963">
            <w:pPr>
              <w:spacing w:line="240" w:lineRule="atLeast"/>
              <w:ind w:right="134"/>
              <w:jc w:val="right"/>
              <w:rPr>
                <w:rFonts w:cs="Times New Roman"/>
                <w:szCs w:val="22"/>
                <w:cs/>
              </w:rPr>
            </w:pPr>
            <w:r>
              <w:rPr>
                <w:rFonts w:cs="Times New Roman"/>
                <w:szCs w:val="22"/>
              </w:rPr>
              <w:t>688</w:t>
            </w:r>
          </w:p>
        </w:tc>
      </w:tr>
      <w:tr w:rsidR="00664963" w:rsidRPr="001048B1" w14:paraId="387B4ADA" w14:textId="77777777" w:rsidTr="004E45C3">
        <w:trPr>
          <w:cantSplit/>
        </w:trPr>
        <w:tc>
          <w:tcPr>
            <w:tcW w:w="5940" w:type="dxa"/>
          </w:tcPr>
          <w:p w14:paraId="3E9129AE" w14:textId="77777777" w:rsidR="00664963" w:rsidRDefault="00664963" w:rsidP="00664963">
            <w:pPr>
              <w:spacing w:line="240" w:lineRule="atLeast"/>
              <w:ind w:right="-108"/>
              <w:jc w:val="both"/>
            </w:pPr>
            <w:r>
              <w:t xml:space="preserve">Purchase of corporate life insurance </w:t>
            </w:r>
          </w:p>
        </w:tc>
        <w:tc>
          <w:tcPr>
            <w:tcW w:w="1530" w:type="dxa"/>
            <w:shd w:val="clear" w:color="auto" w:fill="auto"/>
          </w:tcPr>
          <w:p w14:paraId="61F8DCC3" w14:textId="77777777" w:rsidR="00664963" w:rsidRPr="007F5023" w:rsidRDefault="00112047" w:rsidP="00664963">
            <w:pPr>
              <w:spacing w:line="240" w:lineRule="atLeast"/>
              <w:ind w:right="134"/>
              <w:jc w:val="right"/>
              <w:rPr>
                <w:rFonts w:cs="Times New Roman"/>
                <w:szCs w:val="22"/>
              </w:rPr>
            </w:pPr>
            <w:r>
              <w:rPr>
                <w:rFonts w:cs="Times New Roman"/>
                <w:szCs w:val="22"/>
              </w:rPr>
              <w:t>532</w:t>
            </w:r>
          </w:p>
        </w:tc>
        <w:tc>
          <w:tcPr>
            <w:tcW w:w="180" w:type="dxa"/>
            <w:shd w:val="clear" w:color="auto" w:fill="auto"/>
          </w:tcPr>
          <w:p w14:paraId="233A1BE7" w14:textId="77777777" w:rsidR="00664963" w:rsidRPr="003914D7" w:rsidRDefault="00664963" w:rsidP="00664963">
            <w:pPr>
              <w:pStyle w:val="acctfourfigures"/>
              <w:spacing w:line="240" w:lineRule="atLeast"/>
              <w:rPr>
                <w:rFonts w:cs="Times New Roman"/>
                <w:szCs w:val="22"/>
                <w:lang w:val="en-US"/>
              </w:rPr>
            </w:pPr>
          </w:p>
        </w:tc>
        <w:tc>
          <w:tcPr>
            <w:tcW w:w="1530" w:type="dxa"/>
            <w:shd w:val="clear" w:color="auto" w:fill="auto"/>
          </w:tcPr>
          <w:p w14:paraId="074D3873" w14:textId="77777777" w:rsidR="00664963" w:rsidRPr="007F5023" w:rsidRDefault="00664963" w:rsidP="00664963">
            <w:pPr>
              <w:spacing w:line="240" w:lineRule="atLeast"/>
              <w:ind w:right="134"/>
              <w:jc w:val="right"/>
              <w:rPr>
                <w:rFonts w:cs="Times New Roman"/>
                <w:szCs w:val="22"/>
              </w:rPr>
            </w:pPr>
            <w:r>
              <w:rPr>
                <w:rFonts w:cs="Times New Roman"/>
                <w:szCs w:val="22"/>
              </w:rPr>
              <w:t>546</w:t>
            </w:r>
          </w:p>
        </w:tc>
      </w:tr>
      <w:tr w:rsidR="00664963" w:rsidRPr="00240E91" w14:paraId="20719D95" w14:textId="77777777" w:rsidTr="004E45C3">
        <w:trPr>
          <w:cantSplit/>
        </w:trPr>
        <w:tc>
          <w:tcPr>
            <w:tcW w:w="5940" w:type="dxa"/>
          </w:tcPr>
          <w:p w14:paraId="6CF35413" w14:textId="77777777" w:rsidR="00664963" w:rsidRPr="00240E91" w:rsidRDefault="00664963" w:rsidP="00664963">
            <w:pPr>
              <w:spacing w:line="240" w:lineRule="atLeast"/>
              <w:ind w:right="-180"/>
              <w:rPr>
                <w:rFonts w:cs="Times New Roman"/>
                <w:szCs w:val="22"/>
              </w:rPr>
            </w:pPr>
          </w:p>
        </w:tc>
        <w:tc>
          <w:tcPr>
            <w:tcW w:w="1530" w:type="dxa"/>
            <w:shd w:val="clear" w:color="auto" w:fill="auto"/>
          </w:tcPr>
          <w:p w14:paraId="4DED56A9" w14:textId="77777777" w:rsidR="00664963" w:rsidRPr="00240E91" w:rsidRDefault="00664963" w:rsidP="00664963">
            <w:pPr>
              <w:tabs>
                <w:tab w:val="decimal" w:pos="1091"/>
              </w:tabs>
              <w:ind w:left="-108" w:right="-108"/>
              <w:jc w:val="both"/>
              <w:rPr>
                <w:rFonts w:cs="Times New Roman"/>
                <w:szCs w:val="22"/>
                <w:lang w:val="en-US"/>
              </w:rPr>
            </w:pPr>
          </w:p>
        </w:tc>
        <w:tc>
          <w:tcPr>
            <w:tcW w:w="180" w:type="dxa"/>
            <w:shd w:val="clear" w:color="auto" w:fill="auto"/>
          </w:tcPr>
          <w:p w14:paraId="252271AE" w14:textId="77777777" w:rsidR="00664963" w:rsidRPr="003914D7" w:rsidRDefault="00664963" w:rsidP="00664963">
            <w:pPr>
              <w:pStyle w:val="acctfourfigures"/>
              <w:spacing w:line="240" w:lineRule="atLeast"/>
              <w:rPr>
                <w:rFonts w:cs="Times New Roman"/>
                <w:szCs w:val="22"/>
                <w:lang w:val="en-US"/>
              </w:rPr>
            </w:pPr>
          </w:p>
        </w:tc>
        <w:tc>
          <w:tcPr>
            <w:tcW w:w="1530" w:type="dxa"/>
            <w:shd w:val="clear" w:color="auto" w:fill="auto"/>
          </w:tcPr>
          <w:p w14:paraId="356FE359" w14:textId="77777777" w:rsidR="00664963" w:rsidRPr="00240E91" w:rsidRDefault="00664963" w:rsidP="00664963">
            <w:pPr>
              <w:tabs>
                <w:tab w:val="decimal" w:pos="1091"/>
              </w:tabs>
              <w:ind w:left="-108" w:right="-108"/>
              <w:jc w:val="both"/>
              <w:rPr>
                <w:rFonts w:cs="Times New Roman"/>
                <w:szCs w:val="22"/>
                <w:lang w:val="en-US"/>
              </w:rPr>
            </w:pPr>
          </w:p>
        </w:tc>
      </w:tr>
      <w:tr w:rsidR="00664963" w:rsidRPr="00240E91" w14:paraId="761E94C9" w14:textId="77777777" w:rsidTr="004E45C3">
        <w:trPr>
          <w:cantSplit/>
        </w:trPr>
        <w:tc>
          <w:tcPr>
            <w:tcW w:w="5940" w:type="dxa"/>
          </w:tcPr>
          <w:p w14:paraId="41B72536" w14:textId="77777777" w:rsidR="00664963" w:rsidRPr="00240E91" w:rsidRDefault="00664963" w:rsidP="00664963">
            <w:pPr>
              <w:spacing w:line="240" w:lineRule="atLeast"/>
              <w:ind w:right="-180"/>
              <w:rPr>
                <w:rFonts w:cs="Times New Roman"/>
                <w:b/>
                <w:bCs/>
                <w:szCs w:val="22"/>
              </w:rPr>
            </w:pPr>
            <w:r w:rsidRPr="00240E91">
              <w:rPr>
                <w:rFonts w:cs="Times New Roman"/>
                <w:b/>
                <w:bCs/>
                <w:szCs w:val="22"/>
              </w:rPr>
              <w:t>Key management personnel</w:t>
            </w:r>
          </w:p>
        </w:tc>
        <w:tc>
          <w:tcPr>
            <w:tcW w:w="1530" w:type="dxa"/>
            <w:shd w:val="clear" w:color="auto" w:fill="auto"/>
          </w:tcPr>
          <w:p w14:paraId="2A1B586B" w14:textId="77777777" w:rsidR="00664963" w:rsidRPr="00240E91" w:rsidRDefault="00664963" w:rsidP="00664963">
            <w:pPr>
              <w:spacing w:line="240" w:lineRule="atLeast"/>
              <w:ind w:right="134"/>
              <w:jc w:val="right"/>
              <w:rPr>
                <w:rFonts w:cs="Times New Roman"/>
                <w:szCs w:val="22"/>
                <w:lang w:val="en-US"/>
              </w:rPr>
            </w:pPr>
          </w:p>
        </w:tc>
        <w:tc>
          <w:tcPr>
            <w:tcW w:w="180" w:type="dxa"/>
            <w:shd w:val="clear" w:color="auto" w:fill="auto"/>
          </w:tcPr>
          <w:p w14:paraId="761BC581" w14:textId="77777777" w:rsidR="00664963" w:rsidRPr="003914D7" w:rsidRDefault="00664963" w:rsidP="00664963">
            <w:pPr>
              <w:pStyle w:val="acctfourfigures"/>
              <w:spacing w:line="240" w:lineRule="atLeast"/>
              <w:rPr>
                <w:rFonts w:cs="Times New Roman"/>
                <w:szCs w:val="22"/>
                <w:lang w:val="en-US"/>
              </w:rPr>
            </w:pPr>
          </w:p>
        </w:tc>
        <w:tc>
          <w:tcPr>
            <w:tcW w:w="1530" w:type="dxa"/>
            <w:shd w:val="clear" w:color="auto" w:fill="auto"/>
          </w:tcPr>
          <w:p w14:paraId="2274CE64" w14:textId="77777777" w:rsidR="00664963" w:rsidRPr="00240E91" w:rsidRDefault="00664963" w:rsidP="00664963">
            <w:pPr>
              <w:spacing w:line="240" w:lineRule="atLeast"/>
              <w:ind w:right="134"/>
              <w:jc w:val="right"/>
              <w:rPr>
                <w:rFonts w:cs="Times New Roman"/>
                <w:szCs w:val="22"/>
                <w:lang w:val="en-US"/>
              </w:rPr>
            </w:pPr>
          </w:p>
        </w:tc>
      </w:tr>
      <w:tr w:rsidR="00664963" w:rsidRPr="0090466B" w14:paraId="46CCF1D7" w14:textId="77777777" w:rsidTr="004E45C3">
        <w:trPr>
          <w:cantSplit/>
        </w:trPr>
        <w:tc>
          <w:tcPr>
            <w:tcW w:w="5940" w:type="dxa"/>
          </w:tcPr>
          <w:p w14:paraId="63035DFE" w14:textId="388C0C16" w:rsidR="00664963" w:rsidRPr="00240E91" w:rsidRDefault="003C2731" w:rsidP="003C2731">
            <w:pPr>
              <w:spacing w:line="240" w:lineRule="atLeast"/>
              <w:ind w:right="-180"/>
              <w:rPr>
                <w:rFonts w:cs="Times New Roman"/>
                <w:szCs w:val="22"/>
              </w:rPr>
            </w:pPr>
            <w:r w:rsidRPr="00240E91">
              <w:rPr>
                <w:rFonts w:cs="Times New Roman"/>
                <w:szCs w:val="22"/>
              </w:rPr>
              <w:t>Key management personnel compensation</w:t>
            </w:r>
            <w:r w:rsidRPr="00240E91">
              <w:rPr>
                <w:lang w:bidi="th-TH"/>
              </w:rPr>
              <w:t xml:space="preserve"> </w:t>
            </w:r>
            <w:r>
              <w:rPr>
                <w:lang w:bidi="th-TH"/>
              </w:rPr>
              <w:t xml:space="preserve">- </w:t>
            </w:r>
            <w:r w:rsidR="00664963" w:rsidRPr="00240E91">
              <w:rPr>
                <w:lang w:bidi="th-TH"/>
              </w:rPr>
              <w:t>Short-term</w:t>
            </w:r>
          </w:p>
        </w:tc>
        <w:tc>
          <w:tcPr>
            <w:tcW w:w="1530" w:type="dxa"/>
            <w:shd w:val="clear" w:color="auto" w:fill="auto"/>
          </w:tcPr>
          <w:p w14:paraId="1339D030" w14:textId="77777777" w:rsidR="00664963" w:rsidRPr="0090466B" w:rsidRDefault="00112047" w:rsidP="00664963">
            <w:pPr>
              <w:spacing w:line="240" w:lineRule="atLeast"/>
              <w:ind w:right="134"/>
              <w:jc w:val="right"/>
              <w:rPr>
                <w:szCs w:val="28"/>
                <w:lang w:val="en-US" w:bidi="th-TH"/>
              </w:rPr>
            </w:pPr>
            <w:r>
              <w:rPr>
                <w:szCs w:val="28"/>
                <w:lang w:val="en-US" w:bidi="th-TH"/>
              </w:rPr>
              <w:t>3,876</w:t>
            </w:r>
          </w:p>
        </w:tc>
        <w:tc>
          <w:tcPr>
            <w:tcW w:w="180" w:type="dxa"/>
            <w:shd w:val="clear" w:color="auto" w:fill="auto"/>
          </w:tcPr>
          <w:p w14:paraId="2BF47F08" w14:textId="77777777" w:rsidR="00664963" w:rsidRPr="003914D7" w:rsidRDefault="00664963" w:rsidP="00664963">
            <w:pPr>
              <w:pStyle w:val="acctfourfigures"/>
              <w:spacing w:line="240" w:lineRule="atLeast"/>
              <w:rPr>
                <w:rFonts w:cs="Times New Roman"/>
                <w:szCs w:val="22"/>
                <w:lang w:val="en-US"/>
              </w:rPr>
            </w:pPr>
          </w:p>
        </w:tc>
        <w:tc>
          <w:tcPr>
            <w:tcW w:w="1530" w:type="dxa"/>
            <w:shd w:val="clear" w:color="auto" w:fill="auto"/>
          </w:tcPr>
          <w:p w14:paraId="5DBA1538" w14:textId="77777777" w:rsidR="00664963" w:rsidRPr="0090466B" w:rsidRDefault="00664963" w:rsidP="00664963">
            <w:pPr>
              <w:spacing w:line="240" w:lineRule="atLeast"/>
              <w:ind w:right="134"/>
              <w:jc w:val="right"/>
              <w:rPr>
                <w:szCs w:val="28"/>
                <w:lang w:val="en-US" w:bidi="th-TH"/>
              </w:rPr>
            </w:pPr>
            <w:r>
              <w:rPr>
                <w:szCs w:val="28"/>
                <w:lang w:val="en-US" w:bidi="th-TH"/>
              </w:rPr>
              <w:t>4,040</w:t>
            </w:r>
          </w:p>
        </w:tc>
      </w:tr>
    </w:tbl>
    <w:p w14:paraId="3F669F8B" w14:textId="77777777" w:rsidR="00112047" w:rsidRDefault="00112047" w:rsidP="007215EF">
      <w:pPr>
        <w:spacing w:line="240" w:lineRule="auto"/>
        <w:ind w:left="540"/>
        <w:jc w:val="both"/>
        <w:rPr>
          <w:rFonts w:cs="Times New Roman"/>
        </w:rPr>
      </w:pPr>
    </w:p>
    <w:p w14:paraId="5F037A8D" w14:textId="16074E98" w:rsidR="00112047" w:rsidRDefault="00112047">
      <w:pPr>
        <w:spacing w:line="240" w:lineRule="auto"/>
        <w:rPr>
          <w:rFonts w:cs="Times New Roman"/>
        </w:rPr>
      </w:pPr>
    </w:p>
    <w:p w14:paraId="23815202" w14:textId="77777777" w:rsidR="006B4743" w:rsidRPr="00664963" w:rsidRDefault="006B4743" w:rsidP="00592525">
      <w:pPr>
        <w:ind w:firstLine="540"/>
        <w:jc w:val="both"/>
        <w:rPr>
          <w:rFonts w:cs="Times New Roman"/>
          <w:szCs w:val="22"/>
          <w:lang w:val="en-US"/>
        </w:rPr>
      </w:pPr>
      <w:r w:rsidRPr="00664963">
        <w:rPr>
          <w:rFonts w:cs="Times New Roman"/>
          <w:szCs w:val="22"/>
          <w:lang w:val="en-US"/>
        </w:rPr>
        <w:t xml:space="preserve">Balances as at </w:t>
      </w:r>
      <w:r w:rsidR="00F863B9" w:rsidRPr="00664963">
        <w:rPr>
          <w:rFonts w:cs="Times New Roman"/>
        </w:rPr>
        <w:t>3</w:t>
      </w:r>
      <w:r w:rsidR="005B5C76" w:rsidRPr="00664963">
        <w:rPr>
          <w:rFonts w:cs="Times New Roman"/>
        </w:rPr>
        <w:t xml:space="preserve">1 March </w:t>
      </w:r>
      <w:r w:rsidR="002B461E" w:rsidRPr="00664963">
        <w:rPr>
          <w:rFonts w:cs="Times New Roman"/>
          <w:szCs w:val="22"/>
          <w:lang w:val="en-US"/>
        </w:rPr>
        <w:t>20</w:t>
      </w:r>
      <w:r w:rsidR="005B5C76" w:rsidRPr="00664963">
        <w:rPr>
          <w:rFonts w:cs="Times New Roman"/>
          <w:szCs w:val="22"/>
          <w:lang w:val="en-US"/>
        </w:rPr>
        <w:t>20</w:t>
      </w:r>
      <w:r w:rsidRPr="00664963">
        <w:rPr>
          <w:rFonts w:cs="Times New Roman"/>
          <w:szCs w:val="22"/>
          <w:lang w:val="en-US"/>
        </w:rPr>
        <w:t xml:space="preserve"> and 31 December </w:t>
      </w:r>
      <w:r w:rsidR="00CE6ED9" w:rsidRPr="00664963">
        <w:rPr>
          <w:rFonts w:cs="Times New Roman"/>
          <w:szCs w:val="22"/>
          <w:lang w:val="en-US"/>
        </w:rPr>
        <w:t>201</w:t>
      </w:r>
      <w:r w:rsidR="00D955BE" w:rsidRPr="00664963">
        <w:rPr>
          <w:rFonts w:cs="Times New Roman"/>
          <w:szCs w:val="22"/>
          <w:lang w:val="en-US" w:bidi="th-TH"/>
        </w:rPr>
        <w:t>9</w:t>
      </w:r>
      <w:r w:rsidRPr="00664963">
        <w:rPr>
          <w:rFonts w:cs="Times New Roman"/>
          <w:szCs w:val="22"/>
          <w:lang w:val="en-US"/>
        </w:rPr>
        <w:t xml:space="preserve"> with related parties were as follows:</w:t>
      </w:r>
    </w:p>
    <w:p w14:paraId="3333E7F3" w14:textId="77777777" w:rsidR="002661C3" w:rsidRDefault="002661C3" w:rsidP="006B4743">
      <w:pPr>
        <w:pStyle w:val="BodyText"/>
        <w:spacing w:after="0" w:line="240" w:lineRule="atLeast"/>
        <w:ind w:left="540"/>
        <w:jc w:val="both"/>
        <w:rPr>
          <w:rFonts w:cs="Times New Roman"/>
          <w:lang w:val="en-US"/>
        </w:rPr>
      </w:pPr>
    </w:p>
    <w:tbl>
      <w:tblPr>
        <w:tblW w:w="9186"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6"/>
      </w:tblGrid>
      <w:tr w:rsidR="00C9769D" w:rsidRPr="00240E91" w14:paraId="36BA1901" w14:textId="77777777" w:rsidTr="004E45C3">
        <w:trPr>
          <w:cantSplit/>
        </w:trPr>
        <w:tc>
          <w:tcPr>
            <w:tcW w:w="5940" w:type="dxa"/>
          </w:tcPr>
          <w:p w14:paraId="69562B38" w14:textId="77777777" w:rsidR="00C9769D" w:rsidRDefault="00C9769D" w:rsidP="009232A7">
            <w:pPr>
              <w:spacing w:line="240" w:lineRule="atLeast"/>
              <w:ind w:right="-180"/>
              <w:rPr>
                <w:rFonts w:cs="Times New Roman"/>
                <w:b/>
                <w:bCs/>
                <w:i/>
                <w:iCs/>
                <w:szCs w:val="22"/>
              </w:rPr>
            </w:pPr>
          </w:p>
        </w:tc>
        <w:tc>
          <w:tcPr>
            <w:tcW w:w="1530" w:type="dxa"/>
            <w:shd w:val="clear" w:color="auto" w:fill="auto"/>
            <w:vAlign w:val="bottom"/>
          </w:tcPr>
          <w:p w14:paraId="29C4EA4C" w14:textId="77777777" w:rsidR="00C9769D" w:rsidRDefault="00C9769D" w:rsidP="00C9769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March</w:t>
            </w:r>
          </w:p>
        </w:tc>
        <w:tc>
          <w:tcPr>
            <w:tcW w:w="180" w:type="dxa"/>
            <w:shd w:val="clear" w:color="auto" w:fill="auto"/>
            <w:vAlign w:val="bottom"/>
          </w:tcPr>
          <w:p w14:paraId="025D2F1E" w14:textId="77777777" w:rsidR="00C9769D" w:rsidRPr="00240E91" w:rsidRDefault="00C9769D" w:rsidP="00C9769D">
            <w:pPr>
              <w:pStyle w:val="acctfourfigures"/>
              <w:tabs>
                <w:tab w:val="clear" w:pos="765"/>
              </w:tabs>
              <w:spacing w:line="240" w:lineRule="atLeast"/>
              <w:ind w:left="-79" w:right="-79"/>
              <w:jc w:val="center"/>
              <w:rPr>
                <w:rFonts w:cs="Times New Roman"/>
                <w:szCs w:val="22"/>
              </w:rPr>
            </w:pPr>
          </w:p>
        </w:tc>
        <w:tc>
          <w:tcPr>
            <w:tcW w:w="1536" w:type="dxa"/>
            <w:shd w:val="clear" w:color="auto" w:fill="auto"/>
            <w:vAlign w:val="bottom"/>
          </w:tcPr>
          <w:p w14:paraId="4BE54CA4" w14:textId="77777777" w:rsidR="00C9769D" w:rsidRDefault="00C9769D" w:rsidP="00C9769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December</w:t>
            </w:r>
          </w:p>
        </w:tc>
      </w:tr>
      <w:tr w:rsidR="00C9769D" w:rsidRPr="00240E91" w14:paraId="7E33E408" w14:textId="77777777" w:rsidTr="004E45C3">
        <w:trPr>
          <w:cantSplit/>
        </w:trPr>
        <w:tc>
          <w:tcPr>
            <w:tcW w:w="5940" w:type="dxa"/>
          </w:tcPr>
          <w:p w14:paraId="1C5E1BA6" w14:textId="77777777" w:rsidR="00C9769D" w:rsidRDefault="00C9769D" w:rsidP="00751D74">
            <w:pPr>
              <w:tabs>
                <w:tab w:val="left" w:pos="366"/>
              </w:tabs>
              <w:spacing w:line="240" w:lineRule="atLeast"/>
              <w:ind w:left="-348" w:right="-180" w:firstLine="348"/>
              <w:rPr>
                <w:rFonts w:cs="Times New Roman"/>
                <w:b/>
                <w:bCs/>
                <w:i/>
                <w:iCs/>
                <w:szCs w:val="22"/>
              </w:rPr>
            </w:pPr>
          </w:p>
        </w:tc>
        <w:tc>
          <w:tcPr>
            <w:tcW w:w="1530" w:type="dxa"/>
            <w:shd w:val="clear" w:color="auto" w:fill="auto"/>
            <w:vAlign w:val="bottom"/>
          </w:tcPr>
          <w:p w14:paraId="61577270" w14:textId="77777777" w:rsidR="00C9769D" w:rsidRPr="00C9769D" w:rsidRDefault="00C9769D" w:rsidP="009232A7">
            <w:pPr>
              <w:pStyle w:val="acctfourfigures"/>
              <w:tabs>
                <w:tab w:val="clear" w:pos="765"/>
                <w:tab w:val="decimal" w:pos="371"/>
              </w:tabs>
              <w:spacing w:line="240" w:lineRule="atLeast"/>
              <w:ind w:left="-79" w:right="-79"/>
              <w:jc w:val="center"/>
              <w:rPr>
                <w:rFonts w:cstheme="minorBidi"/>
                <w:szCs w:val="22"/>
                <w:lang w:val="en-US" w:bidi="th-TH"/>
              </w:rPr>
            </w:pPr>
            <w:r>
              <w:rPr>
                <w:rFonts w:cs="Times New Roman"/>
                <w:szCs w:val="22"/>
                <w:lang w:bidi="th-TH"/>
              </w:rPr>
              <w:t>20</w:t>
            </w:r>
            <w:r>
              <w:rPr>
                <w:rFonts w:cstheme="minorBidi"/>
                <w:szCs w:val="22"/>
                <w:lang w:val="en-US" w:bidi="th-TH"/>
              </w:rPr>
              <w:t>20</w:t>
            </w:r>
          </w:p>
        </w:tc>
        <w:tc>
          <w:tcPr>
            <w:tcW w:w="180" w:type="dxa"/>
            <w:shd w:val="clear" w:color="auto" w:fill="auto"/>
            <w:vAlign w:val="bottom"/>
          </w:tcPr>
          <w:p w14:paraId="72CE294C" w14:textId="77777777" w:rsidR="00C9769D" w:rsidRPr="00240E91" w:rsidRDefault="00C9769D" w:rsidP="009232A7">
            <w:pPr>
              <w:pStyle w:val="acctfourfigures"/>
              <w:tabs>
                <w:tab w:val="clear" w:pos="765"/>
              </w:tabs>
              <w:spacing w:line="240" w:lineRule="atLeast"/>
              <w:ind w:left="-79" w:right="-79"/>
              <w:jc w:val="center"/>
              <w:rPr>
                <w:rFonts w:cs="Times New Roman"/>
                <w:szCs w:val="22"/>
              </w:rPr>
            </w:pPr>
          </w:p>
        </w:tc>
        <w:tc>
          <w:tcPr>
            <w:tcW w:w="1536" w:type="dxa"/>
            <w:shd w:val="clear" w:color="auto" w:fill="auto"/>
            <w:vAlign w:val="bottom"/>
          </w:tcPr>
          <w:p w14:paraId="6A13370D" w14:textId="77777777" w:rsidR="00C9769D" w:rsidRPr="00240E91" w:rsidRDefault="00C9769D" w:rsidP="009232A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r>
      <w:tr w:rsidR="00C9769D" w:rsidRPr="00C27ED1" w14:paraId="62156E34" w14:textId="77777777" w:rsidTr="004E45C3">
        <w:trPr>
          <w:cantSplit/>
        </w:trPr>
        <w:tc>
          <w:tcPr>
            <w:tcW w:w="5940" w:type="dxa"/>
          </w:tcPr>
          <w:p w14:paraId="27BFFFD8" w14:textId="77777777" w:rsidR="00C9769D" w:rsidRPr="00C27ED1" w:rsidRDefault="00C9769D" w:rsidP="009232A7">
            <w:pPr>
              <w:spacing w:line="240" w:lineRule="atLeast"/>
              <w:ind w:right="-180"/>
              <w:rPr>
                <w:rFonts w:cs="Times New Roman"/>
                <w:b/>
                <w:bCs/>
                <w:i/>
                <w:iCs/>
                <w:sz w:val="20"/>
              </w:rPr>
            </w:pPr>
          </w:p>
        </w:tc>
        <w:tc>
          <w:tcPr>
            <w:tcW w:w="3246" w:type="dxa"/>
            <w:gridSpan w:val="3"/>
            <w:shd w:val="clear" w:color="auto" w:fill="auto"/>
          </w:tcPr>
          <w:p w14:paraId="0BC6BB8B" w14:textId="77777777" w:rsidR="00C9769D" w:rsidRPr="00C27ED1" w:rsidRDefault="00C9769D" w:rsidP="009232A7">
            <w:pPr>
              <w:spacing w:line="240" w:lineRule="atLeast"/>
              <w:ind w:right="134"/>
              <w:jc w:val="center"/>
              <w:rPr>
                <w:rFonts w:cs="Times New Roman"/>
                <w:i/>
                <w:iCs/>
                <w:sz w:val="20"/>
                <w:lang w:val="en-US"/>
              </w:rPr>
            </w:pPr>
            <w:r w:rsidRPr="00C27ED1">
              <w:rPr>
                <w:rFonts w:cs="Times New Roman"/>
                <w:i/>
                <w:iCs/>
                <w:sz w:val="20"/>
              </w:rPr>
              <w:t>(in thousand Baht)</w:t>
            </w:r>
          </w:p>
        </w:tc>
      </w:tr>
      <w:tr w:rsidR="00C9769D" w:rsidRPr="006131F2" w14:paraId="6E1E4157" w14:textId="77777777" w:rsidTr="004E45C3">
        <w:trPr>
          <w:cantSplit/>
        </w:trPr>
        <w:tc>
          <w:tcPr>
            <w:tcW w:w="5940" w:type="dxa"/>
          </w:tcPr>
          <w:p w14:paraId="6B31AF42" w14:textId="77777777" w:rsidR="00C9769D" w:rsidRPr="00240E91" w:rsidRDefault="00C9769D" w:rsidP="009232A7">
            <w:pPr>
              <w:spacing w:line="240" w:lineRule="atLeast"/>
              <w:ind w:right="-180"/>
              <w:rPr>
                <w:rFonts w:cs="Cordia New"/>
                <w:i/>
                <w:iCs/>
                <w:szCs w:val="28"/>
                <w:lang w:bidi="th-TH"/>
              </w:rPr>
            </w:pPr>
            <w:r>
              <w:rPr>
                <w:rFonts w:cs="Times New Roman"/>
                <w:b/>
                <w:bCs/>
                <w:i/>
                <w:iCs/>
                <w:szCs w:val="22"/>
              </w:rPr>
              <w:t>Trade account payable</w:t>
            </w:r>
          </w:p>
        </w:tc>
        <w:tc>
          <w:tcPr>
            <w:tcW w:w="1530" w:type="dxa"/>
            <w:shd w:val="clear" w:color="auto" w:fill="auto"/>
          </w:tcPr>
          <w:p w14:paraId="6C1D662B" w14:textId="77777777" w:rsidR="00C9769D" w:rsidRPr="006131F2" w:rsidRDefault="00C9769D" w:rsidP="009232A7">
            <w:pPr>
              <w:spacing w:line="240" w:lineRule="atLeast"/>
              <w:ind w:right="134"/>
              <w:jc w:val="right"/>
              <w:rPr>
                <w:rFonts w:cs="Times New Roman"/>
                <w:i/>
                <w:iCs/>
                <w:szCs w:val="22"/>
                <w:lang w:val="en-US"/>
              </w:rPr>
            </w:pPr>
          </w:p>
        </w:tc>
        <w:tc>
          <w:tcPr>
            <w:tcW w:w="180" w:type="dxa"/>
            <w:shd w:val="clear" w:color="auto" w:fill="auto"/>
          </w:tcPr>
          <w:p w14:paraId="3EE56EBD" w14:textId="77777777" w:rsidR="00C9769D" w:rsidRPr="006131F2" w:rsidRDefault="00C9769D" w:rsidP="009232A7">
            <w:pPr>
              <w:pStyle w:val="acctfourfigures"/>
              <w:spacing w:line="240" w:lineRule="atLeast"/>
              <w:rPr>
                <w:rFonts w:cs="Times New Roman"/>
                <w:i/>
                <w:iCs/>
                <w:szCs w:val="22"/>
              </w:rPr>
            </w:pPr>
          </w:p>
        </w:tc>
        <w:tc>
          <w:tcPr>
            <w:tcW w:w="1536" w:type="dxa"/>
            <w:shd w:val="clear" w:color="auto" w:fill="auto"/>
          </w:tcPr>
          <w:p w14:paraId="02D630E4" w14:textId="77777777" w:rsidR="00C9769D" w:rsidRPr="006131F2" w:rsidRDefault="00C9769D" w:rsidP="009232A7">
            <w:pPr>
              <w:spacing w:line="240" w:lineRule="atLeast"/>
              <w:ind w:right="134"/>
              <w:jc w:val="right"/>
              <w:rPr>
                <w:rFonts w:cs="Times New Roman"/>
                <w:i/>
                <w:iCs/>
                <w:szCs w:val="22"/>
                <w:lang w:val="en-US"/>
              </w:rPr>
            </w:pPr>
          </w:p>
        </w:tc>
      </w:tr>
      <w:tr w:rsidR="00C9769D" w:rsidRPr="006131F2" w14:paraId="1F58B2A7" w14:textId="77777777" w:rsidTr="004E45C3">
        <w:trPr>
          <w:cantSplit/>
        </w:trPr>
        <w:tc>
          <w:tcPr>
            <w:tcW w:w="5940" w:type="dxa"/>
          </w:tcPr>
          <w:p w14:paraId="19BD8E63" w14:textId="77777777" w:rsidR="00C9769D" w:rsidRPr="00F3665B" w:rsidRDefault="00C9769D" w:rsidP="00C9769D">
            <w:pPr>
              <w:spacing w:line="240" w:lineRule="atLeast"/>
              <w:ind w:right="-180"/>
            </w:pPr>
            <w:r w:rsidRPr="0094409D">
              <w:t>T</w:t>
            </w:r>
            <w:r>
              <w:t>hanakorn</w:t>
            </w:r>
            <w:r w:rsidRPr="0094409D">
              <w:t xml:space="preserve"> V</w:t>
            </w:r>
            <w:r>
              <w:t>egetable</w:t>
            </w:r>
            <w:r w:rsidRPr="0094409D">
              <w:t xml:space="preserve"> O</w:t>
            </w:r>
            <w:r>
              <w:t>il</w:t>
            </w:r>
            <w:r w:rsidRPr="0094409D">
              <w:t xml:space="preserve"> P</w:t>
            </w:r>
            <w:r>
              <w:t>roducts</w:t>
            </w:r>
            <w:r w:rsidRPr="0094409D">
              <w:t xml:space="preserve"> </w:t>
            </w:r>
            <w:r w:rsidRPr="00251BA3">
              <w:t>Co., Ltd.</w:t>
            </w:r>
          </w:p>
        </w:tc>
        <w:tc>
          <w:tcPr>
            <w:tcW w:w="1530" w:type="dxa"/>
            <w:tcBorders>
              <w:bottom w:val="double" w:sz="4" w:space="0" w:color="auto"/>
            </w:tcBorders>
            <w:shd w:val="clear" w:color="auto" w:fill="auto"/>
          </w:tcPr>
          <w:p w14:paraId="180C2609" w14:textId="77777777" w:rsidR="00C9769D" w:rsidRPr="006131F2" w:rsidRDefault="00112047" w:rsidP="00321591">
            <w:pPr>
              <w:tabs>
                <w:tab w:val="decimal" w:pos="1272"/>
              </w:tabs>
              <w:spacing w:line="240" w:lineRule="atLeast"/>
              <w:ind w:right="11"/>
              <w:rPr>
                <w:rFonts w:cs="Times New Roman"/>
                <w:szCs w:val="22"/>
                <w:lang w:val="en-US"/>
              </w:rPr>
            </w:pPr>
            <w:r>
              <w:rPr>
                <w:rFonts w:cs="Times New Roman"/>
                <w:szCs w:val="22"/>
                <w:lang w:val="en-US"/>
              </w:rPr>
              <w:t>243</w:t>
            </w:r>
          </w:p>
        </w:tc>
        <w:tc>
          <w:tcPr>
            <w:tcW w:w="180" w:type="dxa"/>
            <w:shd w:val="clear" w:color="auto" w:fill="auto"/>
          </w:tcPr>
          <w:p w14:paraId="251BF858" w14:textId="77777777" w:rsidR="00C9769D" w:rsidRPr="006131F2" w:rsidRDefault="00C9769D" w:rsidP="00C9769D">
            <w:pPr>
              <w:pStyle w:val="acctfourfigures"/>
              <w:spacing w:line="240" w:lineRule="atLeast"/>
              <w:rPr>
                <w:rFonts w:cs="Times New Roman"/>
                <w:szCs w:val="22"/>
              </w:rPr>
            </w:pPr>
          </w:p>
        </w:tc>
        <w:tc>
          <w:tcPr>
            <w:tcW w:w="1536" w:type="dxa"/>
            <w:tcBorders>
              <w:bottom w:val="double" w:sz="4" w:space="0" w:color="auto"/>
            </w:tcBorders>
            <w:shd w:val="clear" w:color="auto" w:fill="auto"/>
          </w:tcPr>
          <w:p w14:paraId="3D130FFA" w14:textId="77777777" w:rsidR="00C9769D" w:rsidRPr="006131F2" w:rsidRDefault="00C9769D" w:rsidP="00321591">
            <w:pPr>
              <w:tabs>
                <w:tab w:val="decimal" w:pos="1266"/>
              </w:tabs>
              <w:spacing w:line="240" w:lineRule="atLeast"/>
              <w:ind w:right="11"/>
              <w:rPr>
                <w:rFonts w:cs="Times New Roman"/>
                <w:szCs w:val="22"/>
                <w:lang w:val="en-US"/>
              </w:rPr>
            </w:pPr>
            <w:r w:rsidRPr="00EE048C">
              <w:rPr>
                <w:rFonts w:cs="Times New Roman"/>
                <w:szCs w:val="22"/>
                <w:lang w:val="en-US"/>
              </w:rPr>
              <w:t>314</w:t>
            </w:r>
          </w:p>
        </w:tc>
      </w:tr>
    </w:tbl>
    <w:p w14:paraId="28CA796D" w14:textId="77777777" w:rsidR="00A71F89" w:rsidRPr="007B3F66" w:rsidRDefault="00A71F89" w:rsidP="00A71F89">
      <w:pPr>
        <w:ind w:left="540"/>
        <w:jc w:val="both"/>
        <w:rPr>
          <w:rFonts w:cs="Times New Roman"/>
          <w:iCs/>
          <w:szCs w:val="22"/>
        </w:rPr>
      </w:pPr>
    </w:p>
    <w:p w14:paraId="20D1A7CD" w14:textId="77777777" w:rsidR="003C2731" w:rsidRDefault="003C2731">
      <w:pPr>
        <w:spacing w:line="240" w:lineRule="auto"/>
        <w:rPr>
          <w:rFonts w:cs="Times New Roman"/>
          <w:b/>
          <w:bCs/>
          <w:i/>
          <w:iCs/>
          <w:szCs w:val="22"/>
        </w:rPr>
      </w:pPr>
      <w:r>
        <w:rPr>
          <w:rFonts w:cs="Times New Roman"/>
          <w:b/>
          <w:bCs/>
          <w:i/>
          <w:iCs/>
          <w:szCs w:val="22"/>
        </w:rPr>
        <w:br w:type="page"/>
      </w:r>
    </w:p>
    <w:p w14:paraId="7AA10C62" w14:textId="7850136E"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lastRenderedPageBreak/>
        <w:t>Significant agreement with related part</w:t>
      </w:r>
      <w:r w:rsidR="00D43FBE">
        <w:rPr>
          <w:b/>
          <w:bCs/>
          <w:i/>
          <w:iCs/>
          <w:szCs w:val="28"/>
          <w:lang w:val="en-US" w:bidi="th-TH"/>
        </w:rPr>
        <w:t>y</w:t>
      </w:r>
    </w:p>
    <w:p w14:paraId="0F64F7E0" w14:textId="77777777" w:rsidR="0007403C" w:rsidRPr="007B3F66" w:rsidRDefault="0007403C" w:rsidP="0007403C">
      <w:pPr>
        <w:spacing w:line="240" w:lineRule="atLeast"/>
        <w:ind w:right="-108"/>
        <w:jc w:val="both"/>
        <w:rPr>
          <w:rFonts w:cs="Times New Roman"/>
          <w:i/>
          <w:iCs/>
          <w:szCs w:val="22"/>
        </w:rPr>
      </w:pPr>
    </w:p>
    <w:p w14:paraId="2F8611FC" w14:textId="2B0C8A5B"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77777777" w:rsidR="0007403C" w:rsidRPr="007B3F66" w:rsidRDefault="0007403C" w:rsidP="0007403C">
      <w:pPr>
        <w:spacing w:line="240" w:lineRule="atLeast"/>
        <w:ind w:right="-108"/>
        <w:jc w:val="both"/>
        <w:rPr>
          <w:rFonts w:cs="Times New Roman"/>
          <w:i/>
          <w:iCs/>
          <w:szCs w:val="22"/>
        </w:rPr>
      </w:pPr>
    </w:p>
    <w:p w14:paraId="78247A93" w14:textId="2AB379ED" w:rsidR="0007403C" w:rsidRPr="007B3F66"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has to pay </w:t>
      </w:r>
      <w:r w:rsidR="00D43FBE">
        <w:rPr>
          <w:rFonts w:cs="Times New Roman"/>
          <w:spacing w:val="6"/>
          <w:szCs w:val="22"/>
        </w:rPr>
        <w:t xml:space="preserve">insurance premium </w:t>
      </w:r>
      <w:r w:rsidRPr="007B3F66">
        <w:rPr>
          <w:rFonts w:cs="Times New Roman"/>
          <w:szCs w:val="22"/>
        </w:rPr>
        <w:t xml:space="preserve">at amount specified in the agreement. The agreement has a term of </w:t>
      </w:r>
      <w:r w:rsidR="00D43FBE">
        <w:rPr>
          <w:rFonts w:cs="Times New Roman"/>
          <w:szCs w:val="22"/>
        </w:rPr>
        <w:t>one</w:t>
      </w:r>
      <w:r w:rsidRPr="007B3F66">
        <w:rPr>
          <w:rFonts w:cs="Times New Roman"/>
          <w:szCs w:val="22"/>
        </w:rPr>
        <w:t xml:space="preserve"> year.</w:t>
      </w:r>
    </w:p>
    <w:p w14:paraId="2A7F5BEE" w14:textId="77777777" w:rsidR="0007403C" w:rsidRPr="007B3F66" w:rsidRDefault="0007403C" w:rsidP="0007403C">
      <w:pPr>
        <w:jc w:val="both"/>
        <w:rPr>
          <w:rFonts w:cs="Times New Roman"/>
          <w:iCs/>
          <w:szCs w:val="22"/>
        </w:rPr>
      </w:pPr>
    </w:p>
    <w:p w14:paraId="72F67D1E" w14:textId="77777777" w:rsidR="009D7DBA" w:rsidRPr="00BC07BE" w:rsidRDefault="009D7DBA" w:rsidP="009D7DBA">
      <w:pPr>
        <w:pStyle w:val="Heading1"/>
        <w:tabs>
          <w:tab w:val="num" w:pos="540"/>
          <w:tab w:val="num" w:pos="1134"/>
        </w:tabs>
        <w:spacing w:before="0" w:after="0" w:line="240" w:lineRule="atLeast"/>
        <w:ind w:left="540" w:hanging="540"/>
        <w:rPr>
          <w:rFonts w:cs="Times New Roman"/>
          <w:i w:val="0"/>
          <w:iCs/>
        </w:rPr>
      </w:pPr>
      <w:r w:rsidRPr="00BC07BE">
        <w:rPr>
          <w:rFonts w:cs="Times New Roman"/>
          <w:i w:val="0"/>
          <w:iCs/>
        </w:rPr>
        <w:t>Property, plant and equipment</w:t>
      </w:r>
    </w:p>
    <w:p w14:paraId="752AE8EC" w14:textId="77777777" w:rsidR="004A3ED4" w:rsidRPr="00664963" w:rsidRDefault="004A3ED4" w:rsidP="00255ED2">
      <w:pPr>
        <w:pStyle w:val="block"/>
        <w:spacing w:after="0" w:line="240" w:lineRule="atLeast"/>
        <w:ind w:left="540"/>
        <w:jc w:val="both"/>
        <w:rPr>
          <w:rFonts w:cs="Times New Roman"/>
          <w:lang w:val="en-US"/>
        </w:rPr>
      </w:pPr>
    </w:p>
    <w:p w14:paraId="0A369DD9" w14:textId="35DB4E17" w:rsidR="0070789E" w:rsidRDefault="00582025" w:rsidP="007E0F16">
      <w:pPr>
        <w:pStyle w:val="block"/>
        <w:spacing w:after="0" w:line="240" w:lineRule="atLeast"/>
        <w:ind w:left="540"/>
        <w:jc w:val="both"/>
        <w:rPr>
          <w:rFonts w:cs="Times New Roman"/>
          <w:lang w:val="en-US"/>
        </w:rPr>
      </w:pPr>
      <w:r w:rsidRPr="00582025">
        <w:rPr>
          <w:rFonts w:cs="Times New Roman"/>
          <w:lang w:val="en-US"/>
        </w:rPr>
        <w:t xml:space="preserve">Acquisitions, disposals and transfers of property, plant and equipment during the </w:t>
      </w:r>
      <w:r>
        <w:rPr>
          <w:rFonts w:cs="Times New Roman"/>
          <w:lang w:val="en-US"/>
        </w:rPr>
        <w:t>three</w:t>
      </w:r>
      <w:r w:rsidRPr="00582025">
        <w:rPr>
          <w:rFonts w:cs="Times New Roman"/>
          <w:lang w:val="en-US"/>
        </w:rPr>
        <w:t>-month period</w:t>
      </w:r>
      <w:r w:rsidR="00D43FBE">
        <w:rPr>
          <w:rFonts w:cs="Times New Roman"/>
          <w:lang w:val="en-US"/>
        </w:rPr>
        <w:t>s</w:t>
      </w:r>
      <w:r w:rsidRPr="00582025">
        <w:rPr>
          <w:rFonts w:cs="Times New Roman"/>
          <w:lang w:val="en-US"/>
        </w:rPr>
        <w:t xml:space="preserve"> ended 3</w:t>
      </w:r>
      <w:r>
        <w:rPr>
          <w:rFonts w:cs="Times New Roman"/>
          <w:lang w:val="en-US"/>
        </w:rPr>
        <w:t>1</w:t>
      </w:r>
      <w:r w:rsidRPr="00582025">
        <w:rPr>
          <w:rFonts w:cs="Times New Roman"/>
          <w:lang w:val="en-US"/>
        </w:rPr>
        <w:t xml:space="preserve"> </w:t>
      </w:r>
      <w:r>
        <w:rPr>
          <w:rFonts w:cs="Times New Roman"/>
          <w:lang w:val="en-US"/>
        </w:rPr>
        <w:t>March</w:t>
      </w:r>
      <w:r w:rsidRPr="00582025">
        <w:rPr>
          <w:rFonts w:cs="Times New Roman"/>
          <w:lang w:val="en-US"/>
        </w:rPr>
        <w:t xml:space="preserve"> 2020 </w:t>
      </w:r>
      <w:r w:rsidR="00D43FBE">
        <w:rPr>
          <w:rFonts w:cs="Times New Roman"/>
          <w:lang w:val="en-US"/>
        </w:rPr>
        <w:t xml:space="preserve">and 2019 </w:t>
      </w:r>
      <w:r w:rsidRPr="00582025">
        <w:rPr>
          <w:rFonts w:cs="Times New Roman"/>
          <w:lang w:val="en-US"/>
        </w:rPr>
        <w:t>were as follows</w:t>
      </w:r>
      <w:r w:rsidR="00D43FBE">
        <w:rPr>
          <w:rFonts w:cs="Times New Roman"/>
          <w:lang w:val="en-US"/>
        </w:rPr>
        <w:t>:</w:t>
      </w:r>
    </w:p>
    <w:tbl>
      <w:tblPr>
        <w:tblpPr w:leftFromText="180" w:rightFromText="180" w:vertAnchor="text" w:horzAnchor="margin" w:tblpX="450" w:tblpY="343"/>
        <w:tblW w:w="9360" w:type="dxa"/>
        <w:tblLayout w:type="fixed"/>
        <w:tblCellMar>
          <w:left w:w="79" w:type="dxa"/>
          <w:right w:w="79" w:type="dxa"/>
        </w:tblCellMar>
        <w:tblLook w:val="0000" w:firstRow="0" w:lastRow="0" w:firstColumn="0" w:lastColumn="0" w:noHBand="0" w:noVBand="0"/>
      </w:tblPr>
      <w:tblGrid>
        <w:gridCol w:w="3600"/>
        <w:gridCol w:w="1350"/>
        <w:gridCol w:w="180"/>
        <w:gridCol w:w="1260"/>
        <w:gridCol w:w="153"/>
        <w:gridCol w:w="27"/>
        <w:gridCol w:w="1350"/>
        <w:gridCol w:w="180"/>
        <w:gridCol w:w="1245"/>
        <w:gridCol w:w="15"/>
      </w:tblGrid>
      <w:tr w:rsidR="00112047" w:rsidRPr="004B1387" w14:paraId="612C8BBA" w14:textId="77777777" w:rsidTr="00D43FBE">
        <w:trPr>
          <w:gridAfter w:val="1"/>
          <w:wAfter w:w="15" w:type="dxa"/>
          <w:cantSplit/>
          <w:tblHeader/>
        </w:trPr>
        <w:tc>
          <w:tcPr>
            <w:tcW w:w="3600" w:type="dxa"/>
          </w:tcPr>
          <w:p w14:paraId="6C5247E6" w14:textId="436A8BF9" w:rsidR="00112047" w:rsidRPr="00112047" w:rsidRDefault="00B669E2" w:rsidP="00B669E2">
            <w:pPr>
              <w:spacing w:line="240" w:lineRule="auto"/>
              <w:rPr>
                <w:b/>
                <w:bCs/>
                <w:i/>
                <w:iCs/>
                <w:szCs w:val="22"/>
              </w:rPr>
            </w:pPr>
            <w:r>
              <w:rPr>
                <w:b/>
                <w:bCs/>
                <w:i/>
                <w:iCs/>
                <w:szCs w:val="22"/>
              </w:rPr>
              <w:t>Three-month period ended 31 March</w:t>
            </w:r>
          </w:p>
        </w:tc>
        <w:tc>
          <w:tcPr>
            <w:tcW w:w="2943" w:type="dxa"/>
            <w:gridSpan w:val="4"/>
            <w:vAlign w:val="bottom"/>
          </w:tcPr>
          <w:p w14:paraId="2B9D39FE" w14:textId="77777777" w:rsidR="00112047" w:rsidRPr="00B669E2" w:rsidRDefault="00112047" w:rsidP="00B669E2">
            <w:pPr>
              <w:pStyle w:val="acctmergecolhdg"/>
              <w:shd w:val="clear" w:color="auto" w:fill="FFFFFF"/>
              <w:spacing w:line="240" w:lineRule="auto"/>
              <w:rPr>
                <w:b w:val="0"/>
                <w:bCs/>
                <w:szCs w:val="22"/>
              </w:rPr>
            </w:pPr>
            <w:r w:rsidRPr="00B669E2">
              <w:rPr>
                <w:b w:val="0"/>
                <w:bCs/>
                <w:szCs w:val="22"/>
              </w:rPr>
              <w:t>2020</w:t>
            </w:r>
          </w:p>
        </w:tc>
        <w:tc>
          <w:tcPr>
            <w:tcW w:w="2802" w:type="dxa"/>
            <w:gridSpan w:val="4"/>
          </w:tcPr>
          <w:p w14:paraId="49C68D6E" w14:textId="77777777" w:rsidR="00112047" w:rsidRPr="00B669E2" w:rsidRDefault="00112047" w:rsidP="00B669E2">
            <w:pPr>
              <w:pStyle w:val="acctmergecolhdg"/>
              <w:shd w:val="clear" w:color="auto" w:fill="FFFFFF"/>
              <w:spacing w:line="240" w:lineRule="auto"/>
              <w:ind w:left="-90" w:right="-79"/>
              <w:rPr>
                <w:b w:val="0"/>
                <w:bCs/>
                <w:szCs w:val="22"/>
              </w:rPr>
            </w:pPr>
            <w:r w:rsidRPr="00B669E2">
              <w:rPr>
                <w:b w:val="0"/>
                <w:bCs/>
                <w:szCs w:val="22"/>
              </w:rPr>
              <w:t>2019</w:t>
            </w:r>
          </w:p>
        </w:tc>
      </w:tr>
      <w:tr w:rsidR="00582025" w:rsidRPr="004B1387" w14:paraId="7DDAC54B" w14:textId="77777777" w:rsidTr="00D43FBE">
        <w:trPr>
          <w:cantSplit/>
          <w:trHeight w:val="103"/>
          <w:tblHeader/>
        </w:trPr>
        <w:tc>
          <w:tcPr>
            <w:tcW w:w="3600" w:type="dxa"/>
          </w:tcPr>
          <w:p w14:paraId="04F94573" w14:textId="77777777" w:rsidR="00582025" w:rsidRPr="00112047" w:rsidRDefault="00582025" w:rsidP="00B669E2">
            <w:pPr>
              <w:pStyle w:val="acctfourfigures"/>
              <w:shd w:val="clear" w:color="auto" w:fill="FFFFFF"/>
              <w:spacing w:line="240" w:lineRule="auto"/>
              <w:rPr>
                <w:szCs w:val="22"/>
              </w:rPr>
            </w:pPr>
          </w:p>
          <w:p w14:paraId="69EA0F50" w14:textId="77777777" w:rsidR="00582025" w:rsidRPr="00112047" w:rsidRDefault="00582025" w:rsidP="00B669E2">
            <w:pPr>
              <w:pStyle w:val="acctfourfigures"/>
              <w:shd w:val="clear" w:color="auto" w:fill="FFFFFF"/>
              <w:spacing w:line="240" w:lineRule="auto"/>
              <w:rPr>
                <w:szCs w:val="22"/>
              </w:rPr>
            </w:pPr>
          </w:p>
          <w:p w14:paraId="535A554A" w14:textId="77777777" w:rsidR="00582025" w:rsidRPr="00112047" w:rsidRDefault="00582025" w:rsidP="00B669E2">
            <w:pPr>
              <w:pStyle w:val="acctfourfigures"/>
              <w:shd w:val="clear" w:color="auto" w:fill="FFFFFF"/>
              <w:spacing w:line="240" w:lineRule="auto"/>
              <w:ind w:left="276"/>
              <w:rPr>
                <w:szCs w:val="22"/>
              </w:rPr>
            </w:pPr>
          </w:p>
        </w:tc>
        <w:tc>
          <w:tcPr>
            <w:tcW w:w="1350" w:type="dxa"/>
            <w:vAlign w:val="bottom"/>
          </w:tcPr>
          <w:p w14:paraId="4B86E0EF" w14:textId="77777777" w:rsidR="00582025" w:rsidRPr="00112047" w:rsidRDefault="00582025" w:rsidP="00B669E2">
            <w:pPr>
              <w:pStyle w:val="acctfourfigures"/>
              <w:shd w:val="clear" w:color="auto" w:fill="FFFFFF"/>
              <w:tabs>
                <w:tab w:val="clear" w:pos="765"/>
              </w:tabs>
              <w:spacing w:line="240" w:lineRule="auto"/>
              <w:jc w:val="center"/>
              <w:rPr>
                <w:szCs w:val="22"/>
              </w:rPr>
            </w:pPr>
          </w:p>
          <w:p w14:paraId="106FFDA1" w14:textId="77777777" w:rsidR="00582025" w:rsidRPr="00112047" w:rsidRDefault="00582025" w:rsidP="00B669E2">
            <w:pPr>
              <w:pStyle w:val="acctfourfigures"/>
              <w:shd w:val="clear" w:color="auto" w:fill="FFFFFF"/>
              <w:tabs>
                <w:tab w:val="clear" w:pos="765"/>
              </w:tabs>
              <w:spacing w:line="240" w:lineRule="auto"/>
              <w:jc w:val="center"/>
              <w:rPr>
                <w:szCs w:val="22"/>
              </w:rPr>
            </w:pPr>
            <w:r w:rsidRPr="00112047">
              <w:rPr>
                <w:szCs w:val="22"/>
              </w:rPr>
              <w:t>Acquisitions</w:t>
            </w:r>
          </w:p>
          <w:p w14:paraId="3361C3EF" w14:textId="77777777" w:rsidR="00582025" w:rsidRPr="00112047" w:rsidRDefault="00582025" w:rsidP="00B669E2">
            <w:pPr>
              <w:pStyle w:val="acctfourfigures"/>
              <w:shd w:val="clear" w:color="auto" w:fill="FFFFFF"/>
              <w:tabs>
                <w:tab w:val="clear" w:pos="765"/>
              </w:tabs>
              <w:spacing w:line="240" w:lineRule="auto"/>
              <w:jc w:val="center"/>
              <w:rPr>
                <w:szCs w:val="22"/>
              </w:rPr>
            </w:pPr>
            <w:r w:rsidRPr="00112047">
              <w:rPr>
                <w:szCs w:val="22"/>
              </w:rPr>
              <w:t>and</w:t>
            </w:r>
          </w:p>
          <w:p w14:paraId="48A67560" w14:textId="77777777" w:rsidR="00582025" w:rsidRPr="00112047" w:rsidRDefault="00582025" w:rsidP="00B669E2">
            <w:pPr>
              <w:pStyle w:val="acctfourfigures"/>
              <w:shd w:val="clear" w:color="auto" w:fill="FFFFFF"/>
              <w:tabs>
                <w:tab w:val="clear" w:pos="765"/>
              </w:tabs>
              <w:spacing w:line="240" w:lineRule="auto"/>
              <w:jc w:val="center"/>
              <w:rPr>
                <w:szCs w:val="22"/>
              </w:rPr>
            </w:pPr>
            <w:r w:rsidRPr="00112047">
              <w:rPr>
                <w:szCs w:val="22"/>
              </w:rPr>
              <w:t>transfers in</w:t>
            </w:r>
          </w:p>
          <w:p w14:paraId="34F1BDA4" w14:textId="77777777" w:rsidR="00582025" w:rsidRPr="00112047" w:rsidRDefault="00582025" w:rsidP="00B669E2">
            <w:pPr>
              <w:pStyle w:val="acctfourfigures"/>
              <w:shd w:val="clear" w:color="auto" w:fill="FFFFFF"/>
              <w:tabs>
                <w:tab w:val="clear" w:pos="765"/>
              </w:tabs>
              <w:spacing w:line="240" w:lineRule="auto"/>
              <w:jc w:val="center"/>
              <w:rPr>
                <w:szCs w:val="22"/>
                <w:rtl/>
                <w:cs/>
              </w:rPr>
            </w:pPr>
            <w:r w:rsidRPr="00112047">
              <w:rPr>
                <w:szCs w:val="22"/>
              </w:rPr>
              <w:t>- at cost</w:t>
            </w:r>
          </w:p>
        </w:tc>
        <w:tc>
          <w:tcPr>
            <w:tcW w:w="180" w:type="dxa"/>
            <w:vAlign w:val="bottom"/>
          </w:tcPr>
          <w:p w14:paraId="39050748" w14:textId="77777777" w:rsidR="00582025" w:rsidRPr="00112047" w:rsidRDefault="00582025" w:rsidP="00B669E2">
            <w:pPr>
              <w:pStyle w:val="acctfourfigures"/>
              <w:shd w:val="clear" w:color="auto" w:fill="FFFFFF"/>
              <w:spacing w:line="240" w:lineRule="auto"/>
              <w:jc w:val="center"/>
              <w:rPr>
                <w:szCs w:val="22"/>
              </w:rPr>
            </w:pPr>
          </w:p>
        </w:tc>
        <w:tc>
          <w:tcPr>
            <w:tcW w:w="1260" w:type="dxa"/>
            <w:vAlign w:val="bottom"/>
          </w:tcPr>
          <w:p w14:paraId="2B0A2350" w14:textId="77777777" w:rsidR="00D43FBE" w:rsidRPr="00112047" w:rsidRDefault="00D43FBE" w:rsidP="00D43FBE">
            <w:pPr>
              <w:pStyle w:val="acctfourfigures"/>
              <w:shd w:val="clear" w:color="auto" w:fill="FFFFFF"/>
              <w:tabs>
                <w:tab w:val="clear" w:pos="765"/>
              </w:tabs>
              <w:spacing w:line="240" w:lineRule="auto"/>
              <w:jc w:val="center"/>
              <w:rPr>
                <w:szCs w:val="22"/>
              </w:rPr>
            </w:pPr>
            <w:r w:rsidRPr="00112047">
              <w:rPr>
                <w:szCs w:val="22"/>
              </w:rPr>
              <w:t>Disposals</w:t>
            </w:r>
          </w:p>
          <w:p w14:paraId="3EF97C12" w14:textId="77777777" w:rsidR="00D43FBE" w:rsidRPr="00112047" w:rsidRDefault="00D43FBE" w:rsidP="00D43FBE">
            <w:pPr>
              <w:pStyle w:val="acctfourfigures"/>
              <w:shd w:val="clear" w:color="auto" w:fill="FFFFFF"/>
              <w:tabs>
                <w:tab w:val="clear" w:pos="765"/>
                <w:tab w:val="left" w:pos="1092"/>
              </w:tabs>
              <w:spacing w:line="240" w:lineRule="auto"/>
              <w:jc w:val="center"/>
              <w:rPr>
                <w:szCs w:val="22"/>
              </w:rPr>
            </w:pPr>
            <w:r w:rsidRPr="00112047">
              <w:rPr>
                <w:szCs w:val="22"/>
              </w:rPr>
              <w:t>and</w:t>
            </w:r>
          </w:p>
          <w:p w14:paraId="10F532AC" w14:textId="04198760" w:rsidR="00582025" w:rsidRPr="00112047" w:rsidRDefault="00D43FBE" w:rsidP="00D43FBE">
            <w:pPr>
              <w:pStyle w:val="acctfourfigures"/>
              <w:shd w:val="clear" w:color="auto" w:fill="FFFFFF"/>
              <w:tabs>
                <w:tab w:val="clear" w:pos="765"/>
              </w:tabs>
              <w:spacing w:line="240" w:lineRule="auto"/>
              <w:jc w:val="center"/>
              <w:rPr>
                <w:szCs w:val="22"/>
              </w:rPr>
            </w:pPr>
            <w:r w:rsidRPr="00112047">
              <w:rPr>
                <w:szCs w:val="22"/>
              </w:rPr>
              <w:t>transfers out - net book value</w:t>
            </w:r>
          </w:p>
        </w:tc>
        <w:tc>
          <w:tcPr>
            <w:tcW w:w="180" w:type="dxa"/>
            <w:gridSpan w:val="2"/>
            <w:vAlign w:val="bottom"/>
          </w:tcPr>
          <w:p w14:paraId="29A597F9" w14:textId="77777777" w:rsidR="00582025" w:rsidRPr="00112047" w:rsidRDefault="00582025" w:rsidP="00B669E2">
            <w:pPr>
              <w:pStyle w:val="acctfourfigures"/>
              <w:shd w:val="clear" w:color="auto" w:fill="FFFFFF"/>
              <w:spacing w:line="240" w:lineRule="auto"/>
              <w:jc w:val="center"/>
              <w:rPr>
                <w:szCs w:val="22"/>
              </w:rPr>
            </w:pPr>
          </w:p>
          <w:p w14:paraId="50C3FABB" w14:textId="77777777" w:rsidR="00582025" w:rsidRPr="00112047" w:rsidRDefault="00582025" w:rsidP="00B669E2">
            <w:pPr>
              <w:pStyle w:val="acctfourfigures"/>
              <w:shd w:val="clear" w:color="auto" w:fill="FFFFFF"/>
              <w:spacing w:line="240" w:lineRule="auto"/>
              <w:jc w:val="center"/>
              <w:rPr>
                <w:szCs w:val="22"/>
              </w:rPr>
            </w:pPr>
          </w:p>
          <w:p w14:paraId="0976B885" w14:textId="77777777" w:rsidR="00582025" w:rsidRPr="00112047" w:rsidRDefault="00582025" w:rsidP="00B669E2">
            <w:pPr>
              <w:pStyle w:val="acctfourfigures"/>
              <w:shd w:val="clear" w:color="auto" w:fill="FFFFFF"/>
              <w:spacing w:line="240" w:lineRule="auto"/>
              <w:jc w:val="center"/>
              <w:rPr>
                <w:szCs w:val="22"/>
              </w:rPr>
            </w:pPr>
          </w:p>
          <w:p w14:paraId="2A917EF7" w14:textId="77777777" w:rsidR="00582025" w:rsidRPr="00112047" w:rsidRDefault="00582025" w:rsidP="00B669E2">
            <w:pPr>
              <w:pStyle w:val="acctfourfigures"/>
              <w:shd w:val="clear" w:color="auto" w:fill="FFFFFF"/>
              <w:spacing w:line="240" w:lineRule="auto"/>
              <w:jc w:val="center"/>
              <w:rPr>
                <w:szCs w:val="22"/>
              </w:rPr>
            </w:pPr>
          </w:p>
        </w:tc>
        <w:tc>
          <w:tcPr>
            <w:tcW w:w="1350" w:type="dxa"/>
            <w:vAlign w:val="bottom"/>
          </w:tcPr>
          <w:p w14:paraId="2AC0897F" w14:textId="77777777" w:rsidR="00582025" w:rsidRPr="00112047" w:rsidRDefault="00582025" w:rsidP="00B669E2">
            <w:pPr>
              <w:pStyle w:val="acctfourfigures"/>
              <w:shd w:val="clear" w:color="auto" w:fill="FFFFFF"/>
              <w:tabs>
                <w:tab w:val="clear" w:pos="765"/>
              </w:tabs>
              <w:spacing w:line="240" w:lineRule="auto"/>
              <w:jc w:val="center"/>
              <w:rPr>
                <w:szCs w:val="22"/>
              </w:rPr>
            </w:pPr>
          </w:p>
          <w:p w14:paraId="376796B8" w14:textId="77777777" w:rsidR="00582025" w:rsidRPr="00112047" w:rsidRDefault="00582025" w:rsidP="00B669E2">
            <w:pPr>
              <w:pStyle w:val="acctfourfigures"/>
              <w:shd w:val="clear" w:color="auto" w:fill="FFFFFF"/>
              <w:tabs>
                <w:tab w:val="clear" w:pos="765"/>
              </w:tabs>
              <w:spacing w:line="240" w:lineRule="auto"/>
              <w:jc w:val="center"/>
              <w:rPr>
                <w:szCs w:val="22"/>
              </w:rPr>
            </w:pPr>
            <w:r w:rsidRPr="00112047">
              <w:rPr>
                <w:szCs w:val="22"/>
              </w:rPr>
              <w:t>Acquisitions</w:t>
            </w:r>
          </w:p>
          <w:p w14:paraId="1C0DD28F" w14:textId="77777777" w:rsidR="00582025" w:rsidRPr="00112047" w:rsidRDefault="00582025" w:rsidP="00B669E2">
            <w:pPr>
              <w:pStyle w:val="acctfourfigures"/>
              <w:shd w:val="clear" w:color="auto" w:fill="FFFFFF"/>
              <w:tabs>
                <w:tab w:val="clear" w:pos="765"/>
              </w:tabs>
              <w:spacing w:line="240" w:lineRule="auto"/>
              <w:jc w:val="center"/>
              <w:rPr>
                <w:szCs w:val="22"/>
              </w:rPr>
            </w:pPr>
            <w:r w:rsidRPr="00112047">
              <w:rPr>
                <w:szCs w:val="22"/>
              </w:rPr>
              <w:t>and</w:t>
            </w:r>
          </w:p>
          <w:p w14:paraId="595376E3" w14:textId="77777777" w:rsidR="00582025" w:rsidRPr="00112047" w:rsidRDefault="00582025" w:rsidP="00B669E2">
            <w:pPr>
              <w:pStyle w:val="acctfourfigures"/>
              <w:shd w:val="clear" w:color="auto" w:fill="FFFFFF"/>
              <w:tabs>
                <w:tab w:val="clear" w:pos="765"/>
              </w:tabs>
              <w:spacing w:line="240" w:lineRule="auto"/>
              <w:jc w:val="center"/>
              <w:rPr>
                <w:szCs w:val="22"/>
              </w:rPr>
            </w:pPr>
            <w:r w:rsidRPr="00112047">
              <w:rPr>
                <w:szCs w:val="22"/>
              </w:rPr>
              <w:t>transfers in</w:t>
            </w:r>
          </w:p>
          <w:p w14:paraId="7204D27B" w14:textId="77777777" w:rsidR="00582025" w:rsidRPr="00112047" w:rsidRDefault="00582025" w:rsidP="00B669E2">
            <w:pPr>
              <w:pStyle w:val="acctfourfigures"/>
              <w:shd w:val="clear" w:color="auto" w:fill="FFFFFF"/>
              <w:tabs>
                <w:tab w:val="clear" w:pos="765"/>
              </w:tabs>
              <w:spacing w:line="240" w:lineRule="auto"/>
              <w:jc w:val="center"/>
              <w:rPr>
                <w:szCs w:val="22"/>
                <w:rtl/>
                <w:cs/>
              </w:rPr>
            </w:pPr>
            <w:r w:rsidRPr="00112047">
              <w:rPr>
                <w:szCs w:val="22"/>
              </w:rPr>
              <w:t>- at cost</w:t>
            </w:r>
          </w:p>
        </w:tc>
        <w:tc>
          <w:tcPr>
            <w:tcW w:w="180" w:type="dxa"/>
            <w:vAlign w:val="bottom"/>
          </w:tcPr>
          <w:p w14:paraId="3E0BA7BA" w14:textId="77777777" w:rsidR="00582025" w:rsidRPr="00112047" w:rsidRDefault="00582025" w:rsidP="00B669E2">
            <w:pPr>
              <w:pStyle w:val="acctfourfigures"/>
              <w:shd w:val="clear" w:color="auto" w:fill="FFFFFF"/>
              <w:spacing w:line="240" w:lineRule="auto"/>
              <w:jc w:val="center"/>
              <w:rPr>
                <w:szCs w:val="22"/>
              </w:rPr>
            </w:pPr>
          </w:p>
          <w:p w14:paraId="602E6BE7" w14:textId="77777777" w:rsidR="00582025" w:rsidRPr="00112047" w:rsidRDefault="00582025" w:rsidP="00B669E2">
            <w:pPr>
              <w:pStyle w:val="acctfourfigures"/>
              <w:shd w:val="clear" w:color="auto" w:fill="FFFFFF"/>
              <w:spacing w:line="240" w:lineRule="auto"/>
              <w:jc w:val="center"/>
              <w:rPr>
                <w:szCs w:val="22"/>
              </w:rPr>
            </w:pPr>
          </w:p>
          <w:p w14:paraId="6FEE54E2" w14:textId="77777777" w:rsidR="00582025" w:rsidRPr="00112047" w:rsidRDefault="00582025" w:rsidP="00B669E2">
            <w:pPr>
              <w:pStyle w:val="acctfourfigures"/>
              <w:shd w:val="clear" w:color="auto" w:fill="FFFFFF"/>
              <w:spacing w:line="240" w:lineRule="auto"/>
              <w:jc w:val="center"/>
              <w:rPr>
                <w:szCs w:val="22"/>
              </w:rPr>
            </w:pPr>
          </w:p>
          <w:p w14:paraId="253B4562" w14:textId="77777777" w:rsidR="00582025" w:rsidRPr="00112047" w:rsidRDefault="00582025" w:rsidP="00B669E2">
            <w:pPr>
              <w:pStyle w:val="acctfourfigures"/>
              <w:shd w:val="clear" w:color="auto" w:fill="FFFFFF"/>
              <w:spacing w:line="240" w:lineRule="auto"/>
              <w:jc w:val="center"/>
              <w:rPr>
                <w:szCs w:val="22"/>
              </w:rPr>
            </w:pPr>
          </w:p>
          <w:p w14:paraId="6DE18E00" w14:textId="77777777" w:rsidR="00582025" w:rsidRPr="00112047" w:rsidRDefault="00582025" w:rsidP="00B669E2">
            <w:pPr>
              <w:pStyle w:val="acctfourfigures"/>
              <w:shd w:val="clear" w:color="auto" w:fill="FFFFFF"/>
              <w:spacing w:line="240" w:lineRule="auto"/>
              <w:jc w:val="center"/>
              <w:rPr>
                <w:szCs w:val="22"/>
              </w:rPr>
            </w:pPr>
          </w:p>
        </w:tc>
        <w:tc>
          <w:tcPr>
            <w:tcW w:w="1260" w:type="dxa"/>
            <w:gridSpan w:val="2"/>
            <w:vAlign w:val="bottom"/>
          </w:tcPr>
          <w:p w14:paraId="01118832" w14:textId="77777777" w:rsidR="00582025" w:rsidRPr="00112047" w:rsidRDefault="00582025" w:rsidP="00B669E2">
            <w:pPr>
              <w:pStyle w:val="acctfourfigures"/>
              <w:shd w:val="clear" w:color="auto" w:fill="FFFFFF"/>
              <w:tabs>
                <w:tab w:val="clear" w:pos="765"/>
              </w:tabs>
              <w:spacing w:line="240" w:lineRule="auto"/>
              <w:jc w:val="center"/>
              <w:rPr>
                <w:szCs w:val="22"/>
              </w:rPr>
            </w:pPr>
          </w:p>
          <w:p w14:paraId="18A292C0" w14:textId="77777777" w:rsidR="00582025" w:rsidRPr="00112047" w:rsidRDefault="00582025" w:rsidP="00B669E2">
            <w:pPr>
              <w:pStyle w:val="acctfourfigures"/>
              <w:shd w:val="clear" w:color="auto" w:fill="FFFFFF"/>
              <w:tabs>
                <w:tab w:val="clear" w:pos="765"/>
              </w:tabs>
              <w:spacing w:line="240" w:lineRule="auto"/>
              <w:jc w:val="center"/>
              <w:rPr>
                <w:szCs w:val="22"/>
              </w:rPr>
            </w:pPr>
            <w:r w:rsidRPr="00112047">
              <w:rPr>
                <w:szCs w:val="22"/>
              </w:rPr>
              <w:t>Disposals</w:t>
            </w:r>
          </w:p>
          <w:p w14:paraId="2FE48627" w14:textId="77777777" w:rsidR="00582025" w:rsidRPr="00112047" w:rsidRDefault="00582025" w:rsidP="00B669E2">
            <w:pPr>
              <w:pStyle w:val="acctfourfigures"/>
              <w:shd w:val="clear" w:color="auto" w:fill="FFFFFF"/>
              <w:tabs>
                <w:tab w:val="clear" w:pos="765"/>
                <w:tab w:val="left" w:pos="1092"/>
              </w:tabs>
              <w:spacing w:line="240" w:lineRule="auto"/>
              <w:jc w:val="center"/>
              <w:rPr>
                <w:szCs w:val="22"/>
              </w:rPr>
            </w:pPr>
            <w:r w:rsidRPr="00112047">
              <w:rPr>
                <w:szCs w:val="22"/>
              </w:rPr>
              <w:t>and</w:t>
            </w:r>
          </w:p>
          <w:p w14:paraId="6CFB4033" w14:textId="77777777" w:rsidR="00582025" w:rsidRPr="00112047" w:rsidRDefault="00582025" w:rsidP="00B669E2">
            <w:pPr>
              <w:pStyle w:val="acctfourfigures"/>
              <w:shd w:val="clear" w:color="auto" w:fill="FFFFFF"/>
              <w:tabs>
                <w:tab w:val="clear" w:pos="765"/>
              </w:tabs>
              <w:spacing w:line="240" w:lineRule="auto"/>
              <w:jc w:val="center"/>
              <w:rPr>
                <w:szCs w:val="22"/>
              </w:rPr>
            </w:pPr>
            <w:r w:rsidRPr="00112047">
              <w:rPr>
                <w:szCs w:val="22"/>
              </w:rPr>
              <w:t>transfers out - net book value</w:t>
            </w:r>
          </w:p>
        </w:tc>
      </w:tr>
      <w:tr w:rsidR="00582025" w:rsidRPr="004B1387" w14:paraId="27DF7303" w14:textId="77777777" w:rsidTr="00D43FBE">
        <w:trPr>
          <w:gridAfter w:val="1"/>
          <w:wAfter w:w="15" w:type="dxa"/>
          <w:cantSplit/>
        </w:trPr>
        <w:tc>
          <w:tcPr>
            <w:tcW w:w="3600" w:type="dxa"/>
          </w:tcPr>
          <w:p w14:paraId="4CCFD1E5" w14:textId="77777777" w:rsidR="00582025" w:rsidRPr="00112047" w:rsidRDefault="00582025" w:rsidP="00B669E2">
            <w:pPr>
              <w:shd w:val="clear" w:color="auto" w:fill="FFFFFF"/>
              <w:spacing w:line="240" w:lineRule="auto"/>
              <w:rPr>
                <w:b/>
                <w:bCs/>
                <w:i/>
                <w:iCs/>
                <w:szCs w:val="22"/>
              </w:rPr>
            </w:pPr>
          </w:p>
        </w:tc>
        <w:tc>
          <w:tcPr>
            <w:tcW w:w="5745" w:type="dxa"/>
            <w:gridSpan w:val="8"/>
          </w:tcPr>
          <w:p w14:paraId="5BB41D93" w14:textId="3D6E97F5" w:rsidR="00582025" w:rsidRPr="00112047" w:rsidRDefault="00582025" w:rsidP="00B669E2">
            <w:pPr>
              <w:pStyle w:val="acctfourfigures"/>
              <w:shd w:val="clear" w:color="auto" w:fill="FFFFFF"/>
              <w:spacing w:line="240" w:lineRule="auto"/>
              <w:jc w:val="center"/>
              <w:rPr>
                <w:i/>
                <w:iCs/>
                <w:szCs w:val="22"/>
              </w:rPr>
            </w:pPr>
            <w:r w:rsidRPr="00112047">
              <w:rPr>
                <w:i/>
                <w:iCs/>
                <w:szCs w:val="22"/>
              </w:rPr>
              <w:t xml:space="preserve">(in </w:t>
            </w:r>
            <w:r w:rsidR="0003391D">
              <w:rPr>
                <w:i/>
                <w:iCs/>
                <w:szCs w:val="22"/>
              </w:rPr>
              <w:t xml:space="preserve">thousand </w:t>
            </w:r>
            <w:r w:rsidRPr="00112047">
              <w:rPr>
                <w:i/>
                <w:iCs/>
                <w:szCs w:val="22"/>
              </w:rPr>
              <w:t>Baht)</w:t>
            </w:r>
          </w:p>
        </w:tc>
      </w:tr>
      <w:tr w:rsidR="00582025" w:rsidRPr="004B1387" w14:paraId="064EBB8F" w14:textId="77777777" w:rsidTr="00D43FBE">
        <w:trPr>
          <w:cantSplit/>
        </w:trPr>
        <w:tc>
          <w:tcPr>
            <w:tcW w:w="3600" w:type="dxa"/>
          </w:tcPr>
          <w:p w14:paraId="424BEF10" w14:textId="1CAA5CD7" w:rsidR="00582025" w:rsidRPr="00112047" w:rsidRDefault="00582025" w:rsidP="00B669E2">
            <w:pPr>
              <w:shd w:val="clear" w:color="auto" w:fill="FFFFFF"/>
              <w:spacing w:line="240" w:lineRule="auto"/>
              <w:ind w:left="180" w:hanging="180"/>
              <w:rPr>
                <w:szCs w:val="22"/>
              </w:rPr>
            </w:pPr>
            <w:r w:rsidRPr="00112047">
              <w:rPr>
                <w:szCs w:val="22"/>
              </w:rPr>
              <w:t xml:space="preserve">Buildings and </w:t>
            </w:r>
            <w:r w:rsidR="0003391D">
              <w:rPr>
                <w:szCs w:val="22"/>
              </w:rPr>
              <w:t>building improvement</w:t>
            </w:r>
            <w:r w:rsidR="00AF0EBF">
              <w:rPr>
                <w:szCs w:val="22"/>
              </w:rPr>
              <w:t>s</w:t>
            </w:r>
          </w:p>
        </w:tc>
        <w:tc>
          <w:tcPr>
            <w:tcW w:w="1350" w:type="dxa"/>
          </w:tcPr>
          <w:p w14:paraId="761F22C2" w14:textId="77777777" w:rsidR="00582025" w:rsidRPr="00112047" w:rsidRDefault="00FA4D68" w:rsidP="00B669E2">
            <w:pPr>
              <w:pStyle w:val="acctfourfigures"/>
              <w:shd w:val="clear" w:color="auto" w:fill="FFFFFF"/>
              <w:tabs>
                <w:tab w:val="clear" w:pos="765"/>
                <w:tab w:val="decimal" w:pos="732"/>
              </w:tabs>
              <w:spacing w:line="240" w:lineRule="auto"/>
              <w:ind w:right="11"/>
              <w:rPr>
                <w:szCs w:val="22"/>
              </w:rPr>
            </w:pPr>
            <w:r>
              <w:rPr>
                <w:szCs w:val="22"/>
              </w:rPr>
              <w:t>-</w:t>
            </w:r>
          </w:p>
        </w:tc>
        <w:tc>
          <w:tcPr>
            <w:tcW w:w="180" w:type="dxa"/>
          </w:tcPr>
          <w:p w14:paraId="23856689" w14:textId="77777777" w:rsidR="00582025" w:rsidRPr="00112047" w:rsidRDefault="00582025" w:rsidP="00B669E2">
            <w:pPr>
              <w:pStyle w:val="acctfourfigures"/>
              <w:shd w:val="clear" w:color="auto" w:fill="FFFFFF"/>
              <w:spacing w:line="240" w:lineRule="auto"/>
              <w:rPr>
                <w:szCs w:val="22"/>
              </w:rPr>
            </w:pPr>
          </w:p>
        </w:tc>
        <w:tc>
          <w:tcPr>
            <w:tcW w:w="1260" w:type="dxa"/>
          </w:tcPr>
          <w:p w14:paraId="4FBB6B90" w14:textId="77777777" w:rsidR="00582025" w:rsidRPr="00112047" w:rsidRDefault="00FA4D68" w:rsidP="00B669E2">
            <w:pPr>
              <w:pStyle w:val="acctfourfigures"/>
              <w:shd w:val="clear" w:color="auto" w:fill="FFFFFF"/>
              <w:tabs>
                <w:tab w:val="clear" w:pos="765"/>
                <w:tab w:val="decimal" w:pos="12"/>
              </w:tabs>
              <w:spacing w:line="240" w:lineRule="auto"/>
              <w:jc w:val="center"/>
              <w:rPr>
                <w:szCs w:val="22"/>
              </w:rPr>
            </w:pPr>
            <w:r>
              <w:rPr>
                <w:szCs w:val="22"/>
              </w:rPr>
              <w:t>-</w:t>
            </w:r>
          </w:p>
        </w:tc>
        <w:tc>
          <w:tcPr>
            <w:tcW w:w="180" w:type="dxa"/>
            <w:gridSpan w:val="2"/>
          </w:tcPr>
          <w:p w14:paraId="641A4C53" w14:textId="77777777" w:rsidR="00582025" w:rsidRPr="00112047" w:rsidRDefault="00582025" w:rsidP="00B669E2">
            <w:pPr>
              <w:pStyle w:val="acctfourfigures"/>
              <w:shd w:val="clear" w:color="auto" w:fill="FFFFFF"/>
              <w:spacing w:line="240" w:lineRule="auto"/>
              <w:rPr>
                <w:szCs w:val="22"/>
              </w:rPr>
            </w:pPr>
          </w:p>
        </w:tc>
        <w:tc>
          <w:tcPr>
            <w:tcW w:w="1350" w:type="dxa"/>
          </w:tcPr>
          <w:p w14:paraId="5FEF0443" w14:textId="77777777" w:rsidR="00582025" w:rsidRPr="00112047" w:rsidRDefault="00582025" w:rsidP="00B669E2">
            <w:pPr>
              <w:pStyle w:val="acctfourfigures"/>
              <w:shd w:val="clear" w:color="auto" w:fill="FFFFFF"/>
              <w:tabs>
                <w:tab w:val="clear" w:pos="765"/>
                <w:tab w:val="decimal" w:pos="1001"/>
              </w:tabs>
              <w:spacing w:line="240" w:lineRule="auto"/>
              <w:ind w:right="11"/>
              <w:rPr>
                <w:szCs w:val="22"/>
              </w:rPr>
            </w:pPr>
            <w:r w:rsidRPr="00112047">
              <w:rPr>
                <w:szCs w:val="22"/>
              </w:rPr>
              <w:t>10,207</w:t>
            </w:r>
          </w:p>
        </w:tc>
        <w:tc>
          <w:tcPr>
            <w:tcW w:w="180" w:type="dxa"/>
          </w:tcPr>
          <w:p w14:paraId="6F835EB2" w14:textId="77777777" w:rsidR="00582025" w:rsidRPr="00112047" w:rsidRDefault="00582025" w:rsidP="00B669E2">
            <w:pPr>
              <w:pStyle w:val="acctfourfigures"/>
              <w:shd w:val="clear" w:color="auto" w:fill="FFFFFF"/>
              <w:spacing w:line="240" w:lineRule="auto"/>
              <w:rPr>
                <w:szCs w:val="22"/>
              </w:rPr>
            </w:pPr>
          </w:p>
        </w:tc>
        <w:tc>
          <w:tcPr>
            <w:tcW w:w="1260" w:type="dxa"/>
            <w:gridSpan w:val="2"/>
          </w:tcPr>
          <w:p w14:paraId="1DD4C322" w14:textId="77777777" w:rsidR="00582025" w:rsidRPr="00112047" w:rsidRDefault="00FA4D68" w:rsidP="00B669E2">
            <w:pPr>
              <w:pStyle w:val="acctfourfigures"/>
              <w:shd w:val="clear" w:color="auto" w:fill="FFFFFF"/>
              <w:tabs>
                <w:tab w:val="clear" w:pos="765"/>
                <w:tab w:val="decimal" w:pos="726"/>
              </w:tabs>
              <w:spacing w:line="240" w:lineRule="auto"/>
              <w:ind w:right="11"/>
              <w:rPr>
                <w:szCs w:val="22"/>
              </w:rPr>
            </w:pPr>
            <w:r>
              <w:rPr>
                <w:szCs w:val="22"/>
              </w:rPr>
              <w:t>-</w:t>
            </w:r>
          </w:p>
        </w:tc>
      </w:tr>
      <w:tr w:rsidR="00B669E2" w:rsidRPr="004B1387" w14:paraId="7EA34B13" w14:textId="77777777" w:rsidTr="00D43FBE">
        <w:trPr>
          <w:cantSplit/>
        </w:trPr>
        <w:tc>
          <w:tcPr>
            <w:tcW w:w="3600" w:type="dxa"/>
          </w:tcPr>
          <w:p w14:paraId="157E0603" w14:textId="47E61EEF" w:rsidR="00B669E2" w:rsidRPr="00112047" w:rsidRDefault="0003391D" w:rsidP="00B669E2">
            <w:pPr>
              <w:shd w:val="clear" w:color="auto" w:fill="FFFFFF"/>
              <w:spacing w:line="240" w:lineRule="auto"/>
              <w:rPr>
                <w:szCs w:val="22"/>
              </w:rPr>
            </w:pPr>
            <w:r>
              <w:rPr>
                <w:szCs w:val="22"/>
              </w:rPr>
              <w:t>Factory m</w:t>
            </w:r>
            <w:r w:rsidR="00B669E2" w:rsidRPr="00112047">
              <w:rPr>
                <w:szCs w:val="22"/>
              </w:rPr>
              <w:t>achinery and equipment</w:t>
            </w:r>
          </w:p>
        </w:tc>
        <w:tc>
          <w:tcPr>
            <w:tcW w:w="1350" w:type="dxa"/>
          </w:tcPr>
          <w:p w14:paraId="1EB96940" w14:textId="77777777" w:rsidR="00B669E2" w:rsidRPr="00112047" w:rsidRDefault="00B669E2" w:rsidP="00B669E2">
            <w:pPr>
              <w:pStyle w:val="acctfourfigures"/>
              <w:shd w:val="clear" w:color="auto" w:fill="FFFFFF"/>
              <w:tabs>
                <w:tab w:val="clear" w:pos="765"/>
                <w:tab w:val="decimal" w:pos="1001"/>
              </w:tabs>
              <w:spacing w:line="240" w:lineRule="auto"/>
              <w:ind w:right="11"/>
              <w:rPr>
                <w:szCs w:val="22"/>
              </w:rPr>
            </w:pPr>
            <w:r>
              <w:rPr>
                <w:szCs w:val="22"/>
              </w:rPr>
              <w:t>3,552</w:t>
            </w:r>
          </w:p>
        </w:tc>
        <w:tc>
          <w:tcPr>
            <w:tcW w:w="180" w:type="dxa"/>
          </w:tcPr>
          <w:p w14:paraId="4A076CA7" w14:textId="77777777" w:rsidR="00B669E2" w:rsidRPr="00112047" w:rsidRDefault="00B669E2" w:rsidP="00B669E2">
            <w:pPr>
              <w:pStyle w:val="acctfourfigures"/>
              <w:shd w:val="clear" w:color="auto" w:fill="FFFFFF"/>
              <w:spacing w:line="240" w:lineRule="auto"/>
              <w:rPr>
                <w:szCs w:val="22"/>
              </w:rPr>
            </w:pPr>
          </w:p>
        </w:tc>
        <w:tc>
          <w:tcPr>
            <w:tcW w:w="1260" w:type="dxa"/>
          </w:tcPr>
          <w:p w14:paraId="19E0298C" w14:textId="06ED2CC1" w:rsidR="00B669E2" w:rsidRPr="00112047" w:rsidRDefault="00B669E2" w:rsidP="00B669E2">
            <w:pPr>
              <w:pStyle w:val="acctfourfigures"/>
              <w:shd w:val="clear" w:color="auto" w:fill="FFFFFF"/>
              <w:tabs>
                <w:tab w:val="clear" w:pos="765"/>
              </w:tabs>
              <w:spacing w:line="240" w:lineRule="auto"/>
              <w:ind w:right="96" w:firstLine="92"/>
              <w:jc w:val="center"/>
              <w:rPr>
                <w:szCs w:val="22"/>
              </w:rPr>
            </w:pPr>
            <w:r>
              <w:rPr>
                <w:szCs w:val="22"/>
              </w:rPr>
              <w:t>-</w:t>
            </w:r>
          </w:p>
        </w:tc>
        <w:tc>
          <w:tcPr>
            <w:tcW w:w="180" w:type="dxa"/>
            <w:gridSpan w:val="2"/>
          </w:tcPr>
          <w:p w14:paraId="47A6A265" w14:textId="77777777" w:rsidR="00B669E2" w:rsidRPr="00112047" w:rsidRDefault="00B669E2" w:rsidP="00B669E2">
            <w:pPr>
              <w:pStyle w:val="acctfourfigures"/>
              <w:shd w:val="clear" w:color="auto" w:fill="FFFFFF"/>
              <w:spacing w:line="240" w:lineRule="auto"/>
              <w:rPr>
                <w:szCs w:val="22"/>
              </w:rPr>
            </w:pPr>
          </w:p>
        </w:tc>
        <w:tc>
          <w:tcPr>
            <w:tcW w:w="1350" w:type="dxa"/>
          </w:tcPr>
          <w:p w14:paraId="5EB0E1EB" w14:textId="77777777" w:rsidR="00B669E2" w:rsidRPr="00112047" w:rsidRDefault="00B669E2" w:rsidP="00B669E2">
            <w:pPr>
              <w:pStyle w:val="acctfourfigures"/>
              <w:shd w:val="clear" w:color="auto" w:fill="FFFFFF"/>
              <w:tabs>
                <w:tab w:val="clear" w:pos="765"/>
                <w:tab w:val="decimal" w:pos="1001"/>
              </w:tabs>
              <w:spacing w:line="240" w:lineRule="auto"/>
              <w:ind w:right="11"/>
              <w:rPr>
                <w:szCs w:val="22"/>
              </w:rPr>
            </w:pPr>
            <w:r w:rsidRPr="00112047">
              <w:rPr>
                <w:szCs w:val="22"/>
              </w:rPr>
              <w:t>29,460</w:t>
            </w:r>
          </w:p>
        </w:tc>
        <w:tc>
          <w:tcPr>
            <w:tcW w:w="180" w:type="dxa"/>
          </w:tcPr>
          <w:p w14:paraId="42D7DD6C" w14:textId="77777777" w:rsidR="00B669E2" w:rsidRPr="00112047" w:rsidRDefault="00B669E2" w:rsidP="00B669E2">
            <w:pPr>
              <w:pStyle w:val="acctfourfigures"/>
              <w:shd w:val="clear" w:color="auto" w:fill="FFFFFF"/>
              <w:spacing w:line="240" w:lineRule="auto"/>
              <w:rPr>
                <w:szCs w:val="22"/>
              </w:rPr>
            </w:pPr>
          </w:p>
        </w:tc>
        <w:tc>
          <w:tcPr>
            <w:tcW w:w="1260" w:type="dxa"/>
            <w:gridSpan w:val="2"/>
          </w:tcPr>
          <w:p w14:paraId="6E564509" w14:textId="77777777" w:rsidR="00B669E2" w:rsidRPr="00112047" w:rsidRDefault="00B669E2" w:rsidP="00B669E2">
            <w:pPr>
              <w:pStyle w:val="acctfourfigures"/>
              <w:shd w:val="clear" w:color="auto" w:fill="FFFFFF"/>
              <w:tabs>
                <w:tab w:val="clear" w:pos="765"/>
              </w:tabs>
              <w:spacing w:line="240" w:lineRule="auto"/>
              <w:ind w:left="441" w:right="11"/>
              <w:rPr>
                <w:szCs w:val="22"/>
              </w:rPr>
            </w:pPr>
            <w:r>
              <w:rPr>
                <w:szCs w:val="22"/>
              </w:rPr>
              <w:t xml:space="preserve">    -</w:t>
            </w:r>
          </w:p>
        </w:tc>
      </w:tr>
      <w:tr w:rsidR="00582025" w:rsidRPr="004B1387" w14:paraId="78E859BB" w14:textId="77777777" w:rsidTr="00D43FBE">
        <w:trPr>
          <w:cantSplit/>
        </w:trPr>
        <w:tc>
          <w:tcPr>
            <w:tcW w:w="3600" w:type="dxa"/>
          </w:tcPr>
          <w:p w14:paraId="54CA1966" w14:textId="77777777" w:rsidR="00B669E2" w:rsidRDefault="00582025" w:rsidP="00B669E2">
            <w:pPr>
              <w:shd w:val="clear" w:color="auto" w:fill="FFFFFF"/>
              <w:spacing w:line="240" w:lineRule="auto"/>
              <w:ind w:left="191" w:hanging="191"/>
              <w:rPr>
                <w:szCs w:val="22"/>
              </w:rPr>
            </w:pPr>
            <w:r w:rsidRPr="00112047">
              <w:rPr>
                <w:szCs w:val="22"/>
              </w:rPr>
              <w:t xml:space="preserve">Furniture, fixtures </w:t>
            </w:r>
          </w:p>
          <w:p w14:paraId="59840BD1" w14:textId="5F734E9A" w:rsidR="00582025" w:rsidRPr="00112047" w:rsidRDefault="00B669E2" w:rsidP="00B669E2">
            <w:pPr>
              <w:shd w:val="clear" w:color="auto" w:fill="FFFFFF"/>
              <w:spacing w:line="240" w:lineRule="auto"/>
              <w:ind w:left="191" w:hanging="191"/>
              <w:rPr>
                <w:szCs w:val="22"/>
              </w:rPr>
            </w:pPr>
            <w:r>
              <w:rPr>
                <w:szCs w:val="22"/>
              </w:rPr>
              <w:t xml:space="preserve">   </w:t>
            </w:r>
            <w:r w:rsidR="00582025" w:rsidRPr="00112047">
              <w:rPr>
                <w:szCs w:val="22"/>
              </w:rPr>
              <w:t>and office equipment</w:t>
            </w:r>
          </w:p>
        </w:tc>
        <w:tc>
          <w:tcPr>
            <w:tcW w:w="1350" w:type="dxa"/>
          </w:tcPr>
          <w:p w14:paraId="66E920A8" w14:textId="77777777" w:rsidR="00B669E2" w:rsidRDefault="00B669E2" w:rsidP="00B669E2">
            <w:pPr>
              <w:pStyle w:val="acctfourfigures"/>
              <w:shd w:val="clear" w:color="auto" w:fill="FFFFFF"/>
              <w:tabs>
                <w:tab w:val="clear" w:pos="765"/>
                <w:tab w:val="decimal" w:pos="1001"/>
              </w:tabs>
              <w:spacing w:line="240" w:lineRule="auto"/>
              <w:ind w:right="11"/>
              <w:rPr>
                <w:szCs w:val="22"/>
              </w:rPr>
            </w:pPr>
          </w:p>
          <w:p w14:paraId="39C62AC4" w14:textId="73177B7B" w:rsidR="00582025" w:rsidRPr="00112047" w:rsidRDefault="00FA4D68" w:rsidP="00B669E2">
            <w:pPr>
              <w:pStyle w:val="acctfourfigures"/>
              <w:shd w:val="clear" w:color="auto" w:fill="FFFFFF"/>
              <w:tabs>
                <w:tab w:val="clear" w:pos="765"/>
                <w:tab w:val="decimal" w:pos="1001"/>
              </w:tabs>
              <w:spacing w:line="240" w:lineRule="auto"/>
              <w:ind w:right="11"/>
              <w:rPr>
                <w:szCs w:val="22"/>
              </w:rPr>
            </w:pPr>
            <w:r>
              <w:rPr>
                <w:szCs w:val="22"/>
              </w:rPr>
              <w:t>699</w:t>
            </w:r>
          </w:p>
        </w:tc>
        <w:tc>
          <w:tcPr>
            <w:tcW w:w="180" w:type="dxa"/>
          </w:tcPr>
          <w:p w14:paraId="026372E1" w14:textId="77777777" w:rsidR="00582025" w:rsidRPr="00112047" w:rsidRDefault="00582025" w:rsidP="00B669E2">
            <w:pPr>
              <w:pStyle w:val="acctfourfigures"/>
              <w:shd w:val="clear" w:color="auto" w:fill="FFFFFF"/>
              <w:spacing w:line="240" w:lineRule="auto"/>
              <w:rPr>
                <w:szCs w:val="22"/>
              </w:rPr>
            </w:pPr>
          </w:p>
        </w:tc>
        <w:tc>
          <w:tcPr>
            <w:tcW w:w="1260" w:type="dxa"/>
          </w:tcPr>
          <w:p w14:paraId="6977E90E" w14:textId="77777777" w:rsidR="00B669E2" w:rsidRDefault="00B669E2" w:rsidP="00B669E2">
            <w:pPr>
              <w:pStyle w:val="acctfourfigures"/>
              <w:shd w:val="clear" w:color="auto" w:fill="FFFFFF"/>
              <w:tabs>
                <w:tab w:val="clear" w:pos="765"/>
                <w:tab w:val="decimal" w:pos="911"/>
              </w:tabs>
              <w:spacing w:line="240" w:lineRule="auto"/>
              <w:rPr>
                <w:szCs w:val="22"/>
              </w:rPr>
            </w:pPr>
          </w:p>
          <w:p w14:paraId="3C3AD4C4" w14:textId="1896BA5B" w:rsidR="00582025" w:rsidRPr="00112047" w:rsidRDefault="00FA4D68" w:rsidP="00B669E2">
            <w:pPr>
              <w:pStyle w:val="acctfourfigures"/>
              <w:shd w:val="clear" w:color="auto" w:fill="FFFFFF"/>
              <w:tabs>
                <w:tab w:val="clear" w:pos="765"/>
                <w:tab w:val="decimal" w:pos="911"/>
              </w:tabs>
              <w:spacing w:line="240" w:lineRule="auto"/>
              <w:rPr>
                <w:szCs w:val="22"/>
              </w:rPr>
            </w:pPr>
            <w:r>
              <w:rPr>
                <w:szCs w:val="22"/>
              </w:rPr>
              <w:t>(130)</w:t>
            </w:r>
          </w:p>
        </w:tc>
        <w:tc>
          <w:tcPr>
            <w:tcW w:w="180" w:type="dxa"/>
            <w:gridSpan w:val="2"/>
          </w:tcPr>
          <w:p w14:paraId="3801316E" w14:textId="77777777" w:rsidR="00582025" w:rsidRPr="00112047" w:rsidRDefault="00582025" w:rsidP="00B669E2">
            <w:pPr>
              <w:pStyle w:val="acctfourfigures"/>
              <w:shd w:val="clear" w:color="auto" w:fill="FFFFFF"/>
              <w:spacing w:line="240" w:lineRule="auto"/>
              <w:rPr>
                <w:szCs w:val="22"/>
              </w:rPr>
            </w:pPr>
          </w:p>
        </w:tc>
        <w:tc>
          <w:tcPr>
            <w:tcW w:w="1350" w:type="dxa"/>
          </w:tcPr>
          <w:p w14:paraId="5ACB2AAC" w14:textId="77777777" w:rsidR="00B669E2" w:rsidRDefault="00B669E2" w:rsidP="00B669E2">
            <w:pPr>
              <w:pStyle w:val="acctfourfigures"/>
              <w:shd w:val="clear" w:color="auto" w:fill="FFFFFF"/>
              <w:tabs>
                <w:tab w:val="clear" w:pos="765"/>
                <w:tab w:val="decimal" w:pos="1001"/>
              </w:tabs>
              <w:spacing w:line="240" w:lineRule="auto"/>
              <w:ind w:right="11"/>
              <w:rPr>
                <w:szCs w:val="22"/>
              </w:rPr>
            </w:pPr>
          </w:p>
          <w:p w14:paraId="20D22BB8" w14:textId="3834C089" w:rsidR="00582025" w:rsidRPr="00112047" w:rsidRDefault="00582025" w:rsidP="00B669E2">
            <w:pPr>
              <w:pStyle w:val="acctfourfigures"/>
              <w:shd w:val="clear" w:color="auto" w:fill="FFFFFF"/>
              <w:tabs>
                <w:tab w:val="clear" w:pos="765"/>
                <w:tab w:val="decimal" w:pos="1001"/>
              </w:tabs>
              <w:spacing w:line="240" w:lineRule="auto"/>
              <w:ind w:right="11"/>
              <w:rPr>
                <w:szCs w:val="22"/>
              </w:rPr>
            </w:pPr>
            <w:r w:rsidRPr="00112047">
              <w:rPr>
                <w:szCs w:val="22"/>
              </w:rPr>
              <w:t>927</w:t>
            </w:r>
          </w:p>
        </w:tc>
        <w:tc>
          <w:tcPr>
            <w:tcW w:w="180" w:type="dxa"/>
          </w:tcPr>
          <w:p w14:paraId="39E3F4C1" w14:textId="77777777" w:rsidR="00582025" w:rsidRPr="00112047" w:rsidRDefault="00582025" w:rsidP="00B669E2">
            <w:pPr>
              <w:pStyle w:val="acctfourfigures"/>
              <w:shd w:val="clear" w:color="auto" w:fill="FFFFFF"/>
              <w:spacing w:line="240" w:lineRule="auto"/>
              <w:rPr>
                <w:szCs w:val="22"/>
              </w:rPr>
            </w:pPr>
          </w:p>
        </w:tc>
        <w:tc>
          <w:tcPr>
            <w:tcW w:w="1260" w:type="dxa"/>
            <w:gridSpan w:val="2"/>
          </w:tcPr>
          <w:p w14:paraId="55CE2921" w14:textId="77777777" w:rsidR="00B669E2" w:rsidRDefault="00B669E2" w:rsidP="00B669E2">
            <w:pPr>
              <w:pStyle w:val="acctfourfigures"/>
              <w:shd w:val="clear" w:color="auto" w:fill="FFFFFF"/>
              <w:tabs>
                <w:tab w:val="clear" w:pos="765"/>
                <w:tab w:val="decimal" w:pos="726"/>
              </w:tabs>
              <w:spacing w:line="240" w:lineRule="auto"/>
              <w:ind w:right="11"/>
              <w:rPr>
                <w:szCs w:val="22"/>
              </w:rPr>
            </w:pPr>
          </w:p>
          <w:p w14:paraId="793171D1" w14:textId="3F30FFB2" w:rsidR="00582025" w:rsidRPr="00112047" w:rsidRDefault="00FA4D68" w:rsidP="00B669E2">
            <w:pPr>
              <w:pStyle w:val="acctfourfigures"/>
              <w:shd w:val="clear" w:color="auto" w:fill="FFFFFF"/>
              <w:tabs>
                <w:tab w:val="clear" w:pos="765"/>
                <w:tab w:val="decimal" w:pos="726"/>
              </w:tabs>
              <w:spacing w:line="240" w:lineRule="auto"/>
              <w:ind w:right="11"/>
              <w:rPr>
                <w:szCs w:val="22"/>
              </w:rPr>
            </w:pPr>
            <w:r>
              <w:rPr>
                <w:szCs w:val="22"/>
              </w:rPr>
              <w:t>-</w:t>
            </w:r>
          </w:p>
        </w:tc>
      </w:tr>
      <w:tr w:rsidR="00582025" w:rsidRPr="004B1387" w14:paraId="5D3B9680" w14:textId="77777777" w:rsidTr="00D43FBE">
        <w:trPr>
          <w:cantSplit/>
        </w:trPr>
        <w:tc>
          <w:tcPr>
            <w:tcW w:w="3600" w:type="dxa"/>
          </w:tcPr>
          <w:p w14:paraId="04C7500D" w14:textId="77777777" w:rsidR="00582025" w:rsidRPr="00112047" w:rsidRDefault="00582025" w:rsidP="00B669E2">
            <w:pPr>
              <w:shd w:val="clear" w:color="auto" w:fill="FFFFFF"/>
              <w:spacing w:line="240" w:lineRule="auto"/>
              <w:rPr>
                <w:szCs w:val="22"/>
              </w:rPr>
            </w:pPr>
            <w:r w:rsidRPr="00112047">
              <w:rPr>
                <w:szCs w:val="22"/>
              </w:rPr>
              <w:t>Vehicles</w:t>
            </w:r>
          </w:p>
        </w:tc>
        <w:tc>
          <w:tcPr>
            <w:tcW w:w="1350" w:type="dxa"/>
          </w:tcPr>
          <w:p w14:paraId="6D56B299" w14:textId="77777777" w:rsidR="00582025" w:rsidRPr="00112047" w:rsidRDefault="00FA4D68" w:rsidP="00B669E2">
            <w:pPr>
              <w:pStyle w:val="acctfourfigures"/>
              <w:shd w:val="clear" w:color="auto" w:fill="FFFFFF"/>
              <w:tabs>
                <w:tab w:val="clear" w:pos="765"/>
                <w:tab w:val="decimal" w:pos="732"/>
              </w:tabs>
              <w:spacing w:line="240" w:lineRule="auto"/>
              <w:ind w:right="11"/>
              <w:rPr>
                <w:szCs w:val="22"/>
              </w:rPr>
            </w:pPr>
            <w:r>
              <w:rPr>
                <w:szCs w:val="22"/>
              </w:rPr>
              <w:t>-</w:t>
            </w:r>
          </w:p>
        </w:tc>
        <w:tc>
          <w:tcPr>
            <w:tcW w:w="180" w:type="dxa"/>
          </w:tcPr>
          <w:p w14:paraId="320E9A68" w14:textId="77777777" w:rsidR="00582025" w:rsidRPr="00112047" w:rsidRDefault="00582025" w:rsidP="00B669E2">
            <w:pPr>
              <w:pStyle w:val="acctfourfigures"/>
              <w:shd w:val="clear" w:color="auto" w:fill="FFFFFF"/>
              <w:spacing w:line="240" w:lineRule="auto"/>
              <w:rPr>
                <w:szCs w:val="22"/>
              </w:rPr>
            </w:pPr>
          </w:p>
        </w:tc>
        <w:tc>
          <w:tcPr>
            <w:tcW w:w="1260" w:type="dxa"/>
          </w:tcPr>
          <w:p w14:paraId="75466750" w14:textId="77777777" w:rsidR="00582025" w:rsidRPr="00112047" w:rsidRDefault="00FA4D68" w:rsidP="00B669E2">
            <w:pPr>
              <w:pStyle w:val="acctfourfigures"/>
              <w:shd w:val="clear" w:color="auto" w:fill="FFFFFF"/>
              <w:tabs>
                <w:tab w:val="clear" w:pos="765"/>
                <w:tab w:val="decimal" w:pos="911"/>
              </w:tabs>
              <w:spacing w:line="240" w:lineRule="auto"/>
              <w:rPr>
                <w:szCs w:val="22"/>
              </w:rPr>
            </w:pPr>
            <w:r>
              <w:rPr>
                <w:szCs w:val="22"/>
              </w:rPr>
              <w:t>(14,904)</w:t>
            </w:r>
          </w:p>
        </w:tc>
        <w:tc>
          <w:tcPr>
            <w:tcW w:w="180" w:type="dxa"/>
            <w:gridSpan w:val="2"/>
          </w:tcPr>
          <w:p w14:paraId="28F6589B" w14:textId="77777777" w:rsidR="00582025" w:rsidRPr="00112047" w:rsidRDefault="00582025" w:rsidP="00B669E2">
            <w:pPr>
              <w:pStyle w:val="acctfourfigures"/>
              <w:shd w:val="clear" w:color="auto" w:fill="FFFFFF"/>
              <w:spacing w:line="240" w:lineRule="auto"/>
              <w:rPr>
                <w:szCs w:val="22"/>
              </w:rPr>
            </w:pPr>
          </w:p>
        </w:tc>
        <w:tc>
          <w:tcPr>
            <w:tcW w:w="1350" w:type="dxa"/>
          </w:tcPr>
          <w:p w14:paraId="0DB2058F" w14:textId="77777777" w:rsidR="00582025" w:rsidRPr="00112047" w:rsidRDefault="00582025" w:rsidP="00B669E2">
            <w:pPr>
              <w:pStyle w:val="acctfourfigures"/>
              <w:shd w:val="clear" w:color="auto" w:fill="FFFFFF"/>
              <w:tabs>
                <w:tab w:val="clear" w:pos="765"/>
                <w:tab w:val="decimal" w:pos="1001"/>
              </w:tabs>
              <w:spacing w:line="240" w:lineRule="auto"/>
              <w:ind w:right="11"/>
              <w:rPr>
                <w:szCs w:val="22"/>
              </w:rPr>
            </w:pPr>
            <w:r w:rsidRPr="00112047">
              <w:rPr>
                <w:szCs w:val="22"/>
              </w:rPr>
              <w:t>3,040</w:t>
            </w:r>
          </w:p>
        </w:tc>
        <w:tc>
          <w:tcPr>
            <w:tcW w:w="180" w:type="dxa"/>
          </w:tcPr>
          <w:p w14:paraId="018BEADD" w14:textId="77777777" w:rsidR="00582025" w:rsidRPr="00112047" w:rsidRDefault="00582025" w:rsidP="00B669E2">
            <w:pPr>
              <w:pStyle w:val="acctfourfigures"/>
              <w:shd w:val="clear" w:color="auto" w:fill="FFFFFF"/>
              <w:spacing w:line="240" w:lineRule="auto"/>
              <w:rPr>
                <w:szCs w:val="22"/>
              </w:rPr>
            </w:pPr>
          </w:p>
        </w:tc>
        <w:tc>
          <w:tcPr>
            <w:tcW w:w="1260" w:type="dxa"/>
            <w:gridSpan w:val="2"/>
          </w:tcPr>
          <w:p w14:paraId="6FBDBE54" w14:textId="77777777" w:rsidR="00582025" w:rsidRPr="00112047" w:rsidRDefault="00FA4D68" w:rsidP="00B669E2">
            <w:pPr>
              <w:pStyle w:val="acctfourfigures"/>
              <w:shd w:val="clear" w:color="auto" w:fill="FFFFFF"/>
              <w:tabs>
                <w:tab w:val="clear" w:pos="765"/>
                <w:tab w:val="decimal" w:pos="726"/>
              </w:tabs>
              <w:spacing w:line="240" w:lineRule="auto"/>
              <w:ind w:right="11"/>
              <w:rPr>
                <w:szCs w:val="22"/>
              </w:rPr>
            </w:pPr>
            <w:r>
              <w:rPr>
                <w:szCs w:val="22"/>
              </w:rPr>
              <w:t>-</w:t>
            </w:r>
          </w:p>
        </w:tc>
      </w:tr>
      <w:tr w:rsidR="00582025" w:rsidRPr="004B1387" w14:paraId="5ECE0C13" w14:textId="77777777" w:rsidTr="00D43FBE">
        <w:trPr>
          <w:cantSplit/>
        </w:trPr>
        <w:tc>
          <w:tcPr>
            <w:tcW w:w="3600" w:type="dxa"/>
          </w:tcPr>
          <w:p w14:paraId="1147BEE6" w14:textId="77777777" w:rsidR="00B669E2" w:rsidRDefault="00582025" w:rsidP="00B669E2">
            <w:pPr>
              <w:shd w:val="clear" w:color="auto" w:fill="FFFFFF"/>
              <w:spacing w:line="240" w:lineRule="auto"/>
              <w:rPr>
                <w:szCs w:val="22"/>
              </w:rPr>
            </w:pPr>
            <w:r w:rsidRPr="00112047">
              <w:rPr>
                <w:szCs w:val="22"/>
              </w:rPr>
              <w:t xml:space="preserve">Assets under construction </w:t>
            </w:r>
          </w:p>
          <w:p w14:paraId="520986CA" w14:textId="04B5B9E4" w:rsidR="00582025" w:rsidRPr="00112047" w:rsidRDefault="00B669E2" w:rsidP="00B669E2">
            <w:pPr>
              <w:shd w:val="clear" w:color="auto" w:fill="FFFFFF"/>
              <w:spacing w:line="240" w:lineRule="auto"/>
              <w:rPr>
                <w:szCs w:val="22"/>
              </w:rPr>
            </w:pPr>
            <w:r>
              <w:rPr>
                <w:szCs w:val="22"/>
              </w:rPr>
              <w:t xml:space="preserve">   </w:t>
            </w:r>
            <w:r w:rsidR="00582025" w:rsidRPr="00112047">
              <w:rPr>
                <w:szCs w:val="22"/>
              </w:rPr>
              <w:t>and installation</w:t>
            </w:r>
          </w:p>
        </w:tc>
        <w:tc>
          <w:tcPr>
            <w:tcW w:w="1350" w:type="dxa"/>
          </w:tcPr>
          <w:p w14:paraId="2985753B" w14:textId="77777777" w:rsidR="00D2668F" w:rsidRDefault="00D2668F" w:rsidP="00B669E2">
            <w:pPr>
              <w:pStyle w:val="acctfourfigures"/>
              <w:shd w:val="clear" w:color="auto" w:fill="FFFFFF"/>
              <w:tabs>
                <w:tab w:val="clear" w:pos="765"/>
                <w:tab w:val="decimal" w:pos="1001"/>
              </w:tabs>
              <w:spacing w:line="240" w:lineRule="auto"/>
              <w:ind w:right="11"/>
              <w:rPr>
                <w:szCs w:val="22"/>
              </w:rPr>
            </w:pPr>
          </w:p>
          <w:p w14:paraId="5284C880" w14:textId="52372B50" w:rsidR="00582025" w:rsidRPr="00112047" w:rsidRDefault="00FA4D68" w:rsidP="00B669E2">
            <w:pPr>
              <w:pStyle w:val="acctfourfigures"/>
              <w:shd w:val="clear" w:color="auto" w:fill="FFFFFF"/>
              <w:tabs>
                <w:tab w:val="clear" w:pos="765"/>
                <w:tab w:val="decimal" w:pos="1001"/>
              </w:tabs>
              <w:spacing w:line="240" w:lineRule="auto"/>
              <w:ind w:right="11"/>
              <w:rPr>
                <w:szCs w:val="22"/>
              </w:rPr>
            </w:pPr>
            <w:r>
              <w:rPr>
                <w:szCs w:val="22"/>
              </w:rPr>
              <w:t>3,419</w:t>
            </w:r>
          </w:p>
        </w:tc>
        <w:tc>
          <w:tcPr>
            <w:tcW w:w="180" w:type="dxa"/>
          </w:tcPr>
          <w:p w14:paraId="4B0CBD87" w14:textId="77777777" w:rsidR="00582025" w:rsidRPr="00112047" w:rsidRDefault="00582025" w:rsidP="00B669E2">
            <w:pPr>
              <w:pStyle w:val="acctfourfigures"/>
              <w:shd w:val="clear" w:color="auto" w:fill="FFFFFF"/>
              <w:spacing w:line="240" w:lineRule="auto"/>
              <w:rPr>
                <w:szCs w:val="22"/>
              </w:rPr>
            </w:pPr>
          </w:p>
        </w:tc>
        <w:tc>
          <w:tcPr>
            <w:tcW w:w="1260" w:type="dxa"/>
            <w:tcBorders>
              <w:bottom w:val="single" w:sz="4" w:space="0" w:color="auto"/>
            </w:tcBorders>
          </w:tcPr>
          <w:p w14:paraId="1188F13B" w14:textId="77777777" w:rsidR="00D2668F" w:rsidRDefault="00D2668F" w:rsidP="00B669E2">
            <w:pPr>
              <w:pStyle w:val="acctfourfigures"/>
              <w:shd w:val="clear" w:color="auto" w:fill="FFFFFF"/>
              <w:tabs>
                <w:tab w:val="clear" w:pos="765"/>
                <w:tab w:val="decimal" w:pos="911"/>
              </w:tabs>
              <w:spacing w:line="240" w:lineRule="auto"/>
              <w:rPr>
                <w:szCs w:val="22"/>
              </w:rPr>
            </w:pPr>
          </w:p>
          <w:p w14:paraId="42CFB484" w14:textId="7FEF11C0" w:rsidR="00582025" w:rsidRPr="00112047" w:rsidRDefault="00FA4D68" w:rsidP="00B669E2">
            <w:pPr>
              <w:pStyle w:val="acctfourfigures"/>
              <w:shd w:val="clear" w:color="auto" w:fill="FFFFFF"/>
              <w:tabs>
                <w:tab w:val="clear" w:pos="765"/>
                <w:tab w:val="decimal" w:pos="911"/>
              </w:tabs>
              <w:spacing w:line="240" w:lineRule="auto"/>
              <w:rPr>
                <w:szCs w:val="22"/>
              </w:rPr>
            </w:pPr>
            <w:r>
              <w:rPr>
                <w:szCs w:val="22"/>
              </w:rPr>
              <w:t>(1,170)</w:t>
            </w:r>
          </w:p>
        </w:tc>
        <w:tc>
          <w:tcPr>
            <w:tcW w:w="180" w:type="dxa"/>
            <w:gridSpan w:val="2"/>
          </w:tcPr>
          <w:p w14:paraId="354D08F1" w14:textId="77777777" w:rsidR="00582025" w:rsidRPr="00112047" w:rsidRDefault="00582025" w:rsidP="00B669E2">
            <w:pPr>
              <w:pStyle w:val="acctfourfigures"/>
              <w:shd w:val="clear" w:color="auto" w:fill="FFFFFF"/>
              <w:spacing w:line="240" w:lineRule="auto"/>
              <w:rPr>
                <w:szCs w:val="22"/>
              </w:rPr>
            </w:pPr>
          </w:p>
        </w:tc>
        <w:tc>
          <w:tcPr>
            <w:tcW w:w="1350" w:type="dxa"/>
          </w:tcPr>
          <w:p w14:paraId="5571EEF7" w14:textId="77777777" w:rsidR="00D2668F" w:rsidRDefault="00D2668F" w:rsidP="00B669E2">
            <w:pPr>
              <w:pStyle w:val="acctfourfigures"/>
              <w:shd w:val="clear" w:color="auto" w:fill="FFFFFF"/>
              <w:tabs>
                <w:tab w:val="clear" w:pos="765"/>
                <w:tab w:val="decimal" w:pos="1001"/>
              </w:tabs>
              <w:spacing w:line="240" w:lineRule="auto"/>
              <w:ind w:right="11"/>
              <w:rPr>
                <w:szCs w:val="22"/>
              </w:rPr>
            </w:pPr>
          </w:p>
          <w:p w14:paraId="675CC8FC" w14:textId="4D9B2F49" w:rsidR="00582025" w:rsidRPr="00112047" w:rsidRDefault="00582025" w:rsidP="00B669E2">
            <w:pPr>
              <w:pStyle w:val="acctfourfigures"/>
              <w:shd w:val="clear" w:color="auto" w:fill="FFFFFF"/>
              <w:tabs>
                <w:tab w:val="clear" w:pos="765"/>
                <w:tab w:val="decimal" w:pos="1001"/>
              </w:tabs>
              <w:spacing w:line="240" w:lineRule="auto"/>
              <w:ind w:right="11"/>
              <w:rPr>
                <w:szCs w:val="22"/>
              </w:rPr>
            </w:pPr>
            <w:r w:rsidRPr="00112047">
              <w:rPr>
                <w:szCs w:val="22"/>
              </w:rPr>
              <w:t>24,332</w:t>
            </w:r>
          </w:p>
        </w:tc>
        <w:tc>
          <w:tcPr>
            <w:tcW w:w="180" w:type="dxa"/>
          </w:tcPr>
          <w:p w14:paraId="6D9757AA" w14:textId="77777777" w:rsidR="00582025" w:rsidRPr="00112047" w:rsidRDefault="00582025" w:rsidP="00B669E2">
            <w:pPr>
              <w:pStyle w:val="acctfourfigures"/>
              <w:shd w:val="clear" w:color="auto" w:fill="FFFFFF"/>
              <w:spacing w:line="240" w:lineRule="auto"/>
              <w:rPr>
                <w:szCs w:val="22"/>
              </w:rPr>
            </w:pPr>
          </w:p>
        </w:tc>
        <w:tc>
          <w:tcPr>
            <w:tcW w:w="1260" w:type="dxa"/>
            <w:gridSpan w:val="2"/>
          </w:tcPr>
          <w:p w14:paraId="2AEF7A6A" w14:textId="77777777" w:rsidR="00D2668F" w:rsidRDefault="00D2668F" w:rsidP="00B669E2">
            <w:pPr>
              <w:pStyle w:val="acctfourfigures"/>
              <w:shd w:val="clear" w:color="auto" w:fill="FFFFFF"/>
              <w:tabs>
                <w:tab w:val="clear" w:pos="765"/>
                <w:tab w:val="decimal" w:pos="1002"/>
              </w:tabs>
              <w:spacing w:line="240" w:lineRule="auto"/>
              <w:ind w:right="11"/>
              <w:rPr>
                <w:szCs w:val="22"/>
              </w:rPr>
            </w:pPr>
          </w:p>
          <w:p w14:paraId="620B1914" w14:textId="0EE965B5" w:rsidR="00582025" w:rsidRPr="00112047" w:rsidRDefault="00582025" w:rsidP="00B669E2">
            <w:pPr>
              <w:pStyle w:val="acctfourfigures"/>
              <w:shd w:val="clear" w:color="auto" w:fill="FFFFFF"/>
              <w:tabs>
                <w:tab w:val="clear" w:pos="765"/>
                <w:tab w:val="decimal" w:pos="1002"/>
              </w:tabs>
              <w:spacing w:line="240" w:lineRule="auto"/>
              <w:ind w:right="11"/>
              <w:rPr>
                <w:szCs w:val="22"/>
              </w:rPr>
            </w:pPr>
            <w:r w:rsidRPr="00112047">
              <w:rPr>
                <w:szCs w:val="22"/>
              </w:rPr>
              <w:t>(31,528)</w:t>
            </w:r>
          </w:p>
        </w:tc>
      </w:tr>
      <w:tr w:rsidR="00582025" w:rsidRPr="004B1387" w14:paraId="17E41E07" w14:textId="77777777" w:rsidTr="00D43FBE">
        <w:trPr>
          <w:cantSplit/>
        </w:trPr>
        <w:tc>
          <w:tcPr>
            <w:tcW w:w="3600" w:type="dxa"/>
            <w:shd w:val="clear" w:color="auto" w:fill="auto"/>
          </w:tcPr>
          <w:p w14:paraId="21B21FC1" w14:textId="77777777" w:rsidR="00582025" w:rsidRPr="00112047" w:rsidRDefault="00582025" w:rsidP="00B669E2">
            <w:pPr>
              <w:shd w:val="clear" w:color="auto" w:fill="FFFFFF"/>
              <w:spacing w:line="240" w:lineRule="auto"/>
              <w:rPr>
                <w:b/>
                <w:bCs/>
                <w:szCs w:val="22"/>
                <w:shd w:val="clear" w:color="auto" w:fill="E6E6E6"/>
              </w:rPr>
            </w:pPr>
            <w:r w:rsidRPr="00112047">
              <w:rPr>
                <w:b/>
                <w:bCs/>
                <w:szCs w:val="22"/>
              </w:rPr>
              <w:t>Total</w:t>
            </w:r>
          </w:p>
        </w:tc>
        <w:tc>
          <w:tcPr>
            <w:tcW w:w="1350" w:type="dxa"/>
            <w:tcBorders>
              <w:top w:val="single" w:sz="4" w:space="0" w:color="auto"/>
              <w:bottom w:val="double" w:sz="4" w:space="0" w:color="auto"/>
            </w:tcBorders>
          </w:tcPr>
          <w:p w14:paraId="4978E357" w14:textId="77777777" w:rsidR="00582025" w:rsidRPr="00112047" w:rsidRDefault="00FA4D68" w:rsidP="00B669E2">
            <w:pPr>
              <w:pStyle w:val="acctfourfigures"/>
              <w:shd w:val="clear" w:color="auto" w:fill="FFFFFF"/>
              <w:tabs>
                <w:tab w:val="clear" w:pos="765"/>
                <w:tab w:val="decimal" w:pos="1001"/>
              </w:tabs>
              <w:spacing w:line="240" w:lineRule="auto"/>
              <w:ind w:right="11"/>
              <w:rPr>
                <w:b/>
                <w:bCs/>
                <w:szCs w:val="22"/>
              </w:rPr>
            </w:pPr>
            <w:r>
              <w:rPr>
                <w:b/>
                <w:bCs/>
                <w:szCs w:val="22"/>
              </w:rPr>
              <w:t>7,670</w:t>
            </w:r>
          </w:p>
        </w:tc>
        <w:tc>
          <w:tcPr>
            <w:tcW w:w="180" w:type="dxa"/>
          </w:tcPr>
          <w:p w14:paraId="3DB64B3C" w14:textId="77777777" w:rsidR="00582025" w:rsidRPr="00112047" w:rsidRDefault="00582025" w:rsidP="00B669E2">
            <w:pPr>
              <w:pStyle w:val="acctfourfigures"/>
              <w:shd w:val="clear" w:color="auto" w:fill="FFFFFF"/>
              <w:spacing w:line="240" w:lineRule="auto"/>
              <w:rPr>
                <w:szCs w:val="22"/>
              </w:rPr>
            </w:pPr>
          </w:p>
        </w:tc>
        <w:tc>
          <w:tcPr>
            <w:tcW w:w="1260" w:type="dxa"/>
            <w:tcBorders>
              <w:top w:val="single" w:sz="4" w:space="0" w:color="auto"/>
              <w:bottom w:val="double" w:sz="4" w:space="0" w:color="auto"/>
            </w:tcBorders>
          </w:tcPr>
          <w:p w14:paraId="15711358" w14:textId="77777777" w:rsidR="00582025" w:rsidRPr="00112047" w:rsidRDefault="00FA4D68" w:rsidP="00B669E2">
            <w:pPr>
              <w:pStyle w:val="acctfourfigures"/>
              <w:shd w:val="clear" w:color="auto" w:fill="FFFFFF"/>
              <w:tabs>
                <w:tab w:val="clear" w:pos="765"/>
                <w:tab w:val="decimal" w:pos="911"/>
              </w:tabs>
              <w:spacing w:line="240" w:lineRule="auto"/>
              <w:rPr>
                <w:b/>
                <w:bCs/>
                <w:szCs w:val="22"/>
              </w:rPr>
            </w:pPr>
            <w:r>
              <w:rPr>
                <w:b/>
                <w:bCs/>
                <w:szCs w:val="22"/>
              </w:rPr>
              <w:t>(16,204)</w:t>
            </w:r>
          </w:p>
        </w:tc>
        <w:tc>
          <w:tcPr>
            <w:tcW w:w="180" w:type="dxa"/>
            <w:gridSpan w:val="2"/>
          </w:tcPr>
          <w:p w14:paraId="2DFFC294" w14:textId="77777777" w:rsidR="00582025" w:rsidRPr="00112047" w:rsidRDefault="00582025" w:rsidP="00B669E2">
            <w:pPr>
              <w:pStyle w:val="acctfourfigures"/>
              <w:shd w:val="clear" w:color="auto" w:fill="FFFFFF"/>
              <w:spacing w:line="240" w:lineRule="auto"/>
              <w:rPr>
                <w:szCs w:val="22"/>
              </w:rPr>
            </w:pPr>
          </w:p>
        </w:tc>
        <w:tc>
          <w:tcPr>
            <w:tcW w:w="1350" w:type="dxa"/>
            <w:tcBorders>
              <w:top w:val="single" w:sz="4" w:space="0" w:color="auto"/>
              <w:bottom w:val="double" w:sz="4" w:space="0" w:color="auto"/>
            </w:tcBorders>
          </w:tcPr>
          <w:p w14:paraId="47D876AA" w14:textId="77777777" w:rsidR="00582025" w:rsidRPr="00112047" w:rsidRDefault="00582025" w:rsidP="00B669E2">
            <w:pPr>
              <w:pStyle w:val="acctfourfigures"/>
              <w:shd w:val="clear" w:color="auto" w:fill="FFFFFF"/>
              <w:tabs>
                <w:tab w:val="clear" w:pos="765"/>
                <w:tab w:val="decimal" w:pos="1001"/>
              </w:tabs>
              <w:spacing w:line="240" w:lineRule="auto"/>
              <w:ind w:right="11"/>
              <w:rPr>
                <w:b/>
                <w:bCs/>
                <w:szCs w:val="22"/>
              </w:rPr>
            </w:pPr>
            <w:r w:rsidRPr="00112047">
              <w:rPr>
                <w:b/>
                <w:bCs/>
                <w:szCs w:val="22"/>
              </w:rPr>
              <w:t>67,966</w:t>
            </w:r>
          </w:p>
        </w:tc>
        <w:tc>
          <w:tcPr>
            <w:tcW w:w="180" w:type="dxa"/>
          </w:tcPr>
          <w:p w14:paraId="564D3BDC" w14:textId="77777777" w:rsidR="00582025" w:rsidRPr="00112047" w:rsidRDefault="00582025" w:rsidP="00B669E2">
            <w:pPr>
              <w:pStyle w:val="acctfourfigures"/>
              <w:shd w:val="clear" w:color="auto" w:fill="FFFFFF"/>
              <w:spacing w:line="240" w:lineRule="auto"/>
              <w:rPr>
                <w:szCs w:val="22"/>
              </w:rPr>
            </w:pPr>
          </w:p>
        </w:tc>
        <w:tc>
          <w:tcPr>
            <w:tcW w:w="1260" w:type="dxa"/>
            <w:gridSpan w:val="2"/>
            <w:tcBorders>
              <w:top w:val="single" w:sz="4" w:space="0" w:color="auto"/>
              <w:bottom w:val="double" w:sz="4" w:space="0" w:color="auto"/>
            </w:tcBorders>
          </w:tcPr>
          <w:p w14:paraId="6BFE5A89" w14:textId="77777777" w:rsidR="00582025" w:rsidRPr="00112047" w:rsidRDefault="00582025" w:rsidP="00B669E2">
            <w:pPr>
              <w:pStyle w:val="acctfourfigures"/>
              <w:shd w:val="clear" w:color="auto" w:fill="FFFFFF"/>
              <w:tabs>
                <w:tab w:val="clear" w:pos="765"/>
                <w:tab w:val="decimal" w:pos="1002"/>
              </w:tabs>
              <w:spacing w:line="240" w:lineRule="auto"/>
              <w:ind w:right="11"/>
              <w:rPr>
                <w:b/>
                <w:bCs/>
                <w:szCs w:val="22"/>
              </w:rPr>
            </w:pPr>
            <w:r w:rsidRPr="00112047">
              <w:rPr>
                <w:b/>
                <w:bCs/>
                <w:szCs w:val="22"/>
              </w:rPr>
              <w:t>(31,528)</w:t>
            </w:r>
          </w:p>
        </w:tc>
      </w:tr>
    </w:tbl>
    <w:p w14:paraId="2560A785" w14:textId="77777777" w:rsidR="00582025" w:rsidRDefault="00582025" w:rsidP="007E0F16">
      <w:pPr>
        <w:pStyle w:val="block"/>
        <w:spacing w:after="0" w:line="240" w:lineRule="atLeast"/>
        <w:ind w:left="540"/>
        <w:jc w:val="both"/>
        <w:rPr>
          <w:rFonts w:cs="Times New Roman"/>
          <w:lang w:val="en-US"/>
        </w:rPr>
      </w:pPr>
    </w:p>
    <w:p w14:paraId="08075CE8" w14:textId="77777777" w:rsidR="00047609" w:rsidRDefault="00047609" w:rsidP="00047609">
      <w:pPr>
        <w:spacing w:line="240" w:lineRule="auto"/>
        <w:ind w:left="540" w:right="-27"/>
        <w:jc w:val="both"/>
        <w:rPr>
          <w:sz w:val="20"/>
        </w:rPr>
      </w:pPr>
    </w:p>
    <w:p w14:paraId="1D83DD9E" w14:textId="6E879F91" w:rsidR="00047609" w:rsidRPr="00FA4D68" w:rsidRDefault="00FA4D68" w:rsidP="00047609">
      <w:pPr>
        <w:spacing w:line="240" w:lineRule="auto"/>
        <w:ind w:left="540" w:right="-27"/>
        <w:jc w:val="both"/>
        <w:rPr>
          <w:i/>
          <w:iCs/>
          <w:color w:val="0000FF"/>
          <w:szCs w:val="22"/>
        </w:rPr>
      </w:pPr>
      <w:r w:rsidRPr="00FA4D68">
        <w:rPr>
          <w:szCs w:val="22"/>
          <w:lang w:val="en-US" w:bidi="th-TH"/>
        </w:rPr>
        <w:t>A</w:t>
      </w:r>
      <w:r w:rsidR="0076028E">
        <w:rPr>
          <w:szCs w:val="22"/>
          <w:lang w:val="en-US" w:bidi="th-TH"/>
        </w:rPr>
        <w:t>s at</w:t>
      </w:r>
      <w:r w:rsidR="00047609" w:rsidRPr="00FA4D68">
        <w:rPr>
          <w:szCs w:val="22"/>
        </w:rPr>
        <w:t xml:space="preserve"> </w:t>
      </w:r>
      <w:r w:rsidR="00E90EC5" w:rsidRPr="00FA4D68">
        <w:rPr>
          <w:szCs w:val="22"/>
          <w:lang w:val="en-US"/>
        </w:rPr>
        <w:t xml:space="preserve">31 </w:t>
      </w:r>
      <w:r w:rsidR="00E90EC5" w:rsidRPr="00FA4D68">
        <w:rPr>
          <w:szCs w:val="22"/>
          <w:lang w:val="en-US" w:bidi="th-TH"/>
        </w:rPr>
        <w:t>March</w:t>
      </w:r>
      <w:r w:rsidR="00047609" w:rsidRPr="00FA4D68">
        <w:rPr>
          <w:szCs w:val="22"/>
          <w:lang w:val="en-US"/>
        </w:rPr>
        <w:t xml:space="preserve"> 2020</w:t>
      </w:r>
      <w:r w:rsidR="00047609" w:rsidRPr="00FA4D68">
        <w:rPr>
          <w:szCs w:val="22"/>
        </w:rPr>
        <w:t xml:space="preserve">, </w:t>
      </w:r>
      <w:r w:rsidR="0003391D">
        <w:rPr>
          <w:szCs w:val="22"/>
        </w:rPr>
        <w:t>p</w:t>
      </w:r>
      <w:r>
        <w:rPr>
          <w:szCs w:val="22"/>
        </w:rPr>
        <w:t>roperty, plant and equipment with a net book value of</w:t>
      </w:r>
      <w:r w:rsidR="0076028E">
        <w:rPr>
          <w:szCs w:val="22"/>
        </w:rPr>
        <w:t xml:space="preserve"> Baht 206.9 million</w:t>
      </w:r>
      <w:r w:rsidR="0076028E">
        <w:rPr>
          <w:szCs w:val="22"/>
        </w:rPr>
        <w:br/>
      </w:r>
      <w:r w:rsidR="0076028E" w:rsidRPr="0076028E">
        <w:rPr>
          <w:i/>
          <w:iCs/>
          <w:szCs w:val="22"/>
        </w:rPr>
        <w:t>(31 December 2019: Baht 209.9 million)</w:t>
      </w:r>
      <w:r w:rsidR="0076028E">
        <w:rPr>
          <w:szCs w:val="22"/>
        </w:rPr>
        <w:t xml:space="preserve"> were pledged </w:t>
      </w:r>
      <w:r w:rsidR="0017753C">
        <w:rPr>
          <w:szCs w:val="22"/>
        </w:rPr>
        <w:t>for the Company’s credit facilities.</w:t>
      </w:r>
    </w:p>
    <w:p w14:paraId="46B8AF29" w14:textId="77777777" w:rsidR="004F34B2" w:rsidRPr="00664963" w:rsidRDefault="004F34B2" w:rsidP="00C62BAE">
      <w:pPr>
        <w:pStyle w:val="Heading1"/>
        <w:numPr>
          <w:ilvl w:val="0"/>
          <w:numId w:val="0"/>
        </w:numPr>
        <w:tabs>
          <w:tab w:val="num" w:pos="1134"/>
          <w:tab w:val="num" w:pos="1494"/>
        </w:tabs>
        <w:spacing w:before="0" w:after="0" w:line="240" w:lineRule="atLeast"/>
        <w:rPr>
          <w:rFonts w:cs="Times New Roman"/>
          <w:i w:val="0"/>
          <w:iCs/>
          <w:szCs w:val="24"/>
        </w:rPr>
      </w:pPr>
    </w:p>
    <w:p w14:paraId="36248DC3" w14:textId="77777777" w:rsidR="008B1895" w:rsidRPr="00664963" w:rsidRDefault="004D5359" w:rsidP="00917A9A">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Interest-</w:t>
      </w:r>
      <w:r w:rsidR="008B1895" w:rsidRPr="00664963">
        <w:rPr>
          <w:rFonts w:cs="Times New Roman"/>
          <w:i w:val="0"/>
          <w:iCs/>
        </w:rPr>
        <w:t>bearing liabilities</w:t>
      </w:r>
    </w:p>
    <w:p w14:paraId="335F51D3" w14:textId="77777777" w:rsidR="008B1895" w:rsidRDefault="008B1895" w:rsidP="00917A9A">
      <w:pPr>
        <w:pStyle w:val="block"/>
        <w:spacing w:after="0" w:line="240" w:lineRule="auto"/>
        <w:ind w:left="540"/>
        <w:jc w:val="both"/>
        <w:rPr>
          <w:rFonts w:cs="Times New Roman"/>
          <w:szCs w:val="22"/>
          <w:lang w:val="en-US"/>
        </w:rPr>
      </w:pPr>
    </w:p>
    <w:p w14:paraId="6AD2D947" w14:textId="46B5B8B7" w:rsidR="004E4D7E" w:rsidRDefault="0076028E" w:rsidP="00917A9A">
      <w:pPr>
        <w:pStyle w:val="block"/>
        <w:spacing w:after="0" w:line="240" w:lineRule="auto"/>
        <w:ind w:left="540"/>
        <w:jc w:val="both"/>
        <w:rPr>
          <w:rFonts w:cs="Times New Roman"/>
          <w:szCs w:val="22"/>
          <w:lang w:val="en-US"/>
        </w:rPr>
      </w:pPr>
      <w:r>
        <w:rPr>
          <w:rFonts w:cs="Times New Roman"/>
          <w:szCs w:val="22"/>
          <w:lang w:val="en-US"/>
        </w:rPr>
        <w:t>As at 31 March 2020</w:t>
      </w:r>
      <w:r w:rsidR="0003391D">
        <w:rPr>
          <w:rFonts w:cs="Times New Roman"/>
          <w:szCs w:val="22"/>
          <w:lang w:val="en-US"/>
        </w:rPr>
        <w:t>,</w:t>
      </w:r>
      <w:r>
        <w:rPr>
          <w:rFonts w:cs="Times New Roman"/>
          <w:szCs w:val="22"/>
          <w:lang w:val="en-US"/>
        </w:rPr>
        <w:t xml:space="preserve"> the Company had unutili</w:t>
      </w:r>
      <w:r w:rsidR="0003391D">
        <w:rPr>
          <w:rFonts w:cs="Times New Roman"/>
          <w:szCs w:val="22"/>
          <w:lang w:val="en-US"/>
        </w:rPr>
        <w:t>s</w:t>
      </w:r>
      <w:r>
        <w:rPr>
          <w:rFonts w:cs="Times New Roman"/>
          <w:szCs w:val="22"/>
          <w:lang w:val="en-US"/>
        </w:rPr>
        <w:t xml:space="preserve">ed credit facilities totaling Baht 97.1 million </w:t>
      </w:r>
      <w:r w:rsidR="00173B97">
        <w:rPr>
          <w:rFonts w:cs="Times New Roman"/>
          <w:szCs w:val="22"/>
          <w:lang w:val="en-US"/>
        </w:rPr>
        <w:br/>
      </w:r>
      <w:r w:rsidRPr="00173B97">
        <w:rPr>
          <w:rFonts w:cs="Times New Roman"/>
          <w:i/>
          <w:iCs/>
          <w:szCs w:val="22"/>
          <w:lang w:val="en-US"/>
        </w:rPr>
        <w:t>(31 December 20</w:t>
      </w:r>
      <w:r w:rsidR="00173B97">
        <w:rPr>
          <w:rFonts w:cs="Times New Roman"/>
          <w:i/>
          <w:iCs/>
          <w:szCs w:val="22"/>
          <w:lang w:val="en-US"/>
        </w:rPr>
        <w:t>19</w:t>
      </w:r>
      <w:r w:rsidRPr="00173B97">
        <w:rPr>
          <w:rFonts w:cs="Times New Roman"/>
          <w:i/>
          <w:iCs/>
          <w:szCs w:val="22"/>
          <w:lang w:val="en-US"/>
        </w:rPr>
        <w:t>: Baht 157.5 million)</w:t>
      </w:r>
      <w:r w:rsidR="00173B97" w:rsidRPr="00173B97">
        <w:rPr>
          <w:rFonts w:cs="Times New Roman"/>
          <w:i/>
          <w:iCs/>
          <w:szCs w:val="22"/>
          <w:lang w:val="en-US"/>
        </w:rPr>
        <w:t>.</w:t>
      </w:r>
      <w:r w:rsidR="00173B97">
        <w:rPr>
          <w:rFonts w:cs="Times New Roman"/>
          <w:szCs w:val="22"/>
          <w:lang w:val="en-US"/>
        </w:rPr>
        <w:t xml:space="preserve"> The credit facilities are secured by the </w:t>
      </w:r>
      <w:r w:rsidR="0003391D">
        <w:rPr>
          <w:rFonts w:cs="Times New Roman"/>
          <w:szCs w:val="22"/>
          <w:lang w:val="en-US"/>
        </w:rPr>
        <w:t>C</w:t>
      </w:r>
      <w:r w:rsidR="00173B97">
        <w:rPr>
          <w:rFonts w:cs="Times New Roman"/>
          <w:szCs w:val="22"/>
          <w:lang w:val="en-US"/>
        </w:rPr>
        <w:t>ompany’s land and building</w:t>
      </w:r>
      <w:r w:rsidR="0003391D">
        <w:rPr>
          <w:rFonts w:cs="Times New Roman"/>
          <w:szCs w:val="22"/>
          <w:lang w:val="en-US"/>
        </w:rPr>
        <w:t>s</w:t>
      </w:r>
      <w:r w:rsidR="00173B97">
        <w:rPr>
          <w:rFonts w:cs="Times New Roman"/>
          <w:szCs w:val="22"/>
          <w:lang w:val="en-US"/>
        </w:rPr>
        <w:t>.</w:t>
      </w:r>
    </w:p>
    <w:p w14:paraId="35E65987" w14:textId="77777777" w:rsidR="004E4D7E" w:rsidRPr="007171B1" w:rsidRDefault="004E4D7E" w:rsidP="004E4D7E">
      <w:pPr>
        <w:pStyle w:val="BodyText"/>
        <w:spacing w:after="0" w:line="240" w:lineRule="atLeast"/>
        <w:ind w:left="540"/>
        <w:jc w:val="both"/>
      </w:pPr>
    </w:p>
    <w:p w14:paraId="610556B3" w14:textId="77777777" w:rsidR="0065752B" w:rsidRDefault="0065752B" w:rsidP="00917A9A">
      <w:pPr>
        <w:pStyle w:val="block"/>
        <w:spacing w:after="0" w:line="240" w:lineRule="auto"/>
        <w:ind w:left="540"/>
        <w:jc w:val="both"/>
        <w:rPr>
          <w:rFonts w:cs="Times New Roman"/>
          <w:szCs w:val="22"/>
          <w:lang w:val="en-US"/>
        </w:rPr>
      </w:pPr>
    </w:p>
    <w:p w14:paraId="24DBF5E2" w14:textId="77777777" w:rsidR="00B35197" w:rsidRPr="00664963" w:rsidRDefault="0056570D" w:rsidP="00A12049">
      <w:pPr>
        <w:pStyle w:val="block"/>
        <w:spacing w:after="0" w:line="240" w:lineRule="auto"/>
        <w:ind w:left="540"/>
        <w:jc w:val="both"/>
        <w:rPr>
          <w:rFonts w:cs="Times New Roman"/>
          <w:szCs w:val="22"/>
          <w:shd w:val="clear" w:color="auto" w:fill="FFFFFF"/>
        </w:rPr>
        <w:sectPr w:rsidR="00B35197" w:rsidRPr="00664963" w:rsidSect="00467BD0">
          <w:headerReference w:type="default" r:id="rId8"/>
          <w:footerReference w:type="default" r:id="rId9"/>
          <w:pgSz w:w="11907" w:h="16840"/>
          <w:pgMar w:top="691" w:right="1152" w:bottom="576" w:left="1152" w:header="720" w:footer="720" w:gutter="0"/>
          <w:pgNumType w:start="10"/>
          <w:cols w:space="720"/>
        </w:sectPr>
      </w:pPr>
      <w:r>
        <w:rPr>
          <w:rFonts w:cs="Times New Roman"/>
          <w:szCs w:val="22"/>
          <w:lang w:val="en-US"/>
        </w:rPr>
        <w:br w:type="page"/>
      </w:r>
    </w:p>
    <w:p w14:paraId="2574A550" w14:textId="77777777" w:rsidR="00E332B8" w:rsidRPr="00664963" w:rsidRDefault="00534400" w:rsidP="00BE73D1">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664963" w:rsidRDefault="00BE73D1" w:rsidP="00606FE6">
      <w:pPr>
        <w:pStyle w:val="Heading2"/>
        <w:numPr>
          <w:ilvl w:val="0"/>
          <w:numId w:val="0"/>
        </w:numPr>
        <w:shd w:val="clear" w:color="auto" w:fill="FFFFFF"/>
        <w:spacing w:before="0" w:after="0" w:line="240" w:lineRule="auto"/>
        <w:ind w:left="540"/>
        <w:rPr>
          <w:rFonts w:cs="Times New Roman"/>
          <w:szCs w:val="24"/>
        </w:rPr>
      </w:pPr>
    </w:p>
    <w:p w14:paraId="3FC24FBE" w14:textId="77777777" w:rsidR="00BE73D1" w:rsidRPr="00664963" w:rsidRDefault="00182585" w:rsidP="00BE73D1">
      <w:pPr>
        <w:pStyle w:val="Heading2"/>
        <w:numPr>
          <w:ilvl w:val="0"/>
          <w:numId w:val="0"/>
        </w:numPr>
        <w:shd w:val="clear" w:color="auto" w:fill="FFFFFF"/>
        <w:spacing w:before="0" w:after="0" w:line="240" w:lineRule="exact"/>
        <w:ind w:left="540"/>
        <w:rPr>
          <w:rFonts w:cs="Times New Roman"/>
          <w:sz w:val="22"/>
          <w:szCs w:val="22"/>
        </w:rPr>
      </w:pPr>
      <w:r w:rsidRPr="00664963">
        <w:rPr>
          <w:rFonts w:cs="Times New Roman"/>
          <w:sz w:val="22"/>
          <w:szCs w:val="22"/>
        </w:rPr>
        <w:t>Business segments</w:t>
      </w:r>
    </w:p>
    <w:p w14:paraId="1C7A0B2F" w14:textId="77777777" w:rsidR="00B35AF0" w:rsidRPr="00664963" w:rsidRDefault="00B35AF0" w:rsidP="00606FE6">
      <w:pPr>
        <w:pStyle w:val="block"/>
        <w:shd w:val="clear" w:color="auto" w:fill="FFFFFF"/>
        <w:spacing w:after="0" w:line="240" w:lineRule="auto"/>
        <w:ind w:left="540" w:right="-27"/>
        <w:jc w:val="both"/>
        <w:rPr>
          <w:rFonts w:cs="Times New Roman"/>
          <w:sz w:val="24"/>
          <w:szCs w:val="24"/>
        </w:rPr>
      </w:pPr>
    </w:p>
    <w:p w14:paraId="110BD7C7" w14:textId="77777777" w:rsidR="004520BA" w:rsidRPr="00664963" w:rsidRDefault="00F25941" w:rsidP="00B35AF0">
      <w:pPr>
        <w:pStyle w:val="block"/>
        <w:shd w:val="clear" w:color="auto" w:fill="FFFFFF"/>
        <w:spacing w:after="0" w:line="240" w:lineRule="atLeast"/>
        <w:ind w:left="540" w:right="-27"/>
        <w:jc w:val="both"/>
        <w:rPr>
          <w:rFonts w:cs="Times New Roman"/>
          <w:szCs w:val="22"/>
        </w:rPr>
      </w:pPr>
      <w:r>
        <w:rPr>
          <w:rFonts w:cs="Times New Roman"/>
          <w:szCs w:val="22"/>
        </w:rPr>
        <w:t>Management considers that the Company operating in a single business line, namely the manufacture and export of seasoning, dipping sauces, fruit juice, canned products and products from fruit and vegetables, therefore, only one reportable segment.</w:t>
      </w:r>
    </w:p>
    <w:p w14:paraId="0E61AEA2" w14:textId="77777777" w:rsidR="00BE73D1" w:rsidRPr="00664963" w:rsidRDefault="00BE73D1" w:rsidP="00606FE6">
      <w:pPr>
        <w:pStyle w:val="block"/>
        <w:shd w:val="clear" w:color="auto" w:fill="FFFFFF"/>
        <w:spacing w:after="0" w:line="240" w:lineRule="auto"/>
        <w:ind w:left="0" w:right="-7" w:firstLine="540"/>
        <w:jc w:val="both"/>
        <w:rPr>
          <w:rFonts w:cs="Times New Roman"/>
          <w:b/>
          <w:bCs/>
          <w:i/>
          <w:iCs/>
          <w:sz w:val="24"/>
          <w:szCs w:val="24"/>
        </w:rPr>
      </w:pPr>
    </w:p>
    <w:p w14:paraId="54753F50" w14:textId="77777777" w:rsidR="00182585" w:rsidRPr="00664963" w:rsidRDefault="00182585" w:rsidP="00BE73D1">
      <w:pPr>
        <w:pStyle w:val="block"/>
        <w:shd w:val="clear" w:color="auto" w:fill="FFFFFF"/>
        <w:spacing w:after="0" w:line="240" w:lineRule="exact"/>
        <w:ind w:left="0" w:right="-7" w:firstLine="540"/>
        <w:jc w:val="both"/>
        <w:rPr>
          <w:rFonts w:cs="Times New Roman"/>
          <w:i/>
          <w:iCs/>
          <w:szCs w:val="22"/>
        </w:rPr>
      </w:pPr>
      <w:r w:rsidRPr="00664963">
        <w:rPr>
          <w:rFonts w:cs="Times New Roman"/>
          <w:b/>
          <w:bCs/>
          <w:i/>
          <w:iCs/>
          <w:szCs w:val="22"/>
        </w:rPr>
        <w:t>Geographical segments</w:t>
      </w:r>
      <w:r w:rsidRPr="00664963">
        <w:rPr>
          <w:rFonts w:cs="Times New Roman"/>
          <w:szCs w:val="22"/>
        </w:rPr>
        <w:t xml:space="preserve"> </w:t>
      </w:r>
    </w:p>
    <w:p w14:paraId="310ABE53" w14:textId="77777777" w:rsidR="00BE73D1" w:rsidRPr="00664963" w:rsidRDefault="00BE73D1" w:rsidP="00606FE6">
      <w:pPr>
        <w:pStyle w:val="block"/>
        <w:shd w:val="clear" w:color="auto" w:fill="FFFFFF"/>
        <w:spacing w:after="0" w:line="240" w:lineRule="auto"/>
        <w:ind w:left="540" w:right="-27"/>
        <w:jc w:val="both"/>
        <w:rPr>
          <w:rFonts w:cs="Times New Roman"/>
          <w:sz w:val="24"/>
          <w:szCs w:val="24"/>
        </w:rPr>
      </w:pPr>
    </w:p>
    <w:p w14:paraId="04343CF7" w14:textId="77777777" w:rsidR="004520BA" w:rsidRPr="00664963" w:rsidRDefault="008045F3" w:rsidP="008045F3">
      <w:pPr>
        <w:pStyle w:val="block"/>
        <w:shd w:val="clear" w:color="auto" w:fill="FFFFFF"/>
        <w:spacing w:after="0" w:line="240" w:lineRule="atLeast"/>
        <w:ind w:left="540" w:right="-27"/>
        <w:jc w:val="both"/>
        <w:rPr>
          <w:rFonts w:cs="Times New Roman"/>
          <w:szCs w:val="22"/>
        </w:rPr>
      </w:pPr>
      <w:r w:rsidRPr="00664963">
        <w:rPr>
          <w:rFonts w:cs="Times New Roman"/>
          <w:szCs w:val="22"/>
        </w:rPr>
        <w:t>The Company has</w:t>
      </w:r>
      <w:r w:rsidRPr="00664963">
        <w:rPr>
          <w:rFonts w:cs="Times New Roman"/>
        </w:rPr>
        <w:t xml:space="preserve"> production facilities in Thailand and operates </w:t>
      </w:r>
      <w:r w:rsidR="00A57CC3" w:rsidRPr="00664963">
        <w:rPr>
          <w:rFonts w:cs="Times New Roman"/>
        </w:rPr>
        <w:t xml:space="preserve">its distribution </w:t>
      </w:r>
      <w:r w:rsidRPr="00664963">
        <w:rPr>
          <w:rFonts w:cs="Times New Roman"/>
        </w:rPr>
        <w:t xml:space="preserve">in both local and overseas markets. </w:t>
      </w:r>
      <w:r w:rsidRPr="00664963">
        <w:rPr>
          <w:rFonts w:cs="Times New Roman"/>
          <w:bCs/>
          <w:szCs w:val="22"/>
        </w:rPr>
        <w:t>Management considers that f</w:t>
      </w:r>
      <w:r w:rsidR="004520BA" w:rsidRPr="00664963">
        <w:rPr>
          <w:rFonts w:cs="Times New Roman"/>
          <w:szCs w:val="22"/>
        </w:rPr>
        <w:t>inancial information of the Company by geographical segment</w:t>
      </w:r>
      <w:r w:rsidR="00852CE1" w:rsidRPr="00664963">
        <w:rPr>
          <w:rFonts w:cs="Times New Roman"/>
          <w:szCs w:val="22"/>
        </w:rPr>
        <w:t>s</w:t>
      </w:r>
      <w:r w:rsidR="004520BA" w:rsidRPr="00664963">
        <w:rPr>
          <w:rFonts w:cs="Times New Roman"/>
          <w:szCs w:val="22"/>
        </w:rPr>
        <w:t xml:space="preserve"> for the </w:t>
      </w:r>
      <w:r w:rsidR="00FA2EEA" w:rsidRPr="00664963">
        <w:rPr>
          <w:rFonts w:cs="Times New Roman"/>
          <w:szCs w:val="22"/>
        </w:rPr>
        <w:t xml:space="preserve">three-month </w:t>
      </w:r>
      <w:r w:rsidR="004520BA" w:rsidRPr="00664963">
        <w:rPr>
          <w:rFonts w:cs="Times New Roman"/>
          <w:szCs w:val="22"/>
        </w:rPr>
        <w:t xml:space="preserve">periods ended </w:t>
      </w:r>
      <w:r w:rsidR="004E4D3E" w:rsidRPr="00664963">
        <w:rPr>
          <w:rFonts w:cs="Times New Roman"/>
          <w:lang w:val="en-US"/>
        </w:rPr>
        <w:t>3</w:t>
      </w:r>
      <w:r w:rsidR="001D78C7">
        <w:rPr>
          <w:rFonts w:cs="Times New Roman"/>
          <w:lang w:val="en-US"/>
        </w:rPr>
        <w:t>1</w:t>
      </w:r>
      <w:r w:rsidR="004E4D3E" w:rsidRPr="00664963">
        <w:rPr>
          <w:rFonts w:cs="Times New Roman"/>
          <w:lang w:val="en-US"/>
        </w:rPr>
        <w:t xml:space="preserve"> </w:t>
      </w:r>
      <w:r w:rsidR="001D78C7">
        <w:rPr>
          <w:rFonts w:cs="Times New Roman"/>
          <w:lang w:val="en-US"/>
        </w:rPr>
        <w:t>March</w:t>
      </w:r>
      <w:r w:rsidR="004E4D3E" w:rsidRPr="00664963">
        <w:rPr>
          <w:rFonts w:cs="Times New Roman"/>
          <w:lang w:val="en-US"/>
        </w:rPr>
        <w:t xml:space="preserve"> </w:t>
      </w:r>
      <w:r w:rsidR="0080694A" w:rsidRPr="00664963">
        <w:rPr>
          <w:rFonts w:cs="Times New Roman"/>
          <w:szCs w:val="22"/>
        </w:rPr>
        <w:t>20</w:t>
      </w:r>
      <w:r w:rsidR="001D78C7">
        <w:rPr>
          <w:rFonts w:cs="Times New Roman"/>
          <w:szCs w:val="22"/>
        </w:rPr>
        <w:t>20</w:t>
      </w:r>
      <w:r w:rsidR="0080694A" w:rsidRPr="00664963">
        <w:rPr>
          <w:rFonts w:cs="Times New Roman"/>
          <w:szCs w:val="22"/>
        </w:rPr>
        <w:t xml:space="preserve"> and 201</w:t>
      </w:r>
      <w:r w:rsidR="001D78C7">
        <w:rPr>
          <w:rFonts w:cs="Times New Roman"/>
          <w:szCs w:val="22"/>
        </w:rPr>
        <w:t>9</w:t>
      </w:r>
      <w:r w:rsidR="004520BA" w:rsidRPr="00664963">
        <w:rPr>
          <w:rFonts w:cs="Times New Roman"/>
          <w:szCs w:val="22"/>
        </w:rPr>
        <w:t xml:space="preserve"> is </w:t>
      </w:r>
      <w:r w:rsidR="002334FC" w:rsidRPr="00664963">
        <w:rPr>
          <w:rFonts w:cs="Times New Roman"/>
          <w:szCs w:val="22"/>
        </w:rPr>
        <w:t xml:space="preserve">as </w:t>
      </w:r>
      <w:r w:rsidR="004520BA" w:rsidRPr="00664963">
        <w:rPr>
          <w:rFonts w:cs="Times New Roman"/>
          <w:szCs w:val="22"/>
        </w:rPr>
        <w:t>follows:</w:t>
      </w:r>
    </w:p>
    <w:p w14:paraId="631375CB" w14:textId="77777777" w:rsidR="00BE73D1" w:rsidRPr="00664963" w:rsidRDefault="00BE73D1" w:rsidP="00606FE6">
      <w:pPr>
        <w:spacing w:line="240" w:lineRule="auto"/>
        <w:ind w:left="540"/>
        <w:rPr>
          <w:rFonts w:cs="Times New Roman"/>
          <w:b/>
          <w:bCs/>
          <w:i/>
          <w:iCs/>
          <w:sz w:val="24"/>
          <w:szCs w:val="24"/>
        </w:rPr>
      </w:pPr>
    </w:p>
    <w:tbl>
      <w:tblPr>
        <w:tblW w:w="14659" w:type="dxa"/>
        <w:tblInd w:w="450" w:type="dxa"/>
        <w:tblLayout w:type="fixed"/>
        <w:tblCellMar>
          <w:left w:w="79" w:type="dxa"/>
          <w:right w:w="79" w:type="dxa"/>
        </w:tblCellMar>
        <w:tblLook w:val="0000" w:firstRow="0" w:lastRow="0" w:firstColumn="0" w:lastColumn="0" w:noHBand="0" w:noVBand="0"/>
      </w:tblPr>
      <w:tblGrid>
        <w:gridCol w:w="2959"/>
        <w:gridCol w:w="900"/>
        <w:gridCol w:w="180"/>
        <w:gridCol w:w="810"/>
        <w:gridCol w:w="186"/>
        <w:gridCol w:w="802"/>
        <w:gridCol w:w="182"/>
        <w:gridCol w:w="720"/>
        <w:gridCol w:w="180"/>
        <w:gridCol w:w="720"/>
        <w:gridCol w:w="182"/>
        <w:gridCol w:w="808"/>
        <w:gridCol w:w="270"/>
        <w:gridCol w:w="810"/>
        <w:gridCol w:w="180"/>
        <w:gridCol w:w="810"/>
        <w:gridCol w:w="180"/>
        <w:gridCol w:w="810"/>
        <w:gridCol w:w="180"/>
        <w:gridCol w:w="808"/>
        <w:gridCol w:w="182"/>
        <w:gridCol w:w="810"/>
        <w:gridCol w:w="180"/>
        <w:gridCol w:w="810"/>
      </w:tblGrid>
      <w:tr w:rsidR="00321C50" w:rsidRPr="00664963" w14:paraId="4AD96499" w14:textId="77777777" w:rsidTr="003C0717">
        <w:trPr>
          <w:cantSplit/>
          <w:tblHeader/>
        </w:trPr>
        <w:tc>
          <w:tcPr>
            <w:tcW w:w="2959" w:type="dxa"/>
            <w:shd w:val="clear" w:color="auto" w:fill="auto"/>
          </w:tcPr>
          <w:p w14:paraId="56631F7D" w14:textId="77777777" w:rsidR="00321C50" w:rsidRPr="00664963" w:rsidRDefault="00321C50" w:rsidP="00CA0351">
            <w:pPr>
              <w:shd w:val="clear" w:color="auto" w:fill="FFFFFF"/>
              <w:spacing w:line="240" w:lineRule="atLeast"/>
              <w:ind w:right="-79"/>
              <w:rPr>
                <w:rFonts w:cs="Times New Roman"/>
                <w:szCs w:val="22"/>
              </w:rPr>
            </w:pPr>
          </w:p>
        </w:tc>
        <w:tc>
          <w:tcPr>
            <w:tcW w:w="11700" w:type="dxa"/>
            <w:gridSpan w:val="23"/>
            <w:shd w:val="clear" w:color="auto" w:fill="auto"/>
          </w:tcPr>
          <w:p w14:paraId="33BBE8A9" w14:textId="548EDACB" w:rsidR="00321C50" w:rsidRPr="00664963" w:rsidRDefault="001E4AF0" w:rsidP="00CA0351">
            <w:pPr>
              <w:pStyle w:val="acctmergecolhdg"/>
              <w:shd w:val="clear" w:color="auto" w:fill="FFFFFF"/>
              <w:spacing w:line="240" w:lineRule="atLeast"/>
              <w:rPr>
                <w:rFonts w:cs="Times New Roman"/>
                <w:szCs w:val="22"/>
              </w:rPr>
            </w:pPr>
            <w:r>
              <w:rPr>
                <w:rFonts w:cstheme="minorBidi"/>
                <w:szCs w:val="28"/>
                <w:lang w:val="en-US" w:bidi="th-TH"/>
              </w:rPr>
              <w:t xml:space="preserve">Seasoning, dipping </w:t>
            </w:r>
            <w:r>
              <w:rPr>
                <w:rFonts w:cs="Times New Roman"/>
                <w:szCs w:val="22"/>
              </w:rPr>
              <w:t>s</w:t>
            </w:r>
            <w:r w:rsidR="00321C50" w:rsidRPr="00664963">
              <w:rPr>
                <w:rFonts w:cs="Times New Roman"/>
                <w:szCs w:val="22"/>
              </w:rPr>
              <w:t>auces, fruit juice, canned products and product</w:t>
            </w:r>
            <w:r>
              <w:rPr>
                <w:rFonts w:cs="Times New Roman"/>
                <w:szCs w:val="22"/>
              </w:rPr>
              <w:t>s</w:t>
            </w:r>
            <w:r w:rsidR="00321C50" w:rsidRPr="00664963">
              <w:rPr>
                <w:rFonts w:cs="Times New Roman"/>
                <w:szCs w:val="22"/>
              </w:rPr>
              <w:t xml:space="preserve"> from fruit and vegetables</w:t>
            </w:r>
          </w:p>
        </w:tc>
      </w:tr>
      <w:tr w:rsidR="001345CF" w:rsidRPr="00664963" w14:paraId="71E75559" w14:textId="77777777" w:rsidTr="003C0717">
        <w:trPr>
          <w:cantSplit/>
          <w:tblHeader/>
        </w:trPr>
        <w:tc>
          <w:tcPr>
            <w:tcW w:w="2959" w:type="dxa"/>
            <w:shd w:val="clear" w:color="auto" w:fill="auto"/>
          </w:tcPr>
          <w:p w14:paraId="10F52D2F" w14:textId="77777777" w:rsidR="00321C50" w:rsidRPr="00664963" w:rsidRDefault="00321C50" w:rsidP="00CA0351">
            <w:pPr>
              <w:shd w:val="clear" w:color="auto" w:fill="FFFFFF"/>
              <w:spacing w:line="240" w:lineRule="atLeast"/>
              <w:ind w:right="-79"/>
              <w:rPr>
                <w:rFonts w:cs="Times New Roman"/>
                <w:szCs w:val="22"/>
              </w:rPr>
            </w:pPr>
          </w:p>
        </w:tc>
        <w:tc>
          <w:tcPr>
            <w:tcW w:w="1890" w:type="dxa"/>
            <w:gridSpan w:val="3"/>
            <w:shd w:val="clear" w:color="auto" w:fill="auto"/>
          </w:tcPr>
          <w:p w14:paraId="28D31142" w14:textId="77777777" w:rsidR="00321C50" w:rsidRPr="00664963" w:rsidRDefault="00321C50" w:rsidP="00CA0351">
            <w:pPr>
              <w:pStyle w:val="acctmergecolhdg"/>
              <w:shd w:val="clear" w:color="auto" w:fill="FFFFFF"/>
              <w:spacing w:line="240" w:lineRule="atLeast"/>
              <w:rPr>
                <w:rFonts w:cs="Times New Roman"/>
                <w:szCs w:val="22"/>
              </w:rPr>
            </w:pPr>
          </w:p>
          <w:p w14:paraId="4449D8C2" w14:textId="77777777" w:rsidR="00321C50" w:rsidRPr="00664963" w:rsidRDefault="00321C50" w:rsidP="00CA0351">
            <w:pPr>
              <w:pStyle w:val="acctmergecolhdg"/>
              <w:shd w:val="clear" w:color="auto" w:fill="FFFFFF"/>
              <w:spacing w:line="240" w:lineRule="atLeast"/>
              <w:rPr>
                <w:rFonts w:cs="Times New Roman"/>
                <w:szCs w:val="22"/>
              </w:rPr>
            </w:pPr>
            <w:r w:rsidRPr="00664963">
              <w:rPr>
                <w:rFonts w:cs="Times New Roman"/>
                <w:szCs w:val="22"/>
              </w:rPr>
              <w:t>Europe</w:t>
            </w:r>
          </w:p>
        </w:tc>
        <w:tc>
          <w:tcPr>
            <w:tcW w:w="186" w:type="dxa"/>
            <w:shd w:val="clear" w:color="auto" w:fill="auto"/>
          </w:tcPr>
          <w:p w14:paraId="600D64C3" w14:textId="77777777" w:rsidR="00321C50" w:rsidRPr="00664963" w:rsidRDefault="00321C50" w:rsidP="00CA0351">
            <w:pPr>
              <w:pStyle w:val="acctmergecolhdg"/>
              <w:shd w:val="clear" w:color="auto" w:fill="FFFFFF"/>
              <w:spacing w:line="240" w:lineRule="atLeast"/>
              <w:rPr>
                <w:rFonts w:cs="Times New Roman"/>
                <w:szCs w:val="22"/>
              </w:rPr>
            </w:pPr>
          </w:p>
        </w:tc>
        <w:tc>
          <w:tcPr>
            <w:tcW w:w="1704" w:type="dxa"/>
            <w:gridSpan w:val="3"/>
            <w:shd w:val="clear" w:color="auto" w:fill="auto"/>
          </w:tcPr>
          <w:p w14:paraId="7CDF8851" w14:textId="77777777" w:rsidR="00321C50" w:rsidRPr="00664963" w:rsidRDefault="00321C50" w:rsidP="00CA0351">
            <w:pPr>
              <w:pStyle w:val="acctmergecolhdg"/>
              <w:shd w:val="clear" w:color="auto" w:fill="FFFFFF"/>
              <w:spacing w:line="240" w:lineRule="atLeast"/>
              <w:rPr>
                <w:rFonts w:cs="Times New Roman"/>
                <w:szCs w:val="22"/>
              </w:rPr>
            </w:pPr>
          </w:p>
          <w:p w14:paraId="267D98D1" w14:textId="77777777" w:rsidR="00321C50" w:rsidRPr="00664963" w:rsidRDefault="00321C50" w:rsidP="00CA0351">
            <w:pPr>
              <w:pStyle w:val="acctmergecolhdg"/>
              <w:shd w:val="clear" w:color="auto" w:fill="FFFFFF"/>
              <w:spacing w:line="240" w:lineRule="atLeast"/>
              <w:rPr>
                <w:rFonts w:cs="Times New Roman"/>
                <w:szCs w:val="22"/>
              </w:rPr>
            </w:pPr>
            <w:r w:rsidRPr="00664963">
              <w:rPr>
                <w:rFonts w:cs="Times New Roman"/>
                <w:szCs w:val="22"/>
              </w:rPr>
              <w:t>North America</w:t>
            </w:r>
          </w:p>
        </w:tc>
        <w:tc>
          <w:tcPr>
            <w:tcW w:w="180" w:type="dxa"/>
            <w:shd w:val="clear" w:color="auto" w:fill="auto"/>
          </w:tcPr>
          <w:p w14:paraId="3B5C5A79" w14:textId="77777777" w:rsidR="00321C50" w:rsidRPr="00664963" w:rsidRDefault="00321C50" w:rsidP="00CA0351">
            <w:pPr>
              <w:pStyle w:val="acctmergecolhdg"/>
              <w:shd w:val="clear" w:color="auto" w:fill="FFFFFF"/>
              <w:spacing w:line="240" w:lineRule="atLeast"/>
              <w:rPr>
                <w:rFonts w:cs="Times New Roman"/>
                <w:szCs w:val="22"/>
              </w:rPr>
            </w:pPr>
          </w:p>
        </w:tc>
        <w:tc>
          <w:tcPr>
            <w:tcW w:w="1710" w:type="dxa"/>
            <w:gridSpan w:val="3"/>
            <w:shd w:val="clear" w:color="auto" w:fill="auto"/>
          </w:tcPr>
          <w:p w14:paraId="6107B7E9" w14:textId="77777777" w:rsidR="00321C50" w:rsidRPr="00664963" w:rsidRDefault="00321C50" w:rsidP="00CA0351">
            <w:pPr>
              <w:pStyle w:val="acctmergecolhdg"/>
              <w:shd w:val="clear" w:color="auto" w:fill="FFFFFF"/>
              <w:spacing w:line="240" w:lineRule="atLeast"/>
              <w:rPr>
                <w:rFonts w:cs="Times New Roman"/>
                <w:szCs w:val="22"/>
              </w:rPr>
            </w:pPr>
          </w:p>
          <w:p w14:paraId="00274B54" w14:textId="77777777" w:rsidR="00321C50" w:rsidRPr="00664963" w:rsidRDefault="00321C50" w:rsidP="00CA0351">
            <w:pPr>
              <w:pStyle w:val="acctmergecolhdg"/>
              <w:shd w:val="clear" w:color="auto" w:fill="FFFFFF"/>
              <w:spacing w:line="240" w:lineRule="atLeast"/>
              <w:rPr>
                <w:rFonts w:cs="Times New Roman"/>
                <w:szCs w:val="22"/>
              </w:rPr>
            </w:pPr>
            <w:r w:rsidRPr="00664963">
              <w:rPr>
                <w:rFonts w:cs="Times New Roman"/>
                <w:szCs w:val="22"/>
              </w:rPr>
              <w:t>Asia</w:t>
            </w:r>
          </w:p>
        </w:tc>
        <w:tc>
          <w:tcPr>
            <w:tcW w:w="270" w:type="dxa"/>
            <w:shd w:val="clear" w:color="auto" w:fill="auto"/>
          </w:tcPr>
          <w:p w14:paraId="7E817548" w14:textId="77777777" w:rsidR="00321C50" w:rsidRPr="00664963" w:rsidRDefault="00321C50" w:rsidP="00CA0351">
            <w:pPr>
              <w:pStyle w:val="acctmergecolhdg"/>
              <w:shd w:val="clear" w:color="auto" w:fill="FFFFFF"/>
              <w:spacing w:line="240" w:lineRule="atLeast"/>
              <w:rPr>
                <w:rFonts w:cs="Times New Roman"/>
                <w:szCs w:val="22"/>
              </w:rPr>
            </w:pPr>
          </w:p>
        </w:tc>
        <w:tc>
          <w:tcPr>
            <w:tcW w:w="1800" w:type="dxa"/>
            <w:gridSpan w:val="3"/>
            <w:shd w:val="clear" w:color="auto" w:fill="auto"/>
          </w:tcPr>
          <w:p w14:paraId="477D4BF6" w14:textId="77777777" w:rsidR="00321C50" w:rsidRPr="00664963" w:rsidRDefault="00321C50" w:rsidP="00CA0351">
            <w:pPr>
              <w:pStyle w:val="acctmergecolhdg"/>
              <w:shd w:val="clear" w:color="auto" w:fill="FFFFFF"/>
              <w:spacing w:line="240" w:lineRule="atLeast"/>
              <w:rPr>
                <w:rFonts w:cs="Times New Roman"/>
                <w:szCs w:val="22"/>
              </w:rPr>
            </w:pPr>
            <w:r w:rsidRPr="00664963">
              <w:rPr>
                <w:rFonts w:cs="Times New Roman"/>
                <w:szCs w:val="22"/>
              </w:rPr>
              <w:t>Total reportable segments</w:t>
            </w:r>
          </w:p>
        </w:tc>
        <w:tc>
          <w:tcPr>
            <w:tcW w:w="180" w:type="dxa"/>
            <w:shd w:val="clear" w:color="auto" w:fill="auto"/>
          </w:tcPr>
          <w:p w14:paraId="2CD7E786" w14:textId="77777777" w:rsidR="00321C50" w:rsidRPr="00664963" w:rsidRDefault="00321C50" w:rsidP="00CA0351">
            <w:pPr>
              <w:pStyle w:val="acctmergecolhdg"/>
              <w:shd w:val="clear" w:color="auto" w:fill="FFFFFF"/>
              <w:spacing w:line="240" w:lineRule="atLeast"/>
              <w:rPr>
                <w:rFonts w:cs="Times New Roman"/>
                <w:szCs w:val="22"/>
              </w:rPr>
            </w:pPr>
          </w:p>
        </w:tc>
        <w:tc>
          <w:tcPr>
            <w:tcW w:w="1798" w:type="dxa"/>
            <w:gridSpan w:val="3"/>
            <w:shd w:val="clear" w:color="auto" w:fill="auto"/>
          </w:tcPr>
          <w:p w14:paraId="71D9BA45" w14:textId="77777777" w:rsidR="00321C50" w:rsidRPr="00664963" w:rsidRDefault="00321C50" w:rsidP="00CA0351">
            <w:pPr>
              <w:pStyle w:val="acctmergecolhdg"/>
              <w:shd w:val="clear" w:color="auto" w:fill="FFFFFF"/>
              <w:spacing w:line="240" w:lineRule="atLeast"/>
              <w:rPr>
                <w:rFonts w:cs="Times New Roman"/>
                <w:szCs w:val="22"/>
              </w:rPr>
            </w:pPr>
          </w:p>
          <w:p w14:paraId="48CBEAEB" w14:textId="77777777" w:rsidR="00321C50" w:rsidRPr="00664963" w:rsidRDefault="00321C50" w:rsidP="00CA0351">
            <w:pPr>
              <w:pStyle w:val="acctmergecolhdg"/>
              <w:shd w:val="clear" w:color="auto" w:fill="FFFFFF"/>
              <w:spacing w:line="240" w:lineRule="atLeast"/>
              <w:rPr>
                <w:rFonts w:cs="Times New Roman"/>
                <w:szCs w:val="22"/>
              </w:rPr>
            </w:pPr>
            <w:r w:rsidRPr="00664963">
              <w:rPr>
                <w:rFonts w:cs="Times New Roman"/>
                <w:szCs w:val="22"/>
              </w:rPr>
              <w:t>Others</w:t>
            </w:r>
          </w:p>
        </w:tc>
        <w:tc>
          <w:tcPr>
            <w:tcW w:w="182" w:type="dxa"/>
            <w:shd w:val="clear" w:color="auto" w:fill="auto"/>
          </w:tcPr>
          <w:p w14:paraId="52000AF8" w14:textId="77777777" w:rsidR="00321C50" w:rsidRPr="00664963" w:rsidRDefault="00321C50" w:rsidP="00CA0351">
            <w:pPr>
              <w:pStyle w:val="acctmergecolhdg"/>
              <w:shd w:val="clear" w:color="auto" w:fill="FFFFFF"/>
              <w:spacing w:line="240" w:lineRule="atLeast"/>
              <w:rPr>
                <w:rFonts w:cs="Times New Roman"/>
                <w:szCs w:val="22"/>
              </w:rPr>
            </w:pPr>
          </w:p>
        </w:tc>
        <w:tc>
          <w:tcPr>
            <w:tcW w:w="1800" w:type="dxa"/>
            <w:gridSpan w:val="3"/>
            <w:shd w:val="clear" w:color="auto" w:fill="auto"/>
          </w:tcPr>
          <w:p w14:paraId="66B19E83" w14:textId="77777777" w:rsidR="00321C50" w:rsidRPr="00664963" w:rsidRDefault="00321C50" w:rsidP="00CA0351">
            <w:pPr>
              <w:pStyle w:val="acctmergecolhdg"/>
              <w:shd w:val="clear" w:color="auto" w:fill="FFFFFF"/>
              <w:spacing w:line="240" w:lineRule="atLeast"/>
              <w:rPr>
                <w:rFonts w:cs="Times New Roman"/>
                <w:szCs w:val="22"/>
              </w:rPr>
            </w:pPr>
          </w:p>
          <w:p w14:paraId="471B004D" w14:textId="77777777" w:rsidR="00321C50" w:rsidRPr="00664963" w:rsidRDefault="00321C50" w:rsidP="00CA0351">
            <w:pPr>
              <w:pStyle w:val="acctmergecolhdg"/>
              <w:shd w:val="clear" w:color="auto" w:fill="FFFFFF"/>
              <w:spacing w:line="240" w:lineRule="atLeast"/>
              <w:rPr>
                <w:rFonts w:cs="Times New Roman"/>
                <w:szCs w:val="22"/>
              </w:rPr>
            </w:pPr>
            <w:r w:rsidRPr="00664963">
              <w:rPr>
                <w:rFonts w:cs="Times New Roman"/>
                <w:szCs w:val="22"/>
              </w:rPr>
              <w:t xml:space="preserve">Total </w:t>
            </w:r>
          </w:p>
        </w:tc>
      </w:tr>
      <w:tr w:rsidR="001D78C7" w:rsidRPr="00664963" w14:paraId="5279F00C" w14:textId="77777777" w:rsidTr="003C0717">
        <w:trPr>
          <w:cantSplit/>
          <w:tblHeader/>
        </w:trPr>
        <w:tc>
          <w:tcPr>
            <w:tcW w:w="2959" w:type="dxa"/>
            <w:shd w:val="clear" w:color="auto" w:fill="auto"/>
          </w:tcPr>
          <w:p w14:paraId="52C22D32" w14:textId="77777777" w:rsidR="00F25941" w:rsidRDefault="001D78C7" w:rsidP="00F25941">
            <w:pPr>
              <w:pStyle w:val="acctfourfigures"/>
              <w:shd w:val="clear" w:color="auto" w:fill="FFFFFF"/>
              <w:tabs>
                <w:tab w:val="clear" w:pos="765"/>
              </w:tabs>
              <w:spacing w:line="240" w:lineRule="atLeast"/>
              <w:ind w:left="-75" w:right="-79"/>
              <w:rPr>
                <w:rFonts w:cs="Times New Roman"/>
                <w:b/>
                <w:bCs/>
                <w:i/>
                <w:iCs/>
                <w:sz w:val="20"/>
              </w:rPr>
            </w:pPr>
            <w:r w:rsidRPr="00664963">
              <w:rPr>
                <w:rFonts w:cs="Times New Roman"/>
                <w:b/>
                <w:bCs/>
                <w:i/>
                <w:iCs/>
                <w:sz w:val="20"/>
              </w:rPr>
              <w:t>Three-month period ended</w:t>
            </w:r>
            <w:r w:rsidR="00F25941">
              <w:rPr>
                <w:rFonts w:cs="Times New Roman"/>
                <w:b/>
                <w:bCs/>
                <w:i/>
                <w:iCs/>
                <w:sz w:val="20"/>
              </w:rPr>
              <w:t xml:space="preserve"> </w:t>
            </w:r>
          </w:p>
          <w:p w14:paraId="7E4CA65C" w14:textId="77777777" w:rsidR="001D78C7" w:rsidRPr="00F25941" w:rsidRDefault="001D78C7" w:rsidP="00F25941">
            <w:pPr>
              <w:pStyle w:val="acctfourfigures"/>
              <w:shd w:val="clear" w:color="auto" w:fill="FFFFFF"/>
              <w:tabs>
                <w:tab w:val="clear" w:pos="765"/>
              </w:tabs>
              <w:spacing w:line="240" w:lineRule="atLeast"/>
              <w:ind w:left="102" w:right="-79"/>
              <w:rPr>
                <w:rFonts w:cs="Times New Roman"/>
                <w:b/>
                <w:bCs/>
                <w:i/>
                <w:iCs/>
                <w:sz w:val="20"/>
              </w:rPr>
            </w:pPr>
            <w:r w:rsidRPr="00664963">
              <w:rPr>
                <w:rFonts w:cs="Times New Roman"/>
                <w:b/>
                <w:bCs/>
                <w:i/>
                <w:iCs/>
                <w:sz w:val="20"/>
              </w:rPr>
              <w:t>3</w:t>
            </w:r>
            <w:r>
              <w:rPr>
                <w:rFonts w:cs="Times New Roman"/>
                <w:b/>
                <w:bCs/>
                <w:i/>
                <w:iCs/>
                <w:sz w:val="20"/>
              </w:rPr>
              <w:t xml:space="preserve">1 March </w:t>
            </w:r>
          </w:p>
        </w:tc>
        <w:tc>
          <w:tcPr>
            <w:tcW w:w="900" w:type="dxa"/>
            <w:shd w:val="clear" w:color="auto" w:fill="auto"/>
          </w:tcPr>
          <w:p w14:paraId="5D971766" w14:textId="77777777" w:rsidR="001D78C7" w:rsidRPr="00664963" w:rsidRDefault="001D78C7" w:rsidP="001D78C7">
            <w:pPr>
              <w:pStyle w:val="acctmergecolhdg"/>
              <w:spacing w:line="240" w:lineRule="atLeast"/>
              <w:rPr>
                <w:rFonts w:cs="Times New Roman"/>
                <w:b w:val="0"/>
                <w:bCs/>
                <w:sz w:val="20"/>
              </w:rPr>
            </w:pPr>
          </w:p>
          <w:p w14:paraId="08698730" w14:textId="77777777" w:rsidR="001D78C7" w:rsidRPr="00664963" w:rsidRDefault="001D78C7" w:rsidP="001D78C7">
            <w:pPr>
              <w:pStyle w:val="acctmergecolhdg"/>
              <w:spacing w:line="240" w:lineRule="atLeast"/>
              <w:rPr>
                <w:rFonts w:cs="Times New Roman"/>
                <w:b w:val="0"/>
                <w:bCs/>
                <w:sz w:val="20"/>
              </w:rPr>
            </w:pPr>
            <w:r w:rsidRPr="00664963">
              <w:rPr>
                <w:rFonts w:cs="Times New Roman"/>
                <w:b w:val="0"/>
                <w:bCs/>
                <w:sz w:val="20"/>
              </w:rPr>
              <w:t>20</w:t>
            </w:r>
            <w:r>
              <w:rPr>
                <w:rFonts w:cs="Times New Roman"/>
                <w:b w:val="0"/>
                <w:bCs/>
                <w:sz w:val="20"/>
              </w:rPr>
              <w:t>20</w:t>
            </w:r>
          </w:p>
        </w:tc>
        <w:tc>
          <w:tcPr>
            <w:tcW w:w="180" w:type="dxa"/>
            <w:shd w:val="clear" w:color="auto" w:fill="auto"/>
          </w:tcPr>
          <w:p w14:paraId="5373FBD3" w14:textId="77777777" w:rsidR="001D78C7" w:rsidRPr="00664963" w:rsidRDefault="001D78C7" w:rsidP="001D78C7">
            <w:pPr>
              <w:pStyle w:val="acctmergecolhdg"/>
              <w:spacing w:line="240" w:lineRule="atLeast"/>
              <w:rPr>
                <w:rFonts w:cs="Times New Roman"/>
                <w:b w:val="0"/>
                <w:bCs/>
                <w:sz w:val="20"/>
              </w:rPr>
            </w:pPr>
          </w:p>
        </w:tc>
        <w:tc>
          <w:tcPr>
            <w:tcW w:w="810" w:type="dxa"/>
            <w:shd w:val="clear" w:color="auto" w:fill="auto"/>
          </w:tcPr>
          <w:p w14:paraId="2390C11E" w14:textId="77777777" w:rsidR="001D78C7" w:rsidRPr="00664963" w:rsidRDefault="001D78C7" w:rsidP="001D78C7">
            <w:pPr>
              <w:pStyle w:val="acctmergecolhdg"/>
              <w:spacing w:line="240" w:lineRule="atLeast"/>
              <w:rPr>
                <w:rFonts w:cs="Times New Roman"/>
                <w:b w:val="0"/>
                <w:bCs/>
                <w:sz w:val="20"/>
              </w:rPr>
            </w:pPr>
          </w:p>
          <w:p w14:paraId="034D7238" w14:textId="77777777" w:rsidR="001D78C7" w:rsidRPr="00664963" w:rsidRDefault="001D78C7" w:rsidP="001D78C7">
            <w:pPr>
              <w:pStyle w:val="acctmergecolhdg"/>
              <w:spacing w:line="240" w:lineRule="atLeast"/>
              <w:rPr>
                <w:rFonts w:cs="Times New Roman"/>
                <w:b w:val="0"/>
                <w:bCs/>
                <w:sz w:val="20"/>
              </w:rPr>
            </w:pPr>
            <w:r w:rsidRPr="00664963">
              <w:rPr>
                <w:rFonts w:cs="Times New Roman"/>
                <w:b w:val="0"/>
                <w:bCs/>
                <w:sz w:val="20"/>
              </w:rPr>
              <w:t>201</w:t>
            </w:r>
            <w:r>
              <w:rPr>
                <w:rFonts w:cs="Times New Roman"/>
                <w:b w:val="0"/>
                <w:bCs/>
                <w:sz w:val="20"/>
              </w:rPr>
              <w:t>9</w:t>
            </w:r>
          </w:p>
        </w:tc>
        <w:tc>
          <w:tcPr>
            <w:tcW w:w="186" w:type="dxa"/>
            <w:shd w:val="clear" w:color="auto" w:fill="auto"/>
          </w:tcPr>
          <w:p w14:paraId="4D238B69" w14:textId="77777777" w:rsidR="001D78C7" w:rsidRPr="00664963" w:rsidRDefault="001D78C7" w:rsidP="001D78C7">
            <w:pPr>
              <w:pStyle w:val="acctmergecolhdg"/>
              <w:spacing w:line="240" w:lineRule="atLeast"/>
              <w:rPr>
                <w:rFonts w:cs="Times New Roman"/>
                <w:b w:val="0"/>
                <w:bCs/>
                <w:sz w:val="20"/>
              </w:rPr>
            </w:pPr>
          </w:p>
        </w:tc>
        <w:tc>
          <w:tcPr>
            <w:tcW w:w="802" w:type="dxa"/>
            <w:shd w:val="clear" w:color="auto" w:fill="auto"/>
          </w:tcPr>
          <w:p w14:paraId="67A81668" w14:textId="77777777" w:rsidR="001D78C7" w:rsidRPr="00664963" w:rsidRDefault="001D78C7" w:rsidP="001D78C7">
            <w:pPr>
              <w:pStyle w:val="acctmergecolhdg"/>
              <w:spacing w:line="240" w:lineRule="atLeast"/>
              <w:rPr>
                <w:rFonts w:cs="Times New Roman"/>
                <w:b w:val="0"/>
                <w:bCs/>
                <w:sz w:val="20"/>
              </w:rPr>
            </w:pPr>
          </w:p>
          <w:p w14:paraId="36708DC4" w14:textId="77777777" w:rsidR="001D78C7" w:rsidRPr="00664963" w:rsidRDefault="001D78C7" w:rsidP="001D78C7">
            <w:pPr>
              <w:pStyle w:val="acctmergecolhdg"/>
              <w:spacing w:line="240" w:lineRule="atLeast"/>
              <w:rPr>
                <w:rFonts w:cs="Times New Roman"/>
                <w:b w:val="0"/>
                <w:bCs/>
                <w:sz w:val="20"/>
              </w:rPr>
            </w:pPr>
            <w:r w:rsidRPr="00664963">
              <w:rPr>
                <w:rFonts w:cs="Times New Roman"/>
                <w:b w:val="0"/>
                <w:bCs/>
                <w:sz w:val="20"/>
              </w:rPr>
              <w:t>20</w:t>
            </w:r>
            <w:r>
              <w:rPr>
                <w:rFonts w:cs="Times New Roman"/>
                <w:b w:val="0"/>
                <w:bCs/>
                <w:sz w:val="20"/>
              </w:rPr>
              <w:t>20</w:t>
            </w:r>
          </w:p>
        </w:tc>
        <w:tc>
          <w:tcPr>
            <w:tcW w:w="182" w:type="dxa"/>
            <w:shd w:val="clear" w:color="auto" w:fill="auto"/>
          </w:tcPr>
          <w:p w14:paraId="16FB66F5" w14:textId="77777777" w:rsidR="001D78C7" w:rsidRPr="00664963" w:rsidRDefault="001D78C7" w:rsidP="001D78C7">
            <w:pPr>
              <w:pStyle w:val="acctmergecolhdg"/>
              <w:spacing w:line="240" w:lineRule="atLeast"/>
              <w:rPr>
                <w:rFonts w:cs="Times New Roman"/>
                <w:b w:val="0"/>
                <w:bCs/>
                <w:sz w:val="20"/>
              </w:rPr>
            </w:pPr>
          </w:p>
        </w:tc>
        <w:tc>
          <w:tcPr>
            <w:tcW w:w="720" w:type="dxa"/>
            <w:shd w:val="clear" w:color="auto" w:fill="auto"/>
          </w:tcPr>
          <w:p w14:paraId="45A974CF" w14:textId="77777777" w:rsidR="001D78C7" w:rsidRPr="00664963" w:rsidRDefault="001D78C7" w:rsidP="001D78C7">
            <w:pPr>
              <w:pStyle w:val="acctmergecolhdg"/>
              <w:spacing w:line="240" w:lineRule="atLeast"/>
              <w:rPr>
                <w:rFonts w:cs="Times New Roman"/>
                <w:b w:val="0"/>
                <w:bCs/>
                <w:sz w:val="20"/>
              </w:rPr>
            </w:pPr>
          </w:p>
          <w:p w14:paraId="10F2FEB2" w14:textId="77777777" w:rsidR="001D78C7" w:rsidRPr="00664963" w:rsidRDefault="001D78C7" w:rsidP="001D78C7">
            <w:pPr>
              <w:pStyle w:val="acctmergecolhdg"/>
              <w:spacing w:line="240" w:lineRule="atLeast"/>
              <w:rPr>
                <w:rFonts w:cs="Times New Roman"/>
                <w:b w:val="0"/>
                <w:bCs/>
                <w:sz w:val="20"/>
              </w:rPr>
            </w:pPr>
            <w:r w:rsidRPr="00664963">
              <w:rPr>
                <w:rFonts w:cs="Times New Roman"/>
                <w:b w:val="0"/>
                <w:bCs/>
                <w:sz w:val="20"/>
              </w:rPr>
              <w:t>201</w:t>
            </w:r>
            <w:r>
              <w:rPr>
                <w:rFonts w:cs="Times New Roman"/>
                <w:b w:val="0"/>
                <w:bCs/>
                <w:sz w:val="20"/>
              </w:rPr>
              <w:t>9</w:t>
            </w:r>
          </w:p>
        </w:tc>
        <w:tc>
          <w:tcPr>
            <w:tcW w:w="180" w:type="dxa"/>
            <w:shd w:val="clear" w:color="auto" w:fill="auto"/>
          </w:tcPr>
          <w:p w14:paraId="5521AFCE" w14:textId="77777777" w:rsidR="001D78C7" w:rsidRPr="00664963" w:rsidRDefault="001D78C7" w:rsidP="001D78C7">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720" w:type="dxa"/>
            <w:shd w:val="clear" w:color="auto" w:fill="auto"/>
          </w:tcPr>
          <w:p w14:paraId="08625412" w14:textId="77777777" w:rsidR="001D78C7" w:rsidRPr="00664963" w:rsidRDefault="001D78C7" w:rsidP="001D78C7">
            <w:pPr>
              <w:pStyle w:val="acctmergecolhdg"/>
              <w:spacing w:line="240" w:lineRule="atLeast"/>
              <w:rPr>
                <w:rFonts w:cs="Times New Roman"/>
                <w:b w:val="0"/>
                <w:bCs/>
                <w:sz w:val="20"/>
              </w:rPr>
            </w:pPr>
          </w:p>
          <w:p w14:paraId="3F3FEF09" w14:textId="77777777" w:rsidR="001D78C7" w:rsidRPr="00664963" w:rsidRDefault="001D78C7" w:rsidP="001D78C7">
            <w:pPr>
              <w:pStyle w:val="acctmergecolhdg"/>
              <w:spacing w:line="240" w:lineRule="atLeast"/>
              <w:rPr>
                <w:rFonts w:cs="Times New Roman"/>
                <w:b w:val="0"/>
                <w:bCs/>
                <w:sz w:val="20"/>
              </w:rPr>
            </w:pPr>
            <w:r w:rsidRPr="00664963">
              <w:rPr>
                <w:rFonts w:cs="Times New Roman"/>
                <w:b w:val="0"/>
                <w:bCs/>
                <w:sz w:val="20"/>
              </w:rPr>
              <w:t>20</w:t>
            </w:r>
            <w:r>
              <w:rPr>
                <w:rFonts w:cs="Times New Roman"/>
                <w:b w:val="0"/>
                <w:bCs/>
                <w:sz w:val="20"/>
              </w:rPr>
              <w:t>20</w:t>
            </w:r>
          </w:p>
        </w:tc>
        <w:tc>
          <w:tcPr>
            <w:tcW w:w="182" w:type="dxa"/>
            <w:shd w:val="clear" w:color="auto" w:fill="auto"/>
          </w:tcPr>
          <w:p w14:paraId="12C20477" w14:textId="77777777" w:rsidR="001D78C7" w:rsidRPr="00664963" w:rsidRDefault="001D78C7" w:rsidP="001D78C7">
            <w:pPr>
              <w:pStyle w:val="acctmergecolhdg"/>
              <w:spacing w:line="240" w:lineRule="atLeast"/>
              <w:rPr>
                <w:rFonts w:cs="Times New Roman"/>
                <w:b w:val="0"/>
                <w:bCs/>
                <w:sz w:val="20"/>
              </w:rPr>
            </w:pPr>
          </w:p>
        </w:tc>
        <w:tc>
          <w:tcPr>
            <w:tcW w:w="808" w:type="dxa"/>
            <w:shd w:val="clear" w:color="auto" w:fill="auto"/>
          </w:tcPr>
          <w:p w14:paraId="3831F4B1" w14:textId="77777777" w:rsidR="001D78C7" w:rsidRPr="00664963" w:rsidRDefault="001D78C7" w:rsidP="001D78C7">
            <w:pPr>
              <w:pStyle w:val="acctmergecolhdg"/>
              <w:spacing w:line="240" w:lineRule="atLeast"/>
              <w:rPr>
                <w:rFonts w:cs="Times New Roman"/>
                <w:b w:val="0"/>
                <w:bCs/>
                <w:sz w:val="20"/>
              </w:rPr>
            </w:pPr>
          </w:p>
          <w:p w14:paraId="6F84EB43" w14:textId="77777777" w:rsidR="001D78C7" w:rsidRPr="00664963" w:rsidRDefault="001D78C7" w:rsidP="001D78C7">
            <w:pPr>
              <w:pStyle w:val="acctmergecolhdg"/>
              <w:spacing w:line="240" w:lineRule="atLeast"/>
              <w:rPr>
                <w:rFonts w:cs="Times New Roman"/>
                <w:b w:val="0"/>
                <w:bCs/>
                <w:sz w:val="20"/>
              </w:rPr>
            </w:pPr>
            <w:r w:rsidRPr="00664963">
              <w:rPr>
                <w:rFonts w:cs="Times New Roman"/>
                <w:b w:val="0"/>
                <w:bCs/>
                <w:sz w:val="20"/>
              </w:rPr>
              <w:t>201</w:t>
            </w:r>
            <w:r>
              <w:rPr>
                <w:rFonts w:cs="Times New Roman"/>
                <w:b w:val="0"/>
                <w:bCs/>
                <w:sz w:val="20"/>
              </w:rPr>
              <w:t>9</w:t>
            </w:r>
          </w:p>
        </w:tc>
        <w:tc>
          <w:tcPr>
            <w:tcW w:w="270" w:type="dxa"/>
            <w:shd w:val="clear" w:color="auto" w:fill="auto"/>
          </w:tcPr>
          <w:p w14:paraId="594255AF" w14:textId="77777777" w:rsidR="001D78C7" w:rsidRPr="00664963" w:rsidRDefault="001D78C7" w:rsidP="001D78C7">
            <w:pPr>
              <w:pStyle w:val="acctmergecolhdg"/>
              <w:spacing w:line="240" w:lineRule="atLeast"/>
              <w:rPr>
                <w:rFonts w:cs="Times New Roman"/>
                <w:b w:val="0"/>
                <w:bCs/>
                <w:sz w:val="20"/>
              </w:rPr>
            </w:pPr>
          </w:p>
        </w:tc>
        <w:tc>
          <w:tcPr>
            <w:tcW w:w="810" w:type="dxa"/>
            <w:shd w:val="clear" w:color="auto" w:fill="auto"/>
          </w:tcPr>
          <w:p w14:paraId="60DE0D96" w14:textId="77777777" w:rsidR="001D78C7" w:rsidRPr="00664963" w:rsidRDefault="001D78C7" w:rsidP="001D78C7">
            <w:pPr>
              <w:pStyle w:val="acctmergecolhdg"/>
              <w:spacing w:line="240" w:lineRule="atLeast"/>
              <w:rPr>
                <w:rFonts w:cs="Times New Roman"/>
                <w:b w:val="0"/>
                <w:bCs/>
                <w:sz w:val="20"/>
              </w:rPr>
            </w:pPr>
          </w:p>
          <w:p w14:paraId="41BC2CBA" w14:textId="77777777" w:rsidR="001D78C7" w:rsidRPr="00664963" w:rsidRDefault="001D78C7" w:rsidP="001D78C7">
            <w:pPr>
              <w:pStyle w:val="acctmergecolhdg"/>
              <w:spacing w:line="240" w:lineRule="atLeast"/>
              <w:rPr>
                <w:rFonts w:cs="Times New Roman"/>
                <w:b w:val="0"/>
                <w:bCs/>
                <w:sz w:val="20"/>
              </w:rPr>
            </w:pPr>
            <w:r w:rsidRPr="00664963">
              <w:rPr>
                <w:rFonts w:cs="Times New Roman"/>
                <w:b w:val="0"/>
                <w:bCs/>
                <w:sz w:val="20"/>
              </w:rPr>
              <w:t>20</w:t>
            </w:r>
            <w:r>
              <w:rPr>
                <w:rFonts w:cs="Times New Roman"/>
                <w:b w:val="0"/>
                <w:bCs/>
                <w:sz w:val="20"/>
              </w:rPr>
              <w:t>20</w:t>
            </w:r>
          </w:p>
        </w:tc>
        <w:tc>
          <w:tcPr>
            <w:tcW w:w="180" w:type="dxa"/>
            <w:shd w:val="clear" w:color="auto" w:fill="auto"/>
          </w:tcPr>
          <w:p w14:paraId="6B0CB15C" w14:textId="77777777" w:rsidR="001D78C7" w:rsidRPr="00664963" w:rsidRDefault="001D78C7" w:rsidP="001D78C7">
            <w:pPr>
              <w:pStyle w:val="acctmergecolhdg"/>
              <w:spacing w:line="240" w:lineRule="atLeast"/>
              <w:rPr>
                <w:rFonts w:cs="Times New Roman"/>
                <w:b w:val="0"/>
                <w:bCs/>
                <w:sz w:val="20"/>
              </w:rPr>
            </w:pPr>
          </w:p>
        </w:tc>
        <w:tc>
          <w:tcPr>
            <w:tcW w:w="810" w:type="dxa"/>
            <w:shd w:val="clear" w:color="auto" w:fill="auto"/>
          </w:tcPr>
          <w:p w14:paraId="60FD15CC" w14:textId="77777777" w:rsidR="001D78C7" w:rsidRPr="00664963" w:rsidRDefault="001D78C7" w:rsidP="001D78C7">
            <w:pPr>
              <w:pStyle w:val="acctmergecolhdg"/>
              <w:spacing w:line="240" w:lineRule="atLeast"/>
              <w:rPr>
                <w:rFonts w:cs="Times New Roman"/>
                <w:b w:val="0"/>
                <w:bCs/>
                <w:sz w:val="20"/>
              </w:rPr>
            </w:pPr>
          </w:p>
          <w:p w14:paraId="683A2B38" w14:textId="77777777" w:rsidR="001D78C7" w:rsidRPr="00664963" w:rsidRDefault="001D78C7" w:rsidP="001D78C7">
            <w:pPr>
              <w:pStyle w:val="acctmergecolhdg"/>
              <w:spacing w:line="240" w:lineRule="atLeast"/>
              <w:rPr>
                <w:rFonts w:cs="Times New Roman"/>
                <w:b w:val="0"/>
                <w:bCs/>
                <w:sz w:val="20"/>
              </w:rPr>
            </w:pPr>
            <w:r w:rsidRPr="00664963">
              <w:rPr>
                <w:rFonts w:cs="Times New Roman"/>
                <w:b w:val="0"/>
                <w:bCs/>
                <w:sz w:val="20"/>
              </w:rPr>
              <w:t>201</w:t>
            </w:r>
            <w:r>
              <w:rPr>
                <w:rFonts w:cs="Times New Roman"/>
                <w:b w:val="0"/>
                <w:bCs/>
                <w:sz w:val="20"/>
              </w:rPr>
              <w:t>9</w:t>
            </w:r>
          </w:p>
        </w:tc>
        <w:tc>
          <w:tcPr>
            <w:tcW w:w="180" w:type="dxa"/>
            <w:shd w:val="clear" w:color="auto" w:fill="auto"/>
          </w:tcPr>
          <w:p w14:paraId="1A98E3B4" w14:textId="77777777" w:rsidR="001D78C7" w:rsidRPr="00664963" w:rsidRDefault="001D78C7" w:rsidP="001D78C7">
            <w:pPr>
              <w:pStyle w:val="acctmergecolhdg"/>
              <w:spacing w:line="240" w:lineRule="atLeast"/>
              <w:rPr>
                <w:rFonts w:cs="Times New Roman"/>
                <w:b w:val="0"/>
                <w:bCs/>
                <w:sz w:val="20"/>
              </w:rPr>
            </w:pPr>
          </w:p>
        </w:tc>
        <w:tc>
          <w:tcPr>
            <w:tcW w:w="810" w:type="dxa"/>
            <w:shd w:val="clear" w:color="auto" w:fill="auto"/>
          </w:tcPr>
          <w:p w14:paraId="76643A7E" w14:textId="77777777" w:rsidR="001D78C7" w:rsidRPr="00664963" w:rsidRDefault="001D78C7" w:rsidP="001D78C7">
            <w:pPr>
              <w:pStyle w:val="acctmergecolhdg"/>
              <w:spacing w:line="240" w:lineRule="atLeast"/>
              <w:rPr>
                <w:rFonts w:cs="Times New Roman"/>
                <w:b w:val="0"/>
                <w:bCs/>
                <w:sz w:val="20"/>
              </w:rPr>
            </w:pPr>
          </w:p>
          <w:p w14:paraId="7E24E643" w14:textId="77777777" w:rsidR="001D78C7" w:rsidRPr="00664963" w:rsidRDefault="001D78C7" w:rsidP="001D78C7">
            <w:pPr>
              <w:pStyle w:val="acctmergecolhdg"/>
              <w:spacing w:line="240" w:lineRule="atLeast"/>
              <w:rPr>
                <w:rFonts w:cs="Times New Roman"/>
                <w:b w:val="0"/>
                <w:bCs/>
                <w:sz w:val="20"/>
              </w:rPr>
            </w:pPr>
            <w:r w:rsidRPr="00664963">
              <w:rPr>
                <w:rFonts w:cs="Times New Roman"/>
                <w:b w:val="0"/>
                <w:bCs/>
                <w:sz w:val="20"/>
              </w:rPr>
              <w:t>20</w:t>
            </w:r>
            <w:r>
              <w:rPr>
                <w:rFonts w:cs="Times New Roman"/>
                <w:b w:val="0"/>
                <w:bCs/>
                <w:sz w:val="20"/>
              </w:rPr>
              <w:t>20</w:t>
            </w:r>
          </w:p>
        </w:tc>
        <w:tc>
          <w:tcPr>
            <w:tcW w:w="180" w:type="dxa"/>
            <w:shd w:val="clear" w:color="auto" w:fill="auto"/>
          </w:tcPr>
          <w:p w14:paraId="68A28728" w14:textId="77777777" w:rsidR="001D78C7" w:rsidRPr="00664963" w:rsidRDefault="001D78C7" w:rsidP="001D78C7">
            <w:pPr>
              <w:pStyle w:val="acctmergecolhdg"/>
              <w:spacing w:line="240" w:lineRule="atLeast"/>
              <w:rPr>
                <w:rFonts w:cs="Times New Roman"/>
                <w:b w:val="0"/>
                <w:bCs/>
                <w:sz w:val="20"/>
              </w:rPr>
            </w:pPr>
          </w:p>
        </w:tc>
        <w:tc>
          <w:tcPr>
            <w:tcW w:w="808" w:type="dxa"/>
            <w:shd w:val="clear" w:color="auto" w:fill="auto"/>
          </w:tcPr>
          <w:p w14:paraId="3E27FC3F" w14:textId="77777777" w:rsidR="001D78C7" w:rsidRPr="00664963" w:rsidRDefault="001D78C7" w:rsidP="001D78C7">
            <w:pPr>
              <w:pStyle w:val="acctmergecolhdg"/>
              <w:spacing w:line="240" w:lineRule="atLeast"/>
              <w:rPr>
                <w:rFonts w:cs="Times New Roman"/>
                <w:b w:val="0"/>
                <w:bCs/>
                <w:sz w:val="20"/>
              </w:rPr>
            </w:pPr>
          </w:p>
          <w:p w14:paraId="1F04DA40" w14:textId="77777777" w:rsidR="001D78C7" w:rsidRPr="00664963" w:rsidRDefault="001D78C7" w:rsidP="001D78C7">
            <w:pPr>
              <w:pStyle w:val="acctmergecolhdg"/>
              <w:spacing w:line="240" w:lineRule="atLeast"/>
              <w:rPr>
                <w:rFonts w:cs="Times New Roman"/>
                <w:b w:val="0"/>
                <w:bCs/>
                <w:sz w:val="20"/>
              </w:rPr>
            </w:pPr>
            <w:r w:rsidRPr="00664963">
              <w:rPr>
                <w:rFonts w:cs="Times New Roman"/>
                <w:b w:val="0"/>
                <w:bCs/>
                <w:sz w:val="20"/>
              </w:rPr>
              <w:t>201</w:t>
            </w:r>
            <w:r>
              <w:rPr>
                <w:rFonts w:cs="Times New Roman"/>
                <w:b w:val="0"/>
                <w:bCs/>
                <w:sz w:val="20"/>
              </w:rPr>
              <w:t>9</w:t>
            </w:r>
          </w:p>
        </w:tc>
        <w:tc>
          <w:tcPr>
            <w:tcW w:w="182" w:type="dxa"/>
            <w:shd w:val="clear" w:color="auto" w:fill="auto"/>
          </w:tcPr>
          <w:p w14:paraId="1835892B" w14:textId="77777777" w:rsidR="001D78C7" w:rsidRPr="00664963" w:rsidRDefault="001D78C7" w:rsidP="001D78C7">
            <w:pPr>
              <w:pStyle w:val="acctmergecolhdg"/>
              <w:spacing w:line="240" w:lineRule="atLeast"/>
              <w:rPr>
                <w:rFonts w:cs="Times New Roman"/>
                <w:b w:val="0"/>
                <w:bCs/>
                <w:sz w:val="20"/>
              </w:rPr>
            </w:pPr>
          </w:p>
        </w:tc>
        <w:tc>
          <w:tcPr>
            <w:tcW w:w="810" w:type="dxa"/>
            <w:shd w:val="clear" w:color="auto" w:fill="auto"/>
          </w:tcPr>
          <w:p w14:paraId="58DBE7C6" w14:textId="77777777" w:rsidR="001D78C7" w:rsidRPr="00664963" w:rsidRDefault="001D78C7" w:rsidP="001D78C7">
            <w:pPr>
              <w:pStyle w:val="acctmergecolhdg"/>
              <w:spacing w:line="240" w:lineRule="atLeast"/>
              <w:rPr>
                <w:rFonts w:cs="Times New Roman"/>
                <w:b w:val="0"/>
                <w:bCs/>
                <w:sz w:val="20"/>
              </w:rPr>
            </w:pPr>
          </w:p>
          <w:p w14:paraId="075776C4" w14:textId="77777777" w:rsidR="001D78C7" w:rsidRPr="00664963" w:rsidRDefault="001D78C7" w:rsidP="001D78C7">
            <w:pPr>
              <w:pStyle w:val="acctmergecolhdg"/>
              <w:spacing w:line="240" w:lineRule="atLeast"/>
              <w:rPr>
                <w:rFonts w:cs="Times New Roman"/>
                <w:b w:val="0"/>
                <w:bCs/>
                <w:sz w:val="20"/>
              </w:rPr>
            </w:pPr>
            <w:r w:rsidRPr="00664963">
              <w:rPr>
                <w:rFonts w:cs="Times New Roman"/>
                <w:b w:val="0"/>
                <w:bCs/>
                <w:sz w:val="20"/>
              </w:rPr>
              <w:t>20</w:t>
            </w:r>
            <w:r>
              <w:rPr>
                <w:rFonts w:cs="Times New Roman"/>
                <w:b w:val="0"/>
                <w:bCs/>
                <w:sz w:val="20"/>
              </w:rPr>
              <w:t>20</w:t>
            </w:r>
          </w:p>
        </w:tc>
        <w:tc>
          <w:tcPr>
            <w:tcW w:w="180" w:type="dxa"/>
            <w:shd w:val="clear" w:color="auto" w:fill="auto"/>
          </w:tcPr>
          <w:p w14:paraId="4173FCE4" w14:textId="77777777" w:rsidR="001D78C7" w:rsidRPr="00664963" w:rsidRDefault="001D78C7" w:rsidP="001D78C7">
            <w:pPr>
              <w:pStyle w:val="acctmergecolhdg"/>
              <w:spacing w:line="240" w:lineRule="atLeast"/>
              <w:rPr>
                <w:rFonts w:cs="Times New Roman"/>
                <w:b w:val="0"/>
                <w:bCs/>
                <w:sz w:val="20"/>
              </w:rPr>
            </w:pPr>
          </w:p>
        </w:tc>
        <w:tc>
          <w:tcPr>
            <w:tcW w:w="810" w:type="dxa"/>
            <w:shd w:val="clear" w:color="auto" w:fill="auto"/>
          </w:tcPr>
          <w:p w14:paraId="19B99FCE" w14:textId="77777777" w:rsidR="001D78C7" w:rsidRPr="00664963" w:rsidRDefault="001D78C7" w:rsidP="001D78C7">
            <w:pPr>
              <w:pStyle w:val="acctmergecolhdg"/>
              <w:spacing w:line="240" w:lineRule="atLeast"/>
              <w:rPr>
                <w:rFonts w:cs="Times New Roman"/>
                <w:b w:val="0"/>
                <w:bCs/>
                <w:sz w:val="20"/>
              </w:rPr>
            </w:pPr>
          </w:p>
          <w:p w14:paraId="013467AC" w14:textId="77777777" w:rsidR="001D78C7" w:rsidRPr="00664963" w:rsidRDefault="001D78C7" w:rsidP="001D78C7">
            <w:pPr>
              <w:pStyle w:val="acctmergecolhdg"/>
              <w:spacing w:line="240" w:lineRule="atLeast"/>
              <w:rPr>
                <w:rFonts w:cs="Times New Roman"/>
                <w:b w:val="0"/>
                <w:bCs/>
                <w:sz w:val="20"/>
              </w:rPr>
            </w:pPr>
            <w:r w:rsidRPr="00664963">
              <w:rPr>
                <w:rFonts w:cs="Times New Roman"/>
                <w:b w:val="0"/>
                <w:bCs/>
                <w:sz w:val="20"/>
              </w:rPr>
              <w:t>201</w:t>
            </w:r>
            <w:r>
              <w:rPr>
                <w:rFonts w:cs="Times New Roman"/>
                <w:b w:val="0"/>
                <w:bCs/>
                <w:sz w:val="20"/>
              </w:rPr>
              <w:t>9</w:t>
            </w:r>
          </w:p>
        </w:tc>
      </w:tr>
      <w:tr w:rsidR="00321C50" w:rsidRPr="00664963" w14:paraId="56070EA0" w14:textId="77777777" w:rsidTr="002C7A60">
        <w:trPr>
          <w:cantSplit/>
          <w:trHeight w:val="299"/>
          <w:tblHeader/>
        </w:trPr>
        <w:tc>
          <w:tcPr>
            <w:tcW w:w="2959" w:type="dxa"/>
            <w:shd w:val="clear" w:color="auto" w:fill="auto"/>
          </w:tcPr>
          <w:p w14:paraId="2AFAEFE7" w14:textId="77777777" w:rsidR="00321C50" w:rsidRPr="00664963" w:rsidRDefault="00321C50" w:rsidP="00CA0351">
            <w:pPr>
              <w:shd w:val="clear" w:color="auto" w:fill="FFFFFF"/>
              <w:spacing w:line="240" w:lineRule="atLeast"/>
              <w:ind w:right="-79"/>
              <w:rPr>
                <w:rFonts w:cs="Times New Roman"/>
                <w:sz w:val="20"/>
              </w:rPr>
            </w:pPr>
          </w:p>
        </w:tc>
        <w:tc>
          <w:tcPr>
            <w:tcW w:w="11700" w:type="dxa"/>
            <w:gridSpan w:val="23"/>
            <w:shd w:val="clear" w:color="auto" w:fill="auto"/>
          </w:tcPr>
          <w:p w14:paraId="77D2334D" w14:textId="77777777" w:rsidR="00321C50" w:rsidRPr="00664963" w:rsidRDefault="00321C50" w:rsidP="00CA0351">
            <w:pPr>
              <w:pStyle w:val="acctfourfigures"/>
              <w:shd w:val="clear" w:color="auto" w:fill="FFFFFF"/>
              <w:tabs>
                <w:tab w:val="clear" w:pos="765"/>
                <w:tab w:val="decimal" w:pos="641"/>
              </w:tabs>
              <w:spacing w:line="240" w:lineRule="atLeast"/>
              <w:ind w:left="-79" w:right="-79"/>
              <w:jc w:val="center"/>
              <w:rPr>
                <w:rFonts w:cs="Times New Roman"/>
                <w:i/>
                <w:iCs/>
                <w:sz w:val="20"/>
              </w:rPr>
            </w:pPr>
            <w:r w:rsidRPr="00664963">
              <w:rPr>
                <w:rFonts w:cs="Times New Roman"/>
                <w:i/>
                <w:iCs/>
                <w:sz w:val="20"/>
              </w:rPr>
              <w:t>(in thousand Baht)</w:t>
            </w:r>
          </w:p>
        </w:tc>
      </w:tr>
      <w:tr w:rsidR="003B4C66" w:rsidRPr="00664963" w14:paraId="7CB06FAE" w14:textId="77777777" w:rsidTr="002C7A60">
        <w:trPr>
          <w:cantSplit/>
          <w:trHeight w:val="80"/>
        </w:trPr>
        <w:tc>
          <w:tcPr>
            <w:tcW w:w="2959" w:type="dxa"/>
            <w:shd w:val="clear" w:color="auto" w:fill="auto"/>
          </w:tcPr>
          <w:p w14:paraId="43A236E1" w14:textId="77777777" w:rsidR="003B4C66" w:rsidRDefault="003B4C66" w:rsidP="00B71BCC">
            <w:pPr>
              <w:shd w:val="clear" w:color="auto" w:fill="FFFFFF"/>
              <w:spacing w:line="240" w:lineRule="atLeast"/>
              <w:ind w:left="105" w:right="-79" w:hanging="180"/>
              <w:rPr>
                <w:rFonts w:cs="Times New Roman"/>
                <w:b/>
                <w:bCs/>
                <w:i/>
                <w:iCs/>
                <w:szCs w:val="22"/>
              </w:rPr>
            </w:pPr>
            <w:r w:rsidRPr="003B4C66">
              <w:rPr>
                <w:rFonts w:cs="Times New Roman"/>
                <w:b/>
                <w:bCs/>
                <w:i/>
                <w:iCs/>
                <w:szCs w:val="22"/>
              </w:rPr>
              <w:t xml:space="preserve">Information about </w:t>
            </w:r>
          </w:p>
          <w:p w14:paraId="7DE870A4" w14:textId="5DB2BA0B" w:rsidR="003B4C66" w:rsidRPr="003B4C66" w:rsidRDefault="003B4C66" w:rsidP="00B71BCC">
            <w:pPr>
              <w:shd w:val="clear" w:color="auto" w:fill="FFFFFF"/>
              <w:spacing w:line="240" w:lineRule="atLeast"/>
              <w:ind w:left="105" w:right="-79" w:hanging="180"/>
              <w:rPr>
                <w:rFonts w:cs="Times New Roman"/>
                <w:b/>
                <w:bCs/>
                <w:i/>
                <w:iCs/>
                <w:szCs w:val="22"/>
              </w:rPr>
            </w:pPr>
            <w:r>
              <w:rPr>
                <w:rFonts w:cs="Times New Roman"/>
                <w:b/>
                <w:bCs/>
                <w:i/>
                <w:iCs/>
                <w:szCs w:val="22"/>
              </w:rPr>
              <w:t xml:space="preserve">   </w:t>
            </w:r>
            <w:r w:rsidRPr="003B4C66">
              <w:rPr>
                <w:rFonts w:cs="Times New Roman"/>
                <w:b/>
                <w:bCs/>
                <w:i/>
                <w:iCs/>
                <w:szCs w:val="22"/>
              </w:rPr>
              <w:t>reportable segments</w:t>
            </w:r>
          </w:p>
        </w:tc>
        <w:tc>
          <w:tcPr>
            <w:tcW w:w="900" w:type="dxa"/>
            <w:shd w:val="clear" w:color="auto" w:fill="auto"/>
          </w:tcPr>
          <w:p w14:paraId="59364C79" w14:textId="77777777" w:rsidR="003B4C66" w:rsidRDefault="003B4C66" w:rsidP="003C0EF3">
            <w:pPr>
              <w:jc w:val="right"/>
              <w:rPr>
                <w:rFonts w:cs="Times New Roman"/>
                <w:sz w:val="20"/>
                <w:szCs w:val="25"/>
                <w:lang w:val="en-US" w:bidi="th-TH"/>
              </w:rPr>
            </w:pPr>
          </w:p>
        </w:tc>
        <w:tc>
          <w:tcPr>
            <w:tcW w:w="180" w:type="dxa"/>
            <w:shd w:val="clear" w:color="auto" w:fill="auto"/>
          </w:tcPr>
          <w:p w14:paraId="13209267" w14:textId="77777777" w:rsidR="003B4C66" w:rsidRPr="00664963" w:rsidRDefault="003B4C66" w:rsidP="003C0EF3">
            <w:pPr>
              <w:jc w:val="right"/>
              <w:rPr>
                <w:rFonts w:cs="Times New Roman"/>
                <w:sz w:val="20"/>
              </w:rPr>
            </w:pPr>
          </w:p>
        </w:tc>
        <w:tc>
          <w:tcPr>
            <w:tcW w:w="810" w:type="dxa"/>
            <w:shd w:val="clear" w:color="auto" w:fill="auto"/>
          </w:tcPr>
          <w:p w14:paraId="639D4817" w14:textId="77777777" w:rsidR="003B4C66" w:rsidRDefault="003B4C66" w:rsidP="003C0EF3">
            <w:pPr>
              <w:jc w:val="right"/>
              <w:rPr>
                <w:rFonts w:cs="Times New Roman"/>
                <w:sz w:val="20"/>
              </w:rPr>
            </w:pPr>
          </w:p>
        </w:tc>
        <w:tc>
          <w:tcPr>
            <w:tcW w:w="186" w:type="dxa"/>
            <w:shd w:val="clear" w:color="auto" w:fill="auto"/>
          </w:tcPr>
          <w:p w14:paraId="23E38FEC" w14:textId="77777777" w:rsidR="003B4C66" w:rsidRPr="00664963" w:rsidRDefault="003B4C66" w:rsidP="003C0EF3">
            <w:pPr>
              <w:jc w:val="right"/>
              <w:rPr>
                <w:rFonts w:cs="Times New Roman"/>
                <w:sz w:val="20"/>
              </w:rPr>
            </w:pPr>
          </w:p>
        </w:tc>
        <w:tc>
          <w:tcPr>
            <w:tcW w:w="802" w:type="dxa"/>
            <w:shd w:val="clear" w:color="auto" w:fill="auto"/>
          </w:tcPr>
          <w:p w14:paraId="6C1503FC" w14:textId="77777777" w:rsidR="003B4C66" w:rsidRDefault="003B4C66" w:rsidP="003C0EF3">
            <w:pPr>
              <w:jc w:val="right"/>
              <w:rPr>
                <w:rFonts w:cs="Times New Roman"/>
                <w:sz w:val="20"/>
              </w:rPr>
            </w:pPr>
          </w:p>
        </w:tc>
        <w:tc>
          <w:tcPr>
            <w:tcW w:w="182" w:type="dxa"/>
            <w:shd w:val="clear" w:color="auto" w:fill="auto"/>
          </w:tcPr>
          <w:p w14:paraId="7D46BDAC" w14:textId="77777777" w:rsidR="003B4C66" w:rsidRPr="00664963" w:rsidRDefault="003B4C66" w:rsidP="003C0EF3">
            <w:pPr>
              <w:jc w:val="right"/>
              <w:rPr>
                <w:rFonts w:cs="Times New Roman"/>
                <w:sz w:val="20"/>
              </w:rPr>
            </w:pPr>
          </w:p>
        </w:tc>
        <w:tc>
          <w:tcPr>
            <w:tcW w:w="720" w:type="dxa"/>
            <w:shd w:val="clear" w:color="auto" w:fill="auto"/>
          </w:tcPr>
          <w:p w14:paraId="1DE77BAD" w14:textId="77777777" w:rsidR="003B4C66" w:rsidRDefault="003B4C66" w:rsidP="003C0EF3">
            <w:pPr>
              <w:jc w:val="right"/>
              <w:rPr>
                <w:rFonts w:cs="Times New Roman"/>
                <w:sz w:val="20"/>
              </w:rPr>
            </w:pPr>
          </w:p>
        </w:tc>
        <w:tc>
          <w:tcPr>
            <w:tcW w:w="180" w:type="dxa"/>
            <w:shd w:val="clear" w:color="auto" w:fill="auto"/>
          </w:tcPr>
          <w:p w14:paraId="54806FFE" w14:textId="77777777" w:rsidR="003B4C66" w:rsidRPr="00664963" w:rsidRDefault="003B4C66" w:rsidP="003C0EF3">
            <w:pPr>
              <w:jc w:val="right"/>
              <w:rPr>
                <w:rFonts w:cs="Times New Roman"/>
                <w:sz w:val="20"/>
              </w:rPr>
            </w:pPr>
          </w:p>
        </w:tc>
        <w:tc>
          <w:tcPr>
            <w:tcW w:w="720" w:type="dxa"/>
            <w:shd w:val="clear" w:color="auto" w:fill="auto"/>
          </w:tcPr>
          <w:p w14:paraId="5E553C70" w14:textId="77777777" w:rsidR="003B4C66" w:rsidRDefault="003B4C66" w:rsidP="003C0EF3">
            <w:pPr>
              <w:tabs>
                <w:tab w:val="left" w:pos="511"/>
              </w:tabs>
              <w:ind w:right="11"/>
              <w:jc w:val="right"/>
              <w:rPr>
                <w:rFonts w:cs="Times New Roman"/>
                <w:sz w:val="20"/>
              </w:rPr>
            </w:pPr>
          </w:p>
        </w:tc>
        <w:tc>
          <w:tcPr>
            <w:tcW w:w="182" w:type="dxa"/>
            <w:shd w:val="clear" w:color="auto" w:fill="auto"/>
          </w:tcPr>
          <w:p w14:paraId="06FC7460" w14:textId="77777777" w:rsidR="003B4C66" w:rsidRPr="00664963" w:rsidRDefault="003B4C66" w:rsidP="003C0EF3">
            <w:pPr>
              <w:jc w:val="right"/>
              <w:rPr>
                <w:rFonts w:cs="Times New Roman"/>
                <w:sz w:val="20"/>
              </w:rPr>
            </w:pPr>
          </w:p>
        </w:tc>
        <w:tc>
          <w:tcPr>
            <w:tcW w:w="808" w:type="dxa"/>
            <w:shd w:val="clear" w:color="auto" w:fill="auto"/>
          </w:tcPr>
          <w:p w14:paraId="1E0938A1" w14:textId="77777777" w:rsidR="003B4C66" w:rsidRDefault="003B4C66" w:rsidP="003C0EF3">
            <w:pPr>
              <w:tabs>
                <w:tab w:val="left" w:pos="511"/>
              </w:tabs>
              <w:ind w:right="11"/>
              <w:jc w:val="right"/>
              <w:rPr>
                <w:rFonts w:cs="Times New Roman"/>
                <w:sz w:val="20"/>
              </w:rPr>
            </w:pPr>
          </w:p>
        </w:tc>
        <w:tc>
          <w:tcPr>
            <w:tcW w:w="270" w:type="dxa"/>
            <w:shd w:val="clear" w:color="auto" w:fill="auto"/>
          </w:tcPr>
          <w:p w14:paraId="62CE4357" w14:textId="77777777" w:rsidR="003B4C66" w:rsidRPr="00664963" w:rsidRDefault="003B4C66" w:rsidP="003C0EF3">
            <w:pPr>
              <w:jc w:val="right"/>
              <w:rPr>
                <w:rFonts w:cs="Times New Roman"/>
                <w:sz w:val="20"/>
              </w:rPr>
            </w:pPr>
          </w:p>
        </w:tc>
        <w:tc>
          <w:tcPr>
            <w:tcW w:w="810" w:type="dxa"/>
            <w:shd w:val="clear" w:color="auto" w:fill="auto"/>
          </w:tcPr>
          <w:p w14:paraId="1DFA4C0E" w14:textId="77777777" w:rsidR="003B4C66" w:rsidRDefault="003B4C66" w:rsidP="003C0EF3">
            <w:pPr>
              <w:jc w:val="right"/>
              <w:rPr>
                <w:rFonts w:cs="Times New Roman"/>
                <w:sz w:val="20"/>
              </w:rPr>
            </w:pPr>
          </w:p>
        </w:tc>
        <w:tc>
          <w:tcPr>
            <w:tcW w:w="180" w:type="dxa"/>
            <w:shd w:val="clear" w:color="auto" w:fill="auto"/>
          </w:tcPr>
          <w:p w14:paraId="26447AB2" w14:textId="77777777" w:rsidR="003B4C66" w:rsidRPr="00664963" w:rsidRDefault="003B4C66" w:rsidP="003C0EF3">
            <w:pPr>
              <w:jc w:val="right"/>
              <w:rPr>
                <w:rFonts w:cs="Times New Roman"/>
                <w:sz w:val="20"/>
              </w:rPr>
            </w:pPr>
          </w:p>
        </w:tc>
        <w:tc>
          <w:tcPr>
            <w:tcW w:w="810" w:type="dxa"/>
            <w:shd w:val="clear" w:color="auto" w:fill="auto"/>
          </w:tcPr>
          <w:p w14:paraId="2C23CEB0" w14:textId="77777777" w:rsidR="003B4C66" w:rsidRDefault="003B4C66" w:rsidP="003C0EF3">
            <w:pPr>
              <w:jc w:val="right"/>
              <w:rPr>
                <w:rFonts w:cs="Times New Roman"/>
                <w:sz w:val="20"/>
              </w:rPr>
            </w:pPr>
          </w:p>
        </w:tc>
        <w:tc>
          <w:tcPr>
            <w:tcW w:w="180" w:type="dxa"/>
            <w:shd w:val="clear" w:color="auto" w:fill="auto"/>
          </w:tcPr>
          <w:p w14:paraId="74BD0F79" w14:textId="77777777" w:rsidR="003B4C66" w:rsidRPr="00664963" w:rsidRDefault="003B4C66" w:rsidP="003C0EF3">
            <w:pPr>
              <w:tabs>
                <w:tab w:val="decimal" w:pos="954"/>
              </w:tabs>
              <w:spacing w:line="240" w:lineRule="auto"/>
              <w:ind w:left="-108"/>
              <w:rPr>
                <w:rFonts w:cs="Times New Roman"/>
                <w:sz w:val="20"/>
              </w:rPr>
            </w:pPr>
          </w:p>
        </w:tc>
        <w:tc>
          <w:tcPr>
            <w:tcW w:w="810" w:type="dxa"/>
            <w:shd w:val="clear" w:color="auto" w:fill="auto"/>
          </w:tcPr>
          <w:p w14:paraId="1407977C" w14:textId="77777777" w:rsidR="003B4C66" w:rsidRDefault="003B4C66" w:rsidP="003C0EF3">
            <w:pPr>
              <w:jc w:val="right"/>
              <w:rPr>
                <w:rFonts w:cs="Times New Roman"/>
                <w:sz w:val="20"/>
              </w:rPr>
            </w:pPr>
          </w:p>
        </w:tc>
        <w:tc>
          <w:tcPr>
            <w:tcW w:w="180" w:type="dxa"/>
            <w:shd w:val="clear" w:color="auto" w:fill="auto"/>
          </w:tcPr>
          <w:p w14:paraId="024B33B6" w14:textId="77777777" w:rsidR="003B4C66" w:rsidRPr="00664963" w:rsidRDefault="003B4C66" w:rsidP="003C0EF3">
            <w:pPr>
              <w:jc w:val="right"/>
              <w:rPr>
                <w:rFonts w:cs="Times New Roman"/>
                <w:sz w:val="20"/>
              </w:rPr>
            </w:pPr>
          </w:p>
        </w:tc>
        <w:tc>
          <w:tcPr>
            <w:tcW w:w="808" w:type="dxa"/>
            <w:shd w:val="clear" w:color="auto" w:fill="auto"/>
          </w:tcPr>
          <w:p w14:paraId="1A0B816B" w14:textId="77777777" w:rsidR="003B4C66" w:rsidRDefault="003B4C66" w:rsidP="003C0EF3">
            <w:pPr>
              <w:jc w:val="right"/>
              <w:rPr>
                <w:rFonts w:cs="Times New Roman"/>
                <w:sz w:val="20"/>
              </w:rPr>
            </w:pPr>
          </w:p>
        </w:tc>
        <w:tc>
          <w:tcPr>
            <w:tcW w:w="182" w:type="dxa"/>
            <w:shd w:val="clear" w:color="auto" w:fill="auto"/>
          </w:tcPr>
          <w:p w14:paraId="4670B778" w14:textId="77777777" w:rsidR="003B4C66" w:rsidRPr="00664963" w:rsidRDefault="003B4C66" w:rsidP="003C0EF3">
            <w:pPr>
              <w:jc w:val="right"/>
              <w:rPr>
                <w:rFonts w:cs="Times New Roman"/>
                <w:sz w:val="20"/>
              </w:rPr>
            </w:pPr>
          </w:p>
        </w:tc>
        <w:tc>
          <w:tcPr>
            <w:tcW w:w="810" w:type="dxa"/>
            <w:shd w:val="clear" w:color="auto" w:fill="auto"/>
          </w:tcPr>
          <w:p w14:paraId="6D3B6004" w14:textId="77777777" w:rsidR="003B4C66" w:rsidRDefault="003B4C66" w:rsidP="003C0EF3">
            <w:pPr>
              <w:jc w:val="center"/>
              <w:rPr>
                <w:rFonts w:cs="Times New Roman"/>
                <w:sz w:val="20"/>
              </w:rPr>
            </w:pPr>
          </w:p>
        </w:tc>
        <w:tc>
          <w:tcPr>
            <w:tcW w:w="180" w:type="dxa"/>
            <w:shd w:val="clear" w:color="auto" w:fill="auto"/>
          </w:tcPr>
          <w:p w14:paraId="19DF6919" w14:textId="77777777" w:rsidR="003B4C66" w:rsidRPr="00664963" w:rsidRDefault="003B4C66" w:rsidP="003C0EF3">
            <w:pPr>
              <w:jc w:val="right"/>
              <w:rPr>
                <w:rFonts w:cs="Times New Roman"/>
                <w:sz w:val="20"/>
              </w:rPr>
            </w:pPr>
          </w:p>
        </w:tc>
        <w:tc>
          <w:tcPr>
            <w:tcW w:w="810" w:type="dxa"/>
            <w:shd w:val="clear" w:color="auto" w:fill="auto"/>
          </w:tcPr>
          <w:p w14:paraId="2ACFB070" w14:textId="77777777" w:rsidR="003B4C66" w:rsidRDefault="003B4C66" w:rsidP="003C0EF3">
            <w:pPr>
              <w:jc w:val="center"/>
              <w:rPr>
                <w:rFonts w:cs="Times New Roman"/>
                <w:sz w:val="20"/>
              </w:rPr>
            </w:pPr>
          </w:p>
        </w:tc>
      </w:tr>
      <w:tr w:rsidR="001345CF" w:rsidRPr="00664963" w14:paraId="333E7973" w14:textId="77777777" w:rsidTr="002C7A60">
        <w:trPr>
          <w:cantSplit/>
          <w:trHeight w:val="80"/>
        </w:trPr>
        <w:tc>
          <w:tcPr>
            <w:tcW w:w="2959" w:type="dxa"/>
            <w:shd w:val="clear" w:color="auto" w:fill="auto"/>
          </w:tcPr>
          <w:p w14:paraId="67C9017D" w14:textId="77777777" w:rsidR="003C0EF3" w:rsidRPr="00664963" w:rsidRDefault="003C0EF3" w:rsidP="00B71BCC">
            <w:pPr>
              <w:shd w:val="clear" w:color="auto" w:fill="FFFFFF"/>
              <w:spacing w:line="240" w:lineRule="atLeast"/>
              <w:ind w:left="105" w:right="-79" w:hanging="180"/>
              <w:rPr>
                <w:rFonts w:cs="Times New Roman"/>
                <w:szCs w:val="22"/>
              </w:rPr>
            </w:pPr>
            <w:r w:rsidRPr="00664963">
              <w:rPr>
                <w:rFonts w:cs="Times New Roman"/>
                <w:szCs w:val="22"/>
              </w:rPr>
              <w:t>External revenue</w:t>
            </w:r>
          </w:p>
        </w:tc>
        <w:tc>
          <w:tcPr>
            <w:tcW w:w="900" w:type="dxa"/>
            <w:tcBorders>
              <w:bottom w:val="single" w:sz="4" w:space="0" w:color="auto"/>
            </w:tcBorders>
            <w:shd w:val="clear" w:color="auto" w:fill="auto"/>
          </w:tcPr>
          <w:p w14:paraId="254B11CC" w14:textId="77777777" w:rsidR="003C0EF3" w:rsidRPr="00664963" w:rsidRDefault="00F25941" w:rsidP="003C0EF3">
            <w:pPr>
              <w:jc w:val="right"/>
              <w:rPr>
                <w:rFonts w:cs="Times New Roman"/>
                <w:sz w:val="20"/>
                <w:szCs w:val="25"/>
                <w:lang w:val="en-US" w:bidi="th-TH"/>
              </w:rPr>
            </w:pPr>
            <w:r>
              <w:rPr>
                <w:rFonts w:cs="Times New Roman"/>
                <w:sz w:val="20"/>
                <w:szCs w:val="25"/>
                <w:lang w:val="en-US" w:bidi="th-TH"/>
              </w:rPr>
              <w:t>229,288</w:t>
            </w:r>
          </w:p>
        </w:tc>
        <w:tc>
          <w:tcPr>
            <w:tcW w:w="180" w:type="dxa"/>
            <w:shd w:val="clear" w:color="auto" w:fill="auto"/>
          </w:tcPr>
          <w:p w14:paraId="4BF67C7A" w14:textId="77777777" w:rsidR="003C0EF3" w:rsidRPr="00664963" w:rsidRDefault="003C0EF3" w:rsidP="003C0EF3">
            <w:pPr>
              <w:jc w:val="right"/>
              <w:rPr>
                <w:rFonts w:cs="Times New Roman"/>
                <w:sz w:val="20"/>
              </w:rPr>
            </w:pPr>
          </w:p>
        </w:tc>
        <w:tc>
          <w:tcPr>
            <w:tcW w:w="810" w:type="dxa"/>
            <w:tcBorders>
              <w:bottom w:val="single" w:sz="4" w:space="0" w:color="auto"/>
            </w:tcBorders>
            <w:shd w:val="clear" w:color="auto" w:fill="auto"/>
          </w:tcPr>
          <w:p w14:paraId="4A122518" w14:textId="77777777" w:rsidR="003C0EF3" w:rsidRPr="00664963" w:rsidRDefault="00133120" w:rsidP="003C0EF3">
            <w:pPr>
              <w:jc w:val="right"/>
              <w:rPr>
                <w:rFonts w:cs="Times New Roman"/>
                <w:sz w:val="20"/>
              </w:rPr>
            </w:pPr>
            <w:r>
              <w:rPr>
                <w:rFonts w:cs="Times New Roman"/>
                <w:sz w:val="20"/>
              </w:rPr>
              <w:t>254,613</w:t>
            </w:r>
          </w:p>
        </w:tc>
        <w:tc>
          <w:tcPr>
            <w:tcW w:w="186" w:type="dxa"/>
            <w:shd w:val="clear" w:color="auto" w:fill="auto"/>
          </w:tcPr>
          <w:p w14:paraId="3525DC37" w14:textId="77777777" w:rsidR="003C0EF3" w:rsidRPr="00664963" w:rsidRDefault="003C0EF3" w:rsidP="003C0EF3">
            <w:pPr>
              <w:jc w:val="right"/>
              <w:rPr>
                <w:rFonts w:cs="Times New Roman"/>
                <w:sz w:val="20"/>
              </w:rPr>
            </w:pPr>
          </w:p>
        </w:tc>
        <w:tc>
          <w:tcPr>
            <w:tcW w:w="802" w:type="dxa"/>
            <w:tcBorders>
              <w:bottom w:val="single" w:sz="4" w:space="0" w:color="auto"/>
            </w:tcBorders>
            <w:shd w:val="clear" w:color="auto" w:fill="auto"/>
          </w:tcPr>
          <w:p w14:paraId="087E034C" w14:textId="77777777" w:rsidR="003C0EF3" w:rsidRPr="00664963" w:rsidRDefault="00F25941" w:rsidP="003C0EF3">
            <w:pPr>
              <w:jc w:val="right"/>
              <w:rPr>
                <w:rFonts w:cs="Times New Roman"/>
                <w:sz w:val="20"/>
              </w:rPr>
            </w:pPr>
            <w:r>
              <w:rPr>
                <w:rFonts w:cs="Times New Roman"/>
                <w:sz w:val="20"/>
              </w:rPr>
              <w:t>344</w:t>
            </w:r>
          </w:p>
        </w:tc>
        <w:tc>
          <w:tcPr>
            <w:tcW w:w="182" w:type="dxa"/>
            <w:shd w:val="clear" w:color="auto" w:fill="auto"/>
          </w:tcPr>
          <w:p w14:paraId="655141DD" w14:textId="77777777" w:rsidR="003C0EF3" w:rsidRPr="00664963" w:rsidRDefault="003C0EF3" w:rsidP="003C0EF3">
            <w:pPr>
              <w:jc w:val="right"/>
              <w:rPr>
                <w:rFonts w:cs="Times New Roman"/>
                <w:sz w:val="20"/>
              </w:rPr>
            </w:pPr>
          </w:p>
        </w:tc>
        <w:tc>
          <w:tcPr>
            <w:tcW w:w="720" w:type="dxa"/>
            <w:tcBorders>
              <w:bottom w:val="single" w:sz="4" w:space="0" w:color="auto"/>
            </w:tcBorders>
            <w:shd w:val="clear" w:color="auto" w:fill="auto"/>
          </w:tcPr>
          <w:p w14:paraId="7958B185" w14:textId="77777777" w:rsidR="003C0EF3" w:rsidRPr="00664963" w:rsidRDefault="00133120" w:rsidP="003C0EF3">
            <w:pPr>
              <w:jc w:val="right"/>
              <w:rPr>
                <w:rFonts w:cs="Times New Roman"/>
                <w:sz w:val="20"/>
              </w:rPr>
            </w:pPr>
            <w:r>
              <w:rPr>
                <w:rFonts w:cs="Times New Roman"/>
                <w:sz w:val="20"/>
              </w:rPr>
              <w:t>2,062</w:t>
            </w:r>
          </w:p>
        </w:tc>
        <w:tc>
          <w:tcPr>
            <w:tcW w:w="180" w:type="dxa"/>
            <w:shd w:val="clear" w:color="auto" w:fill="auto"/>
          </w:tcPr>
          <w:p w14:paraId="5A9F2D48" w14:textId="77777777" w:rsidR="003C0EF3" w:rsidRPr="00664963" w:rsidRDefault="003C0EF3" w:rsidP="003C0EF3">
            <w:pPr>
              <w:jc w:val="right"/>
              <w:rPr>
                <w:rFonts w:cs="Times New Roman"/>
                <w:sz w:val="20"/>
              </w:rPr>
            </w:pPr>
          </w:p>
        </w:tc>
        <w:tc>
          <w:tcPr>
            <w:tcW w:w="720" w:type="dxa"/>
            <w:tcBorders>
              <w:bottom w:val="single" w:sz="4" w:space="0" w:color="auto"/>
            </w:tcBorders>
            <w:shd w:val="clear" w:color="auto" w:fill="auto"/>
          </w:tcPr>
          <w:p w14:paraId="279907A3" w14:textId="77777777" w:rsidR="003C0EF3" w:rsidRPr="00664963" w:rsidRDefault="00F25941" w:rsidP="003C0EF3">
            <w:pPr>
              <w:tabs>
                <w:tab w:val="left" w:pos="511"/>
              </w:tabs>
              <w:ind w:right="11"/>
              <w:jc w:val="right"/>
              <w:rPr>
                <w:rFonts w:cs="Times New Roman"/>
                <w:sz w:val="20"/>
              </w:rPr>
            </w:pPr>
            <w:r>
              <w:rPr>
                <w:rFonts w:cs="Times New Roman"/>
                <w:sz w:val="20"/>
              </w:rPr>
              <w:t>18,694</w:t>
            </w:r>
          </w:p>
        </w:tc>
        <w:tc>
          <w:tcPr>
            <w:tcW w:w="182" w:type="dxa"/>
            <w:shd w:val="clear" w:color="auto" w:fill="auto"/>
          </w:tcPr>
          <w:p w14:paraId="34C6C1F2" w14:textId="77777777" w:rsidR="003C0EF3" w:rsidRPr="00664963" w:rsidRDefault="003C0EF3" w:rsidP="003C0EF3">
            <w:pPr>
              <w:jc w:val="right"/>
              <w:rPr>
                <w:rFonts w:cs="Times New Roman"/>
                <w:sz w:val="20"/>
              </w:rPr>
            </w:pPr>
          </w:p>
        </w:tc>
        <w:tc>
          <w:tcPr>
            <w:tcW w:w="808" w:type="dxa"/>
            <w:tcBorders>
              <w:bottom w:val="single" w:sz="4" w:space="0" w:color="auto"/>
            </w:tcBorders>
            <w:shd w:val="clear" w:color="auto" w:fill="auto"/>
          </w:tcPr>
          <w:p w14:paraId="480B3090" w14:textId="77777777" w:rsidR="003C0EF3" w:rsidRPr="00664963" w:rsidRDefault="00133120" w:rsidP="003C0EF3">
            <w:pPr>
              <w:tabs>
                <w:tab w:val="left" w:pos="511"/>
              </w:tabs>
              <w:ind w:right="11"/>
              <w:jc w:val="right"/>
              <w:rPr>
                <w:rFonts w:cs="Times New Roman"/>
                <w:sz w:val="20"/>
              </w:rPr>
            </w:pPr>
            <w:r>
              <w:rPr>
                <w:rFonts w:cs="Times New Roman"/>
                <w:sz w:val="20"/>
              </w:rPr>
              <w:t>21,659</w:t>
            </w:r>
          </w:p>
        </w:tc>
        <w:tc>
          <w:tcPr>
            <w:tcW w:w="270" w:type="dxa"/>
            <w:shd w:val="clear" w:color="auto" w:fill="auto"/>
          </w:tcPr>
          <w:p w14:paraId="7052E15F" w14:textId="77777777" w:rsidR="003C0EF3" w:rsidRPr="00664963" w:rsidRDefault="003C0EF3" w:rsidP="003C0EF3">
            <w:pPr>
              <w:jc w:val="right"/>
              <w:rPr>
                <w:rFonts w:cs="Times New Roman"/>
                <w:sz w:val="20"/>
              </w:rPr>
            </w:pPr>
          </w:p>
        </w:tc>
        <w:tc>
          <w:tcPr>
            <w:tcW w:w="810" w:type="dxa"/>
            <w:tcBorders>
              <w:bottom w:val="single" w:sz="4" w:space="0" w:color="auto"/>
            </w:tcBorders>
            <w:shd w:val="clear" w:color="auto" w:fill="auto"/>
          </w:tcPr>
          <w:p w14:paraId="369CEA48" w14:textId="77777777" w:rsidR="003C0EF3" w:rsidRPr="00664963" w:rsidRDefault="00F25941" w:rsidP="003C0EF3">
            <w:pPr>
              <w:jc w:val="right"/>
              <w:rPr>
                <w:rFonts w:cs="Times New Roman"/>
                <w:sz w:val="20"/>
              </w:rPr>
            </w:pPr>
            <w:r>
              <w:rPr>
                <w:rFonts w:cs="Times New Roman"/>
                <w:sz w:val="20"/>
              </w:rPr>
              <w:t>248,326</w:t>
            </w:r>
          </w:p>
        </w:tc>
        <w:tc>
          <w:tcPr>
            <w:tcW w:w="180" w:type="dxa"/>
            <w:shd w:val="clear" w:color="auto" w:fill="auto"/>
          </w:tcPr>
          <w:p w14:paraId="3CD48DDE" w14:textId="77777777" w:rsidR="003C0EF3" w:rsidRPr="00664963" w:rsidRDefault="003C0EF3" w:rsidP="003C0EF3">
            <w:pPr>
              <w:jc w:val="right"/>
              <w:rPr>
                <w:rFonts w:cs="Times New Roman"/>
                <w:sz w:val="20"/>
              </w:rPr>
            </w:pPr>
          </w:p>
        </w:tc>
        <w:tc>
          <w:tcPr>
            <w:tcW w:w="810" w:type="dxa"/>
            <w:tcBorders>
              <w:bottom w:val="single" w:sz="4" w:space="0" w:color="auto"/>
            </w:tcBorders>
            <w:shd w:val="clear" w:color="auto" w:fill="auto"/>
          </w:tcPr>
          <w:p w14:paraId="415362F4" w14:textId="77777777" w:rsidR="003C0EF3" w:rsidRPr="00664963" w:rsidRDefault="00133120" w:rsidP="003C0EF3">
            <w:pPr>
              <w:jc w:val="right"/>
              <w:rPr>
                <w:rFonts w:cs="Times New Roman"/>
                <w:sz w:val="20"/>
              </w:rPr>
            </w:pPr>
            <w:r>
              <w:rPr>
                <w:rFonts w:cs="Times New Roman"/>
                <w:sz w:val="20"/>
              </w:rPr>
              <w:t>278,334</w:t>
            </w:r>
          </w:p>
        </w:tc>
        <w:tc>
          <w:tcPr>
            <w:tcW w:w="180" w:type="dxa"/>
            <w:shd w:val="clear" w:color="auto" w:fill="auto"/>
          </w:tcPr>
          <w:p w14:paraId="3707F44C" w14:textId="77777777" w:rsidR="003C0EF3" w:rsidRPr="00664963" w:rsidRDefault="003C0EF3" w:rsidP="003C0EF3">
            <w:pPr>
              <w:tabs>
                <w:tab w:val="decimal" w:pos="954"/>
              </w:tabs>
              <w:spacing w:line="240" w:lineRule="auto"/>
              <w:ind w:left="-108"/>
              <w:rPr>
                <w:rFonts w:cs="Times New Roman"/>
                <w:sz w:val="20"/>
              </w:rPr>
            </w:pPr>
          </w:p>
        </w:tc>
        <w:tc>
          <w:tcPr>
            <w:tcW w:w="810" w:type="dxa"/>
            <w:tcBorders>
              <w:bottom w:val="single" w:sz="4" w:space="0" w:color="auto"/>
            </w:tcBorders>
            <w:shd w:val="clear" w:color="auto" w:fill="auto"/>
          </w:tcPr>
          <w:p w14:paraId="4733D04A" w14:textId="77777777" w:rsidR="003C0EF3" w:rsidRPr="00664963" w:rsidRDefault="00F25941" w:rsidP="003C0EF3">
            <w:pPr>
              <w:jc w:val="right"/>
              <w:rPr>
                <w:rFonts w:cs="Times New Roman"/>
                <w:sz w:val="20"/>
              </w:rPr>
            </w:pPr>
            <w:r>
              <w:rPr>
                <w:rFonts w:cs="Times New Roman"/>
                <w:sz w:val="20"/>
              </w:rPr>
              <w:t>24,136</w:t>
            </w:r>
          </w:p>
        </w:tc>
        <w:tc>
          <w:tcPr>
            <w:tcW w:w="180" w:type="dxa"/>
            <w:shd w:val="clear" w:color="auto" w:fill="auto"/>
          </w:tcPr>
          <w:p w14:paraId="29CA8811" w14:textId="77777777" w:rsidR="003C0EF3" w:rsidRPr="00664963" w:rsidRDefault="003C0EF3" w:rsidP="003C0EF3">
            <w:pPr>
              <w:jc w:val="right"/>
              <w:rPr>
                <w:rFonts w:cs="Times New Roman"/>
                <w:sz w:val="20"/>
              </w:rPr>
            </w:pPr>
          </w:p>
        </w:tc>
        <w:tc>
          <w:tcPr>
            <w:tcW w:w="808" w:type="dxa"/>
            <w:tcBorders>
              <w:bottom w:val="single" w:sz="4" w:space="0" w:color="auto"/>
            </w:tcBorders>
            <w:shd w:val="clear" w:color="auto" w:fill="auto"/>
          </w:tcPr>
          <w:p w14:paraId="59D2BE34" w14:textId="77777777" w:rsidR="003C0EF3" w:rsidRPr="00664963" w:rsidRDefault="00133120" w:rsidP="003C0EF3">
            <w:pPr>
              <w:jc w:val="right"/>
              <w:rPr>
                <w:rFonts w:cs="Times New Roman"/>
                <w:sz w:val="20"/>
              </w:rPr>
            </w:pPr>
            <w:r>
              <w:rPr>
                <w:rFonts w:cs="Times New Roman"/>
                <w:sz w:val="20"/>
              </w:rPr>
              <w:t>23,890</w:t>
            </w:r>
          </w:p>
        </w:tc>
        <w:tc>
          <w:tcPr>
            <w:tcW w:w="182" w:type="dxa"/>
            <w:shd w:val="clear" w:color="auto" w:fill="auto"/>
          </w:tcPr>
          <w:p w14:paraId="04D7BC6B" w14:textId="77777777" w:rsidR="003C0EF3" w:rsidRPr="00664963" w:rsidRDefault="003C0EF3" w:rsidP="003C0EF3">
            <w:pPr>
              <w:jc w:val="right"/>
              <w:rPr>
                <w:rFonts w:cs="Times New Roman"/>
                <w:sz w:val="20"/>
              </w:rPr>
            </w:pPr>
          </w:p>
        </w:tc>
        <w:tc>
          <w:tcPr>
            <w:tcW w:w="810" w:type="dxa"/>
            <w:tcBorders>
              <w:bottom w:val="single" w:sz="4" w:space="0" w:color="auto"/>
            </w:tcBorders>
            <w:shd w:val="clear" w:color="auto" w:fill="auto"/>
          </w:tcPr>
          <w:p w14:paraId="6363FB15" w14:textId="77777777" w:rsidR="003C0EF3" w:rsidRPr="00664963" w:rsidRDefault="00F25941" w:rsidP="003C0EF3">
            <w:pPr>
              <w:jc w:val="center"/>
              <w:rPr>
                <w:rFonts w:cs="Times New Roman"/>
                <w:sz w:val="20"/>
              </w:rPr>
            </w:pPr>
            <w:r>
              <w:rPr>
                <w:rFonts w:cs="Times New Roman"/>
                <w:sz w:val="20"/>
              </w:rPr>
              <w:t>272,462</w:t>
            </w:r>
          </w:p>
        </w:tc>
        <w:tc>
          <w:tcPr>
            <w:tcW w:w="180" w:type="dxa"/>
            <w:shd w:val="clear" w:color="auto" w:fill="auto"/>
          </w:tcPr>
          <w:p w14:paraId="0DA446E6" w14:textId="77777777" w:rsidR="003C0EF3" w:rsidRPr="00664963" w:rsidRDefault="003C0EF3" w:rsidP="003C0EF3">
            <w:pPr>
              <w:jc w:val="right"/>
              <w:rPr>
                <w:rFonts w:cs="Times New Roman"/>
                <w:sz w:val="20"/>
              </w:rPr>
            </w:pPr>
          </w:p>
        </w:tc>
        <w:tc>
          <w:tcPr>
            <w:tcW w:w="810" w:type="dxa"/>
            <w:tcBorders>
              <w:bottom w:val="single" w:sz="4" w:space="0" w:color="auto"/>
            </w:tcBorders>
            <w:shd w:val="clear" w:color="auto" w:fill="auto"/>
          </w:tcPr>
          <w:p w14:paraId="7240991A" w14:textId="77777777" w:rsidR="003C0EF3" w:rsidRPr="00664963" w:rsidRDefault="00133120" w:rsidP="003C0EF3">
            <w:pPr>
              <w:jc w:val="center"/>
              <w:rPr>
                <w:rFonts w:cs="Times New Roman"/>
                <w:sz w:val="20"/>
              </w:rPr>
            </w:pPr>
            <w:r>
              <w:rPr>
                <w:rFonts w:cs="Times New Roman"/>
                <w:sz w:val="20"/>
              </w:rPr>
              <w:t>302,224</w:t>
            </w:r>
          </w:p>
        </w:tc>
      </w:tr>
      <w:tr w:rsidR="001345CF" w:rsidRPr="00664963" w14:paraId="243194C3" w14:textId="77777777" w:rsidTr="009E1546">
        <w:trPr>
          <w:cantSplit/>
        </w:trPr>
        <w:tc>
          <w:tcPr>
            <w:tcW w:w="2959" w:type="dxa"/>
            <w:shd w:val="clear" w:color="auto" w:fill="auto"/>
          </w:tcPr>
          <w:p w14:paraId="7EC6061E" w14:textId="1718F8FD" w:rsidR="003C0EF3" w:rsidRPr="00664963" w:rsidRDefault="003C0EF3" w:rsidP="00B71BCC">
            <w:pPr>
              <w:shd w:val="clear" w:color="auto" w:fill="FFFFFF"/>
              <w:spacing w:line="240" w:lineRule="atLeast"/>
              <w:ind w:left="105" w:right="-79" w:hanging="180"/>
              <w:rPr>
                <w:rFonts w:cs="Times New Roman"/>
                <w:b/>
                <w:bCs/>
                <w:szCs w:val="22"/>
              </w:rPr>
            </w:pPr>
            <w:r w:rsidRPr="00664963">
              <w:rPr>
                <w:rFonts w:cs="Times New Roman"/>
                <w:b/>
                <w:bCs/>
                <w:szCs w:val="22"/>
              </w:rPr>
              <w:t>Total revenue</w:t>
            </w:r>
          </w:p>
        </w:tc>
        <w:tc>
          <w:tcPr>
            <w:tcW w:w="900" w:type="dxa"/>
            <w:tcBorders>
              <w:top w:val="single" w:sz="4" w:space="0" w:color="auto"/>
              <w:bottom w:val="double" w:sz="4" w:space="0" w:color="auto"/>
            </w:tcBorders>
            <w:shd w:val="clear" w:color="auto" w:fill="auto"/>
          </w:tcPr>
          <w:p w14:paraId="0DE5A8D5" w14:textId="77777777" w:rsidR="003C0EF3" w:rsidRPr="00664963" w:rsidRDefault="00F25941" w:rsidP="00ED32F9">
            <w:pPr>
              <w:ind w:right="-90"/>
              <w:jc w:val="center"/>
              <w:rPr>
                <w:rFonts w:cs="Times New Roman"/>
                <w:b/>
                <w:bCs/>
                <w:sz w:val="20"/>
              </w:rPr>
            </w:pPr>
            <w:r>
              <w:rPr>
                <w:rFonts w:cs="Times New Roman"/>
                <w:b/>
                <w:bCs/>
                <w:sz w:val="20"/>
              </w:rPr>
              <w:t>229,288</w:t>
            </w:r>
          </w:p>
        </w:tc>
        <w:tc>
          <w:tcPr>
            <w:tcW w:w="180" w:type="dxa"/>
            <w:shd w:val="clear" w:color="auto" w:fill="auto"/>
          </w:tcPr>
          <w:p w14:paraId="3E8AB7A4" w14:textId="77777777" w:rsidR="003C0EF3" w:rsidRPr="00664963" w:rsidRDefault="003C0EF3" w:rsidP="003C0EF3">
            <w:pPr>
              <w:jc w:val="right"/>
              <w:rPr>
                <w:rFonts w:cs="Times New Roman"/>
                <w:b/>
                <w:bCs/>
                <w:sz w:val="20"/>
              </w:rPr>
            </w:pPr>
          </w:p>
        </w:tc>
        <w:tc>
          <w:tcPr>
            <w:tcW w:w="810" w:type="dxa"/>
            <w:tcBorders>
              <w:top w:val="single" w:sz="4" w:space="0" w:color="auto"/>
              <w:bottom w:val="double" w:sz="4" w:space="0" w:color="auto"/>
            </w:tcBorders>
            <w:shd w:val="clear" w:color="auto" w:fill="auto"/>
          </w:tcPr>
          <w:p w14:paraId="6AB3D442" w14:textId="77777777" w:rsidR="003C0EF3" w:rsidRPr="00664963" w:rsidRDefault="00133120" w:rsidP="003C0EF3">
            <w:pPr>
              <w:jc w:val="right"/>
              <w:rPr>
                <w:rFonts w:cs="Times New Roman"/>
                <w:b/>
                <w:bCs/>
                <w:sz w:val="20"/>
              </w:rPr>
            </w:pPr>
            <w:r>
              <w:rPr>
                <w:rFonts w:cs="Times New Roman"/>
                <w:b/>
                <w:bCs/>
                <w:sz w:val="20"/>
              </w:rPr>
              <w:t>254,613</w:t>
            </w:r>
          </w:p>
        </w:tc>
        <w:tc>
          <w:tcPr>
            <w:tcW w:w="186" w:type="dxa"/>
            <w:shd w:val="clear" w:color="auto" w:fill="auto"/>
          </w:tcPr>
          <w:p w14:paraId="0FE2E556" w14:textId="77777777" w:rsidR="003C0EF3" w:rsidRPr="00664963" w:rsidRDefault="003C0EF3" w:rsidP="003C0EF3">
            <w:pPr>
              <w:jc w:val="right"/>
              <w:rPr>
                <w:rFonts w:cs="Times New Roman"/>
                <w:b/>
                <w:bCs/>
                <w:sz w:val="20"/>
              </w:rPr>
            </w:pPr>
          </w:p>
        </w:tc>
        <w:tc>
          <w:tcPr>
            <w:tcW w:w="802" w:type="dxa"/>
            <w:tcBorders>
              <w:top w:val="single" w:sz="4" w:space="0" w:color="auto"/>
              <w:bottom w:val="double" w:sz="4" w:space="0" w:color="auto"/>
            </w:tcBorders>
            <w:shd w:val="clear" w:color="auto" w:fill="auto"/>
          </w:tcPr>
          <w:p w14:paraId="0E84C34D" w14:textId="77777777" w:rsidR="003C0EF3" w:rsidRPr="00664963" w:rsidRDefault="00F25941" w:rsidP="003C0EF3">
            <w:pPr>
              <w:jc w:val="right"/>
              <w:rPr>
                <w:rFonts w:cs="Times New Roman"/>
                <w:b/>
                <w:bCs/>
                <w:sz w:val="20"/>
              </w:rPr>
            </w:pPr>
            <w:r>
              <w:rPr>
                <w:rFonts w:cs="Times New Roman"/>
                <w:b/>
                <w:bCs/>
                <w:sz w:val="20"/>
              </w:rPr>
              <w:t>344</w:t>
            </w:r>
          </w:p>
        </w:tc>
        <w:tc>
          <w:tcPr>
            <w:tcW w:w="182" w:type="dxa"/>
            <w:shd w:val="clear" w:color="auto" w:fill="auto"/>
          </w:tcPr>
          <w:p w14:paraId="16451726" w14:textId="77777777" w:rsidR="003C0EF3" w:rsidRPr="00664963" w:rsidRDefault="003C0EF3" w:rsidP="003C0EF3">
            <w:pPr>
              <w:jc w:val="right"/>
              <w:rPr>
                <w:rFonts w:cs="Times New Roman"/>
                <w:b/>
                <w:bCs/>
                <w:sz w:val="20"/>
              </w:rPr>
            </w:pPr>
          </w:p>
        </w:tc>
        <w:tc>
          <w:tcPr>
            <w:tcW w:w="720" w:type="dxa"/>
            <w:tcBorders>
              <w:top w:val="single" w:sz="4" w:space="0" w:color="auto"/>
              <w:bottom w:val="double" w:sz="4" w:space="0" w:color="auto"/>
            </w:tcBorders>
            <w:shd w:val="clear" w:color="auto" w:fill="auto"/>
          </w:tcPr>
          <w:p w14:paraId="7395CCCA" w14:textId="77777777" w:rsidR="003C0EF3" w:rsidRPr="00664963" w:rsidRDefault="00133120" w:rsidP="003C0EF3">
            <w:pPr>
              <w:jc w:val="right"/>
              <w:rPr>
                <w:rFonts w:cs="Times New Roman"/>
                <w:b/>
                <w:bCs/>
                <w:sz w:val="20"/>
              </w:rPr>
            </w:pPr>
            <w:r>
              <w:rPr>
                <w:rFonts w:cs="Times New Roman"/>
                <w:b/>
                <w:bCs/>
                <w:sz w:val="20"/>
              </w:rPr>
              <w:t>2,062</w:t>
            </w:r>
          </w:p>
        </w:tc>
        <w:tc>
          <w:tcPr>
            <w:tcW w:w="180" w:type="dxa"/>
            <w:shd w:val="clear" w:color="auto" w:fill="auto"/>
          </w:tcPr>
          <w:p w14:paraId="54DE663B" w14:textId="77777777" w:rsidR="003C0EF3" w:rsidRPr="00664963" w:rsidRDefault="003C0EF3" w:rsidP="003C0EF3">
            <w:pPr>
              <w:jc w:val="right"/>
              <w:rPr>
                <w:rFonts w:cs="Times New Roman"/>
                <w:b/>
                <w:bCs/>
                <w:sz w:val="20"/>
              </w:rPr>
            </w:pPr>
          </w:p>
        </w:tc>
        <w:tc>
          <w:tcPr>
            <w:tcW w:w="720" w:type="dxa"/>
            <w:tcBorders>
              <w:top w:val="single" w:sz="4" w:space="0" w:color="auto"/>
              <w:bottom w:val="double" w:sz="4" w:space="0" w:color="auto"/>
            </w:tcBorders>
            <w:shd w:val="clear" w:color="auto" w:fill="auto"/>
          </w:tcPr>
          <w:p w14:paraId="7304C138" w14:textId="77777777" w:rsidR="003C0EF3" w:rsidRPr="00664963" w:rsidRDefault="00F25941" w:rsidP="003C0EF3">
            <w:pPr>
              <w:jc w:val="right"/>
              <w:rPr>
                <w:rFonts w:cs="Times New Roman"/>
                <w:b/>
                <w:bCs/>
                <w:sz w:val="20"/>
              </w:rPr>
            </w:pPr>
            <w:r>
              <w:rPr>
                <w:rFonts w:cs="Times New Roman"/>
                <w:b/>
                <w:bCs/>
                <w:sz w:val="20"/>
              </w:rPr>
              <w:t>18,694</w:t>
            </w:r>
          </w:p>
        </w:tc>
        <w:tc>
          <w:tcPr>
            <w:tcW w:w="182" w:type="dxa"/>
            <w:shd w:val="clear" w:color="auto" w:fill="auto"/>
          </w:tcPr>
          <w:p w14:paraId="18756EBE" w14:textId="77777777" w:rsidR="003C0EF3" w:rsidRPr="00664963" w:rsidRDefault="003C0EF3" w:rsidP="003C0EF3">
            <w:pPr>
              <w:jc w:val="right"/>
              <w:rPr>
                <w:rFonts w:cs="Times New Roman"/>
                <w:b/>
                <w:bCs/>
                <w:sz w:val="20"/>
              </w:rPr>
            </w:pPr>
          </w:p>
        </w:tc>
        <w:tc>
          <w:tcPr>
            <w:tcW w:w="808" w:type="dxa"/>
            <w:tcBorders>
              <w:top w:val="single" w:sz="4" w:space="0" w:color="auto"/>
              <w:bottom w:val="double" w:sz="4" w:space="0" w:color="auto"/>
            </w:tcBorders>
            <w:shd w:val="clear" w:color="auto" w:fill="auto"/>
          </w:tcPr>
          <w:p w14:paraId="6C2629FD" w14:textId="77777777" w:rsidR="003C0EF3" w:rsidRPr="00664963" w:rsidRDefault="00133120" w:rsidP="003C0EF3">
            <w:pPr>
              <w:jc w:val="right"/>
              <w:rPr>
                <w:rFonts w:cs="Times New Roman"/>
                <w:b/>
                <w:bCs/>
                <w:sz w:val="20"/>
              </w:rPr>
            </w:pPr>
            <w:r>
              <w:rPr>
                <w:rFonts w:cs="Times New Roman"/>
                <w:b/>
                <w:bCs/>
                <w:sz w:val="20"/>
              </w:rPr>
              <w:t>21,659</w:t>
            </w:r>
          </w:p>
        </w:tc>
        <w:tc>
          <w:tcPr>
            <w:tcW w:w="270" w:type="dxa"/>
            <w:shd w:val="clear" w:color="auto" w:fill="auto"/>
          </w:tcPr>
          <w:p w14:paraId="0F25CD3E" w14:textId="77777777" w:rsidR="003C0EF3" w:rsidRPr="00664963" w:rsidRDefault="003C0EF3" w:rsidP="003C0EF3">
            <w:pPr>
              <w:jc w:val="right"/>
              <w:rPr>
                <w:rFonts w:cs="Times New Roman"/>
                <w:b/>
                <w:bCs/>
                <w:sz w:val="20"/>
              </w:rPr>
            </w:pPr>
          </w:p>
        </w:tc>
        <w:tc>
          <w:tcPr>
            <w:tcW w:w="810" w:type="dxa"/>
            <w:tcBorders>
              <w:top w:val="single" w:sz="4" w:space="0" w:color="auto"/>
              <w:bottom w:val="double" w:sz="4" w:space="0" w:color="auto"/>
            </w:tcBorders>
            <w:shd w:val="clear" w:color="auto" w:fill="auto"/>
          </w:tcPr>
          <w:p w14:paraId="383F8097" w14:textId="77777777" w:rsidR="003C0EF3" w:rsidRPr="00664963" w:rsidRDefault="00F25941" w:rsidP="003C0EF3">
            <w:pPr>
              <w:jc w:val="right"/>
              <w:rPr>
                <w:rFonts w:cs="Times New Roman"/>
                <w:b/>
                <w:bCs/>
                <w:sz w:val="20"/>
              </w:rPr>
            </w:pPr>
            <w:r>
              <w:rPr>
                <w:rFonts w:cs="Times New Roman"/>
                <w:b/>
                <w:bCs/>
                <w:sz w:val="20"/>
              </w:rPr>
              <w:t>248,326</w:t>
            </w:r>
          </w:p>
        </w:tc>
        <w:tc>
          <w:tcPr>
            <w:tcW w:w="180" w:type="dxa"/>
            <w:shd w:val="clear" w:color="auto" w:fill="auto"/>
          </w:tcPr>
          <w:p w14:paraId="7734FC1D" w14:textId="77777777" w:rsidR="003C0EF3" w:rsidRPr="00664963" w:rsidRDefault="003C0EF3" w:rsidP="003C0EF3">
            <w:pPr>
              <w:jc w:val="right"/>
              <w:rPr>
                <w:rFonts w:cs="Times New Roman"/>
                <w:b/>
                <w:bCs/>
                <w:sz w:val="20"/>
              </w:rPr>
            </w:pPr>
          </w:p>
        </w:tc>
        <w:tc>
          <w:tcPr>
            <w:tcW w:w="810" w:type="dxa"/>
            <w:tcBorders>
              <w:top w:val="single" w:sz="4" w:space="0" w:color="auto"/>
              <w:bottom w:val="double" w:sz="4" w:space="0" w:color="auto"/>
            </w:tcBorders>
            <w:shd w:val="clear" w:color="auto" w:fill="auto"/>
          </w:tcPr>
          <w:p w14:paraId="46B8EDE1" w14:textId="77777777" w:rsidR="003C0EF3" w:rsidRPr="00664963" w:rsidRDefault="00133120" w:rsidP="003C0EF3">
            <w:pPr>
              <w:jc w:val="right"/>
              <w:rPr>
                <w:rFonts w:cs="Times New Roman"/>
                <w:b/>
                <w:bCs/>
                <w:sz w:val="20"/>
              </w:rPr>
            </w:pPr>
            <w:r>
              <w:rPr>
                <w:rFonts w:cs="Times New Roman"/>
                <w:b/>
                <w:bCs/>
                <w:sz w:val="20"/>
              </w:rPr>
              <w:t>278,334</w:t>
            </w:r>
          </w:p>
        </w:tc>
        <w:tc>
          <w:tcPr>
            <w:tcW w:w="180" w:type="dxa"/>
            <w:shd w:val="clear" w:color="auto" w:fill="auto"/>
          </w:tcPr>
          <w:p w14:paraId="3F8AA8A1" w14:textId="77777777" w:rsidR="003C0EF3" w:rsidRPr="00664963" w:rsidRDefault="003C0EF3" w:rsidP="003C0EF3">
            <w:pPr>
              <w:jc w:val="right"/>
              <w:rPr>
                <w:rFonts w:cs="Times New Roman"/>
                <w:b/>
                <w:bCs/>
                <w:sz w:val="20"/>
              </w:rPr>
            </w:pPr>
          </w:p>
        </w:tc>
        <w:tc>
          <w:tcPr>
            <w:tcW w:w="810" w:type="dxa"/>
            <w:tcBorders>
              <w:top w:val="single" w:sz="4" w:space="0" w:color="auto"/>
              <w:bottom w:val="double" w:sz="4" w:space="0" w:color="auto"/>
            </w:tcBorders>
            <w:shd w:val="clear" w:color="auto" w:fill="auto"/>
          </w:tcPr>
          <w:p w14:paraId="457404CD" w14:textId="77777777" w:rsidR="003C0EF3" w:rsidRPr="00664963" w:rsidRDefault="00F25941" w:rsidP="003C0EF3">
            <w:pPr>
              <w:jc w:val="right"/>
              <w:rPr>
                <w:rFonts w:cs="Times New Roman"/>
                <w:b/>
                <w:bCs/>
                <w:sz w:val="20"/>
              </w:rPr>
            </w:pPr>
            <w:r>
              <w:rPr>
                <w:rFonts w:cs="Times New Roman"/>
                <w:b/>
                <w:bCs/>
                <w:sz w:val="20"/>
              </w:rPr>
              <w:t>24,136</w:t>
            </w:r>
          </w:p>
        </w:tc>
        <w:tc>
          <w:tcPr>
            <w:tcW w:w="180" w:type="dxa"/>
            <w:shd w:val="clear" w:color="auto" w:fill="auto"/>
          </w:tcPr>
          <w:p w14:paraId="0EE8FDEC" w14:textId="77777777" w:rsidR="003C0EF3" w:rsidRPr="00664963" w:rsidRDefault="003C0EF3" w:rsidP="003C0EF3">
            <w:pPr>
              <w:jc w:val="right"/>
              <w:rPr>
                <w:rFonts w:cs="Times New Roman"/>
                <w:b/>
                <w:bCs/>
                <w:sz w:val="20"/>
              </w:rPr>
            </w:pPr>
          </w:p>
        </w:tc>
        <w:tc>
          <w:tcPr>
            <w:tcW w:w="808" w:type="dxa"/>
            <w:tcBorders>
              <w:top w:val="single" w:sz="4" w:space="0" w:color="auto"/>
              <w:bottom w:val="double" w:sz="4" w:space="0" w:color="auto"/>
            </w:tcBorders>
            <w:shd w:val="clear" w:color="auto" w:fill="auto"/>
          </w:tcPr>
          <w:p w14:paraId="1B620B39" w14:textId="77777777" w:rsidR="003C0EF3" w:rsidRPr="00664963" w:rsidRDefault="00133120" w:rsidP="003C0EF3">
            <w:pPr>
              <w:jc w:val="right"/>
              <w:rPr>
                <w:rFonts w:cs="Times New Roman"/>
                <w:b/>
                <w:bCs/>
                <w:sz w:val="20"/>
              </w:rPr>
            </w:pPr>
            <w:r>
              <w:rPr>
                <w:rFonts w:cs="Times New Roman"/>
                <w:b/>
                <w:bCs/>
                <w:sz w:val="20"/>
              </w:rPr>
              <w:t>23,890</w:t>
            </w:r>
          </w:p>
        </w:tc>
        <w:tc>
          <w:tcPr>
            <w:tcW w:w="182" w:type="dxa"/>
            <w:shd w:val="clear" w:color="auto" w:fill="auto"/>
          </w:tcPr>
          <w:p w14:paraId="1B553DEF" w14:textId="77777777" w:rsidR="003C0EF3" w:rsidRPr="00664963" w:rsidRDefault="003C0EF3" w:rsidP="003C0EF3">
            <w:pPr>
              <w:jc w:val="right"/>
              <w:rPr>
                <w:rFonts w:cs="Times New Roman"/>
                <w:b/>
                <w:bCs/>
                <w:sz w:val="20"/>
              </w:rPr>
            </w:pPr>
          </w:p>
        </w:tc>
        <w:tc>
          <w:tcPr>
            <w:tcW w:w="810" w:type="dxa"/>
            <w:tcBorders>
              <w:top w:val="single" w:sz="4" w:space="0" w:color="auto"/>
              <w:bottom w:val="double" w:sz="4" w:space="0" w:color="auto"/>
            </w:tcBorders>
            <w:shd w:val="clear" w:color="auto" w:fill="auto"/>
          </w:tcPr>
          <w:p w14:paraId="3035C474" w14:textId="77777777" w:rsidR="003C0EF3" w:rsidRPr="00664963" w:rsidRDefault="00F25941" w:rsidP="003C0EF3">
            <w:pPr>
              <w:jc w:val="center"/>
              <w:rPr>
                <w:rFonts w:cs="Times New Roman"/>
                <w:b/>
                <w:bCs/>
                <w:sz w:val="20"/>
              </w:rPr>
            </w:pPr>
            <w:r>
              <w:rPr>
                <w:rFonts w:cs="Times New Roman"/>
                <w:b/>
                <w:bCs/>
                <w:sz w:val="20"/>
              </w:rPr>
              <w:t>272,462</w:t>
            </w:r>
          </w:p>
        </w:tc>
        <w:tc>
          <w:tcPr>
            <w:tcW w:w="180" w:type="dxa"/>
            <w:shd w:val="clear" w:color="auto" w:fill="auto"/>
          </w:tcPr>
          <w:p w14:paraId="19BE6CAF" w14:textId="77777777" w:rsidR="003C0EF3" w:rsidRPr="00664963" w:rsidRDefault="003C0EF3" w:rsidP="003C0EF3">
            <w:pPr>
              <w:jc w:val="center"/>
              <w:rPr>
                <w:rFonts w:cs="Times New Roman"/>
                <w:sz w:val="20"/>
              </w:rPr>
            </w:pPr>
          </w:p>
        </w:tc>
        <w:tc>
          <w:tcPr>
            <w:tcW w:w="810" w:type="dxa"/>
            <w:tcBorders>
              <w:top w:val="single" w:sz="4" w:space="0" w:color="auto"/>
              <w:bottom w:val="double" w:sz="4" w:space="0" w:color="auto"/>
            </w:tcBorders>
            <w:shd w:val="clear" w:color="auto" w:fill="auto"/>
          </w:tcPr>
          <w:p w14:paraId="395C478C" w14:textId="77777777" w:rsidR="003C0EF3" w:rsidRPr="00664963" w:rsidRDefault="00133120" w:rsidP="003C0EF3">
            <w:pPr>
              <w:jc w:val="center"/>
              <w:rPr>
                <w:rFonts w:cs="Times New Roman"/>
                <w:b/>
                <w:bCs/>
                <w:sz w:val="20"/>
              </w:rPr>
            </w:pPr>
            <w:r>
              <w:rPr>
                <w:rFonts w:cs="Times New Roman"/>
                <w:b/>
                <w:bCs/>
                <w:sz w:val="20"/>
              </w:rPr>
              <w:t>302,224</w:t>
            </w:r>
          </w:p>
        </w:tc>
      </w:tr>
      <w:tr w:rsidR="001345CF" w:rsidRPr="00664963" w14:paraId="2A84E82F" w14:textId="77777777" w:rsidTr="009E1546">
        <w:trPr>
          <w:cantSplit/>
        </w:trPr>
        <w:tc>
          <w:tcPr>
            <w:tcW w:w="2959" w:type="dxa"/>
            <w:shd w:val="clear" w:color="auto" w:fill="auto"/>
          </w:tcPr>
          <w:p w14:paraId="1D24BA95" w14:textId="77777777" w:rsidR="00D0514B" w:rsidRPr="00664963" w:rsidRDefault="00D0514B" w:rsidP="003C0EF3">
            <w:pPr>
              <w:shd w:val="clear" w:color="auto" w:fill="FFFFFF"/>
              <w:spacing w:line="240" w:lineRule="atLeast"/>
              <w:ind w:left="180" w:right="-79" w:hanging="180"/>
              <w:rPr>
                <w:rFonts w:cs="Times New Roman"/>
                <w:b/>
                <w:bCs/>
                <w:szCs w:val="22"/>
              </w:rPr>
            </w:pPr>
          </w:p>
        </w:tc>
        <w:tc>
          <w:tcPr>
            <w:tcW w:w="900" w:type="dxa"/>
            <w:tcBorders>
              <w:top w:val="double" w:sz="4" w:space="0" w:color="auto"/>
            </w:tcBorders>
            <w:shd w:val="clear" w:color="auto" w:fill="auto"/>
          </w:tcPr>
          <w:p w14:paraId="2516B362" w14:textId="77777777" w:rsidR="00D0514B" w:rsidRPr="00664963" w:rsidRDefault="00D0514B" w:rsidP="003C0EF3">
            <w:pPr>
              <w:jc w:val="right"/>
              <w:rPr>
                <w:rFonts w:cs="Times New Roman"/>
                <w:b/>
                <w:bCs/>
                <w:sz w:val="20"/>
              </w:rPr>
            </w:pPr>
          </w:p>
        </w:tc>
        <w:tc>
          <w:tcPr>
            <w:tcW w:w="180" w:type="dxa"/>
            <w:shd w:val="clear" w:color="auto" w:fill="auto"/>
          </w:tcPr>
          <w:p w14:paraId="72EC747D" w14:textId="77777777" w:rsidR="00D0514B" w:rsidRPr="00664963" w:rsidRDefault="00D0514B" w:rsidP="003C0EF3">
            <w:pPr>
              <w:jc w:val="right"/>
              <w:rPr>
                <w:rFonts w:cs="Times New Roman"/>
                <w:b/>
                <w:bCs/>
                <w:sz w:val="20"/>
              </w:rPr>
            </w:pPr>
          </w:p>
        </w:tc>
        <w:tc>
          <w:tcPr>
            <w:tcW w:w="810" w:type="dxa"/>
            <w:tcBorders>
              <w:top w:val="double" w:sz="4" w:space="0" w:color="auto"/>
            </w:tcBorders>
            <w:shd w:val="clear" w:color="auto" w:fill="auto"/>
          </w:tcPr>
          <w:p w14:paraId="743DE0F5" w14:textId="77777777" w:rsidR="00D0514B" w:rsidRPr="00664963" w:rsidRDefault="00D0514B" w:rsidP="003C0EF3">
            <w:pPr>
              <w:jc w:val="right"/>
              <w:rPr>
                <w:rFonts w:cs="Times New Roman"/>
                <w:b/>
                <w:bCs/>
                <w:sz w:val="20"/>
              </w:rPr>
            </w:pPr>
          </w:p>
        </w:tc>
        <w:tc>
          <w:tcPr>
            <w:tcW w:w="186" w:type="dxa"/>
            <w:shd w:val="clear" w:color="auto" w:fill="auto"/>
          </w:tcPr>
          <w:p w14:paraId="04EC1975" w14:textId="77777777" w:rsidR="00D0514B" w:rsidRPr="00664963" w:rsidRDefault="00D0514B" w:rsidP="003C0EF3">
            <w:pPr>
              <w:jc w:val="right"/>
              <w:rPr>
                <w:rFonts w:cs="Times New Roman"/>
                <w:b/>
                <w:bCs/>
                <w:sz w:val="20"/>
              </w:rPr>
            </w:pPr>
          </w:p>
        </w:tc>
        <w:tc>
          <w:tcPr>
            <w:tcW w:w="802" w:type="dxa"/>
            <w:tcBorders>
              <w:top w:val="double" w:sz="4" w:space="0" w:color="auto"/>
            </w:tcBorders>
            <w:shd w:val="clear" w:color="auto" w:fill="auto"/>
          </w:tcPr>
          <w:p w14:paraId="70995A1E" w14:textId="77777777" w:rsidR="00D0514B" w:rsidRPr="00664963" w:rsidRDefault="00D0514B" w:rsidP="003C0EF3">
            <w:pPr>
              <w:jc w:val="right"/>
              <w:rPr>
                <w:rFonts w:cs="Times New Roman"/>
                <w:b/>
                <w:bCs/>
                <w:sz w:val="20"/>
              </w:rPr>
            </w:pPr>
          </w:p>
        </w:tc>
        <w:tc>
          <w:tcPr>
            <w:tcW w:w="182" w:type="dxa"/>
            <w:shd w:val="clear" w:color="auto" w:fill="auto"/>
          </w:tcPr>
          <w:p w14:paraId="46232F14" w14:textId="77777777" w:rsidR="00D0514B" w:rsidRPr="00664963" w:rsidRDefault="00D0514B" w:rsidP="003C0EF3">
            <w:pPr>
              <w:jc w:val="right"/>
              <w:rPr>
                <w:rFonts w:cs="Times New Roman"/>
                <w:b/>
                <w:bCs/>
                <w:sz w:val="20"/>
              </w:rPr>
            </w:pPr>
          </w:p>
        </w:tc>
        <w:tc>
          <w:tcPr>
            <w:tcW w:w="720" w:type="dxa"/>
            <w:tcBorders>
              <w:top w:val="double" w:sz="4" w:space="0" w:color="auto"/>
            </w:tcBorders>
            <w:shd w:val="clear" w:color="auto" w:fill="auto"/>
          </w:tcPr>
          <w:p w14:paraId="4ED1E79C" w14:textId="77777777" w:rsidR="00D0514B" w:rsidRPr="00664963" w:rsidRDefault="00D0514B" w:rsidP="003C0EF3">
            <w:pPr>
              <w:jc w:val="right"/>
              <w:rPr>
                <w:rFonts w:cs="Times New Roman"/>
                <w:b/>
                <w:bCs/>
                <w:sz w:val="20"/>
              </w:rPr>
            </w:pPr>
          </w:p>
        </w:tc>
        <w:tc>
          <w:tcPr>
            <w:tcW w:w="180" w:type="dxa"/>
            <w:shd w:val="clear" w:color="auto" w:fill="auto"/>
          </w:tcPr>
          <w:p w14:paraId="65AF213D" w14:textId="77777777" w:rsidR="00D0514B" w:rsidRPr="00664963" w:rsidRDefault="00D0514B" w:rsidP="003C0EF3">
            <w:pPr>
              <w:jc w:val="right"/>
              <w:rPr>
                <w:rFonts w:cs="Times New Roman"/>
                <w:b/>
                <w:bCs/>
                <w:sz w:val="20"/>
              </w:rPr>
            </w:pPr>
          </w:p>
        </w:tc>
        <w:tc>
          <w:tcPr>
            <w:tcW w:w="720" w:type="dxa"/>
            <w:tcBorders>
              <w:top w:val="double" w:sz="4" w:space="0" w:color="auto"/>
            </w:tcBorders>
            <w:shd w:val="clear" w:color="auto" w:fill="auto"/>
          </w:tcPr>
          <w:p w14:paraId="0A9B0BA3" w14:textId="77777777" w:rsidR="00D0514B" w:rsidRPr="00664963" w:rsidRDefault="00D0514B" w:rsidP="003C0EF3">
            <w:pPr>
              <w:jc w:val="right"/>
              <w:rPr>
                <w:rFonts w:cs="Times New Roman"/>
                <w:b/>
                <w:bCs/>
                <w:sz w:val="20"/>
              </w:rPr>
            </w:pPr>
          </w:p>
        </w:tc>
        <w:tc>
          <w:tcPr>
            <w:tcW w:w="182" w:type="dxa"/>
            <w:shd w:val="clear" w:color="auto" w:fill="auto"/>
          </w:tcPr>
          <w:p w14:paraId="791A23F5" w14:textId="77777777" w:rsidR="00D0514B" w:rsidRPr="00664963" w:rsidRDefault="00D0514B" w:rsidP="003C0EF3">
            <w:pPr>
              <w:jc w:val="right"/>
              <w:rPr>
                <w:rFonts w:cs="Times New Roman"/>
                <w:b/>
                <w:bCs/>
                <w:sz w:val="20"/>
              </w:rPr>
            </w:pPr>
          </w:p>
        </w:tc>
        <w:tc>
          <w:tcPr>
            <w:tcW w:w="808" w:type="dxa"/>
            <w:tcBorders>
              <w:top w:val="double" w:sz="4" w:space="0" w:color="auto"/>
            </w:tcBorders>
            <w:shd w:val="clear" w:color="auto" w:fill="auto"/>
          </w:tcPr>
          <w:p w14:paraId="7AE27399" w14:textId="77777777" w:rsidR="00D0514B" w:rsidRPr="00664963" w:rsidRDefault="00D0514B" w:rsidP="003C0EF3">
            <w:pPr>
              <w:jc w:val="right"/>
              <w:rPr>
                <w:rFonts w:cs="Times New Roman"/>
                <w:b/>
                <w:bCs/>
                <w:sz w:val="20"/>
              </w:rPr>
            </w:pPr>
          </w:p>
        </w:tc>
        <w:tc>
          <w:tcPr>
            <w:tcW w:w="270" w:type="dxa"/>
            <w:shd w:val="clear" w:color="auto" w:fill="auto"/>
          </w:tcPr>
          <w:p w14:paraId="5C79AFB0" w14:textId="77777777" w:rsidR="00D0514B" w:rsidRPr="00664963" w:rsidRDefault="00D0514B" w:rsidP="003C0EF3">
            <w:pPr>
              <w:jc w:val="right"/>
              <w:rPr>
                <w:rFonts w:cs="Times New Roman"/>
                <w:b/>
                <w:bCs/>
                <w:sz w:val="20"/>
              </w:rPr>
            </w:pPr>
          </w:p>
        </w:tc>
        <w:tc>
          <w:tcPr>
            <w:tcW w:w="810" w:type="dxa"/>
            <w:tcBorders>
              <w:top w:val="double" w:sz="4" w:space="0" w:color="auto"/>
            </w:tcBorders>
            <w:shd w:val="clear" w:color="auto" w:fill="auto"/>
          </w:tcPr>
          <w:p w14:paraId="4355DD90" w14:textId="77777777" w:rsidR="00D0514B" w:rsidRPr="00664963" w:rsidRDefault="00D0514B" w:rsidP="003C0EF3">
            <w:pPr>
              <w:jc w:val="right"/>
              <w:rPr>
                <w:rFonts w:cs="Times New Roman"/>
                <w:b/>
                <w:bCs/>
                <w:sz w:val="20"/>
              </w:rPr>
            </w:pPr>
          </w:p>
        </w:tc>
        <w:tc>
          <w:tcPr>
            <w:tcW w:w="180" w:type="dxa"/>
            <w:shd w:val="clear" w:color="auto" w:fill="auto"/>
          </w:tcPr>
          <w:p w14:paraId="5021A2FF" w14:textId="77777777" w:rsidR="00D0514B" w:rsidRPr="00664963" w:rsidRDefault="00D0514B" w:rsidP="003C0EF3">
            <w:pPr>
              <w:jc w:val="right"/>
              <w:rPr>
                <w:rFonts w:cs="Times New Roman"/>
                <w:b/>
                <w:bCs/>
                <w:sz w:val="20"/>
              </w:rPr>
            </w:pPr>
          </w:p>
        </w:tc>
        <w:tc>
          <w:tcPr>
            <w:tcW w:w="810" w:type="dxa"/>
            <w:tcBorders>
              <w:top w:val="double" w:sz="4" w:space="0" w:color="auto"/>
            </w:tcBorders>
            <w:shd w:val="clear" w:color="auto" w:fill="auto"/>
          </w:tcPr>
          <w:p w14:paraId="3576E7A1" w14:textId="77777777" w:rsidR="00D0514B" w:rsidRPr="00664963" w:rsidRDefault="00D0514B" w:rsidP="003C0EF3">
            <w:pPr>
              <w:jc w:val="right"/>
              <w:rPr>
                <w:rFonts w:cs="Times New Roman"/>
                <w:b/>
                <w:bCs/>
                <w:sz w:val="20"/>
              </w:rPr>
            </w:pPr>
          </w:p>
        </w:tc>
        <w:tc>
          <w:tcPr>
            <w:tcW w:w="180" w:type="dxa"/>
            <w:shd w:val="clear" w:color="auto" w:fill="auto"/>
          </w:tcPr>
          <w:p w14:paraId="2DA0E0E8" w14:textId="77777777" w:rsidR="00D0514B" w:rsidRPr="00664963" w:rsidRDefault="00D0514B" w:rsidP="003C0EF3">
            <w:pPr>
              <w:jc w:val="right"/>
              <w:rPr>
                <w:rFonts w:cs="Times New Roman"/>
                <w:b/>
                <w:bCs/>
                <w:sz w:val="20"/>
              </w:rPr>
            </w:pPr>
          </w:p>
        </w:tc>
        <w:tc>
          <w:tcPr>
            <w:tcW w:w="810" w:type="dxa"/>
            <w:tcBorders>
              <w:top w:val="double" w:sz="4" w:space="0" w:color="auto"/>
            </w:tcBorders>
            <w:shd w:val="clear" w:color="auto" w:fill="auto"/>
          </w:tcPr>
          <w:p w14:paraId="0FE100D2" w14:textId="77777777" w:rsidR="00D0514B" w:rsidRPr="00664963" w:rsidRDefault="00D0514B" w:rsidP="003C0EF3">
            <w:pPr>
              <w:jc w:val="right"/>
              <w:rPr>
                <w:rFonts w:cs="Times New Roman"/>
                <w:b/>
                <w:bCs/>
                <w:sz w:val="20"/>
              </w:rPr>
            </w:pPr>
          </w:p>
        </w:tc>
        <w:tc>
          <w:tcPr>
            <w:tcW w:w="180" w:type="dxa"/>
            <w:shd w:val="clear" w:color="auto" w:fill="auto"/>
          </w:tcPr>
          <w:p w14:paraId="45E93847" w14:textId="77777777" w:rsidR="00D0514B" w:rsidRPr="00664963" w:rsidRDefault="00D0514B" w:rsidP="003C0EF3">
            <w:pPr>
              <w:jc w:val="right"/>
              <w:rPr>
                <w:rFonts w:cs="Times New Roman"/>
                <w:b/>
                <w:bCs/>
                <w:sz w:val="20"/>
              </w:rPr>
            </w:pPr>
          </w:p>
        </w:tc>
        <w:tc>
          <w:tcPr>
            <w:tcW w:w="808" w:type="dxa"/>
            <w:tcBorders>
              <w:top w:val="double" w:sz="4" w:space="0" w:color="auto"/>
            </w:tcBorders>
            <w:shd w:val="clear" w:color="auto" w:fill="auto"/>
          </w:tcPr>
          <w:p w14:paraId="1F20DA48" w14:textId="77777777" w:rsidR="00D0514B" w:rsidRPr="00664963" w:rsidRDefault="00D0514B" w:rsidP="003C0EF3">
            <w:pPr>
              <w:jc w:val="right"/>
              <w:rPr>
                <w:rFonts w:cs="Times New Roman"/>
                <w:b/>
                <w:bCs/>
                <w:sz w:val="20"/>
              </w:rPr>
            </w:pPr>
          </w:p>
        </w:tc>
        <w:tc>
          <w:tcPr>
            <w:tcW w:w="182" w:type="dxa"/>
            <w:shd w:val="clear" w:color="auto" w:fill="auto"/>
          </w:tcPr>
          <w:p w14:paraId="4A62B181" w14:textId="77777777" w:rsidR="00D0514B" w:rsidRPr="00664963" w:rsidRDefault="00D0514B" w:rsidP="003C0EF3">
            <w:pPr>
              <w:jc w:val="right"/>
              <w:rPr>
                <w:rFonts w:cs="Times New Roman"/>
                <w:b/>
                <w:bCs/>
                <w:sz w:val="20"/>
              </w:rPr>
            </w:pPr>
          </w:p>
        </w:tc>
        <w:tc>
          <w:tcPr>
            <w:tcW w:w="810" w:type="dxa"/>
            <w:tcBorders>
              <w:top w:val="double" w:sz="4" w:space="0" w:color="auto"/>
            </w:tcBorders>
            <w:shd w:val="clear" w:color="auto" w:fill="auto"/>
          </w:tcPr>
          <w:p w14:paraId="4740884A" w14:textId="77777777" w:rsidR="00D0514B" w:rsidRPr="00664963" w:rsidRDefault="00D0514B" w:rsidP="003C0EF3">
            <w:pPr>
              <w:jc w:val="center"/>
              <w:rPr>
                <w:rFonts w:cs="Times New Roman"/>
                <w:b/>
                <w:bCs/>
                <w:sz w:val="20"/>
              </w:rPr>
            </w:pPr>
          </w:p>
        </w:tc>
        <w:tc>
          <w:tcPr>
            <w:tcW w:w="180" w:type="dxa"/>
            <w:shd w:val="clear" w:color="auto" w:fill="auto"/>
          </w:tcPr>
          <w:p w14:paraId="11B96457" w14:textId="77777777" w:rsidR="00D0514B" w:rsidRPr="00664963" w:rsidRDefault="00D0514B" w:rsidP="003C0EF3">
            <w:pPr>
              <w:jc w:val="center"/>
              <w:rPr>
                <w:rFonts w:cs="Times New Roman"/>
                <w:sz w:val="20"/>
              </w:rPr>
            </w:pPr>
          </w:p>
        </w:tc>
        <w:tc>
          <w:tcPr>
            <w:tcW w:w="810" w:type="dxa"/>
            <w:tcBorders>
              <w:top w:val="double" w:sz="4" w:space="0" w:color="auto"/>
            </w:tcBorders>
            <w:shd w:val="clear" w:color="auto" w:fill="auto"/>
          </w:tcPr>
          <w:p w14:paraId="104B0ED6" w14:textId="77777777" w:rsidR="00D0514B" w:rsidRPr="00664963" w:rsidRDefault="00D0514B" w:rsidP="003C0EF3">
            <w:pPr>
              <w:jc w:val="center"/>
              <w:rPr>
                <w:rFonts w:cs="Times New Roman"/>
                <w:b/>
                <w:bCs/>
                <w:sz w:val="20"/>
              </w:rPr>
            </w:pPr>
          </w:p>
        </w:tc>
      </w:tr>
      <w:tr w:rsidR="003B4C66" w:rsidRPr="00664963" w14:paraId="1E268147" w14:textId="77777777" w:rsidTr="003C0717">
        <w:trPr>
          <w:cantSplit/>
        </w:trPr>
        <w:tc>
          <w:tcPr>
            <w:tcW w:w="2959" w:type="dxa"/>
            <w:shd w:val="clear" w:color="auto" w:fill="auto"/>
          </w:tcPr>
          <w:p w14:paraId="2AE938DD" w14:textId="2C33B818" w:rsidR="003B4C66" w:rsidRPr="003B4C66" w:rsidRDefault="003B4C66" w:rsidP="00B71BCC">
            <w:pPr>
              <w:shd w:val="clear" w:color="auto" w:fill="FFFFFF"/>
              <w:spacing w:line="240" w:lineRule="atLeast"/>
              <w:ind w:right="-79" w:hanging="75"/>
              <w:rPr>
                <w:rFonts w:cs="Times New Roman"/>
                <w:b/>
                <w:bCs/>
                <w:i/>
                <w:iCs/>
                <w:szCs w:val="22"/>
              </w:rPr>
            </w:pPr>
            <w:r w:rsidRPr="003B4C66">
              <w:rPr>
                <w:rFonts w:cs="Times New Roman"/>
                <w:b/>
                <w:bCs/>
                <w:i/>
                <w:iCs/>
                <w:szCs w:val="22"/>
              </w:rPr>
              <w:t>Disaggregation of revenue</w:t>
            </w:r>
          </w:p>
        </w:tc>
        <w:tc>
          <w:tcPr>
            <w:tcW w:w="900" w:type="dxa"/>
            <w:shd w:val="clear" w:color="auto" w:fill="auto"/>
          </w:tcPr>
          <w:p w14:paraId="50374C87" w14:textId="77777777" w:rsidR="003B4C66" w:rsidRPr="00664963" w:rsidRDefault="003B4C66" w:rsidP="003C0EF3">
            <w:pPr>
              <w:jc w:val="right"/>
              <w:rPr>
                <w:rFonts w:cs="Times New Roman"/>
                <w:b/>
                <w:bCs/>
                <w:sz w:val="20"/>
              </w:rPr>
            </w:pPr>
          </w:p>
        </w:tc>
        <w:tc>
          <w:tcPr>
            <w:tcW w:w="180" w:type="dxa"/>
            <w:shd w:val="clear" w:color="auto" w:fill="auto"/>
          </w:tcPr>
          <w:p w14:paraId="747FB380" w14:textId="77777777" w:rsidR="003B4C66" w:rsidRPr="00664963" w:rsidRDefault="003B4C66" w:rsidP="003C0EF3">
            <w:pPr>
              <w:jc w:val="right"/>
              <w:rPr>
                <w:rFonts w:cs="Times New Roman"/>
                <w:b/>
                <w:bCs/>
                <w:sz w:val="20"/>
              </w:rPr>
            </w:pPr>
          </w:p>
        </w:tc>
        <w:tc>
          <w:tcPr>
            <w:tcW w:w="810" w:type="dxa"/>
            <w:shd w:val="clear" w:color="auto" w:fill="auto"/>
          </w:tcPr>
          <w:p w14:paraId="62163B3F" w14:textId="77777777" w:rsidR="003B4C66" w:rsidRPr="00664963" w:rsidRDefault="003B4C66" w:rsidP="003C0EF3">
            <w:pPr>
              <w:jc w:val="right"/>
              <w:rPr>
                <w:rFonts w:cs="Times New Roman"/>
                <w:b/>
                <w:bCs/>
                <w:sz w:val="20"/>
              </w:rPr>
            </w:pPr>
          </w:p>
        </w:tc>
        <w:tc>
          <w:tcPr>
            <w:tcW w:w="186" w:type="dxa"/>
            <w:shd w:val="clear" w:color="auto" w:fill="auto"/>
          </w:tcPr>
          <w:p w14:paraId="09EBC292" w14:textId="77777777" w:rsidR="003B4C66" w:rsidRPr="00664963" w:rsidRDefault="003B4C66" w:rsidP="003C0EF3">
            <w:pPr>
              <w:jc w:val="right"/>
              <w:rPr>
                <w:rFonts w:cs="Times New Roman"/>
                <w:b/>
                <w:bCs/>
                <w:sz w:val="20"/>
              </w:rPr>
            </w:pPr>
          </w:p>
        </w:tc>
        <w:tc>
          <w:tcPr>
            <w:tcW w:w="802" w:type="dxa"/>
            <w:shd w:val="clear" w:color="auto" w:fill="auto"/>
          </w:tcPr>
          <w:p w14:paraId="349416FC" w14:textId="77777777" w:rsidR="003B4C66" w:rsidRPr="00664963" w:rsidRDefault="003B4C66" w:rsidP="003C0EF3">
            <w:pPr>
              <w:jc w:val="right"/>
              <w:rPr>
                <w:rFonts w:cs="Times New Roman"/>
                <w:b/>
                <w:bCs/>
                <w:sz w:val="20"/>
              </w:rPr>
            </w:pPr>
          </w:p>
        </w:tc>
        <w:tc>
          <w:tcPr>
            <w:tcW w:w="182" w:type="dxa"/>
            <w:shd w:val="clear" w:color="auto" w:fill="auto"/>
          </w:tcPr>
          <w:p w14:paraId="30428103" w14:textId="77777777" w:rsidR="003B4C66" w:rsidRPr="00664963" w:rsidRDefault="003B4C66" w:rsidP="003C0EF3">
            <w:pPr>
              <w:jc w:val="right"/>
              <w:rPr>
                <w:rFonts w:cs="Times New Roman"/>
                <w:b/>
                <w:bCs/>
                <w:sz w:val="20"/>
              </w:rPr>
            </w:pPr>
          </w:p>
        </w:tc>
        <w:tc>
          <w:tcPr>
            <w:tcW w:w="720" w:type="dxa"/>
            <w:shd w:val="clear" w:color="auto" w:fill="auto"/>
          </w:tcPr>
          <w:p w14:paraId="025C242A" w14:textId="77777777" w:rsidR="003B4C66" w:rsidRPr="00664963" w:rsidRDefault="003B4C66" w:rsidP="003C0EF3">
            <w:pPr>
              <w:jc w:val="right"/>
              <w:rPr>
                <w:rFonts w:cs="Times New Roman"/>
                <w:b/>
                <w:bCs/>
                <w:sz w:val="20"/>
              </w:rPr>
            </w:pPr>
          </w:p>
        </w:tc>
        <w:tc>
          <w:tcPr>
            <w:tcW w:w="180" w:type="dxa"/>
            <w:shd w:val="clear" w:color="auto" w:fill="auto"/>
          </w:tcPr>
          <w:p w14:paraId="23E40B18" w14:textId="77777777" w:rsidR="003B4C66" w:rsidRPr="00664963" w:rsidRDefault="003B4C66" w:rsidP="003C0EF3">
            <w:pPr>
              <w:jc w:val="right"/>
              <w:rPr>
                <w:rFonts w:cs="Times New Roman"/>
                <w:b/>
                <w:bCs/>
                <w:sz w:val="20"/>
              </w:rPr>
            </w:pPr>
          </w:p>
        </w:tc>
        <w:tc>
          <w:tcPr>
            <w:tcW w:w="720" w:type="dxa"/>
            <w:shd w:val="clear" w:color="auto" w:fill="auto"/>
          </w:tcPr>
          <w:p w14:paraId="7E8A5529" w14:textId="77777777" w:rsidR="003B4C66" w:rsidRPr="00664963" w:rsidRDefault="003B4C66" w:rsidP="003C0EF3">
            <w:pPr>
              <w:jc w:val="right"/>
              <w:rPr>
                <w:rFonts w:cs="Times New Roman"/>
                <w:b/>
                <w:bCs/>
                <w:sz w:val="20"/>
              </w:rPr>
            </w:pPr>
          </w:p>
        </w:tc>
        <w:tc>
          <w:tcPr>
            <w:tcW w:w="182" w:type="dxa"/>
            <w:shd w:val="clear" w:color="auto" w:fill="auto"/>
          </w:tcPr>
          <w:p w14:paraId="1BF1F4A4" w14:textId="77777777" w:rsidR="003B4C66" w:rsidRPr="00664963" w:rsidRDefault="003B4C66" w:rsidP="003C0EF3">
            <w:pPr>
              <w:jc w:val="right"/>
              <w:rPr>
                <w:rFonts w:cs="Times New Roman"/>
                <w:b/>
                <w:bCs/>
                <w:sz w:val="20"/>
              </w:rPr>
            </w:pPr>
          </w:p>
        </w:tc>
        <w:tc>
          <w:tcPr>
            <w:tcW w:w="808" w:type="dxa"/>
            <w:shd w:val="clear" w:color="auto" w:fill="auto"/>
          </w:tcPr>
          <w:p w14:paraId="2C42FD0A" w14:textId="77777777" w:rsidR="003B4C66" w:rsidRPr="00664963" w:rsidRDefault="003B4C66" w:rsidP="003C0EF3">
            <w:pPr>
              <w:jc w:val="right"/>
              <w:rPr>
                <w:rFonts w:cs="Times New Roman"/>
                <w:b/>
                <w:bCs/>
                <w:sz w:val="20"/>
              </w:rPr>
            </w:pPr>
          </w:p>
        </w:tc>
        <w:tc>
          <w:tcPr>
            <w:tcW w:w="270" w:type="dxa"/>
            <w:shd w:val="clear" w:color="auto" w:fill="auto"/>
          </w:tcPr>
          <w:p w14:paraId="20F22AB9" w14:textId="77777777" w:rsidR="003B4C66" w:rsidRPr="00664963" w:rsidRDefault="003B4C66" w:rsidP="003C0EF3">
            <w:pPr>
              <w:jc w:val="right"/>
              <w:rPr>
                <w:rFonts w:cs="Times New Roman"/>
                <w:b/>
                <w:bCs/>
                <w:sz w:val="20"/>
              </w:rPr>
            </w:pPr>
          </w:p>
        </w:tc>
        <w:tc>
          <w:tcPr>
            <w:tcW w:w="810" w:type="dxa"/>
            <w:shd w:val="clear" w:color="auto" w:fill="auto"/>
          </w:tcPr>
          <w:p w14:paraId="055DB6A1" w14:textId="77777777" w:rsidR="003B4C66" w:rsidRPr="00664963" w:rsidRDefault="003B4C66" w:rsidP="003C0EF3">
            <w:pPr>
              <w:jc w:val="right"/>
              <w:rPr>
                <w:rFonts w:cs="Times New Roman"/>
                <w:b/>
                <w:bCs/>
                <w:sz w:val="20"/>
              </w:rPr>
            </w:pPr>
          </w:p>
        </w:tc>
        <w:tc>
          <w:tcPr>
            <w:tcW w:w="180" w:type="dxa"/>
            <w:shd w:val="clear" w:color="auto" w:fill="auto"/>
          </w:tcPr>
          <w:p w14:paraId="7733F389" w14:textId="77777777" w:rsidR="003B4C66" w:rsidRPr="00664963" w:rsidRDefault="003B4C66" w:rsidP="003C0EF3">
            <w:pPr>
              <w:jc w:val="right"/>
              <w:rPr>
                <w:rFonts w:cs="Times New Roman"/>
                <w:b/>
                <w:bCs/>
                <w:sz w:val="20"/>
              </w:rPr>
            </w:pPr>
          </w:p>
        </w:tc>
        <w:tc>
          <w:tcPr>
            <w:tcW w:w="810" w:type="dxa"/>
            <w:shd w:val="clear" w:color="auto" w:fill="auto"/>
          </w:tcPr>
          <w:p w14:paraId="1F12BFB0" w14:textId="77777777" w:rsidR="003B4C66" w:rsidRPr="00664963" w:rsidRDefault="003B4C66" w:rsidP="003C0EF3">
            <w:pPr>
              <w:jc w:val="right"/>
              <w:rPr>
                <w:rFonts w:cs="Times New Roman"/>
                <w:b/>
                <w:bCs/>
                <w:sz w:val="20"/>
              </w:rPr>
            </w:pPr>
          </w:p>
        </w:tc>
        <w:tc>
          <w:tcPr>
            <w:tcW w:w="180" w:type="dxa"/>
            <w:shd w:val="clear" w:color="auto" w:fill="auto"/>
          </w:tcPr>
          <w:p w14:paraId="2D509296" w14:textId="77777777" w:rsidR="003B4C66" w:rsidRPr="00664963" w:rsidRDefault="003B4C66" w:rsidP="003C0EF3">
            <w:pPr>
              <w:jc w:val="right"/>
              <w:rPr>
                <w:rFonts w:cs="Times New Roman"/>
                <w:b/>
                <w:bCs/>
                <w:sz w:val="20"/>
              </w:rPr>
            </w:pPr>
          </w:p>
        </w:tc>
        <w:tc>
          <w:tcPr>
            <w:tcW w:w="810" w:type="dxa"/>
            <w:shd w:val="clear" w:color="auto" w:fill="auto"/>
          </w:tcPr>
          <w:p w14:paraId="0714618F" w14:textId="77777777" w:rsidR="003B4C66" w:rsidRPr="00664963" w:rsidRDefault="003B4C66" w:rsidP="003C0EF3">
            <w:pPr>
              <w:jc w:val="right"/>
              <w:rPr>
                <w:rFonts w:cs="Times New Roman"/>
                <w:b/>
                <w:bCs/>
                <w:sz w:val="20"/>
              </w:rPr>
            </w:pPr>
          </w:p>
        </w:tc>
        <w:tc>
          <w:tcPr>
            <w:tcW w:w="180" w:type="dxa"/>
            <w:shd w:val="clear" w:color="auto" w:fill="auto"/>
          </w:tcPr>
          <w:p w14:paraId="33EF4EFE" w14:textId="77777777" w:rsidR="003B4C66" w:rsidRPr="00664963" w:rsidRDefault="003B4C66" w:rsidP="003C0EF3">
            <w:pPr>
              <w:jc w:val="right"/>
              <w:rPr>
                <w:rFonts w:cs="Times New Roman"/>
                <w:b/>
                <w:bCs/>
                <w:sz w:val="20"/>
              </w:rPr>
            </w:pPr>
          </w:p>
        </w:tc>
        <w:tc>
          <w:tcPr>
            <w:tcW w:w="808" w:type="dxa"/>
            <w:shd w:val="clear" w:color="auto" w:fill="auto"/>
          </w:tcPr>
          <w:p w14:paraId="7EB627E8" w14:textId="77777777" w:rsidR="003B4C66" w:rsidRPr="00664963" w:rsidRDefault="003B4C66" w:rsidP="003C0EF3">
            <w:pPr>
              <w:jc w:val="right"/>
              <w:rPr>
                <w:rFonts w:cs="Times New Roman"/>
                <w:b/>
                <w:bCs/>
                <w:sz w:val="20"/>
              </w:rPr>
            </w:pPr>
          </w:p>
        </w:tc>
        <w:tc>
          <w:tcPr>
            <w:tcW w:w="182" w:type="dxa"/>
            <w:shd w:val="clear" w:color="auto" w:fill="auto"/>
          </w:tcPr>
          <w:p w14:paraId="2D25F3FB" w14:textId="77777777" w:rsidR="003B4C66" w:rsidRPr="00664963" w:rsidRDefault="003B4C66" w:rsidP="003C0EF3">
            <w:pPr>
              <w:jc w:val="right"/>
              <w:rPr>
                <w:rFonts w:cs="Times New Roman"/>
                <w:b/>
                <w:bCs/>
                <w:sz w:val="20"/>
              </w:rPr>
            </w:pPr>
          </w:p>
        </w:tc>
        <w:tc>
          <w:tcPr>
            <w:tcW w:w="810" w:type="dxa"/>
            <w:shd w:val="clear" w:color="auto" w:fill="auto"/>
          </w:tcPr>
          <w:p w14:paraId="240DB209" w14:textId="77777777" w:rsidR="003B4C66" w:rsidRPr="00664963" w:rsidRDefault="003B4C66" w:rsidP="003C0EF3">
            <w:pPr>
              <w:jc w:val="center"/>
              <w:rPr>
                <w:rFonts w:cs="Times New Roman"/>
                <w:b/>
                <w:bCs/>
                <w:sz w:val="20"/>
              </w:rPr>
            </w:pPr>
          </w:p>
        </w:tc>
        <w:tc>
          <w:tcPr>
            <w:tcW w:w="180" w:type="dxa"/>
            <w:shd w:val="clear" w:color="auto" w:fill="auto"/>
          </w:tcPr>
          <w:p w14:paraId="3C73D28B" w14:textId="77777777" w:rsidR="003B4C66" w:rsidRPr="00664963" w:rsidRDefault="003B4C66" w:rsidP="003C0EF3">
            <w:pPr>
              <w:jc w:val="center"/>
              <w:rPr>
                <w:rFonts w:cs="Times New Roman"/>
                <w:sz w:val="20"/>
              </w:rPr>
            </w:pPr>
          </w:p>
        </w:tc>
        <w:tc>
          <w:tcPr>
            <w:tcW w:w="810" w:type="dxa"/>
            <w:shd w:val="clear" w:color="auto" w:fill="auto"/>
          </w:tcPr>
          <w:p w14:paraId="4260FF14" w14:textId="77777777" w:rsidR="003B4C66" w:rsidRPr="00664963" w:rsidRDefault="003B4C66" w:rsidP="003C0EF3">
            <w:pPr>
              <w:jc w:val="center"/>
              <w:rPr>
                <w:rFonts w:cs="Times New Roman"/>
                <w:b/>
                <w:bCs/>
                <w:sz w:val="20"/>
              </w:rPr>
            </w:pPr>
          </w:p>
        </w:tc>
      </w:tr>
      <w:tr w:rsidR="001345CF" w:rsidRPr="00664963" w14:paraId="13469D81" w14:textId="77777777" w:rsidTr="003C0717">
        <w:trPr>
          <w:cantSplit/>
        </w:trPr>
        <w:tc>
          <w:tcPr>
            <w:tcW w:w="2959" w:type="dxa"/>
            <w:shd w:val="clear" w:color="auto" w:fill="auto"/>
          </w:tcPr>
          <w:p w14:paraId="47CC0EA4" w14:textId="77777777" w:rsidR="00D0514B" w:rsidRPr="00664963" w:rsidRDefault="00D0514B" w:rsidP="00B71BCC">
            <w:pPr>
              <w:shd w:val="clear" w:color="auto" w:fill="FFFFFF"/>
              <w:spacing w:line="240" w:lineRule="atLeast"/>
              <w:ind w:right="-79" w:hanging="75"/>
              <w:rPr>
                <w:rFonts w:cs="Times New Roman"/>
                <w:b/>
                <w:bCs/>
                <w:szCs w:val="22"/>
              </w:rPr>
            </w:pPr>
            <w:r w:rsidRPr="00664963">
              <w:rPr>
                <w:rFonts w:cs="Times New Roman"/>
                <w:b/>
                <w:bCs/>
                <w:szCs w:val="22"/>
              </w:rPr>
              <w:t>Timing of revenue recognition</w:t>
            </w:r>
          </w:p>
        </w:tc>
        <w:tc>
          <w:tcPr>
            <w:tcW w:w="900" w:type="dxa"/>
            <w:shd w:val="clear" w:color="auto" w:fill="auto"/>
          </w:tcPr>
          <w:p w14:paraId="7A5A92ED" w14:textId="77777777" w:rsidR="00D0514B" w:rsidRPr="00664963" w:rsidRDefault="00D0514B" w:rsidP="003C0EF3">
            <w:pPr>
              <w:jc w:val="right"/>
              <w:rPr>
                <w:rFonts w:cs="Times New Roman"/>
                <w:b/>
                <w:bCs/>
                <w:sz w:val="20"/>
              </w:rPr>
            </w:pPr>
          </w:p>
        </w:tc>
        <w:tc>
          <w:tcPr>
            <w:tcW w:w="180" w:type="dxa"/>
            <w:shd w:val="clear" w:color="auto" w:fill="auto"/>
          </w:tcPr>
          <w:p w14:paraId="7FC376C5" w14:textId="77777777" w:rsidR="00D0514B" w:rsidRPr="00664963" w:rsidRDefault="00D0514B" w:rsidP="003C0EF3">
            <w:pPr>
              <w:jc w:val="right"/>
              <w:rPr>
                <w:rFonts w:cs="Times New Roman"/>
                <w:b/>
                <w:bCs/>
                <w:sz w:val="20"/>
              </w:rPr>
            </w:pPr>
          </w:p>
        </w:tc>
        <w:tc>
          <w:tcPr>
            <w:tcW w:w="810" w:type="dxa"/>
            <w:shd w:val="clear" w:color="auto" w:fill="auto"/>
          </w:tcPr>
          <w:p w14:paraId="08B05A55" w14:textId="77777777" w:rsidR="00D0514B" w:rsidRPr="00664963" w:rsidRDefault="00D0514B" w:rsidP="003C0EF3">
            <w:pPr>
              <w:jc w:val="right"/>
              <w:rPr>
                <w:rFonts w:cs="Times New Roman"/>
                <w:b/>
                <w:bCs/>
                <w:sz w:val="20"/>
              </w:rPr>
            </w:pPr>
          </w:p>
        </w:tc>
        <w:tc>
          <w:tcPr>
            <w:tcW w:w="186" w:type="dxa"/>
            <w:shd w:val="clear" w:color="auto" w:fill="auto"/>
          </w:tcPr>
          <w:p w14:paraId="70861E9B" w14:textId="77777777" w:rsidR="00D0514B" w:rsidRPr="00664963" w:rsidRDefault="00D0514B" w:rsidP="003C0EF3">
            <w:pPr>
              <w:jc w:val="right"/>
              <w:rPr>
                <w:rFonts w:cs="Times New Roman"/>
                <w:b/>
                <w:bCs/>
                <w:sz w:val="20"/>
              </w:rPr>
            </w:pPr>
          </w:p>
        </w:tc>
        <w:tc>
          <w:tcPr>
            <w:tcW w:w="802" w:type="dxa"/>
            <w:shd w:val="clear" w:color="auto" w:fill="auto"/>
          </w:tcPr>
          <w:p w14:paraId="64511532" w14:textId="77777777" w:rsidR="00D0514B" w:rsidRPr="00664963" w:rsidRDefault="00D0514B" w:rsidP="003C0EF3">
            <w:pPr>
              <w:jc w:val="right"/>
              <w:rPr>
                <w:rFonts w:cs="Times New Roman"/>
                <w:b/>
                <w:bCs/>
                <w:sz w:val="20"/>
              </w:rPr>
            </w:pPr>
          </w:p>
        </w:tc>
        <w:tc>
          <w:tcPr>
            <w:tcW w:w="182" w:type="dxa"/>
            <w:shd w:val="clear" w:color="auto" w:fill="auto"/>
          </w:tcPr>
          <w:p w14:paraId="15A706CB" w14:textId="77777777" w:rsidR="00D0514B" w:rsidRPr="00664963" w:rsidRDefault="00D0514B" w:rsidP="003C0EF3">
            <w:pPr>
              <w:jc w:val="right"/>
              <w:rPr>
                <w:rFonts w:cs="Times New Roman"/>
                <w:b/>
                <w:bCs/>
                <w:sz w:val="20"/>
              </w:rPr>
            </w:pPr>
          </w:p>
        </w:tc>
        <w:tc>
          <w:tcPr>
            <w:tcW w:w="720" w:type="dxa"/>
            <w:shd w:val="clear" w:color="auto" w:fill="auto"/>
          </w:tcPr>
          <w:p w14:paraId="43BC553D" w14:textId="77777777" w:rsidR="00D0514B" w:rsidRPr="00664963" w:rsidRDefault="00D0514B" w:rsidP="003C0EF3">
            <w:pPr>
              <w:jc w:val="right"/>
              <w:rPr>
                <w:rFonts w:cs="Times New Roman"/>
                <w:b/>
                <w:bCs/>
                <w:sz w:val="20"/>
              </w:rPr>
            </w:pPr>
          </w:p>
        </w:tc>
        <w:tc>
          <w:tcPr>
            <w:tcW w:w="180" w:type="dxa"/>
            <w:shd w:val="clear" w:color="auto" w:fill="auto"/>
          </w:tcPr>
          <w:p w14:paraId="2B1EE78B" w14:textId="77777777" w:rsidR="00D0514B" w:rsidRPr="00664963" w:rsidRDefault="00D0514B" w:rsidP="003C0EF3">
            <w:pPr>
              <w:jc w:val="right"/>
              <w:rPr>
                <w:rFonts w:cs="Times New Roman"/>
                <w:b/>
                <w:bCs/>
                <w:sz w:val="20"/>
              </w:rPr>
            </w:pPr>
          </w:p>
        </w:tc>
        <w:tc>
          <w:tcPr>
            <w:tcW w:w="720" w:type="dxa"/>
            <w:shd w:val="clear" w:color="auto" w:fill="auto"/>
          </w:tcPr>
          <w:p w14:paraId="5BA585ED" w14:textId="77777777" w:rsidR="00D0514B" w:rsidRPr="00664963" w:rsidRDefault="00D0514B" w:rsidP="003C0EF3">
            <w:pPr>
              <w:jc w:val="right"/>
              <w:rPr>
                <w:rFonts w:cs="Times New Roman"/>
                <w:b/>
                <w:bCs/>
                <w:sz w:val="20"/>
              </w:rPr>
            </w:pPr>
          </w:p>
        </w:tc>
        <w:tc>
          <w:tcPr>
            <w:tcW w:w="182" w:type="dxa"/>
            <w:shd w:val="clear" w:color="auto" w:fill="auto"/>
          </w:tcPr>
          <w:p w14:paraId="780FCB68" w14:textId="77777777" w:rsidR="00D0514B" w:rsidRPr="00664963" w:rsidRDefault="00D0514B" w:rsidP="003C0EF3">
            <w:pPr>
              <w:jc w:val="right"/>
              <w:rPr>
                <w:rFonts w:cs="Times New Roman"/>
                <w:b/>
                <w:bCs/>
                <w:sz w:val="20"/>
              </w:rPr>
            </w:pPr>
          </w:p>
        </w:tc>
        <w:tc>
          <w:tcPr>
            <w:tcW w:w="808" w:type="dxa"/>
            <w:shd w:val="clear" w:color="auto" w:fill="auto"/>
          </w:tcPr>
          <w:p w14:paraId="10FB4DB8" w14:textId="77777777" w:rsidR="00D0514B" w:rsidRPr="00664963" w:rsidRDefault="00D0514B" w:rsidP="003C0EF3">
            <w:pPr>
              <w:jc w:val="right"/>
              <w:rPr>
                <w:rFonts w:cs="Times New Roman"/>
                <w:b/>
                <w:bCs/>
                <w:sz w:val="20"/>
              </w:rPr>
            </w:pPr>
          </w:p>
        </w:tc>
        <w:tc>
          <w:tcPr>
            <w:tcW w:w="270" w:type="dxa"/>
            <w:shd w:val="clear" w:color="auto" w:fill="auto"/>
          </w:tcPr>
          <w:p w14:paraId="13E145EB" w14:textId="77777777" w:rsidR="00D0514B" w:rsidRPr="00664963" w:rsidRDefault="00D0514B" w:rsidP="003C0EF3">
            <w:pPr>
              <w:jc w:val="right"/>
              <w:rPr>
                <w:rFonts w:cs="Times New Roman"/>
                <w:b/>
                <w:bCs/>
                <w:sz w:val="20"/>
              </w:rPr>
            </w:pPr>
          </w:p>
        </w:tc>
        <w:tc>
          <w:tcPr>
            <w:tcW w:w="810" w:type="dxa"/>
            <w:shd w:val="clear" w:color="auto" w:fill="auto"/>
          </w:tcPr>
          <w:p w14:paraId="4443F315" w14:textId="77777777" w:rsidR="00D0514B" w:rsidRPr="00664963" w:rsidRDefault="00D0514B" w:rsidP="003C0EF3">
            <w:pPr>
              <w:jc w:val="right"/>
              <w:rPr>
                <w:rFonts w:cs="Times New Roman"/>
                <w:b/>
                <w:bCs/>
                <w:sz w:val="20"/>
              </w:rPr>
            </w:pPr>
          </w:p>
        </w:tc>
        <w:tc>
          <w:tcPr>
            <w:tcW w:w="180" w:type="dxa"/>
            <w:shd w:val="clear" w:color="auto" w:fill="auto"/>
          </w:tcPr>
          <w:p w14:paraId="7DD134A2" w14:textId="77777777" w:rsidR="00D0514B" w:rsidRPr="00664963" w:rsidRDefault="00D0514B" w:rsidP="003C0EF3">
            <w:pPr>
              <w:jc w:val="right"/>
              <w:rPr>
                <w:rFonts w:cs="Times New Roman"/>
                <w:b/>
                <w:bCs/>
                <w:sz w:val="20"/>
              </w:rPr>
            </w:pPr>
          </w:p>
        </w:tc>
        <w:tc>
          <w:tcPr>
            <w:tcW w:w="810" w:type="dxa"/>
            <w:shd w:val="clear" w:color="auto" w:fill="auto"/>
          </w:tcPr>
          <w:p w14:paraId="5DDD1A0B" w14:textId="77777777" w:rsidR="00D0514B" w:rsidRPr="00664963" w:rsidRDefault="00D0514B" w:rsidP="003C0EF3">
            <w:pPr>
              <w:jc w:val="right"/>
              <w:rPr>
                <w:rFonts w:cs="Times New Roman"/>
                <w:b/>
                <w:bCs/>
                <w:sz w:val="20"/>
              </w:rPr>
            </w:pPr>
          </w:p>
        </w:tc>
        <w:tc>
          <w:tcPr>
            <w:tcW w:w="180" w:type="dxa"/>
            <w:shd w:val="clear" w:color="auto" w:fill="auto"/>
          </w:tcPr>
          <w:p w14:paraId="063D071E" w14:textId="77777777" w:rsidR="00D0514B" w:rsidRPr="00664963" w:rsidRDefault="00D0514B" w:rsidP="003C0EF3">
            <w:pPr>
              <w:jc w:val="right"/>
              <w:rPr>
                <w:rFonts w:cs="Times New Roman"/>
                <w:b/>
                <w:bCs/>
                <w:sz w:val="20"/>
              </w:rPr>
            </w:pPr>
          </w:p>
        </w:tc>
        <w:tc>
          <w:tcPr>
            <w:tcW w:w="810" w:type="dxa"/>
            <w:shd w:val="clear" w:color="auto" w:fill="auto"/>
          </w:tcPr>
          <w:p w14:paraId="6E46CBAF" w14:textId="77777777" w:rsidR="00D0514B" w:rsidRPr="00664963" w:rsidRDefault="00D0514B" w:rsidP="003C0EF3">
            <w:pPr>
              <w:jc w:val="right"/>
              <w:rPr>
                <w:rFonts w:cs="Times New Roman"/>
                <w:b/>
                <w:bCs/>
                <w:sz w:val="20"/>
              </w:rPr>
            </w:pPr>
          </w:p>
        </w:tc>
        <w:tc>
          <w:tcPr>
            <w:tcW w:w="180" w:type="dxa"/>
            <w:shd w:val="clear" w:color="auto" w:fill="auto"/>
          </w:tcPr>
          <w:p w14:paraId="2D00E4D9" w14:textId="77777777" w:rsidR="00D0514B" w:rsidRPr="00664963" w:rsidRDefault="00D0514B" w:rsidP="003C0EF3">
            <w:pPr>
              <w:jc w:val="right"/>
              <w:rPr>
                <w:rFonts w:cs="Times New Roman"/>
                <w:b/>
                <w:bCs/>
                <w:sz w:val="20"/>
              </w:rPr>
            </w:pPr>
          </w:p>
        </w:tc>
        <w:tc>
          <w:tcPr>
            <w:tcW w:w="808" w:type="dxa"/>
            <w:shd w:val="clear" w:color="auto" w:fill="auto"/>
          </w:tcPr>
          <w:p w14:paraId="16581E71" w14:textId="77777777" w:rsidR="00D0514B" w:rsidRPr="00664963" w:rsidRDefault="00D0514B" w:rsidP="003C0EF3">
            <w:pPr>
              <w:jc w:val="right"/>
              <w:rPr>
                <w:rFonts w:cs="Times New Roman"/>
                <w:b/>
                <w:bCs/>
                <w:sz w:val="20"/>
              </w:rPr>
            </w:pPr>
          </w:p>
        </w:tc>
        <w:tc>
          <w:tcPr>
            <w:tcW w:w="182" w:type="dxa"/>
            <w:shd w:val="clear" w:color="auto" w:fill="auto"/>
          </w:tcPr>
          <w:p w14:paraId="4D94A513" w14:textId="77777777" w:rsidR="00D0514B" w:rsidRPr="00664963" w:rsidRDefault="00D0514B" w:rsidP="003C0EF3">
            <w:pPr>
              <w:jc w:val="right"/>
              <w:rPr>
                <w:rFonts w:cs="Times New Roman"/>
                <w:b/>
                <w:bCs/>
                <w:sz w:val="20"/>
              </w:rPr>
            </w:pPr>
          </w:p>
        </w:tc>
        <w:tc>
          <w:tcPr>
            <w:tcW w:w="810" w:type="dxa"/>
            <w:shd w:val="clear" w:color="auto" w:fill="auto"/>
          </w:tcPr>
          <w:p w14:paraId="5A8DA371" w14:textId="77777777" w:rsidR="00D0514B" w:rsidRPr="00664963" w:rsidRDefault="00D0514B" w:rsidP="003C0EF3">
            <w:pPr>
              <w:jc w:val="center"/>
              <w:rPr>
                <w:rFonts w:cs="Times New Roman"/>
                <w:b/>
                <w:bCs/>
                <w:sz w:val="20"/>
              </w:rPr>
            </w:pPr>
          </w:p>
        </w:tc>
        <w:tc>
          <w:tcPr>
            <w:tcW w:w="180" w:type="dxa"/>
            <w:shd w:val="clear" w:color="auto" w:fill="auto"/>
          </w:tcPr>
          <w:p w14:paraId="06C40237" w14:textId="77777777" w:rsidR="00D0514B" w:rsidRPr="00664963" w:rsidRDefault="00D0514B" w:rsidP="003C0EF3">
            <w:pPr>
              <w:jc w:val="center"/>
              <w:rPr>
                <w:rFonts w:cs="Times New Roman"/>
                <w:sz w:val="20"/>
              </w:rPr>
            </w:pPr>
          </w:p>
        </w:tc>
        <w:tc>
          <w:tcPr>
            <w:tcW w:w="810" w:type="dxa"/>
            <w:shd w:val="clear" w:color="auto" w:fill="auto"/>
          </w:tcPr>
          <w:p w14:paraId="2895BB7E" w14:textId="77777777" w:rsidR="00D0514B" w:rsidRPr="00664963" w:rsidRDefault="00D0514B" w:rsidP="003C0EF3">
            <w:pPr>
              <w:jc w:val="center"/>
              <w:rPr>
                <w:rFonts w:cs="Times New Roman"/>
                <w:b/>
                <w:bCs/>
                <w:sz w:val="20"/>
              </w:rPr>
            </w:pPr>
          </w:p>
        </w:tc>
      </w:tr>
      <w:tr w:rsidR="001345CF" w:rsidRPr="00664963" w14:paraId="69B0AE59" w14:textId="77777777" w:rsidTr="003C0717">
        <w:trPr>
          <w:cantSplit/>
        </w:trPr>
        <w:tc>
          <w:tcPr>
            <w:tcW w:w="2959" w:type="dxa"/>
            <w:shd w:val="clear" w:color="auto" w:fill="auto"/>
          </w:tcPr>
          <w:p w14:paraId="17151158" w14:textId="77777777" w:rsidR="00D0514B" w:rsidRPr="00664963" w:rsidRDefault="001345CF" w:rsidP="00B71BCC">
            <w:pPr>
              <w:shd w:val="clear" w:color="auto" w:fill="FFFFFF"/>
              <w:spacing w:line="240" w:lineRule="atLeast"/>
              <w:ind w:left="105" w:right="-79" w:hanging="180"/>
              <w:rPr>
                <w:rFonts w:cs="Times New Roman"/>
                <w:szCs w:val="22"/>
              </w:rPr>
            </w:pPr>
            <w:r w:rsidRPr="00664963">
              <w:rPr>
                <w:rFonts w:cs="Times New Roman"/>
                <w:szCs w:val="22"/>
              </w:rPr>
              <w:t>At a point in time</w:t>
            </w:r>
          </w:p>
        </w:tc>
        <w:tc>
          <w:tcPr>
            <w:tcW w:w="900" w:type="dxa"/>
            <w:shd w:val="clear" w:color="auto" w:fill="auto"/>
          </w:tcPr>
          <w:p w14:paraId="1E470848" w14:textId="77777777" w:rsidR="00D0514B" w:rsidRPr="00F25941" w:rsidRDefault="00F25941" w:rsidP="003C0EF3">
            <w:pPr>
              <w:jc w:val="right"/>
              <w:rPr>
                <w:rFonts w:cs="Times New Roman"/>
                <w:sz w:val="20"/>
              </w:rPr>
            </w:pPr>
            <w:r w:rsidRPr="00F25941">
              <w:rPr>
                <w:rFonts w:cs="Times New Roman"/>
                <w:sz w:val="20"/>
              </w:rPr>
              <w:t>229,288</w:t>
            </w:r>
          </w:p>
        </w:tc>
        <w:tc>
          <w:tcPr>
            <w:tcW w:w="180" w:type="dxa"/>
            <w:shd w:val="clear" w:color="auto" w:fill="auto"/>
          </w:tcPr>
          <w:p w14:paraId="2615652F" w14:textId="77777777" w:rsidR="00D0514B" w:rsidRPr="00664963" w:rsidRDefault="00D0514B" w:rsidP="003C0EF3">
            <w:pPr>
              <w:jc w:val="right"/>
              <w:rPr>
                <w:rFonts w:cs="Times New Roman"/>
                <w:b/>
                <w:bCs/>
                <w:sz w:val="20"/>
              </w:rPr>
            </w:pPr>
          </w:p>
        </w:tc>
        <w:tc>
          <w:tcPr>
            <w:tcW w:w="810" w:type="dxa"/>
            <w:shd w:val="clear" w:color="auto" w:fill="auto"/>
          </w:tcPr>
          <w:p w14:paraId="1DD78A4D" w14:textId="77777777" w:rsidR="00D0514B" w:rsidRPr="00133120" w:rsidRDefault="004A77B1" w:rsidP="003C0EF3">
            <w:pPr>
              <w:jc w:val="right"/>
              <w:rPr>
                <w:rFonts w:cs="Times New Roman"/>
                <w:sz w:val="20"/>
              </w:rPr>
            </w:pPr>
            <w:r>
              <w:rPr>
                <w:rFonts w:cs="Times New Roman"/>
                <w:sz w:val="20"/>
              </w:rPr>
              <w:t>254,613</w:t>
            </w:r>
          </w:p>
        </w:tc>
        <w:tc>
          <w:tcPr>
            <w:tcW w:w="186" w:type="dxa"/>
            <w:shd w:val="clear" w:color="auto" w:fill="auto"/>
          </w:tcPr>
          <w:p w14:paraId="70E177B9" w14:textId="77777777" w:rsidR="00D0514B" w:rsidRPr="00133120" w:rsidRDefault="00D0514B" w:rsidP="003C0EF3">
            <w:pPr>
              <w:jc w:val="right"/>
              <w:rPr>
                <w:rFonts w:cs="Times New Roman"/>
                <w:sz w:val="20"/>
              </w:rPr>
            </w:pPr>
          </w:p>
        </w:tc>
        <w:tc>
          <w:tcPr>
            <w:tcW w:w="802" w:type="dxa"/>
            <w:shd w:val="clear" w:color="auto" w:fill="auto"/>
          </w:tcPr>
          <w:p w14:paraId="14BAE68D" w14:textId="77777777" w:rsidR="00D0514B" w:rsidRPr="00133120" w:rsidRDefault="00F25941" w:rsidP="003C0EF3">
            <w:pPr>
              <w:jc w:val="right"/>
              <w:rPr>
                <w:rFonts w:cs="Times New Roman"/>
                <w:sz w:val="20"/>
              </w:rPr>
            </w:pPr>
            <w:r>
              <w:rPr>
                <w:rFonts w:cs="Times New Roman"/>
                <w:sz w:val="20"/>
              </w:rPr>
              <w:t>344</w:t>
            </w:r>
          </w:p>
        </w:tc>
        <w:tc>
          <w:tcPr>
            <w:tcW w:w="182" w:type="dxa"/>
            <w:shd w:val="clear" w:color="auto" w:fill="auto"/>
          </w:tcPr>
          <w:p w14:paraId="612B69E4" w14:textId="77777777" w:rsidR="00D0514B" w:rsidRPr="00133120" w:rsidRDefault="00D0514B" w:rsidP="003C0EF3">
            <w:pPr>
              <w:jc w:val="right"/>
              <w:rPr>
                <w:rFonts w:cs="Times New Roman"/>
                <w:sz w:val="20"/>
              </w:rPr>
            </w:pPr>
          </w:p>
        </w:tc>
        <w:tc>
          <w:tcPr>
            <w:tcW w:w="720" w:type="dxa"/>
            <w:shd w:val="clear" w:color="auto" w:fill="auto"/>
          </w:tcPr>
          <w:p w14:paraId="598A3248" w14:textId="77777777" w:rsidR="00D0514B" w:rsidRPr="00133120" w:rsidRDefault="004A77B1" w:rsidP="003C0EF3">
            <w:pPr>
              <w:jc w:val="right"/>
              <w:rPr>
                <w:rFonts w:cs="Times New Roman"/>
                <w:sz w:val="20"/>
              </w:rPr>
            </w:pPr>
            <w:r>
              <w:rPr>
                <w:rFonts w:cs="Times New Roman"/>
                <w:sz w:val="20"/>
              </w:rPr>
              <w:t>2,062</w:t>
            </w:r>
          </w:p>
        </w:tc>
        <w:tc>
          <w:tcPr>
            <w:tcW w:w="180" w:type="dxa"/>
            <w:shd w:val="clear" w:color="auto" w:fill="auto"/>
          </w:tcPr>
          <w:p w14:paraId="25B7E7EC" w14:textId="77777777" w:rsidR="00D0514B" w:rsidRPr="00133120" w:rsidRDefault="00D0514B" w:rsidP="003C0EF3">
            <w:pPr>
              <w:jc w:val="right"/>
              <w:rPr>
                <w:rFonts w:cs="Times New Roman"/>
                <w:sz w:val="20"/>
              </w:rPr>
            </w:pPr>
          </w:p>
        </w:tc>
        <w:tc>
          <w:tcPr>
            <w:tcW w:w="720" w:type="dxa"/>
            <w:shd w:val="clear" w:color="auto" w:fill="auto"/>
          </w:tcPr>
          <w:p w14:paraId="1B491490" w14:textId="77777777" w:rsidR="00D0514B" w:rsidRPr="00133120" w:rsidRDefault="00F25941" w:rsidP="003C0EF3">
            <w:pPr>
              <w:jc w:val="right"/>
              <w:rPr>
                <w:rFonts w:cs="Times New Roman"/>
                <w:sz w:val="20"/>
              </w:rPr>
            </w:pPr>
            <w:r>
              <w:rPr>
                <w:rFonts w:cs="Times New Roman"/>
                <w:sz w:val="20"/>
              </w:rPr>
              <w:t>18,694</w:t>
            </w:r>
          </w:p>
        </w:tc>
        <w:tc>
          <w:tcPr>
            <w:tcW w:w="182" w:type="dxa"/>
            <w:shd w:val="clear" w:color="auto" w:fill="auto"/>
          </w:tcPr>
          <w:p w14:paraId="5DA6AB42" w14:textId="77777777" w:rsidR="00D0514B" w:rsidRPr="00133120" w:rsidRDefault="00D0514B" w:rsidP="003C0EF3">
            <w:pPr>
              <w:jc w:val="right"/>
              <w:rPr>
                <w:rFonts w:cs="Times New Roman"/>
                <w:sz w:val="20"/>
              </w:rPr>
            </w:pPr>
          </w:p>
        </w:tc>
        <w:tc>
          <w:tcPr>
            <w:tcW w:w="808" w:type="dxa"/>
            <w:shd w:val="clear" w:color="auto" w:fill="auto"/>
          </w:tcPr>
          <w:p w14:paraId="5E04DFBC" w14:textId="77777777" w:rsidR="00D0514B" w:rsidRPr="00133120" w:rsidRDefault="004A77B1" w:rsidP="003C0EF3">
            <w:pPr>
              <w:jc w:val="right"/>
              <w:rPr>
                <w:rFonts w:cs="Times New Roman"/>
                <w:sz w:val="20"/>
              </w:rPr>
            </w:pPr>
            <w:r>
              <w:rPr>
                <w:rFonts w:cs="Times New Roman"/>
                <w:sz w:val="20"/>
              </w:rPr>
              <w:t>21,659</w:t>
            </w:r>
          </w:p>
        </w:tc>
        <w:tc>
          <w:tcPr>
            <w:tcW w:w="270" w:type="dxa"/>
            <w:shd w:val="clear" w:color="auto" w:fill="auto"/>
          </w:tcPr>
          <w:p w14:paraId="7C082A8D" w14:textId="77777777" w:rsidR="00D0514B" w:rsidRPr="00133120" w:rsidRDefault="00D0514B" w:rsidP="003C0EF3">
            <w:pPr>
              <w:jc w:val="right"/>
              <w:rPr>
                <w:rFonts w:cs="Times New Roman"/>
                <w:sz w:val="20"/>
              </w:rPr>
            </w:pPr>
          </w:p>
        </w:tc>
        <w:tc>
          <w:tcPr>
            <w:tcW w:w="810" w:type="dxa"/>
            <w:shd w:val="clear" w:color="auto" w:fill="auto"/>
          </w:tcPr>
          <w:p w14:paraId="60555BB5" w14:textId="77777777" w:rsidR="00D0514B" w:rsidRPr="00133120" w:rsidRDefault="00F25941" w:rsidP="003C0EF3">
            <w:pPr>
              <w:jc w:val="right"/>
              <w:rPr>
                <w:rFonts w:cs="Times New Roman"/>
                <w:sz w:val="20"/>
              </w:rPr>
            </w:pPr>
            <w:r>
              <w:rPr>
                <w:rFonts w:cs="Times New Roman"/>
                <w:sz w:val="20"/>
              </w:rPr>
              <w:t>248,326</w:t>
            </w:r>
          </w:p>
        </w:tc>
        <w:tc>
          <w:tcPr>
            <w:tcW w:w="180" w:type="dxa"/>
            <w:shd w:val="clear" w:color="auto" w:fill="auto"/>
          </w:tcPr>
          <w:p w14:paraId="45AC0B97" w14:textId="77777777" w:rsidR="00D0514B" w:rsidRPr="00133120" w:rsidRDefault="00D0514B" w:rsidP="003C0EF3">
            <w:pPr>
              <w:jc w:val="right"/>
              <w:rPr>
                <w:rFonts w:cs="Times New Roman"/>
                <w:sz w:val="20"/>
              </w:rPr>
            </w:pPr>
          </w:p>
        </w:tc>
        <w:tc>
          <w:tcPr>
            <w:tcW w:w="810" w:type="dxa"/>
            <w:shd w:val="clear" w:color="auto" w:fill="auto"/>
          </w:tcPr>
          <w:p w14:paraId="74457BB7" w14:textId="77777777" w:rsidR="00D0514B" w:rsidRPr="00133120" w:rsidRDefault="00133120" w:rsidP="003C0EF3">
            <w:pPr>
              <w:jc w:val="right"/>
              <w:rPr>
                <w:rFonts w:cs="Times New Roman"/>
                <w:sz w:val="20"/>
              </w:rPr>
            </w:pPr>
            <w:r>
              <w:rPr>
                <w:rFonts w:cs="Times New Roman"/>
                <w:sz w:val="20"/>
              </w:rPr>
              <w:t>278,334</w:t>
            </w:r>
          </w:p>
        </w:tc>
        <w:tc>
          <w:tcPr>
            <w:tcW w:w="180" w:type="dxa"/>
            <w:shd w:val="clear" w:color="auto" w:fill="auto"/>
          </w:tcPr>
          <w:p w14:paraId="28A80FD9" w14:textId="77777777" w:rsidR="00D0514B" w:rsidRPr="00133120" w:rsidRDefault="00D0514B" w:rsidP="003C0EF3">
            <w:pPr>
              <w:jc w:val="right"/>
              <w:rPr>
                <w:rFonts w:cs="Times New Roman"/>
                <w:sz w:val="20"/>
              </w:rPr>
            </w:pPr>
          </w:p>
        </w:tc>
        <w:tc>
          <w:tcPr>
            <w:tcW w:w="810" w:type="dxa"/>
            <w:shd w:val="clear" w:color="auto" w:fill="auto"/>
          </w:tcPr>
          <w:p w14:paraId="5274AEC1" w14:textId="77777777" w:rsidR="00D0514B" w:rsidRPr="00133120" w:rsidRDefault="00F25941" w:rsidP="003C0EF3">
            <w:pPr>
              <w:jc w:val="right"/>
              <w:rPr>
                <w:rFonts w:cs="Times New Roman"/>
                <w:sz w:val="20"/>
              </w:rPr>
            </w:pPr>
            <w:r>
              <w:rPr>
                <w:rFonts w:cs="Times New Roman"/>
                <w:sz w:val="20"/>
              </w:rPr>
              <w:t>24,136</w:t>
            </w:r>
          </w:p>
        </w:tc>
        <w:tc>
          <w:tcPr>
            <w:tcW w:w="180" w:type="dxa"/>
            <w:shd w:val="clear" w:color="auto" w:fill="auto"/>
          </w:tcPr>
          <w:p w14:paraId="6161016C" w14:textId="77777777" w:rsidR="00D0514B" w:rsidRPr="00133120" w:rsidRDefault="00D0514B" w:rsidP="003C0EF3">
            <w:pPr>
              <w:jc w:val="right"/>
              <w:rPr>
                <w:rFonts w:cs="Times New Roman"/>
                <w:sz w:val="20"/>
              </w:rPr>
            </w:pPr>
          </w:p>
        </w:tc>
        <w:tc>
          <w:tcPr>
            <w:tcW w:w="808" w:type="dxa"/>
            <w:shd w:val="clear" w:color="auto" w:fill="auto"/>
          </w:tcPr>
          <w:p w14:paraId="618067DF" w14:textId="77777777" w:rsidR="00D0514B" w:rsidRPr="00133120" w:rsidRDefault="00133120" w:rsidP="003C0EF3">
            <w:pPr>
              <w:jc w:val="right"/>
              <w:rPr>
                <w:rFonts w:cs="Times New Roman"/>
                <w:sz w:val="20"/>
              </w:rPr>
            </w:pPr>
            <w:r>
              <w:rPr>
                <w:rFonts w:cs="Times New Roman"/>
                <w:sz w:val="20"/>
              </w:rPr>
              <w:t>23,890</w:t>
            </w:r>
          </w:p>
        </w:tc>
        <w:tc>
          <w:tcPr>
            <w:tcW w:w="182" w:type="dxa"/>
            <w:shd w:val="clear" w:color="auto" w:fill="auto"/>
          </w:tcPr>
          <w:p w14:paraId="161DB579" w14:textId="77777777" w:rsidR="00D0514B" w:rsidRPr="00133120" w:rsidRDefault="00D0514B" w:rsidP="003C0EF3">
            <w:pPr>
              <w:jc w:val="right"/>
              <w:rPr>
                <w:rFonts w:cs="Times New Roman"/>
                <w:sz w:val="20"/>
              </w:rPr>
            </w:pPr>
          </w:p>
        </w:tc>
        <w:tc>
          <w:tcPr>
            <w:tcW w:w="810" w:type="dxa"/>
            <w:shd w:val="clear" w:color="auto" w:fill="auto"/>
          </w:tcPr>
          <w:p w14:paraId="0CC7A62C" w14:textId="77777777" w:rsidR="00D0514B" w:rsidRPr="00133120" w:rsidRDefault="00F25941" w:rsidP="003C0EF3">
            <w:pPr>
              <w:jc w:val="center"/>
              <w:rPr>
                <w:rFonts w:cs="Times New Roman"/>
                <w:sz w:val="20"/>
              </w:rPr>
            </w:pPr>
            <w:r>
              <w:rPr>
                <w:rFonts w:cs="Times New Roman"/>
                <w:sz w:val="20"/>
              </w:rPr>
              <w:t>272,462</w:t>
            </w:r>
          </w:p>
        </w:tc>
        <w:tc>
          <w:tcPr>
            <w:tcW w:w="180" w:type="dxa"/>
            <w:shd w:val="clear" w:color="auto" w:fill="auto"/>
          </w:tcPr>
          <w:p w14:paraId="623E96D6" w14:textId="77777777" w:rsidR="00D0514B" w:rsidRPr="00133120" w:rsidRDefault="00D0514B" w:rsidP="003C0EF3">
            <w:pPr>
              <w:jc w:val="center"/>
              <w:rPr>
                <w:rFonts w:cs="Times New Roman"/>
                <w:sz w:val="20"/>
              </w:rPr>
            </w:pPr>
          </w:p>
        </w:tc>
        <w:tc>
          <w:tcPr>
            <w:tcW w:w="810" w:type="dxa"/>
            <w:shd w:val="clear" w:color="auto" w:fill="auto"/>
          </w:tcPr>
          <w:p w14:paraId="162D7A11" w14:textId="77777777" w:rsidR="00D0514B" w:rsidRPr="00133120" w:rsidRDefault="00133120" w:rsidP="003C0EF3">
            <w:pPr>
              <w:jc w:val="center"/>
              <w:rPr>
                <w:rFonts w:cs="Times New Roman"/>
                <w:sz w:val="20"/>
              </w:rPr>
            </w:pPr>
            <w:r w:rsidRPr="00133120">
              <w:rPr>
                <w:rFonts w:cs="Times New Roman"/>
                <w:sz w:val="20"/>
              </w:rPr>
              <w:t>302,224</w:t>
            </w:r>
          </w:p>
        </w:tc>
      </w:tr>
      <w:tr w:rsidR="001345CF" w:rsidRPr="00664963" w14:paraId="565D48DB" w14:textId="77777777" w:rsidTr="0075786F">
        <w:trPr>
          <w:cantSplit/>
        </w:trPr>
        <w:tc>
          <w:tcPr>
            <w:tcW w:w="2959" w:type="dxa"/>
            <w:shd w:val="clear" w:color="auto" w:fill="auto"/>
          </w:tcPr>
          <w:p w14:paraId="3A1D73CF" w14:textId="77777777" w:rsidR="00D0514B" w:rsidRPr="00F25941" w:rsidRDefault="00D0514B" w:rsidP="003C0EF3">
            <w:pPr>
              <w:shd w:val="clear" w:color="auto" w:fill="FFFFFF"/>
              <w:spacing w:line="240" w:lineRule="atLeast"/>
              <w:ind w:left="180" w:right="-79" w:hanging="180"/>
              <w:rPr>
                <w:rFonts w:cs="Times New Roman"/>
                <w:b/>
                <w:bCs/>
                <w:sz w:val="14"/>
                <w:szCs w:val="14"/>
              </w:rPr>
            </w:pPr>
          </w:p>
        </w:tc>
        <w:tc>
          <w:tcPr>
            <w:tcW w:w="900" w:type="dxa"/>
            <w:shd w:val="clear" w:color="auto" w:fill="auto"/>
          </w:tcPr>
          <w:p w14:paraId="16F0A01F" w14:textId="77777777" w:rsidR="00D0514B" w:rsidRPr="00664963" w:rsidRDefault="00D0514B" w:rsidP="003C0EF3">
            <w:pPr>
              <w:jc w:val="right"/>
              <w:rPr>
                <w:rFonts w:cs="Times New Roman"/>
                <w:b/>
                <w:bCs/>
                <w:sz w:val="20"/>
              </w:rPr>
            </w:pPr>
          </w:p>
        </w:tc>
        <w:tc>
          <w:tcPr>
            <w:tcW w:w="180" w:type="dxa"/>
            <w:shd w:val="clear" w:color="auto" w:fill="auto"/>
          </w:tcPr>
          <w:p w14:paraId="283B8986" w14:textId="77777777" w:rsidR="00D0514B" w:rsidRPr="00664963" w:rsidRDefault="00D0514B" w:rsidP="003C0EF3">
            <w:pPr>
              <w:jc w:val="right"/>
              <w:rPr>
                <w:rFonts w:cs="Times New Roman"/>
                <w:b/>
                <w:bCs/>
                <w:sz w:val="20"/>
              </w:rPr>
            </w:pPr>
          </w:p>
        </w:tc>
        <w:tc>
          <w:tcPr>
            <w:tcW w:w="810" w:type="dxa"/>
            <w:shd w:val="clear" w:color="auto" w:fill="auto"/>
          </w:tcPr>
          <w:p w14:paraId="0F179F5E" w14:textId="77777777" w:rsidR="00D0514B" w:rsidRPr="00664963" w:rsidRDefault="00D0514B" w:rsidP="003C0EF3">
            <w:pPr>
              <w:jc w:val="right"/>
              <w:rPr>
                <w:rFonts w:cs="Times New Roman"/>
                <w:b/>
                <w:bCs/>
                <w:sz w:val="20"/>
              </w:rPr>
            </w:pPr>
          </w:p>
        </w:tc>
        <w:tc>
          <w:tcPr>
            <w:tcW w:w="186" w:type="dxa"/>
            <w:shd w:val="clear" w:color="auto" w:fill="auto"/>
          </w:tcPr>
          <w:p w14:paraId="184989C8" w14:textId="77777777" w:rsidR="00D0514B" w:rsidRPr="00664963" w:rsidRDefault="00D0514B" w:rsidP="003C0EF3">
            <w:pPr>
              <w:jc w:val="right"/>
              <w:rPr>
                <w:rFonts w:cs="Times New Roman"/>
                <w:b/>
                <w:bCs/>
                <w:sz w:val="20"/>
              </w:rPr>
            </w:pPr>
          </w:p>
        </w:tc>
        <w:tc>
          <w:tcPr>
            <w:tcW w:w="802" w:type="dxa"/>
            <w:shd w:val="clear" w:color="auto" w:fill="auto"/>
          </w:tcPr>
          <w:p w14:paraId="58376CB6" w14:textId="77777777" w:rsidR="00D0514B" w:rsidRPr="00664963" w:rsidRDefault="00D0514B" w:rsidP="003C0EF3">
            <w:pPr>
              <w:jc w:val="right"/>
              <w:rPr>
                <w:rFonts w:cs="Times New Roman"/>
                <w:b/>
                <w:bCs/>
                <w:sz w:val="20"/>
              </w:rPr>
            </w:pPr>
          </w:p>
        </w:tc>
        <w:tc>
          <w:tcPr>
            <w:tcW w:w="182" w:type="dxa"/>
            <w:shd w:val="clear" w:color="auto" w:fill="auto"/>
          </w:tcPr>
          <w:p w14:paraId="61525EA7" w14:textId="77777777" w:rsidR="00D0514B" w:rsidRPr="00664963" w:rsidRDefault="00D0514B" w:rsidP="003C0EF3">
            <w:pPr>
              <w:jc w:val="right"/>
              <w:rPr>
                <w:rFonts w:cs="Times New Roman"/>
                <w:b/>
                <w:bCs/>
                <w:sz w:val="20"/>
              </w:rPr>
            </w:pPr>
          </w:p>
        </w:tc>
        <w:tc>
          <w:tcPr>
            <w:tcW w:w="720" w:type="dxa"/>
            <w:shd w:val="clear" w:color="auto" w:fill="auto"/>
          </w:tcPr>
          <w:p w14:paraId="30061305" w14:textId="77777777" w:rsidR="00D0514B" w:rsidRPr="00664963" w:rsidRDefault="00D0514B" w:rsidP="003C0EF3">
            <w:pPr>
              <w:jc w:val="right"/>
              <w:rPr>
                <w:rFonts w:cs="Times New Roman"/>
                <w:b/>
                <w:bCs/>
                <w:sz w:val="20"/>
              </w:rPr>
            </w:pPr>
          </w:p>
        </w:tc>
        <w:tc>
          <w:tcPr>
            <w:tcW w:w="180" w:type="dxa"/>
            <w:shd w:val="clear" w:color="auto" w:fill="auto"/>
          </w:tcPr>
          <w:p w14:paraId="7414854C" w14:textId="77777777" w:rsidR="00D0514B" w:rsidRPr="00664963" w:rsidRDefault="00D0514B" w:rsidP="003C0EF3">
            <w:pPr>
              <w:jc w:val="right"/>
              <w:rPr>
                <w:rFonts w:cs="Times New Roman"/>
                <w:b/>
                <w:bCs/>
                <w:sz w:val="20"/>
              </w:rPr>
            </w:pPr>
          </w:p>
        </w:tc>
        <w:tc>
          <w:tcPr>
            <w:tcW w:w="720" w:type="dxa"/>
            <w:shd w:val="clear" w:color="auto" w:fill="auto"/>
          </w:tcPr>
          <w:p w14:paraId="524AB6AF" w14:textId="77777777" w:rsidR="00D0514B" w:rsidRPr="00664963" w:rsidRDefault="00D0514B" w:rsidP="003C0EF3">
            <w:pPr>
              <w:jc w:val="right"/>
              <w:rPr>
                <w:rFonts w:cs="Times New Roman"/>
                <w:b/>
                <w:bCs/>
                <w:sz w:val="20"/>
              </w:rPr>
            </w:pPr>
          </w:p>
        </w:tc>
        <w:tc>
          <w:tcPr>
            <w:tcW w:w="182" w:type="dxa"/>
            <w:shd w:val="clear" w:color="auto" w:fill="auto"/>
          </w:tcPr>
          <w:p w14:paraId="174F3E01" w14:textId="77777777" w:rsidR="00D0514B" w:rsidRPr="00664963" w:rsidRDefault="00D0514B" w:rsidP="003C0EF3">
            <w:pPr>
              <w:jc w:val="right"/>
              <w:rPr>
                <w:rFonts w:cs="Times New Roman"/>
                <w:b/>
                <w:bCs/>
                <w:sz w:val="20"/>
              </w:rPr>
            </w:pPr>
          </w:p>
        </w:tc>
        <w:tc>
          <w:tcPr>
            <w:tcW w:w="808" w:type="dxa"/>
            <w:shd w:val="clear" w:color="auto" w:fill="auto"/>
          </w:tcPr>
          <w:p w14:paraId="560A6B74" w14:textId="77777777" w:rsidR="00D0514B" w:rsidRPr="00664963" w:rsidRDefault="00D0514B" w:rsidP="003C0EF3">
            <w:pPr>
              <w:jc w:val="right"/>
              <w:rPr>
                <w:rFonts w:cs="Times New Roman"/>
                <w:b/>
                <w:bCs/>
                <w:sz w:val="20"/>
              </w:rPr>
            </w:pPr>
          </w:p>
        </w:tc>
        <w:tc>
          <w:tcPr>
            <w:tcW w:w="270" w:type="dxa"/>
            <w:shd w:val="clear" w:color="auto" w:fill="auto"/>
          </w:tcPr>
          <w:p w14:paraId="68C918BB" w14:textId="77777777" w:rsidR="00D0514B" w:rsidRPr="00664963" w:rsidRDefault="00D0514B" w:rsidP="003C0EF3">
            <w:pPr>
              <w:jc w:val="right"/>
              <w:rPr>
                <w:rFonts w:cs="Times New Roman"/>
                <w:b/>
                <w:bCs/>
                <w:sz w:val="20"/>
              </w:rPr>
            </w:pPr>
          </w:p>
        </w:tc>
        <w:tc>
          <w:tcPr>
            <w:tcW w:w="810" w:type="dxa"/>
            <w:shd w:val="clear" w:color="auto" w:fill="auto"/>
          </w:tcPr>
          <w:p w14:paraId="05C6A4BD" w14:textId="77777777" w:rsidR="00D0514B" w:rsidRPr="00664963" w:rsidRDefault="00D0514B" w:rsidP="003C0EF3">
            <w:pPr>
              <w:jc w:val="right"/>
              <w:rPr>
                <w:rFonts w:cs="Times New Roman"/>
                <w:b/>
                <w:bCs/>
                <w:sz w:val="20"/>
              </w:rPr>
            </w:pPr>
          </w:p>
        </w:tc>
        <w:tc>
          <w:tcPr>
            <w:tcW w:w="180" w:type="dxa"/>
            <w:shd w:val="clear" w:color="auto" w:fill="auto"/>
          </w:tcPr>
          <w:p w14:paraId="30AAA23B" w14:textId="77777777" w:rsidR="00D0514B" w:rsidRPr="00664963" w:rsidRDefault="00D0514B" w:rsidP="003C0EF3">
            <w:pPr>
              <w:jc w:val="right"/>
              <w:rPr>
                <w:rFonts w:cs="Times New Roman"/>
                <w:b/>
                <w:bCs/>
                <w:sz w:val="20"/>
              </w:rPr>
            </w:pPr>
          </w:p>
        </w:tc>
        <w:tc>
          <w:tcPr>
            <w:tcW w:w="810" w:type="dxa"/>
            <w:shd w:val="clear" w:color="auto" w:fill="auto"/>
          </w:tcPr>
          <w:p w14:paraId="1D1E746C" w14:textId="77777777" w:rsidR="00D0514B" w:rsidRPr="00664963" w:rsidRDefault="00D0514B" w:rsidP="003C0EF3">
            <w:pPr>
              <w:jc w:val="right"/>
              <w:rPr>
                <w:rFonts w:cs="Times New Roman"/>
                <w:b/>
                <w:bCs/>
                <w:sz w:val="20"/>
              </w:rPr>
            </w:pPr>
          </w:p>
        </w:tc>
        <w:tc>
          <w:tcPr>
            <w:tcW w:w="180" w:type="dxa"/>
            <w:shd w:val="clear" w:color="auto" w:fill="auto"/>
          </w:tcPr>
          <w:p w14:paraId="3465158C" w14:textId="77777777" w:rsidR="00D0514B" w:rsidRPr="00664963" w:rsidRDefault="00D0514B" w:rsidP="003C0EF3">
            <w:pPr>
              <w:jc w:val="right"/>
              <w:rPr>
                <w:rFonts w:cs="Times New Roman"/>
                <w:b/>
                <w:bCs/>
                <w:sz w:val="20"/>
              </w:rPr>
            </w:pPr>
          </w:p>
        </w:tc>
        <w:tc>
          <w:tcPr>
            <w:tcW w:w="810" w:type="dxa"/>
            <w:shd w:val="clear" w:color="auto" w:fill="auto"/>
          </w:tcPr>
          <w:p w14:paraId="24F86C2F" w14:textId="77777777" w:rsidR="00D0514B" w:rsidRPr="00664963" w:rsidRDefault="00D0514B" w:rsidP="003C0EF3">
            <w:pPr>
              <w:jc w:val="right"/>
              <w:rPr>
                <w:rFonts w:cs="Times New Roman"/>
                <w:b/>
                <w:bCs/>
                <w:sz w:val="20"/>
              </w:rPr>
            </w:pPr>
          </w:p>
        </w:tc>
        <w:tc>
          <w:tcPr>
            <w:tcW w:w="180" w:type="dxa"/>
            <w:shd w:val="clear" w:color="auto" w:fill="auto"/>
          </w:tcPr>
          <w:p w14:paraId="695B161F" w14:textId="77777777" w:rsidR="00D0514B" w:rsidRPr="00664963" w:rsidRDefault="00D0514B" w:rsidP="003C0EF3">
            <w:pPr>
              <w:jc w:val="right"/>
              <w:rPr>
                <w:rFonts w:cs="Times New Roman"/>
                <w:b/>
                <w:bCs/>
                <w:sz w:val="20"/>
              </w:rPr>
            </w:pPr>
          </w:p>
        </w:tc>
        <w:tc>
          <w:tcPr>
            <w:tcW w:w="808" w:type="dxa"/>
            <w:shd w:val="clear" w:color="auto" w:fill="auto"/>
          </w:tcPr>
          <w:p w14:paraId="666C954D" w14:textId="77777777" w:rsidR="00D0514B" w:rsidRPr="00664963" w:rsidRDefault="00D0514B" w:rsidP="003C0EF3">
            <w:pPr>
              <w:jc w:val="right"/>
              <w:rPr>
                <w:rFonts w:cs="Times New Roman"/>
                <w:b/>
                <w:bCs/>
                <w:sz w:val="20"/>
              </w:rPr>
            </w:pPr>
          </w:p>
        </w:tc>
        <w:tc>
          <w:tcPr>
            <w:tcW w:w="182" w:type="dxa"/>
            <w:shd w:val="clear" w:color="auto" w:fill="auto"/>
          </w:tcPr>
          <w:p w14:paraId="6EA89658" w14:textId="77777777" w:rsidR="00D0514B" w:rsidRPr="00664963" w:rsidRDefault="00D0514B" w:rsidP="003C0EF3">
            <w:pPr>
              <w:jc w:val="right"/>
              <w:rPr>
                <w:rFonts w:cs="Times New Roman"/>
                <w:b/>
                <w:bCs/>
                <w:sz w:val="20"/>
              </w:rPr>
            </w:pPr>
          </w:p>
        </w:tc>
        <w:tc>
          <w:tcPr>
            <w:tcW w:w="810" w:type="dxa"/>
            <w:shd w:val="clear" w:color="auto" w:fill="auto"/>
          </w:tcPr>
          <w:p w14:paraId="549C92F9" w14:textId="77777777" w:rsidR="00D0514B" w:rsidRPr="00664963" w:rsidRDefault="00D0514B" w:rsidP="003C0EF3">
            <w:pPr>
              <w:jc w:val="center"/>
              <w:rPr>
                <w:rFonts w:cs="Times New Roman"/>
                <w:b/>
                <w:bCs/>
                <w:sz w:val="20"/>
              </w:rPr>
            </w:pPr>
          </w:p>
        </w:tc>
        <w:tc>
          <w:tcPr>
            <w:tcW w:w="180" w:type="dxa"/>
            <w:shd w:val="clear" w:color="auto" w:fill="auto"/>
          </w:tcPr>
          <w:p w14:paraId="15BF2E9B" w14:textId="77777777" w:rsidR="00D0514B" w:rsidRPr="00664963" w:rsidRDefault="00D0514B" w:rsidP="003C0EF3">
            <w:pPr>
              <w:jc w:val="center"/>
              <w:rPr>
                <w:rFonts w:cs="Times New Roman"/>
                <w:sz w:val="20"/>
              </w:rPr>
            </w:pPr>
          </w:p>
        </w:tc>
        <w:tc>
          <w:tcPr>
            <w:tcW w:w="810" w:type="dxa"/>
            <w:shd w:val="clear" w:color="auto" w:fill="auto"/>
          </w:tcPr>
          <w:p w14:paraId="626BA31C" w14:textId="77777777" w:rsidR="00D0514B" w:rsidRPr="00664963" w:rsidRDefault="00D0514B" w:rsidP="003C0EF3">
            <w:pPr>
              <w:jc w:val="center"/>
              <w:rPr>
                <w:rFonts w:cs="Times New Roman"/>
                <w:b/>
                <w:bCs/>
                <w:sz w:val="20"/>
              </w:rPr>
            </w:pPr>
          </w:p>
        </w:tc>
      </w:tr>
      <w:tr w:rsidR="001345CF" w:rsidRPr="00664963" w14:paraId="0FFFCD38" w14:textId="77777777" w:rsidTr="0075786F">
        <w:trPr>
          <w:cantSplit/>
        </w:trPr>
        <w:tc>
          <w:tcPr>
            <w:tcW w:w="2959" w:type="dxa"/>
            <w:shd w:val="clear" w:color="auto" w:fill="auto"/>
          </w:tcPr>
          <w:p w14:paraId="53C0D1AC" w14:textId="77777777" w:rsidR="003C0EF3" w:rsidRPr="00664963" w:rsidRDefault="003C0EF3" w:rsidP="00B71BCC">
            <w:pPr>
              <w:shd w:val="clear" w:color="auto" w:fill="FFFFFF"/>
              <w:spacing w:line="240" w:lineRule="atLeast"/>
              <w:ind w:left="15" w:right="-79" w:hanging="90"/>
              <w:rPr>
                <w:rFonts w:cs="Times New Roman"/>
                <w:szCs w:val="22"/>
              </w:rPr>
            </w:pPr>
            <w:r w:rsidRPr="00664963">
              <w:rPr>
                <w:rFonts w:cs="Times New Roman"/>
                <w:szCs w:val="22"/>
              </w:rPr>
              <w:t>Segment</w:t>
            </w:r>
            <w:r w:rsidRPr="00664963">
              <w:rPr>
                <w:rFonts w:cs="Times New Roman"/>
                <w:szCs w:val="22"/>
                <w:lang w:val="en-US" w:bidi="th-TH"/>
              </w:rPr>
              <w:t xml:space="preserve"> gross </w:t>
            </w:r>
            <w:r w:rsidRPr="00664963">
              <w:rPr>
                <w:rFonts w:cs="Times New Roman"/>
                <w:szCs w:val="22"/>
              </w:rPr>
              <w:t>profit</w:t>
            </w:r>
          </w:p>
        </w:tc>
        <w:tc>
          <w:tcPr>
            <w:tcW w:w="900" w:type="dxa"/>
            <w:shd w:val="clear" w:color="auto" w:fill="auto"/>
          </w:tcPr>
          <w:p w14:paraId="2738A4B4" w14:textId="77777777" w:rsidR="003C0EF3" w:rsidRPr="00664963" w:rsidRDefault="00F25941" w:rsidP="003C0EF3">
            <w:pPr>
              <w:jc w:val="right"/>
              <w:rPr>
                <w:rFonts w:cs="Times New Roman"/>
                <w:sz w:val="20"/>
              </w:rPr>
            </w:pPr>
            <w:r>
              <w:rPr>
                <w:rFonts w:cs="Times New Roman"/>
                <w:sz w:val="20"/>
              </w:rPr>
              <w:t>80,080</w:t>
            </w:r>
          </w:p>
        </w:tc>
        <w:tc>
          <w:tcPr>
            <w:tcW w:w="180" w:type="dxa"/>
            <w:shd w:val="clear" w:color="auto" w:fill="auto"/>
          </w:tcPr>
          <w:p w14:paraId="4313527A" w14:textId="77777777" w:rsidR="003C0EF3" w:rsidRPr="00664963" w:rsidRDefault="003C0EF3" w:rsidP="003C0EF3">
            <w:pPr>
              <w:jc w:val="right"/>
              <w:rPr>
                <w:rFonts w:cs="Times New Roman"/>
                <w:sz w:val="20"/>
              </w:rPr>
            </w:pPr>
          </w:p>
        </w:tc>
        <w:tc>
          <w:tcPr>
            <w:tcW w:w="810" w:type="dxa"/>
            <w:shd w:val="clear" w:color="auto" w:fill="auto"/>
          </w:tcPr>
          <w:p w14:paraId="574FD7ED" w14:textId="77777777" w:rsidR="003C0EF3" w:rsidRPr="00664963" w:rsidRDefault="00133120" w:rsidP="003C0EF3">
            <w:pPr>
              <w:jc w:val="right"/>
              <w:rPr>
                <w:rFonts w:cs="Times New Roman"/>
                <w:sz w:val="20"/>
              </w:rPr>
            </w:pPr>
            <w:r>
              <w:rPr>
                <w:rFonts w:cs="Times New Roman"/>
                <w:sz w:val="20"/>
              </w:rPr>
              <w:t>105,311</w:t>
            </w:r>
          </w:p>
        </w:tc>
        <w:tc>
          <w:tcPr>
            <w:tcW w:w="186" w:type="dxa"/>
            <w:shd w:val="clear" w:color="auto" w:fill="auto"/>
          </w:tcPr>
          <w:p w14:paraId="2D1B957C" w14:textId="77777777" w:rsidR="003C0EF3" w:rsidRPr="00664963" w:rsidRDefault="003C0EF3" w:rsidP="003C0EF3">
            <w:pPr>
              <w:jc w:val="right"/>
              <w:rPr>
                <w:rFonts w:cs="Times New Roman"/>
                <w:sz w:val="20"/>
              </w:rPr>
            </w:pPr>
          </w:p>
        </w:tc>
        <w:tc>
          <w:tcPr>
            <w:tcW w:w="802" w:type="dxa"/>
            <w:shd w:val="clear" w:color="auto" w:fill="auto"/>
          </w:tcPr>
          <w:p w14:paraId="16428F97" w14:textId="77777777" w:rsidR="003C0EF3" w:rsidRPr="00664963" w:rsidRDefault="00F25941" w:rsidP="003C0EF3">
            <w:pPr>
              <w:jc w:val="right"/>
              <w:rPr>
                <w:rFonts w:cs="Times New Roman"/>
                <w:sz w:val="20"/>
              </w:rPr>
            </w:pPr>
            <w:r>
              <w:rPr>
                <w:rFonts w:cs="Times New Roman"/>
                <w:sz w:val="20"/>
              </w:rPr>
              <w:t>63</w:t>
            </w:r>
          </w:p>
        </w:tc>
        <w:tc>
          <w:tcPr>
            <w:tcW w:w="182" w:type="dxa"/>
            <w:shd w:val="clear" w:color="auto" w:fill="auto"/>
          </w:tcPr>
          <w:p w14:paraId="128B49A8" w14:textId="77777777" w:rsidR="003C0EF3" w:rsidRPr="00664963" w:rsidRDefault="003C0EF3" w:rsidP="003C0EF3">
            <w:pPr>
              <w:jc w:val="right"/>
              <w:rPr>
                <w:rFonts w:cs="Times New Roman"/>
                <w:sz w:val="20"/>
              </w:rPr>
            </w:pPr>
          </w:p>
        </w:tc>
        <w:tc>
          <w:tcPr>
            <w:tcW w:w="720" w:type="dxa"/>
            <w:shd w:val="clear" w:color="auto" w:fill="auto"/>
          </w:tcPr>
          <w:p w14:paraId="0495758C" w14:textId="77777777" w:rsidR="003C0EF3" w:rsidRPr="00664963" w:rsidRDefault="00133120" w:rsidP="003C0EF3">
            <w:pPr>
              <w:jc w:val="right"/>
              <w:rPr>
                <w:rFonts w:cs="Times New Roman"/>
                <w:sz w:val="20"/>
              </w:rPr>
            </w:pPr>
            <w:r>
              <w:rPr>
                <w:rFonts w:cs="Times New Roman"/>
                <w:sz w:val="20"/>
              </w:rPr>
              <w:t>604</w:t>
            </w:r>
          </w:p>
        </w:tc>
        <w:tc>
          <w:tcPr>
            <w:tcW w:w="180" w:type="dxa"/>
            <w:shd w:val="clear" w:color="auto" w:fill="auto"/>
          </w:tcPr>
          <w:p w14:paraId="74CB2238" w14:textId="77777777" w:rsidR="003C0EF3" w:rsidRPr="00664963" w:rsidRDefault="003C0EF3" w:rsidP="003C0EF3">
            <w:pPr>
              <w:tabs>
                <w:tab w:val="decimal" w:pos="954"/>
              </w:tabs>
              <w:spacing w:line="240" w:lineRule="auto"/>
              <w:ind w:left="-108"/>
              <w:rPr>
                <w:rFonts w:cs="Times New Roman"/>
                <w:sz w:val="20"/>
              </w:rPr>
            </w:pPr>
          </w:p>
        </w:tc>
        <w:tc>
          <w:tcPr>
            <w:tcW w:w="720" w:type="dxa"/>
            <w:shd w:val="clear" w:color="auto" w:fill="auto"/>
          </w:tcPr>
          <w:p w14:paraId="2FECBE8C" w14:textId="77777777" w:rsidR="003C0EF3" w:rsidRPr="00664963" w:rsidRDefault="00F25941" w:rsidP="003C0EF3">
            <w:pPr>
              <w:jc w:val="right"/>
              <w:rPr>
                <w:rFonts w:cs="Times New Roman"/>
                <w:sz w:val="20"/>
              </w:rPr>
            </w:pPr>
            <w:r>
              <w:rPr>
                <w:rFonts w:cs="Times New Roman"/>
                <w:sz w:val="20"/>
              </w:rPr>
              <w:t>5,726</w:t>
            </w:r>
          </w:p>
        </w:tc>
        <w:tc>
          <w:tcPr>
            <w:tcW w:w="182" w:type="dxa"/>
            <w:shd w:val="clear" w:color="auto" w:fill="auto"/>
          </w:tcPr>
          <w:p w14:paraId="2856D29C" w14:textId="77777777" w:rsidR="003C0EF3" w:rsidRPr="00664963" w:rsidRDefault="003C0EF3" w:rsidP="003C0EF3">
            <w:pPr>
              <w:jc w:val="right"/>
              <w:rPr>
                <w:rFonts w:cs="Times New Roman"/>
                <w:sz w:val="20"/>
              </w:rPr>
            </w:pPr>
          </w:p>
        </w:tc>
        <w:tc>
          <w:tcPr>
            <w:tcW w:w="808" w:type="dxa"/>
            <w:shd w:val="clear" w:color="auto" w:fill="auto"/>
          </w:tcPr>
          <w:p w14:paraId="25DA64AB" w14:textId="77777777" w:rsidR="003C0EF3" w:rsidRPr="00664963" w:rsidRDefault="00133120" w:rsidP="003C0EF3">
            <w:pPr>
              <w:jc w:val="right"/>
              <w:rPr>
                <w:rFonts w:cs="Times New Roman"/>
                <w:sz w:val="20"/>
              </w:rPr>
            </w:pPr>
            <w:r>
              <w:rPr>
                <w:rFonts w:cs="Times New Roman"/>
                <w:sz w:val="20"/>
              </w:rPr>
              <w:t>7,464</w:t>
            </w:r>
          </w:p>
        </w:tc>
        <w:tc>
          <w:tcPr>
            <w:tcW w:w="270" w:type="dxa"/>
            <w:shd w:val="clear" w:color="auto" w:fill="auto"/>
          </w:tcPr>
          <w:p w14:paraId="4654BE3A" w14:textId="77777777" w:rsidR="003C0EF3" w:rsidRPr="00664963" w:rsidRDefault="003C0EF3" w:rsidP="003C0EF3">
            <w:pPr>
              <w:jc w:val="right"/>
              <w:rPr>
                <w:rFonts w:cs="Times New Roman"/>
                <w:sz w:val="20"/>
              </w:rPr>
            </w:pPr>
          </w:p>
        </w:tc>
        <w:tc>
          <w:tcPr>
            <w:tcW w:w="810" w:type="dxa"/>
            <w:shd w:val="clear" w:color="auto" w:fill="auto"/>
          </w:tcPr>
          <w:p w14:paraId="3C128333" w14:textId="77777777" w:rsidR="003C0EF3" w:rsidRPr="00664963" w:rsidRDefault="00F25941" w:rsidP="003C0EF3">
            <w:pPr>
              <w:jc w:val="right"/>
              <w:rPr>
                <w:rFonts w:cs="Times New Roman"/>
                <w:sz w:val="20"/>
              </w:rPr>
            </w:pPr>
            <w:r>
              <w:rPr>
                <w:rFonts w:cs="Times New Roman"/>
                <w:sz w:val="20"/>
              </w:rPr>
              <w:t>85,869</w:t>
            </w:r>
          </w:p>
        </w:tc>
        <w:tc>
          <w:tcPr>
            <w:tcW w:w="180" w:type="dxa"/>
            <w:shd w:val="clear" w:color="auto" w:fill="auto"/>
          </w:tcPr>
          <w:p w14:paraId="2D4003FC" w14:textId="77777777" w:rsidR="003C0EF3" w:rsidRPr="00664963" w:rsidRDefault="003C0EF3" w:rsidP="003C0EF3">
            <w:pPr>
              <w:jc w:val="right"/>
              <w:rPr>
                <w:rFonts w:cs="Times New Roman"/>
                <w:sz w:val="20"/>
              </w:rPr>
            </w:pPr>
          </w:p>
        </w:tc>
        <w:tc>
          <w:tcPr>
            <w:tcW w:w="810" w:type="dxa"/>
            <w:shd w:val="clear" w:color="auto" w:fill="auto"/>
          </w:tcPr>
          <w:p w14:paraId="0BE5A6D4" w14:textId="77777777" w:rsidR="003C0EF3" w:rsidRPr="00664963" w:rsidRDefault="00133120" w:rsidP="003C0EF3">
            <w:pPr>
              <w:jc w:val="right"/>
              <w:rPr>
                <w:rFonts w:cs="Times New Roman"/>
                <w:sz w:val="20"/>
              </w:rPr>
            </w:pPr>
            <w:r>
              <w:rPr>
                <w:rFonts w:cs="Times New Roman"/>
                <w:sz w:val="20"/>
              </w:rPr>
              <w:t>113,379</w:t>
            </w:r>
          </w:p>
        </w:tc>
        <w:tc>
          <w:tcPr>
            <w:tcW w:w="180" w:type="dxa"/>
            <w:shd w:val="clear" w:color="auto" w:fill="auto"/>
          </w:tcPr>
          <w:p w14:paraId="043DC30C" w14:textId="77777777" w:rsidR="003C0EF3" w:rsidRPr="00664963" w:rsidRDefault="003C0EF3" w:rsidP="003C0EF3">
            <w:pPr>
              <w:jc w:val="right"/>
              <w:rPr>
                <w:rFonts w:cs="Times New Roman"/>
                <w:sz w:val="20"/>
              </w:rPr>
            </w:pPr>
          </w:p>
        </w:tc>
        <w:tc>
          <w:tcPr>
            <w:tcW w:w="810" w:type="dxa"/>
            <w:shd w:val="clear" w:color="auto" w:fill="auto"/>
          </w:tcPr>
          <w:p w14:paraId="50706765" w14:textId="77777777" w:rsidR="003C0EF3" w:rsidRPr="00664963" w:rsidRDefault="00F25941" w:rsidP="003C0EF3">
            <w:pPr>
              <w:jc w:val="right"/>
              <w:rPr>
                <w:rFonts w:cs="Times New Roman"/>
                <w:sz w:val="20"/>
              </w:rPr>
            </w:pPr>
            <w:r>
              <w:rPr>
                <w:rFonts w:cs="Times New Roman"/>
                <w:sz w:val="20"/>
              </w:rPr>
              <w:t>6,068</w:t>
            </w:r>
          </w:p>
        </w:tc>
        <w:tc>
          <w:tcPr>
            <w:tcW w:w="180" w:type="dxa"/>
            <w:shd w:val="clear" w:color="auto" w:fill="auto"/>
          </w:tcPr>
          <w:p w14:paraId="033B64D6" w14:textId="77777777" w:rsidR="003C0EF3" w:rsidRPr="00664963" w:rsidRDefault="003C0EF3" w:rsidP="003C0EF3">
            <w:pPr>
              <w:jc w:val="right"/>
              <w:rPr>
                <w:rFonts w:cs="Times New Roman"/>
                <w:sz w:val="20"/>
              </w:rPr>
            </w:pPr>
          </w:p>
        </w:tc>
        <w:tc>
          <w:tcPr>
            <w:tcW w:w="808" w:type="dxa"/>
            <w:shd w:val="clear" w:color="auto" w:fill="auto"/>
          </w:tcPr>
          <w:p w14:paraId="189822BD" w14:textId="77777777" w:rsidR="003C0EF3" w:rsidRPr="00664963" w:rsidRDefault="00133120" w:rsidP="003C0EF3">
            <w:pPr>
              <w:jc w:val="right"/>
              <w:rPr>
                <w:rFonts w:cs="Times New Roman"/>
                <w:sz w:val="20"/>
              </w:rPr>
            </w:pPr>
            <w:r>
              <w:rPr>
                <w:rFonts w:cs="Times New Roman"/>
                <w:sz w:val="20"/>
              </w:rPr>
              <w:t>8,033</w:t>
            </w:r>
          </w:p>
        </w:tc>
        <w:tc>
          <w:tcPr>
            <w:tcW w:w="182" w:type="dxa"/>
            <w:shd w:val="clear" w:color="auto" w:fill="auto"/>
          </w:tcPr>
          <w:p w14:paraId="1F795A99" w14:textId="77777777" w:rsidR="003C0EF3" w:rsidRPr="00664963" w:rsidRDefault="003C0EF3" w:rsidP="003C0EF3">
            <w:pPr>
              <w:jc w:val="right"/>
              <w:rPr>
                <w:rFonts w:cs="Times New Roman"/>
                <w:sz w:val="20"/>
              </w:rPr>
            </w:pPr>
          </w:p>
        </w:tc>
        <w:tc>
          <w:tcPr>
            <w:tcW w:w="810" w:type="dxa"/>
            <w:shd w:val="clear" w:color="auto" w:fill="auto"/>
          </w:tcPr>
          <w:p w14:paraId="0D9550F7" w14:textId="77777777" w:rsidR="003C0EF3" w:rsidRPr="00664963" w:rsidRDefault="00F25941" w:rsidP="00BB30CA">
            <w:pPr>
              <w:ind w:right="-90"/>
              <w:jc w:val="center"/>
              <w:rPr>
                <w:rFonts w:cs="Times New Roman"/>
                <w:sz w:val="20"/>
              </w:rPr>
            </w:pPr>
            <w:r>
              <w:rPr>
                <w:rFonts w:cs="Times New Roman"/>
                <w:sz w:val="20"/>
              </w:rPr>
              <w:t>91,937</w:t>
            </w:r>
          </w:p>
        </w:tc>
        <w:tc>
          <w:tcPr>
            <w:tcW w:w="180" w:type="dxa"/>
            <w:shd w:val="clear" w:color="auto" w:fill="auto"/>
          </w:tcPr>
          <w:p w14:paraId="344FBBBE" w14:textId="77777777" w:rsidR="003C0EF3" w:rsidRPr="00664963" w:rsidRDefault="003C0EF3" w:rsidP="003C0EF3">
            <w:pPr>
              <w:tabs>
                <w:tab w:val="decimal" w:pos="821"/>
                <w:tab w:val="decimal" w:pos="954"/>
              </w:tabs>
              <w:spacing w:line="240" w:lineRule="auto"/>
              <w:ind w:left="-108"/>
              <w:jc w:val="right"/>
              <w:rPr>
                <w:rFonts w:cs="Times New Roman"/>
                <w:sz w:val="20"/>
              </w:rPr>
            </w:pPr>
          </w:p>
        </w:tc>
        <w:tc>
          <w:tcPr>
            <w:tcW w:w="810" w:type="dxa"/>
            <w:shd w:val="clear" w:color="auto" w:fill="auto"/>
          </w:tcPr>
          <w:p w14:paraId="71E241B6" w14:textId="77777777" w:rsidR="003C0EF3" w:rsidRPr="00664963" w:rsidRDefault="00133120" w:rsidP="003C0EF3">
            <w:pPr>
              <w:jc w:val="center"/>
              <w:rPr>
                <w:rFonts w:cs="Times New Roman"/>
                <w:sz w:val="20"/>
              </w:rPr>
            </w:pPr>
            <w:r>
              <w:rPr>
                <w:rFonts w:cs="Times New Roman"/>
                <w:sz w:val="20"/>
              </w:rPr>
              <w:t>121,412</w:t>
            </w:r>
          </w:p>
        </w:tc>
      </w:tr>
    </w:tbl>
    <w:p w14:paraId="6370989C" w14:textId="77777777" w:rsidR="004E4D3E" w:rsidRPr="00664963" w:rsidRDefault="004E4D3E" w:rsidP="00626BDB">
      <w:pPr>
        <w:spacing w:line="240" w:lineRule="auto"/>
        <w:ind w:left="540"/>
        <w:rPr>
          <w:rFonts w:cs="Times New Roman"/>
          <w:b/>
          <w:bCs/>
          <w:i/>
          <w:iCs/>
          <w:sz w:val="24"/>
          <w:szCs w:val="24"/>
        </w:rPr>
      </w:pPr>
    </w:p>
    <w:p w14:paraId="719B8C82" w14:textId="77777777" w:rsidR="00626BDB" w:rsidRPr="00664963" w:rsidRDefault="00626BDB" w:rsidP="00606FE6">
      <w:pPr>
        <w:spacing w:line="240" w:lineRule="auto"/>
        <w:rPr>
          <w:rFonts w:cs="Times New Roman"/>
          <w:sz w:val="14"/>
          <w:szCs w:val="12"/>
        </w:rPr>
      </w:pPr>
    </w:p>
    <w:p w14:paraId="776A5062" w14:textId="77777777" w:rsidR="00701FBB" w:rsidRPr="00664963" w:rsidRDefault="0005287C" w:rsidP="00701FBB">
      <w:pPr>
        <w:spacing w:line="240" w:lineRule="auto"/>
        <w:rPr>
          <w:rFonts w:cs="Times New Roman"/>
          <w:sz w:val="2"/>
          <w:szCs w:val="2"/>
        </w:rPr>
      </w:pPr>
      <w:r w:rsidRPr="00664963">
        <w:rPr>
          <w:rFonts w:cs="Times New Roman"/>
        </w:rPr>
        <w:br w:type="page"/>
      </w:r>
    </w:p>
    <w:tbl>
      <w:tblPr>
        <w:tblW w:w="14580" w:type="dxa"/>
        <w:tblInd w:w="360" w:type="dxa"/>
        <w:tblLayout w:type="fixed"/>
        <w:tblCellMar>
          <w:left w:w="79" w:type="dxa"/>
          <w:right w:w="79" w:type="dxa"/>
        </w:tblCellMar>
        <w:tblLook w:val="0000" w:firstRow="0" w:lastRow="0" w:firstColumn="0" w:lastColumn="0" w:noHBand="0" w:noVBand="0"/>
      </w:tblPr>
      <w:tblGrid>
        <w:gridCol w:w="2790"/>
        <w:gridCol w:w="744"/>
        <w:gridCol w:w="181"/>
        <w:gridCol w:w="783"/>
        <w:gridCol w:w="198"/>
        <w:gridCol w:w="765"/>
        <w:gridCol w:w="180"/>
        <w:gridCol w:w="783"/>
        <w:gridCol w:w="180"/>
        <w:gridCol w:w="783"/>
        <w:gridCol w:w="180"/>
        <w:gridCol w:w="783"/>
        <w:gridCol w:w="180"/>
        <w:gridCol w:w="783"/>
        <w:gridCol w:w="209"/>
        <w:gridCol w:w="850"/>
        <w:gridCol w:w="218"/>
        <w:gridCol w:w="745"/>
        <w:gridCol w:w="222"/>
        <w:gridCol w:w="768"/>
        <w:gridCol w:w="180"/>
        <w:gridCol w:w="1016"/>
        <w:gridCol w:w="178"/>
        <w:gridCol w:w="881"/>
      </w:tblGrid>
      <w:tr w:rsidR="00544A5B" w:rsidRPr="00664963" w14:paraId="2F7CB774" w14:textId="77777777" w:rsidTr="00CA0351">
        <w:trPr>
          <w:cantSplit/>
          <w:tblHeader/>
        </w:trPr>
        <w:tc>
          <w:tcPr>
            <w:tcW w:w="2790" w:type="dxa"/>
            <w:shd w:val="clear" w:color="auto" w:fill="auto"/>
          </w:tcPr>
          <w:p w14:paraId="449AB4DD" w14:textId="77777777" w:rsidR="00544A5B" w:rsidRPr="00664963" w:rsidRDefault="00544A5B" w:rsidP="00544A5B">
            <w:pPr>
              <w:shd w:val="clear" w:color="auto" w:fill="FFFFFF"/>
              <w:spacing w:line="240" w:lineRule="atLeast"/>
              <w:ind w:right="-79"/>
              <w:rPr>
                <w:rFonts w:cs="Times New Roman"/>
                <w:szCs w:val="22"/>
              </w:rPr>
            </w:pPr>
          </w:p>
        </w:tc>
        <w:tc>
          <w:tcPr>
            <w:tcW w:w="11790" w:type="dxa"/>
            <w:gridSpan w:val="23"/>
            <w:shd w:val="clear" w:color="auto" w:fill="auto"/>
          </w:tcPr>
          <w:p w14:paraId="7E196676" w14:textId="2C172D6C" w:rsidR="00544A5B" w:rsidRPr="00664963" w:rsidRDefault="00544A5B" w:rsidP="00544A5B">
            <w:pPr>
              <w:pStyle w:val="acctmergecolhdg"/>
              <w:shd w:val="clear" w:color="auto" w:fill="FFFFFF"/>
              <w:spacing w:line="240" w:lineRule="atLeast"/>
              <w:rPr>
                <w:rFonts w:cs="Times New Roman"/>
                <w:szCs w:val="22"/>
              </w:rPr>
            </w:pPr>
            <w:r>
              <w:rPr>
                <w:rFonts w:cstheme="minorBidi"/>
                <w:szCs w:val="28"/>
                <w:lang w:val="en-US" w:bidi="th-TH"/>
              </w:rPr>
              <w:t xml:space="preserve">Seasoning, dipping </w:t>
            </w:r>
            <w:r>
              <w:rPr>
                <w:rFonts w:cs="Times New Roman"/>
                <w:szCs w:val="22"/>
              </w:rPr>
              <w:t>s</w:t>
            </w:r>
            <w:r w:rsidRPr="00664963">
              <w:rPr>
                <w:rFonts w:cs="Times New Roman"/>
                <w:szCs w:val="22"/>
              </w:rPr>
              <w:t>auces, fruit juice, canned products and product</w:t>
            </w:r>
            <w:r>
              <w:rPr>
                <w:rFonts w:cs="Times New Roman"/>
                <w:szCs w:val="22"/>
              </w:rPr>
              <w:t>s</w:t>
            </w:r>
            <w:r w:rsidRPr="00664963">
              <w:rPr>
                <w:rFonts w:cs="Times New Roman"/>
                <w:szCs w:val="22"/>
              </w:rPr>
              <w:t xml:space="preserve"> from fruit and vegetables</w:t>
            </w:r>
          </w:p>
        </w:tc>
      </w:tr>
      <w:tr w:rsidR="00544A5B" w:rsidRPr="00664963" w14:paraId="694198F5" w14:textId="77777777" w:rsidTr="00CA0351">
        <w:trPr>
          <w:cantSplit/>
        </w:trPr>
        <w:tc>
          <w:tcPr>
            <w:tcW w:w="2790" w:type="dxa"/>
            <w:shd w:val="clear" w:color="auto" w:fill="auto"/>
          </w:tcPr>
          <w:p w14:paraId="5E9696E9" w14:textId="77777777" w:rsidR="00544A5B" w:rsidRPr="00664963" w:rsidRDefault="00544A5B" w:rsidP="00544A5B">
            <w:pPr>
              <w:shd w:val="clear" w:color="auto" w:fill="FFFFFF"/>
              <w:spacing w:line="240" w:lineRule="atLeast"/>
              <w:ind w:left="101" w:right="-79" w:hanging="101"/>
              <w:rPr>
                <w:rFonts w:cs="Times New Roman"/>
              </w:rPr>
            </w:pPr>
          </w:p>
        </w:tc>
        <w:tc>
          <w:tcPr>
            <w:tcW w:w="1708" w:type="dxa"/>
            <w:gridSpan w:val="3"/>
            <w:shd w:val="clear" w:color="auto" w:fill="auto"/>
            <w:vAlign w:val="bottom"/>
          </w:tcPr>
          <w:p w14:paraId="52284435"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center"/>
              <w:rPr>
                <w:rFonts w:cs="Times New Roman"/>
                <w:sz w:val="20"/>
              </w:rPr>
            </w:pPr>
            <w:r w:rsidRPr="00664963">
              <w:rPr>
                <w:rFonts w:cs="Times New Roman"/>
                <w:b/>
                <w:bCs/>
                <w:szCs w:val="22"/>
              </w:rPr>
              <w:t>Europe</w:t>
            </w:r>
          </w:p>
        </w:tc>
        <w:tc>
          <w:tcPr>
            <w:tcW w:w="198" w:type="dxa"/>
            <w:shd w:val="clear" w:color="auto" w:fill="auto"/>
            <w:vAlign w:val="bottom"/>
          </w:tcPr>
          <w:p w14:paraId="6DCD7DBE"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728" w:type="dxa"/>
            <w:gridSpan w:val="3"/>
            <w:shd w:val="clear" w:color="auto" w:fill="auto"/>
            <w:vAlign w:val="bottom"/>
          </w:tcPr>
          <w:p w14:paraId="7F5DCFB7"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center"/>
              <w:rPr>
                <w:rFonts w:cs="Times New Roman"/>
                <w:b/>
                <w:bCs/>
                <w:sz w:val="20"/>
              </w:rPr>
            </w:pPr>
            <w:r w:rsidRPr="00664963">
              <w:rPr>
                <w:rFonts w:cs="Times New Roman"/>
                <w:b/>
                <w:bCs/>
                <w:szCs w:val="22"/>
              </w:rPr>
              <w:t>North America</w:t>
            </w:r>
          </w:p>
        </w:tc>
        <w:tc>
          <w:tcPr>
            <w:tcW w:w="180" w:type="dxa"/>
            <w:shd w:val="clear" w:color="auto" w:fill="auto"/>
            <w:vAlign w:val="bottom"/>
          </w:tcPr>
          <w:p w14:paraId="4CF69CAF"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746" w:type="dxa"/>
            <w:gridSpan w:val="3"/>
            <w:shd w:val="clear" w:color="auto" w:fill="auto"/>
          </w:tcPr>
          <w:p w14:paraId="2BE5D37F" w14:textId="77777777" w:rsidR="00544A5B" w:rsidRPr="00664963" w:rsidRDefault="00544A5B" w:rsidP="00544A5B">
            <w:pPr>
              <w:pStyle w:val="acctmergecolhdg"/>
              <w:shd w:val="clear" w:color="auto" w:fill="FFFFFF"/>
              <w:spacing w:line="240" w:lineRule="atLeast"/>
              <w:rPr>
                <w:rFonts w:cs="Times New Roman"/>
                <w:szCs w:val="22"/>
              </w:rPr>
            </w:pPr>
          </w:p>
          <w:p w14:paraId="2AEF7486" w14:textId="77777777" w:rsidR="00544A5B" w:rsidRPr="00664963" w:rsidRDefault="00544A5B" w:rsidP="00544A5B">
            <w:pPr>
              <w:pStyle w:val="acctmergecolhdg"/>
              <w:shd w:val="clear" w:color="auto" w:fill="FFFFFF"/>
              <w:spacing w:line="240" w:lineRule="atLeast"/>
              <w:rPr>
                <w:rFonts w:cs="Times New Roman"/>
                <w:szCs w:val="22"/>
              </w:rPr>
            </w:pPr>
            <w:r w:rsidRPr="00664963">
              <w:rPr>
                <w:rFonts w:cs="Times New Roman"/>
                <w:szCs w:val="22"/>
              </w:rPr>
              <w:t>Asia</w:t>
            </w:r>
          </w:p>
        </w:tc>
        <w:tc>
          <w:tcPr>
            <w:tcW w:w="180" w:type="dxa"/>
            <w:shd w:val="clear" w:color="auto" w:fill="auto"/>
          </w:tcPr>
          <w:p w14:paraId="3F55F3CC" w14:textId="77777777" w:rsidR="00544A5B" w:rsidRPr="00664963" w:rsidRDefault="00544A5B" w:rsidP="00544A5B">
            <w:pPr>
              <w:pStyle w:val="acctmergecolhdg"/>
              <w:shd w:val="clear" w:color="auto" w:fill="FFFFFF"/>
              <w:spacing w:line="240" w:lineRule="atLeast"/>
              <w:rPr>
                <w:rFonts w:cs="Times New Roman"/>
                <w:szCs w:val="22"/>
              </w:rPr>
            </w:pPr>
          </w:p>
        </w:tc>
        <w:tc>
          <w:tcPr>
            <w:tcW w:w="1842" w:type="dxa"/>
            <w:gridSpan w:val="3"/>
            <w:shd w:val="clear" w:color="auto" w:fill="auto"/>
          </w:tcPr>
          <w:p w14:paraId="5F76BF03" w14:textId="77777777" w:rsidR="00544A5B" w:rsidRPr="00664963" w:rsidRDefault="00544A5B" w:rsidP="00544A5B">
            <w:pPr>
              <w:pStyle w:val="acctmergecolhdg"/>
              <w:shd w:val="clear" w:color="auto" w:fill="FFFFFF"/>
              <w:spacing w:line="240" w:lineRule="atLeast"/>
              <w:rPr>
                <w:rFonts w:cs="Times New Roman"/>
                <w:szCs w:val="22"/>
              </w:rPr>
            </w:pPr>
            <w:r w:rsidRPr="00664963">
              <w:rPr>
                <w:rFonts w:cs="Times New Roman"/>
                <w:szCs w:val="22"/>
              </w:rPr>
              <w:t>Total reportable segments</w:t>
            </w:r>
          </w:p>
        </w:tc>
        <w:tc>
          <w:tcPr>
            <w:tcW w:w="218" w:type="dxa"/>
            <w:shd w:val="clear" w:color="auto" w:fill="auto"/>
          </w:tcPr>
          <w:p w14:paraId="698AB120" w14:textId="77777777" w:rsidR="00544A5B" w:rsidRPr="00664963" w:rsidRDefault="00544A5B" w:rsidP="00544A5B">
            <w:pPr>
              <w:pStyle w:val="acctmergecolhdg"/>
              <w:shd w:val="clear" w:color="auto" w:fill="FFFFFF"/>
              <w:spacing w:line="240" w:lineRule="atLeast"/>
              <w:rPr>
                <w:rFonts w:cs="Times New Roman"/>
                <w:szCs w:val="22"/>
              </w:rPr>
            </w:pPr>
          </w:p>
        </w:tc>
        <w:tc>
          <w:tcPr>
            <w:tcW w:w="1735" w:type="dxa"/>
            <w:gridSpan w:val="3"/>
            <w:shd w:val="clear" w:color="auto" w:fill="auto"/>
          </w:tcPr>
          <w:p w14:paraId="08BA0D11" w14:textId="77777777" w:rsidR="00544A5B" w:rsidRPr="00664963" w:rsidRDefault="00544A5B" w:rsidP="00544A5B">
            <w:pPr>
              <w:pStyle w:val="acctmergecolhdg"/>
              <w:shd w:val="clear" w:color="auto" w:fill="FFFFFF"/>
              <w:spacing w:line="240" w:lineRule="atLeast"/>
              <w:rPr>
                <w:rFonts w:cs="Times New Roman"/>
                <w:szCs w:val="22"/>
              </w:rPr>
            </w:pPr>
          </w:p>
          <w:p w14:paraId="649402FD" w14:textId="77777777" w:rsidR="00544A5B" w:rsidRPr="00664963" w:rsidRDefault="00544A5B" w:rsidP="00544A5B">
            <w:pPr>
              <w:pStyle w:val="acctmergecolhdg"/>
              <w:shd w:val="clear" w:color="auto" w:fill="FFFFFF"/>
              <w:spacing w:line="240" w:lineRule="atLeast"/>
              <w:rPr>
                <w:rFonts w:cs="Times New Roman"/>
                <w:szCs w:val="22"/>
              </w:rPr>
            </w:pPr>
            <w:r w:rsidRPr="00664963">
              <w:rPr>
                <w:rFonts w:cs="Times New Roman"/>
                <w:szCs w:val="22"/>
              </w:rPr>
              <w:t>Others</w:t>
            </w:r>
          </w:p>
        </w:tc>
        <w:tc>
          <w:tcPr>
            <w:tcW w:w="180" w:type="dxa"/>
            <w:shd w:val="clear" w:color="auto" w:fill="auto"/>
          </w:tcPr>
          <w:p w14:paraId="1D439E7F" w14:textId="77777777" w:rsidR="00544A5B" w:rsidRPr="00664963" w:rsidRDefault="00544A5B" w:rsidP="00544A5B">
            <w:pPr>
              <w:pStyle w:val="acctmergecolhdg"/>
              <w:shd w:val="clear" w:color="auto" w:fill="FFFFFF"/>
              <w:spacing w:line="240" w:lineRule="atLeast"/>
              <w:rPr>
                <w:rFonts w:cs="Times New Roman"/>
                <w:szCs w:val="22"/>
              </w:rPr>
            </w:pPr>
          </w:p>
        </w:tc>
        <w:tc>
          <w:tcPr>
            <w:tcW w:w="2075" w:type="dxa"/>
            <w:gridSpan w:val="3"/>
            <w:shd w:val="clear" w:color="auto" w:fill="auto"/>
          </w:tcPr>
          <w:p w14:paraId="462427E8" w14:textId="77777777" w:rsidR="00544A5B" w:rsidRPr="00664963" w:rsidRDefault="00544A5B" w:rsidP="00544A5B">
            <w:pPr>
              <w:pStyle w:val="acctmergecolhdg"/>
              <w:shd w:val="clear" w:color="auto" w:fill="FFFFFF"/>
              <w:spacing w:line="240" w:lineRule="atLeast"/>
              <w:rPr>
                <w:rFonts w:cs="Times New Roman"/>
                <w:szCs w:val="22"/>
              </w:rPr>
            </w:pPr>
          </w:p>
          <w:p w14:paraId="741BCAD7" w14:textId="77777777" w:rsidR="00544A5B" w:rsidRPr="00664963" w:rsidRDefault="00544A5B" w:rsidP="00544A5B">
            <w:pPr>
              <w:pStyle w:val="acctmergecolhdg"/>
              <w:shd w:val="clear" w:color="auto" w:fill="FFFFFF"/>
              <w:spacing w:line="240" w:lineRule="atLeast"/>
              <w:rPr>
                <w:rFonts w:cs="Times New Roman"/>
                <w:szCs w:val="22"/>
              </w:rPr>
            </w:pPr>
            <w:r w:rsidRPr="00664963">
              <w:rPr>
                <w:rFonts w:cs="Times New Roman"/>
                <w:szCs w:val="22"/>
              </w:rPr>
              <w:t xml:space="preserve">Total </w:t>
            </w:r>
          </w:p>
        </w:tc>
      </w:tr>
      <w:tr w:rsidR="00544A5B" w:rsidRPr="00664963" w14:paraId="2A04FA61" w14:textId="77777777" w:rsidTr="00CA0351">
        <w:trPr>
          <w:cantSplit/>
        </w:trPr>
        <w:tc>
          <w:tcPr>
            <w:tcW w:w="2790" w:type="dxa"/>
            <w:shd w:val="clear" w:color="auto" w:fill="auto"/>
          </w:tcPr>
          <w:p w14:paraId="544375BD" w14:textId="18362967" w:rsidR="00544A5B" w:rsidRPr="00664963" w:rsidRDefault="00544A5B" w:rsidP="00544A5B">
            <w:pPr>
              <w:shd w:val="clear" w:color="auto" w:fill="FFFFFF"/>
              <w:spacing w:line="240" w:lineRule="atLeast"/>
              <w:ind w:left="101" w:right="-79" w:hanging="101"/>
              <w:rPr>
                <w:rFonts w:cs="Times New Roman"/>
              </w:rPr>
            </w:pPr>
          </w:p>
        </w:tc>
        <w:tc>
          <w:tcPr>
            <w:tcW w:w="744" w:type="dxa"/>
            <w:shd w:val="clear" w:color="auto" w:fill="auto"/>
          </w:tcPr>
          <w:p w14:paraId="3B08BD62" w14:textId="77777777" w:rsidR="00544A5B" w:rsidRPr="00664963" w:rsidRDefault="00544A5B" w:rsidP="00544A5B">
            <w:pPr>
              <w:pStyle w:val="acctmergecolhdg"/>
              <w:spacing w:line="240" w:lineRule="atLeast"/>
              <w:rPr>
                <w:rFonts w:cs="Times New Roman"/>
                <w:b w:val="0"/>
                <w:bCs/>
                <w:sz w:val="20"/>
              </w:rPr>
            </w:pPr>
          </w:p>
          <w:p w14:paraId="59563DC1" w14:textId="77777777" w:rsidR="00544A5B" w:rsidRPr="00664963" w:rsidRDefault="00544A5B" w:rsidP="00544A5B">
            <w:pPr>
              <w:pStyle w:val="acctmergecolhdg"/>
              <w:spacing w:line="240" w:lineRule="atLeast"/>
              <w:rPr>
                <w:rFonts w:cs="Times New Roman"/>
                <w:b w:val="0"/>
                <w:bCs/>
                <w:sz w:val="20"/>
              </w:rPr>
            </w:pPr>
            <w:r w:rsidRPr="00664963">
              <w:rPr>
                <w:rFonts w:cs="Times New Roman"/>
                <w:b w:val="0"/>
                <w:bCs/>
                <w:sz w:val="20"/>
              </w:rPr>
              <w:t>20</w:t>
            </w:r>
            <w:r>
              <w:rPr>
                <w:rFonts w:cs="Times New Roman"/>
                <w:b w:val="0"/>
                <w:bCs/>
                <w:sz w:val="20"/>
              </w:rPr>
              <w:t>20</w:t>
            </w:r>
          </w:p>
        </w:tc>
        <w:tc>
          <w:tcPr>
            <w:tcW w:w="181" w:type="dxa"/>
            <w:shd w:val="clear" w:color="auto" w:fill="auto"/>
          </w:tcPr>
          <w:p w14:paraId="5C8BF731" w14:textId="77777777" w:rsidR="00544A5B" w:rsidRPr="00664963" w:rsidRDefault="00544A5B" w:rsidP="00544A5B">
            <w:pPr>
              <w:pStyle w:val="acctmergecolhdg"/>
              <w:spacing w:line="240" w:lineRule="atLeast"/>
              <w:rPr>
                <w:rFonts w:cs="Times New Roman"/>
                <w:b w:val="0"/>
                <w:bCs/>
                <w:sz w:val="20"/>
              </w:rPr>
            </w:pPr>
          </w:p>
        </w:tc>
        <w:tc>
          <w:tcPr>
            <w:tcW w:w="783" w:type="dxa"/>
            <w:shd w:val="clear" w:color="auto" w:fill="auto"/>
          </w:tcPr>
          <w:p w14:paraId="00970A17" w14:textId="77777777" w:rsidR="00544A5B" w:rsidRPr="00664963" w:rsidRDefault="00544A5B" w:rsidP="00544A5B">
            <w:pPr>
              <w:pStyle w:val="acctmergecolhdg"/>
              <w:spacing w:line="240" w:lineRule="atLeast"/>
              <w:rPr>
                <w:rFonts w:cs="Times New Roman"/>
                <w:b w:val="0"/>
                <w:bCs/>
                <w:sz w:val="20"/>
              </w:rPr>
            </w:pPr>
          </w:p>
          <w:p w14:paraId="3D6ACE6D" w14:textId="77777777" w:rsidR="00544A5B" w:rsidRPr="00664963" w:rsidRDefault="00544A5B" w:rsidP="00544A5B">
            <w:pPr>
              <w:pStyle w:val="acctmergecolhdg"/>
              <w:spacing w:line="240" w:lineRule="atLeast"/>
              <w:rPr>
                <w:rFonts w:cs="Times New Roman"/>
                <w:b w:val="0"/>
                <w:bCs/>
                <w:sz w:val="20"/>
              </w:rPr>
            </w:pPr>
            <w:r w:rsidRPr="00664963">
              <w:rPr>
                <w:rFonts w:cs="Times New Roman"/>
                <w:b w:val="0"/>
                <w:bCs/>
                <w:sz w:val="20"/>
              </w:rPr>
              <w:t>201</w:t>
            </w:r>
            <w:r>
              <w:rPr>
                <w:rFonts w:cs="Times New Roman"/>
                <w:b w:val="0"/>
                <w:bCs/>
                <w:sz w:val="20"/>
              </w:rPr>
              <w:t>9</w:t>
            </w:r>
          </w:p>
        </w:tc>
        <w:tc>
          <w:tcPr>
            <w:tcW w:w="198" w:type="dxa"/>
            <w:shd w:val="clear" w:color="auto" w:fill="auto"/>
          </w:tcPr>
          <w:p w14:paraId="457DFCAC" w14:textId="77777777" w:rsidR="00544A5B" w:rsidRPr="00664963" w:rsidRDefault="00544A5B" w:rsidP="00544A5B">
            <w:pPr>
              <w:pStyle w:val="acctmergecolhdg"/>
              <w:spacing w:line="240" w:lineRule="atLeast"/>
              <w:rPr>
                <w:rFonts w:cs="Times New Roman"/>
                <w:b w:val="0"/>
                <w:bCs/>
                <w:sz w:val="20"/>
              </w:rPr>
            </w:pPr>
          </w:p>
        </w:tc>
        <w:tc>
          <w:tcPr>
            <w:tcW w:w="765" w:type="dxa"/>
            <w:shd w:val="clear" w:color="auto" w:fill="auto"/>
          </w:tcPr>
          <w:p w14:paraId="0D5325F5" w14:textId="77777777" w:rsidR="00544A5B" w:rsidRPr="00664963" w:rsidRDefault="00544A5B" w:rsidP="00544A5B">
            <w:pPr>
              <w:pStyle w:val="acctmergecolhdg"/>
              <w:spacing w:line="240" w:lineRule="atLeast"/>
              <w:rPr>
                <w:rFonts w:cs="Times New Roman"/>
                <w:b w:val="0"/>
                <w:bCs/>
                <w:sz w:val="20"/>
              </w:rPr>
            </w:pPr>
          </w:p>
          <w:p w14:paraId="49E3E8D1" w14:textId="77777777" w:rsidR="00544A5B" w:rsidRPr="00664963" w:rsidRDefault="00544A5B" w:rsidP="00544A5B">
            <w:pPr>
              <w:pStyle w:val="acctmergecolhdg"/>
              <w:spacing w:line="240" w:lineRule="atLeast"/>
              <w:rPr>
                <w:rFonts w:cs="Times New Roman"/>
                <w:b w:val="0"/>
                <w:bCs/>
                <w:sz w:val="20"/>
              </w:rPr>
            </w:pPr>
            <w:r w:rsidRPr="00664963">
              <w:rPr>
                <w:rFonts w:cs="Times New Roman"/>
                <w:b w:val="0"/>
                <w:bCs/>
                <w:sz w:val="20"/>
              </w:rPr>
              <w:t>20</w:t>
            </w:r>
            <w:r>
              <w:rPr>
                <w:rFonts w:cs="Times New Roman"/>
                <w:b w:val="0"/>
                <w:bCs/>
                <w:sz w:val="20"/>
              </w:rPr>
              <w:t>20</w:t>
            </w:r>
          </w:p>
        </w:tc>
        <w:tc>
          <w:tcPr>
            <w:tcW w:w="180" w:type="dxa"/>
            <w:shd w:val="clear" w:color="auto" w:fill="auto"/>
          </w:tcPr>
          <w:p w14:paraId="47677856" w14:textId="77777777" w:rsidR="00544A5B" w:rsidRPr="00664963" w:rsidRDefault="00544A5B" w:rsidP="00544A5B">
            <w:pPr>
              <w:pStyle w:val="acctmergecolhdg"/>
              <w:spacing w:line="240" w:lineRule="atLeast"/>
              <w:rPr>
                <w:rFonts w:cs="Times New Roman"/>
                <w:b w:val="0"/>
                <w:bCs/>
                <w:sz w:val="20"/>
              </w:rPr>
            </w:pPr>
          </w:p>
        </w:tc>
        <w:tc>
          <w:tcPr>
            <w:tcW w:w="783" w:type="dxa"/>
            <w:shd w:val="clear" w:color="auto" w:fill="auto"/>
          </w:tcPr>
          <w:p w14:paraId="67804FFC" w14:textId="77777777" w:rsidR="00544A5B" w:rsidRPr="00664963" w:rsidRDefault="00544A5B" w:rsidP="00544A5B">
            <w:pPr>
              <w:pStyle w:val="acctmergecolhdg"/>
              <w:spacing w:line="240" w:lineRule="atLeast"/>
              <w:rPr>
                <w:rFonts w:cs="Times New Roman"/>
                <w:b w:val="0"/>
                <w:bCs/>
                <w:sz w:val="20"/>
              </w:rPr>
            </w:pPr>
          </w:p>
          <w:p w14:paraId="40896118" w14:textId="77777777" w:rsidR="00544A5B" w:rsidRPr="00664963" w:rsidRDefault="00544A5B" w:rsidP="00544A5B">
            <w:pPr>
              <w:pStyle w:val="acctmergecolhdg"/>
              <w:spacing w:line="240" w:lineRule="atLeast"/>
              <w:rPr>
                <w:rFonts w:cs="Times New Roman"/>
                <w:b w:val="0"/>
                <w:bCs/>
                <w:sz w:val="20"/>
              </w:rPr>
            </w:pPr>
            <w:r w:rsidRPr="00664963">
              <w:rPr>
                <w:rFonts w:cs="Times New Roman"/>
                <w:b w:val="0"/>
                <w:bCs/>
                <w:sz w:val="20"/>
              </w:rPr>
              <w:t>201</w:t>
            </w:r>
            <w:r>
              <w:rPr>
                <w:rFonts w:cs="Times New Roman"/>
                <w:b w:val="0"/>
                <w:bCs/>
                <w:sz w:val="20"/>
              </w:rPr>
              <w:t>9</w:t>
            </w:r>
          </w:p>
        </w:tc>
        <w:tc>
          <w:tcPr>
            <w:tcW w:w="180" w:type="dxa"/>
            <w:shd w:val="clear" w:color="auto" w:fill="auto"/>
          </w:tcPr>
          <w:p w14:paraId="715EBACB" w14:textId="77777777" w:rsidR="00544A5B" w:rsidRPr="00664963" w:rsidRDefault="00544A5B" w:rsidP="00544A5B">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783" w:type="dxa"/>
            <w:shd w:val="clear" w:color="auto" w:fill="auto"/>
          </w:tcPr>
          <w:p w14:paraId="5A30FF39" w14:textId="77777777" w:rsidR="00544A5B" w:rsidRPr="00664963" w:rsidRDefault="00544A5B" w:rsidP="00544A5B">
            <w:pPr>
              <w:pStyle w:val="acctmergecolhdg"/>
              <w:spacing w:line="240" w:lineRule="atLeast"/>
              <w:rPr>
                <w:rFonts w:cs="Times New Roman"/>
                <w:b w:val="0"/>
                <w:bCs/>
                <w:sz w:val="20"/>
              </w:rPr>
            </w:pPr>
          </w:p>
          <w:p w14:paraId="24BC02C1" w14:textId="77777777" w:rsidR="00544A5B" w:rsidRPr="00664963" w:rsidRDefault="00544A5B" w:rsidP="00544A5B">
            <w:pPr>
              <w:pStyle w:val="acctmergecolhdg"/>
              <w:spacing w:line="240" w:lineRule="atLeast"/>
              <w:rPr>
                <w:rFonts w:cs="Times New Roman"/>
                <w:b w:val="0"/>
                <w:bCs/>
                <w:sz w:val="20"/>
              </w:rPr>
            </w:pPr>
            <w:r w:rsidRPr="00664963">
              <w:rPr>
                <w:rFonts w:cs="Times New Roman"/>
                <w:b w:val="0"/>
                <w:bCs/>
                <w:sz w:val="20"/>
              </w:rPr>
              <w:t>20</w:t>
            </w:r>
            <w:r>
              <w:rPr>
                <w:rFonts w:cs="Times New Roman"/>
                <w:b w:val="0"/>
                <w:bCs/>
                <w:sz w:val="20"/>
              </w:rPr>
              <w:t>20</w:t>
            </w:r>
          </w:p>
        </w:tc>
        <w:tc>
          <w:tcPr>
            <w:tcW w:w="180" w:type="dxa"/>
            <w:shd w:val="clear" w:color="auto" w:fill="auto"/>
          </w:tcPr>
          <w:p w14:paraId="5BC25FCF" w14:textId="77777777" w:rsidR="00544A5B" w:rsidRPr="00664963" w:rsidRDefault="00544A5B" w:rsidP="00544A5B">
            <w:pPr>
              <w:pStyle w:val="acctmergecolhdg"/>
              <w:spacing w:line="240" w:lineRule="atLeast"/>
              <w:rPr>
                <w:rFonts w:cs="Times New Roman"/>
                <w:b w:val="0"/>
                <w:bCs/>
                <w:sz w:val="20"/>
              </w:rPr>
            </w:pPr>
          </w:p>
        </w:tc>
        <w:tc>
          <w:tcPr>
            <w:tcW w:w="783" w:type="dxa"/>
            <w:shd w:val="clear" w:color="auto" w:fill="auto"/>
          </w:tcPr>
          <w:p w14:paraId="4AE25CCB" w14:textId="77777777" w:rsidR="00544A5B" w:rsidRPr="00664963" w:rsidRDefault="00544A5B" w:rsidP="00544A5B">
            <w:pPr>
              <w:pStyle w:val="acctmergecolhdg"/>
              <w:spacing w:line="240" w:lineRule="atLeast"/>
              <w:rPr>
                <w:rFonts w:cs="Times New Roman"/>
                <w:b w:val="0"/>
                <w:bCs/>
                <w:sz w:val="20"/>
              </w:rPr>
            </w:pPr>
          </w:p>
          <w:p w14:paraId="690EB45B" w14:textId="77777777" w:rsidR="00544A5B" w:rsidRPr="00664963" w:rsidRDefault="00544A5B" w:rsidP="00544A5B">
            <w:pPr>
              <w:pStyle w:val="acctmergecolhdg"/>
              <w:spacing w:line="240" w:lineRule="atLeast"/>
              <w:rPr>
                <w:rFonts w:cs="Times New Roman"/>
                <w:b w:val="0"/>
                <w:bCs/>
                <w:sz w:val="20"/>
              </w:rPr>
            </w:pPr>
            <w:r w:rsidRPr="00664963">
              <w:rPr>
                <w:rFonts w:cs="Times New Roman"/>
                <w:b w:val="0"/>
                <w:bCs/>
                <w:sz w:val="20"/>
              </w:rPr>
              <w:t>201</w:t>
            </w:r>
            <w:r>
              <w:rPr>
                <w:rFonts w:cs="Times New Roman"/>
                <w:b w:val="0"/>
                <w:bCs/>
                <w:sz w:val="20"/>
              </w:rPr>
              <w:t>9</w:t>
            </w:r>
          </w:p>
        </w:tc>
        <w:tc>
          <w:tcPr>
            <w:tcW w:w="180" w:type="dxa"/>
            <w:shd w:val="clear" w:color="auto" w:fill="auto"/>
          </w:tcPr>
          <w:p w14:paraId="7429F460" w14:textId="77777777" w:rsidR="00544A5B" w:rsidRPr="00664963" w:rsidRDefault="00544A5B" w:rsidP="00544A5B">
            <w:pPr>
              <w:pStyle w:val="acctmergecolhdg"/>
              <w:spacing w:line="240" w:lineRule="atLeast"/>
              <w:rPr>
                <w:rFonts w:cs="Times New Roman"/>
                <w:b w:val="0"/>
                <w:bCs/>
                <w:sz w:val="20"/>
              </w:rPr>
            </w:pPr>
          </w:p>
        </w:tc>
        <w:tc>
          <w:tcPr>
            <w:tcW w:w="783" w:type="dxa"/>
            <w:shd w:val="clear" w:color="auto" w:fill="auto"/>
          </w:tcPr>
          <w:p w14:paraId="0891079B" w14:textId="77777777" w:rsidR="00544A5B" w:rsidRPr="00664963" w:rsidRDefault="00544A5B" w:rsidP="00544A5B">
            <w:pPr>
              <w:pStyle w:val="acctmergecolhdg"/>
              <w:spacing w:line="240" w:lineRule="atLeast"/>
              <w:rPr>
                <w:rFonts w:cs="Times New Roman"/>
                <w:b w:val="0"/>
                <w:bCs/>
                <w:sz w:val="20"/>
              </w:rPr>
            </w:pPr>
          </w:p>
          <w:p w14:paraId="3EDD7B2F" w14:textId="77777777" w:rsidR="00544A5B" w:rsidRPr="00664963" w:rsidRDefault="00544A5B" w:rsidP="00544A5B">
            <w:pPr>
              <w:pStyle w:val="acctmergecolhdg"/>
              <w:spacing w:line="240" w:lineRule="atLeast"/>
              <w:rPr>
                <w:rFonts w:cs="Times New Roman"/>
                <w:b w:val="0"/>
                <w:bCs/>
                <w:sz w:val="20"/>
              </w:rPr>
            </w:pPr>
            <w:r w:rsidRPr="00664963">
              <w:rPr>
                <w:rFonts w:cs="Times New Roman"/>
                <w:b w:val="0"/>
                <w:bCs/>
                <w:sz w:val="20"/>
              </w:rPr>
              <w:t>20</w:t>
            </w:r>
            <w:r>
              <w:rPr>
                <w:rFonts w:cs="Times New Roman"/>
                <w:b w:val="0"/>
                <w:bCs/>
                <w:sz w:val="20"/>
              </w:rPr>
              <w:t>20</w:t>
            </w:r>
          </w:p>
        </w:tc>
        <w:tc>
          <w:tcPr>
            <w:tcW w:w="209" w:type="dxa"/>
            <w:shd w:val="clear" w:color="auto" w:fill="auto"/>
          </w:tcPr>
          <w:p w14:paraId="51CB848D" w14:textId="77777777" w:rsidR="00544A5B" w:rsidRPr="00664963" w:rsidRDefault="00544A5B" w:rsidP="00544A5B">
            <w:pPr>
              <w:pStyle w:val="acctmergecolhdg"/>
              <w:spacing w:line="240" w:lineRule="atLeast"/>
              <w:rPr>
                <w:rFonts w:cs="Times New Roman"/>
                <w:b w:val="0"/>
                <w:bCs/>
                <w:sz w:val="20"/>
              </w:rPr>
            </w:pPr>
          </w:p>
        </w:tc>
        <w:tc>
          <w:tcPr>
            <w:tcW w:w="850" w:type="dxa"/>
            <w:shd w:val="clear" w:color="auto" w:fill="auto"/>
          </w:tcPr>
          <w:p w14:paraId="07A90432" w14:textId="77777777" w:rsidR="00544A5B" w:rsidRPr="00664963" w:rsidRDefault="00544A5B" w:rsidP="00544A5B">
            <w:pPr>
              <w:pStyle w:val="acctmergecolhdg"/>
              <w:spacing w:line="240" w:lineRule="atLeast"/>
              <w:rPr>
                <w:rFonts w:cs="Times New Roman"/>
                <w:b w:val="0"/>
                <w:bCs/>
                <w:sz w:val="20"/>
              </w:rPr>
            </w:pPr>
          </w:p>
          <w:p w14:paraId="7A12A603" w14:textId="77777777" w:rsidR="00544A5B" w:rsidRPr="00664963" w:rsidRDefault="00544A5B" w:rsidP="00544A5B">
            <w:pPr>
              <w:pStyle w:val="acctmergecolhdg"/>
              <w:spacing w:line="240" w:lineRule="atLeast"/>
              <w:rPr>
                <w:rFonts w:cs="Times New Roman"/>
                <w:b w:val="0"/>
                <w:bCs/>
                <w:sz w:val="20"/>
              </w:rPr>
            </w:pPr>
            <w:r w:rsidRPr="00664963">
              <w:rPr>
                <w:rFonts w:cs="Times New Roman"/>
                <w:b w:val="0"/>
                <w:bCs/>
                <w:sz w:val="20"/>
              </w:rPr>
              <w:t>201</w:t>
            </w:r>
            <w:r>
              <w:rPr>
                <w:rFonts w:cs="Times New Roman"/>
                <w:b w:val="0"/>
                <w:bCs/>
                <w:sz w:val="20"/>
              </w:rPr>
              <w:t>9</w:t>
            </w:r>
          </w:p>
        </w:tc>
        <w:tc>
          <w:tcPr>
            <w:tcW w:w="218" w:type="dxa"/>
            <w:shd w:val="clear" w:color="auto" w:fill="auto"/>
          </w:tcPr>
          <w:p w14:paraId="3877B59B" w14:textId="77777777" w:rsidR="00544A5B" w:rsidRPr="00664963" w:rsidRDefault="00544A5B" w:rsidP="00544A5B">
            <w:pPr>
              <w:pStyle w:val="acctmergecolhdg"/>
              <w:spacing w:line="240" w:lineRule="atLeast"/>
              <w:rPr>
                <w:rFonts w:cs="Times New Roman"/>
                <w:b w:val="0"/>
                <w:bCs/>
                <w:sz w:val="20"/>
              </w:rPr>
            </w:pPr>
          </w:p>
        </w:tc>
        <w:tc>
          <w:tcPr>
            <w:tcW w:w="745" w:type="dxa"/>
            <w:shd w:val="clear" w:color="auto" w:fill="auto"/>
          </w:tcPr>
          <w:p w14:paraId="637EC02A" w14:textId="77777777" w:rsidR="00544A5B" w:rsidRPr="00664963" w:rsidRDefault="00544A5B" w:rsidP="00544A5B">
            <w:pPr>
              <w:pStyle w:val="acctmergecolhdg"/>
              <w:spacing w:line="240" w:lineRule="atLeast"/>
              <w:rPr>
                <w:rFonts w:cs="Times New Roman"/>
                <w:b w:val="0"/>
                <w:bCs/>
                <w:sz w:val="20"/>
              </w:rPr>
            </w:pPr>
          </w:p>
          <w:p w14:paraId="109F08B1" w14:textId="77777777" w:rsidR="00544A5B" w:rsidRPr="00664963" w:rsidRDefault="00544A5B" w:rsidP="00544A5B">
            <w:pPr>
              <w:pStyle w:val="acctmergecolhdg"/>
              <w:spacing w:line="240" w:lineRule="atLeast"/>
              <w:rPr>
                <w:rFonts w:cs="Times New Roman"/>
                <w:b w:val="0"/>
                <w:bCs/>
                <w:sz w:val="20"/>
              </w:rPr>
            </w:pPr>
            <w:r w:rsidRPr="00664963">
              <w:rPr>
                <w:rFonts w:cs="Times New Roman"/>
                <w:b w:val="0"/>
                <w:bCs/>
                <w:sz w:val="20"/>
              </w:rPr>
              <w:t>20</w:t>
            </w:r>
            <w:r>
              <w:rPr>
                <w:rFonts w:cs="Times New Roman"/>
                <w:b w:val="0"/>
                <w:bCs/>
                <w:sz w:val="20"/>
              </w:rPr>
              <w:t>20</w:t>
            </w:r>
          </w:p>
        </w:tc>
        <w:tc>
          <w:tcPr>
            <w:tcW w:w="222" w:type="dxa"/>
            <w:shd w:val="clear" w:color="auto" w:fill="auto"/>
          </w:tcPr>
          <w:p w14:paraId="401D2453" w14:textId="77777777" w:rsidR="00544A5B" w:rsidRPr="00664963" w:rsidRDefault="00544A5B" w:rsidP="00544A5B">
            <w:pPr>
              <w:pStyle w:val="acctmergecolhdg"/>
              <w:spacing w:line="240" w:lineRule="atLeast"/>
              <w:rPr>
                <w:rFonts w:cs="Times New Roman"/>
                <w:b w:val="0"/>
                <w:bCs/>
                <w:sz w:val="20"/>
              </w:rPr>
            </w:pPr>
          </w:p>
        </w:tc>
        <w:tc>
          <w:tcPr>
            <w:tcW w:w="768" w:type="dxa"/>
            <w:shd w:val="clear" w:color="auto" w:fill="auto"/>
          </w:tcPr>
          <w:p w14:paraId="39075C92" w14:textId="77777777" w:rsidR="00544A5B" w:rsidRPr="00664963" w:rsidRDefault="00544A5B" w:rsidP="00544A5B">
            <w:pPr>
              <w:pStyle w:val="acctmergecolhdg"/>
              <w:spacing w:line="240" w:lineRule="atLeast"/>
              <w:rPr>
                <w:rFonts w:cs="Times New Roman"/>
                <w:b w:val="0"/>
                <w:bCs/>
                <w:sz w:val="20"/>
              </w:rPr>
            </w:pPr>
          </w:p>
          <w:p w14:paraId="6A770D66" w14:textId="77777777" w:rsidR="00544A5B" w:rsidRPr="00664963" w:rsidRDefault="00544A5B" w:rsidP="00544A5B">
            <w:pPr>
              <w:pStyle w:val="acctmergecolhdg"/>
              <w:spacing w:line="240" w:lineRule="atLeast"/>
              <w:rPr>
                <w:rFonts w:cs="Times New Roman"/>
                <w:b w:val="0"/>
                <w:bCs/>
                <w:sz w:val="20"/>
              </w:rPr>
            </w:pPr>
            <w:r w:rsidRPr="00664963">
              <w:rPr>
                <w:rFonts w:cs="Times New Roman"/>
                <w:b w:val="0"/>
                <w:bCs/>
                <w:sz w:val="20"/>
              </w:rPr>
              <w:t>201</w:t>
            </w:r>
            <w:r>
              <w:rPr>
                <w:rFonts w:cs="Times New Roman"/>
                <w:b w:val="0"/>
                <w:bCs/>
                <w:sz w:val="20"/>
              </w:rPr>
              <w:t>9</w:t>
            </w:r>
          </w:p>
        </w:tc>
        <w:tc>
          <w:tcPr>
            <w:tcW w:w="180" w:type="dxa"/>
            <w:shd w:val="clear" w:color="auto" w:fill="auto"/>
          </w:tcPr>
          <w:p w14:paraId="744A0361" w14:textId="77777777" w:rsidR="00544A5B" w:rsidRPr="00664963" w:rsidRDefault="00544A5B" w:rsidP="00544A5B">
            <w:pPr>
              <w:pStyle w:val="acctmergecolhdg"/>
              <w:spacing w:line="240" w:lineRule="atLeast"/>
              <w:rPr>
                <w:rFonts w:cs="Times New Roman"/>
                <w:b w:val="0"/>
                <w:bCs/>
                <w:sz w:val="20"/>
              </w:rPr>
            </w:pPr>
          </w:p>
        </w:tc>
        <w:tc>
          <w:tcPr>
            <w:tcW w:w="1016" w:type="dxa"/>
            <w:shd w:val="clear" w:color="auto" w:fill="auto"/>
          </w:tcPr>
          <w:p w14:paraId="56708DB5" w14:textId="77777777" w:rsidR="00544A5B" w:rsidRPr="00664963" w:rsidRDefault="00544A5B" w:rsidP="00544A5B">
            <w:pPr>
              <w:pStyle w:val="acctmergecolhdg"/>
              <w:spacing w:line="240" w:lineRule="atLeast"/>
              <w:rPr>
                <w:rFonts w:cs="Times New Roman"/>
                <w:b w:val="0"/>
                <w:bCs/>
                <w:sz w:val="20"/>
              </w:rPr>
            </w:pPr>
          </w:p>
          <w:p w14:paraId="36F94121" w14:textId="77777777" w:rsidR="00544A5B" w:rsidRPr="00664963" w:rsidRDefault="00544A5B" w:rsidP="00544A5B">
            <w:pPr>
              <w:pStyle w:val="acctmergecolhdg"/>
              <w:spacing w:line="240" w:lineRule="atLeast"/>
              <w:rPr>
                <w:rFonts w:cs="Times New Roman"/>
                <w:b w:val="0"/>
                <w:bCs/>
                <w:sz w:val="20"/>
              </w:rPr>
            </w:pPr>
            <w:r w:rsidRPr="00664963">
              <w:rPr>
                <w:rFonts w:cs="Times New Roman"/>
                <w:b w:val="0"/>
                <w:bCs/>
                <w:sz w:val="20"/>
              </w:rPr>
              <w:t>20</w:t>
            </w:r>
            <w:r>
              <w:rPr>
                <w:rFonts w:cs="Times New Roman"/>
                <w:b w:val="0"/>
                <w:bCs/>
                <w:sz w:val="20"/>
              </w:rPr>
              <w:t>20</w:t>
            </w:r>
          </w:p>
        </w:tc>
        <w:tc>
          <w:tcPr>
            <w:tcW w:w="178" w:type="dxa"/>
            <w:shd w:val="clear" w:color="auto" w:fill="auto"/>
          </w:tcPr>
          <w:p w14:paraId="134469CE" w14:textId="77777777" w:rsidR="00544A5B" w:rsidRPr="00664963" w:rsidRDefault="00544A5B" w:rsidP="00544A5B">
            <w:pPr>
              <w:pStyle w:val="acctmergecolhdg"/>
              <w:spacing w:line="240" w:lineRule="atLeast"/>
              <w:rPr>
                <w:rFonts w:cs="Times New Roman"/>
                <w:b w:val="0"/>
                <w:bCs/>
                <w:sz w:val="20"/>
              </w:rPr>
            </w:pPr>
          </w:p>
        </w:tc>
        <w:tc>
          <w:tcPr>
            <w:tcW w:w="881" w:type="dxa"/>
            <w:shd w:val="clear" w:color="auto" w:fill="auto"/>
          </w:tcPr>
          <w:p w14:paraId="429BBD02" w14:textId="77777777" w:rsidR="00544A5B" w:rsidRPr="00664963" w:rsidRDefault="00544A5B" w:rsidP="00544A5B">
            <w:pPr>
              <w:pStyle w:val="acctmergecolhdg"/>
              <w:spacing w:line="240" w:lineRule="atLeast"/>
              <w:rPr>
                <w:rFonts w:cs="Times New Roman"/>
                <w:b w:val="0"/>
                <w:bCs/>
                <w:sz w:val="20"/>
              </w:rPr>
            </w:pPr>
          </w:p>
          <w:p w14:paraId="6BAEBFE7" w14:textId="77777777" w:rsidR="00544A5B" w:rsidRPr="00664963" w:rsidRDefault="00544A5B" w:rsidP="00544A5B">
            <w:pPr>
              <w:pStyle w:val="acctmergecolhdg"/>
              <w:spacing w:line="240" w:lineRule="atLeast"/>
              <w:rPr>
                <w:rFonts w:cs="Times New Roman"/>
                <w:b w:val="0"/>
                <w:bCs/>
                <w:sz w:val="20"/>
              </w:rPr>
            </w:pPr>
            <w:r w:rsidRPr="00664963">
              <w:rPr>
                <w:rFonts w:cs="Times New Roman"/>
                <w:b w:val="0"/>
                <w:bCs/>
                <w:sz w:val="20"/>
              </w:rPr>
              <w:t>201</w:t>
            </w:r>
            <w:r>
              <w:rPr>
                <w:rFonts w:cs="Times New Roman"/>
                <w:b w:val="0"/>
                <w:bCs/>
                <w:sz w:val="20"/>
              </w:rPr>
              <w:t>9</w:t>
            </w:r>
          </w:p>
        </w:tc>
      </w:tr>
      <w:tr w:rsidR="00544A5B" w:rsidRPr="00664963" w14:paraId="3725B0D9" w14:textId="77777777" w:rsidTr="00CA0351">
        <w:trPr>
          <w:cantSplit/>
        </w:trPr>
        <w:tc>
          <w:tcPr>
            <w:tcW w:w="2790" w:type="dxa"/>
            <w:shd w:val="clear" w:color="auto" w:fill="auto"/>
          </w:tcPr>
          <w:p w14:paraId="1C061FA6" w14:textId="77777777" w:rsidR="00544A5B" w:rsidRPr="00664963" w:rsidRDefault="00544A5B" w:rsidP="00544A5B">
            <w:pPr>
              <w:shd w:val="clear" w:color="auto" w:fill="FFFFFF"/>
              <w:spacing w:line="240" w:lineRule="atLeast"/>
              <w:ind w:left="101" w:right="-79" w:hanging="101"/>
              <w:rPr>
                <w:rFonts w:cs="Times New Roman"/>
              </w:rPr>
            </w:pPr>
          </w:p>
        </w:tc>
        <w:tc>
          <w:tcPr>
            <w:tcW w:w="11790" w:type="dxa"/>
            <w:gridSpan w:val="23"/>
            <w:shd w:val="clear" w:color="auto" w:fill="auto"/>
            <w:vAlign w:val="bottom"/>
          </w:tcPr>
          <w:p w14:paraId="31F8F6ED" w14:textId="77777777" w:rsidR="00544A5B" w:rsidRPr="00664963" w:rsidRDefault="00544A5B" w:rsidP="00544A5B">
            <w:pPr>
              <w:tabs>
                <w:tab w:val="decimal" w:pos="751"/>
                <w:tab w:val="decimal" w:pos="832"/>
              </w:tabs>
              <w:spacing w:line="240" w:lineRule="auto"/>
              <w:jc w:val="center"/>
              <w:rPr>
                <w:rFonts w:cs="Times New Roman"/>
                <w:sz w:val="20"/>
              </w:rPr>
            </w:pPr>
            <w:r w:rsidRPr="00664963">
              <w:rPr>
                <w:rFonts w:cs="Times New Roman"/>
                <w:i/>
                <w:iCs/>
                <w:sz w:val="20"/>
              </w:rPr>
              <w:t>(in thousand Baht)</w:t>
            </w:r>
          </w:p>
        </w:tc>
      </w:tr>
      <w:tr w:rsidR="00544A5B" w:rsidRPr="00664963" w14:paraId="2FD5AF8D" w14:textId="77777777" w:rsidTr="00CA0351">
        <w:trPr>
          <w:cantSplit/>
          <w:trHeight w:val="168"/>
        </w:trPr>
        <w:tc>
          <w:tcPr>
            <w:tcW w:w="2790" w:type="dxa"/>
            <w:shd w:val="clear" w:color="auto" w:fill="auto"/>
          </w:tcPr>
          <w:p w14:paraId="3BFE4B00" w14:textId="77777777" w:rsidR="00544A5B" w:rsidRPr="00664963" w:rsidRDefault="00544A5B" w:rsidP="00544A5B">
            <w:pPr>
              <w:shd w:val="clear" w:color="auto" w:fill="FFFFFF"/>
              <w:spacing w:line="240" w:lineRule="atLeast"/>
              <w:ind w:left="101" w:right="-79" w:hanging="180"/>
              <w:rPr>
                <w:rFonts w:cs="Times New Roman"/>
                <w:sz w:val="20"/>
              </w:rPr>
            </w:pPr>
            <w:r w:rsidRPr="00664963">
              <w:rPr>
                <w:rFonts w:cs="Times New Roman"/>
                <w:bCs/>
                <w:sz w:val="20"/>
              </w:rPr>
              <w:t>Segment assets as at</w:t>
            </w:r>
            <w:r w:rsidRPr="00664963">
              <w:rPr>
                <w:rFonts w:cs="Times New Roman"/>
                <w:sz w:val="20"/>
              </w:rPr>
              <w:t xml:space="preserve">        </w:t>
            </w:r>
          </w:p>
        </w:tc>
        <w:tc>
          <w:tcPr>
            <w:tcW w:w="744" w:type="dxa"/>
            <w:shd w:val="clear" w:color="auto" w:fill="auto"/>
            <w:vAlign w:val="bottom"/>
          </w:tcPr>
          <w:p w14:paraId="2590147F"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14:paraId="236F0948"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75C3CB05"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14:paraId="73508409"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14:paraId="72E64BF8"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07FD6F4B"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20A35003"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34414CAC"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14:paraId="48272432"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20A47778"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6088003F"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5C7E5FEE"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77330EA4"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14:paraId="7CC599F8"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14:paraId="43B0AA9E" w14:textId="77777777" w:rsidR="00544A5B" w:rsidRPr="00664963" w:rsidRDefault="00544A5B" w:rsidP="00544A5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14:paraId="6B8E3C0C"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14:paraId="4AA29198" w14:textId="77777777" w:rsidR="00544A5B" w:rsidRPr="00664963" w:rsidRDefault="00544A5B" w:rsidP="00544A5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14:paraId="59B84A29"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14:paraId="0E01EDD9" w14:textId="77777777" w:rsidR="00544A5B" w:rsidRPr="00664963" w:rsidRDefault="00544A5B" w:rsidP="00544A5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14:paraId="7B0E6755"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1016" w:type="dxa"/>
            <w:shd w:val="clear" w:color="auto" w:fill="auto"/>
            <w:vAlign w:val="bottom"/>
          </w:tcPr>
          <w:p w14:paraId="729F2F59" w14:textId="77777777" w:rsidR="00544A5B" w:rsidRPr="00664963" w:rsidRDefault="00544A5B" w:rsidP="00544A5B">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78" w:type="dxa"/>
            <w:shd w:val="clear" w:color="auto" w:fill="auto"/>
            <w:vAlign w:val="bottom"/>
          </w:tcPr>
          <w:p w14:paraId="5FE852C1"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881" w:type="dxa"/>
            <w:shd w:val="clear" w:color="auto" w:fill="auto"/>
            <w:vAlign w:val="bottom"/>
          </w:tcPr>
          <w:p w14:paraId="6EBBA5D4" w14:textId="77777777" w:rsidR="00544A5B" w:rsidRPr="00664963" w:rsidRDefault="00544A5B" w:rsidP="00544A5B">
            <w:pPr>
              <w:pStyle w:val="acctfourfigures"/>
              <w:shd w:val="clear" w:color="auto" w:fill="FFFFFF"/>
              <w:tabs>
                <w:tab w:val="clear" w:pos="765"/>
                <w:tab w:val="decimal" w:pos="701"/>
              </w:tabs>
              <w:spacing w:line="240" w:lineRule="atLeast"/>
              <w:ind w:left="-115" w:right="-58"/>
              <w:rPr>
                <w:rFonts w:cs="Times New Roman"/>
                <w:sz w:val="20"/>
              </w:rPr>
            </w:pPr>
          </w:p>
        </w:tc>
      </w:tr>
      <w:tr w:rsidR="00544A5B" w:rsidRPr="00664963" w14:paraId="343E0407" w14:textId="77777777" w:rsidTr="00CA0351">
        <w:trPr>
          <w:cantSplit/>
          <w:trHeight w:val="168"/>
        </w:trPr>
        <w:tc>
          <w:tcPr>
            <w:tcW w:w="2790" w:type="dxa"/>
            <w:shd w:val="clear" w:color="auto" w:fill="auto"/>
          </w:tcPr>
          <w:p w14:paraId="33BC7FAD" w14:textId="77777777" w:rsidR="00544A5B" w:rsidRPr="00664963" w:rsidRDefault="00544A5B" w:rsidP="00544A5B">
            <w:pPr>
              <w:shd w:val="clear" w:color="auto" w:fill="FFFFFF"/>
              <w:spacing w:line="240" w:lineRule="atLeast"/>
              <w:ind w:left="180" w:right="-79" w:hanging="180"/>
              <w:rPr>
                <w:rFonts w:cs="Times New Roman"/>
                <w:sz w:val="20"/>
              </w:rPr>
            </w:pPr>
            <w:r w:rsidRPr="00664963">
              <w:rPr>
                <w:rFonts w:cs="Times New Roman"/>
                <w:sz w:val="20"/>
              </w:rPr>
              <w:t xml:space="preserve">   3</w:t>
            </w:r>
            <w:r>
              <w:rPr>
                <w:rFonts w:cs="Times New Roman"/>
                <w:sz w:val="20"/>
              </w:rPr>
              <w:t>1</w:t>
            </w:r>
            <w:r w:rsidRPr="00664963">
              <w:rPr>
                <w:rFonts w:cs="Times New Roman"/>
                <w:sz w:val="20"/>
              </w:rPr>
              <w:t xml:space="preserve"> </w:t>
            </w:r>
            <w:r>
              <w:rPr>
                <w:rFonts w:cs="Times New Roman"/>
                <w:sz w:val="20"/>
              </w:rPr>
              <w:t>March</w:t>
            </w:r>
            <w:r w:rsidRPr="00664963">
              <w:rPr>
                <w:rFonts w:cs="Times New Roman"/>
                <w:sz w:val="20"/>
              </w:rPr>
              <w:t xml:space="preserve"> / 31 December</w:t>
            </w:r>
          </w:p>
        </w:tc>
        <w:tc>
          <w:tcPr>
            <w:tcW w:w="744" w:type="dxa"/>
            <w:shd w:val="clear" w:color="auto" w:fill="auto"/>
            <w:vAlign w:val="bottom"/>
          </w:tcPr>
          <w:p w14:paraId="617AE650"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14:paraId="42E27C6E"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05CC5AFC"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14:paraId="0BCB32EB"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14:paraId="0D6D0BC9"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2B69CA27"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147D137C"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1D61434E"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14:paraId="375FD736"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72CFFE38"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30588EC0"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50691E83"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6BC45B5B"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14:paraId="66F1B51B"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14:paraId="61BDC12C" w14:textId="77777777" w:rsidR="00544A5B" w:rsidRPr="00664963" w:rsidRDefault="00544A5B" w:rsidP="00544A5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14:paraId="47A89232"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14:paraId="28FD6082" w14:textId="77777777" w:rsidR="00544A5B" w:rsidRPr="00664963" w:rsidRDefault="00544A5B" w:rsidP="00544A5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14:paraId="1B6C14A0"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14:paraId="1C5FF6D9" w14:textId="77777777" w:rsidR="00544A5B" w:rsidRPr="00664963" w:rsidRDefault="00544A5B" w:rsidP="00544A5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14:paraId="288DA991"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1016" w:type="dxa"/>
            <w:tcBorders>
              <w:bottom w:val="double" w:sz="4" w:space="0" w:color="auto"/>
            </w:tcBorders>
            <w:shd w:val="clear" w:color="auto" w:fill="auto"/>
            <w:vAlign w:val="bottom"/>
          </w:tcPr>
          <w:p w14:paraId="5DAEE522" w14:textId="77777777" w:rsidR="00544A5B" w:rsidRPr="00664963" w:rsidRDefault="00544A5B" w:rsidP="00544A5B">
            <w:pPr>
              <w:jc w:val="right"/>
              <w:rPr>
                <w:rFonts w:cs="Times New Roman"/>
                <w:sz w:val="20"/>
              </w:rPr>
            </w:pPr>
            <w:r>
              <w:rPr>
                <w:rFonts w:cs="Times New Roman"/>
                <w:sz w:val="20"/>
              </w:rPr>
              <w:t>1,029,381</w:t>
            </w:r>
          </w:p>
        </w:tc>
        <w:tc>
          <w:tcPr>
            <w:tcW w:w="178" w:type="dxa"/>
            <w:shd w:val="clear" w:color="auto" w:fill="auto"/>
            <w:vAlign w:val="bottom"/>
          </w:tcPr>
          <w:p w14:paraId="199931CE" w14:textId="77777777" w:rsidR="00544A5B" w:rsidRPr="00664963" w:rsidRDefault="00544A5B" w:rsidP="00544A5B">
            <w:pPr>
              <w:jc w:val="right"/>
              <w:rPr>
                <w:rFonts w:cs="Times New Roman"/>
                <w:sz w:val="20"/>
              </w:rPr>
            </w:pPr>
          </w:p>
        </w:tc>
        <w:tc>
          <w:tcPr>
            <w:tcW w:w="881" w:type="dxa"/>
            <w:tcBorders>
              <w:bottom w:val="double" w:sz="4" w:space="0" w:color="auto"/>
            </w:tcBorders>
            <w:shd w:val="clear" w:color="auto" w:fill="auto"/>
            <w:vAlign w:val="bottom"/>
          </w:tcPr>
          <w:p w14:paraId="25186742" w14:textId="77777777" w:rsidR="00544A5B" w:rsidRPr="00664963" w:rsidRDefault="00544A5B" w:rsidP="00544A5B">
            <w:pPr>
              <w:tabs>
                <w:tab w:val="decimal" w:pos="701"/>
              </w:tabs>
              <w:ind w:left="-115" w:right="-58"/>
              <w:rPr>
                <w:rFonts w:cs="Times New Roman"/>
                <w:sz w:val="20"/>
              </w:rPr>
            </w:pPr>
            <w:r>
              <w:rPr>
                <w:rFonts w:cs="Times New Roman"/>
                <w:sz w:val="20"/>
              </w:rPr>
              <w:t>933,730</w:t>
            </w:r>
          </w:p>
        </w:tc>
      </w:tr>
      <w:tr w:rsidR="00544A5B" w:rsidRPr="00664963" w14:paraId="3FDB59DB" w14:textId="77777777" w:rsidTr="00B16143">
        <w:trPr>
          <w:cantSplit/>
          <w:trHeight w:val="168"/>
        </w:trPr>
        <w:tc>
          <w:tcPr>
            <w:tcW w:w="2790" w:type="dxa"/>
            <w:shd w:val="clear" w:color="auto" w:fill="auto"/>
          </w:tcPr>
          <w:p w14:paraId="4A2D4B19" w14:textId="77777777" w:rsidR="00544A5B" w:rsidRPr="00664963" w:rsidRDefault="00544A5B" w:rsidP="00544A5B">
            <w:pPr>
              <w:shd w:val="clear" w:color="auto" w:fill="FFFFFF"/>
              <w:spacing w:line="240" w:lineRule="atLeast"/>
              <w:ind w:left="101" w:right="-79" w:hanging="180"/>
              <w:rPr>
                <w:rFonts w:cs="Times New Roman"/>
                <w:sz w:val="20"/>
                <w:lang w:bidi="th-TH"/>
              </w:rPr>
            </w:pPr>
            <w:r w:rsidRPr="00664963">
              <w:rPr>
                <w:rFonts w:cs="Times New Roman"/>
                <w:bCs/>
                <w:sz w:val="20"/>
              </w:rPr>
              <w:t>Segment liabilities as at</w:t>
            </w:r>
            <w:r w:rsidRPr="00664963">
              <w:rPr>
                <w:rFonts w:cs="Times New Roman"/>
                <w:sz w:val="20"/>
              </w:rPr>
              <w:t xml:space="preserve">        </w:t>
            </w:r>
          </w:p>
        </w:tc>
        <w:tc>
          <w:tcPr>
            <w:tcW w:w="744" w:type="dxa"/>
            <w:shd w:val="clear" w:color="auto" w:fill="auto"/>
            <w:vAlign w:val="bottom"/>
          </w:tcPr>
          <w:p w14:paraId="46A6CDA8"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14:paraId="082C7C21"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2DA2A627"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14:paraId="53CCE76E"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14:paraId="76D748D0"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3C115C4F"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010F0936"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38E10D2C"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14:paraId="2CC31F70"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5499D172"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2C04E060"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5220942C"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46E138E5"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14:paraId="49508C06"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14:paraId="32188C0F" w14:textId="77777777" w:rsidR="00544A5B" w:rsidRPr="00664963" w:rsidRDefault="00544A5B" w:rsidP="00544A5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14:paraId="72C1F908"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14:paraId="167BA317" w14:textId="77777777" w:rsidR="00544A5B" w:rsidRPr="00664963" w:rsidRDefault="00544A5B" w:rsidP="00544A5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14:paraId="202C7483"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14:paraId="647E802F" w14:textId="77777777" w:rsidR="00544A5B" w:rsidRPr="00664963" w:rsidRDefault="00544A5B" w:rsidP="00544A5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14:paraId="6408668F"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1016" w:type="dxa"/>
            <w:tcBorders>
              <w:top w:val="double" w:sz="4" w:space="0" w:color="auto"/>
            </w:tcBorders>
            <w:shd w:val="clear" w:color="auto" w:fill="auto"/>
            <w:vAlign w:val="bottom"/>
          </w:tcPr>
          <w:p w14:paraId="315373D6" w14:textId="77777777" w:rsidR="00544A5B" w:rsidRPr="00664963" w:rsidRDefault="00544A5B" w:rsidP="00544A5B">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78" w:type="dxa"/>
            <w:shd w:val="clear" w:color="auto" w:fill="auto"/>
            <w:vAlign w:val="bottom"/>
          </w:tcPr>
          <w:p w14:paraId="698FA431"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881" w:type="dxa"/>
            <w:tcBorders>
              <w:top w:val="double" w:sz="4" w:space="0" w:color="auto"/>
            </w:tcBorders>
            <w:shd w:val="clear" w:color="auto" w:fill="auto"/>
            <w:vAlign w:val="bottom"/>
          </w:tcPr>
          <w:p w14:paraId="469AE8A2" w14:textId="77777777" w:rsidR="00544A5B" w:rsidRPr="00664963" w:rsidRDefault="00544A5B" w:rsidP="00544A5B">
            <w:pPr>
              <w:pStyle w:val="acctfourfigures"/>
              <w:shd w:val="clear" w:color="auto" w:fill="FFFFFF"/>
              <w:tabs>
                <w:tab w:val="clear" w:pos="765"/>
                <w:tab w:val="decimal" w:pos="701"/>
              </w:tabs>
              <w:spacing w:line="240" w:lineRule="atLeast"/>
              <w:ind w:left="-115" w:right="-58"/>
              <w:rPr>
                <w:rFonts w:cs="Times New Roman"/>
                <w:sz w:val="20"/>
              </w:rPr>
            </w:pPr>
          </w:p>
        </w:tc>
      </w:tr>
      <w:tr w:rsidR="00544A5B" w:rsidRPr="00664963" w14:paraId="60468FD1" w14:textId="77777777" w:rsidTr="00CA0351">
        <w:trPr>
          <w:cantSplit/>
        </w:trPr>
        <w:tc>
          <w:tcPr>
            <w:tcW w:w="2790" w:type="dxa"/>
            <w:shd w:val="clear" w:color="auto" w:fill="auto"/>
          </w:tcPr>
          <w:p w14:paraId="5D12F994" w14:textId="77777777" w:rsidR="00544A5B" w:rsidRPr="00664963" w:rsidRDefault="00544A5B" w:rsidP="00544A5B">
            <w:pPr>
              <w:shd w:val="clear" w:color="auto" w:fill="FFFFFF"/>
              <w:spacing w:line="240" w:lineRule="atLeast"/>
              <w:ind w:right="-79"/>
              <w:rPr>
                <w:rFonts w:cs="Times New Roman"/>
                <w:sz w:val="20"/>
              </w:rPr>
            </w:pPr>
            <w:r w:rsidRPr="00664963">
              <w:rPr>
                <w:rFonts w:cs="Times New Roman"/>
                <w:sz w:val="20"/>
              </w:rPr>
              <w:t xml:space="preserve">   3</w:t>
            </w:r>
            <w:r>
              <w:rPr>
                <w:rFonts w:cs="Times New Roman"/>
                <w:sz w:val="20"/>
              </w:rPr>
              <w:t>1 March</w:t>
            </w:r>
            <w:r w:rsidRPr="00664963">
              <w:rPr>
                <w:rFonts w:cs="Times New Roman"/>
                <w:sz w:val="20"/>
              </w:rPr>
              <w:t xml:space="preserve"> / 31 December </w:t>
            </w:r>
          </w:p>
        </w:tc>
        <w:tc>
          <w:tcPr>
            <w:tcW w:w="744" w:type="dxa"/>
            <w:shd w:val="clear" w:color="auto" w:fill="auto"/>
            <w:vAlign w:val="bottom"/>
          </w:tcPr>
          <w:p w14:paraId="3BFD867F"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14:paraId="081D86EA"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6FCD6B23"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14:paraId="36941D65"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14:paraId="6B3872F2"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6F9EA426"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340C37EC"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53CA24C9"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14:paraId="0CF21AE0"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3EFDAD69"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24F26B2A"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14:paraId="0305F1D2"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14:paraId="161AA450" w14:textId="77777777" w:rsidR="00544A5B" w:rsidRPr="00664963" w:rsidRDefault="00544A5B" w:rsidP="00544A5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14:paraId="171E4C30"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14:paraId="005D7D9F" w14:textId="77777777" w:rsidR="00544A5B" w:rsidRPr="00664963" w:rsidRDefault="00544A5B" w:rsidP="00544A5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14:paraId="1DA8E85F"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14:paraId="73E75369" w14:textId="77777777" w:rsidR="00544A5B" w:rsidRPr="00664963" w:rsidRDefault="00544A5B" w:rsidP="00544A5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14:paraId="0C77D5A3"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14:paraId="6C4B96AB" w14:textId="77777777" w:rsidR="00544A5B" w:rsidRPr="00664963" w:rsidRDefault="00544A5B" w:rsidP="00544A5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14:paraId="2AE010C3" w14:textId="77777777" w:rsidR="00544A5B" w:rsidRPr="00664963" w:rsidRDefault="00544A5B" w:rsidP="00544A5B">
            <w:pPr>
              <w:pStyle w:val="acctfourfigures"/>
              <w:shd w:val="clear" w:color="auto" w:fill="FFFFFF"/>
              <w:spacing w:line="240" w:lineRule="atLeast"/>
              <w:ind w:left="-79" w:right="-79"/>
              <w:jc w:val="right"/>
              <w:rPr>
                <w:rFonts w:cs="Times New Roman"/>
                <w:sz w:val="20"/>
              </w:rPr>
            </w:pPr>
          </w:p>
        </w:tc>
        <w:tc>
          <w:tcPr>
            <w:tcW w:w="1016" w:type="dxa"/>
            <w:tcBorders>
              <w:bottom w:val="double" w:sz="4" w:space="0" w:color="auto"/>
            </w:tcBorders>
            <w:shd w:val="clear" w:color="auto" w:fill="auto"/>
            <w:vAlign w:val="bottom"/>
          </w:tcPr>
          <w:p w14:paraId="70EFDF61" w14:textId="77777777" w:rsidR="00544A5B" w:rsidRPr="00664963" w:rsidRDefault="00544A5B" w:rsidP="00544A5B">
            <w:pPr>
              <w:tabs>
                <w:tab w:val="left" w:pos="465"/>
              </w:tabs>
              <w:jc w:val="right"/>
              <w:rPr>
                <w:rFonts w:cs="Times New Roman"/>
                <w:sz w:val="20"/>
              </w:rPr>
            </w:pPr>
            <w:r>
              <w:rPr>
                <w:rFonts w:cs="Times New Roman"/>
                <w:sz w:val="20"/>
              </w:rPr>
              <w:t>202,511</w:t>
            </w:r>
          </w:p>
        </w:tc>
        <w:tc>
          <w:tcPr>
            <w:tcW w:w="178" w:type="dxa"/>
            <w:shd w:val="clear" w:color="auto" w:fill="auto"/>
            <w:vAlign w:val="bottom"/>
          </w:tcPr>
          <w:p w14:paraId="3D598493" w14:textId="77777777" w:rsidR="00544A5B" w:rsidRPr="00664963" w:rsidRDefault="00544A5B" w:rsidP="00544A5B">
            <w:pPr>
              <w:jc w:val="right"/>
              <w:rPr>
                <w:rFonts w:cs="Times New Roman"/>
                <w:sz w:val="20"/>
              </w:rPr>
            </w:pPr>
          </w:p>
        </w:tc>
        <w:tc>
          <w:tcPr>
            <w:tcW w:w="881" w:type="dxa"/>
            <w:tcBorders>
              <w:bottom w:val="double" w:sz="4" w:space="0" w:color="auto"/>
            </w:tcBorders>
            <w:shd w:val="clear" w:color="auto" w:fill="auto"/>
            <w:vAlign w:val="bottom"/>
          </w:tcPr>
          <w:p w14:paraId="2E3FCA74" w14:textId="77777777" w:rsidR="00544A5B" w:rsidRPr="00664963" w:rsidRDefault="00544A5B" w:rsidP="00544A5B">
            <w:pPr>
              <w:tabs>
                <w:tab w:val="decimal" w:pos="701"/>
              </w:tabs>
              <w:ind w:left="-115" w:right="-58"/>
              <w:rPr>
                <w:rFonts w:cs="Times New Roman"/>
                <w:sz w:val="20"/>
              </w:rPr>
            </w:pPr>
            <w:r>
              <w:rPr>
                <w:rFonts w:cs="Times New Roman"/>
                <w:sz w:val="20"/>
              </w:rPr>
              <w:t>132,931</w:t>
            </w:r>
          </w:p>
        </w:tc>
      </w:tr>
    </w:tbl>
    <w:p w14:paraId="0E08304D" w14:textId="77777777" w:rsidR="00701FBB" w:rsidRPr="00664963" w:rsidRDefault="00701FBB" w:rsidP="00701FBB">
      <w:pPr>
        <w:pStyle w:val="block"/>
        <w:shd w:val="clear" w:color="auto" w:fill="FFFFFF"/>
        <w:spacing w:after="0" w:line="240" w:lineRule="atLeast"/>
        <w:ind w:left="540" w:right="-27"/>
        <w:jc w:val="both"/>
        <w:rPr>
          <w:rFonts w:cs="Times New Roman"/>
          <w:szCs w:val="22"/>
        </w:rPr>
      </w:pPr>
    </w:p>
    <w:p w14:paraId="6B31B89C" w14:textId="77777777" w:rsidR="0005287C" w:rsidRPr="00B16143" w:rsidRDefault="0005287C" w:rsidP="00B16143">
      <w:pPr>
        <w:spacing w:line="240" w:lineRule="auto"/>
        <w:rPr>
          <w:rFonts w:cs="Times New Roman"/>
          <w:sz w:val="2"/>
          <w:szCs w:val="2"/>
        </w:rPr>
      </w:pPr>
    </w:p>
    <w:p w14:paraId="6D84332D" w14:textId="77777777" w:rsidR="00AA0069" w:rsidRPr="00664963" w:rsidRDefault="00AA0069" w:rsidP="00383C92">
      <w:pPr>
        <w:spacing w:line="240" w:lineRule="auto"/>
        <w:ind w:right="-45" w:firstLine="360"/>
        <w:jc w:val="both"/>
        <w:rPr>
          <w:rFonts w:cs="Times New Roman"/>
          <w:b/>
          <w:bCs/>
          <w:i/>
          <w:iCs/>
          <w:szCs w:val="22"/>
        </w:rPr>
      </w:pPr>
      <w:r w:rsidRPr="00664963">
        <w:rPr>
          <w:rFonts w:cs="Times New Roman"/>
          <w:b/>
          <w:bCs/>
          <w:i/>
          <w:iCs/>
          <w:szCs w:val="22"/>
        </w:rPr>
        <w:t>Major customers</w:t>
      </w:r>
    </w:p>
    <w:p w14:paraId="03AC44F4" w14:textId="77777777" w:rsidR="002265CE" w:rsidRPr="00664963" w:rsidRDefault="002265CE" w:rsidP="00D85B9E">
      <w:pPr>
        <w:spacing w:line="240" w:lineRule="auto"/>
        <w:ind w:right="-45"/>
        <w:jc w:val="both"/>
        <w:rPr>
          <w:rFonts w:cs="Times New Roman"/>
          <w:b/>
          <w:bCs/>
          <w:i/>
          <w:iCs/>
          <w:sz w:val="14"/>
          <w:szCs w:val="14"/>
        </w:rPr>
      </w:pPr>
    </w:p>
    <w:p w14:paraId="02DE0502" w14:textId="01D1969B" w:rsidR="00AA0069" w:rsidRPr="00357D41" w:rsidRDefault="00AA0069" w:rsidP="00383C92">
      <w:pPr>
        <w:ind w:left="360"/>
        <w:jc w:val="thaiDistribute"/>
        <w:rPr>
          <w:rFonts w:cs="Times New Roman"/>
          <w:lang w:val="en-US"/>
        </w:rPr>
        <w:sectPr w:rsidR="00AA0069" w:rsidRPr="00357D41" w:rsidSect="0005287C">
          <w:pgSz w:w="16840" w:h="11907" w:orient="landscape"/>
          <w:pgMar w:top="691" w:right="1152" w:bottom="576" w:left="1152" w:header="720" w:footer="720" w:gutter="0"/>
          <w:cols w:space="720"/>
          <w:docGrid w:linePitch="299"/>
        </w:sectPr>
      </w:pPr>
      <w:r w:rsidRPr="00664963">
        <w:rPr>
          <w:rFonts w:cs="Times New Roman"/>
        </w:rPr>
        <w:t>Revenue from 2 major customers by geographical segments base on Europe</w:t>
      </w:r>
      <w:r w:rsidR="00D56DB0" w:rsidRPr="00664963">
        <w:rPr>
          <w:rFonts w:cs="Times New Roman"/>
        </w:rPr>
        <w:t xml:space="preserve"> </w:t>
      </w:r>
      <w:r w:rsidRPr="00664963">
        <w:rPr>
          <w:rFonts w:cs="Times New Roman"/>
        </w:rPr>
        <w:t>f</w:t>
      </w:r>
      <w:r w:rsidR="00614478" w:rsidRPr="00664963">
        <w:rPr>
          <w:rFonts w:cs="Times New Roman"/>
        </w:rPr>
        <w:t xml:space="preserve">or </w:t>
      </w:r>
      <w:r w:rsidRPr="00664963">
        <w:rPr>
          <w:rFonts w:cs="Times New Roman"/>
        </w:rPr>
        <w:t xml:space="preserve">the three-month period ended </w:t>
      </w:r>
      <w:r w:rsidR="004A77B1">
        <w:rPr>
          <w:rFonts w:cs="Times New Roman"/>
        </w:rPr>
        <w:t>31 March</w:t>
      </w:r>
      <w:r w:rsidRPr="00664963">
        <w:rPr>
          <w:rFonts w:cs="Times New Roman"/>
        </w:rPr>
        <w:t xml:space="preserve"> 2</w:t>
      </w:r>
      <w:r w:rsidR="004A77B1">
        <w:rPr>
          <w:rFonts w:cs="Times New Roman"/>
        </w:rPr>
        <w:t>020</w:t>
      </w:r>
      <w:r w:rsidRPr="00664963">
        <w:rPr>
          <w:rFonts w:cs="Times New Roman"/>
        </w:rPr>
        <w:t xml:space="preserve"> amounted to approximately </w:t>
      </w:r>
      <w:r w:rsidR="00B16143">
        <w:rPr>
          <w:rFonts w:cs="Times New Roman"/>
        </w:rPr>
        <w:br/>
      </w:r>
      <w:r w:rsidRPr="00546BEA">
        <w:rPr>
          <w:rFonts w:cs="Times New Roman"/>
          <w:spacing w:val="-4"/>
        </w:rPr>
        <w:t xml:space="preserve">Baht </w:t>
      </w:r>
      <w:r w:rsidR="00B16143" w:rsidRPr="00546BEA">
        <w:rPr>
          <w:rFonts w:cs="Times New Roman"/>
          <w:spacing w:val="-4"/>
        </w:rPr>
        <w:t>150</w:t>
      </w:r>
      <w:r w:rsidRPr="00546BEA">
        <w:rPr>
          <w:rFonts w:cs="Times New Roman"/>
          <w:spacing w:val="-4"/>
        </w:rPr>
        <w:t xml:space="preserve"> million </w:t>
      </w:r>
      <w:r w:rsidR="00D56DB0" w:rsidRPr="00B930EF">
        <w:rPr>
          <w:rFonts w:cs="Times New Roman"/>
          <w:i/>
          <w:iCs/>
          <w:spacing w:val="-4"/>
          <w:szCs w:val="22"/>
        </w:rPr>
        <w:t>(</w:t>
      </w:r>
      <w:r w:rsidR="00B16143" w:rsidRPr="00B930EF">
        <w:rPr>
          <w:rFonts w:cs="Times New Roman"/>
          <w:i/>
          <w:iCs/>
          <w:spacing w:val="-4"/>
          <w:szCs w:val="22"/>
        </w:rPr>
        <w:t xml:space="preserve">Three-month period ended </w:t>
      </w:r>
      <w:r w:rsidR="00C56F42" w:rsidRPr="00546BEA">
        <w:rPr>
          <w:rFonts w:cs="Times New Roman"/>
          <w:i/>
          <w:iCs/>
          <w:spacing w:val="-4"/>
        </w:rPr>
        <w:t>31 March 2019</w:t>
      </w:r>
      <w:r w:rsidRPr="00546BEA">
        <w:rPr>
          <w:rFonts w:cs="Times New Roman"/>
          <w:i/>
          <w:iCs/>
          <w:spacing w:val="-4"/>
        </w:rPr>
        <w:t>: 2 major customers by geographical segment</w:t>
      </w:r>
      <w:r w:rsidR="00F90014" w:rsidRPr="00546BEA">
        <w:rPr>
          <w:rFonts w:cs="Times New Roman"/>
          <w:i/>
          <w:iCs/>
          <w:spacing w:val="-4"/>
        </w:rPr>
        <w:t>s</w:t>
      </w:r>
      <w:r w:rsidRPr="00546BEA">
        <w:rPr>
          <w:rFonts w:cs="Times New Roman"/>
          <w:i/>
          <w:iCs/>
          <w:spacing w:val="-4"/>
        </w:rPr>
        <w:t xml:space="preserve"> base on Europe amounted to approximately Baht 1</w:t>
      </w:r>
      <w:r w:rsidR="00C56F42" w:rsidRPr="00546BEA">
        <w:rPr>
          <w:rFonts w:cs="Times New Roman"/>
          <w:i/>
          <w:iCs/>
          <w:spacing w:val="-4"/>
        </w:rPr>
        <w:t>43</w:t>
      </w:r>
      <w:r w:rsidRPr="00546BEA">
        <w:rPr>
          <w:rFonts w:cs="Times New Roman"/>
          <w:i/>
          <w:iCs/>
          <w:spacing w:val="-4"/>
        </w:rPr>
        <w:t xml:space="preserve"> million</w:t>
      </w:r>
      <w:r w:rsidR="00C56F42" w:rsidRPr="00546BEA">
        <w:rPr>
          <w:rFonts w:cs="Times New Roman"/>
          <w:i/>
          <w:iCs/>
          <w:spacing w:val="-4"/>
        </w:rPr>
        <w:t>)</w:t>
      </w:r>
      <w:r w:rsidR="00C56F42" w:rsidRPr="00B16143">
        <w:rPr>
          <w:rFonts w:cs="Times New Roman"/>
          <w:i/>
          <w:iCs/>
        </w:rPr>
        <w:t xml:space="preserve"> </w:t>
      </w:r>
      <w:r w:rsidR="00F90014">
        <w:rPr>
          <w:rFonts w:cs="Times New Roman"/>
        </w:rPr>
        <w:t>of the</w:t>
      </w:r>
      <w:r w:rsidR="00C56F42">
        <w:rPr>
          <w:rFonts w:cs="Times New Roman"/>
        </w:rPr>
        <w:t xml:space="preserve"> </w:t>
      </w:r>
      <w:r w:rsidR="00974014" w:rsidRPr="00664963">
        <w:rPr>
          <w:rFonts w:cs="Times New Roman"/>
        </w:rPr>
        <w:t>Company’s total revenue.</w:t>
      </w:r>
    </w:p>
    <w:p w14:paraId="1A72D254" w14:textId="77777777" w:rsidR="00E95E07" w:rsidRDefault="00320C98" w:rsidP="00E95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Income tax expense</w:t>
      </w:r>
    </w:p>
    <w:p w14:paraId="41FBA7A0" w14:textId="77777777" w:rsidR="00B21E05" w:rsidRDefault="00B21E05" w:rsidP="00C56F42">
      <w:pPr>
        <w:spacing w:line="240" w:lineRule="auto"/>
        <w:ind w:left="540" w:right="-25"/>
        <w:jc w:val="both"/>
        <w:rPr>
          <w:szCs w:val="22"/>
          <w:lang w:bidi="th-TH"/>
        </w:rPr>
      </w:pPr>
    </w:p>
    <w:p w14:paraId="6E5A7E10" w14:textId="723E7049" w:rsidR="00234FAF" w:rsidRDefault="00234FAF" w:rsidP="00234FAF">
      <w:pPr>
        <w:ind w:left="540"/>
        <w:jc w:val="thaiDistribute"/>
        <w:rPr>
          <w:lang w:val="en-US" w:bidi="th-TH"/>
        </w:rPr>
      </w:pPr>
      <w:r>
        <w:t xml:space="preserve">The current tax expense in the statement of income is less than the amount determined by applying </w:t>
      </w:r>
      <w:r>
        <w:br/>
        <w:t xml:space="preserve">the Thai corporation tax rate to the accounting profit for the period principally because of major of the </w:t>
      </w:r>
      <w:r w:rsidR="00357D41">
        <w:t>C</w:t>
      </w:r>
      <w:r>
        <w:t>ompany’s net profit are from promoted business that was exempted from corporate income tax.</w:t>
      </w:r>
    </w:p>
    <w:p w14:paraId="2C9AA145" w14:textId="77777777" w:rsidR="00AC395E" w:rsidRDefault="00AC395E" w:rsidP="00E53A62">
      <w:pPr>
        <w:spacing w:line="240" w:lineRule="atLeast"/>
        <w:ind w:right="-45"/>
        <w:jc w:val="both"/>
        <w:rPr>
          <w:rFonts w:cs="Times New Roman"/>
          <w:b/>
          <w:bCs/>
          <w:sz w:val="24"/>
          <w:szCs w:val="24"/>
          <w:lang w:bidi="th-TH"/>
        </w:rPr>
      </w:pPr>
    </w:p>
    <w:p w14:paraId="21106134" w14:textId="61A1B1BB" w:rsidR="006C1364" w:rsidRDefault="00AA0E05" w:rsidP="003442E1">
      <w:pPr>
        <w:pStyle w:val="Heading1"/>
        <w:tabs>
          <w:tab w:val="clear" w:pos="1494"/>
          <w:tab w:val="num" w:pos="540"/>
          <w:tab w:val="num" w:pos="1134"/>
          <w:tab w:val="num" w:pos="1224"/>
        </w:tabs>
        <w:spacing w:before="0" w:after="0" w:line="240" w:lineRule="atLeast"/>
        <w:ind w:left="540" w:hanging="540"/>
        <w:rPr>
          <w:rFonts w:cs="Times New Roman"/>
          <w:i w:val="0"/>
          <w:iCs/>
        </w:rPr>
      </w:pPr>
      <w:r w:rsidRPr="00664963">
        <w:rPr>
          <w:rFonts w:cs="Times New Roman"/>
          <w:i w:val="0"/>
          <w:iCs/>
        </w:rPr>
        <w:t>Earnings per share</w:t>
      </w:r>
    </w:p>
    <w:p w14:paraId="132C4846" w14:textId="77777777" w:rsidR="003442E1" w:rsidRPr="003442E1" w:rsidRDefault="003442E1" w:rsidP="003442E1">
      <w:pPr>
        <w:pStyle w:val="BodyText"/>
        <w:spacing w:after="0"/>
        <w:rPr>
          <w:lang w:val="en-US"/>
        </w:rPr>
      </w:pPr>
    </w:p>
    <w:tbl>
      <w:tblPr>
        <w:tblW w:w="9189" w:type="dxa"/>
        <w:tblInd w:w="558" w:type="dxa"/>
        <w:tblLayout w:type="fixed"/>
        <w:tblLook w:val="0000" w:firstRow="0" w:lastRow="0" w:firstColumn="0" w:lastColumn="0" w:noHBand="0" w:noVBand="0"/>
      </w:tblPr>
      <w:tblGrid>
        <w:gridCol w:w="5940"/>
        <w:gridCol w:w="1539"/>
        <w:gridCol w:w="236"/>
        <w:gridCol w:w="1474"/>
      </w:tblGrid>
      <w:tr w:rsidR="006C1364" w:rsidRPr="00664963" w14:paraId="54425289" w14:textId="77777777" w:rsidTr="006C1364">
        <w:tc>
          <w:tcPr>
            <w:tcW w:w="5940" w:type="dxa"/>
          </w:tcPr>
          <w:p w14:paraId="0C6DCB41" w14:textId="77777777" w:rsidR="006C1364" w:rsidRPr="00664963" w:rsidRDefault="006C1364" w:rsidP="003B5D7E">
            <w:pPr>
              <w:spacing w:line="240" w:lineRule="atLeast"/>
              <w:ind w:left="-70"/>
              <w:rPr>
                <w:rFonts w:cs="Times New Roman"/>
                <w:b/>
                <w:bCs/>
                <w:i/>
                <w:iCs/>
                <w:szCs w:val="22"/>
              </w:rPr>
            </w:pPr>
            <w:r w:rsidRPr="00664963">
              <w:rPr>
                <w:rFonts w:cs="Times New Roman"/>
                <w:b/>
                <w:bCs/>
                <w:i/>
                <w:iCs/>
              </w:rPr>
              <w:t>Three-month period ended 3</w:t>
            </w:r>
            <w:r w:rsidR="00A0573C">
              <w:rPr>
                <w:rFonts w:cs="Times New Roman"/>
                <w:b/>
                <w:bCs/>
                <w:i/>
                <w:iCs/>
              </w:rPr>
              <w:t>1 March</w:t>
            </w:r>
          </w:p>
        </w:tc>
        <w:tc>
          <w:tcPr>
            <w:tcW w:w="1539" w:type="dxa"/>
          </w:tcPr>
          <w:p w14:paraId="6B1B3B67" w14:textId="77777777" w:rsidR="006C1364" w:rsidRPr="00664963"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sidRPr="00664963">
              <w:rPr>
                <w:rFonts w:cs="Times New Roman"/>
              </w:rPr>
              <w:t>20</w:t>
            </w:r>
            <w:r w:rsidR="00A0573C">
              <w:rPr>
                <w:rFonts w:cs="Times New Roman"/>
              </w:rPr>
              <w:t>20</w:t>
            </w:r>
          </w:p>
        </w:tc>
        <w:tc>
          <w:tcPr>
            <w:tcW w:w="236" w:type="dxa"/>
          </w:tcPr>
          <w:p w14:paraId="0EC2C081" w14:textId="77777777" w:rsidR="006C1364" w:rsidRPr="00664963"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474" w:type="dxa"/>
          </w:tcPr>
          <w:p w14:paraId="605FBF7F" w14:textId="77777777" w:rsidR="006C1364" w:rsidRPr="00664963"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sidRPr="00664963">
              <w:rPr>
                <w:rFonts w:cs="Times New Roman"/>
              </w:rPr>
              <w:t>201</w:t>
            </w:r>
            <w:r w:rsidR="00A0573C">
              <w:rPr>
                <w:rFonts w:cs="Times New Roman"/>
              </w:rPr>
              <w:t>9</w:t>
            </w:r>
          </w:p>
        </w:tc>
      </w:tr>
      <w:tr w:rsidR="006C1364" w:rsidRPr="00664963" w14:paraId="285E992F" w14:textId="77777777" w:rsidTr="00743136">
        <w:tc>
          <w:tcPr>
            <w:tcW w:w="5940" w:type="dxa"/>
          </w:tcPr>
          <w:p w14:paraId="0F654516" w14:textId="77777777" w:rsidR="006C1364" w:rsidRPr="00664963" w:rsidRDefault="006C1364" w:rsidP="006C1364">
            <w:pPr>
              <w:tabs>
                <w:tab w:val="left" w:pos="360"/>
                <w:tab w:val="left" w:pos="720"/>
                <w:tab w:val="left" w:pos="1080"/>
              </w:tabs>
              <w:rPr>
                <w:rFonts w:cs="Times New Roman"/>
                <w:szCs w:val="22"/>
              </w:rPr>
            </w:pPr>
          </w:p>
        </w:tc>
        <w:tc>
          <w:tcPr>
            <w:tcW w:w="3249" w:type="dxa"/>
            <w:gridSpan w:val="3"/>
            <w:vAlign w:val="bottom"/>
          </w:tcPr>
          <w:p w14:paraId="3B182560" w14:textId="77777777" w:rsidR="006C1364" w:rsidRPr="00664963" w:rsidRDefault="006C1364" w:rsidP="006C1364">
            <w:pPr>
              <w:ind w:left="-115" w:right="-108" w:firstLine="7"/>
              <w:jc w:val="center"/>
              <w:rPr>
                <w:rFonts w:cs="Times New Roman"/>
                <w:i/>
                <w:iCs/>
                <w:szCs w:val="22"/>
              </w:rPr>
            </w:pPr>
            <w:r w:rsidRPr="00664963">
              <w:rPr>
                <w:rFonts w:cs="Times New Roman"/>
                <w:i/>
                <w:iCs/>
                <w:szCs w:val="22"/>
              </w:rPr>
              <w:t>(in thousand Baht/thousand shares)</w:t>
            </w:r>
          </w:p>
        </w:tc>
      </w:tr>
      <w:tr w:rsidR="006C1364" w:rsidRPr="00664963" w14:paraId="50838F0F" w14:textId="77777777" w:rsidTr="00743136">
        <w:tc>
          <w:tcPr>
            <w:tcW w:w="5940" w:type="dxa"/>
          </w:tcPr>
          <w:p w14:paraId="50277A96" w14:textId="77777777" w:rsidR="006C1364" w:rsidRPr="00664963" w:rsidRDefault="006C1364" w:rsidP="003B5D7E">
            <w:pPr>
              <w:spacing w:line="240" w:lineRule="atLeast"/>
              <w:ind w:left="-70" w:right="-169"/>
              <w:rPr>
                <w:rFonts w:cs="Times New Roman"/>
                <w:b/>
                <w:bCs/>
                <w:szCs w:val="22"/>
              </w:rPr>
            </w:pPr>
            <w:r w:rsidRPr="00664963">
              <w:rPr>
                <w:rFonts w:cs="Times New Roman"/>
                <w:b/>
                <w:bCs/>
              </w:rPr>
              <w:t>Profit for the period attributable to ordinary</w:t>
            </w:r>
            <w:r w:rsidRPr="00664963">
              <w:rPr>
                <w:rFonts w:cs="Times New Roman"/>
                <w:b/>
                <w:bCs/>
                <w:szCs w:val="22"/>
              </w:rPr>
              <w:t xml:space="preserve"> </w:t>
            </w:r>
          </w:p>
        </w:tc>
        <w:tc>
          <w:tcPr>
            <w:tcW w:w="1539" w:type="dxa"/>
            <w:shd w:val="clear" w:color="auto" w:fill="auto"/>
          </w:tcPr>
          <w:p w14:paraId="1596B685" w14:textId="77777777" w:rsidR="006C1364" w:rsidRPr="00664963" w:rsidRDefault="006C1364" w:rsidP="006C1364">
            <w:pPr>
              <w:tabs>
                <w:tab w:val="decimal" w:pos="1098"/>
              </w:tabs>
              <w:ind w:right="-108"/>
              <w:rPr>
                <w:rFonts w:cs="Times New Roman"/>
                <w:b/>
                <w:bCs/>
                <w:szCs w:val="22"/>
              </w:rPr>
            </w:pPr>
          </w:p>
        </w:tc>
        <w:tc>
          <w:tcPr>
            <w:tcW w:w="236" w:type="dxa"/>
            <w:shd w:val="clear" w:color="auto" w:fill="auto"/>
          </w:tcPr>
          <w:p w14:paraId="51E4C09E" w14:textId="77777777" w:rsidR="006C1364" w:rsidRPr="00664963" w:rsidRDefault="006C1364" w:rsidP="006C1364">
            <w:pPr>
              <w:tabs>
                <w:tab w:val="decimal" w:pos="972"/>
              </w:tabs>
              <w:ind w:left="540" w:right="-108"/>
              <w:rPr>
                <w:rFonts w:cs="Times New Roman"/>
                <w:b/>
                <w:bCs/>
                <w:szCs w:val="22"/>
              </w:rPr>
            </w:pPr>
          </w:p>
        </w:tc>
        <w:tc>
          <w:tcPr>
            <w:tcW w:w="1474" w:type="dxa"/>
            <w:shd w:val="clear" w:color="auto" w:fill="auto"/>
          </w:tcPr>
          <w:p w14:paraId="4FBE3EFF" w14:textId="77777777" w:rsidR="006C1364" w:rsidRPr="00664963" w:rsidRDefault="006C1364" w:rsidP="006C1364">
            <w:pPr>
              <w:tabs>
                <w:tab w:val="decimal" w:pos="1098"/>
              </w:tabs>
              <w:ind w:right="-108"/>
              <w:rPr>
                <w:rFonts w:cs="Times New Roman"/>
                <w:b/>
                <w:bCs/>
                <w:szCs w:val="22"/>
              </w:rPr>
            </w:pPr>
          </w:p>
        </w:tc>
      </w:tr>
      <w:tr w:rsidR="009D472F" w:rsidRPr="00664963" w14:paraId="4B0FFC36" w14:textId="77777777" w:rsidTr="00743136">
        <w:tc>
          <w:tcPr>
            <w:tcW w:w="5940" w:type="dxa"/>
          </w:tcPr>
          <w:p w14:paraId="621404CB" w14:textId="42308E76" w:rsidR="009D472F" w:rsidRPr="00664963" w:rsidRDefault="009D472F" w:rsidP="009D472F">
            <w:pPr>
              <w:rPr>
                <w:rFonts w:cs="Times New Roman"/>
                <w:b/>
                <w:bCs/>
                <w:szCs w:val="22"/>
              </w:rPr>
            </w:pPr>
            <w:r w:rsidRPr="00664963">
              <w:rPr>
                <w:rFonts w:cs="Times New Roman"/>
                <w:b/>
                <w:bCs/>
                <w:szCs w:val="22"/>
              </w:rPr>
              <w:t xml:space="preserve">  shareholders of the Company (basic)</w:t>
            </w:r>
          </w:p>
        </w:tc>
        <w:tc>
          <w:tcPr>
            <w:tcW w:w="1539" w:type="dxa"/>
            <w:tcBorders>
              <w:bottom w:val="double" w:sz="4" w:space="0" w:color="auto"/>
            </w:tcBorders>
            <w:shd w:val="clear" w:color="auto" w:fill="auto"/>
          </w:tcPr>
          <w:p w14:paraId="3508D17D" w14:textId="77777777" w:rsidR="009D472F" w:rsidRPr="00664963" w:rsidRDefault="00743136" w:rsidP="009D472F">
            <w:pPr>
              <w:tabs>
                <w:tab w:val="decimal" w:pos="1098"/>
              </w:tabs>
              <w:ind w:left="-18" w:right="-108"/>
              <w:rPr>
                <w:rFonts w:cs="Times New Roman"/>
                <w:b/>
                <w:bCs/>
                <w:szCs w:val="22"/>
              </w:rPr>
            </w:pPr>
            <w:r>
              <w:rPr>
                <w:rFonts w:cs="Times New Roman"/>
                <w:b/>
                <w:bCs/>
                <w:szCs w:val="22"/>
              </w:rPr>
              <w:t>47,309</w:t>
            </w:r>
          </w:p>
        </w:tc>
        <w:tc>
          <w:tcPr>
            <w:tcW w:w="236" w:type="dxa"/>
            <w:shd w:val="clear" w:color="auto" w:fill="auto"/>
          </w:tcPr>
          <w:p w14:paraId="2E5977E9" w14:textId="77777777" w:rsidR="009D472F" w:rsidRPr="00664963" w:rsidRDefault="009D472F" w:rsidP="009D472F">
            <w:pPr>
              <w:tabs>
                <w:tab w:val="decimal" w:pos="972"/>
              </w:tabs>
              <w:ind w:left="540" w:right="-108"/>
              <w:rPr>
                <w:rFonts w:cs="Times New Roman"/>
                <w:b/>
                <w:bCs/>
                <w:szCs w:val="22"/>
              </w:rPr>
            </w:pPr>
          </w:p>
        </w:tc>
        <w:tc>
          <w:tcPr>
            <w:tcW w:w="1474" w:type="dxa"/>
            <w:tcBorders>
              <w:bottom w:val="double" w:sz="4" w:space="0" w:color="auto"/>
            </w:tcBorders>
            <w:shd w:val="clear" w:color="auto" w:fill="auto"/>
          </w:tcPr>
          <w:p w14:paraId="3959F4C5" w14:textId="77777777" w:rsidR="009D472F" w:rsidRPr="00664963" w:rsidRDefault="00A0573C" w:rsidP="0080548B">
            <w:pPr>
              <w:tabs>
                <w:tab w:val="decimal" w:pos="1098"/>
              </w:tabs>
              <w:ind w:left="-18" w:right="-108"/>
              <w:rPr>
                <w:rFonts w:cs="Times New Roman"/>
                <w:b/>
                <w:bCs/>
                <w:szCs w:val="22"/>
              </w:rPr>
            </w:pPr>
            <w:r>
              <w:rPr>
                <w:rFonts w:cs="Times New Roman"/>
                <w:b/>
                <w:bCs/>
                <w:szCs w:val="22"/>
              </w:rPr>
              <w:t>67,672</w:t>
            </w:r>
          </w:p>
        </w:tc>
      </w:tr>
      <w:tr w:rsidR="003F12DB" w:rsidRPr="00664963" w14:paraId="30066545" w14:textId="77777777" w:rsidTr="00EB5607">
        <w:tc>
          <w:tcPr>
            <w:tcW w:w="5940" w:type="dxa"/>
          </w:tcPr>
          <w:p w14:paraId="3F4B8ADE" w14:textId="77777777" w:rsidR="003F12DB" w:rsidRPr="00664963" w:rsidRDefault="00743136" w:rsidP="009D472F">
            <w:pPr>
              <w:rPr>
                <w:rFonts w:cs="Times New Roman"/>
                <w:b/>
                <w:bCs/>
                <w:sz w:val="18"/>
                <w:szCs w:val="18"/>
              </w:rPr>
            </w:pPr>
            <w:r w:rsidRPr="00664963">
              <w:rPr>
                <w:rFonts w:cs="Times New Roman"/>
                <w:b/>
                <w:bCs/>
              </w:rPr>
              <w:t>Profit for the period attributable to ordinary</w:t>
            </w:r>
          </w:p>
        </w:tc>
        <w:tc>
          <w:tcPr>
            <w:tcW w:w="1539" w:type="dxa"/>
            <w:tcBorders>
              <w:top w:val="double" w:sz="4" w:space="0" w:color="auto"/>
            </w:tcBorders>
            <w:shd w:val="clear" w:color="auto" w:fill="auto"/>
          </w:tcPr>
          <w:p w14:paraId="501B4C07" w14:textId="77777777" w:rsidR="003F12DB" w:rsidRPr="00664963" w:rsidRDefault="003F12DB" w:rsidP="009D472F">
            <w:pPr>
              <w:tabs>
                <w:tab w:val="decimal" w:pos="1098"/>
              </w:tabs>
              <w:ind w:left="-18" w:right="-108"/>
              <w:rPr>
                <w:rFonts w:cs="Times New Roman"/>
                <w:b/>
                <w:bCs/>
                <w:szCs w:val="22"/>
              </w:rPr>
            </w:pPr>
          </w:p>
        </w:tc>
        <w:tc>
          <w:tcPr>
            <w:tcW w:w="236" w:type="dxa"/>
            <w:shd w:val="clear" w:color="auto" w:fill="auto"/>
          </w:tcPr>
          <w:p w14:paraId="4240792A" w14:textId="77777777" w:rsidR="003F12DB" w:rsidRPr="00664963" w:rsidRDefault="003F12DB" w:rsidP="009D472F">
            <w:pPr>
              <w:tabs>
                <w:tab w:val="decimal" w:pos="972"/>
              </w:tabs>
              <w:ind w:left="540" w:right="-108"/>
              <w:rPr>
                <w:rFonts w:cs="Times New Roman"/>
                <w:b/>
                <w:bCs/>
                <w:szCs w:val="22"/>
              </w:rPr>
            </w:pPr>
          </w:p>
        </w:tc>
        <w:tc>
          <w:tcPr>
            <w:tcW w:w="1474" w:type="dxa"/>
            <w:tcBorders>
              <w:top w:val="double" w:sz="4" w:space="0" w:color="auto"/>
            </w:tcBorders>
            <w:shd w:val="clear" w:color="auto" w:fill="auto"/>
          </w:tcPr>
          <w:p w14:paraId="3E752B2E" w14:textId="77777777" w:rsidR="003F12DB" w:rsidRPr="00664963" w:rsidRDefault="003F12DB" w:rsidP="009D472F">
            <w:pPr>
              <w:tabs>
                <w:tab w:val="decimal" w:pos="1098"/>
              </w:tabs>
              <w:ind w:left="-18" w:right="-108"/>
              <w:rPr>
                <w:rFonts w:cs="Times New Roman"/>
                <w:b/>
                <w:bCs/>
                <w:szCs w:val="22"/>
              </w:rPr>
            </w:pPr>
          </w:p>
        </w:tc>
      </w:tr>
      <w:tr w:rsidR="00743136" w:rsidRPr="00664963" w14:paraId="0616EF14" w14:textId="77777777" w:rsidTr="00EB5607">
        <w:tc>
          <w:tcPr>
            <w:tcW w:w="5940" w:type="dxa"/>
          </w:tcPr>
          <w:p w14:paraId="0067CE94" w14:textId="3F8F1DEB" w:rsidR="00743136" w:rsidRPr="00664963" w:rsidRDefault="00743136" w:rsidP="009D472F">
            <w:pPr>
              <w:rPr>
                <w:rFonts w:cs="Times New Roman"/>
                <w:b/>
                <w:bCs/>
                <w:sz w:val="18"/>
                <w:szCs w:val="18"/>
              </w:rPr>
            </w:pPr>
            <w:r>
              <w:rPr>
                <w:rFonts w:cs="Times New Roman"/>
                <w:b/>
                <w:bCs/>
                <w:szCs w:val="22"/>
              </w:rPr>
              <w:t xml:space="preserve">  </w:t>
            </w:r>
            <w:r w:rsidRPr="00664963">
              <w:rPr>
                <w:rFonts w:cs="Times New Roman"/>
                <w:b/>
                <w:bCs/>
                <w:szCs w:val="22"/>
              </w:rPr>
              <w:t>shareholders of the Company (</w:t>
            </w:r>
            <w:r>
              <w:rPr>
                <w:rFonts w:cs="Times New Roman"/>
                <w:b/>
                <w:bCs/>
                <w:szCs w:val="22"/>
              </w:rPr>
              <w:t>diluted</w:t>
            </w:r>
            <w:r w:rsidRPr="00664963">
              <w:rPr>
                <w:rFonts w:cs="Times New Roman"/>
                <w:b/>
                <w:bCs/>
                <w:szCs w:val="22"/>
              </w:rPr>
              <w:t>)</w:t>
            </w:r>
          </w:p>
        </w:tc>
        <w:tc>
          <w:tcPr>
            <w:tcW w:w="1539" w:type="dxa"/>
            <w:tcBorders>
              <w:bottom w:val="double" w:sz="4" w:space="0" w:color="auto"/>
            </w:tcBorders>
            <w:shd w:val="clear" w:color="auto" w:fill="auto"/>
          </w:tcPr>
          <w:p w14:paraId="296CB452" w14:textId="77777777" w:rsidR="00743136" w:rsidRPr="00664963" w:rsidRDefault="00743136" w:rsidP="009D472F">
            <w:pPr>
              <w:tabs>
                <w:tab w:val="decimal" w:pos="1098"/>
              </w:tabs>
              <w:ind w:left="-18" w:right="-108"/>
              <w:rPr>
                <w:rFonts w:cs="Times New Roman"/>
                <w:b/>
                <w:bCs/>
                <w:szCs w:val="22"/>
              </w:rPr>
            </w:pPr>
            <w:r>
              <w:rPr>
                <w:rFonts w:cs="Times New Roman"/>
                <w:b/>
                <w:bCs/>
                <w:szCs w:val="22"/>
              </w:rPr>
              <w:t>47,309</w:t>
            </w:r>
          </w:p>
        </w:tc>
        <w:tc>
          <w:tcPr>
            <w:tcW w:w="236" w:type="dxa"/>
            <w:shd w:val="clear" w:color="auto" w:fill="auto"/>
          </w:tcPr>
          <w:p w14:paraId="4A4E7C3D" w14:textId="77777777" w:rsidR="00743136" w:rsidRPr="00664963" w:rsidRDefault="00743136" w:rsidP="009D472F">
            <w:pPr>
              <w:tabs>
                <w:tab w:val="decimal" w:pos="972"/>
              </w:tabs>
              <w:ind w:left="540" w:right="-108"/>
              <w:rPr>
                <w:rFonts w:cs="Times New Roman"/>
                <w:b/>
                <w:bCs/>
                <w:szCs w:val="22"/>
              </w:rPr>
            </w:pPr>
          </w:p>
        </w:tc>
        <w:tc>
          <w:tcPr>
            <w:tcW w:w="1474" w:type="dxa"/>
            <w:tcBorders>
              <w:bottom w:val="double" w:sz="4" w:space="0" w:color="auto"/>
            </w:tcBorders>
            <w:shd w:val="clear" w:color="auto" w:fill="auto"/>
          </w:tcPr>
          <w:p w14:paraId="40011F34" w14:textId="77777777" w:rsidR="00743136" w:rsidRPr="00664963" w:rsidRDefault="00743136" w:rsidP="009D472F">
            <w:pPr>
              <w:tabs>
                <w:tab w:val="decimal" w:pos="1098"/>
              </w:tabs>
              <w:ind w:left="-18" w:right="-108"/>
              <w:rPr>
                <w:rFonts w:cs="Times New Roman"/>
                <w:b/>
                <w:bCs/>
                <w:szCs w:val="22"/>
              </w:rPr>
            </w:pPr>
            <w:r>
              <w:rPr>
                <w:rFonts w:cs="Times New Roman"/>
                <w:b/>
                <w:bCs/>
                <w:szCs w:val="22"/>
              </w:rPr>
              <w:t>67,672</w:t>
            </w:r>
          </w:p>
        </w:tc>
      </w:tr>
      <w:tr w:rsidR="00743136" w:rsidRPr="00664963" w14:paraId="05FD6DF6" w14:textId="77777777" w:rsidTr="00EB5607">
        <w:tc>
          <w:tcPr>
            <w:tcW w:w="5940" w:type="dxa"/>
          </w:tcPr>
          <w:p w14:paraId="38DE75EF" w14:textId="77777777" w:rsidR="00743136" w:rsidRDefault="00743136" w:rsidP="009D472F">
            <w:pPr>
              <w:rPr>
                <w:rFonts w:cs="Times New Roman"/>
                <w:b/>
                <w:bCs/>
                <w:szCs w:val="22"/>
              </w:rPr>
            </w:pPr>
          </w:p>
        </w:tc>
        <w:tc>
          <w:tcPr>
            <w:tcW w:w="1539" w:type="dxa"/>
            <w:tcBorders>
              <w:top w:val="double" w:sz="4" w:space="0" w:color="auto"/>
            </w:tcBorders>
            <w:shd w:val="clear" w:color="auto" w:fill="auto"/>
          </w:tcPr>
          <w:p w14:paraId="495F16FC" w14:textId="77777777" w:rsidR="00743136" w:rsidRDefault="00743136" w:rsidP="009D472F">
            <w:pPr>
              <w:tabs>
                <w:tab w:val="decimal" w:pos="1098"/>
              </w:tabs>
              <w:ind w:left="-18" w:right="-108"/>
              <w:rPr>
                <w:rFonts w:cs="Times New Roman"/>
                <w:b/>
                <w:bCs/>
                <w:szCs w:val="22"/>
              </w:rPr>
            </w:pPr>
          </w:p>
        </w:tc>
        <w:tc>
          <w:tcPr>
            <w:tcW w:w="236" w:type="dxa"/>
            <w:shd w:val="clear" w:color="auto" w:fill="auto"/>
          </w:tcPr>
          <w:p w14:paraId="60018E1F" w14:textId="77777777" w:rsidR="00743136" w:rsidRPr="00664963" w:rsidRDefault="00743136" w:rsidP="009D472F">
            <w:pPr>
              <w:tabs>
                <w:tab w:val="decimal" w:pos="972"/>
              </w:tabs>
              <w:ind w:left="540" w:right="-108"/>
              <w:rPr>
                <w:rFonts w:cs="Times New Roman"/>
                <w:b/>
                <w:bCs/>
                <w:szCs w:val="22"/>
              </w:rPr>
            </w:pPr>
          </w:p>
        </w:tc>
        <w:tc>
          <w:tcPr>
            <w:tcW w:w="1474" w:type="dxa"/>
            <w:tcBorders>
              <w:top w:val="double" w:sz="4" w:space="0" w:color="auto"/>
            </w:tcBorders>
            <w:shd w:val="clear" w:color="auto" w:fill="auto"/>
          </w:tcPr>
          <w:p w14:paraId="36B62D87" w14:textId="77777777" w:rsidR="00743136" w:rsidRDefault="00743136" w:rsidP="009D472F">
            <w:pPr>
              <w:tabs>
                <w:tab w:val="decimal" w:pos="1098"/>
              </w:tabs>
              <w:ind w:left="-18" w:right="-108"/>
              <w:rPr>
                <w:rFonts w:cs="Times New Roman"/>
                <w:b/>
                <w:bCs/>
                <w:szCs w:val="22"/>
              </w:rPr>
            </w:pPr>
          </w:p>
        </w:tc>
      </w:tr>
      <w:tr w:rsidR="009D472F" w:rsidRPr="00664963" w14:paraId="5FB1CA02" w14:textId="77777777" w:rsidTr="00743136">
        <w:trPr>
          <w:trHeight w:val="44"/>
        </w:trPr>
        <w:tc>
          <w:tcPr>
            <w:tcW w:w="5940" w:type="dxa"/>
          </w:tcPr>
          <w:p w14:paraId="667028A4" w14:textId="77777777" w:rsidR="009D472F" w:rsidRPr="00664963" w:rsidRDefault="009D472F" w:rsidP="003B5D7E">
            <w:pPr>
              <w:spacing w:line="240" w:lineRule="atLeast"/>
              <w:ind w:left="-70" w:right="-169"/>
              <w:rPr>
                <w:rFonts w:cs="Times New Roman"/>
              </w:rPr>
            </w:pPr>
            <w:r w:rsidRPr="00664963">
              <w:rPr>
                <w:rFonts w:cs="Times New Roman"/>
              </w:rPr>
              <w:t>Number of ordinary shares outstanding at 1 J</w:t>
            </w:r>
            <w:r w:rsidR="00A0573C">
              <w:rPr>
                <w:rFonts w:cs="Times New Roman"/>
              </w:rPr>
              <w:t>anuary</w:t>
            </w:r>
          </w:p>
        </w:tc>
        <w:tc>
          <w:tcPr>
            <w:tcW w:w="1539" w:type="dxa"/>
            <w:shd w:val="clear" w:color="auto" w:fill="auto"/>
          </w:tcPr>
          <w:p w14:paraId="77D41735" w14:textId="77777777" w:rsidR="009D472F" w:rsidRPr="00664963" w:rsidRDefault="00743136" w:rsidP="009D472F">
            <w:pPr>
              <w:tabs>
                <w:tab w:val="decimal" w:pos="1098"/>
              </w:tabs>
              <w:ind w:left="-18" w:right="-108"/>
              <w:rPr>
                <w:rFonts w:cs="Times New Roman"/>
                <w:szCs w:val="22"/>
              </w:rPr>
            </w:pPr>
            <w:r>
              <w:rPr>
                <w:rFonts w:cs="Times New Roman"/>
                <w:szCs w:val="22"/>
              </w:rPr>
              <w:t>424,764</w:t>
            </w:r>
          </w:p>
        </w:tc>
        <w:tc>
          <w:tcPr>
            <w:tcW w:w="236" w:type="dxa"/>
            <w:shd w:val="clear" w:color="auto" w:fill="auto"/>
          </w:tcPr>
          <w:p w14:paraId="1E8B4138" w14:textId="77777777" w:rsidR="009D472F" w:rsidRPr="00664963" w:rsidRDefault="009D472F" w:rsidP="009D472F">
            <w:pPr>
              <w:tabs>
                <w:tab w:val="decimal" w:pos="972"/>
              </w:tabs>
              <w:ind w:left="540" w:right="-108"/>
              <w:rPr>
                <w:rFonts w:cs="Times New Roman"/>
                <w:szCs w:val="22"/>
              </w:rPr>
            </w:pPr>
          </w:p>
        </w:tc>
        <w:tc>
          <w:tcPr>
            <w:tcW w:w="1474" w:type="dxa"/>
            <w:shd w:val="clear" w:color="auto" w:fill="auto"/>
          </w:tcPr>
          <w:p w14:paraId="5F51C9A6" w14:textId="77777777" w:rsidR="009D472F" w:rsidRPr="00664963" w:rsidRDefault="00743136" w:rsidP="009D472F">
            <w:pPr>
              <w:tabs>
                <w:tab w:val="decimal" w:pos="1098"/>
              </w:tabs>
              <w:ind w:left="-18" w:right="-108"/>
              <w:rPr>
                <w:rFonts w:cs="Times New Roman"/>
                <w:szCs w:val="22"/>
              </w:rPr>
            </w:pPr>
            <w:r>
              <w:rPr>
                <w:rFonts w:cs="Times New Roman"/>
                <w:szCs w:val="22"/>
              </w:rPr>
              <w:t>353,695</w:t>
            </w:r>
          </w:p>
        </w:tc>
      </w:tr>
      <w:tr w:rsidR="00743136" w:rsidRPr="00664963" w14:paraId="4F5DDB90" w14:textId="77777777" w:rsidTr="00E70EF0">
        <w:trPr>
          <w:trHeight w:val="44"/>
        </w:trPr>
        <w:tc>
          <w:tcPr>
            <w:tcW w:w="5940" w:type="dxa"/>
          </w:tcPr>
          <w:p w14:paraId="429F8D5C" w14:textId="77777777" w:rsidR="00743136" w:rsidRPr="00664963" w:rsidRDefault="00743136" w:rsidP="003B5D7E">
            <w:pPr>
              <w:spacing w:line="240" w:lineRule="atLeast"/>
              <w:ind w:left="-70" w:right="-169"/>
              <w:rPr>
                <w:rFonts w:cs="Times New Roman"/>
              </w:rPr>
            </w:pPr>
            <w:r>
              <w:rPr>
                <w:rFonts w:cs="Times New Roman"/>
              </w:rPr>
              <w:t>Effect of share options exercised</w:t>
            </w:r>
          </w:p>
        </w:tc>
        <w:tc>
          <w:tcPr>
            <w:tcW w:w="1539" w:type="dxa"/>
            <w:tcBorders>
              <w:bottom w:val="single" w:sz="4" w:space="0" w:color="auto"/>
            </w:tcBorders>
            <w:shd w:val="clear" w:color="auto" w:fill="auto"/>
          </w:tcPr>
          <w:p w14:paraId="7DFEEC11" w14:textId="77777777" w:rsidR="00743136" w:rsidRPr="00664963" w:rsidRDefault="0080548B" w:rsidP="0080548B">
            <w:pPr>
              <w:ind w:left="-18" w:right="-108"/>
              <w:rPr>
                <w:rFonts w:cs="Times New Roman"/>
                <w:szCs w:val="22"/>
              </w:rPr>
            </w:pPr>
            <w:r>
              <w:rPr>
                <w:rFonts w:cs="Times New Roman"/>
                <w:szCs w:val="22"/>
              </w:rPr>
              <w:t xml:space="preserve">             </w:t>
            </w:r>
            <w:r w:rsidR="00743136">
              <w:rPr>
                <w:rFonts w:cs="Times New Roman"/>
                <w:szCs w:val="22"/>
              </w:rPr>
              <w:t>-</w:t>
            </w:r>
          </w:p>
        </w:tc>
        <w:tc>
          <w:tcPr>
            <w:tcW w:w="236" w:type="dxa"/>
            <w:shd w:val="clear" w:color="auto" w:fill="auto"/>
          </w:tcPr>
          <w:p w14:paraId="37B34CBA" w14:textId="77777777" w:rsidR="00743136" w:rsidRPr="00664963" w:rsidRDefault="00743136" w:rsidP="009D472F">
            <w:pPr>
              <w:tabs>
                <w:tab w:val="decimal" w:pos="972"/>
              </w:tabs>
              <w:ind w:left="540" w:right="-108"/>
              <w:rPr>
                <w:rFonts w:cs="Times New Roman"/>
                <w:szCs w:val="22"/>
              </w:rPr>
            </w:pPr>
          </w:p>
        </w:tc>
        <w:tc>
          <w:tcPr>
            <w:tcW w:w="1474" w:type="dxa"/>
            <w:tcBorders>
              <w:bottom w:val="single" w:sz="4" w:space="0" w:color="auto"/>
            </w:tcBorders>
            <w:shd w:val="clear" w:color="auto" w:fill="auto"/>
          </w:tcPr>
          <w:p w14:paraId="74933B7B" w14:textId="77777777" w:rsidR="00743136" w:rsidRDefault="00743136" w:rsidP="009D472F">
            <w:pPr>
              <w:tabs>
                <w:tab w:val="decimal" w:pos="1098"/>
              </w:tabs>
              <w:ind w:left="-18" w:right="-108"/>
              <w:rPr>
                <w:rFonts w:cs="Times New Roman"/>
                <w:szCs w:val="22"/>
              </w:rPr>
            </w:pPr>
            <w:r>
              <w:rPr>
                <w:rFonts w:cs="Times New Roman"/>
                <w:szCs w:val="22"/>
              </w:rPr>
              <w:t>19,269</w:t>
            </w:r>
          </w:p>
        </w:tc>
      </w:tr>
      <w:tr w:rsidR="00743136" w:rsidRPr="00664963" w14:paraId="73B1DE9F" w14:textId="77777777" w:rsidTr="00E70EF0">
        <w:trPr>
          <w:trHeight w:val="44"/>
        </w:trPr>
        <w:tc>
          <w:tcPr>
            <w:tcW w:w="5940" w:type="dxa"/>
          </w:tcPr>
          <w:p w14:paraId="5EBD0325" w14:textId="77777777" w:rsidR="00743136" w:rsidRPr="00664963" w:rsidRDefault="00743136" w:rsidP="00743136">
            <w:pPr>
              <w:spacing w:line="240" w:lineRule="atLeast"/>
              <w:ind w:left="-70" w:right="-169"/>
              <w:rPr>
                <w:rFonts w:cs="Times New Roman"/>
                <w:b/>
                <w:bCs/>
              </w:rPr>
            </w:pPr>
            <w:r w:rsidRPr="00664963">
              <w:rPr>
                <w:rFonts w:cs="Times New Roman"/>
                <w:b/>
                <w:bCs/>
              </w:rPr>
              <w:t>Weighted average number of ordinary shares</w:t>
            </w:r>
          </w:p>
          <w:p w14:paraId="142E887F" w14:textId="77777777" w:rsidR="00743136" w:rsidRPr="00664963" w:rsidRDefault="00743136" w:rsidP="00743136">
            <w:pPr>
              <w:spacing w:line="240" w:lineRule="atLeast"/>
              <w:ind w:left="-70" w:right="-169"/>
              <w:rPr>
                <w:rFonts w:cs="Times New Roman"/>
              </w:rPr>
            </w:pPr>
            <w:r w:rsidRPr="00664963">
              <w:rPr>
                <w:rFonts w:cs="Times New Roman"/>
                <w:b/>
                <w:bCs/>
              </w:rPr>
              <w:t xml:space="preserve">   outstanding (basic)</w:t>
            </w:r>
            <w:r w:rsidR="0080548B">
              <w:rPr>
                <w:rFonts w:cs="Times New Roman"/>
                <w:b/>
                <w:bCs/>
              </w:rPr>
              <w:t xml:space="preserve"> at 31 March</w:t>
            </w:r>
          </w:p>
        </w:tc>
        <w:tc>
          <w:tcPr>
            <w:tcW w:w="1539" w:type="dxa"/>
            <w:tcBorders>
              <w:top w:val="single" w:sz="4" w:space="0" w:color="auto"/>
            </w:tcBorders>
            <w:shd w:val="clear" w:color="auto" w:fill="auto"/>
            <w:vAlign w:val="bottom"/>
          </w:tcPr>
          <w:p w14:paraId="583732BF" w14:textId="77777777" w:rsidR="00743136" w:rsidRPr="0080548B" w:rsidRDefault="0080548B" w:rsidP="0080548B">
            <w:pPr>
              <w:ind w:left="-18" w:right="191"/>
              <w:jc w:val="right"/>
              <w:rPr>
                <w:rFonts w:cs="Times New Roman"/>
                <w:b/>
                <w:bCs/>
                <w:szCs w:val="22"/>
              </w:rPr>
            </w:pPr>
            <w:r>
              <w:rPr>
                <w:rFonts w:cs="Times New Roman"/>
                <w:b/>
                <w:bCs/>
                <w:szCs w:val="22"/>
              </w:rPr>
              <w:t xml:space="preserve">   </w:t>
            </w:r>
            <w:r w:rsidRPr="0080548B">
              <w:rPr>
                <w:rFonts w:cs="Times New Roman"/>
                <w:b/>
                <w:bCs/>
                <w:szCs w:val="22"/>
              </w:rPr>
              <w:t>424,76</w:t>
            </w:r>
            <w:r>
              <w:rPr>
                <w:rFonts w:cs="Times New Roman"/>
                <w:b/>
                <w:bCs/>
                <w:szCs w:val="22"/>
              </w:rPr>
              <w:t>4</w:t>
            </w:r>
          </w:p>
        </w:tc>
        <w:tc>
          <w:tcPr>
            <w:tcW w:w="236" w:type="dxa"/>
            <w:shd w:val="clear" w:color="auto" w:fill="auto"/>
          </w:tcPr>
          <w:p w14:paraId="58A2B595" w14:textId="77777777" w:rsidR="00743136" w:rsidRPr="00664963" w:rsidRDefault="00743136" w:rsidP="009D472F">
            <w:pPr>
              <w:tabs>
                <w:tab w:val="decimal" w:pos="972"/>
              </w:tabs>
              <w:ind w:left="540" w:right="-108"/>
              <w:rPr>
                <w:rFonts w:cs="Times New Roman"/>
                <w:szCs w:val="22"/>
              </w:rPr>
            </w:pPr>
          </w:p>
        </w:tc>
        <w:tc>
          <w:tcPr>
            <w:tcW w:w="1474" w:type="dxa"/>
            <w:tcBorders>
              <w:top w:val="single" w:sz="4" w:space="0" w:color="auto"/>
            </w:tcBorders>
            <w:shd w:val="clear" w:color="auto" w:fill="auto"/>
            <w:vAlign w:val="bottom"/>
          </w:tcPr>
          <w:p w14:paraId="751CFA0E" w14:textId="77777777" w:rsidR="00743136" w:rsidRPr="0080548B" w:rsidRDefault="0080548B" w:rsidP="0080548B">
            <w:pPr>
              <w:tabs>
                <w:tab w:val="decimal" w:pos="1098"/>
              </w:tabs>
              <w:ind w:left="-18" w:right="284"/>
              <w:jc w:val="right"/>
              <w:rPr>
                <w:rFonts w:cs="Times New Roman"/>
                <w:b/>
                <w:bCs/>
                <w:szCs w:val="22"/>
              </w:rPr>
            </w:pPr>
            <w:r w:rsidRPr="0080548B">
              <w:rPr>
                <w:rFonts w:cs="Times New Roman"/>
                <w:b/>
                <w:bCs/>
                <w:szCs w:val="22"/>
              </w:rPr>
              <w:t>372,964</w:t>
            </w:r>
          </w:p>
        </w:tc>
      </w:tr>
      <w:tr w:rsidR="00743136" w:rsidRPr="00664963" w14:paraId="1D34F444" w14:textId="77777777" w:rsidTr="00E70EF0">
        <w:trPr>
          <w:trHeight w:val="44"/>
        </w:trPr>
        <w:tc>
          <w:tcPr>
            <w:tcW w:w="5940" w:type="dxa"/>
          </w:tcPr>
          <w:p w14:paraId="09B67D90" w14:textId="77777777" w:rsidR="00743136" w:rsidRPr="00664963" w:rsidRDefault="0080548B" w:rsidP="003B5D7E">
            <w:pPr>
              <w:spacing w:line="240" w:lineRule="atLeast"/>
              <w:ind w:left="-70" w:right="-169"/>
              <w:rPr>
                <w:rFonts w:cs="Times New Roman"/>
              </w:rPr>
            </w:pPr>
            <w:r>
              <w:rPr>
                <w:rFonts w:cs="Times New Roman"/>
              </w:rPr>
              <w:t>Effect of exercise of warrants</w:t>
            </w:r>
          </w:p>
        </w:tc>
        <w:tc>
          <w:tcPr>
            <w:tcW w:w="1539" w:type="dxa"/>
            <w:tcBorders>
              <w:bottom w:val="single" w:sz="4" w:space="0" w:color="auto"/>
            </w:tcBorders>
            <w:shd w:val="clear" w:color="auto" w:fill="auto"/>
          </w:tcPr>
          <w:p w14:paraId="38FBC445" w14:textId="77777777" w:rsidR="00743136" w:rsidRPr="00664963" w:rsidRDefault="0080548B" w:rsidP="0080548B">
            <w:pPr>
              <w:tabs>
                <w:tab w:val="left" w:pos="786"/>
              </w:tabs>
              <w:ind w:left="-18" w:right="-108"/>
              <w:rPr>
                <w:rFonts w:cs="Times New Roman"/>
                <w:szCs w:val="22"/>
              </w:rPr>
            </w:pPr>
            <w:r>
              <w:rPr>
                <w:rFonts w:cs="Times New Roman"/>
                <w:szCs w:val="22"/>
              </w:rPr>
              <w:t xml:space="preserve">             -</w:t>
            </w:r>
          </w:p>
        </w:tc>
        <w:tc>
          <w:tcPr>
            <w:tcW w:w="236" w:type="dxa"/>
            <w:shd w:val="clear" w:color="auto" w:fill="auto"/>
          </w:tcPr>
          <w:p w14:paraId="2DA5656E" w14:textId="77777777" w:rsidR="00743136" w:rsidRPr="00664963" w:rsidRDefault="00743136" w:rsidP="009D472F">
            <w:pPr>
              <w:tabs>
                <w:tab w:val="decimal" w:pos="972"/>
              </w:tabs>
              <w:ind w:left="540" w:right="-108"/>
              <w:rPr>
                <w:rFonts w:cs="Times New Roman"/>
                <w:szCs w:val="22"/>
              </w:rPr>
            </w:pPr>
          </w:p>
        </w:tc>
        <w:tc>
          <w:tcPr>
            <w:tcW w:w="1474" w:type="dxa"/>
            <w:tcBorders>
              <w:bottom w:val="single" w:sz="4" w:space="0" w:color="auto"/>
            </w:tcBorders>
            <w:shd w:val="clear" w:color="auto" w:fill="auto"/>
          </w:tcPr>
          <w:p w14:paraId="3D31090C" w14:textId="77777777" w:rsidR="00743136" w:rsidRDefault="0080548B" w:rsidP="009D472F">
            <w:pPr>
              <w:tabs>
                <w:tab w:val="decimal" w:pos="1098"/>
              </w:tabs>
              <w:ind w:left="-18" w:right="-108"/>
              <w:rPr>
                <w:rFonts w:cs="Times New Roman"/>
                <w:szCs w:val="22"/>
              </w:rPr>
            </w:pPr>
            <w:r>
              <w:rPr>
                <w:rFonts w:cs="Times New Roman"/>
                <w:szCs w:val="22"/>
              </w:rPr>
              <w:t>33,643</w:t>
            </w:r>
          </w:p>
        </w:tc>
      </w:tr>
      <w:tr w:rsidR="003F1761" w:rsidRPr="00664963" w14:paraId="5611417D" w14:textId="77777777" w:rsidTr="00E70EF0">
        <w:tc>
          <w:tcPr>
            <w:tcW w:w="5940" w:type="dxa"/>
          </w:tcPr>
          <w:p w14:paraId="138BA58E" w14:textId="77777777" w:rsidR="003F1761" w:rsidRPr="00664963" w:rsidRDefault="003F1761" w:rsidP="003B5D7E">
            <w:pPr>
              <w:spacing w:line="240" w:lineRule="atLeast"/>
              <w:ind w:left="-70" w:right="-169"/>
              <w:rPr>
                <w:rFonts w:cs="Times New Roman"/>
                <w:b/>
                <w:bCs/>
              </w:rPr>
            </w:pPr>
            <w:r w:rsidRPr="00664963">
              <w:rPr>
                <w:rFonts w:cs="Times New Roman"/>
                <w:b/>
                <w:bCs/>
              </w:rPr>
              <w:t>Weighted average number of ordinary shares</w:t>
            </w:r>
          </w:p>
          <w:p w14:paraId="6F5AEBAF" w14:textId="77777777" w:rsidR="003F1761" w:rsidRPr="00664963" w:rsidRDefault="003F1761" w:rsidP="003B5D7E">
            <w:pPr>
              <w:spacing w:line="240" w:lineRule="atLeast"/>
              <w:ind w:left="-70" w:right="-169"/>
              <w:rPr>
                <w:rFonts w:cs="Times New Roman"/>
                <w:b/>
                <w:bCs/>
                <w:cs/>
                <w:lang w:bidi="th-TH"/>
              </w:rPr>
            </w:pPr>
            <w:r w:rsidRPr="00664963">
              <w:rPr>
                <w:rFonts w:cs="Times New Roman"/>
                <w:b/>
                <w:bCs/>
              </w:rPr>
              <w:t xml:space="preserve">   outstanding (</w:t>
            </w:r>
            <w:r w:rsidR="0080548B">
              <w:rPr>
                <w:rFonts w:cs="Times New Roman"/>
                <w:b/>
                <w:bCs/>
              </w:rPr>
              <w:t>diluted</w:t>
            </w:r>
            <w:r w:rsidRPr="00664963">
              <w:rPr>
                <w:rFonts w:cs="Times New Roman"/>
                <w:b/>
                <w:bCs/>
              </w:rPr>
              <w:t>)</w:t>
            </w:r>
            <w:r w:rsidR="0080548B">
              <w:rPr>
                <w:rFonts w:cs="Times New Roman"/>
                <w:b/>
                <w:bCs/>
              </w:rPr>
              <w:t xml:space="preserve"> at 31 March</w:t>
            </w:r>
          </w:p>
        </w:tc>
        <w:tc>
          <w:tcPr>
            <w:tcW w:w="1539" w:type="dxa"/>
            <w:tcBorders>
              <w:top w:val="single" w:sz="4" w:space="0" w:color="auto"/>
              <w:bottom w:val="double" w:sz="4" w:space="0" w:color="auto"/>
            </w:tcBorders>
            <w:shd w:val="clear" w:color="auto" w:fill="auto"/>
            <w:vAlign w:val="bottom"/>
          </w:tcPr>
          <w:p w14:paraId="0E109422" w14:textId="77777777" w:rsidR="003F1761" w:rsidRPr="00664963" w:rsidRDefault="0080548B" w:rsidP="0080548B">
            <w:pPr>
              <w:tabs>
                <w:tab w:val="decimal" w:pos="1098"/>
              </w:tabs>
              <w:ind w:left="-18" w:right="191"/>
              <w:jc w:val="right"/>
              <w:rPr>
                <w:rFonts w:cs="Times New Roman"/>
                <w:b/>
                <w:bCs/>
                <w:szCs w:val="22"/>
              </w:rPr>
            </w:pPr>
            <w:r>
              <w:rPr>
                <w:rFonts w:cs="Times New Roman"/>
                <w:b/>
                <w:bCs/>
                <w:szCs w:val="22"/>
              </w:rPr>
              <w:t>424,764</w:t>
            </w:r>
          </w:p>
        </w:tc>
        <w:tc>
          <w:tcPr>
            <w:tcW w:w="236" w:type="dxa"/>
            <w:shd w:val="clear" w:color="auto" w:fill="auto"/>
          </w:tcPr>
          <w:p w14:paraId="2D0FA40F" w14:textId="77777777" w:rsidR="003F1761" w:rsidRPr="00664963" w:rsidRDefault="003F1761" w:rsidP="003F1761">
            <w:pPr>
              <w:tabs>
                <w:tab w:val="decimal" w:pos="972"/>
              </w:tabs>
              <w:ind w:left="540" w:right="-108"/>
              <w:rPr>
                <w:rFonts w:cs="Times New Roman"/>
                <w:b/>
                <w:bCs/>
                <w:szCs w:val="22"/>
              </w:rPr>
            </w:pPr>
          </w:p>
        </w:tc>
        <w:tc>
          <w:tcPr>
            <w:tcW w:w="1474" w:type="dxa"/>
            <w:tcBorders>
              <w:top w:val="single" w:sz="4" w:space="0" w:color="auto"/>
              <w:bottom w:val="double" w:sz="4" w:space="0" w:color="auto"/>
            </w:tcBorders>
            <w:shd w:val="clear" w:color="auto" w:fill="auto"/>
          </w:tcPr>
          <w:p w14:paraId="4C15A6C5" w14:textId="77777777" w:rsidR="00A0573C" w:rsidRDefault="00A0573C" w:rsidP="003F1761">
            <w:pPr>
              <w:tabs>
                <w:tab w:val="decimal" w:pos="1098"/>
              </w:tabs>
              <w:ind w:right="-108"/>
              <w:rPr>
                <w:rFonts w:cs="Times New Roman"/>
                <w:b/>
                <w:bCs/>
                <w:szCs w:val="22"/>
                <w:lang w:val="en-US" w:bidi="th-TH"/>
              </w:rPr>
            </w:pPr>
          </w:p>
          <w:p w14:paraId="75ABACCE" w14:textId="32889C58" w:rsidR="003F1761" w:rsidRPr="00664963" w:rsidRDefault="00357D41" w:rsidP="003F1761">
            <w:pPr>
              <w:tabs>
                <w:tab w:val="decimal" w:pos="1098"/>
              </w:tabs>
              <w:ind w:right="-108"/>
              <w:rPr>
                <w:rFonts w:cs="Times New Roman"/>
                <w:b/>
                <w:bCs/>
                <w:szCs w:val="22"/>
                <w:lang w:val="en-US" w:bidi="th-TH"/>
              </w:rPr>
            </w:pPr>
            <w:r>
              <w:rPr>
                <w:rFonts w:cs="Times New Roman"/>
                <w:b/>
                <w:bCs/>
                <w:szCs w:val="22"/>
                <w:lang w:val="en-US" w:bidi="th-TH"/>
              </w:rPr>
              <w:t>406,607</w:t>
            </w:r>
          </w:p>
        </w:tc>
      </w:tr>
      <w:tr w:rsidR="0080548B" w:rsidRPr="00664963" w14:paraId="2EAED88F" w14:textId="77777777" w:rsidTr="00E70EF0">
        <w:tc>
          <w:tcPr>
            <w:tcW w:w="5940" w:type="dxa"/>
          </w:tcPr>
          <w:p w14:paraId="6F0A2C8D" w14:textId="77777777" w:rsidR="0080548B" w:rsidRPr="00664963" w:rsidRDefault="0080548B" w:rsidP="003B5D7E">
            <w:pPr>
              <w:spacing w:line="240" w:lineRule="atLeast"/>
              <w:ind w:left="-70" w:right="-169"/>
              <w:rPr>
                <w:rFonts w:cs="Times New Roman"/>
                <w:b/>
                <w:bCs/>
              </w:rPr>
            </w:pPr>
          </w:p>
        </w:tc>
        <w:tc>
          <w:tcPr>
            <w:tcW w:w="1539" w:type="dxa"/>
            <w:tcBorders>
              <w:top w:val="double" w:sz="4" w:space="0" w:color="auto"/>
            </w:tcBorders>
            <w:shd w:val="clear" w:color="auto" w:fill="auto"/>
          </w:tcPr>
          <w:p w14:paraId="745C1CBF" w14:textId="77777777" w:rsidR="0080548B" w:rsidRPr="00664963" w:rsidRDefault="0080548B" w:rsidP="003F1761">
            <w:pPr>
              <w:tabs>
                <w:tab w:val="decimal" w:pos="1098"/>
              </w:tabs>
              <w:ind w:left="-18" w:right="-108"/>
              <w:rPr>
                <w:rFonts w:cs="Times New Roman"/>
                <w:b/>
                <w:bCs/>
                <w:szCs w:val="22"/>
              </w:rPr>
            </w:pPr>
          </w:p>
        </w:tc>
        <w:tc>
          <w:tcPr>
            <w:tcW w:w="236" w:type="dxa"/>
            <w:shd w:val="clear" w:color="auto" w:fill="auto"/>
          </w:tcPr>
          <w:p w14:paraId="0CC7D196" w14:textId="77777777" w:rsidR="0080548B" w:rsidRPr="00664963" w:rsidRDefault="0080548B" w:rsidP="003F1761">
            <w:pPr>
              <w:tabs>
                <w:tab w:val="decimal" w:pos="972"/>
              </w:tabs>
              <w:ind w:left="540" w:right="-108"/>
              <w:rPr>
                <w:rFonts w:cs="Times New Roman"/>
                <w:b/>
                <w:bCs/>
                <w:szCs w:val="22"/>
              </w:rPr>
            </w:pPr>
          </w:p>
        </w:tc>
        <w:tc>
          <w:tcPr>
            <w:tcW w:w="1474" w:type="dxa"/>
            <w:tcBorders>
              <w:top w:val="double" w:sz="4" w:space="0" w:color="auto"/>
            </w:tcBorders>
            <w:shd w:val="clear" w:color="auto" w:fill="auto"/>
          </w:tcPr>
          <w:p w14:paraId="68C02741" w14:textId="77777777" w:rsidR="0080548B" w:rsidRDefault="0080548B" w:rsidP="003F1761">
            <w:pPr>
              <w:tabs>
                <w:tab w:val="decimal" w:pos="1098"/>
              </w:tabs>
              <w:ind w:right="-108"/>
              <w:rPr>
                <w:rFonts w:cs="Times New Roman"/>
                <w:b/>
                <w:bCs/>
                <w:szCs w:val="22"/>
                <w:lang w:val="en-US" w:bidi="th-TH"/>
              </w:rPr>
            </w:pPr>
          </w:p>
        </w:tc>
      </w:tr>
      <w:tr w:rsidR="0080548B" w:rsidRPr="00664963" w14:paraId="78A523AA" w14:textId="77777777" w:rsidTr="00E70EF0">
        <w:trPr>
          <w:trHeight w:val="371"/>
        </w:trPr>
        <w:tc>
          <w:tcPr>
            <w:tcW w:w="5940" w:type="dxa"/>
            <w:vAlign w:val="bottom"/>
          </w:tcPr>
          <w:p w14:paraId="04B6A7AA" w14:textId="77777777" w:rsidR="0080548B" w:rsidRPr="00664963" w:rsidRDefault="0080548B" w:rsidP="0080548B">
            <w:pPr>
              <w:spacing w:line="240" w:lineRule="atLeast"/>
              <w:ind w:left="-70" w:right="-169"/>
              <w:rPr>
                <w:rFonts w:cs="Times New Roman"/>
                <w:b/>
                <w:bCs/>
              </w:rPr>
            </w:pPr>
            <w:r w:rsidRPr="00664963">
              <w:rPr>
                <w:rFonts w:cs="Times New Roman"/>
                <w:b/>
                <w:bCs/>
              </w:rPr>
              <w:t xml:space="preserve">Earnings per share (basic) </w:t>
            </w:r>
            <w:r w:rsidRPr="00664963">
              <w:rPr>
                <w:rFonts w:cs="Times New Roman"/>
                <w:b/>
                <w:bCs/>
                <w:i/>
                <w:iCs/>
              </w:rPr>
              <w:t>(in Baht)</w:t>
            </w:r>
          </w:p>
        </w:tc>
        <w:tc>
          <w:tcPr>
            <w:tcW w:w="1539" w:type="dxa"/>
            <w:tcBorders>
              <w:bottom w:val="double" w:sz="4" w:space="0" w:color="auto"/>
            </w:tcBorders>
            <w:shd w:val="clear" w:color="auto" w:fill="auto"/>
            <w:vAlign w:val="bottom"/>
          </w:tcPr>
          <w:p w14:paraId="6E4AE3B2" w14:textId="77777777" w:rsidR="0080548B" w:rsidRPr="00664963" w:rsidRDefault="0080548B" w:rsidP="0080548B">
            <w:pPr>
              <w:tabs>
                <w:tab w:val="decimal" w:pos="859"/>
              </w:tabs>
              <w:ind w:left="-18" w:right="-108"/>
              <w:rPr>
                <w:rFonts w:cs="Times New Roman"/>
                <w:b/>
                <w:bCs/>
                <w:szCs w:val="22"/>
              </w:rPr>
            </w:pPr>
            <w:r>
              <w:rPr>
                <w:rFonts w:cs="Times New Roman"/>
                <w:b/>
                <w:bCs/>
                <w:szCs w:val="22"/>
              </w:rPr>
              <w:t>0.11</w:t>
            </w:r>
          </w:p>
        </w:tc>
        <w:tc>
          <w:tcPr>
            <w:tcW w:w="236" w:type="dxa"/>
            <w:shd w:val="clear" w:color="auto" w:fill="auto"/>
            <w:vAlign w:val="bottom"/>
          </w:tcPr>
          <w:p w14:paraId="4A0E13AE" w14:textId="77777777" w:rsidR="0080548B" w:rsidRPr="00664963" w:rsidRDefault="0080548B" w:rsidP="0080548B">
            <w:pPr>
              <w:tabs>
                <w:tab w:val="decimal" w:pos="972"/>
              </w:tabs>
              <w:ind w:left="540" w:right="-108"/>
              <w:rPr>
                <w:rFonts w:cs="Times New Roman"/>
                <w:b/>
                <w:bCs/>
                <w:szCs w:val="22"/>
              </w:rPr>
            </w:pPr>
          </w:p>
        </w:tc>
        <w:tc>
          <w:tcPr>
            <w:tcW w:w="1474" w:type="dxa"/>
            <w:tcBorders>
              <w:bottom w:val="double" w:sz="4" w:space="0" w:color="auto"/>
            </w:tcBorders>
            <w:shd w:val="clear" w:color="auto" w:fill="auto"/>
            <w:vAlign w:val="bottom"/>
          </w:tcPr>
          <w:p w14:paraId="1915E955" w14:textId="77777777" w:rsidR="0080548B" w:rsidRDefault="0080548B" w:rsidP="0080548B">
            <w:pPr>
              <w:tabs>
                <w:tab w:val="decimal" w:pos="802"/>
              </w:tabs>
              <w:ind w:right="-108"/>
              <w:rPr>
                <w:rFonts w:cs="Times New Roman"/>
                <w:b/>
                <w:bCs/>
                <w:szCs w:val="22"/>
                <w:lang w:val="en-US" w:bidi="th-TH"/>
              </w:rPr>
            </w:pPr>
            <w:r>
              <w:rPr>
                <w:rFonts w:cs="Times New Roman"/>
                <w:b/>
                <w:bCs/>
                <w:szCs w:val="22"/>
                <w:lang w:val="en-US" w:bidi="th-TH"/>
              </w:rPr>
              <w:t>0.18</w:t>
            </w:r>
          </w:p>
        </w:tc>
      </w:tr>
      <w:tr w:rsidR="003F1761" w:rsidRPr="00664963" w14:paraId="5E9B136B" w14:textId="77777777" w:rsidTr="00E70EF0">
        <w:trPr>
          <w:trHeight w:val="272"/>
        </w:trPr>
        <w:tc>
          <w:tcPr>
            <w:tcW w:w="5940" w:type="dxa"/>
          </w:tcPr>
          <w:p w14:paraId="72561D07" w14:textId="77777777" w:rsidR="003F1761" w:rsidRPr="00664963" w:rsidRDefault="003F1761" w:rsidP="003B5D7E">
            <w:pPr>
              <w:spacing w:line="240" w:lineRule="atLeast"/>
              <w:ind w:left="-70" w:right="-169"/>
              <w:rPr>
                <w:rFonts w:cs="Times New Roman"/>
                <w:b/>
                <w:bCs/>
                <w:szCs w:val="22"/>
              </w:rPr>
            </w:pPr>
            <w:r w:rsidRPr="00664963">
              <w:rPr>
                <w:rFonts w:cs="Times New Roman"/>
                <w:b/>
                <w:bCs/>
              </w:rPr>
              <w:t>Earnings per share (</w:t>
            </w:r>
            <w:r w:rsidR="0080548B">
              <w:rPr>
                <w:rFonts w:cs="Times New Roman"/>
                <w:b/>
                <w:bCs/>
              </w:rPr>
              <w:t>diluted</w:t>
            </w:r>
            <w:r w:rsidRPr="00664963">
              <w:rPr>
                <w:rFonts w:cs="Times New Roman"/>
                <w:b/>
                <w:bCs/>
              </w:rPr>
              <w:t xml:space="preserve">) </w:t>
            </w:r>
            <w:r w:rsidRPr="00664963">
              <w:rPr>
                <w:rFonts w:cs="Times New Roman"/>
                <w:b/>
                <w:bCs/>
                <w:i/>
                <w:iCs/>
              </w:rPr>
              <w:t>(in Baht)</w:t>
            </w:r>
          </w:p>
        </w:tc>
        <w:tc>
          <w:tcPr>
            <w:tcW w:w="1539" w:type="dxa"/>
            <w:tcBorders>
              <w:top w:val="double" w:sz="4" w:space="0" w:color="auto"/>
              <w:bottom w:val="double" w:sz="4" w:space="0" w:color="auto"/>
            </w:tcBorders>
            <w:shd w:val="clear" w:color="auto" w:fill="auto"/>
          </w:tcPr>
          <w:p w14:paraId="6CA48183" w14:textId="77777777" w:rsidR="003F1761" w:rsidRPr="00664963" w:rsidRDefault="0080548B" w:rsidP="0080548B">
            <w:pPr>
              <w:tabs>
                <w:tab w:val="left" w:pos="1129"/>
              </w:tabs>
              <w:ind w:left="414" w:right="-81"/>
              <w:jc w:val="center"/>
              <w:rPr>
                <w:rFonts w:cs="Times New Roman"/>
                <w:b/>
                <w:bCs/>
                <w:szCs w:val="22"/>
                <w:lang w:bidi="th-TH"/>
              </w:rPr>
            </w:pPr>
            <w:r>
              <w:rPr>
                <w:rFonts w:cs="Times New Roman"/>
                <w:b/>
                <w:bCs/>
                <w:szCs w:val="22"/>
                <w:lang w:bidi="th-TH"/>
              </w:rPr>
              <w:t xml:space="preserve"> 0.11</w:t>
            </w:r>
          </w:p>
        </w:tc>
        <w:tc>
          <w:tcPr>
            <w:tcW w:w="236" w:type="dxa"/>
            <w:shd w:val="clear" w:color="auto" w:fill="auto"/>
          </w:tcPr>
          <w:p w14:paraId="7E09750C" w14:textId="77777777" w:rsidR="003F1761" w:rsidRPr="00664963" w:rsidRDefault="003F1761" w:rsidP="003F1761">
            <w:pPr>
              <w:tabs>
                <w:tab w:val="decimal" w:pos="972"/>
              </w:tabs>
              <w:ind w:left="540" w:right="-108"/>
              <w:rPr>
                <w:rFonts w:cs="Times New Roman"/>
                <w:b/>
                <w:bCs/>
                <w:szCs w:val="22"/>
              </w:rPr>
            </w:pPr>
          </w:p>
        </w:tc>
        <w:tc>
          <w:tcPr>
            <w:tcW w:w="1474" w:type="dxa"/>
            <w:tcBorders>
              <w:top w:val="double" w:sz="4" w:space="0" w:color="auto"/>
              <w:bottom w:val="double" w:sz="4" w:space="0" w:color="auto"/>
            </w:tcBorders>
            <w:shd w:val="clear" w:color="auto" w:fill="auto"/>
          </w:tcPr>
          <w:p w14:paraId="4BDC544E" w14:textId="77777777" w:rsidR="003F1761" w:rsidRPr="00664963" w:rsidRDefault="00A0573C" w:rsidP="003F1761">
            <w:pPr>
              <w:ind w:left="414" w:right="-81"/>
              <w:jc w:val="center"/>
              <w:rPr>
                <w:rFonts w:cs="Times New Roman"/>
                <w:b/>
                <w:bCs/>
                <w:szCs w:val="22"/>
                <w:lang w:bidi="th-TH"/>
              </w:rPr>
            </w:pPr>
            <w:r>
              <w:rPr>
                <w:rFonts w:cs="Times New Roman"/>
                <w:b/>
                <w:bCs/>
                <w:szCs w:val="22"/>
                <w:lang w:bidi="th-TH"/>
              </w:rPr>
              <w:t>0.1</w:t>
            </w:r>
            <w:r w:rsidR="0080548B">
              <w:rPr>
                <w:rFonts w:cs="Times New Roman"/>
                <w:b/>
                <w:bCs/>
                <w:szCs w:val="22"/>
                <w:lang w:bidi="th-TH"/>
              </w:rPr>
              <w:t>7</w:t>
            </w:r>
          </w:p>
        </w:tc>
      </w:tr>
    </w:tbl>
    <w:p w14:paraId="32DDDB8E" w14:textId="77777777" w:rsidR="006C1364" w:rsidRPr="00664963" w:rsidRDefault="006C1364" w:rsidP="006C1364">
      <w:pPr>
        <w:rPr>
          <w:rFonts w:cs="Times New Roman"/>
        </w:rPr>
      </w:pPr>
    </w:p>
    <w:p w14:paraId="043C98C0" w14:textId="77777777" w:rsidR="00196F61" w:rsidRPr="00664963" w:rsidRDefault="00196F61" w:rsidP="00E21140">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Dividends</w:t>
      </w:r>
      <w:r w:rsidRPr="00664963">
        <w:rPr>
          <w:rFonts w:cs="Times New Roman"/>
          <w:i w:val="0"/>
          <w:iCs/>
        </w:rPr>
        <w:br/>
      </w:r>
    </w:p>
    <w:p w14:paraId="23BCC023" w14:textId="7B666497" w:rsidR="00196F61" w:rsidRPr="00664963" w:rsidRDefault="00196F61" w:rsidP="00196F61">
      <w:pPr>
        <w:pStyle w:val="block"/>
        <w:spacing w:after="0" w:line="240" w:lineRule="atLeast"/>
        <w:jc w:val="both"/>
        <w:rPr>
          <w:rFonts w:cs="Times New Roman"/>
        </w:rPr>
      </w:pPr>
      <w:r w:rsidRPr="00664963">
        <w:rPr>
          <w:rFonts w:cs="Times New Roman"/>
        </w:rPr>
        <w:t xml:space="preserve">The </w:t>
      </w:r>
      <w:r w:rsidR="00261A33">
        <w:rPr>
          <w:rFonts w:cs="Times New Roman"/>
        </w:rPr>
        <w:t xml:space="preserve">Board of Directors of the Company approved dividend payment </w:t>
      </w:r>
      <w:r w:rsidRPr="00664963">
        <w:rPr>
          <w:rFonts w:cs="Times New Roman"/>
        </w:rPr>
        <w:t>as follows:</w:t>
      </w:r>
    </w:p>
    <w:p w14:paraId="1B23D602" w14:textId="77777777" w:rsidR="00184DD0" w:rsidRPr="00664963" w:rsidRDefault="00184DD0" w:rsidP="00196F61">
      <w:pPr>
        <w:pStyle w:val="block"/>
        <w:spacing w:after="0" w:line="240" w:lineRule="atLeast"/>
        <w:jc w:val="both"/>
        <w:rPr>
          <w:rFonts w:cs="Times New Roman"/>
        </w:rPr>
      </w:pPr>
    </w:p>
    <w:tbl>
      <w:tblPr>
        <w:tblW w:w="9198" w:type="dxa"/>
        <w:tblInd w:w="540" w:type="dxa"/>
        <w:tblLook w:val="04A0" w:firstRow="1" w:lastRow="0" w:firstColumn="1" w:lastColumn="0" w:noHBand="0" w:noVBand="1"/>
      </w:tblPr>
      <w:tblGrid>
        <w:gridCol w:w="2122"/>
        <w:gridCol w:w="1848"/>
        <w:gridCol w:w="1842"/>
        <w:gridCol w:w="1614"/>
        <w:gridCol w:w="268"/>
        <w:gridCol w:w="1504"/>
      </w:tblGrid>
      <w:tr w:rsidR="00196F61" w:rsidRPr="00664963" w14:paraId="7D582078" w14:textId="77777777" w:rsidTr="00E847BC">
        <w:tc>
          <w:tcPr>
            <w:tcW w:w="2122" w:type="dxa"/>
            <w:shd w:val="clear" w:color="auto" w:fill="auto"/>
          </w:tcPr>
          <w:p w14:paraId="48D5D5A8"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848" w:type="dxa"/>
            <w:shd w:val="clear" w:color="auto" w:fill="auto"/>
            <w:vAlign w:val="bottom"/>
          </w:tcPr>
          <w:p w14:paraId="4E725A15"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rPr>
              <w:t>Approval date</w:t>
            </w:r>
          </w:p>
        </w:tc>
        <w:tc>
          <w:tcPr>
            <w:tcW w:w="1842" w:type="dxa"/>
            <w:shd w:val="clear" w:color="auto" w:fill="auto"/>
            <w:vAlign w:val="bottom"/>
          </w:tcPr>
          <w:p w14:paraId="13F6BF7C"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rPr>
              <w:t>Payment schedule</w:t>
            </w:r>
          </w:p>
        </w:tc>
        <w:tc>
          <w:tcPr>
            <w:tcW w:w="1614" w:type="dxa"/>
            <w:shd w:val="clear" w:color="auto" w:fill="auto"/>
            <w:vAlign w:val="bottom"/>
          </w:tcPr>
          <w:p w14:paraId="7C1CA214" w14:textId="77777777" w:rsidR="00675206"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rFonts w:cs="Times New Roman"/>
              </w:rPr>
            </w:pPr>
            <w:r w:rsidRPr="00664963">
              <w:rPr>
                <w:rFonts w:cs="Times New Roman"/>
              </w:rPr>
              <w:t xml:space="preserve">Dividend rate </w:t>
            </w:r>
          </w:p>
          <w:p w14:paraId="7182D5A5"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rFonts w:cs="Times New Roman"/>
                <w:i/>
                <w:iCs/>
              </w:rPr>
            </w:pPr>
            <w:r w:rsidRPr="00664963">
              <w:rPr>
                <w:rFonts w:cs="Times New Roman"/>
              </w:rPr>
              <w:t>per share</w:t>
            </w:r>
            <w:r w:rsidRPr="00664963">
              <w:rPr>
                <w:rFonts w:cs="Times New Roman"/>
                <w:i/>
                <w:iCs/>
              </w:rPr>
              <w:t xml:space="preserve"> </w:t>
            </w:r>
          </w:p>
        </w:tc>
        <w:tc>
          <w:tcPr>
            <w:tcW w:w="268" w:type="dxa"/>
            <w:shd w:val="clear" w:color="auto" w:fill="auto"/>
            <w:vAlign w:val="bottom"/>
          </w:tcPr>
          <w:p w14:paraId="434B08DD"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i/>
                <w:iCs/>
              </w:rPr>
            </w:pPr>
          </w:p>
        </w:tc>
        <w:tc>
          <w:tcPr>
            <w:tcW w:w="1504" w:type="dxa"/>
            <w:shd w:val="clear" w:color="auto" w:fill="auto"/>
            <w:vAlign w:val="bottom"/>
          </w:tcPr>
          <w:p w14:paraId="309FCBBF"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i/>
                <w:iCs/>
                <w:lang w:val="en-US" w:bidi="th-TH"/>
              </w:rPr>
            </w:pPr>
            <w:r w:rsidRPr="00664963">
              <w:rPr>
                <w:rFonts w:cs="Times New Roman"/>
                <w:lang w:val="en-US" w:bidi="th-TH"/>
              </w:rPr>
              <w:t>Amount</w:t>
            </w:r>
          </w:p>
        </w:tc>
      </w:tr>
      <w:tr w:rsidR="00196F61" w:rsidRPr="00664963" w14:paraId="1883D286" w14:textId="77777777" w:rsidTr="00E847BC">
        <w:tc>
          <w:tcPr>
            <w:tcW w:w="2122" w:type="dxa"/>
            <w:shd w:val="clear" w:color="auto" w:fill="auto"/>
          </w:tcPr>
          <w:p w14:paraId="38E2A3BD"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8" w:type="dxa"/>
            <w:shd w:val="clear" w:color="auto" w:fill="auto"/>
            <w:vAlign w:val="bottom"/>
          </w:tcPr>
          <w:p w14:paraId="69B06525"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2F253454"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shd w:val="clear" w:color="auto" w:fill="auto"/>
            <w:vAlign w:val="bottom"/>
          </w:tcPr>
          <w:p w14:paraId="415545F8"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i/>
                <w:iCs/>
              </w:rPr>
              <w:t>(Baht)</w:t>
            </w:r>
          </w:p>
        </w:tc>
        <w:tc>
          <w:tcPr>
            <w:tcW w:w="268" w:type="dxa"/>
            <w:shd w:val="clear" w:color="auto" w:fill="auto"/>
            <w:vAlign w:val="bottom"/>
          </w:tcPr>
          <w:p w14:paraId="7F6A118F"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23308C51" w14:textId="77777777" w:rsidR="00196F61" w:rsidRPr="0066496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rPr>
            </w:pPr>
            <w:r w:rsidRPr="00664963">
              <w:rPr>
                <w:rFonts w:cs="Times New Roman"/>
                <w:i/>
                <w:iCs/>
              </w:rPr>
              <w:t>(in million Baht)</w:t>
            </w:r>
          </w:p>
        </w:tc>
      </w:tr>
      <w:tr w:rsidR="00E847BC" w:rsidRPr="00664963" w14:paraId="1D909ACC" w14:textId="77777777" w:rsidTr="00E847BC">
        <w:tc>
          <w:tcPr>
            <w:tcW w:w="2122" w:type="dxa"/>
            <w:shd w:val="clear" w:color="auto" w:fill="auto"/>
          </w:tcPr>
          <w:p w14:paraId="14302304" w14:textId="2DF25180" w:rsidR="00E847BC" w:rsidRPr="00664963" w:rsidRDefault="00E847BC" w:rsidP="00D04F4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rPr>
            </w:pPr>
            <w:r w:rsidRPr="00664963">
              <w:rPr>
                <w:rFonts w:cs="Times New Roman"/>
                <w:i/>
                <w:iCs/>
              </w:rPr>
              <w:t>20</w:t>
            </w:r>
            <w:r w:rsidR="001007F2">
              <w:rPr>
                <w:rFonts w:cs="Times New Roman"/>
                <w:i/>
                <w:iCs/>
              </w:rPr>
              <w:t>20</w:t>
            </w:r>
          </w:p>
        </w:tc>
        <w:tc>
          <w:tcPr>
            <w:tcW w:w="1848" w:type="dxa"/>
            <w:shd w:val="clear" w:color="auto" w:fill="auto"/>
            <w:vAlign w:val="bottom"/>
          </w:tcPr>
          <w:p w14:paraId="15BC1D1C" w14:textId="77777777" w:rsidR="00E847BC" w:rsidRPr="00664963"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6CB567AD" w14:textId="77777777" w:rsidR="00E847BC" w:rsidRPr="00664963"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shd w:val="clear" w:color="auto" w:fill="auto"/>
            <w:vAlign w:val="bottom"/>
          </w:tcPr>
          <w:p w14:paraId="06575402" w14:textId="77777777" w:rsidR="00E847BC" w:rsidRPr="00664963"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i/>
                <w:iCs/>
              </w:rPr>
            </w:pPr>
          </w:p>
        </w:tc>
        <w:tc>
          <w:tcPr>
            <w:tcW w:w="268" w:type="dxa"/>
            <w:shd w:val="clear" w:color="auto" w:fill="auto"/>
            <w:vAlign w:val="bottom"/>
          </w:tcPr>
          <w:p w14:paraId="5F3E8374" w14:textId="77777777" w:rsidR="00E847BC" w:rsidRPr="00664963"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7C45D1DA" w14:textId="77777777" w:rsidR="00E847BC" w:rsidRPr="00664963"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i/>
                <w:iCs/>
              </w:rPr>
            </w:pPr>
          </w:p>
        </w:tc>
      </w:tr>
      <w:tr w:rsidR="00E847BC" w:rsidRPr="00664963" w14:paraId="4BDE859E" w14:textId="77777777" w:rsidTr="00E847BC">
        <w:tc>
          <w:tcPr>
            <w:tcW w:w="2122" w:type="dxa"/>
            <w:shd w:val="clear" w:color="auto" w:fill="auto"/>
          </w:tcPr>
          <w:p w14:paraId="4F8F4EAA" w14:textId="77777777" w:rsidR="00E847BC" w:rsidRPr="00664963" w:rsidRDefault="00E847BC" w:rsidP="00D04F4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rFonts w:cs="Times New Roman"/>
              </w:rPr>
            </w:pPr>
            <w:r w:rsidRPr="00664963">
              <w:rPr>
                <w:rFonts w:cs="Times New Roman"/>
              </w:rPr>
              <w:t>Interim dividend</w:t>
            </w:r>
          </w:p>
        </w:tc>
        <w:tc>
          <w:tcPr>
            <w:tcW w:w="1848" w:type="dxa"/>
            <w:shd w:val="clear" w:color="auto" w:fill="auto"/>
            <w:vAlign w:val="bottom"/>
          </w:tcPr>
          <w:p w14:paraId="47C99F55" w14:textId="77777777" w:rsidR="00E847BC" w:rsidRPr="00664963" w:rsidRDefault="00AB2AA2"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r>
              <w:rPr>
                <w:rFonts w:cs="Times New Roman"/>
              </w:rPr>
              <w:t>30 March 2020</w:t>
            </w:r>
          </w:p>
        </w:tc>
        <w:tc>
          <w:tcPr>
            <w:tcW w:w="1842" w:type="dxa"/>
            <w:shd w:val="clear" w:color="auto" w:fill="auto"/>
            <w:vAlign w:val="bottom"/>
          </w:tcPr>
          <w:p w14:paraId="1CF255F9" w14:textId="77777777" w:rsidR="00E847BC" w:rsidRPr="00664963" w:rsidRDefault="00AB2AA2"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r>
              <w:rPr>
                <w:rFonts w:cs="Times New Roman"/>
              </w:rPr>
              <w:t>20 April 2020</w:t>
            </w:r>
          </w:p>
        </w:tc>
        <w:tc>
          <w:tcPr>
            <w:tcW w:w="1614" w:type="dxa"/>
            <w:shd w:val="clear" w:color="auto" w:fill="auto"/>
            <w:vAlign w:val="bottom"/>
          </w:tcPr>
          <w:p w14:paraId="17D8FFFC" w14:textId="77777777" w:rsidR="00E847BC" w:rsidRPr="00664963" w:rsidRDefault="00AB2AA2" w:rsidP="00AB2AA2">
            <w:pPr>
              <w:pStyle w:val="acctfourfigures"/>
              <w:tabs>
                <w:tab w:val="clear" w:pos="765"/>
                <w:tab w:val="decimal" w:pos="742"/>
              </w:tabs>
              <w:spacing w:line="240" w:lineRule="atLeast"/>
              <w:ind w:right="11"/>
              <w:rPr>
                <w:rFonts w:cs="Times New Roman"/>
              </w:rPr>
            </w:pPr>
            <w:r>
              <w:rPr>
                <w:rFonts w:cs="Times New Roman"/>
              </w:rPr>
              <w:t>0.05</w:t>
            </w:r>
          </w:p>
        </w:tc>
        <w:tc>
          <w:tcPr>
            <w:tcW w:w="268" w:type="dxa"/>
            <w:shd w:val="clear" w:color="auto" w:fill="auto"/>
            <w:vAlign w:val="bottom"/>
          </w:tcPr>
          <w:p w14:paraId="7AE127CE" w14:textId="77777777" w:rsidR="00E847BC" w:rsidRPr="00664963"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2AC1120F" w14:textId="77777777" w:rsidR="00E847BC" w:rsidRPr="00664963" w:rsidRDefault="00AB2AA2" w:rsidP="00AB2AA2">
            <w:pPr>
              <w:pStyle w:val="acctfourfigures"/>
              <w:tabs>
                <w:tab w:val="clear" w:pos="765"/>
                <w:tab w:val="decimal" w:pos="655"/>
              </w:tabs>
              <w:spacing w:line="240" w:lineRule="atLeast"/>
              <w:ind w:right="11"/>
              <w:rPr>
                <w:rFonts w:cs="Times New Roman"/>
              </w:rPr>
            </w:pPr>
            <w:r>
              <w:rPr>
                <w:rFonts w:cs="Times New Roman"/>
              </w:rPr>
              <w:t>21.24</w:t>
            </w:r>
          </w:p>
        </w:tc>
      </w:tr>
    </w:tbl>
    <w:p w14:paraId="32B8D2C5" w14:textId="77777777" w:rsidR="00583404" w:rsidRPr="00664963" w:rsidRDefault="00583404" w:rsidP="00E847BC">
      <w:pPr>
        <w:pStyle w:val="Heading1"/>
        <w:numPr>
          <w:ilvl w:val="0"/>
          <w:numId w:val="0"/>
        </w:numPr>
        <w:tabs>
          <w:tab w:val="num" w:pos="1494"/>
        </w:tabs>
        <w:spacing w:before="0" w:after="0" w:line="240" w:lineRule="atLeast"/>
        <w:rPr>
          <w:rFonts w:cs="Times New Roman"/>
          <w:i w:val="0"/>
          <w:iCs/>
          <w:szCs w:val="24"/>
        </w:rPr>
      </w:pPr>
    </w:p>
    <w:p w14:paraId="1A3B89FD" w14:textId="77777777" w:rsidR="001007F2" w:rsidRDefault="001007F2">
      <w:pPr>
        <w:spacing w:line="240" w:lineRule="auto"/>
        <w:rPr>
          <w:rFonts w:cs="Times New Roman"/>
          <w:b/>
          <w:iCs/>
          <w:sz w:val="24"/>
          <w:lang w:val="en-AU"/>
        </w:rPr>
      </w:pPr>
      <w:r>
        <w:rPr>
          <w:rFonts w:cs="Times New Roman"/>
          <w:i/>
          <w:iCs/>
        </w:rPr>
        <w:br w:type="page"/>
      </w:r>
    </w:p>
    <w:p w14:paraId="777A9745" w14:textId="442D55A6" w:rsidR="00597044" w:rsidRPr="00664963" w:rsidRDefault="00DB3A82" w:rsidP="00643941">
      <w:pPr>
        <w:pStyle w:val="Heading1"/>
        <w:tabs>
          <w:tab w:val="num" w:pos="540"/>
          <w:tab w:val="num" w:pos="1134"/>
        </w:tabs>
        <w:spacing w:before="0" w:after="0" w:line="240" w:lineRule="atLeast"/>
        <w:ind w:left="540" w:hanging="540"/>
        <w:rPr>
          <w:rFonts w:cs="Times New Roman"/>
          <w:i w:val="0"/>
          <w:iCs/>
          <w:szCs w:val="24"/>
        </w:rPr>
      </w:pPr>
      <w:r w:rsidRPr="00664963">
        <w:rPr>
          <w:rFonts w:cs="Times New Roman"/>
          <w:i w:val="0"/>
          <w:iCs/>
        </w:rPr>
        <w:lastRenderedPageBreak/>
        <w:t xml:space="preserve">Financial instruments </w:t>
      </w:r>
    </w:p>
    <w:p w14:paraId="350A2BC0" w14:textId="77777777" w:rsidR="00597044" w:rsidRPr="00664963" w:rsidRDefault="00597044" w:rsidP="00597044">
      <w:pPr>
        <w:pStyle w:val="Heading1"/>
        <w:numPr>
          <w:ilvl w:val="0"/>
          <w:numId w:val="0"/>
        </w:numPr>
        <w:tabs>
          <w:tab w:val="num" w:pos="1134"/>
        </w:tabs>
        <w:spacing w:before="0" w:after="0" w:line="240" w:lineRule="atLeast"/>
        <w:ind w:left="540"/>
        <w:rPr>
          <w:rFonts w:cs="Times New Roman"/>
          <w:sz w:val="22"/>
          <w:szCs w:val="22"/>
        </w:rPr>
      </w:pPr>
    </w:p>
    <w:p w14:paraId="623D3DFD" w14:textId="77777777" w:rsidR="00DB3A82" w:rsidRPr="00664963" w:rsidRDefault="00DB3A82" w:rsidP="00DB3A82">
      <w:pPr>
        <w:pStyle w:val="block"/>
        <w:spacing w:after="0" w:line="240" w:lineRule="atLeast"/>
        <w:ind w:right="-7"/>
        <w:jc w:val="both"/>
        <w:rPr>
          <w:rFonts w:cs="Times New Roman"/>
          <w:b/>
          <w:bCs/>
          <w:i/>
          <w:iCs/>
          <w:lang w:bidi="th-TH"/>
        </w:rPr>
      </w:pPr>
      <w:r w:rsidRPr="00664963">
        <w:rPr>
          <w:rFonts w:cs="Times New Roman"/>
          <w:b/>
          <w:bCs/>
          <w:i/>
          <w:iCs/>
          <w:lang w:bidi="th-TH"/>
        </w:rPr>
        <w:t xml:space="preserve">Carrying amounts and fair values </w:t>
      </w:r>
    </w:p>
    <w:p w14:paraId="627FF98F" w14:textId="77777777" w:rsidR="000463B6" w:rsidRPr="00664963" w:rsidRDefault="000463B6" w:rsidP="00DB3A82">
      <w:pPr>
        <w:pStyle w:val="block"/>
        <w:spacing w:after="0" w:line="240" w:lineRule="atLeast"/>
        <w:ind w:right="-7"/>
        <w:jc w:val="both"/>
        <w:rPr>
          <w:rFonts w:cs="Times New Roman"/>
          <w:lang w:bidi="th-TH"/>
        </w:rPr>
      </w:pPr>
    </w:p>
    <w:p w14:paraId="6295DD4E" w14:textId="77777777" w:rsidR="00946A44" w:rsidRPr="00664963" w:rsidRDefault="00946A44" w:rsidP="00946A44">
      <w:pPr>
        <w:autoSpaceDE w:val="0"/>
        <w:autoSpaceDN w:val="0"/>
        <w:adjustRightInd w:val="0"/>
        <w:spacing w:line="240" w:lineRule="auto"/>
        <w:ind w:left="540"/>
        <w:jc w:val="both"/>
        <w:rPr>
          <w:rFonts w:cs="Times New Roman"/>
          <w:lang w:bidi="th-TH"/>
        </w:rPr>
      </w:pPr>
      <w:r w:rsidRPr="00664963">
        <w:rPr>
          <w:rFonts w:cs="Times New Roman"/>
          <w:lang w:bidi="th-TH"/>
        </w:rPr>
        <w:t xml:space="preserve">The following table shows the carrying amounts and fair values of financial assets including their levels in the fair value hierarchy </w:t>
      </w:r>
      <w:r w:rsidR="003D3E82">
        <w:rPr>
          <w:rFonts w:cs="Times New Roman"/>
          <w:lang w:bidi="th-TH"/>
        </w:rPr>
        <w:t xml:space="preserve">for </w:t>
      </w:r>
      <w:r w:rsidRPr="00664963">
        <w:rPr>
          <w:rFonts w:cs="Times New Roman"/>
          <w:lang w:bidi="th-TH"/>
        </w:rPr>
        <w:t>financial instruments measured at fair value. It does not include fair value information for financial assets and financial liabilities not measured at fair value if the carrying amount is a reasonable approximation of fair value.</w:t>
      </w:r>
    </w:p>
    <w:p w14:paraId="2A57EAEE" w14:textId="77777777" w:rsidR="00946A44" w:rsidRDefault="00946A44" w:rsidP="00DB3A82">
      <w:pPr>
        <w:pStyle w:val="block"/>
        <w:spacing w:after="0" w:line="240" w:lineRule="atLeast"/>
        <w:ind w:right="-7"/>
        <w:jc w:val="both"/>
        <w:rPr>
          <w:rFonts w:cs="Times New Roman"/>
          <w:lang w:bidi="th-TH"/>
        </w:rPr>
      </w:pPr>
    </w:p>
    <w:tbl>
      <w:tblPr>
        <w:tblW w:w="9180" w:type="dxa"/>
        <w:tblInd w:w="450" w:type="dxa"/>
        <w:tblLayout w:type="fixed"/>
        <w:tblLook w:val="04A0" w:firstRow="1" w:lastRow="0" w:firstColumn="1" w:lastColumn="0" w:noHBand="0" w:noVBand="1"/>
      </w:tblPr>
      <w:tblGrid>
        <w:gridCol w:w="2970"/>
        <w:gridCol w:w="1530"/>
        <w:gridCol w:w="236"/>
        <w:gridCol w:w="934"/>
        <w:gridCol w:w="236"/>
        <w:gridCol w:w="1024"/>
        <w:gridCol w:w="236"/>
        <w:gridCol w:w="844"/>
        <w:gridCol w:w="236"/>
        <w:gridCol w:w="928"/>
        <w:gridCol w:w="6"/>
      </w:tblGrid>
      <w:tr w:rsidR="003D3E82" w:rsidRPr="00AB65EE" w14:paraId="20688388" w14:textId="77777777" w:rsidTr="00353292">
        <w:trPr>
          <w:gridAfter w:val="1"/>
          <w:wAfter w:w="6" w:type="dxa"/>
          <w:trHeight w:val="20"/>
        </w:trPr>
        <w:tc>
          <w:tcPr>
            <w:tcW w:w="2970" w:type="dxa"/>
            <w:shd w:val="clear" w:color="auto" w:fill="auto"/>
            <w:vAlign w:val="bottom"/>
          </w:tcPr>
          <w:p w14:paraId="71498168" w14:textId="77777777" w:rsidR="003D3E82" w:rsidRPr="00AB65EE" w:rsidRDefault="003D3E82" w:rsidP="005248EF">
            <w:pPr>
              <w:spacing w:line="240" w:lineRule="auto"/>
              <w:ind w:left="-19" w:right="-90"/>
              <w:rPr>
                <w:b/>
                <w:bCs/>
                <w:i/>
                <w:iCs/>
                <w:sz w:val="20"/>
              </w:rPr>
            </w:pPr>
          </w:p>
        </w:tc>
        <w:tc>
          <w:tcPr>
            <w:tcW w:w="1530" w:type="dxa"/>
            <w:tcBorders>
              <w:bottom w:val="single" w:sz="4" w:space="0" w:color="auto"/>
            </w:tcBorders>
            <w:shd w:val="clear" w:color="auto" w:fill="auto"/>
            <w:vAlign w:val="bottom"/>
          </w:tcPr>
          <w:p w14:paraId="2BF65B02" w14:textId="77777777" w:rsidR="003D3E82" w:rsidRPr="00AB65EE" w:rsidRDefault="003D3E82" w:rsidP="005248EF">
            <w:pPr>
              <w:pStyle w:val="acctfourfigures"/>
              <w:tabs>
                <w:tab w:val="clear" w:pos="765"/>
              </w:tabs>
              <w:spacing w:line="240" w:lineRule="auto"/>
              <w:ind w:left="-43" w:right="-86"/>
              <w:jc w:val="center"/>
              <w:rPr>
                <w:color w:val="000000"/>
                <w:sz w:val="20"/>
              </w:rPr>
            </w:pPr>
            <w:r w:rsidRPr="00AB65EE">
              <w:rPr>
                <w:color w:val="000000"/>
                <w:sz w:val="20"/>
              </w:rPr>
              <w:t>Carrying amount</w:t>
            </w:r>
          </w:p>
        </w:tc>
        <w:tc>
          <w:tcPr>
            <w:tcW w:w="236" w:type="dxa"/>
          </w:tcPr>
          <w:p w14:paraId="250E28AE" w14:textId="77777777" w:rsidR="003D3E82" w:rsidRPr="00AB65EE" w:rsidRDefault="003D3E82" w:rsidP="005248EF">
            <w:pPr>
              <w:pStyle w:val="acctfourfigures"/>
              <w:tabs>
                <w:tab w:val="clear" w:pos="765"/>
              </w:tabs>
              <w:spacing w:line="240" w:lineRule="auto"/>
              <w:ind w:left="-43" w:right="-86"/>
              <w:jc w:val="center"/>
              <w:rPr>
                <w:sz w:val="20"/>
                <w:cs/>
                <w:lang w:bidi="th-TH"/>
              </w:rPr>
            </w:pPr>
          </w:p>
        </w:tc>
        <w:tc>
          <w:tcPr>
            <w:tcW w:w="4438" w:type="dxa"/>
            <w:gridSpan w:val="7"/>
            <w:vAlign w:val="bottom"/>
          </w:tcPr>
          <w:p w14:paraId="2B3B6398" w14:textId="77777777" w:rsidR="003D3E82" w:rsidRPr="00AB65EE" w:rsidRDefault="003D3E82" w:rsidP="005248EF">
            <w:pPr>
              <w:pStyle w:val="acctfourfigures"/>
              <w:tabs>
                <w:tab w:val="clear" w:pos="765"/>
              </w:tabs>
              <w:spacing w:line="240" w:lineRule="auto"/>
              <w:ind w:left="-43" w:right="-86"/>
              <w:jc w:val="center"/>
              <w:rPr>
                <w:sz w:val="20"/>
                <w:lang w:bidi="th-TH"/>
              </w:rPr>
            </w:pPr>
            <w:r w:rsidRPr="00AB65EE">
              <w:rPr>
                <w:sz w:val="20"/>
                <w:lang w:bidi="th-TH"/>
              </w:rPr>
              <w:t>Fair value</w:t>
            </w:r>
          </w:p>
        </w:tc>
      </w:tr>
      <w:tr w:rsidR="003D3E82" w:rsidRPr="00AB65EE" w14:paraId="37A97197" w14:textId="77777777" w:rsidTr="00066815">
        <w:trPr>
          <w:trHeight w:val="20"/>
        </w:trPr>
        <w:tc>
          <w:tcPr>
            <w:tcW w:w="2970" w:type="dxa"/>
            <w:shd w:val="clear" w:color="auto" w:fill="auto"/>
            <w:vAlign w:val="bottom"/>
          </w:tcPr>
          <w:p w14:paraId="648AAC8E" w14:textId="77777777" w:rsidR="003D3E82" w:rsidRPr="00AB65EE" w:rsidRDefault="003D3E82" w:rsidP="005248EF">
            <w:pPr>
              <w:spacing w:line="240" w:lineRule="auto"/>
              <w:ind w:left="-19" w:right="-90"/>
              <w:rPr>
                <w:b/>
                <w:bCs/>
                <w:i/>
                <w:iCs/>
                <w:sz w:val="20"/>
              </w:rPr>
            </w:pPr>
          </w:p>
        </w:tc>
        <w:tc>
          <w:tcPr>
            <w:tcW w:w="1530" w:type="dxa"/>
            <w:tcBorders>
              <w:top w:val="single" w:sz="4" w:space="0" w:color="auto"/>
            </w:tcBorders>
            <w:shd w:val="clear" w:color="auto" w:fill="auto"/>
            <w:vAlign w:val="bottom"/>
          </w:tcPr>
          <w:p w14:paraId="4E60E27B" w14:textId="77777777" w:rsidR="00C22D99" w:rsidRDefault="003D3E82" w:rsidP="005248EF">
            <w:pPr>
              <w:pStyle w:val="acctfourfigures"/>
              <w:tabs>
                <w:tab w:val="clear" w:pos="765"/>
              </w:tabs>
              <w:spacing w:line="240" w:lineRule="auto"/>
              <w:ind w:left="-43" w:right="-86"/>
              <w:jc w:val="center"/>
              <w:rPr>
                <w:color w:val="000000"/>
                <w:sz w:val="20"/>
              </w:rPr>
            </w:pPr>
            <w:r w:rsidRPr="00AB65EE">
              <w:rPr>
                <w:color w:val="000000"/>
                <w:sz w:val="20"/>
              </w:rPr>
              <w:t xml:space="preserve">Fair value through </w:t>
            </w:r>
          </w:p>
          <w:p w14:paraId="370AAD9C" w14:textId="4E91E73D" w:rsidR="003D3E82" w:rsidRPr="00AB65EE" w:rsidRDefault="00C22D99" w:rsidP="005248EF">
            <w:pPr>
              <w:pStyle w:val="acctfourfigures"/>
              <w:tabs>
                <w:tab w:val="clear" w:pos="765"/>
              </w:tabs>
              <w:spacing w:line="240" w:lineRule="auto"/>
              <w:ind w:left="-43" w:right="-86"/>
              <w:jc w:val="center"/>
              <w:rPr>
                <w:sz w:val="20"/>
                <w:lang w:bidi="th-TH"/>
              </w:rPr>
            </w:pPr>
            <w:r>
              <w:rPr>
                <w:color w:val="000000"/>
                <w:sz w:val="20"/>
              </w:rPr>
              <w:t>profit or loss</w:t>
            </w:r>
          </w:p>
        </w:tc>
        <w:tc>
          <w:tcPr>
            <w:tcW w:w="236" w:type="dxa"/>
          </w:tcPr>
          <w:p w14:paraId="2FB31456" w14:textId="77777777" w:rsidR="003D3E82" w:rsidRPr="00AB65EE" w:rsidRDefault="003D3E82" w:rsidP="005248EF">
            <w:pPr>
              <w:pStyle w:val="acctfourfigures"/>
              <w:tabs>
                <w:tab w:val="clear" w:pos="765"/>
              </w:tabs>
              <w:spacing w:line="240" w:lineRule="auto"/>
              <w:ind w:left="-43" w:right="-86"/>
              <w:jc w:val="center"/>
              <w:rPr>
                <w:sz w:val="20"/>
                <w:cs/>
                <w:lang w:bidi="th-TH"/>
              </w:rPr>
            </w:pPr>
          </w:p>
        </w:tc>
        <w:tc>
          <w:tcPr>
            <w:tcW w:w="934" w:type="dxa"/>
            <w:tcBorders>
              <w:top w:val="single" w:sz="4" w:space="0" w:color="auto"/>
            </w:tcBorders>
            <w:vAlign w:val="bottom"/>
          </w:tcPr>
          <w:p w14:paraId="041FF8D8" w14:textId="77777777" w:rsidR="003D3E82" w:rsidRPr="00AB65EE" w:rsidRDefault="003D3E82" w:rsidP="005248EF">
            <w:pPr>
              <w:pStyle w:val="acctfourfigures"/>
              <w:tabs>
                <w:tab w:val="clear" w:pos="765"/>
              </w:tabs>
              <w:spacing w:line="240" w:lineRule="auto"/>
              <w:ind w:left="-43" w:right="-86"/>
              <w:jc w:val="center"/>
              <w:rPr>
                <w:sz w:val="20"/>
              </w:rPr>
            </w:pPr>
            <w:r w:rsidRPr="00AB65EE">
              <w:rPr>
                <w:sz w:val="20"/>
                <w:lang w:bidi="th-TH"/>
              </w:rPr>
              <w:t>Level 1</w:t>
            </w:r>
          </w:p>
        </w:tc>
        <w:tc>
          <w:tcPr>
            <w:tcW w:w="236" w:type="dxa"/>
            <w:tcBorders>
              <w:top w:val="single" w:sz="4" w:space="0" w:color="auto"/>
            </w:tcBorders>
          </w:tcPr>
          <w:p w14:paraId="599A2286" w14:textId="77777777" w:rsidR="003D3E82" w:rsidRPr="00AB65EE" w:rsidRDefault="003D3E82" w:rsidP="005248EF">
            <w:pPr>
              <w:pStyle w:val="acctfourfigures"/>
              <w:tabs>
                <w:tab w:val="clear" w:pos="765"/>
              </w:tabs>
              <w:spacing w:line="240" w:lineRule="auto"/>
              <w:ind w:left="-43" w:right="-86"/>
              <w:jc w:val="center"/>
              <w:rPr>
                <w:sz w:val="20"/>
                <w:cs/>
                <w:lang w:bidi="th-TH"/>
              </w:rPr>
            </w:pPr>
          </w:p>
        </w:tc>
        <w:tc>
          <w:tcPr>
            <w:tcW w:w="1024" w:type="dxa"/>
            <w:tcBorders>
              <w:top w:val="single" w:sz="4" w:space="0" w:color="auto"/>
            </w:tcBorders>
            <w:vAlign w:val="bottom"/>
          </w:tcPr>
          <w:p w14:paraId="092B6765" w14:textId="77777777" w:rsidR="003D3E82" w:rsidRPr="00AB65EE" w:rsidRDefault="003D3E82" w:rsidP="005248EF">
            <w:pPr>
              <w:pStyle w:val="acctfourfigures"/>
              <w:tabs>
                <w:tab w:val="clear" w:pos="765"/>
              </w:tabs>
              <w:spacing w:line="240" w:lineRule="auto"/>
              <w:ind w:left="-43" w:right="-86"/>
              <w:jc w:val="center"/>
              <w:rPr>
                <w:sz w:val="20"/>
              </w:rPr>
            </w:pPr>
            <w:r w:rsidRPr="00AB65EE">
              <w:rPr>
                <w:sz w:val="20"/>
                <w:lang w:bidi="th-TH"/>
              </w:rPr>
              <w:t>Level 2</w:t>
            </w:r>
          </w:p>
        </w:tc>
        <w:tc>
          <w:tcPr>
            <w:tcW w:w="236" w:type="dxa"/>
            <w:tcBorders>
              <w:top w:val="single" w:sz="4" w:space="0" w:color="auto"/>
            </w:tcBorders>
          </w:tcPr>
          <w:p w14:paraId="612A32B4" w14:textId="77777777" w:rsidR="003D3E82" w:rsidRPr="00AB65EE" w:rsidRDefault="003D3E82" w:rsidP="005248EF">
            <w:pPr>
              <w:spacing w:line="240" w:lineRule="auto"/>
              <w:ind w:left="-43" w:right="-86"/>
              <w:jc w:val="center"/>
              <w:rPr>
                <w:sz w:val="20"/>
                <w:cs/>
              </w:rPr>
            </w:pPr>
          </w:p>
        </w:tc>
        <w:tc>
          <w:tcPr>
            <w:tcW w:w="844" w:type="dxa"/>
            <w:tcBorders>
              <w:top w:val="single" w:sz="4" w:space="0" w:color="auto"/>
            </w:tcBorders>
            <w:vAlign w:val="bottom"/>
          </w:tcPr>
          <w:p w14:paraId="2AE81941" w14:textId="77777777" w:rsidR="003D3E82" w:rsidRPr="00AB65EE" w:rsidRDefault="003D3E82" w:rsidP="005248EF">
            <w:pPr>
              <w:spacing w:line="240" w:lineRule="auto"/>
              <w:ind w:left="-43" w:right="-86"/>
              <w:jc w:val="center"/>
              <w:rPr>
                <w:sz w:val="20"/>
              </w:rPr>
            </w:pPr>
            <w:r w:rsidRPr="00AB65EE">
              <w:rPr>
                <w:sz w:val="20"/>
              </w:rPr>
              <w:t>Level 3</w:t>
            </w:r>
          </w:p>
        </w:tc>
        <w:tc>
          <w:tcPr>
            <w:tcW w:w="236" w:type="dxa"/>
            <w:tcBorders>
              <w:top w:val="single" w:sz="4" w:space="0" w:color="auto"/>
            </w:tcBorders>
          </w:tcPr>
          <w:p w14:paraId="251DA1BD" w14:textId="77777777" w:rsidR="003D3E82" w:rsidRPr="00AB65EE" w:rsidRDefault="003D3E82" w:rsidP="005248EF">
            <w:pPr>
              <w:pStyle w:val="acctfourfigures"/>
              <w:tabs>
                <w:tab w:val="clear" w:pos="765"/>
              </w:tabs>
              <w:spacing w:line="240" w:lineRule="auto"/>
              <w:ind w:left="-43" w:right="-86"/>
              <w:jc w:val="center"/>
              <w:rPr>
                <w:sz w:val="20"/>
                <w:cs/>
                <w:lang w:bidi="th-TH"/>
              </w:rPr>
            </w:pPr>
          </w:p>
        </w:tc>
        <w:tc>
          <w:tcPr>
            <w:tcW w:w="934" w:type="dxa"/>
            <w:gridSpan w:val="2"/>
            <w:tcBorders>
              <w:top w:val="single" w:sz="4" w:space="0" w:color="auto"/>
            </w:tcBorders>
            <w:shd w:val="clear" w:color="auto" w:fill="auto"/>
            <w:vAlign w:val="bottom"/>
          </w:tcPr>
          <w:p w14:paraId="7CD2A24D" w14:textId="77777777" w:rsidR="003D3E82" w:rsidRPr="00AB65EE" w:rsidRDefault="003D3E82" w:rsidP="005248EF">
            <w:pPr>
              <w:pStyle w:val="acctfourfigures"/>
              <w:tabs>
                <w:tab w:val="clear" w:pos="765"/>
              </w:tabs>
              <w:spacing w:line="240" w:lineRule="auto"/>
              <w:ind w:left="-43" w:right="-86"/>
              <w:jc w:val="center"/>
              <w:rPr>
                <w:sz w:val="20"/>
                <w:lang w:bidi="th-TH"/>
              </w:rPr>
            </w:pPr>
            <w:r w:rsidRPr="00AB65EE">
              <w:rPr>
                <w:sz w:val="20"/>
                <w:lang w:bidi="th-TH"/>
              </w:rPr>
              <w:t>Total</w:t>
            </w:r>
          </w:p>
        </w:tc>
      </w:tr>
      <w:tr w:rsidR="003D3E82" w:rsidRPr="00AB65EE" w14:paraId="1ABF40B5" w14:textId="77777777" w:rsidTr="00066815">
        <w:trPr>
          <w:gridAfter w:val="1"/>
          <w:wAfter w:w="6" w:type="dxa"/>
          <w:trHeight w:val="20"/>
        </w:trPr>
        <w:tc>
          <w:tcPr>
            <w:tcW w:w="2970" w:type="dxa"/>
            <w:shd w:val="clear" w:color="auto" w:fill="auto"/>
            <w:vAlign w:val="bottom"/>
          </w:tcPr>
          <w:p w14:paraId="7A776D04" w14:textId="77777777" w:rsidR="003D3E82" w:rsidRPr="00AB65EE" w:rsidRDefault="003D3E82" w:rsidP="005248EF">
            <w:pPr>
              <w:spacing w:line="240" w:lineRule="auto"/>
              <w:ind w:left="-19" w:right="-90"/>
              <w:rPr>
                <w:b/>
                <w:bCs/>
                <w:i/>
                <w:iCs/>
                <w:sz w:val="20"/>
              </w:rPr>
            </w:pPr>
          </w:p>
        </w:tc>
        <w:tc>
          <w:tcPr>
            <w:tcW w:w="6204" w:type="dxa"/>
            <w:gridSpan w:val="9"/>
            <w:shd w:val="clear" w:color="auto" w:fill="auto"/>
            <w:vAlign w:val="bottom"/>
          </w:tcPr>
          <w:p w14:paraId="529E3760" w14:textId="77777777" w:rsidR="003D3E82" w:rsidRPr="00AB65EE" w:rsidRDefault="003D3E82" w:rsidP="005248EF">
            <w:pPr>
              <w:pStyle w:val="acctfourfigures"/>
              <w:tabs>
                <w:tab w:val="clear" w:pos="765"/>
              </w:tabs>
              <w:spacing w:line="240" w:lineRule="auto"/>
              <w:ind w:left="-43" w:right="-86"/>
              <w:jc w:val="center"/>
              <w:rPr>
                <w:i/>
                <w:iCs/>
                <w:sz w:val="20"/>
                <w:lang w:bidi="th-TH"/>
              </w:rPr>
            </w:pPr>
            <w:r w:rsidRPr="00AB65EE">
              <w:rPr>
                <w:i/>
                <w:iCs/>
                <w:sz w:val="20"/>
                <w:lang w:bidi="th-TH"/>
              </w:rPr>
              <w:t>(in thousand Baht)</w:t>
            </w:r>
          </w:p>
        </w:tc>
      </w:tr>
      <w:tr w:rsidR="003D3E82" w:rsidRPr="00AB65EE" w14:paraId="5AABA9AF" w14:textId="77777777" w:rsidTr="00066815">
        <w:trPr>
          <w:trHeight w:val="20"/>
        </w:trPr>
        <w:tc>
          <w:tcPr>
            <w:tcW w:w="2970" w:type="dxa"/>
            <w:shd w:val="clear" w:color="auto" w:fill="auto"/>
            <w:vAlign w:val="bottom"/>
          </w:tcPr>
          <w:p w14:paraId="362229A2" w14:textId="77777777" w:rsidR="003D3E82" w:rsidRPr="00AB65EE" w:rsidRDefault="003D3E82" w:rsidP="005248EF">
            <w:pPr>
              <w:spacing w:line="240" w:lineRule="auto"/>
              <w:ind w:left="-19" w:right="-90"/>
              <w:rPr>
                <w:b/>
                <w:bCs/>
                <w:i/>
                <w:iCs/>
                <w:sz w:val="20"/>
              </w:rPr>
            </w:pPr>
            <w:r w:rsidRPr="00AB65EE">
              <w:rPr>
                <w:b/>
                <w:bCs/>
                <w:i/>
                <w:iCs/>
                <w:sz w:val="20"/>
              </w:rPr>
              <w:t>At 31 March 2020</w:t>
            </w:r>
          </w:p>
        </w:tc>
        <w:tc>
          <w:tcPr>
            <w:tcW w:w="1530" w:type="dxa"/>
            <w:shd w:val="clear" w:color="auto" w:fill="auto"/>
            <w:vAlign w:val="bottom"/>
          </w:tcPr>
          <w:p w14:paraId="57A40970" w14:textId="77777777" w:rsidR="003D3E82" w:rsidRPr="00AB65EE" w:rsidRDefault="003D3E82" w:rsidP="005248EF">
            <w:pPr>
              <w:pStyle w:val="acctfourfigures"/>
              <w:tabs>
                <w:tab w:val="clear" w:pos="765"/>
              </w:tabs>
              <w:spacing w:line="240" w:lineRule="auto"/>
              <w:ind w:left="-43" w:right="-86"/>
              <w:jc w:val="center"/>
              <w:rPr>
                <w:color w:val="000000"/>
                <w:sz w:val="20"/>
              </w:rPr>
            </w:pPr>
          </w:p>
        </w:tc>
        <w:tc>
          <w:tcPr>
            <w:tcW w:w="236" w:type="dxa"/>
          </w:tcPr>
          <w:p w14:paraId="4B0AE282" w14:textId="77777777" w:rsidR="003D3E82" w:rsidRPr="00AB65EE" w:rsidRDefault="003D3E82" w:rsidP="005248EF">
            <w:pPr>
              <w:pStyle w:val="acctfourfigures"/>
              <w:tabs>
                <w:tab w:val="clear" w:pos="765"/>
              </w:tabs>
              <w:spacing w:line="240" w:lineRule="auto"/>
              <w:ind w:left="-43" w:right="-86"/>
              <w:jc w:val="center"/>
              <w:rPr>
                <w:sz w:val="20"/>
                <w:cs/>
                <w:lang w:bidi="th-TH"/>
              </w:rPr>
            </w:pPr>
          </w:p>
        </w:tc>
        <w:tc>
          <w:tcPr>
            <w:tcW w:w="934" w:type="dxa"/>
            <w:vAlign w:val="bottom"/>
          </w:tcPr>
          <w:p w14:paraId="7BA06060" w14:textId="77777777" w:rsidR="003D3E82" w:rsidRPr="00AB65EE" w:rsidRDefault="003D3E82" w:rsidP="005248EF">
            <w:pPr>
              <w:pStyle w:val="acctfourfigures"/>
              <w:tabs>
                <w:tab w:val="clear" w:pos="765"/>
              </w:tabs>
              <w:spacing w:line="240" w:lineRule="auto"/>
              <w:ind w:left="-43" w:right="-86"/>
              <w:jc w:val="center"/>
              <w:rPr>
                <w:sz w:val="20"/>
                <w:lang w:bidi="th-TH"/>
              </w:rPr>
            </w:pPr>
          </w:p>
        </w:tc>
        <w:tc>
          <w:tcPr>
            <w:tcW w:w="236" w:type="dxa"/>
          </w:tcPr>
          <w:p w14:paraId="529E4A32" w14:textId="77777777" w:rsidR="003D3E82" w:rsidRPr="00AB65EE" w:rsidRDefault="003D3E82" w:rsidP="005248EF">
            <w:pPr>
              <w:pStyle w:val="acctfourfigures"/>
              <w:tabs>
                <w:tab w:val="clear" w:pos="765"/>
              </w:tabs>
              <w:spacing w:line="240" w:lineRule="auto"/>
              <w:ind w:left="-43" w:right="-86"/>
              <w:jc w:val="center"/>
              <w:rPr>
                <w:sz w:val="20"/>
                <w:cs/>
                <w:lang w:bidi="th-TH"/>
              </w:rPr>
            </w:pPr>
          </w:p>
        </w:tc>
        <w:tc>
          <w:tcPr>
            <w:tcW w:w="1024" w:type="dxa"/>
            <w:vAlign w:val="bottom"/>
          </w:tcPr>
          <w:p w14:paraId="1D913BCE" w14:textId="77777777" w:rsidR="003D3E82" w:rsidRPr="00AB65EE" w:rsidRDefault="003D3E82" w:rsidP="005248EF">
            <w:pPr>
              <w:pStyle w:val="acctfourfigures"/>
              <w:tabs>
                <w:tab w:val="clear" w:pos="765"/>
              </w:tabs>
              <w:spacing w:line="240" w:lineRule="auto"/>
              <w:ind w:left="-43" w:right="-86"/>
              <w:jc w:val="center"/>
              <w:rPr>
                <w:sz w:val="20"/>
                <w:lang w:bidi="th-TH"/>
              </w:rPr>
            </w:pPr>
          </w:p>
        </w:tc>
        <w:tc>
          <w:tcPr>
            <w:tcW w:w="236" w:type="dxa"/>
          </w:tcPr>
          <w:p w14:paraId="67B006EE" w14:textId="77777777" w:rsidR="003D3E82" w:rsidRPr="00AB65EE" w:rsidRDefault="003D3E82" w:rsidP="005248EF">
            <w:pPr>
              <w:spacing w:line="240" w:lineRule="auto"/>
              <w:ind w:left="-43" w:right="-86"/>
              <w:jc w:val="center"/>
              <w:rPr>
                <w:sz w:val="20"/>
                <w:cs/>
              </w:rPr>
            </w:pPr>
          </w:p>
        </w:tc>
        <w:tc>
          <w:tcPr>
            <w:tcW w:w="844" w:type="dxa"/>
            <w:vAlign w:val="bottom"/>
          </w:tcPr>
          <w:p w14:paraId="6706C208" w14:textId="77777777" w:rsidR="003D3E82" w:rsidRPr="00AB65EE" w:rsidRDefault="003D3E82" w:rsidP="005248EF">
            <w:pPr>
              <w:spacing w:line="240" w:lineRule="auto"/>
              <w:ind w:left="-43" w:right="-86"/>
              <w:jc w:val="center"/>
              <w:rPr>
                <w:sz w:val="20"/>
              </w:rPr>
            </w:pPr>
          </w:p>
        </w:tc>
        <w:tc>
          <w:tcPr>
            <w:tcW w:w="236" w:type="dxa"/>
          </w:tcPr>
          <w:p w14:paraId="094EAA7D" w14:textId="77777777" w:rsidR="003D3E82" w:rsidRPr="00AB65EE" w:rsidRDefault="003D3E82" w:rsidP="005248EF">
            <w:pPr>
              <w:pStyle w:val="acctfourfigures"/>
              <w:tabs>
                <w:tab w:val="clear" w:pos="765"/>
              </w:tabs>
              <w:spacing w:line="240" w:lineRule="auto"/>
              <w:ind w:left="-43" w:right="-86"/>
              <w:jc w:val="center"/>
              <w:rPr>
                <w:sz w:val="20"/>
                <w:cs/>
                <w:lang w:bidi="th-TH"/>
              </w:rPr>
            </w:pPr>
          </w:p>
        </w:tc>
        <w:tc>
          <w:tcPr>
            <w:tcW w:w="934" w:type="dxa"/>
            <w:gridSpan w:val="2"/>
            <w:shd w:val="clear" w:color="auto" w:fill="auto"/>
            <w:vAlign w:val="bottom"/>
          </w:tcPr>
          <w:p w14:paraId="29EF415F" w14:textId="77777777" w:rsidR="003D3E82" w:rsidRPr="00AB65EE" w:rsidRDefault="003D3E82" w:rsidP="005248EF">
            <w:pPr>
              <w:pStyle w:val="acctfourfigures"/>
              <w:tabs>
                <w:tab w:val="clear" w:pos="765"/>
              </w:tabs>
              <w:spacing w:line="240" w:lineRule="auto"/>
              <w:ind w:left="-43" w:right="-86"/>
              <w:jc w:val="center"/>
              <w:rPr>
                <w:sz w:val="20"/>
                <w:lang w:bidi="th-TH"/>
              </w:rPr>
            </w:pPr>
          </w:p>
        </w:tc>
      </w:tr>
      <w:tr w:rsidR="003D3E82" w:rsidRPr="00AB65EE" w14:paraId="2AB9D657" w14:textId="77777777" w:rsidTr="00066815">
        <w:trPr>
          <w:trHeight w:val="20"/>
        </w:trPr>
        <w:tc>
          <w:tcPr>
            <w:tcW w:w="2970" w:type="dxa"/>
            <w:shd w:val="clear" w:color="auto" w:fill="auto"/>
          </w:tcPr>
          <w:p w14:paraId="0699860E" w14:textId="4D00F924" w:rsidR="003D3E82" w:rsidRPr="00AB65EE" w:rsidRDefault="003D3E82" w:rsidP="005248EF">
            <w:pPr>
              <w:spacing w:line="240" w:lineRule="auto"/>
              <w:ind w:left="-14" w:right="-90"/>
              <w:rPr>
                <w:b/>
                <w:bCs/>
                <w:i/>
                <w:iCs/>
                <w:sz w:val="20"/>
              </w:rPr>
            </w:pPr>
            <w:r w:rsidRPr="00AB65EE">
              <w:rPr>
                <w:b/>
                <w:bCs/>
                <w:i/>
                <w:iCs/>
                <w:sz w:val="20"/>
              </w:rPr>
              <w:t xml:space="preserve">Financial assets measured at </w:t>
            </w:r>
            <w:r w:rsidR="002F4B6A">
              <w:rPr>
                <w:b/>
                <w:bCs/>
                <w:i/>
                <w:iCs/>
                <w:sz w:val="20"/>
              </w:rPr>
              <w:br/>
            </w:r>
            <w:r w:rsidR="00C22D99">
              <w:rPr>
                <w:b/>
                <w:bCs/>
                <w:i/>
                <w:iCs/>
                <w:sz w:val="20"/>
              </w:rPr>
              <w:t xml:space="preserve">   </w:t>
            </w:r>
            <w:r w:rsidRPr="00AB65EE">
              <w:rPr>
                <w:b/>
                <w:bCs/>
                <w:i/>
                <w:iCs/>
                <w:sz w:val="20"/>
              </w:rPr>
              <w:t>fair value</w:t>
            </w:r>
          </w:p>
        </w:tc>
        <w:tc>
          <w:tcPr>
            <w:tcW w:w="1530" w:type="dxa"/>
            <w:shd w:val="clear" w:color="auto" w:fill="auto"/>
          </w:tcPr>
          <w:p w14:paraId="4AB874A4" w14:textId="77777777" w:rsidR="003D3E82" w:rsidRPr="00AB65EE" w:rsidRDefault="003D3E82" w:rsidP="005248EF">
            <w:pPr>
              <w:pStyle w:val="acctfourfigures"/>
              <w:tabs>
                <w:tab w:val="clear" w:pos="765"/>
                <w:tab w:val="decimal" w:pos="796"/>
              </w:tabs>
              <w:spacing w:line="240" w:lineRule="auto"/>
              <w:ind w:left="-43" w:right="-86"/>
              <w:rPr>
                <w:sz w:val="20"/>
              </w:rPr>
            </w:pPr>
          </w:p>
        </w:tc>
        <w:tc>
          <w:tcPr>
            <w:tcW w:w="236" w:type="dxa"/>
          </w:tcPr>
          <w:p w14:paraId="215FA234"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934" w:type="dxa"/>
          </w:tcPr>
          <w:p w14:paraId="6CDE6A92"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236" w:type="dxa"/>
          </w:tcPr>
          <w:p w14:paraId="2BAB6065"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1024" w:type="dxa"/>
          </w:tcPr>
          <w:p w14:paraId="689DD82F"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236" w:type="dxa"/>
          </w:tcPr>
          <w:p w14:paraId="0A7B6695"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844" w:type="dxa"/>
          </w:tcPr>
          <w:p w14:paraId="3B1B1DFF"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236" w:type="dxa"/>
          </w:tcPr>
          <w:p w14:paraId="1A5A9E80"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934" w:type="dxa"/>
            <w:gridSpan w:val="2"/>
            <w:shd w:val="clear" w:color="auto" w:fill="auto"/>
          </w:tcPr>
          <w:p w14:paraId="217F4654" w14:textId="77777777" w:rsidR="003D3E82" w:rsidRPr="00AB65EE" w:rsidRDefault="003D3E82" w:rsidP="005248EF">
            <w:pPr>
              <w:pStyle w:val="acctfourfigures"/>
              <w:tabs>
                <w:tab w:val="clear" w:pos="765"/>
                <w:tab w:val="decimal" w:pos="595"/>
              </w:tabs>
              <w:spacing w:line="240" w:lineRule="auto"/>
              <w:ind w:left="-43" w:right="-86"/>
              <w:rPr>
                <w:sz w:val="20"/>
              </w:rPr>
            </w:pPr>
          </w:p>
        </w:tc>
      </w:tr>
      <w:tr w:rsidR="003D3E82" w:rsidRPr="00AB65EE" w14:paraId="69E99AD5" w14:textId="77777777" w:rsidTr="00066815">
        <w:trPr>
          <w:trHeight w:val="20"/>
        </w:trPr>
        <w:tc>
          <w:tcPr>
            <w:tcW w:w="2970" w:type="dxa"/>
            <w:shd w:val="clear" w:color="auto" w:fill="auto"/>
          </w:tcPr>
          <w:p w14:paraId="36608892" w14:textId="77777777" w:rsidR="003D3E82" w:rsidRPr="00AB65EE" w:rsidRDefault="003D3E82" w:rsidP="00AB65EE">
            <w:pPr>
              <w:spacing w:line="240" w:lineRule="auto"/>
              <w:ind w:right="-90"/>
              <w:rPr>
                <w:sz w:val="20"/>
              </w:rPr>
            </w:pPr>
            <w:r w:rsidRPr="00AB65EE">
              <w:rPr>
                <w:sz w:val="20"/>
              </w:rPr>
              <w:t>Investment in unit trusts</w:t>
            </w:r>
          </w:p>
        </w:tc>
        <w:tc>
          <w:tcPr>
            <w:tcW w:w="1530" w:type="dxa"/>
            <w:shd w:val="clear" w:color="auto" w:fill="auto"/>
          </w:tcPr>
          <w:p w14:paraId="30640F06" w14:textId="77777777" w:rsidR="003D3E82" w:rsidRPr="00AB65EE" w:rsidRDefault="003D3E82" w:rsidP="00AB65EE">
            <w:pPr>
              <w:pStyle w:val="acctfourfigures"/>
              <w:tabs>
                <w:tab w:val="clear" w:pos="765"/>
                <w:tab w:val="decimal" w:pos="1156"/>
              </w:tabs>
              <w:spacing w:line="240" w:lineRule="auto"/>
              <w:ind w:left="-43" w:right="-86"/>
              <w:rPr>
                <w:sz w:val="20"/>
              </w:rPr>
            </w:pPr>
            <w:r w:rsidRPr="00AB65EE">
              <w:rPr>
                <w:sz w:val="20"/>
              </w:rPr>
              <w:t>50,200</w:t>
            </w:r>
          </w:p>
        </w:tc>
        <w:tc>
          <w:tcPr>
            <w:tcW w:w="236" w:type="dxa"/>
          </w:tcPr>
          <w:p w14:paraId="09A125AF"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934" w:type="dxa"/>
          </w:tcPr>
          <w:p w14:paraId="062F6F83" w14:textId="77777777" w:rsidR="003D3E82" w:rsidRPr="00AB65EE" w:rsidRDefault="003D3E82" w:rsidP="00D653E9">
            <w:pPr>
              <w:pStyle w:val="acctfourfigures"/>
              <w:tabs>
                <w:tab w:val="clear" w:pos="765"/>
                <w:tab w:val="decimal" w:pos="468"/>
              </w:tabs>
              <w:spacing w:line="240" w:lineRule="auto"/>
              <w:ind w:left="-43" w:right="-86"/>
              <w:rPr>
                <w:sz w:val="20"/>
              </w:rPr>
            </w:pPr>
            <w:r w:rsidRPr="00AB65EE">
              <w:rPr>
                <w:sz w:val="20"/>
              </w:rPr>
              <w:t>-</w:t>
            </w:r>
          </w:p>
        </w:tc>
        <w:tc>
          <w:tcPr>
            <w:tcW w:w="236" w:type="dxa"/>
          </w:tcPr>
          <w:p w14:paraId="64D5AC42"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1024" w:type="dxa"/>
          </w:tcPr>
          <w:p w14:paraId="743E5E9A" w14:textId="77777777" w:rsidR="003D3E82" w:rsidRPr="00AB65EE" w:rsidRDefault="003D3E82" w:rsidP="00AB65EE">
            <w:pPr>
              <w:pStyle w:val="acctfourfigures"/>
              <w:tabs>
                <w:tab w:val="clear" w:pos="765"/>
                <w:tab w:val="decimal" w:pos="735"/>
              </w:tabs>
              <w:spacing w:line="240" w:lineRule="auto"/>
              <w:ind w:left="-43" w:right="-86"/>
              <w:rPr>
                <w:sz w:val="20"/>
              </w:rPr>
            </w:pPr>
            <w:r w:rsidRPr="00AB65EE">
              <w:rPr>
                <w:sz w:val="20"/>
              </w:rPr>
              <w:t>50,200</w:t>
            </w:r>
          </w:p>
        </w:tc>
        <w:tc>
          <w:tcPr>
            <w:tcW w:w="236" w:type="dxa"/>
          </w:tcPr>
          <w:p w14:paraId="17C0391A" w14:textId="77777777" w:rsidR="003D3E82" w:rsidRPr="00AB65EE" w:rsidRDefault="003D3E82" w:rsidP="005248EF">
            <w:pPr>
              <w:tabs>
                <w:tab w:val="decimal" w:pos="595"/>
              </w:tabs>
              <w:spacing w:line="240" w:lineRule="auto"/>
              <w:ind w:left="-43" w:right="-86"/>
              <w:rPr>
                <w:sz w:val="20"/>
              </w:rPr>
            </w:pPr>
          </w:p>
        </w:tc>
        <w:tc>
          <w:tcPr>
            <w:tcW w:w="844" w:type="dxa"/>
          </w:tcPr>
          <w:p w14:paraId="445B575D" w14:textId="77777777" w:rsidR="003D3E82" w:rsidRPr="00AB65EE" w:rsidRDefault="003D3E82" w:rsidP="00066815">
            <w:pPr>
              <w:tabs>
                <w:tab w:val="decimal" w:pos="372"/>
              </w:tabs>
              <w:spacing w:line="240" w:lineRule="auto"/>
              <w:ind w:left="-43" w:right="-86"/>
              <w:rPr>
                <w:sz w:val="20"/>
              </w:rPr>
            </w:pPr>
            <w:r w:rsidRPr="00AB65EE">
              <w:rPr>
                <w:sz w:val="20"/>
              </w:rPr>
              <w:t>-</w:t>
            </w:r>
          </w:p>
        </w:tc>
        <w:tc>
          <w:tcPr>
            <w:tcW w:w="236" w:type="dxa"/>
          </w:tcPr>
          <w:p w14:paraId="7F33581C" w14:textId="77777777" w:rsidR="003D3E82" w:rsidRPr="00AB65EE" w:rsidRDefault="003D3E82" w:rsidP="005248EF">
            <w:pPr>
              <w:pStyle w:val="acctfourfigures"/>
              <w:tabs>
                <w:tab w:val="clear" w:pos="765"/>
                <w:tab w:val="decimal" w:pos="595"/>
              </w:tabs>
              <w:spacing w:line="240" w:lineRule="auto"/>
              <w:ind w:left="-43" w:right="-86"/>
              <w:rPr>
                <w:sz w:val="20"/>
              </w:rPr>
            </w:pPr>
          </w:p>
        </w:tc>
        <w:tc>
          <w:tcPr>
            <w:tcW w:w="934" w:type="dxa"/>
            <w:gridSpan w:val="2"/>
            <w:shd w:val="clear" w:color="auto" w:fill="auto"/>
          </w:tcPr>
          <w:p w14:paraId="6FC81564" w14:textId="77777777" w:rsidR="003D3E82" w:rsidRPr="00AB65EE" w:rsidRDefault="003D3E82" w:rsidP="00AB65EE">
            <w:pPr>
              <w:pStyle w:val="acctfourfigures"/>
              <w:tabs>
                <w:tab w:val="clear" w:pos="765"/>
                <w:tab w:val="decimal" w:pos="737"/>
              </w:tabs>
              <w:spacing w:line="240" w:lineRule="auto"/>
              <w:ind w:left="-43" w:right="-86"/>
              <w:rPr>
                <w:sz w:val="20"/>
              </w:rPr>
            </w:pPr>
            <w:r w:rsidRPr="00AB65EE">
              <w:rPr>
                <w:sz w:val="20"/>
              </w:rPr>
              <w:t>50,200</w:t>
            </w:r>
          </w:p>
        </w:tc>
      </w:tr>
    </w:tbl>
    <w:p w14:paraId="2622A077" w14:textId="77777777" w:rsidR="00AB65EE" w:rsidRPr="00AB65EE" w:rsidRDefault="00AB65EE" w:rsidP="00AB65EE">
      <w:pPr>
        <w:rPr>
          <w:rFonts w:cs="Times New Roman"/>
          <w:b/>
          <w:bCs/>
          <w:lang w:bidi="th-TH"/>
        </w:rPr>
      </w:pPr>
    </w:p>
    <w:tbl>
      <w:tblPr>
        <w:tblW w:w="9180" w:type="dxa"/>
        <w:tblInd w:w="450" w:type="dxa"/>
        <w:tblLayout w:type="fixed"/>
        <w:tblLook w:val="04A0" w:firstRow="1" w:lastRow="0" w:firstColumn="1" w:lastColumn="0" w:noHBand="0" w:noVBand="1"/>
      </w:tblPr>
      <w:tblGrid>
        <w:gridCol w:w="2970"/>
        <w:gridCol w:w="1530"/>
        <w:gridCol w:w="236"/>
        <w:gridCol w:w="934"/>
        <w:gridCol w:w="236"/>
        <w:gridCol w:w="1024"/>
        <w:gridCol w:w="236"/>
        <w:gridCol w:w="844"/>
        <w:gridCol w:w="236"/>
        <w:gridCol w:w="934"/>
      </w:tblGrid>
      <w:tr w:rsidR="00AB65EE" w:rsidRPr="00AB65EE" w14:paraId="1A9780A3" w14:textId="77777777" w:rsidTr="009C6D7E">
        <w:trPr>
          <w:trHeight w:val="20"/>
        </w:trPr>
        <w:tc>
          <w:tcPr>
            <w:tcW w:w="2970" w:type="dxa"/>
            <w:shd w:val="clear" w:color="auto" w:fill="auto"/>
            <w:vAlign w:val="bottom"/>
          </w:tcPr>
          <w:p w14:paraId="1972B1DA" w14:textId="77777777" w:rsidR="00AB65EE" w:rsidRPr="00AB65EE" w:rsidRDefault="00AB65EE" w:rsidP="00C21B28">
            <w:pPr>
              <w:spacing w:line="240" w:lineRule="auto"/>
              <w:ind w:left="-19" w:right="-90"/>
              <w:rPr>
                <w:b/>
                <w:bCs/>
                <w:i/>
                <w:iCs/>
                <w:sz w:val="20"/>
              </w:rPr>
            </w:pPr>
          </w:p>
        </w:tc>
        <w:tc>
          <w:tcPr>
            <w:tcW w:w="1530" w:type="dxa"/>
            <w:shd w:val="clear" w:color="auto" w:fill="auto"/>
            <w:vAlign w:val="bottom"/>
          </w:tcPr>
          <w:p w14:paraId="601DA9A5" w14:textId="77777777" w:rsidR="00AB65EE" w:rsidRPr="00AB65EE" w:rsidRDefault="00AB65EE" w:rsidP="00C21B28">
            <w:pPr>
              <w:pStyle w:val="acctfourfigures"/>
              <w:tabs>
                <w:tab w:val="clear" w:pos="765"/>
              </w:tabs>
              <w:spacing w:line="240" w:lineRule="auto"/>
              <w:ind w:left="-43" w:right="-86"/>
              <w:jc w:val="center"/>
              <w:rPr>
                <w:color w:val="000000"/>
                <w:sz w:val="20"/>
              </w:rPr>
            </w:pPr>
            <w:r w:rsidRPr="00AB65EE">
              <w:rPr>
                <w:color w:val="000000"/>
                <w:sz w:val="20"/>
              </w:rPr>
              <w:t>Carrying amount</w:t>
            </w:r>
          </w:p>
        </w:tc>
        <w:tc>
          <w:tcPr>
            <w:tcW w:w="236" w:type="dxa"/>
          </w:tcPr>
          <w:p w14:paraId="6D021AA5"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4444" w:type="dxa"/>
            <w:gridSpan w:val="7"/>
            <w:tcBorders>
              <w:bottom w:val="single" w:sz="4" w:space="0" w:color="auto"/>
            </w:tcBorders>
            <w:vAlign w:val="bottom"/>
          </w:tcPr>
          <w:p w14:paraId="04C527E0" w14:textId="77777777" w:rsidR="00AB65EE" w:rsidRPr="00AB65EE" w:rsidRDefault="00AB65EE" w:rsidP="00C21B28">
            <w:pPr>
              <w:pStyle w:val="acctfourfigures"/>
              <w:tabs>
                <w:tab w:val="clear" w:pos="765"/>
              </w:tabs>
              <w:spacing w:line="240" w:lineRule="auto"/>
              <w:ind w:left="-43" w:right="-86"/>
              <w:jc w:val="center"/>
              <w:rPr>
                <w:sz w:val="20"/>
                <w:lang w:bidi="th-TH"/>
              </w:rPr>
            </w:pPr>
            <w:r w:rsidRPr="00AB65EE">
              <w:rPr>
                <w:sz w:val="20"/>
                <w:lang w:bidi="th-TH"/>
              </w:rPr>
              <w:t>Fair value</w:t>
            </w:r>
          </w:p>
        </w:tc>
      </w:tr>
      <w:tr w:rsidR="002F4B6A" w:rsidRPr="00AB65EE" w14:paraId="097721D3" w14:textId="77777777" w:rsidTr="009C6D7E">
        <w:trPr>
          <w:trHeight w:val="20"/>
        </w:trPr>
        <w:tc>
          <w:tcPr>
            <w:tcW w:w="2970" w:type="dxa"/>
            <w:shd w:val="clear" w:color="auto" w:fill="auto"/>
            <w:vAlign w:val="bottom"/>
          </w:tcPr>
          <w:p w14:paraId="412EB2E6" w14:textId="77777777" w:rsidR="00AB65EE" w:rsidRPr="00AB65EE" w:rsidRDefault="00AB65EE" w:rsidP="00C21B28">
            <w:pPr>
              <w:spacing w:line="240" w:lineRule="auto"/>
              <w:ind w:left="-19" w:right="-90"/>
              <w:rPr>
                <w:b/>
                <w:bCs/>
                <w:i/>
                <w:iCs/>
                <w:sz w:val="20"/>
              </w:rPr>
            </w:pPr>
          </w:p>
        </w:tc>
        <w:tc>
          <w:tcPr>
            <w:tcW w:w="1530" w:type="dxa"/>
            <w:shd w:val="clear" w:color="auto" w:fill="auto"/>
            <w:vAlign w:val="bottom"/>
          </w:tcPr>
          <w:p w14:paraId="3791F88C" w14:textId="53DA0633" w:rsidR="00AB65EE" w:rsidRPr="00AB65EE" w:rsidRDefault="00AB65EE" w:rsidP="00C21B28">
            <w:pPr>
              <w:pStyle w:val="acctfourfigures"/>
              <w:tabs>
                <w:tab w:val="clear" w:pos="765"/>
              </w:tabs>
              <w:spacing w:line="240" w:lineRule="auto"/>
              <w:ind w:left="-43" w:right="-86"/>
              <w:jc w:val="center"/>
              <w:rPr>
                <w:sz w:val="20"/>
                <w:lang w:bidi="th-TH"/>
              </w:rPr>
            </w:pPr>
          </w:p>
        </w:tc>
        <w:tc>
          <w:tcPr>
            <w:tcW w:w="236" w:type="dxa"/>
          </w:tcPr>
          <w:p w14:paraId="75F8E846"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934" w:type="dxa"/>
            <w:tcBorders>
              <w:top w:val="single" w:sz="4" w:space="0" w:color="auto"/>
            </w:tcBorders>
            <w:vAlign w:val="bottom"/>
          </w:tcPr>
          <w:p w14:paraId="68F3C854" w14:textId="77777777" w:rsidR="00AB65EE" w:rsidRPr="00AB65EE" w:rsidRDefault="00AB65EE" w:rsidP="00C21B28">
            <w:pPr>
              <w:pStyle w:val="acctfourfigures"/>
              <w:tabs>
                <w:tab w:val="clear" w:pos="765"/>
              </w:tabs>
              <w:spacing w:line="240" w:lineRule="auto"/>
              <w:ind w:left="-43" w:right="-86"/>
              <w:jc w:val="center"/>
              <w:rPr>
                <w:sz w:val="20"/>
              </w:rPr>
            </w:pPr>
            <w:r w:rsidRPr="00AB65EE">
              <w:rPr>
                <w:sz w:val="20"/>
                <w:lang w:bidi="th-TH"/>
              </w:rPr>
              <w:t>Level 1</w:t>
            </w:r>
          </w:p>
        </w:tc>
        <w:tc>
          <w:tcPr>
            <w:tcW w:w="236" w:type="dxa"/>
            <w:tcBorders>
              <w:top w:val="single" w:sz="4" w:space="0" w:color="auto"/>
            </w:tcBorders>
          </w:tcPr>
          <w:p w14:paraId="6B5924F1"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1024" w:type="dxa"/>
            <w:tcBorders>
              <w:top w:val="single" w:sz="4" w:space="0" w:color="auto"/>
            </w:tcBorders>
            <w:vAlign w:val="bottom"/>
          </w:tcPr>
          <w:p w14:paraId="55EB1701" w14:textId="77777777" w:rsidR="00AB65EE" w:rsidRPr="00AB65EE" w:rsidRDefault="00AB65EE" w:rsidP="00C21B28">
            <w:pPr>
              <w:pStyle w:val="acctfourfigures"/>
              <w:tabs>
                <w:tab w:val="clear" w:pos="765"/>
              </w:tabs>
              <w:spacing w:line="240" w:lineRule="auto"/>
              <w:ind w:left="-43" w:right="-86"/>
              <w:jc w:val="center"/>
              <w:rPr>
                <w:sz w:val="20"/>
              </w:rPr>
            </w:pPr>
            <w:r w:rsidRPr="00AB65EE">
              <w:rPr>
                <w:sz w:val="20"/>
                <w:lang w:bidi="th-TH"/>
              </w:rPr>
              <w:t>Level 2</w:t>
            </w:r>
          </w:p>
        </w:tc>
        <w:tc>
          <w:tcPr>
            <w:tcW w:w="236" w:type="dxa"/>
            <w:tcBorders>
              <w:top w:val="single" w:sz="4" w:space="0" w:color="auto"/>
            </w:tcBorders>
          </w:tcPr>
          <w:p w14:paraId="36DE591B" w14:textId="77777777" w:rsidR="00AB65EE" w:rsidRPr="00AB65EE" w:rsidRDefault="00AB65EE" w:rsidP="00C21B28">
            <w:pPr>
              <w:spacing w:line="240" w:lineRule="auto"/>
              <w:ind w:left="-43" w:right="-86"/>
              <w:jc w:val="center"/>
              <w:rPr>
                <w:sz w:val="20"/>
                <w:cs/>
              </w:rPr>
            </w:pPr>
          </w:p>
        </w:tc>
        <w:tc>
          <w:tcPr>
            <w:tcW w:w="844" w:type="dxa"/>
            <w:tcBorders>
              <w:top w:val="single" w:sz="4" w:space="0" w:color="auto"/>
            </w:tcBorders>
            <w:vAlign w:val="bottom"/>
          </w:tcPr>
          <w:p w14:paraId="0B0D2F30" w14:textId="77777777" w:rsidR="00AB65EE" w:rsidRPr="00AB65EE" w:rsidRDefault="00AB65EE" w:rsidP="00C21B28">
            <w:pPr>
              <w:spacing w:line="240" w:lineRule="auto"/>
              <w:ind w:left="-43" w:right="-86"/>
              <w:jc w:val="center"/>
              <w:rPr>
                <w:sz w:val="20"/>
              </w:rPr>
            </w:pPr>
            <w:r w:rsidRPr="00AB65EE">
              <w:rPr>
                <w:sz w:val="20"/>
              </w:rPr>
              <w:t>Level 3</w:t>
            </w:r>
          </w:p>
        </w:tc>
        <w:tc>
          <w:tcPr>
            <w:tcW w:w="236" w:type="dxa"/>
            <w:tcBorders>
              <w:top w:val="single" w:sz="4" w:space="0" w:color="auto"/>
            </w:tcBorders>
          </w:tcPr>
          <w:p w14:paraId="13D7F7C4"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934" w:type="dxa"/>
            <w:tcBorders>
              <w:top w:val="single" w:sz="4" w:space="0" w:color="auto"/>
            </w:tcBorders>
            <w:shd w:val="clear" w:color="auto" w:fill="auto"/>
            <w:vAlign w:val="bottom"/>
          </w:tcPr>
          <w:p w14:paraId="5F48DDF0" w14:textId="77777777" w:rsidR="00AB65EE" w:rsidRPr="00AB65EE" w:rsidRDefault="00AB65EE" w:rsidP="00C21B28">
            <w:pPr>
              <w:pStyle w:val="acctfourfigures"/>
              <w:tabs>
                <w:tab w:val="clear" w:pos="765"/>
              </w:tabs>
              <w:spacing w:line="240" w:lineRule="auto"/>
              <w:ind w:left="-43" w:right="-86"/>
              <w:jc w:val="center"/>
              <w:rPr>
                <w:sz w:val="20"/>
                <w:lang w:bidi="th-TH"/>
              </w:rPr>
            </w:pPr>
            <w:r w:rsidRPr="00AB65EE">
              <w:rPr>
                <w:sz w:val="20"/>
                <w:lang w:bidi="th-TH"/>
              </w:rPr>
              <w:t>Total</w:t>
            </w:r>
          </w:p>
        </w:tc>
      </w:tr>
      <w:tr w:rsidR="00AB65EE" w:rsidRPr="00AB65EE" w14:paraId="309BCAD3" w14:textId="77777777" w:rsidTr="009C6D7E">
        <w:trPr>
          <w:trHeight w:val="20"/>
        </w:trPr>
        <w:tc>
          <w:tcPr>
            <w:tcW w:w="2970" w:type="dxa"/>
            <w:shd w:val="clear" w:color="auto" w:fill="auto"/>
            <w:vAlign w:val="bottom"/>
          </w:tcPr>
          <w:p w14:paraId="3A5942C4" w14:textId="77777777" w:rsidR="00AB65EE" w:rsidRPr="00AB65EE" w:rsidRDefault="00AB65EE" w:rsidP="00C21B28">
            <w:pPr>
              <w:spacing w:line="240" w:lineRule="auto"/>
              <w:ind w:left="-19" w:right="-90"/>
              <w:rPr>
                <w:b/>
                <w:bCs/>
                <w:i/>
                <w:iCs/>
                <w:sz w:val="20"/>
              </w:rPr>
            </w:pPr>
          </w:p>
        </w:tc>
        <w:tc>
          <w:tcPr>
            <w:tcW w:w="6210" w:type="dxa"/>
            <w:gridSpan w:val="9"/>
            <w:shd w:val="clear" w:color="auto" w:fill="auto"/>
            <w:vAlign w:val="bottom"/>
          </w:tcPr>
          <w:p w14:paraId="0D632C01" w14:textId="77777777" w:rsidR="00AB65EE" w:rsidRPr="00AB65EE" w:rsidRDefault="00AB65EE" w:rsidP="00C21B28">
            <w:pPr>
              <w:pStyle w:val="acctfourfigures"/>
              <w:tabs>
                <w:tab w:val="clear" w:pos="765"/>
              </w:tabs>
              <w:spacing w:line="240" w:lineRule="auto"/>
              <w:ind w:left="-43" w:right="-86"/>
              <w:jc w:val="center"/>
              <w:rPr>
                <w:i/>
                <w:iCs/>
                <w:sz w:val="20"/>
                <w:lang w:bidi="th-TH"/>
              </w:rPr>
            </w:pPr>
            <w:r w:rsidRPr="00AB65EE">
              <w:rPr>
                <w:i/>
                <w:iCs/>
                <w:sz w:val="20"/>
                <w:lang w:bidi="th-TH"/>
              </w:rPr>
              <w:t>(in thousand Baht)</w:t>
            </w:r>
          </w:p>
        </w:tc>
      </w:tr>
      <w:tr w:rsidR="00AB65EE" w:rsidRPr="00AB65EE" w14:paraId="18CC8226" w14:textId="77777777" w:rsidTr="009C6D7E">
        <w:trPr>
          <w:trHeight w:val="20"/>
        </w:trPr>
        <w:tc>
          <w:tcPr>
            <w:tcW w:w="2970" w:type="dxa"/>
            <w:shd w:val="clear" w:color="auto" w:fill="auto"/>
            <w:vAlign w:val="bottom"/>
          </w:tcPr>
          <w:p w14:paraId="63C0DDC9" w14:textId="77777777" w:rsidR="00AB65EE" w:rsidRPr="00AB65EE" w:rsidRDefault="00AB65EE" w:rsidP="00C21B28">
            <w:pPr>
              <w:spacing w:line="240" w:lineRule="auto"/>
              <w:ind w:left="-19" w:right="-90"/>
              <w:rPr>
                <w:b/>
                <w:bCs/>
                <w:i/>
                <w:iCs/>
                <w:sz w:val="20"/>
              </w:rPr>
            </w:pPr>
            <w:r w:rsidRPr="00AB65EE">
              <w:rPr>
                <w:b/>
                <w:bCs/>
                <w:i/>
                <w:iCs/>
                <w:sz w:val="20"/>
              </w:rPr>
              <w:t>At 31 December 2019</w:t>
            </w:r>
          </w:p>
        </w:tc>
        <w:tc>
          <w:tcPr>
            <w:tcW w:w="1530" w:type="dxa"/>
            <w:shd w:val="clear" w:color="auto" w:fill="auto"/>
            <w:vAlign w:val="bottom"/>
          </w:tcPr>
          <w:p w14:paraId="79095FC0" w14:textId="77777777" w:rsidR="00AB65EE" w:rsidRPr="00AB65EE" w:rsidRDefault="00AB65EE" w:rsidP="00C21B28">
            <w:pPr>
              <w:pStyle w:val="acctfourfigures"/>
              <w:tabs>
                <w:tab w:val="clear" w:pos="765"/>
              </w:tabs>
              <w:spacing w:line="240" w:lineRule="auto"/>
              <w:ind w:left="-43" w:right="-86"/>
              <w:jc w:val="center"/>
              <w:rPr>
                <w:color w:val="000000"/>
                <w:sz w:val="20"/>
              </w:rPr>
            </w:pPr>
          </w:p>
        </w:tc>
        <w:tc>
          <w:tcPr>
            <w:tcW w:w="236" w:type="dxa"/>
          </w:tcPr>
          <w:p w14:paraId="77AB52FD"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934" w:type="dxa"/>
            <w:vAlign w:val="bottom"/>
          </w:tcPr>
          <w:p w14:paraId="029BB910" w14:textId="77777777" w:rsidR="00AB65EE" w:rsidRPr="00AB65EE" w:rsidRDefault="00AB65EE" w:rsidP="00C21B28">
            <w:pPr>
              <w:pStyle w:val="acctfourfigures"/>
              <w:tabs>
                <w:tab w:val="clear" w:pos="765"/>
              </w:tabs>
              <w:spacing w:line="240" w:lineRule="auto"/>
              <w:ind w:left="-43" w:right="-86"/>
              <w:jc w:val="center"/>
              <w:rPr>
                <w:sz w:val="20"/>
                <w:lang w:bidi="th-TH"/>
              </w:rPr>
            </w:pPr>
          </w:p>
        </w:tc>
        <w:tc>
          <w:tcPr>
            <w:tcW w:w="236" w:type="dxa"/>
          </w:tcPr>
          <w:p w14:paraId="2B1745BF"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1024" w:type="dxa"/>
            <w:vAlign w:val="bottom"/>
          </w:tcPr>
          <w:p w14:paraId="36DB8D4D" w14:textId="77777777" w:rsidR="00AB65EE" w:rsidRPr="00AB65EE" w:rsidRDefault="00AB65EE" w:rsidP="00C21B28">
            <w:pPr>
              <w:pStyle w:val="acctfourfigures"/>
              <w:tabs>
                <w:tab w:val="clear" w:pos="765"/>
              </w:tabs>
              <w:spacing w:line="240" w:lineRule="auto"/>
              <w:ind w:left="-43" w:right="-86"/>
              <w:jc w:val="center"/>
              <w:rPr>
                <w:sz w:val="20"/>
                <w:lang w:bidi="th-TH"/>
              </w:rPr>
            </w:pPr>
          </w:p>
        </w:tc>
        <w:tc>
          <w:tcPr>
            <w:tcW w:w="236" w:type="dxa"/>
          </w:tcPr>
          <w:p w14:paraId="1FC89672" w14:textId="77777777" w:rsidR="00AB65EE" w:rsidRPr="00AB65EE" w:rsidRDefault="00AB65EE" w:rsidP="00C21B28">
            <w:pPr>
              <w:spacing w:line="240" w:lineRule="auto"/>
              <w:ind w:left="-43" w:right="-86"/>
              <w:jc w:val="center"/>
              <w:rPr>
                <w:sz w:val="20"/>
                <w:cs/>
              </w:rPr>
            </w:pPr>
          </w:p>
        </w:tc>
        <w:tc>
          <w:tcPr>
            <w:tcW w:w="844" w:type="dxa"/>
            <w:vAlign w:val="bottom"/>
          </w:tcPr>
          <w:p w14:paraId="6D405439" w14:textId="77777777" w:rsidR="00AB65EE" w:rsidRPr="00AB65EE" w:rsidRDefault="00AB65EE" w:rsidP="00C21B28">
            <w:pPr>
              <w:spacing w:line="240" w:lineRule="auto"/>
              <w:ind w:left="-43" w:right="-86"/>
              <w:jc w:val="center"/>
              <w:rPr>
                <w:sz w:val="20"/>
              </w:rPr>
            </w:pPr>
          </w:p>
        </w:tc>
        <w:tc>
          <w:tcPr>
            <w:tcW w:w="236" w:type="dxa"/>
          </w:tcPr>
          <w:p w14:paraId="57EC137B" w14:textId="77777777" w:rsidR="00AB65EE" w:rsidRPr="00AB65EE" w:rsidRDefault="00AB65EE" w:rsidP="00C21B28">
            <w:pPr>
              <w:pStyle w:val="acctfourfigures"/>
              <w:tabs>
                <w:tab w:val="clear" w:pos="765"/>
              </w:tabs>
              <w:spacing w:line="240" w:lineRule="auto"/>
              <w:ind w:left="-43" w:right="-86"/>
              <w:jc w:val="center"/>
              <w:rPr>
                <w:sz w:val="20"/>
                <w:cs/>
                <w:lang w:bidi="th-TH"/>
              </w:rPr>
            </w:pPr>
          </w:p>
        </w:tc>
        <w:tc>
          <w:tcPr>
            <w:tcW w:w="934" w:type="dxa"/>
            <w:shd w:val="clear" w:color="auto" w:fill="auto"/>
            <w:vAlign w:val="bottom"/>
          </w:tcPr>
          <w:p w14:paraId="16B42A6E" w14:textId="77777777" w:rsidR="00AB65EE" w:rsidRPr="00AB65EE" w:rsidRDefault="00AB65EE" w:rsidP="00C21B28">
            <w:pPr>
              <w:pStyle w:val="acctfourfigures"/>
              <w:tabs>
                <w:tab w:val="clear" w:pos="765"/>
              </w:tabs>
              <w:spacing w:line="240" w:lineRule="auto"/>
              <w:ind w:left="-43" w:right="-86"/>
              <w:jc w:val="center"/>
              <w:rPr>
                <w:sz w:val="20"/>
                <w:lang w:bidi="th-TH"/>
              </w:rPr>
            </w:pPr>
          </w:p>
        </w:tc>
      </w:tr>
      <w:tr w:rsidR="00AB65EE" w:rsidRPr="00AB65EE" w14:paraId="5F3D1E4A" w14:textId="77777777" w:rsidTr="009C6D7E">
        <w:trPr>
          <w:trHeight w:val="20"/>
        </w:trPr>
        <w:tc>
          <w:tcPr>
            <w:tcW w:w="2970" w:type="dxa"/>
            <w:shd w:val="clear" w:color="auto" w:fill="auto"/>
          </w:tcPr>
          <w:p w14:paraId="78A9AA84" w14:textId="46B97569" w:rsidR="00AB65EE" w:rsidRPr="00AB65EE" w:rsidRDefault="00AB65EE" w:rsidP="00C21B28">
            <w:pPr>
              <w:spacing w:line="240" w:lineRule="auto"/>
              <w:ind w:left="-14" w:right="-90"/>
              <w:rPr>
                <w:b/>
                <w:bCs/>
                <w:i/>
                <w:iCs/>
                <w:sz w:val="20"/>
              </w:rPr>
            </w:pPr>
            <w:r w:rsidRPr="00AB65EE">
              <w:rPr>
                <w:b/>
                <w:bCs/>
                <w:i/>
                <w:iCs/>
                <w:sz w:val="20"/>
              </w:rPr>
              <w:t>Financial assets measured at</w:t>
            </w:r>
            <w:r w:rsidR="002F4B6A">
              <w:rPr>
                <w:b/>
                <w:bCs/>
                <w:i/>
                <w:iCs/>
                <w:sz w:val="20"/>
              </w:rPr>
              <w:br/>
            </w:r>
            <w:r w:rsidR="009C6D7E">
              <w:rPr>
                <w:b/>
                <w:bCs/>
                <w:i/>
                <w:iCs/>
                <w:sz w:val="20"/>
              </w:rPr>
              <w:t xml:space="preserve">   </w:t>
            </w:r>
            <w:r w:rsidRPr="00AB65EE">
              <w:rPr>
                <w:b/>
                <w:bCs/>
                <w:i/>
                <w:iCs/>
                <w:sz w:val="20"/>
              </w:rPr>
              <w:t>fair value</w:t>
            </w:r>
          </w:p>
        </w:tc>
        <w:tc>
          <w:tcPr>
            <w:tcW w:w="1530" w:type="dxa"/>
            <w:shd w:val="clear" w:color="auto" w:fill="auto"/>
          </w:tcPr>
          <w:p w14:paraId="1FFF8B6E" w14:textId="77777777" w:rsidR="00AB65EE" w:rsidRPr="00AB65EE" w:rsidRDefault="00AB65EE" w:rsidP="00C21B28">
            <w:pPr>
              <w:pStyle w:val="acctfourfigures"/>
              <w:tabs>
                <w:tab w:val="clear" w:pos="765"/>
                <w:tab w:val="decimal" w:pos="796"/>
              </w:tabs>
              <w:spacing w:line="240" w:lineRule="auto"/>
              <w:ind w:left="-43" w:right="-86"/>
              <w:rPr>
                <w:sz w:val="20"/>
              </w:rPr>
            </w:pPr>
          </w:p>
        </w:tc>
        <w:tc>
          <w:tcPr>
            <w:tcW w:w="236" w:type="dxa"/>
          </w:tcPr>
          <w:p w14:paraId="2994D002"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934" w:type="dxa"/>
          </w:tcPr>
          <w:p w14:paraId="4CFC966C"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236" w:type="dxa"/>
          </w:tcPr>
          <w:p w14:paraId="112381D5"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1024" w:type="dxa"/>
          </w:tcPr>
          <w:p w14:paraId="1A387EA1"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236" w:type="dxa"/>
          </w:tcPr>
          <w:p w14:paraId="045EAD73"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844" w:type="dxa"/>
          </w:tcPr>
          <w:p w14:paraId="3F30C8C7"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236" w:type="dxa"/>
          </w:tcPr>
          <w:p w14:paraId="4D935661"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934" w:type="dxa"/>
            <w:shd w:val="clear" w:color="auto" w:fill="auto"/>
          </w:tcPr>
          <w:p w14:paraId="2865AA25" w14:textId="77777777" w:rsidR="00AB65EE" w:rsidRPr="00AB65EE" w:rsidRDefault="00AB65EE" w:rsidP="00C21B28">
            <w:pPr>
              <w:pStyle w:val="acctfourfigures"/>
              <w:tabs>
                <w:tab w:val="clear" w:pos="765"/>
                <w:tab w:val="decimal" w:pos="595"/>
              </w:tabs>
              <w:spacing w:line="240" w:lineRule="auto"/>
              <w:ind w:left="-43" w:right="-86"/>
              <w:rPr>
                <w:sz w:val="20"/>
              </w:rPr>
            </w:pPr>
          </w:p>
        </w:tc>
      </w:tr>
      <w:tr w:rsidR="00AB65EE" w:rsidRPr="009D3640" w14:paraId="799C120D" w14:textId="77777777" w:rsidTr="009C6D7E">
        <w:trPr>
          <w:trHeight w:val="20"/>
        </w:trPr>
        <w:tc>
          <w:tcPr>
            <w:tcW w:w="2970" w:type="dxa"/>
            <w:shd w:val="clear" w:color="auto" w:fill="auto"/>
          </w:tcPr>
          <w:p w14:paraId="46BFD659" w14:textId="77777777" w:rsidR="00AB65EE" w:rsidRPr="00AB65EE" w:rsidRDefault="00AB65EE" w:rsidP="00AB65EE">
            <w:pPr>
              <w:spacing w:line="240" w:lineRule="auto"/>
              <w:ind w:right="-90"/>
              <w:rPr>
                <w:sz w:val="20"/>
              </w:rPr>
            </w:pPr>
            <w:r w:rsidRPr="00AB65EE">
              <w:rPr>
                <w:sz w:val="20"/>
              </w:rPr>
              <w:t>Investment in unit trusts</w:t>
            </w:r>
          </w:p>
        </w:tc>
        <w:tc>
          <w:tcPr>
            <w:tcW w:w="1530" w:type="dxa"/>
            <w:shd w:val="clear" w:color="auto" w:fill="auto"/>
          </w:tcPr>
          <w:p w14:paraId="488EE986" w14:textId="77777777" w:rsidR="00AB65EE" w:rsidRPr="00AB65EE" w:rsidRDefault="00AB65EE" w:rsidP="00AB65EE">
            <w:pPr>
              <w:pStyle w:val="acctfourfigures"/>
              <w:tabs>
                <w:tab w:val="clear" w:pos="765"/>
                <w:tab w:val="decimal" w:pos="1156"/>
              </w:tabs>
              <w:spacing w:line="240" w:lineRule="auto"/>
              <w:ind w:left="-43" w:right="-86"/>
              <w:rPr>
                <w:sz w:val="20"/>
              </w:rPr>
            </w:pPr>
            <w:r w:rsidRPr="00AB65EE">
              <w:rPr>
                <w:sz w:val="20"/>
              </w:rPr>
              <w:t>131,626</w:t>
            </w:r>
          </w:p>
        </w:tc>
        <w:tc>
          <w:tcPr>
            <w:tcW w:w="236" w:type="dxa"/>
          </w:tcPr>
          <w:p w14:paraId="2DA1A7AD"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934" w:type="dxa"/>
          </w:tcPr>
          <w:p w14:paraId="2DAA6433" w14:textId="77777777" w:rsidR="00AB65EE" w:rsidRPr="00AB65EE" w:rsidRDefault="00AB65EE" w:rsidP="009C6D7E">
            <w:pPr>
              <w:pStyle w:val="acctfourfigures"/>
              <w:tabs>
                <w:tab w:val="clear" w:pos="765"/>
                <w:tab w:val="decimal" w:pos="468"/>
              </w:tabs>
              <w:spacing w:line="240" w:lineRule="auto"/>
              <w:ind w:left="-43" w:right="-86"/>
              <w:rPr>
                <w:sz w:val="20"/>
              </w:rPr>
            </w:pPr>
            <w:r w:rsidRPr="00AB65EE">
              <w:rPr>
                <w:sz w:val="20"/>
              </w:rPr>
              <w:t>-</w:t>
            </w:r>
          </w:p>
        </w:tc>
        <w:tc>
          <w:tcPr>
            <w:tcW w:w="236" w:type="dxa"/>
          </w:tcPr>
          <w:p w14:paraId="7CD2D5E2"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1024" w:type="dxa"/>
          </w:tcPr>
          <w:p w14:paraId="3F644BBE" w14:textId="77777777" w:rsidR="00AB65EE" w:rsidRPr="00AB65EE" w:rsidRDefault="00AB65EE" w:rsidP="00AB65EE">
            <w:pPr>
              <w:pStyle w:val="acctfourfigures"/>
              <w:tabs>
                <w:tab w:val="clear" w:pos="765"/>
                <w:tab w:val="decimal" w:pos="735"/>
              </w:tabs>
              <w:spacing w:line="240" w:lineRule="auto"/>
              <w:ind w:left="-43" w:right="-86"/>
              <w:rPr>
                <w:sz w:val="20"/>
              </w:rPr>
            </w:pPr>
            <w:r w:rsidRPr="00AB65EE">
              <w:rPr>
                <w:sz w:val="20"/>
              </w:rPr>
              <w:t>131,626</w:t>
            </w:r>
          </w:p>
        </w:tc>
        <w:tc>
          <w:tcPr>
            <w:tcW w:w="236" w:type="dxa"/>
          </w:tcPr>
          <w:p w14:paraId="05BA8F9E" w14:textId="77777777" w:rsidR="00AB65EE" w:rsidRPr="00AB65EE" w:rsidRDefault="00AB65EE" w:rsidP="00C21B28">
            <w:pPr>
              <w:tabs>
                <w:tab w:val="decimal" w:pos="595"/>
              </w:tabs>
              <w:spacing w:line="240" w:lineRule="auto"/>
              <w:ind w:left="-43" w:right="-86"/>
              <w:rPr>
                <w:sz w:val="20"/>
              </w:rPr>
            </w:pPr>
          </w:p>
        </w:tc>
        <w:tc>
          <w:tcPr>
            <w:tcW w:w="844" w:type="dxa"/>
          </w:tcPr>
          <w:p w14:paraId="612460D6" w14:textId="77777777" w:rsidR="00AB65EE" w:rsidRPr="00AB65EE" w:rsidRDefault="00AB65EE" w:rsidP="009C6D7E">
            <w:pPr>
              <w:tabs>
                <w:tab w:val="decimal" w:pos="372"/>
              </w:tabs>
              <w:spacing w:line="240" w:lineRule="auto"/>
              <w:ind w:left="-43" w:right="-86"/>
              <w:rPr>
                <w:sz w:val="20"/>
              </w:rPr>
            </w:pPr>
            <w:r w:rsidRPr="00AB65EE">
              <w:rPr>
                <w:sz w:val="20"/>
              </w:rPr>
              <w:t>-</w:t>
            </w:r>
          </w:p>
        </w:tc>
        <w:tc>
          <w:tcPr>
            <w:tcW w:w="236" w:type="dxa"/>
          </w:tcPr>
          <w:p w14:paraId="4BA3D3AC" w14:textId="77777777" w:rsidR="00AB65EE" w:rsidRPr="00AB65EE" w:rsidRDefault="00AB65EE" w:rsidP="00C21B28">
            <w:pPr>
              <w:pStyle w:val="acctfourfigures"/>
              <w:tabs>
                <w:tab w:val="clear" w:pos="765"/>
                <w:tab w:val="decimal" w:pos="595"/>
              </w:tabs>
              <w:spacing w:line="240" w:lineRule="auto"/>
              <w:ind w:left="-43" w:right="-86"/>
              <w:rPr>
                <w:sz w:val="20"/>
              </w:rPr>
            </w:pPr>
          </w:p>
        </w:tc>
        <w:tc>
          <w:tcPr>
            <w:tcW w:w="934" w:type="dxa"/>
            <w:shd w:val="clear" w:color="auto" w:fill="auto"/>
          </w:tcPr>
          <w:p w14:paraId="66FC56D5" w14:textId="77777777" w:rsidR="00AB65EE" w:rsidRPr="00AB65EE" w:rsidRDefault="00AB65EE" w:rsidP="00AB65EE">
            <w:pPr>
              <w:pStyle w:val="acctfourfigures"/>
              <w:tabs>
                <w:tab w:val="clear" w:pos="765"/>
                <w:tab w:val="decimal" w:pos="737"/>
              </w:tabs>
              <w:spacing w:line="240" w:lineRule="auto"/>
              <w:ind w:left="-43" w:right="-86"/>
              <w:rPr>
                <w:sz w:val="20"/>
              </w:rPr>
            </w:pPr>
            <w:r w:rsidRPr="00AB65EE">
              <w:rPr>
                <w:sz w:val="20"/>
              </w:rPr>
              <w:t>131,626</w:t>
            </w:r>
          </w:p>
        </w:tc>
      </w:tr>
    </w:tbl>
    <w:p w14:paraId="736D7368" w14:textId="77777777" w:rsidR="00AB65EE" w:rsidRDefault="00AB65EE" w:rsidP="00AB65EE">
      <w:pPr>
        <w:tabs>
          <w:tab w:val="left" w:pos="1333"/>
        </w:tabs>
        <w:rPr>
          <w:rFonts w:cs="Times New Roman"/>
          <w:b/>
          <w:bCs/>
          <w:lang w:bidi="th-TH"/>
        </w:rPr>
      </w:pPr>
      <w:r>
        <w:rPr>
          <w:rFonts w:cs="Times New Roman"/>
          <w:b/>
          <w:bCs/>
          <w:lang w:bidi="th-TH"/>
        </w:rPr>
        <w:tab/>
      </w:r>
    </w:p>
    <w:p w14:paraId="48F15232" w14:textId="0974C0E3" w:rsidR="005248EF" w:rsidRDefault="005248EF" w:rsidP="005617C1">
      <w:pPr>
        <w:tabs>
          <w:tab w:val="left" w:pos="1333"/>
        </w:tabs>
        <w:ind w:left="540"/>
        <w:rPr>
          <w:rFonts w:cs="Times New Roman"/>
          <w:b/>
          <w:bCs/>
          <w:lang w:bidi="th-TH"/>
        </w:rPr>
      </w:pPr>
      <w:r w:rsidRPr="005248EF">
        <w:rPr>
          <w:rFonts w:cs="Times New Roman"/>
          <w:b/>
          <w:bCs/>
          <w:lang w:bidi="th-TH"/>
        </w:rPr>
        <w:t>Financial instruments measured at fair value</w:t>
      </w:r>
    </w:p>
    <w:p w14:paraId="6CEB13EA" w14:textId="77777777" w:rsidR="005248EF" w:rsidRPr="00664963" w:rsidRDefault="005248EF" w:rsidP="005248EF">
      <w:pPr>
        <w:pStyle w:val="block"/>
        <w:spacing w:after="0" w:line="240" w:lineRule="atLeast"/>
        <w:ind w:right="-7"/>
        <w:jc w:val="thaiDistribute"/>
        <w:rPr>
          <w:rFonts w:cs="Times New Roman"/>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70"/>
        <w:gridCol w:w="4770"/>
      </w:tblGrid>
      <w:tr w:rsidR="005E4368" w:rsidRPr="002F1846" w14:paraId="7E0822EC" w14:textId="77777777" w:rsidTr="007B7097">
        <w:trPr>
          <w:tblHeader/>
        </w:trPr>
        <w:tc>
          <w:tcPr>
            <w:tcW w:w="423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77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7B7097">
        <w:tc>
          <w:tcPr>
            <w:tcW w:w="4230" w:type="dxa"/>
          </w:tcPr>
          <w:p w14:paraId="6EBC384D" w14:textId="459D5849" w:rsidR="007B7097" w:rsidRDefault="005E4368" w:rsidP="005248EF">
            <w:pPr>
              <w:pStyle w:val="block"/>
              <w:spacing w:after="0" w:line="240" w:lineRule="auto"/>
              <w:ind w:left="0" w:right="-112"/>
              <w:rPr>
                <w:szCs w:val="22"/>
                <w:lang w:bidi="th-TH"/>
              </w:rPr>
            </w:pPr>
            <w:r w:rsidRPr="005E4368">
              <w:rPr>
                <w:szCs w:val="22"/>
                <w:lang w:bidi="th-TH"/>
              </w:rPr>
              <w:t xml:space="preserve">Investment in unit trusts measured </w:t>
            </w:r>
          </w:p>
          <w:p w14:paraId="1930A9EE" w14:textId="2FF4C2AD" w:rsidR="005E4368" w:rsidRPr="005E4368" w:rsidRDefault="007B7097" w:rsidP="005248EF">
            <w:pPr>
              <w:pStyle w:val="block"/>
              <w:spacing w:after="0" w:line="240" w:lineRule="auto"/>
              <w:ind w:left="0" w:right="-112"/>
              <w:rPr>
                <w:szCs w:val="22"/>
                <w:lang w:bidi="th-TH"/>
              </w:rPr>
            </w:pPr>
            <w:r>
              <w:rPr>
                <w:szCs w:val="22"/>
                <w:lang w:bidi="th-TH"/>
              </w:rPr>
              <w:t xml:space="preserve">   </w:t>
            </w:r>
            <w:r w:rsidR="005E4368" w:rsidRPr="005E4368">
              <w:rPr>
                <w:szCs w:val="22"/>
                <w:lang w:bidi="th-TH"/>
              </w:rPr>
              <w:t>at</w:t>
            </w:r>
            <w:r>
              <w:rPr>
                <w:szCs w:val="22"/>
                <w:lang w:bidi="th-TH"/>
              </w:rPr>
              <w:t xml:space="preserve"> </w:t>
            </w:r>
            <w:r w:rsidR="00CE40F9">
              <w:rPr>
                <w:szCs w:val="22"/>
              </w:rPr>
              <w:t>f</w:t>
            </w:r>
            <w:r w:rsidR="005E4368" w:rsidRPr="005E4368">
              <w:rPr>
                <w:rFonts w:cs="Times New Roman"/>
                <w:color w:val="000000"/>
                <w:szCs w:val="22"/>
              </w:rPr>
              <w:t xml:space="preserve">air value through </w:t>
            </w:r>
            <w:r>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770" w:type="dxa"/>
          </w:tcPr>
          <w:p w14:paraId="7381CEC1" w14:textId="70506B08" w:rsidR="005E4368" w:rsidRPr="005E4368" w:rsidRDefault="007B7097" w:rsidP="005248EF">
            <w:pPr>
              <w:pStyle w:val="block"/>
              <w:spacing w:after="0" w:line="240" w:lineRule="auto"/>
              <w:ind w:left="0" w:right="-92"/>
              <w:rPr>
                <w:szCs w:val="22"/>
                <w:lang w:bidi="th-TH"/>
              </w:rPr>
            </w:pPr>
            <w:r>
              <w:rPr>
                <w:szCs w:val="22"/>
                <w:lang w:bidi="th-TH"/>
              </w:rPr>
              <w:t>Based on t</w:t>
            </w:r>
            <w:r w:rsidR="005E4368" w:rsidRPr="005E4368">
              <w:rPr>
                <w:szCs w:val="22"/>
                <w:lang w:bidi="th-TH"/>
              </w:rPr>
              <w:t>he net asset value as of the reporting date</w:t>
            </w:r>
          </w:p>
        </w:tc>
      </w:tr>
    </w:tbl>
    <w:p w14:paraId="65875256" w14:textId="77777777" w:rsidR="005248EF" w:rsidRPr="00664963" w:rsidRDefault="005248EF">
      <w:pPr>
        <w:spacing w:line="240" w:lineRule="auto"/>
        <w:rPr>
          <w:rFonts w:cs="Times New Roman"/>
          <w:b/>
          <w:bCs/>
          <w:lang w:bidi="th-TH"/>
        </w:rPr>
      </w:pPr>
    </w:p>
    <w:p w14:paraId="136EAC19" w14:textId="77777777" w:rsidR="005248EF" w:rsidRPr="005248EF" w:rsidRDefault="00555465" w:rsidP="005248EF">
      <w:pPr>
        <w:pStyle w:val="block"/>
        <w:spacing w:after="0" w:line="240" w:lineRule="auto"/>
        <w:ind w:left="540" w:right="-7"/>
        <w:jc w:val="both"/>
        <w:rPr>
          <w:rFonts w:cstheme="minorBidi"/>
          <w:b/>
          <w:bCs/>
          <w:i/>
          <w:iCs/>
          <w:szCs w:val="22"/>
          <w:lang w:val="en-US" w:bidi="th-TH"/>
        </w:rPr>
      </w:pPr>
      <w:r>
        <w:rPr>
          <w:b/>
          <w:bCs/>
          <w:i/>
          <w:iCs/>
          <w:szCs w:val="22"/>
          <w:lang w:val="en-US" w:bidi="th-TH"/>
        </w:rPr>
        <w:t>Loss from impairment</w:t>
      </w:r>
    </w:p>
    <w:p w14:paraId="17CD026B" w14:textId="77777777" w:rsidR="005248EF" w:rsidRPr="005248EF" w:rsidRDefault="005248EF" w:rsidP="005248EF">
      <w:pPr>
        <w:pStyle w:val="block"/>
        <w:spacing w:after="0" w:line="240" w:lineRule="auto"/>
        <w:ind w:left="540" w:right="-7"/>
        <w:jc w:val="both"/>
        <w:rPr>
          <w:b/>
          <w:bCs/>
          <w:i/>
          <w:iCs/>
          <w:szCs w:val="22"/>
          <w:lang w:bidi="th-TH"/>
        </w:rPr>
      </w:pPr>
    </w:p>
    <w:p w14:paraId="2EE2735A" w14:textId="62D522D6" w:rsidR="005248EF" w:rsidRPr="005248EF" w:rsidRDefault="005248EF" w:rsidP="005248EF">
      <w:pPr>
        <w:pStyle w:val="block"/>
        <w:spacing w:after="0" w:line="240" w:lineRule="auto"/>
        <w:ind w:left="540" w:right="-7"/>
        <w:jc w:val="both"/>
        <w:rPr>
          <w:rFonts w:cstheme="minorBidi"/>
          <w:szCs w:val="28"/>
          <w:lang w:val="en-US" w:bidi="th-TH"/>
        </w:rPr>
      </w:pPr>
      <w:r w:rsidRPr="005248EF">
        <w:rPr>
          <w:szCs w:val="22"/>
          <w:lang w:val="en-US"/>
        </w:rPr>
        <w:t xml:space="preserve">Allowance for </w:t>
      </w:r>
      <w:r w:rsidRPr="005248EF">
        <w:rPr>
          <w:szCs w:val="22"/>
        </w:rPr>
        <w:t>impairment loss for trade receivables</w:t>
      </w:r>
      <w:r w:rsidRPr="005248EF">
        <w:rPr>
          <w:rFonts w:cstheme="minorBidi"/>
          <w:szCs w:val="28"/>
          <w:lang w:bidi="th-TH"/>
        </w:rPr>
        <w:t xml:space="preserve"> </w:t>
      </w:r>
      <w:r w:rsidRPr="005248EF">
        <w:rPr>
          <w:szCs w:val="22"/>
        </w:rPr>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2569A221" w14:textId="77777777" w:rsidR="005248EF" w:rsidRPr="005248EF" w:rsidRDefault="005248EF" w:rsidP="005248EF">
      <w:pPr>
        <w:pStyle w:val="block"/>
        <w:spacing w:after="0" w:line="240" w:lineRule="auto"/>
        <w:ind w:left="540" w:right="-7"/>
        <w:jc w:val="both"/>
        <w:rPr>
          <w:rFonts w:cstheme="minorBidi"/>
          <w:szCs w:val="22"/>
          <w:lang w:bidi="th-TH"/>
        </w:rPr>
      </w:pPr>
    </w:p>
    <w:tbl>
      <w:tblPr>
        <w:tblW w:w="9183" w:type="dxa"/>
        <w:tblInd w:w="451" w:type="dxa"/>
        <w:tblLayout w:type="fixed"/>
        <w:tblCellMar>
          <w:left w:w="79" w:type="dxa"/>
          <w:right w:w="79" w:type="dxa"/>
        </w:tblCellMar>
        <w:tblLook w:val="0000" w:firstRow="0" w:lastRow="0" w:firstColumn="0" w:lastColumn="0" w:noHBand="0" w:noVBand="0"/>
      </w:tblPr>
      <w:tblGrid>
        <w:gridCol w:w="5219"/>
        <w:gridCol w:w="1890"/>
        <w:gridCol w:w="184"/>
        <w:gridCol w:w="1890"/>
      </w:tblGrid>
      <w:tr w:rsidR="00822D86" w:rsidRPr="005248EF" w14:paraId="6D17E0C2" w14:textId="77777777" w:rsidTr="00B66744">
        <w:trPr>
          <w:cantSplit/>
          <w:tblHeader/>
        </w:trPr>
        <w:tc>
          <w:tcPr>
            <w:tcW w:w="5219" w:type="dxa"/>
            <w:shd w:val="clear" w:color="auto" w:fill="auto"/>
            <w:vAlign w:val="bottom"/>
          </w:tcPr>
          <w:p w14:paraId="607D8B3A" w14:textId="77777777" w:rsidR="00822D86" w:rsidRPr="005248EF" w:rsidRDefault="00822D86" w:rsidP="005248EF">
            <w:pPr>
              <w:pStyle w:val="acctfourfigures"/>
              <w:tabs>
                <w:tab w:val="clear" w:pos="765"/>
              </w:tabs>
              <w:spacing w:line="240" w:lineRule="auto"/>
              <w:ind w:left="188" w:hanging="174"/>
              <w:rPr>
                <w:b/>
                <w:bCs/>
                <w:i/>
                <w:iCs/>
                <w:szCs w:val="22"/>
              </w:rPr>
            </w:pPr>
            <w:r w:rsidRPr="005248EF">
              <w:rPr>
                <w:b/>
                <w:bCs/>
                <w:i/>
                <w:iCs/>
                <w:szCs w:val="22"/>
              </w:rPr>
              <w:t>At 31 March 2020</w:t>
            </w:r>
          </w:p>
        </w:tc>
        <w:tc>
          <w:tcPr>
            <w:tcW w:w="1890" w:type="dxa"/>
            <w:vAlign w:val="bottom"/>
          </w:tcPr>
          <w:p w14:paraId="4B531599" w14:textId="6C80E940" w:rsidR="00822D86" w:rsidRPr="005248EF" w:rsidRDefault="00822D86" w:rsidP="005248EF">
            <w:pPr>
              <w:pStyle w:val="acctmergecolhdg"/>
              <w:spacing w:line="240" w:lineRule="auto"/>
              <w:ind w:left="-83" w:right="-79" w:firstLine="4"/>
              <w:rPr>
                <w:b w:val="0"/>
                <w:bCs/>
                <w:szCs w:val="22"/>
              </w:rPr>
            </w:pPr>
            <w:r w:rsidRPr="005248EF">
              <w:rPr>
                <w:b w:val="0"/>
                <w:bCs/>
                <w:szCs w:val="22"/>
              </w:rPr>
              <w:t>Trade accounts receivable</w:t>
            </w:r>
          </w:p>
        </w:tc>
        <w:tc>
          <w:tcPr>
            <w:tcW w:w="184" w:type="dxa"/>
          </w:tcPr>
          <w:p w14:paraId="001DAEA6" w14:textId="77777777" w:rsidR="00822D86" w:rsidRPr="005248EF" w:rsidRDefault="00822D86" w:rsidP="00555465">
            <w:pPr>
              <w:pStyle w:val="acctmergecolhdg"/>
              <w:tabs>
                <w:tab w:val="left" w:pos="1721"/>
              </w:tabs>
              <w:spacing w:line="240" w:lineRule="auto"/>
              <w:ind w:left="-83" w:right="-79" w:firstLine="4"/>
              <w:rPr>
                <w:b w:val="0"/>
                <w:bCs/>
                <w:szCs w:val="22"/>
              </w:rPr>
            </w:pPr>
          </w:p>
        </w:tc>
        <w:tc>
          <w:tcPr>
            <w:tcW w:w="1890" w:type="dxa"/>
            <w:vAlign w:val="bottom"/>
          </w:tcPr>
          <w:p w14:paraId="4D706D24" w14:textId="20588CC9" w:rsidR="00822D86" w:rsidRPr="005248EF" w:rsidRDefault="00822D86" w:rsidP="00555465">
            <w:pPr>
              <w:pStyle w:val="acctmergecolhdg"/>
              <w:tabs>
                <w:tab w:val="left" w:pos="1721"/>
              </w:tabs>
              <w:spacing w:line="240" w:lineRule="auto"/>
              <w:ind w:left="-83" w:right="-79" w:firstLine="4"/>
              <w:rPr>
                <w:b w:val="0"/>
                <w:bCs/>
                <w:szCs w:val="22"/>
              </w:rPr>
            </w:pPr>
            <w:r w:rsidRPr="005248EF">
              <w:rPr>
                <w:b w:val="0"/>
                <w:bCs/>
                <w:szCs w:val="22"/>
              </w:rPr>
              <w:t>Allowance for impairment losses</w:t>
            </w:r>
          </w:p>
        </w:tc>
      </w:tr>
      <w:tr w:rsidR="00C7039A" w:rsidRPr="005248EF" w14:paraId="1832031F" w14:textId="77777777" w:rsidTr="00346582">
        <w:trPr>
          <w:cantSplit/>
          <w:tblHeader/>
        </w:trPr>
        <w:tc>
          <w:tcPr>
            <w:tcW w:w="5219" w:type="dxa"/>
            <w:shd w:val="clear" w:color="auto" w:fill="auto"/>
            <w:vAlign w:val="bottom"/>
          </w:tcPr>
          <w:p w14:paraId="481654C8" w14:textId="77777777" w:rsidR="00C7039A" w:rsidRPr="005248EF" w:rsidRDefault="00C7039A" w:rsidP="005248EF">
            <w:pPr>
              <w:pStyle w:val="acctfourfigures"/>
              <w:tabs>
                <w:tab w:val="clear" w:pos="765"/>
              </w:tabs>
              <w:spacing w:line="240" w:lineRule="auto"/>
              <w:ind w:left="188" w:hanging="174"/>
              <w:rPr>
                <w:b/>
                <w:bCs/>
                <w:i/>
                <w:iCs/>
                <w:szCs w:val="22"/>
              </w:rPr>
            </w:pPr>
          </w:p>
        </w:tc>
        <w:tc>
          <w:tcPr>
            <w:tcW w:w="3964" w:type="dxa"/>
            <w:gridSpan w:val="3"/>
          </w:tcPr>
          <w:p w14:paraId="1BBF627D" w14:textId="0DC1CF8E" w:rsidR="00C7039A" w:rsidRPr="00555465" w:rsidRDefault="00C7039A" w:rsidP="00555465">
            <w:pPr>
              <w:pStyle w:val="acctmergecolhdg"/>
              <w:tabs>
                <w:tab w:val="left" w:pos="1721"/>
              </w:tabs>
              <w:spacing w:line="240" w:lineRule="auto"/>
              <w:ind w:left="-83" w:right="-79" w:firstLine="4"/>
              <w:rPr>
                <w:b w:val="0"/>
                <w:bCs/>
                <w:i/>
                <w:iCs/>
                <w:szCs w:val="22"/>
              </w:rPr>
            </w:pPr>
            <w:r w:rsidRPr="00555465">
              <w:rPr>
                <w:b w:val="0"/>
                <w:bCs/>
                <w:i/>
                <w:iCs/>
                <w:szCs w:val="22"/>
              </w:rPr>
              <w:t>(in thousand Baht)</w:t>
            </w:r>
          </w:p>
        </w:tc>
      </w:tr>
      <w:tr w:rsidR="00822D86" w:rsidRPr="005248EF" w14:paraId="5A401D9C" w14:textId="77777777" w:rsidTr="00B66744">
        <w:trPr>
          <w:cantSplit/>
        </w:trPr>
        <w:tc>
          <w:tcPr>
            <w:tcW w:w="5219" w:type="dxa"/>
          </w:tcPr>
          <w:p w14:paraId="51AE6818" w14:textId="77777777" w:rsidR="00822D86" w:rsidRPr="005248EF" w:rsidRDefault="00822D86" w:rsidP="005248EF">
            <w:pPr>
              <w:spacing w:line="240" w:lineRule="exact"/>
              <w:rPr>
                <w:szCs w:val="22"/>
              </w:rPr>
            </w:pPr>
            <w:r w:rsidRPr="005248EF">
              <w:rPr>
                <w:szCs w:val="22"/>
              </w:rPr>
              <w:t>Within credit terms</w:t>
            </w:r>
          </w:p>
        </w:tc>
        <w:tc>
          <w:tcPr>
            <w:tcW w:w="1890" w:type="dxa"/>
          </w:tcPr>
          <w:p w14:paraId="2ADC4486" w14:textId="77777777" w:rsidR="00822D86" w:rsidRPr="005248EF" w:rsidRDefault="00822D86" w:rsidP="00555465">
            <w:pPr>
              <w:pStyle w:val="acctfourfigures"/>
              <w:tabs>
                <w:tab w:val="clear" w:pos="765"/>
                <w:tab w:val="decimal" w:pos="465"/>
              </w:tabs>
              <w:spacing w:line="240" w:lineRule="exact"/>
              <w:ind w:left="-83" w:right="188" w:firstLine="4"/>
              <w:jc w:val="right"/>
              <w:rPr>
                <w:szCs w:val="22"/>
              </w:rPr>
            </w:pPr>
            <w:r>
              <w:rPr>
                <w:szCs w:val="22"/>
              </w:rPr>
              <w:t>52,672</w:t>
            </w:r>
          </w:p>
        </w:tc>
        <w:tc>
          <w:tcPr>
            <w:tcW w:w="184" w:type="dxa"/>
          </w:tcPr>
          <w:p w14:paraId="308DBB57" w14:textId="77777777" w:rsidR="00822D86" w:rsidRDefault="00822D86" w:rsidP="00555465">
            <w:pPr>
              <w:pStyle w:val="acctfourfigures"/>
              <w:tabs>
                <w:tab w:val="clear" w:pos="765"/>
                <w:tab w:val="decimal" w:pos="731"/>
              </w:tabs>
              <w:spacing w:line="240" w:lineRule="exact"/>
              <w:ind w:right="549"/>
              <w:jc w:val="right"/>
              <w:rPr>
                <w:szCs w:val="22"/>
              </w:rPr>
            </w:pPr>
          </w:p>
        </w:tc>
        <w:tc>
          <w:tcPr>
            <w:tcW w:w="1890" w:type="dxa"/>
          </w:tcPr>
          <w:p w14:paraId="5F3DA06B" w14:textId="545A8ADA" w:rsidR="00822D86" w:rsidRPr="005248EF" w:rsidRDefault="00822D86" w:rsidP="00555465">
            <w:pPr>
              <w:pStyle w:val="acctfourfigures"/>
              <w:tabs>
                <w:tab w:val="clear" w:pos="765"/>
                <w:tab w:val="decimal" w:pos="731"/>
              </w:tabs>
              <w:spacing w:line="240" w:lineRule="exact"/>
              <w:ind w:right="549"/>
              <w:jc w:val="right"/>
              <w:rPr>
                <w:szCs w:val="22"/>
              </w:rPr>
            </w:pPr>
            <w:r>
              <w:rPr>
                <w:szCs w:val="22"/>
              </w:rPr>
              <w:t>-</w:t>
            </w:r>
          </w:p>
        </w:tc>
      </w:tr>
      <w:tr w:rsidR="00822D86" w:rsidRPr="005248EF" w14:paraId="1CFBC4C1" w14:textId="77777777" w:rsidTr="00B66744">
        <w:trPr>
          <w:cantSplit/>
        </w:trPr>
        <w:tc>
          <w:tcPr>
            <w:tcW w:w="5219" w:type="dxa"/>
          </w:tcPr>
          <w:p w14:paraId="68BCC35C" w14:textId="77777777" w:rsidR="00822D86" w:rsidRPr="005248EF" w:rsidRDefault="00822D86" w:rsidP="005248EF">
            <w:pPr>
              <w:spacing w:line="240" w:lineRule="exact"/>
              <w:rPr>
                <w:szCs w:val="22"/>
              </w:rPr>
            </w:pPr>
            <w:r w:rsidRPr="005248EF">
              <w:rPr>
                <w:szCs w:val="22"/>
              </w:rPr>
              <w:t>Overdue:</w:t>
            </w:r>
          </w:p>
        </w:tc>
        <w:tc>
          <w:tcPr>
            <w:tcW w:w="1890" w:type="dxa"/>
          </w:tcPr>
          <w:p w14:paraId="2C9F8A86" w14:textId="77777777" w:rsidR="00822D86" w:rsidRPr="005248EF" w:rsidRDefault="00822D86" w:rsidP="005248EF">
            <w:pPr>
              <w:pStyle w:val="acctfourfigures"/>
              <w:tabs>
                <w:tab w:val="clear" w:pos="765"/>
                <w:tab w:val="decimal" w:pos="465"/>
              </w:tabs>
              <w:spacing w:line="240" w:lineRule="exact"/>
              <w:ind w:left="-83" w:right="11" w:firstLine="4"/>
              <w:jc w:val="right"/>
              <w:rPr>
                <w:szCs w:val="22"/>
              </w:rPr>
            </w:pPr>
          </w:p>
        </w:tc>
        <w:tc>
          <w:tcPr>
            <w:tcW w:w="184" w:type="dxa"/>
          </w:tcPr>
          <w:p w14:paraId="129F7050" w14:textId="77777777" w:rsidR="00822D86" w:rsidRPr="005248EF" w:rsidRDefault="00822D86" w:rsidP="005248EF">
            <w:pPr>
              <w:pStyle w:val="acctfourfigures"/>
              <w:tabs>
                <w:tab w:val="clear" w:pos="765"/>
                <w:tab w:val="decimal" w:pos="731"/>
              </w:tabs>
              <w:spacing w:line="240" w:lineRule="exact"/>
              <w:ind w:right="11"/>
              <w:jc w:val="right"/>
              <w:rPr>
                <w:szCs w:val="22"/>
              </w:rPr>
            </w:pPr>
          </w:p>
        </w:tc>
        <w:tc>
          <w:tcPr>
            <w:tcW w:w="1890" w:type="dxa"/>
          </w:tcPr>
          <w:p w14:paraId="7F91F1F2" w14:textId="4858D2E5" w:rsidR="00822D86" w:rsidRPr="005248EF" w:rsidRDefault="00822D86" w:rsidP="005248EF">
            <w:pPr>
              <w:pStyle w:val="acctfourfigures"/>
              <w:tabs>
                <w:tab w:val="clear" w:pos="765"/>
                <w:tab w:val="decimal" w:pos="731"/>
              </w:tabs>
              <w:spacing w:line="240" w:lineRule="exact"/>
              <w:ind w:right="11"/>
              <w:jc w:val="right"/>
              <w:rPr>
                <w:szCs w:val="22"/>
              </w:rPr>
            </w:pPr>
          </w:p>
        </w:tc>
      </w:tr>
      <w:tr w:rsidR="00822D86" w:rsidRPr="005248EF" w14:paraId="5EBB01B4" w14:textId="77777777" w:rsidTr="00B66744">
        <w:trPr>
          <w:cantSplit/>
        </w:trPr>
        <w:tc>
          <w:tcPr>
            <w:tcW w:w="5219" w:type="dxa"/>
          </w:tcPr>
          <w:p w14:paraId="01B7F310" w14:textId="77777777" w:rsidR="00822D86" w:rsidRPr="005248EF" w:rsidRDefault="00822D86" w:rsidP="005248EF">
            <w:pPr>
              <w:spacing w:line="240" w:lineRule="exact"/>
              <w:ind w:left="104"/>
              <w:rPr>
                <w:szCs w:val="22"/>
              </w:rPr>
            </w:pPr>
            <w:r>
              <w:rPr>
                <w:szCs w:val="22"/>
              </w:rPr>
              <w:t>Less than 3 months</w:t>
            </w:r>
          </w:p>
        </w:tc>
        <w:tc>
          <w:tcPr>
            <w:tcW w:w="1890" w:type="dxa"/>
          </w:tcPr>
          <w:p w14:paraId="08F46337" w14:textId="77777777" w:rsidR="00822D86" w:rsidRPr="005248EF" w:rsidRDefault="00822D86" w:rsidP="00555465">
            <w:pPr>
              <w:pStyle w:val="acctfourfigures"/>
              <w:tabs>
                <w:tab w:val="clear" w:pos="765"/>
                <w:tab w:val="decimal" w:pos="465"/>
              </w:tabs>
              <w:spacing w:line="240" w:lineRule="exact"/>
              <w:ind w:left="-83" w:right="188" w:firstLine="4"/>
              <w:jc w:val="right"/>
              <w:rPr>
                <w:szCs w:val="22"/>
              </w:rPr>
            </w:pPr>
            <w:r>
              <w:rPr>
                <w:szCs w:val="22"/>
              </w:rPr>
              <w:t>35,286</w:t>
            </w:r>
          </w:p>
        </w:tc>
        <w:tc>
          <w:tcPr>
            <w:tcW w:w="184" w:type="dxa"/>
          </w:tcPr>
          <w:p w14:paraId="0412490C" w14:textId="77777777" w:rsidR="00822D86" w:rsidRDefault="00822D86" w:rsidP="00555465">
            <w:pPr>
              <w:pStyle w:val="acctfourfigures"/>
              <w:tabs>
                <w:tab w:val="clear" w:pos="765"/>
                <w:tab w:val="decimal" w:pos="731"/>
              </w:tabs>
              <w:spacing w:line="240" w:lineRule="exact"/>
              <w:ind w:right="549"/>
              <w:jc w:val="right"/>
              <w:rPr>
                <w:szCs w:val="22"/>
              </w:rPr>
            </w:pPr>
          </w:p>
        </w:tc>
        <w:tc>
          <w:tcPr>
            <w:tcW w:w="1890" w:type="dxa"/>
          </w:tcPr>
          <w:p w14:paraId="228EE384" w14:textId="09A46DBB" w:rsidR="00822D86" w:rsidRPr="005248EF" w:rsidRDefault="00822D86" w:rsidP="00555465">
            <w:pPr>
              <w:pStyle w:val="acctfourfigures"/>
              <w:tabs>
                <w:tab w:val="clear" w:pos="765"/>
                <w:tab w:val="decimal" w:pos="731"/>
              </w:tabs>
              <w:spacing w:line="240" w:lineRule="exact"/>
              <w:ind w:right="549"/>
              <w:jc w:val="right"/>
              <w:rPr>
                <w:szCs w:val="22"/>
              </w:rPr>
            </w:pPr>
            <w:r>
              <w:rPr>
                <w:szCs w:val="22"/>
              </w:rPr>
              <w:t>-</w:t>
            </w:r>
          </w:p>
        </w:tc>
      </w:tr>
      <w:tr w:rsidR="00822D86" w:rsidRPr="005248EF" w14:paraId="7222BFD3" w14:textId="77777777" w:rsidTr="00B66744">
        <w:trPr>
          <w:cantSplit/>
        </w:trPr>
        <w:tc>
          <w:tcPr>
            <w:tcW w:w="5219" w:type="dxa"/>
          </w:tcPr>
          <w:p w14:paraId="473D4147" w14:textId="77777777" w:rsidR="00822D86" w:rsidRPr="005248EF" w:rsidRDefault="00822D86" w:rsidP="005248EF">
            <w:pPr>
              <w:spacing w:line="240" w:lineRule="exact"/>
              <w:ind w:left="104"/>
              <w:rPr>
                <w:szCs w:val="22"/>
              </w:rPr>
            </w:pPr>
            <w:r>
              <w:rPr>
                <w:szCs w:val="22"/>
              </w:rPr>
              <w:t>3-6 months</w:t>
            </w:r>
          </w:p>
        </w:tc>
        <w:tc>
          <w:tcPr>
            <w:tcW w:w="1890" w:type="dxa"/>
          </w:tcPr>
          <w:p w14:paraId="13FE0BB9" w14:textId="77777777" w:rsidR="00822D86" w:rsidRPr="005248EF" w:rsidRDefault="00822D86" w:rsidP="00555465">
            <w:pPr>
              <w:pStyle w:val="acctfourfigures"/>
              <w:tabs>
                <w:tab w:val="clear" w:pos="765"/>
                <w:tab w:val="decimal" w:pos="465"/>
              </w:tabs>
              <w:spacing w:line="240" w:lineRule="exact"/>
              <w:ind w:left="-83" w:right="188" w:firstLine="4"/>
              <w:jc w:val="right"/>
              <w:rPr>
                <w:szCs w:val="22"/>
              </w:rPr>
            </w:pPr>
            <w:r>
              <w:rPr>
                <w:szCs w:val="22"/>
              </w:rPr>
              <w:t>146</w:t>
            </w:r>
          </w:p>
        </w:tc>
        <w:tc>
          <w:tcPr>
            <w:tcW w:w="184" w:type="dxa"/>
          </w:tcPr>
          <w:p w14:paraId="400411FC" w14:textId="77777777" w:rsidR="00822D86" w:rsidRDefault="00822D86" w:rsidP="00555465">
            <w:pPr>
              <w:pStyle w:val="acctfourfigures"/>
              <w:tabs>
                <w:tab w:val="clear" w:pos="765"/>
                <w:tab w:val="decimal" w:pos="731"/>
                <w:tab w:val="left" w:pos="1271"/>
              </w:tabs>
              <w:spacing w:line="240" w:lineRule="exact"/>
              <w:ind w:right="549"/>
              <w:jc w:val="right"/>
              <w:rPr>
                <w:szCs w:val="22"/>
              </w:rPr>
            </w:pPr>
          </w:p>
        </w:tc>
        <w:tc>
          <w:tcPr>
            <w:tcW w:w="1890" w:type="dxa"/>
          </w:tcPr>
          <w:p w14:paraId="14148443" w14:textId="4C8907FB" w:rsidR="00822D86" w:rsidRPr="005248EF" w:rsidRDefault="00822D86" w:rsidP="00555465">
            <w:pPr>
              <w:pStyle w:val="acctfourfigures"/>
              <w:tabs>
                <w:tab w:val="clear" w:pos="765"/>
                <w:tab w:val="decimal" w:pos="731"/>
                <w:tab w:val="left" w:pos="1271"/>
              </w:tabs>
              <w:spacing w:line="240" w:lineRule="exact"/>
              <w:ind w:right="549"/>
              <w:jc w:val="right"/>
              <w:rPr>
                <w:szCs w:val="22"/>
              </w:rPr>
            </w:pPr>
            <w:r>
              <w:rPr>
                <w:szCs w:val="22"/>
              </w:rPr>
              <w:t>-</w:t>
            </w:r>
          </w:p>
        </w:tc>
      </w:tr>
      <w:tr w:rsidR="00822D86" w:rsidRPr="005248EF" w14:paraId="44964D38" w14:textId="77777777" w:rsidTr="00B66744">
        <w:trPr>
          <w:cantSplit/>
        </w:trPr>
        <w:tc>
          <w:tcPr>
            <w:tcW w:w="5219" w:type="dxa"/>
          </w:tcPr>
          <w:p w14:paraId="3A25F86A" w14:textId="77777777" w:rsidR="00822D86" w:rsidRPr="005248EF" w:rsidRDefault="00822D86" w:rsidP="005248EF">
            <w:pPr>
              <w:spacing w:line="240" w:lineRule="exact"/>
              <w:ind w:left="104" w:right="-79"/>
              <w:rPr>
                <w:szCs w:val="22"/>
              </w:rPr>
            </w:pPr>
            <w:r>
              <w:rPr>
                <w:szCs w:val="22"/>
              </w:rPr>
              <w:t>6-12 months</w:t>
            </w:r>
          </w:p>
        </w:tc>
        <w:tc>
          <w:tcPr>
            <w:tcW w:w="1890" w:type="dxa"/>
          </w:tcPr>
          <w:p w14:paraId="5DB7D099" w14:textId="77777777" w:rsidR="00822D86" w:rsidRPr="005248EF" w:rsidRDefault="00822D86" w:rsidP="00555465">
            <w:pPr>
              <w:pStyle w:val="acctfourfigures"/>
              <w:tabs>
                <w:tab w:val="clear" w:pos="765"/>
                <w:tab w:val="decimal" w:pos="465"/>
              </w:tabs>
              <w:spacing w:line="240" w:lineRule="exact"/>
              <w:ind w:left="-83" w:right="458" w:firstLine="4"/>
              <w:jc w:val="right"/>
              <w:rPr>
                <w:szCs w:val="22"/>
              </w:rPr>
            </w:pPr>
            <w:r>
              <w:rPr>
                <w:szCs w:val="22"/>
              </w:rPr>
              <w:t>-</w:t>
            </w:r>
          </w:p>
        </w:tc>
        <w:tc>
          <w:tcPr>
            <w:tcW w:w="184" w:type="dxa"/>
          </w:tcPr>
          <w:p w14:paraId="6F88AC4B" w14:textId="77777777" w:rsidR="00822D86" w:rsidRDefault="00822D86" w:rsidP="00555465">
            <w:pPr>
              <w:pStyle w:val="acctfourfigures"/>
              <w:tabs>
                <w:tab w:val="clear" w:pos="765"/>
                <w:tab w:val="decimal" w:pos="731"/>
              </w:tabs>
              <w:spacing w:line="240" w:lineRule="exact"/>
              <w:ind w:right="549"/>
              <w:jc w:val="right"/>
              <w:rPr>
                <w:szCs w:val="22"/>
              </w:rPr>
            </w:pPr>
          </w:p>
        </w:tc>
        <w:tc>
          <w:tcPr>
            <w:tcW w:w="1890" w:type="dxa"/>
          </w:tcPr>
          <w:p w14:paraId="6FCA7278" w14:textId="7732B64D" w:rsidR="00822D86" w:rsidRPr="005248EF" w:rsidRDefault="00822D86" w:rsidP="00555465">
            <w:pPr>
              <w:pStyle w:val="acctfourfigures"/>
              <w:tabs>
                <w:tab w:val="clear" w:pos="765"/>
                <w:tab w:val="decimal" w:pos="731"/>
              </w:tabs>
              <w:spacing w:line="240" w:lineRule="exact"/>
              <w:ind w:right="549"/>
              <w:jc w:val="right"/>
              <w:rPr>
                <w:szCs w:val="22"/>
              </w:rPr>
            </w:pPr>
            <w:r>
              <w:rPr>
                <w:szCs w:val="22"/>
              </w:rPr>
              <w:t>-</w:t>
            </w:r>
          </w:p>
        </w:tc>
      </w:tr>
      <w:tr w:rsidR="00822D86" w:rsidRPr="005248EF" w14:paraId="66CADD6A" w14:textId="77777777" w:rsidTr="00B66744">
        <w:trPr>
          <w:cantSplit/>
        </w:trPr>
        <w:tc>
          <w:tcPr>
            <w:tcW w:w="5219" w:type="dxa"/>
          </w:tcPr>
          <w:p w14:paraId="551D3F46" w14:textId="3C06DB71" w:rsidR="00822D86" w:rsidRPr="005248EF" w:rsidRDefault="00766DCC" w:rsidP="005248EF">
            <w:pPr>
              <w:spacing w:line="240" w:lineRule="exact"/>
              <w:ind w:left="104"/>
              <w:rPr>
                <w:szCs w:val="22"/>
              </w:rPr>
            </w:pPr>
            <w:r>
              <w:rPr>
                <w:szCs w:val="22"/>
              </w:rPr>
              <w:t xml:space="preserve">Over </w:t>
            </w:r>
            <w:r w:rsidR="00822D86">
              <w:rPr>
                <w:szCs w:val="22"/>
              </w:rPr>
              <w:t>12 months</w:t>
            </w:r>
          </w:p>
        </w:tc>
        <w:tc>
          <w:tcPr>
            <w:tcW w:w="1890" w:type="dxa"/>
            <w:tcBorders>
              <w:bottom w:val="single" w:sz="4" w:space="0" w:color="auto"/>
            </w:tcBorders>
          </w:tcPr>
          <w:p w14:paraId="5E1149C7" w14:textId="77777777" w:rsidR="00822D86" w:rsidRPr="005248EF" w:rsidRDefault="00822D86" w:rsidP="00555465">
            <w:pPr>
              <w:pStyle w:val="acctfourfigures"/>
              <w:tabs>
                <w:tab w:val="clear" w:pos="765"/>
                <w:tab w:val="decimal" w:pos="465"/>
              </w:tabs>
              <w:spacing w:line="240" w:lineRule="exact"/>
              <w:ind w:left="-83" w:right="188" w:firstLine="4"/>
              <w:jc w:val="right"/>
              <w:rPr>
                <w:szCs w:val="22"/>
              </w:rPr>
            </w:pPr>
            <w:r>
              <w:rPr>
                <w:szCs w:val="22"/>
              </w:rPr>
              <w:t>2,887</w:t>
            </w:r>
          </w:p>
        </w:tc>
        <w:tc>
          <w:tcPr>
            <w:tcW w:w="184" w:type="dxa"/>
          </w:tcPr>
          <w:p w14:paraId="58035102" w14:textId="77777777" w:rsidR="00822D86" w:rsidRDefault="00822D86" w:rsidP="00555465">
            <w:pPr>
              <w:pStyle w:val="acctfourfigures"/>
              <w:tabs>
                <w:tab w:val="clear" w:pos="765"/>
                <w:tab w:val="decimal" w:pos="731"/>
              </w:tabs>
              <w:spacing w:line="240" w:lineRule="exact"/>
              <w:ind w:right="279"/>
              <w:jc w:val="right"/>
              <w:rPr>
                <w:szCs w:val="22"/>
              </w:rPr>
            </w:pPr>
          </w:p>
        </w:tc>
        <w:tc>
          <w:tcPr>
            <w:tcW w:w="1890" w:type="dxa"/>
            <w:tcBorders>
              <w:bottom w:val="single" w:sz="4" w:space="0" w:color="auto"/>
            </w:tcBorders>
          </w:tcPr>
          <w:p w14:paraId="58483FF7" w14:textId="6946B10E" w:rsidR="00822D86" w:rsidRPr="005248EF" w:rsidRDefault="00822D86" w:rsidP="00555465">
            <w:pPr>
              <w:pStyle w:val="acctfourfigures"/>
              <w:tabs>
                <w:tab w:val="clear" w:pos="765"/>
                <w:tab w:val="decimal" w:pos="731"/>
              </w:tabs>
              <w:spacing w:line="240" w:lineRule="exact"/>
              <w:ind w:right="279"/>
              <w:jc w:val="right"/>
              <w:rPr>
                <w:szCs w:val="22"/>
              </w:rPr>
            </w:pPr>
            <w:r>
              <w:rPr>
                <w:szCs w:val="22"/>
              </w:rPr>
              <w:t>2,887</w:t>
            </w:r>
          </w:p>
        </w:tc>
      </w:tr>
      <w:tr w:rsidR="00822D86" w:rsidRPr="005248EF" w14:paraId="227A28F5" w14:textId="77777777" w:rsidTr="00B66744">
        <w:trPr>
          <w:cantSplit/>
        </w:trPr>
        <w:tc>
          <w:tcPr>
            <w:tcW w:w="5219" w:type="dxa"/>
          </w:tcPr>
          <w:p w14:paraId="0F9D20EC" w14:textId="77777777" w:rsidR="00822D86" w:rsidRPr="005248EF" w:rsidRDefault="00822D86" w:rsidP="005248EF">
            <w:pPr>
              <w:spacing w:line="240" w:lineRule="exact"/>
              <w:rPr>
                <w:b/>
                <w:bCs/>
                <w:szCs w:val="22"/>
              </w:rPr>
            </w:pPr>
            <w:r w:rsidRPr="005248EF">
              <w:rPr>
                <w:b/>
                <w:bCs/>
                <w:szCs w:val="22"/>
              </w:rPr>
              <w:t>Total</w:t>
            </w:r>
          </w:p>
        </w:tc>
        <w:tc>
          <w:tcPr>
            <w:tcW w:w="1890" w:type="dxa"/>
            <w:tcBorders>
              <w:top w:val="single" w:sz="4" w:space="0" w:color="auto"/>
            </w:tcBorders>
          </w:tcPr>
          <w:p w14:paraId="1A04C96A" w14:textId="77777777" w:rsidR="00822D86" w:rsidRPr="005248EF" w:rsidRDefault="00822D86" w:rsidP="00555465">
            <w:pPr>
              <w:pStyle w:val="acctfourfigures"/>
              <w:tabs>
                <w:tab w:val="clear" w:pos="765"/>
                <w:tab w:val="decimal" w:pos="465"/>
              </w:tabs>
              <w:spacing w:line="240" w:lineRule="exact"/>
              <w:ind w:left="-83" w:right="188" w:firstLine="4"/>
              <w:jc w:val="right"/>
              <w:rPr>
                <w:b/>
                <w:bCs/>
                <w:szCs w:val="22"/>
              </w:rPr>
            </w:pPr>
            <w:r>
              <w:rPr>
                <w:b/>
                <w:bCs/>
                <w:szCs w:val="22"/>
              </w:rPr>
              <w:t>90,991</w:t>
            </w:r>
          </w:p>
        </w:tc>
        <w:tc>
          <w:tcPr>
            <w:tcW w:w="184" w:type="dxa"/>
          </w:tcPr>
          <w:p w14:paraId="601D0607" w14:textId="77777777" w:rsidR="00822D86" w:rsidRDefault="00822D86" w:rsidP="00555465">
            <w:pPr>
              <w:pStyle w:val="acctfourfigures"/>
              <w:tabs>
                <w:tab w:val="clear" w:pos="765"/>
                <w:tab w:val="decimal" w:pos="731"/>
              </w:tabs>
              <w:spacing w:line="240" w:lineRule="exact"/>
              <w:ind w:right="279"/>
              <w:jc w:val="right"/>
              <w:rPr>
                <w:b/>
                <w:bCs/>
                <w:szCs w:val="22"/>
              </w:rPr>
            </w:pPr>
          </w:p>
        </w:tc>
        <w:tc>
          <w:tcPr>
            <w:tcW w:w="1890" w:type="dxa"/>
            <w:tcBorders>
              <w:top w:val="single" w:sz="4" w:space="0" w:color="auto"/>
              <w:bottom w:val="double" w:sz="4" w:space="0" w:color="auto"/>
            </w:tcBorders>
          </w:tcPr>
          <w:p w14:paraId="44AFAC84" w14:textId="12479B49" w:rsidR="00822D86" w:rsidRPr="005248EF" w:rsidRDefault="00822D86" w:rsidP="00555465">
            <w:pPr>
              <w:pStyle w:val="acctfourfigures"/>
              <w:tabs>
                <w:tab w:val="clear" w:pos="765"/>
                <w:tab w:val="decimal" w:pos="731"/>
              </w:tabs>
              <w:spacing w:line="240" w:lineRule="exact"/>
              <w:ind w:right="279"/>
              <w:jc w:val="right"/>
              <w:rPr>
                <w:b/>
                <w:bCs/>
                <w:szCs w:val="22"/>
              </w:rPr>
            </w:pPr>
            <w:r>
              <w:rPr>
                <w:b/>
                <w:bCs/>
                <w:szCs w:val="22"/>
              </w:rPr>
              <w:t>2,887</w:t>
            </w:r>
          </w:p>
        </w:tc>
      </w:tr>
      <w:tr w:rsidR="00822D86" w:rsidRPr="005248EF" w14:paraId="6A80A87B" w14:textId="77777777" w:rsidTr="00B66744">
        <w:trPr>
          <w:cantSplit/>
        </w:trPr>
        <w:tc>
          <w:tcPr>
            <w:tcW w:w="5219" w:type="dxa"/>
          </w:tcPr>
          <w:p w14:paraId="43821326" w14:textId="77777777" w:rsidR="00822D86" w:rsidRPr="005248EF" w:rsidRDefault="00822D86" w:rsidP="005248EF">
            <w:pPr>
              <w:spacing w:line="240" w:lineRule="exact"/>
              <w:rPr>
                <w:szCs w:val="22"/>
                <w:lang w:bidi="th-TH"/>
              </w:rPr>
            </w:pPr>
            <w:r w:rsidRPr="005248EF">
              <w:rPr>
                <w:i/>
                <w:iCs/>
                <w:szCs w:val="22"/>
              </w:rPr>
              <w:t>Less</w:t>
            </w:r>
            <w:r w:rsidRPr="005248EF">
              <w:rPr>
                <w:szCs w:val="22"/>
              </w:rPr>
              <w:t xml:space="preserve"> allowance for</w:t>
            </w:r>
            <w:r w:rsidRPr="005248EF">
              <w:rPr>
                <w:szCs w:val="22"/>
                <w:cs/>
                <w:lang w:bidi="th-TH"/>
              </w:rPr>
              <w:t xml:space="preserve"> </w:t>
            </w:r>
            <w:r w:rsidRPr="005248EF">
              <w:rPr>
                <w:szCs w:val="22"/>
              </w:rPr>
              <w:t>impairment</w:t>
            </w:r>
            <w:r w:rsidRPr="005248EF">
              <w:rPr>
                <w:szCs w:val="22"/>
                <w:cs/>
                <w:lang w:bidi="th-TH"/>
              </w:rPr>
              <w:t xml:space="preserve"> </w:t>
            </w:r>
          </w:p>
        </w:tc>
        <w:tc>
          <w:tcPr>
            <w:tcW w:w="1890" w:type="dxa"/>
            <w:tcBorders>
              <w:bottom w:val="single" w:sz="4" w:space="0" w:color="auto"/>
            </w:tcBorders>
          </w:tcPr>
          <w:p w14:paraId="702571F7" w14:textId="77777777" w:rsidR="00822D86" w:rsidRPr="00555465" w:rsidRDefault="00822D86" w:rsidP="00555465">
            <w:pPr>
              <w:pStyle w:val="acctfourfigures"/>
              <w:tabs>
                <w:tab w:val="clear" w:pos="765"/>
                <w:tab w:val="decimal" w:pos="465"/>
              </w:tabs>
              <w:spacing w:line="240" w:lineRule="exact"/>
              <w:ind w:left="-83" w:right="98" w:firstLine="4"/>
              <w:jc w:val="right"/>
              <w:rPr>
                <w:szCs w:val="22"/>
              </w:rPr>
            </w:pPr>
            <w:r w:rsidRPr="00555465">
              <w:rPr>
                <w:szCs w:val="22"/>
              </w:rPr>
              <w:t>(2,887)</w:t>
            </w:r>
          </w:p>
        </w:tc>
        <w:tc>
          <w:tcPr>
            <w:tcW w:w="184" w:type="dxa"/>
          </w:tcPr>
          <w:p w14:paraId="5D13AA51" w14:textId="77777777" w:rsidR="00822D86" w:rsidRPr="005248EF" w:rsidRDefault="00822D86" w:rsidP="005248EF">
            <w:pPr>
              <w:pStyle w:val="acctfourfigures"/>
              <w:tabs>
                <w:tab w:val="clear" w:pos="765"/>
                <w:tab w:val="decimal" w:pos="731"/>
              </w:tabs>
              <w:spacing w:line="240" w:lineRule="exact"/>
              <w:ind w:right="11"/>
              <w:rPr>
                <w:b/>
                <w:bCs/>
                <w:szCs w:val="22"/>
              </w:rPr>
            </w:pPr>
          </w:p>
        </w:tc>
        <w:tc>
          <w:tcPr>
            <w:tcW w:w="1890" w:type="dxa"/>
            <w:tcBorders>
              <w:top w:val="double" w:sz="4" w:space="0" w:color="auto"/>
            </w:tcBorders>
          </w:tcPr>
          <w:p w14:paraId="679216C6" w14:textId="547D1175" w:rsidR="00822D86" w:rsidRPr="005248EF" w:rsidRDefault="00822D86" w:rsidP="005248EF">
            <w:pPr>
              <w:pStyle w:val="acctfourfigures"/>
              <w:tabs>
                <w:tab w:val="clear" w:pos="765"/>
                <w:tab w:val="decimal" w:pos="731"/>
              </w:tabs>
              <w:spacing w:line="240" w:lineRule="exact"/>
              <w:ind w:right="11"/>
              <w:rPr>
                <w:b/>
                <w:bCs/>
                <w:szCs w:val="22"/>
              </w:rPr>
            </w:pPr>
          </w:p>
        </w:tc>
      </w:tr>
      <w:tr w:rsidR="00822D86" w:rsidRPr="005248EF" w14:paraId="4B406056" w14:textId="77777777" w:rsidTr="00B66744">
        <w:trPr>
          <w:cantSplit/>
        </w:trPr>
        <w:tc>
          <w:tcPr>
            <w:tcW w:w="5219" w:type="dxa"/>
          </w:tcPr>
          <w:p w14:paraId="64CC6EDE" w14:textId="77777777" w:rsidR="00822D86" w:rsidRPr="005248EF" w:rsidRDefault="00822D86" w:rsidP="005248EF">
            <w:pPr>
              <w:spacing w:line="240" w:lineRule="exact"/>
              <w:rPr>
                <w:b/>
                <w:bCs/>
                <w:szCs w:val="22"/>
              </w:rPr>
            </w:pPr>
            <w:r w:rsidRPr="005248EF">
              <w:rPr>
                <w:b/>
                <w:bCs/>
                <w:szCs w:val="22"/>
              </w:rPr>
              <w:t>Net</w:t>
            </w:r>
          </w:p>
        </w:tc>
        <w:tc>
          <w:tcPr>
            <w:tcW w:w="1890" w:type="dxa"/>
            <w:tcBorders>
              <w:top w:val="single" w:sz="4" w:space="0" w:color="auto"/>
              <w:bottom w:val="double" w:sz="4" w:space="0" w:color="auto"/>
            </w:tcBorders>
          </w:tcPr>
          <w:p w14:paraId="11C621FA" w14:textId="77777777" w:rsidR="00822D86" w:rsidRPr="005248EF" w:rsidRDefault="00822D86" w:rsidP="00555465">
            <w:pPr>
              <w:pStyle w:val="acctfourfigures"/>
              <w:tabs>
                <w:tab w:val="clear" w:pos="765"/>
                <w:tab w:val="decimal" w:pos="465"/>
              </w:tabs>
              <w:spacing w:line="240" w:lineRule="exact"/>
              <w:ind w:left="-83" w:right="188" w:firstLine="4"/>
              <w:jc w:val="right"/>
              <w:rPr>
                <w:b/>
                <w:bCs/>
                <w:szCs w:val="22"/>
              </w:rPr>
            </w:pPr>
            <w:r>
              <w:rPr>
                <w:b/>
                <w:bCs/>
                <w:szCs w:val="22"/>
              </w:rPr>
              <w:t>88,104</w:t>
            </w:r>
          </w:p>
        </w:tc>
        <w:tc>
          <w:tcPr>
            <w:tcW w:w="184" w:type="dxa"/>
          </w:tcPr>
          <w:p w14:paraId="18B0F99C" w14:textId="77777777" w:rsidR="00822D86" w:rsidRPr="005248EF" w:rsidRDefault="00822D86" w:rsidP="005248EF">
            <w:pPr>
              <w:pStyle w:val="acctfourfigures"/>
              <w:tabs>
                <w:tab w:val="clear" w:pos="765"/>
                <w:tab w:val="decimal" w:pos="731"/>
              </w:tabs>
              <w:spacing w:line="240" w:lineRule="exact"/>
              <w:ind w:right="11"/>
              <w:rPr>
                <w:b/>
                <w:bCs/>
                <w:szCs w:val="22"/>
              </w:rPr>
            </w:pPr>
          </w:p>
        </w:tc>
        <w:tc>
          <w:tcPr>
            <w:tcW w:w="1890" w:type="dxa"/>
          </w:tcPr>
          <w:p w14:paraId="791239CD" w14:textId="5679C615" w:rsidR="00822D86" w:rsidRPr="005248EF" w:rsidRDefault="00822D86" w:rsidP="005248EF">
            <w:pPr>
              <w:pStyle w:val="acctfourfigures"/>
              <w:tabs>
                <w:tab w:val="clear" w:pos="765"/>
                <w:tab w:val="decimal" w:pos="731"/>
              </w:tabs>
              <w:spacing w:line="240" w:lineRule="exact"/>
              <w:ind w:right="11"/>
              <w:rPr>
                <w:b/>
                <w:bCs/>
                <w:szCs w:val="22"/>
              </w:rPr>
            </w:pPr>
          </w:p>
        </w:tc>
      </w:tr>
    </w:tbl>
    <w:p w14:paraId="7FBCAE9C" w14:textId="77777777" w:rsidR="005248EF" w:rsidRPr="005248EF" w:rsidRDefault="005248EF" w:rsidP="005248EF">
      <w:pPr>
        <w:pStyle w:val="block"/>
        <w:spacing w:after="0" w:line="240" w:lineRule="auto"/>
        <w:ind w:left="540" w:right="-7"/>
        <w:jc w:val="both"/>
        <w:rPr>
          <w:rFonts w:cstheme="minorBidi"/>
          <w:szCs w:val="22"/>
          <w:lang w:bidi="th-TH"/>
        </w:rPr>
      </w:pPr>
    </w:p>
    <w:p w14:paraId="0483A20B" w14:textId="77777777" w:rsidR="00555465" w:rsidRDefault="00555465">
      <w:pPr>
        <w:spacing w:line="240" w:lineRule="auto"/>
        <w:rPr>
          <w:szCs w:val="22"/>
        </w:rPr>
      </w:pPr>
      <w:r>
        <w:rPr>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220"/>
        <w:gridCol w:w="1890"/>
        <w:gridCol w:w="490"/>
        <w:gridCol w:w="1580"/>
      </w:tblGrid>
      <w:tr w:rsidR="005248EF" w:rsidRPr="005248EF" w14:paraId="3DC01371" w14:textId="77777777" w:rsidTr="00BD64BD">
        <w:trPr>
          <w:cantSplit/>
          <w:tblHeader/>
        </w:trPr>
        <w:tc>
          <w:tcPr>
            <w:tcW w:w="5220" w:type="dxa"/>
            <w:vAlign w:val="bottom"/>
          </w:tcPr>
          <w:p w14:paraId="48EC2DC7" w14:textId="2B104061" w:rsidR="005248EF" w:rsidRPr="005248EF" w:rsidRDefault="005248EF" w:rsidP="005248EF">
            <w:pPr>
              <w:pStyle w:val="acctfourfigures"/>
              <w:tabs>
                <w:tab w:val="clear" w:pos="765"/>
              </w:tabs>
              <w:spacing w:line="240" w:lineRule="auto"/>
              <w:rPr>
                <w:b/>
                <w:bCs/>
                <w:i/>
                <w:iCs/>
                <w:szCs w:val="22"/>
                <w:lang w:val="en-US"/>
              </w:rPr>
            </w:pPr>
            <w:r w:rsidRPr="005248EF">
              <w:rPr>
                <w:b/>
                <w:bCs/>
                <w:i/>
                <w:iCs/>
                <w:szCs w:val="22"/>
                <w:lang w:val="en-US"/>
              </w:rPr>
              <w:lastRenderedPageBreak/>
              <w:t>Trade accounts receivable</w:t>
            </w:r>
          </w:p>
        </w:tc>
        <w:tc>
          <w:tcPr>
            <w:tcW w:w="1890" w:type="dxa"/>
          </w:tcPr>
          <w:p w14:paraId="27A50476" w14:textId="77777777" w:rsidR="005248EF" w:rsidRPr="005248EF" w:rsidRDefault="005248EF" w:rsidP="005248EF">
            <w:pPr>
              <w:pStyle w:val="acctmergecolhdg"/>
              <w:spacing w:line="240" w:lineRule="auto"/>
              <w:rPr>
                <w:b w:val="0"/>
                <w:bCs/>
                <w:szCs w:val="22"/>
              </w:rPr>
            </w:pPr>
          </w:p>
        </w:tc>
        <w:tc>
          <w:tcPr>
            <w:tcW w:w="490" w:type="dxa"/>
          </w:tcPr>
          <w:p w14:paraId="00A8DC31" w14:textId="77777777" w:rsidR="005248EF" w:rsidRPr="005248EF" w:rsidRDefault="005248EF" w:rsidP="005248EF">
            <w:pPr>
              <w:pStyle w:val="acctmergecolhdg"/>
              <w:spacing w:line="240" w:lineRule="auto"/>
              <w:rPr>
                <w:b w:val="0"/>
                <w:bCs/>
                <w:szCs w:val="22"/>
              </w:rPr>
            </w:pPr>
          </w:p>
        </w:tc>
        <w:tc>
          <w:tcPr>
            <w:tcW w:w="1580" w:type="dxa"/>
          </w:tcPr>
          <w:p w14:paraId="6913F58D" w14:textId="77777777" w:rsidR="005248EF" w:rsidRPr="005248EF" w:rsidRDefault="005248EF" w:rsidP="005248EF">
            <w:pPr>
              <w:pStyle w:val="acctmergecolhdg"/>
              <w:spacing w:line="240" w:lineRule="auto"/>
              <w:rPr>
                <w:b w:val="0"/>
                <w:bCs/>
                <w:szCs w:val="22"/>
              </w:rPr>
            </w:pPr>
          </w:p>
        </w:tc>
      </w:tr>
      <w:tr w:rsidR="00F510F8" w:rsidRPr="005248EF" w14:paraId="4BFA625C" w14:textId="77777777" w:rsidTr="00BD64BD">
        <w:trPr>
          <w:cantSplit/>
          <w:trHeight w:val="64"/>
        </w:trPr>
        <w:tc>
          <w:tcPr>
            <w:tcW w:w="5220" w:type="dxa"/>
          </w:tcPr>
          <w:p w14:paraId="5F1DF1E9" w14:textId="77777777" w:rsidR="00F510F8" w:rsidRPr="005248EF" w:rsidRDefault="00F510F8" w:rsidP="005248EF">
            <w:pPr>
              <w:shd w:val="clear" w:color="auto" w:fill="FFFFFF"/>
              <w:spacing w:line="240" w:lineRule="auto"/>
              <w:rPr>
                <w:b/>
                <w:bCs/>
                <w:szCs w:val="22"/>
              </w:rPr>
            </w:pPr>
            <w:r w:rsidRPr="005248EF">
              <w:rPr>
                <w:b/>
                <w:bCs/>
                <w:i/>
                <w:iCs/>
                <w:szCs w:val="22"/>
              </w:rPr>
              <w:t>At 31 December 2019</w:t>
            </w:r>
          </w:p>
        </w:tc>
        <w:tc>
          <w:tcPr>
            <w:tcW w:w="1890" w:type="dxa"/>
          </w:tcPr>
          <w:p w14:paraId="1AD65216" w14:textId="77777777" w:rsidR="00F510F8" w:rsidRPr="005248EF" w:rsidRDefault="00F510F8" w:rsidP="005248EF">
            <w:pPr>
              <w:pStyle w:val="acctfourfigures"/>
              <w:shd w:val="clear" w:color="auto" w:fill="FFFFFF"/>
              <w:tabs>
                <w:tab w:val="decimal" w:pos="908"/>
              </w:tabs>
              <w:spacing w:line="240" w:lineRule="auto"/>
              <w:ind w:right="11"/>
              <w:jc w:val="right"/>
              <w:rPr>
                <w:b/>
                <w:bCs/>
                <w:szCs w:val="22"/>
              </w:rPr>
            </w:pPr>
          </w:p>
        </w:tc>
        <w:tc>
          <w:tcPr>
            <w:tcW w:w="2070" w:type="dxa"/>
            <w:gridSpan w:val="2"/>
          </w:tcPr>
          <w:p w14:paraId="2B17D2B0" w14:textId="28B83BE2" w:rsidR="00F510F8" w:rsidRPr="005248EF" w:rsidRDefault="00F510F8" w:rsidP="00BD64BD">
            <w:pPr>
              <w:pStyle w:val="acctfourfigures"/>
              <w:shd w:val="clear" w:color="auto" w:fill="FFFFFF"/>
              <w:tabs>
                <w:tab w:val="decimal" w:pos="908"/>
              </w:tabs>
              <w:spacing w:line="240" w:lineRule="auto"/>
              <w:ind w:right="11"/>
              <w:jc w:val="right"/>
              <w:rPr>
                <w:b/>
                <w:bCs/>
                <w:szCs w:val="22"/>
              </w:rPr>
            </w:pPr>
            <w:r w:rsidRPr="005248EF">
              <w:rPr>
                <w:bCs/>
                <w:i/>
                <w:iCs/>
                <w:szCs w:val="22"/>
              </w:rPr>
              <w:t xml:space="preserve">(in </w:t>
            </w:r>
            <w:r w:rsidR="0003280D">
              <w:rPr>
                <w:bCs/>
                <w:i/>
                <w:iCs/>
                <w:szCs w:val="22"/>
              </w:rPr>
              <w:t>thousand</w:t>
            </w:r>
            <w:r w:rsidRPr="005248EF">
              <w:rPr>
                <w:bCs/>
                <w:i/>
                <w:iCs/>
                <w:szCs w:val="22"/>
              </w:rPr>
              <w:t xml:space="preserve"> Baht)</w:t>
            </w:r>
          </w:p>
        </w:tc>
      </w:tr>
      <w:tr w:rsidR="005248EF" w:rsidRPr="005248EF" w14:paraId="232787F7" w14:textId="77777777" w:rsidTr="00BD64BD">
        <w:trPr>
          <w:cantSplit/>
          <w:trHeight w:val="64"/>
        </w:trPr>
        <w:tc>
          <w:tcPr>
            <w:tcW w:w="5220" w:type="dxa"/>
          </w:tcPr>
          <w:p w14:paraId="5F9C34A4" w14:textId="77777777" w:rsidR="005248EF" w:rsidRPr="005248EF" w:rsidRDefault="005248EF" w:rsidP="005248EF">
            <w:pPr>
              <w:shd w:val="clear" w:color="auto" w:fill="FFFFFF"/>
              <w:spacing w:line="240" w:lineRule="auto"/>
              <w:rPr>
                <w:b/>
                <w:bCs/>
                <w:szCs w:val="22"/>
              </w:rPr>
            </w:pPr>
            <w:r w:rsidRPr="005248EF">
              <w:rPr>
                <w:szCs w:val="22"/>
              </w:rPr>
              <w:t>Within credit terms</w:t>
            </w:r>
          </w:p>
        </w:tc>
        <w:tc>
          <w:tcPr>
            <w:tcW w:w="1890" w:type="dxa"/>
          </w:tcPr>
          <w:p w14:paraId="069C73E3" w14:textId="77777777" w:rsidR="005248EF" w:rsidRPr="005248EF" w:rsidRDefault="005248EF" w:rsidP="005248EF">
            <w:pPr>
              <w:pStyle w:val="acctfourfigures"/>
              <w:shd w:val="clear" w:color="auto" w:fill="FFFFFF"/>
              <w:tabs>
                <w:tab w:val="decimal" w:pos="908"/>
              </w:tabs>
              <w:spacing w:line="240" w:lineRule="auto"/>
              <w:ind w:right="11"/>
              <w:jc w:val="right"/>
              <w:rPr>
                <w:b/>
                <w:bCs/>
                <w:szCs w:val="22"/>
              </w:rPr>
            </w:pPr>
          </w:p>
        </w:tc>
        <w:tc>
          <w:tcPr>
            <w:tcW w:w="490" w:type="dxa"/>
          </w:tcPr>
          <w:p w14:paraId="3B168C0E" w14:textId="77777777" w:rsidR="005248EF" w:rsidRPr="005248EF" w:rsidRDefault="005248EF" w:rsidP="005248EF">
            <w:pPr>
              <w:pStyle w:val="acctfourfigures"/>
              <w:shd w:val="clear" w:color="auto" w:fill="FFFFFF"/>
              <w:tabs>
                <w:tab w:val="decimal" w:pos="908"/>
              </w:tabs>
              <w:spacing w:line="240" w:lineRule="auto"/>
              <w:jc w:val="right"/>
              <w:rPr>
                <w:b/>
                <w:bCs/>
                <w:szCs w:val="22"/>
              </w:rPr>
            </w:pPr>
          </w:p>
        </w:tc>
        <w:tc>
          <w:tcPr>
            <w:tcW w:w="1580" w:type="dxa"/>
          </w:tcPr>
          <w:p w14:paraId="6B07BE97" w14:textId="77777777" w:rsidR="005248EF" w:rsidRPr="00F510F8" w:rsidRDefault="00555465" w:rsidP="00555465">
            <w:pPr>
              <w:pStyle w:val="acctfourfigures"/>
              <w:shd w:val="clear" w:color="auto" w:fill="FFFFFF"/>
              <w:tabs>
                <w:tab w:val="decimal" w:pos="908"/>
              </w:tabs>
              <w:spacing w:line="240" w:lineRule="auto"/>
              <w:ind w:right="11"/>
              <w:jc w:val="center"/>
              <w:rPr>
                <w:szCs w:val="22"/>
              </w:rPr>
            </w:pPr>
            <w:r>
              <w:rPr>
                <w:szCs w:val="22"/>
              </w:rPr>
              <w:t xml:space="preserve">             </w:t>
            </w:r>
            <w:r w:rsidR="00F510F8" w:rsidRPr="00F510F8">
              <w:rPr>
                <w:szCs w:val="22"/>
              </w:rPr>
              <w:t>14,142</w:t>
            </w:r>
          </w:p>
        </w:tc>
      </w:tr>
      <w:tr w:rsidR="005248EF" w:rsidRPr="005248EF" w14:paraId="052C2BB9" w14:textId="77777777" w:rsidTr="00BD64BD">
        <w:trPr>
          <w:cantSplit/>
          <w:trHeight w:val="64"/>
        </w:trPr>
        <w:tc>
          <w:tcPr>
            <w:tcW w:w="5220" w:type="dxa"/>
          </w:tcPr>
          <w:p w14:paraId="3E97D1CB" w14:textId="77777777" w:rsidR="005248EF" w:rsidRPr="005248EF" w:rsidRDefault="005248EF" w:rsidP="005248EF">
            <w:pPr>
              <w:shd w:val="clear" w:color="auto" w:fill="FFFFFF"/>
              <w:spacing w:line="240" w:lineRule="auto"/>
              <w:rPr>
                <w:b/>
                <w:bCs/>
                <w:szCs w:val="22"/>
              </w:rPr>
            </w:pPr>
            <w:r w:rsidRPr="005248EF">
              <w:rPr>
                <w:szCs w:val="22"/>
              </w:rPr>
              <w:t>Overdue:</w:t>
            </w:r>
          </w:p>
        </w:tc>
        <w:tc>
          <w:tcPr>
            <w:tcW w:w="1890" w:type="dxa"/>
          </w:tcPr>
          <w:p w14:paraId="61582206" w14:textId="77777777" w:rsidR="005248EF" w:rsidRPr="005248EF" w:rsidRDefault="005248EF" w:rsidP="005248EF">
            <w:pPr>
              <w:pStyle w:val="acctfourfigures"/>
              <w:shd w:val="clear" w:color="auto" w:fill="FFFFFF"/>
              <w:tabs>
                <w:tab w:val="decimal" w:pos="908"/>
              </w:tabs>
              <w:spacing w:line="240" w:lineRule="auto"/>
              <w:ind w:right="11"/>
              <w:jc w:val="right"/>
              <w:rPr>
                <w:b/>
                <w:bCs/>
                <w:szCs w:val="22"/>
              </w:rPr>
            </w:pPr>
          </w:p>
        </w:tc>
        <w:tc>
          <w:tcPr>
            <w:tcW w:w="490" w:type="dxa"/>
          </w:tcPr>
          <w:p w14:paraId="0D1E32C0" w14:textId="77777777" w:rsidR="005248EF" w:rsidRPr="005248EF" w:rsidRDefault="005248EF" w:rsidP="005248EF">
            <w:pPr>
              <w:pStyle w:val="acctfourfigures"/>
              <w:shd w:val="clear" w:color="auto" w:fill="FFFFFF"/>
              <w:tabs>
                <w:tab w:val="decimal" w:pos="908"/>
              </w:tabs>
              <w:spacing w:line="240" w:lineRule="auto"/>
              <w:jc w:val="right"/>
              <w:rPr>
                <w:b/>
                <w:bCs/>
                <w:szCs w:val="22"/>
              </w:rPr>
            </w:pPr>
          </w:p>
        </w:tc>
        <w:tc>
          <w:tcPr>
            <w:tcW w:w="1580" w:type="dxa"/>
          </w:tcPr>
          <w:p w14:paraId="5A8D98CF" w14:textId="77777777" w:rsidR="005248EF" w:rsidRPr="00F510F8" w:rsidRDefault="005248EF" w:rsidP="005248EF">
            <w:pPr>
              <w:pStyle w:val="acctfourfigures"/>
              <w:shd w:val="clear" w:color="auto" w:fill="FFFFFF"/>
              <w:tabs>
                <w:tab w:val="decimal" w:pos="908"/>
              </w:tabs>
              <w:spacing w:line="240" w:lineRule="auto"/>
              <w:ind w:right="11"/>
              <w:jc w:val="right"/>
              <w:rPr>
                <w:szCs w:val="22"/>
              </w:rPr>
            </w:pPr>
          </w:p>
        </w:tc>
      </w:tr>
      <w:tr w:rsidR="005248EF" w:rsidRPr="005248EF" w14:paraId="4924C371" w14:textId="77777777" w:rsidTr="00BD64BD">
        <w:trPr>
          <w:cantSplit/>
          <w:trHeight w:val="64"/>
        </w:trPr>
        <w:tc>
          <w:tcPr>
            <w:tcW w:w="5220" w:type="dxa"/>
          </w:tcPr>
          <w:p w14:paraId="0A96089D" w14:textId="77777777" w:rsidR="005248EF" w:rsidRPr="005248EF" w:rsidRDefault="005248EF" w:rsidP="005248EF">
            <w:pPr>
              <w:shd w:val="clear" w:color="auto" w:fill="FFFFFF"/>
              <w:spacing w:line="240" w:lineRule="auto"/>
              <w:ind w:left="101"/>
              <w:rPr>
                <w:b/>
                <w:bCs/>
                <w:szCs w:val="22"/>
              </w:rPr>
            </w:pPr>
            <w:r w:rsidRPr="005248EF">
              <w:rPr>
                <w:szCs w:val="22"/>
              </w:rPr>
              <w:t>Less than 3 months</w:t>
            </w:r>
          </w:p>
        </w:tc>
        <w:tc>
          <w:tcPr>
            <w:tcW w:w="1890" w:type="dxa"/>
          </w:tcPr>
          <w:p w14:paraId="38D52F8D" w14:textId="77777777" w:rsidR="005248EF" w:rsidRPr="005248EF" w:rsidRDefault="005248EF" w:rsidP="005248EF">
            <w:pPr>
              <w:pStyle w:val="acctfourfigures"/>
              <w:shd w:val="clear" w:color="auto" w:fill="FFFFFF"/>
              <w:tabs>
                <w:tab w:val="decimal" w:pos="908"/>
              </w:tabs>
              <w:spacing w:line="240" w:lineRule="auto"/>
              <w:ind w:right="11"/>
              <w:jc w:val="right"/>
              <w:rPr>
                <w:b/>
                <w:bCs/>
                <w:szCs w:val="22"/>
              </w:rPr>
            </w:pPr>
          </w:p>
        </w:tc>
        <w:tc>
          <w:tcPr>
            <w:tcW w:w="490" w:type="dxa"/>
          </w:tcPr>
          <w:p w14:paraId="658DF6C2" w14:textId="77777777" w:rsidR="005248EF" w:rsidRPr="005248EF" w:rsidRDefault="005248EF" w:rsidP="005248EF">
            <w:pPr>
              <w:pStyle w:val="acctfourfigures"/>
              <w:shd w:val="clear" w:color="auto" w:fill="FFFFFF"/>
              <w:tabs>
                <w:tab w:val="decimal" w:pos="908"/>
              </w:tabs>
              <w:spacing w:line="240" w:lineRule="auto"/>
              <w:jc w:val="right"/>
              <w:rPr>
                <w:b/>
                <w:bCs/>
                <w:szCs w:val="22"/>
              </w:rPr>
            </w:pPr>
          </w:p>
        </w:tc>
        <w:tc>
          <w:tcPr>
            <w:tcW w:w="1580" w:type="dxa"/>
          </w:tcPr>
          <w:p w14:paraId="124055B5" w14:textId="77777777" w:rsidR="005248EF" w:rsidRPr="00F510F8" w:rsidRDefault="00555465" w:rsidP="00555465">
            <w:pPr>
              <w:pStyle w:val="acctfourfigures"/>
              <w:shd w:val="clear" w:color="auto" w:fill="FFFFFF"/>
              <w:tabs>
                <w:tab w:val="decimal" w:pos="908"/>
              </w:tabs>
              <w:spacing w:line="240" w:lineRule="auto"/>
              <w:ind w:right="11"/>
              <w:jc w:val="center"/>
              <w:rPr>
                <w:szCs w:val="22"/>
              </w:rPr>
            </w:pPr>
            <w:r>
              <w:rPr>
                <w:szCs w:val="22"/>
              </w:rPr>
              <w:t xml:space="preserve">             </w:t>
            </w:r>
            <w:r w:rsidR="00F510F8">
              <w:rPr>
                <w:szCs w:val="22"/>
              </w:rPr>
              <w:t>38,879</w:t>
            </w:r>
          </w:p>
        </w:tc>
      </w:tr>
      <w:tr w:rsidR="005248EF" w:rsidRPr="005248EF" w14:paraId="6CE61180" w14:textId="77777777" w:rsidTr="00BD64BD">
        <w:trPr>
          <w:cantSplit/>
          <w:trHeight w:val="64"/>
        </w:trPr>
        <w:tc>
          <w:tcPr>
            <w:tcW w:w="5220" w:type="dxa"/>
          </w:tcPr>
          <w:p w14:paraId="226A92DB" w14:textId="77777777" w:rsidR="005248EF" w:rsidRPr="005248EF" w:rsidRDefault="005248EF" w:rsidP="005248EF">
            <w:pPr>
              <w:shd w:val="clear" w:color="auto" w:fill="FFFFFF"/>
              <w:spacing w:line="240" w:lineRule="auto"/>
              <w:ind w:left="101"/>
              <w:rPr>
                <w:b/>
                <w:bCs/>
                <w:szCs w:val="22"/>
              </w:rPr>
            </w:pPr>
            <w:r w:rsidRPr="005248EF">
              <w:rPr>
                <w:szCs w:val="22"/>
              </w:rPr>
              <w:t>3-6 months</w:t>
            </w:r>
          </w:p>
        </w:tc>
        <w:tc>
          <w:tcPr>
            <w:tcW w:w="1890" w:type="dxa"/>
          </w:tcPr>
          <w:p w14:paraId="6D909600" w14:textId="77777777" w:rsidR="005248EF" w:rsidRPr="005248EF" w:rsidRDefault="005248EF" w:rsidP="005248EF">
            <w:pPr>
              <w:pStyle w:val="acctfourfigures"/>
              <w:shd w:val="clear" w:color="auto" w:fill="FFFFFF"/>
              <w:tabs>
                <w:tab w:val="decimal" w:pos="908"/>
              </w:tabs>
              <w:spacing w:line="240" w:lineRule="auto"/>
              <w:ind w:right="11"/>
              <w:jc w:val="right"/>
              <w:rPr>
                <w:b/>
                <w:bCs/>
                <w:szCs w:val="22"/>
              </w:rPr>
            </w:pPr>
          </w:p>
        </w:tc>
        <w:tc>
          <w:tcPr>
            <w:tcW w:w="490" w:type="dxa"/>
          </w:tcPr>
          <w:p w14:paraId="5ED771EA" w14:textId="77777777" w:rsidR="005248EF" w:rsidRPr="005248EF" w:rsidRDefault="005248EF" w:rsidP="005248EF">
            <w:pPr>
              <w:pStyle w:val="acctfourfigures"/>
              <w:shd w:val="clear" w:color="auto" w:fill="FFFFFF"/>
              <w:tabs>
                <w:tab w:val="decimal" w:pos="908"/>
              </w:tabs>
              <w:spacing w:line="240" w:lineRule="auto"/>
              <w:jc w:val="right"/>
              <w:rPr>
                <w:b/>
                <w:bCs/>
                <w:szCs w:val="22"/>
              </w:rPr>
            </w:pPr>
          </w:p>
        </w:tc>
        <w:tc>
          <w:tcPr>
            <w:tcW w:w="1580" w:type="dxa"/>
          </w:tcPr>
          <w:p w14:paraId="0A39F7DA" w14:textId="1ABBA0B0" w:rsidR="005248EF" w:rsidRPr="00FD4C60" w:rsidRDefault="00555465" w:rsidP="00555465">
            <w:pPr>
              <w:pStyle w:val="acctfourfigures"/>
              <w:shd w:val="clear" w:color="auto" w:fill="FFFFFF"/>
              <w:tabs>
                <w:tab w:val="decimal" w:pos="908"/>
              </w:tabs>
              <w:spacing w:line="240" w:lineRule="auto"/>
              <w:ind w:right="11"/>
              <w:jc w:val="center"/>
              <w:rPr>
                <w:szCs w:val="22"/>
                <w:lang w:val="en-US" w:bidi="th-TH"/>
              </w:rPr>
            </w:pPr>
            <w:r>
              <w:rPr>
                <w:szCs w:val="22"/>
              </w:rPr>
              <w:t xml:space="preserve">              </w:t>
            </w:r>
            <w:r w:rsidR="00F510F8">
              <w:rPr>
                <w:szCs w:val="22"/>
              </w:rPr>
              <w:t>2,70</w:t>
            </w:r>
            <w:r w:rsidR="00FD4C60">
              <w:rPr>
                <w:szCs w:val="22"/>
                <w:lang w:val="en-US" w:bidi="th-TH"/>
              </w:rPr>
              <w:t>9</w:t>
            </w:r>
          </w:p>
        </w:tc>
      </w:tr>
      <w:tr w:rsidR="005248EF" w:rsidRPr="005248EF" w14:paraId="77E5DCA3" w14:textId="77777777" w:rsidTr="00BD64BD">
        <w:trPr>
          <w:cantSplit/>
          <w:trHeight w:val="64"/>
        </w:trPr>
        <w:tc>
          <w:tcPr>
            <w:tcW w:w="5220" w:type="dxa"/>
          </w:tcPr>
          <w:p w14:paraId="513A5B41" w14:textId="77777777" w:rsidR="005248EF" w:rsidRPr="005248EF" w:rsidRDefault="005248EF" w:rsidP="005248EF">
            <w:pPr>
              <w:shd w:val="clear" w:color="auto" w:fill="FFFFFF"/>
              <w:spacing w:line="240" w:lineRule="auto"/>
              <w:ind w:left="101"/>
              <w:rPr>
                <w:b/>
                <w:bCs/>
                <w:szCs w:val="22"/>
              </w:rPr>
            </w:pPr>
            <w:r w:rsidRPr="005248EF">
              <w:rPr>
                <w:szCs w:val="22"/>
              </w:rPr>
              <w:t>6-12 months</w:t>
            </w:r>
          </w:p>
        </w:tc>
        <w:tc>
          <w:tcPr>
            <w:tcW w:w="1890" w:type="dxa"/>
          </w:tcPr>
          <w:p w14:paraId="46CB9AEA" w14:textId="77777777" w:rsidR="005248EF" w:rsidRPr="005248EF" w:rsidRDefault="005248EF" w:rsidP="005248EF">
            <w:pPr>
              <w:pStyle w:val="acctfourfigures"/>
              <w:shd w:val="clear" w:color="auto" w:fill="FFFFFF"/>
              <w:tabs>
                <w:tab w:val="decimal" w:pos="908"/>
              </w:tabs>
              <w:spacing w:line="240" w:lineRule="auto"/>
              <w:ind w:right="11"/>
              <w:jc w:val="right"/>
              <w:rPr>
                <w:b/>
                <w:bCs/>
                <w:szCs w:val="22"/>
              </w:rPr>
            </w:pPr>
          </w:p>
        </w:tc>
        <w:tc>
          <w:tcPr>
            <w:tcW w:w="490" w:type="dxa"/>
          </w:tcPr>
          <w:p w14:paraId="0C02D5BB" w14:textId="77777777" w:rsidR="005248EF" w:rsidRPr="005248EF" w:rsidRDefault="005248EF" w:rsidP="005248EF">
            <w:pPr>
              <w:pStyle w:val="acctfourfigures"/>
              <w:shd w:val="clear" w:color="auto" w:fill="FFFFFF"/>
              <w:tabs>
                <w:tab w:val="decimal" w:pos="908"/>
              </w:tabs>
              <w:spacing w:line="240" w:lineRule="auto"/>
              <w:jc w:val="right"/>
              <w:rPr>
                <w:b/>
                <w:bCs/>
                <w:szCs w:val="22"/>
              </w:rPr>
            </w:pPr>
          </w:p>
        </w:tc>
        <w:tc>
          <w:tcPr>
            <w:tcW w:w="1580" w:type="dxa"/>
          </w:tcPr>
          <w:p w14:paraId="63CE2ECA" w14:textId="77777777" w:rsidR="005248EF" w:rsidRPr="00F510F8" w:rsidRDefault="00555465" w:rsidP="00555465">
            <w:pPr>
              <w:pStyle w:val="acctfourfigures"/>
              <w:shd w:val="clear" w:color="auto" w:fill="FFFFFF"/>
              <w:tabs>
                <w:tab w:val="decimal" w:pos="908"/>
              </w:tabs>
              <w:spacing w:line="240" w:lineRule="auto"/>
              <w:ind w:right="11"/>
              <w:jc w:val="center"/>
              <w:rPr>
                <w:szCs w:val="22"/>
              </w:rPr>
            </w:pPr>
            <w:r>
              <w:rPr>
                <w:szCs w:val="22"/>
              </w:rPr>
              <w:t xml:space="preserve">                   </w:t>
            </w:r>
            <w:r w:rsidR="00F510F8">
              <w:rPr>
                <w:szCs w:val="22"/>
              </w:rPr>
              <w:t>12</w:t>
            </w:r>
          </w:p>
        </w:tc>
      </w:tr>
      <w:tr w:rsidR="005248EF" w:rsidRPr="005248EF" w14:paraId="0E4E66CB" w14:textId="77777777" w:rsidTr="00BD64BD">
        <w:trPr>
          <w:cantSplit/>
          <w:trHeight w:val="64"/>
        </w:trPr>
        <w:tc>
          <w:tcPr>
            <w:tcW w:w="5220" w:type="dxa"/>
          </w:tcPr>
          <w:p w14:paraId="484E5093" w14:textId="77777777" w:rsidR="005248EF" w:rsidRPr="005248EF" w:rsidRDefault="005248EF" w:rsidP="005248EF">
            <w:pPr>
              <w:shd w:val="clear" w:color="auto" w:fill="FFFFFF"/>
              <w:spacing w:line="240" w:lineRule="auto"/>
              <w:ind w:left="101"/>
              <w:rPr>
                <w:b/>
                <w:bCs/>
                <w:szCs w:val="22"/>
              </w:rPr>
            </w:pPr>
            <w:r w:rsidRPr="005248EF">
              <w:rPr>
                <w:szCs w:val="22"/>
              </w:rPr>
              <w:t>Over 12 months</w:t>
            </w:r>
          </w:p>
        </w:tc>
        <w:tc>
          <w:tcPr>
            <w:tcW w:w="1890" w:type="dxa"/>
          </w:tcPr>
          <w:p w14:paraId="7F75FEE0" w14:textId="77777777" w:rsidR="005248EF" w:rsidRPr="005248EF" w:rsidRDefault="005248EF" w:rsidP="005248EF">
            <w:pPr>
              <w:pStyle w:val="acctfourfigures"/>
              <w:shd w:val="clear" w:color="auto" w:fill="FFFFFF"/>
              <w:tabs>
                <w:tab w:val="decimal" w:pos="908"/>
              </w:tabs>
              <w:spacing w:line="240" w:lineRule="auto"/>
              <w:ind w:right="11"/>
              <w:jc w:val="right"/>
              <w:rPr>
                <w:b/>
                <w:bCs/>
                <w:szCs w:val="22"/>
              </w:rPr>
            </w:pPr>
          </w:p>
        </w:tc>
        <w:tc>
          <w:tcPr>
            <w:tcW w:w="490" w:type="dxa"/>
          </w:tcPr>
          <w:p w14:paraId="6CBFD1A8" w14:textId="77777777" w:rsidR="005248EF" w:rsidRPr="005248EF" w:rsidRDefault="005248EF" w:rsidP="005248EF">
            <w:pPr>
              <w:pStyle w:val="acctfourfigures"/>
              <w:shd w:val="clear" w:color="auto" w:fill="FFFFFF"/>
              <w:tabs>
                <w:tab w:val="decimal" w:pos="908"/>
              </w:tabs>
              <w:spacing w:line="240" w:lineRule="auto"/>
              <w:jc w:val="right"/>
              <w:rPr>
                <w:b/>
                <w:bCs/>
                <w:szCs w:val="22"/>
              </w:rPr>
            </w:pPr>
          </w:p>
        </w:tc>
        <w:tc>
          <w:tcPr>
            <w:tcW w:w="1580" w:type="dxa"/>
            <w:tcBorders>
              <w:bottom w:val="single" w:sz="4" w:space="0" w:color="auto"/>
            </w:tcBorders>
          </w:tcPr>
          <w:p w14:paraId="15DB04A8" w14:textId="77777777" w:rsidR="005248EF" w:rsidRPr="00F510F8" w:rsidRDefault="00555465" w:rsidP="00555465">
            <w:pPr>
              <w:pStyle w:val="acctfourfigures"/>
              <w:shd w:val="clear" w:color="auto" w:fill="FFFFFF"/>
              <w:tabs>
                <w:tab w:val="decimal" w:pos="908"/>
              </w:tabs>
              <w:spacing w:line="240" w:lineRule="auto"/>
              <w:ind w:right="11"/>
              <w:jc w:val="center"/>
              <w:rPr>
                <w:szCs w:val="22"/>
              </w:rPr>
            </w:pPr>
            <w:r>
              <w:rPr>
                <w:szCs w:val="22"/>
              </w:rPr>
              <w:t xml:space="preserve">              </w:t>
            </w:r>
            <w:r w:rsidR="00F510F8">
              <w:rPr>
                <w:szCs w:val="22"/>
              </w:rPr>
              <w:t>2,887</w:t>
            </w:r>
          </w:p>
        </w:tc>
      </w:tr>
      <w:tr w:rsidR="005248EF" w:rsidRPr="005248EF" w14:paraId="0409D86C" w14:textId="77777777" w:rsidTr="00BD64BD">
        <w:trPr>
          <w:cantSplit/>
          <w:trHeight w:val="64"/>
        </w:trPr>
        <w:tc>
          <w:tcPr>
            <w:tcW w:w="5220" w:type="dxa"/>
          </w:tcPr>
          <w:p w14:paraId="70CA3157" w14:textId="77777777" w:rsidR="005248EF" w:rsidRPr="005248EF" w:rsidRDefault="005248EF" w:rsidP="005248EF">
            <w:pPr>
              <w:shd w:val="clear" w:color="auto" w:fill="FFFFFF"/>
              <w:spacing w:line="240" w:lineRule="auto"/>
              <w:rPr>
                <w:b/>
                <w:bCs/>
                <w:szCs w:val="22"/>
              </w:rPr>
            </w:pPr>
          </w:p>
        </w:tc>
        <w:tc>
          <w:tcPr>
            <w:tcW w:w="1890" w:type="dxa"/>
          </w:tcPr>
          <w:p w14:paraId="17D3CE45" w14:textId="77777777" w:rsidR="005248EF" w:rsidRPr="005248EF" w:rsidRDefault="005248EF" w:rsidP="005248EF">
            <w:pPr>
              <w:pStyle w:val="acctfourfigures"/>
              <w:shd w:val="clear" w:color="auto" w:fill="FFFFFF"/>
              <w:tabs>
                <w:tab w:val="decimal" w:pos="908"/>
              </w:tabs>
              <w:spacing w:line="240" w:lineRule="auto"/>
              <w:ind w:right="11"/>
              <w:jc w:val="right"/>
              <w:rPr>
                <w:b/>
                <w:bCs/>
                <w:szCs w:val="22"/>
              </w:rPr>
            </w:pPr>
          </w:p>
        </w:tc>
        <w:tc>
          <w:tcPr>
            <w:tcW w:w="490" w:type="dxa"/>
          </w:tcPr>
          <w:p w14:paraId="339CE3B1" w14:textId="77777777" w:rsidR="005248EF" w:rsidRPr="005248EF" w:rsidRDefault="005248EF" w:rsidP="005248EF">
            <w:pPr>
              <w:pStyle w:val="acctfourfigures"/>
              <w:shd w:val="clear" w:color="auto" w:fill="FFFFFF"/>
              <w:tabs>
                <w:tab w:val="decimal" w:pos="908"/>
              </w:tabs>
              <w:spacing w:line="240" w:lineRule="auto"/>
              <w:jc w:val="right"/>
              <w:rPr>
                <w:b/>
                <w:bCs/>
                <w:szCs w:val="22"/>
              </w:rPr>
            </w:pPr>
          </w:p>
        </w:tc>
        <w:tc>
          <w:tcPr>
            <w:tcW w:w="1580" w:type="dxa"/>
            <w:tcBorders>
              <w:top w:val="single" w:sz="4" w:space="0" w:color="auto"/>
            </w:tcBorders>
          </w:tcPr>
          <w:p w14:paraId="24D7C0BD" w14:textId="77777777" w:rsidR="005248EF" w:rsidRPr="00F510F8" w:rsidRDefault="00555465" w:rsidP="00555465">
            <w:pPr>
              <w:pStyle w:val="acctfourfigures"/>
              <w:shd w:val="clear" w:color="auto" w:fill="FFFFFF"/>
              <w:tabs>
                <w:tab w:val="decimal" w:pos="908"/>
              </w:tabs>
              <w:spacing w:line="240" w:lineRule="auto"/>
              <w:ind w:right="106"/>
              <w:jc w:val="right"/>
              <w:rPr>
                <w:b/>
                <w:bCs/>
                <w:szCs w:val="22"/>
              </w:rPr>
            </w:pPr>
            <w:r>
              <w:rPr>
                <w:b/>
                <w:bCs/>
                <w:szCs w:val="22"/>
              </w:rPr>
              <w:t xml:space="preserve">  </w:t>
            </w:r>
            <w:r w:rsidR="00F510F8" w:rsidRPr="00F510F8">
              <w:rPr>
                <w:b/>
                <w:bCs/>
                <w:szCs w:val="22"/>
              </w:rPr>
              <w:t>58,629</w:t>
            </w:r>
          </w:p>
        </w:tc>
      </w:tr>
      <w:tr w:rsidR="005248EF" w:rsidRPr="005248EF" w14:paraId="582BDC94" w14:textId="77777777" w:rsidTr="00BD64BD">
        <w:trPr>
          <w:cantSplit/>
          <w:trHeight w:val="64"/>
        </w:trPr>
        <w:tc>
          <w:tcPr>
            <w:tcW w:w="5220" w:type="dxa"/>
          </w:tcPr>
          <w:p w14:paraId="08C05ED6" w14:textId="77777777" w:rsidR="005248EF" w:rsidRPr="005248EF" w:rsidRDefault="005248EF" w:rsidP="005248EF">
            <w:pPr>
              <w:shd w:val="clear" w:color="auto" w:fill="FFFFFF"/>
              <w:spacing w:line="240" w:lineRule="auto"/>
              <w:rPr>
                <w:b/>
                <w:bCs/>
                <w:szCs w:val="22"/>
              </w:rPr>
            </w:pPr>
            <w:r w:rsidRPr="005248EF">
              <w:rPr>
                <w:i/>
                <w:iCs/>
                <w:szCs w:val="22"/>
              </w:rPr>
              <w:t>Less</w:t>
            </w:r>
            <w:r w:rsidRPr="005248EF">
              <w:rPr>
                <w:szCs w:val="22"/>
              </w:rPr>
              <w:t xml:space="preserve"> allowance for doubtful accounts</w:t>
            </w:r>
            <w:r w:rsidRPr="005248EF">
              <w:rPr>
                <w:rFonts w:cstheme="minorBidi" w:hint="cs"/>
                <w:szCs w:val="28"/>
                <w:cs/>
                <w:lang w:bidi="th-TH"/>
              </w:rPr>
              <w:t xml:space="preserve"> </w:t>
            </w:r>
          </w:p>
        </w:tc>
        <w:tc>
          <w:tcPr>
            <w:tcW w:w="1890" w:type="dxa"/>
          </w:tcPr>
          <w:p w14:paraId="5702E2AD" w14:textId="77777777" w:rsidR="005248EF" w:rsidRPr="005248EF" w:rsidRDefault="005248EF" w:rsidP="005248EF">
            <w:pPr>
              <w:pStyle w:val="acctfourfigures"/>
              <w:shd w:val="clear" w:color="auto" w:fill="FFFFFF"/>
              <w:tabs>
                <w:tab w:val="decimal" w:pos="908"/>
              </w:tabs>
              <w:spacing w:line="240" w:lineRule="auto"/>
              <w:ind w:right="11"/>
              <w:jc w:val="right"/>
              <w:rPr>
                <w:b/>
                <w:bCs/>
                <w:szCs w:val="22"/>
              </w:rPr>
            </w:pPr>
          </w:p>
        </w:tc>
        <w:tc>
          <w:tcPr>
            <w:tcW w:w="490" w:type="dxa"/>
          </w:tcPr>
          <w:p w14:paraId="24BEE3C3" w14:textId="77777777" w:rsidR="005248EF" w:rsidRPr="005248EF" w:rsidRDefault="005248EF" w:rsidP="005248EF">
            <w:pPr>
              <w:pStyle w:val="acctfourfigures"/>
              <w:shd w:val="clear" w:color="auto" w:fill="FFFFFF"/>
              <w:tabs>
                <w:tab w:val="decimal" w:pos="908"/>
              </w:tabs>
              <w:spacing w:line="240" w:lineRule="auto"/>
              <w:jc w:val="right"/>
              <w:rPr>
                <w:b/>
                <w:bCs/>
                <w:szCs w:val="22"/>
              </w:rPr>
            </w:pPr>
          </w:p>
        </w:tc>
        <w:tc>
          <w:tcPr>
            <w:tcW w:w="1580" w:type="dxa"/>
            <w:tcBorders>
              <w:bottom w:val="single" w:sz="4" w:space="0" w:color="auto"/>
            </w:tcBorders>
          </w:tcPr>
          <w:p w14:paraId="4A346C4F" w14:textId="77777777" w:rsidR="005248EF" w:rsidRPr="00F510F8" w:rsidRDefault="00F510F8" w:rsidP="005248EF">
            <w:pPr>
              <w:pStyle w:val="acctfourfigures"/>
              <w:shd w:val="clear" w:color="auto" w:fill="FFFFFF"/>
              <w:tabs>
                <w:tab w:val="decimal" w:pos="908"/>
              </w:tabs>
              <w:spacing w:line="240" w:lineRule="auto"/>
              <w:ind w:right="11"/>
              <w:jc w:val="right"/>
              <w:rPr>
                <w:szCs w:val="22"/>
              </w:rPr>
            </w:pPr>
            <w:r>
              <w:rPr>
                <w:szCs w:val="22"/>
              </w:rPr>
              <w:t>(2,887)</w:t>
            </w:r>
          </w:p>
        </w:tc>
      </w:tr>
      <w:tr w:rsidR="005248EF" w:rsidRPr="005248EF" w14:paraId="52719DB1" w14:textId="77777777" w:rsidTr="00BD64BD">
        <w:trPr>
          <w:cantSplit/>
          <w:trHeight w:val="64"/>
        </w:trPr>
        <w:tc>
          <w:tcPr>
            <w:tcW w:w="5220" w:type="dxa"/>
          </w:tcPr>
          <w:p w14:paraId="25B9F75A" w14:textId="77777777" w:rsidR="005248EF" w:rsidRPr="005248EF" w:rsidRDefault="005248EF" w:rsidP="005248EF">
            <w:pPr>
              <w:shd w:val="clear" w:color="auto" w:fill="FFFFFF"/>
              <w:spacing w:line="240" w:lineRule="auto"/>
              <w:rPr>
                <w:b/>
                <w:bCs/>
                <w:szCs w:val="22"/>
              </w:rPr>
            </w:pPr>
            <w:r w:rsidRPr="005248EF">
              <w:rPr>
                <w:b/>
                <w:bCs/>
                <w:szCs w:val="22"/>
              </w:rPr>
              <w:t>Net</w:t>
            </w:r>
          </w:p>
        </w:tc>
        <w:tc>
          <w:tcPr>
            <w:tcW w:w="1890" w:type="dxa"/>
          </w:tcPr>
          <w:p w14:paraId="6A530C83" w14:textId="77777777" w:rsidR="005248EF" w:rsidRPr="005248EF" w:rsidRDefault="005248EF" w:rsidP="005248EF">
            <w:pPr>
              <w:pStyle w:val="acctfourfigures"/>
              <w:shd w:val="clear" w:color="auto" w:fill="FFFFFF"/>
              <w:tabs>
                <w:tab w:val="decimal" w:pos="908"/>
              </w:tabs>
              <w:spacing w:line="240" w:lineRule="auto"/>
              <w:ind w:right="11"/>
              <w:jc w:val="right"/>
              <w:rPr>
                <w:b/>
                <w:bCs/>
                <w:szCs w:val="22"/>
              </w:rPr>
            </w:pPr>
          </w:p>
        </w:tc>
        <w:tc>
          <w:tcPr>
            <w:tcW w:w="490" w:type="dxa"/>
          </w:tcPr>
          <w:p w14:paraId="0F13EF1C" w14:textId="77777777" w:rsidR="005248EF" w:rsidRPr="005248EF" w:rsidRDefault="005248EF" w:rsidP="005248EF">
            <w:pPr>
              <w:pStyle w:val="acctfourfigures"/>
              <w:shd w:val="clear" w:color="auto" w:fill="FFFFFF"/>
              <w:tabs>
                <w:tab w:val="decimal" w:pos="908"/>
              </w:tabs>
              <w:spacing w:line="240" w:lineRule="auto"/>
              <w:jc w:val="right"/>
              <w:rPr>
                <w:b/>
                <w:bCs/>
                <w:szCs w:val="22"/>
              </w:rPr>
            </w:pPr>
          </w:p>
        </w:tc>
        <w:tc>
          <w:tcPr>
            <w:tcW w:w="1580" w:type="dxa"/>
            <w:tcBorders>
              <w:top w:val="single" w:sz="4" w:space="0" w:color="auto"/>
              <w:bottom w:val="double" w:sz="4" w:space="0" w:color="auto"/>
            </w:tcBorders>
          </w:tcPr>
          <w:p w14:paraId="0AC8BFC5" w14:textId="77777777" w:rsidR="005248EF" w:rsidRPr="00F510F8" w:rsidRDefault="00555465" w:rsidP="00555465">
            <w:pPr>
              <w:pStyle w:val="acctfourfigures"/>
              <w:shd w:val="clear" w:color="auto" w:fill="FFFFFF"/>
              <w:tabs>
                <w:tab w:val="decimal" w:pos="908"/>
                <w:tab w:val="left" w:pos="1366"/>
              </w:tabs>
              <w:spacing w:line="240" w:lineRule="auto"/>
              <w:ind w:right="11"/>
              <w:jc w:val="center"/>
              <w:rPr>
                <w:b/>
                <w:bCs/>
                <w:szCs w:val="22"/>
              </w:rPr>
            </w:pPr>
            <w:r>
              <w:rPr>
                <w:b/>
                <w:bCs/>
                <w:szCs w:val="22"/>
              </w:rPr>
              <w:t xml:space="preserve">             </w:t>
            </w:r>
            <w:r w:rsidR="00F510F8" w:rsidRPr="00F510F8">
              <w:rPr>
                <w:b/>
                <w:bCs/>
                <w:szCs w:val="22"/>
              </w:rPr>
              <w:t>55,742</w:t>
            </w:r>
          </w:p>
        </w:tc>
      </w:tr>
    </w:tbl>
    <w:p w14:paraId="6BBB60D2" w14:textId="77777777" w:rsidR="005248EF" w:rsidRPr="00664963" w:rsidRDefault="005248EF" w:rsidP="00677CE0">
      <w:pPr>
        <w:pStyle w:val="block"/>
        <w:spacing w:after="0" w:line="240" w:lineRule="atLeast"/>
        <w:ind w:right="-7"/>
        <w:jc w:val="both"/>
        <w:rPr>
          <w:rFonts w:cs="Times New Roman"/>
          <w:lang w:bidi="th-TH"/>
        </w:rPr>
      </w:pPr>
    </w:p>
    <w:p w14:paraId="0E7E4A1C" w14:textId="2C3F0E32" w:rsidR="00F510F8" w:rsidRDefault="00555465" w:rsidP="00555465">
      <w:pPr>
        <w:pStyle w:val="BodyText"/>
        <w:spacing w:after="0"/>
        <w:ind w:left="540"/>
        <w:rPr>
          <w:rFonts w:cs="Times New Roman"/>
          <w:lang w:val="en-GB" w:bidi="th-TH"/>
        </w:rPr>
      </w:pPr>
      <w:r>
        <w:rPr>
          <w:rFonts w:cs="Times New Roman"/>
          <w:lang w:val="en-GB" w:bidi="th-TH"/>
        </w:rPr>
        <w:t>The normal credit term granted by the Company ranges from 20 days to 60 days</w:t>
      </w:r>
      <w:r w:rsidR="001C2F99">
        <w:rPr>
          <w:rFonts w:cs="Times New Roman"/>
          <w:lang w:val="en-GB" w:bidi="th-TH"/>
        </w:rPr>
        <w:t>.</w:t>
      </w:r>
    </w:p>
    <w:p w14:paraId="459282AB" w14:textId="77777777" w:rsidR="00555465" w:rsidRPr="00664963" w:rsidRDefault="00555465" w:rsidP="009B2C3B">
      <w:pPr>
        <w:pStyle w:val="BodyText"/>
        <w:spacing w:after="0"/>
        <w:rPr>
          <w:rFonts w:cs="Times New Roman"/>
          <w:lang w:val="en-GB" w:bidi="th-TH"/>
        </w:rPr>
      </w:pPr>
    </w:p>
    <w:p w14:paraId="20ABA906" w14:textId="77777777" w:rsidR="00F11065" w:rsidRPr="00664963" w:rsidRDefault="00484693" w:rsidP="007931F3">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 xml:space="preserve">Commitments </w:t>
      </w:r>
      <w:r w:rsidR="005E4096" w:rsidRPr="00664963">
        <w:rPr>
          <w:rFonts w:cs="Times New Roman"/>
          <w:i w:val="0"/>
          <w:iCs/>
        </w:rPr>
        <w:t>with non-related parties</w:t>
      </w:r>
      <w:r w:rsidR="007931F3" w:rsidRPr="00664963">
        <w:rPr>
          <w:rFonts w:cs="Times New Roman"/>
          <w:i w:val="0"/>
          <w:iCs/>
        </w:rPr>
        <w:br/>
      </w:r>
    </w:p>
    <w:tbl>
      <w:tblPr>
        <w:tblW w:w="9112" w:type="dxa"/>
        <w:tblInd w:w="529" w:type="dxa"/>
        <w:tblLayout w:type="fixed"/>
        <w:tblCellMar>
          <w:left w:w="79" w:type="dxa"/>
          <w:right w:w="79" w:type="dxa"/>
        </w:tblCellMar>
        <w:tblLook w:val="0000" w:firstRow="0" w:lastRow="0" w:firstColumn="0" w:lastColumn="0" w:noHBand="0" w:noVBand="0"/>
      </w:tblPr>
      <w:tblGrid>
        <w:gridCol w:w="5501"/>
        <w:gridCol w:w="720"/>
        <w:gridCol w:w="1260"/>
        <w:gridCol w:w="270"/>
        <w:gridCol w:w="1361"/>
      </w:tblGrid>
      <w:tr w:rsidR="007E0E7B" w:rsidRPr="00664963" w14:paraId="255A9ED0" w14:textId="77777777" w:rsidTr="001C2F99">
        <w:trPr>
          <w:cantSplit/>
          <w:tblHeader/>
        </w:trPr>
        <w:tc>
          <w:tcPr>
            <w:tcW w:w="5501" w:type="dxa"/>
          </w:tcPr>
          <w:p w14:paraId="748008EB" w14:textId="77777777" w:rsidR="007E0E7B" w:rsidRPr="00664963" w:rsidRDefault="007E0E7B" w:rsidP="007E0E7B">
            <w:pPr>
              <w:pStyle w:val="acctfourfigures"/>
              <w:spacing w:line="240" w:lineRule="atLeast"/>
              <w:jc w:val="center"/>
              <w:rPr>
                <w:rFonts w:cs="Times New Roman"/>
              </w:rPr>
            </w:pPr>
          </w:p>
        </w:tc>
        <w:tc>
          <w:tcPr>
            <w:tcW w:w="720" w:type="dxa"/>
          </w:tcPr>
          <w:p w14:paraId="6EE312FC" w14:textId="77777777" w:rsidR="007E0E7B" w:rsidRPr="00664963" w:rsidRDefault="007E0E7B" w:rsidP="007E0E7B">
            <w:pPr>
              <w:pStyle w:val="acctfourfigures"/>
              <w:tabs>
                <w:tab w:val="clear" w:pos="765"/>
                <w:tab w:val="decimal" w:pos="461"/>
              </w:tabs>
              <w:spacing w:line="240" w:lineRule="atLeast"/>
              <w:jc w:val="center"/>
              <w:rPr>
                <w:rFonts w:cs="Times New Roman"/>
                <w:i/>
                <w:iCs/>
              </w:rPr>
            </w:pPr>
          </w:p>
        </w:tc>
        <w:tc>
          <w:tcPr>
            <w:tcW w:w="1260" w:type="dxa"/>
            <w:shd w:val="clear" w:color="auto" w:fill="auto"/>
          </w:tcPr>
          <w:p w14:paraId="185C31E1" w14:textId="77777777" w:rsidR="007E0E7B" w:rsidRPr="00664963" w:rsidRDefault="00D72699" w:rsidP="007E0E7B">
            <w:pPr>
              <w:pStyle w:val="acctfourfigures"/>
              <w:tabs>
                <w:tab w:val="clear" w:pos="765"/>
                <w:tab w:val="decimal" w:pos="371"/>
              </w:tabs>
              <w:spacing w:line="240" w:lineRule="atLeast"/>
              <w:ind w:left="-79" w:right="-79"/>
              <w:rPr>
                <w:rFonts w:cs="Times New Roman"/>
                <w:szCs w:val="22"/>
                <w:cs/>
                <w:lang w:val="en-US" w:bidi="th-TH"/>
              </w:rPr>
            </w:pPr>
            <w:r w:rsidRPr="00664963">
              <w:rPr>
                <w:rFonts w:cs="Times New Roman"/>
              </w:rPr>
              <w:t>3</w:t>
            </w:r>
            <w:r w:rsidR="00F510F8">
              <w:rPr>
                <w:rFonts w:cs="Times New Roman"/>
              </w:rPr>
              <w:t>1</w:t>
            </w:r>
            <w:r w:rsidRPr="00664963">
              <w:rPr>
                <w:rFonts w:cs="Times New Roman"/>
              </w:rPr>
              <w:t xml:space="preserve"> </w:t>
            </w:r>
            <w:r w:rsidR="00F510F8">
              <w:rPr>
                <w:rFonts w:cs="Times New Roman"/>
              </w:rPr>
              <w:t>March</w:t>
            </w:r>
          </w:p>
        </w:tc>
        <w:tc>
          <w:tcPr>
            <w:tcW w:w="270" w:type="dxa"/>
            <w:shd w:val="clear" w:color="auto" w:fill="auto"/>
          </w:tcPr>
          <w:p w14:paraId="23F2409C" w14:textId="77777777" w:rsidR="007E0E7B" w:rsidRPr="00664963" w:rsidRDefault="007E0E7B" w:rsidP="007E0E7B">
            <w:pPr>
              <w:pStyle w:val="acctfourfigures"/>
              <w:tabs>
                <w:tab w:val="clear" w:pos="765"/>
              </w:tabs>
              <w:spacing w:line="240" w:lineRule="atLeast"/>
              <w:ind w:left="-79" w:right="-79"/>
              <w:jc w:val="center"/>
              <w:rPr>
                <w:rFonts w:cs="Times New Roman"/>
                <w:szCs w:val="22"/>
              </w:rPr>
            </w:pPr>
          </w:p>
        </w:tc>
        <w:tc>
          <w:tcPr>
            <w:tcW w:w="1361" w:type="dxa"/>
            <w:shd w:val="clear" w:color="auto" w:fill="auto"/>
          </w:tcPr>
          <w:p w14:paraId="1FA5592C" w14:textId="77777777" w:rsidR="007E0E7B" w:rsidRPr="00664963" w:rsidRDefault="007E0E7B" w:rsidP="007E0E7B">
            <w:pPr>
              <w:pStyle w:val="acctfourfigures"/>
              <w:tabs>
                <w:tab w:val="clear" w:pos="765"/>
                <w:tab w:val="decimal" w:pos="191"/>
              </w:tabs>
              <w:spacing w:line="240" w:lineRule="atLeast"/>
              <w:ind w:left="-79" w:right="-79"/>
              <w:rPr>
                <w:rFonts w:cs="Times New Roman"/>
                <w:szCs w:val="22"/>
                <w:cs/>
                <w:lang w:bidi="th-TH"/>
              </w:rPr>
            </w:pPr>
            <w:r w:rsidRPr="00664963">
              <w:rPr>
                <w:rFonts w:cs="Times New Roman"/>
              </w:rPr>
              <w:t>31 December</w:t>
            </w:r>
          </w:p>
        </w:tc>
      </w:tr>
      <w:tr w:rsidR="007E0E7B" w:rsidRPr="00664963" w14:paraId="4592105F" w14:textId="77777777" w:rsidTr="001C2F99">
        <w:trPr>
          <w:cantSplit/>
          <w:tblHeader/>
        </w:trPr>
        <w:tc>
          <w:tcPr>
            <w:tcW w:w="5501" w:type="dxa"/>
          </w:tcPr>
          <w:p w14:paraId="208B6363" w14:textId="77777777" w:rsidR="007E0E7B" w:rsidRPr="00664963" w:rsidRDefault="007E0E7B" w:rsidP="007E0E7B">
            <w:pPr>
              <w:pStyle w:val="acctfourfigures"/>
              <w:spacing w:line="240" w:lineRule="atLeast"/>
              <w:jc w:val="center"/>
              <w:rPr>
                <w:rFonts w:cs="Times New Roman"/>
              </w:rPr>
            </w:pPr>
          </w:p>
        </w:tc>
        <w:tc>
          <w:tcPr>
            <w:tcW w:w="720" w:type="dxa"/>
          </w:tcPr>
          <w:p w14:paraId="1E708DEE" w14:textId="77777777" w:rsidR="007E0E7B" w:rsidRPr="00664963" w:rsidRDefault="007E0E7B" w:rsidP="007E0E7B">
            <w:pPr>
              <w:pStyle w:val="acctfourfigures"/>
              <w:tabs>
                <w:tab w:val="clear" w:pos="765"/>
                <w:tab w:val="decimal" w:pos="461"/>
              </w:tabs>
              <w:spacing w:line="240" w:lineRule="atLeast"/>
              <w:jc w:val="center"/>
              <w:rPr>
                <w:rFonts w:cs="Times New Roman"/>
                <w:i/>
                <w:iCs/>
              </w:rPr>
            </w:pPr>
          </w:p>
        </w:tc>
        <w:tc>
          <w:tcPr>
            <w:tcW w:w="1260" w:type="dxa"/>
            <w:shd w:val="clear" w:color="auto" w:fill="auto"/>
          </w:tcPr>
          <w:p w14:paraId="5F01A971" w14:textId="77777777" w:rsidR="007E0E7B" w:rsidRPr="00664963" w:rsidRDefault="007E0E7B" w:rsidP="007E0E7B">
            <w:pPr>
              <w:pStyle w:val="acctfourfigures"/>
              <w:tabs>
                <w:tab w:val="clear" w:pos="765"/>
                <w:tab w:val="decimal" w:pos="371"/>
              </w:tabs>
              <w:spacing w:line="240" w:lineRule="atLeast"/>
              <w:ind w:left="-79" w:right="-79"/>
              <w:jc w:val="center"/>
              <w:rPr>
                <w:rFonts w:cs="Times New Roman"/>
                <w:szCs w:val="22"/>
                <w:cs/>
                <w:lang w:bidi="th-TH"/>
              </w:rPr>
            </w:pPr>
            <w:r w:rsidRPr="00664963">
              <w:rPr>
                <w:rFonts w:cs="Times New Roman"/>
                <w:szCs w:val="22"/>
                <w:lang w:bidi="th-TH"/>
              </w:rPr>
              <w:t>20</w:t>
            </w:r>
            <w:r w:rsidR="00F510F8">
              <w:rPr>
                <w:rFonts w:cs="Times New Roman"/>
                <w:szCs w:val="22"/>
                <w:lang w:bidi="th-TH"/>
              </w:rPr>
              <w:t>20</w:t>
            </w:r>
          </w:p>
        </w:tc>
        <w:tc>
          <w:tcPr>
            <w:tcW w:w="270" w:type="dxa"/>
            <w:shd w:val="clear" w:color="auto" w:fill="auto"/>
          </w:tcPr>
          <w:p w14:paraId="5DCE46EA" w14:textId="77777777" w:rsidR="007E0E7B" w:rsidRPr="00664963" w:rsidRDefault="007E0E7B" w:rsidP="007E0E7B">
            <w:pPr>
              <w:pStyle w:val="acctfourfigures"/>
              <w:tabs>
                <w:tab w:val="clear" w:pos="765"/>
              </w:tabs>
              <w:spacing w:line="240" w:lineRule="atLeast"/>
              <w:ind w:left="-79" w:right="-79"/>
              <w:jc w:val="center"/>
              <w:rPr>
                <w:rFonts w:cs="Times New Roman"/>
                <w:szCs w:val="22"/>
              </w:rPr>
            </w:pPr>
          </w:p>
        </w:tc>
        <w:tc>
          <w:tcPr>
            <w:tcW w:w="1361" w:type="dxa"/>
            <w:shd w:val="clear" w:color="auto" w:fill="auto"/>
          </w:tcPr>
          <w:p w14:paraId="4D836A4E" w14:textId="77777777" w:rsidR="007E0E7B" w:rsidRPr="00664963" w:rsidRDefault="007E0E7B" w:rsidP="007E0E7B">
            <w:pPr>
              <w:pStyle w:val="acctfourfigures"/>
              <w:tabs>
                <w:tab w:val="clear" w:pos="765"/>
                <w:tab w:val="decimal" w:pos="371"/>
              </w:tabs>
              <w:spacing w:line="240" w:lineRule="atLeast"/>
              <w:ind w:left="-79" w:right="-79"/>
              <w:jc w:val="center"/>
              <w:rPr>
                <w:rFonts w:cs="Times New Roman"/>
                <w:szCs w:val="22"/>
                <w:cs/>
                <w:lang w:bidi="th-TH"/>
              </w:rPr>
            </w:pPr>
            <w:r w:rsidRPr="00664963">
              <w:rPr>
                <w:rFonts w:cs="Times New Roman"/>
                <w:szCs w:val="22"/>
                <w:lang w:bidi="th-TH"/>
              </w:rPr>
              <w:t>201</w:t>
            </w:r>
            <w:r w:rsidR="00F510F8">
              <w:rPr>
                <w:rFonts w:cs="Times New Roman"/>
                <w:szCs w:val="22"/>
                <w:lang w:bidi="th-TH"/>
              </w:rPr>
              <w:t>9</w:t>
            </w:r>
          </w:p>
        </w:tc>
      </w:tr>
      <w:tr w:rsidR="007E0E7B" w:rsidRPr="00664963" w14:paraId="76C57719" w14:textId="77777777" w:rsidTr="001C2F99">
        <w:trPr>
          <w:cantSplit/>
        </w:trPr>
        <w:tc>
          <w:tcPr>
            <w:tcW w:w="5501" w:type="dxa"/>
          </w:tcPr>
          <w:p w14:paraId="0F8AE4C8" w14:textId="77777777" w:rsidR="007E0E7B" w:rsidRPr="00664963" w:rsidRDefault="007E0E7B" w:rsidP="007E0E7B">
            <w:pPr>
              <w:spacing w:line="240" w:lineRule="atLeast"/>
              <w:rPr>
                <w:rFonts w:cs="Times New Roman"/>
                <w:b/>
                <w:bCs/>
                <w:i/>
                <w:iCs/>
              </w:rPr>
            </w:pPr>
          </w:p>
        </w:tc>
        <w:tc>
          <w:tcPr>
            <w:tcW w:w="720" w:type="dxa"/>
          </w:tcPr>
          <w:p w14:paraId="5E777F15" w14:textId="77777777" w:rsidR="007E0E7B" w:rsidRPr="00664963" w:rsidRDefault="007E0E7B" w:rsidP="007E0E7B">
            <w:pPr>
              <w:pStyle w:val="acctfourfigures"/>
              <w:tabs>
                <w:tab w:val="clear" w:pos="765"/>
                <w:tab w:val="decimal" w:pos="461"/>
                <w:tab w:val="decimal" w:pos="731"/>
              </w:tabs>
              <w:spacing w:line="240" w:lineRule="atLeast"/>
              <w:ind w:right="11"/>
              <w:jc w:val="center"/>
              <w:rPr>
                <w:rFonts w:cs="Times New Roman"/>
                <w:i/>
                <w:iCs/>
              </w:rPr>
            </w:pPr>
          </w:p>
        </w:tc>
        <w:tc>
          <w:tcPr>
            <w:tcW w:w="2891" w:type="dxa"/>
            <w:gridSpan w:val="3"/>
          </w:tcPr>
          <w:p w14:paraId="29532BD6" w14:textId="77777777" w:rsidR="007E0E7B" w:rsidRPr="00664963" w:rsidRDefault="007E0E7B" w:rsidP="007E0E7B">
            <w:pPr>
              <w:pStyle w:val="acctfourfigures"/>
              <w:tabs>
                <w:tab w:val="clear" w:pos="765"/>
                <w:tab w:val="decimal" w:pos="731"/>
              </w:tabs>
              <w:spacing w:line="240" w:lineRule="atLeast"/>
              <w:ind w:right="11"/>
              <w:jc w:val="center"/>
              <w:rPr>
                <w:rFonts w:cs="Times New Roman"/>
                <w:i/>
                <w:iCs/>
              </w:rPr>
            </w:pPr>
            <w:r w:rsidRPr="00664963">
              <w:rPr>
                <w:rFonts w:cs="Times New Roman"/>
                <w:i/>
                <w:iCs/>
              </w:rPr>
              <w:t>(in thousand Baht)</w:t>
            </w:r>
          </w:p>
        </w:tc>
      </w:tr>
      <w:tr w:rsidR="007E0E7B" w:rsidRPr="00664963" w14:paraId="0D4E2761" w14:textId="77777777" w:rsidTr="001C2F99">
        <w:trPr>
          <w:cantSplit/>
        </w:trPr>
        <w:tc>
          <w:tcPr>
            <w:tcW w:w="5501" w:type="dxa"/>
          </w:tcPr>
          <w:p w14:paraId="1076E96E" w14:textId="0A105BF3" w:rsidR="007E0E7B" w:rsidRPr="00664963" w:rsidRDefault="007E0E7B" w:rsidP="001C2F99">
            <w:pPr>
              <w:tabs>
                <w:tab w:val="right" w:pos="5512"/>
              </w:tabs>
              <w:spacing w:line="240" w:lineRule="atLeast"/>
              <w:ind w:left="-70"/>
              <w:rPr>
                <w:rFonts w:cs="Times New Roman"/>
                <w:b/>
                <w:bCs/>
                <w:i/>
                <w:iCs/>
              </w:rPr>
            </w:pPr>
            <w:r w:rsidRPr="00664963">
              <w:rPr>
                <w:rFonts w:cs="Times New Roman"/>
                <w:b/>
                <w:bCs/>
                <w:i/>
                <w:iCs/>
              </w:rPr>
              <w:t>Capital commitments</w:t>
            </w:r>
            <w:r w:rsidR="001C2F99">
              <w:rPr>
                <w:rFonts w:cs="Times New Roman"/>
                <w:b/>
                <w:bCs/>
                <w:i/>
                <w:iCs/>
              </w:rPr>
              <w:tab/>
            </w:r>
          </w:p>
        </w:tc>
        <w:tc>
          <w:tcPr>
            <w:tcW w:w="720" w:type="dxa"/>
          </w:tcPr>
          <w:p w14:paraId="3CE5D171" w14:textId="77777777" w:rsidR="007E0E7B" w:rsidRPr="00664963" w:rsidRDefault="007E0E7B" w:rsidP="007E0E7B">
            <w:pPr>
              <w:pStyle w:val="acctfourfigures"/>
              <w:tabs>
                <w:tab w:val="clear" w:pos="765"/>
                <w:tab w:val="decimal" w:pos="461"/>
                <w:tab w:val="decimal" w:pos="731"/>
              </w:tabs>
              <w:spacing w:line="240" w:lineRule="atLeast"/>
              <w:ind w:right="11"/>
              <w:jc w:val="center"/>
              <w:rPr>
                <w:rFonts w:cs="Times New Roman"/>
                <w:i/>
                <w:iCs/>
              </w:rPr>
            </w:pPr>
          </w:p>
        </w:tc>
        <w:tc>
          <w:tcPr>
            <w:tcW w:w="1260" w:type="dxa"/>
          </w:tcPr>
          <w:p w14:paraId="57A0A388" w14:textId="77777777" w:rsidR="007E0E7B" w:rsidRPr="00664963" w:rsidRDefault="007E0E7B" w:rsidP="007E0E7B">
            <w:pPr>
              <w:pStyle w:val="acctfourfigures"/>
              <w:tabs>
                <w:tab w:val="clear" w:pos="765"/>
                <w:tab w:val="decimal" w:pos="1091"/>
              </w:tabs>
              <w:spacing w:line="240" w:lineRule="atLeast"/>
              <w:ind w:right="11"/>
              <w:rPr>
                <w:rFonts w:cs="Times New Roman"/>
              </w:rPr>
            </w:pPr>
          </w:p>
        </w:tc>
        <w:tc>
          <w:tcPr>
            <w:tcW w:w="270" w:type="dxa"/>
          </w:tcPr>
          <w:p w14:paraId="48AE7D2F" w14:textId="77777777" w:rsidR="007E0E7B" w:rsidRPr="00664963" w:rsidRDefault="007E0E7B" w:rsidP="007E0E7B">
            <w:pPr>
              <w:pStyle w:val="acctfourfigures"/>
              <w:spacing w:line="240" w:lineRule="atLeast"/>
              <w:rPr>
                <w:rFonts w:cs="Times New Roman"/>
              </w:rPr>
            </w:pPr>
          </w:p>
        </w:tc>
        <w:tc>
          <w:tcPr>
            <w:tcW w:w="1361" w:type="dxa"/>
          </w:tcPr>
          <w:p w14:paraId="690559AD" w14:textId="77777777" w:rsidR="007E0E7B" w:rsidRPr="00664963" w:rsidRDefault="007E0E7B" w:rsidP="007E0E7B">
            <w:pPr>
              <w:pStyle w:val="acctfourfigures"/>
              <w:tabs>
                <w:tab w:val="clear" w:pos="765"/>
                <w:tab w:val="decimal" w:pos="1091"/>
              </w:tabs>
              <w:spacing w:line="240" w:lineRule="atLeast"/>
              <w:ind w:right="11"/>
              <w:rPr>
                <w:rFonts w:cs="Times New Roman"/>
              </w:rPr>
            </w:pPr>
          </w:p>
        </w:tc>
      </w:tr>
      <w:tr w:rsidR="00F510F8" w:rsidRPr="00664963" w14:paraId="1207D488" w14:textId="77777777" w:rsidTr="001C2F99">
        <w:trPr>
          <w:cantSplit/>
        </w:trPr>
        <w:tc>
          <w:tcPr>
            <w:tcW w:w="5501" w:type="dxa"/>
          </w:tcPr>
          <w:p w14:paraId="0A496C70" w14:textId="77777777" w:rsidR="00F510F8" w:rsidRPr="00664963" w:rsidRDefault="00F510F8" w:rsidP="00F510F8">
            <w:pPr>
              <w:spacing w:line="240" w:lineRule="atLeast"/>
              <w:ind w:left="-70"/>
              <w:rPr>
                <w:rFonts w:cs="Times New Roman"/>
              </w:rPr>
            </w:pPr>
            <w:r w:rsidRPr="00664963">
              <w:rPr>
                <w:rFonts w:cs="Times New Roman"/>
              </w:rPr>
              <w:t>Machinery and equipment</w:t>
            </w:r>
          </w:p>
        </w:tc>
        <w:tc>
          <w:tcPr>
            <w:tcW w:w="720" w:type="dxa"/>
          </w:tcPr>
          <w:p w14:paraId="3DD1C101" w14:textId="77777777" w:rsidR="00F510F8" w:rsidRPr="00664963" w:rsidRDefault="00F510F8" w:rsidP="00F510F8">
            <w:pPr>
              <w:pStyle w:val="acctfourfigures"/>
              <w:tabs>
                <w:tab w:val="clear" w:pos="765"/>
                <w:tab w:val="decimal" w:pos="461"/>
                <w:tab w:val="decimal" w:pos="731"/>
              </w:tabs>
              <w:spacing w:line="240" w:lineRule="atLeast"/>
              <w:ind w:right="11"/>
              <w:jc w:val="center"/>
              <w:rPr>
                <w:rFonts w:cs="Times New Roman"/>
                <w:i/>
                <w:iCs/>
              </w:rPr>
            </w:pPr>
          </w:p>
        </w:tc>
        <w:tc>
          <w:tcPr>
            <w:tcW w:w="1260" w:type="dxa"/>
            <w:shd w:val="clear" w:color="auto" w:fill="auto"/>
          </w:tcPr>
          <w:p w14:paraId="32E625AC" w14:textId="77777777" w:rsidR="00F510F8" w:rsidRPr="00664963" w:rsidRDefault="00555465" w:rsidP="00F510F8">
            <w:pPr>
              <w:pStyle w:val="acctfourfigures"/>
              <w:tabs>
                <w:tab w:val="clear" w:pos="765"/>
                <w:tab w:val="decimal" w:pos="1001"/>
              </w:tabs>
              <w:spacing w:line="240" w:lineRule="atLeast"/>
              <w:ind w:right="11"/>
              <w:rPr>
                <w:rFonts w:cs="Times New Roman"/>
              </w:rPr>
            </w:pPr>
            <w:r>
              <w:rPr>
                <w:rFonts w:cs="Times New Roman"/>
              </w:rPr>
              <w:t>364</w:t>
            </w:r>
          </w:p>
        </w:tc>
        <w:tc>
          <w:tcPr>
            <w:tcW w:w="270" w:type="dxa"/>
          </w:tcPr>
          <w:p w14:paraId="423FF6F3" w14:textId="77777777" w:rsidR="00F510F8" w:rsidRPr="00664963" w:rsidRDefault="00F510F8" w:rsidP="00F510F8">
            <w:pPr>
              <w:pStyle w:val="acctfourfigures"/>
              <w:spacing w:line="240" w:lineRule="atLeast"/>
              <w:rPr>
                <w:rFonts w:cs="Times New Roman"/>
              </w:rPr>
            </w:pPr>
          </w:p>
        </w:tc>
        <w:tc>
          <w:tcPr>
            <w:tcW w:w="1361" w:type="dxa"/>
          </w:tcPr>
          <w:p w14:paraId="2AF19C59" w14:textId="77777777" w:rsidR="00F510F8" w:rsidRDefault="00F510F8" w:rsidP="00555465">
            <w:pPr>
              <w:pStyle w:val="acctfourfigures"/>
              <w:tabs>
                <w:tab w:val="clear" w:pos="765"/>
                <w:tab w:val="left" w:pos="1097"/>
              </w:tabs>
              <w:spacing w:line="240" w:lineRule="atLeast"/>
              <w:ind w:left="377" w:right="-1081"/>
            </w:pPr>
            <w:r>
              <w:t xml:space="preserve">    </w:t>
            </w:r>
            <w:r w:rsidR="00555465">
              <w:t xml:space="preserve"> </w:t>
            </w:r>
            <w:r>
              <w:t>3,859</w:t>
            </w:r>
          </w:p>
        </w:tc>
      </w:tr>
      <w:tr w:rsidR="00F510F8" w:rsidRPr="00664963" w14:paraId="169F8C92" w14:textId="77777777" w:rsidTr="001C2F99">
        <w:trPr>
          <w:cantSplit/>
        </w:trPr>
        <w:tc>
          <w:tcPr>
            <w:tcW w:w="5501" w:type="dxa"/>
          </w:tcPr>
          <w:p w14:paraId="517122D9" w14:textId="025C5337" w:rsidR="00F510F8" w:rsidRPr="00664963" w:rsidRDefault="00FD4C60" w:rsidP="00F510F8">
            <w:pPr>
              <w:spacing w:line="240" w:lineRule="atLeast"/>
              <w:ind w:left="-70"/>
              <w:rPr>
                <w:rFonts w:cs="Times New Roman"/>
              </w:rPr>
            </w:pPr>
            <w:r>
              <w:rPr>
                <w:rFonts w:cs="Times New Roman"/>
              </w:rPr>
              <w:t>Office equipment and computer software</w:t>
            </w:r>
          </w:p>
        </w:tc>
        <w:tc>
          <w:tcPr>
            <w:tcW w:w="720" w:type="dxa"/>
          </w:tcPr>
          <w:p w14:paraId="7C52B692" w14:textId="77777777" w:rsidR="00F510F8" w:rsidRPr="00664963" w:rsidRDefault="00F510F8" w:rsidP="00F510F8">
            <w:pPr>
              <w:pStyle w:val="acctfourfigures"/>
              <w:tabs>
                <w:tab w:val="clear" w:pos="765"/>
                <w:tab w:val="decimal" w:pos="461"/>
                <w:tab w:val="decimal" w:pos="731"/>
              </w:tabs>
              <w:spacing w:line="240" w:lineRule="atLeast"/>
              <w:ind w:right="11"/>
              <w:jc w:val="center"/>
              <w:rPr>
                <w:rFonts w:cs="Times New Roman"/>
                <w:i/>
                <w:iCs/>
              </w:rPr>
            </w:pPr>
          </w:p>
        </w:tc>
        <w:tc>
          <w:tcPr>
            <w:tcW w:w="1260" w:type="dxa"/>
            <w:shd w:val="clear" w:color="auto" w:fill="auto"/>
          </w:tcPr>
          <w:p w14:paraId="0C32F3C8" w14:textId="77777777" w:rsidR="00F510F8" w:rsidRPr="00664963" w:rsidRDefault="00555465" w:rsidP="00F510F8">
            <w:pPr>
              <w:pStyle w:val="acctfourfigures"/>
              <w:tabs>
                <w:tab w:val="clear" w:pos="765"/>
                <w:tab w:val="decimal" w:pos="1001"/>
              </w:tabs>
              <w:spacing w:line="240" w:lineRule="atLeast"/>
              <w:ind w:right="11"/>
              <w:rPr>
                <w:rFonts w:cs="Times New Roman"/>
              </w:rPr>
            </w:pPr>
            <w:r>
              <w:rPr>
                <w:rFonts w:cs="Times New Roman"/>
              </w:rPr>
              <w:t>834</w:t>
            </w:r>
          </w:p>
        </w:tc>
        <w:tc>
          <w:tcPr>
            <w:tcW w:w="270" w:type="dxa"/>
          </w:tcPr>
          <w:p w14:paraId="19BEF322" w14:textId="77777777" w:rsidR="00F510F8" w:rsidRPr="00664963" w:rsidRDefault="00F510F8" w:rsidP="00F510F8">
            <w:pPr>
              <w:pStyle w:val="acctfourfigures"/>
              <w:spacing w:line="240" w:lineRule="atLeast"/>
              <w:rPr>
                <w:rFonts w:cs="Times New Roman"/>
              </w:rPr>
            </w:pPr>
          </w:p>
        </w:tc>
        <w:tc>
          <w:tcPr>
            <w:tcW w:w="1361" w:type="dxa"/>
          </w:tcPr>
          <w:p w14:paraId="4D823106" w14:textId="77777777" w:rsidR="00F510F8" w:rsidRDefault="00555465" w:rsidP="00555465">
            <w:pPr>
              <w:ind w:left="737" w:right="-451"/>
            </w:pPr>
            <w:r>
              <w:t xml:space="preserve"> </w:t>
            </w:r>
            <w:r w:rsidR="00F510F8">
              <w:t>978</w:t>
            </w:r>
          </w:p>
        </w:tc>
      </w:tr>
      <w:tr w:rsidR="00F510F8" w:rsidRPr="00664963" w14:paraId="1F89593E" w14:textId="77777777" w:rsidTr="001C2F99">
        <w:trPr>
          <w:cantSplit/>
        </w:trPr>
        <w:tc>
          <w:tcPr>
            <w:tcW w:w="5501" w:type="dxa"/>
          </w:tcPr>
          <w:p w14:paraId="01E08B45" w14:textId="77777777" w:rsidR="00F510F8" w:rsidRPr="00664963" w:rsidRDefault="00F510F8" w:rsidP="00F510F8">
            <w:pPr>
              <w:spacing w:line="240" w:lineRule="atLeast"/>
              <w:ind w:left="-70"/>
              <w:rPr>
                <w:rFonts w:cs="Times New Roman"/>
                <w:b/>
                <w:bCs/>
              </w:rPr>
            </w:pPr>
            <w:r w:rsidRPr="00664963">
              <w:rPr>
                <w:rFonts w:cs="Times New Roman"/>
                <w:b/>
                <w:bCs/>
              </w:rPr>
              <w:t>Total</w:t>
            </w:r>
          </w:p>
        </w:tc>
        <w:tc>
          <w:tcPr>
            <w:tcW w:w="720" w:type="dxa"/>
          </w:tcPr>
          <w:p w14:paraId="1E4B7B75" w14:textId="77777777" w:rsidR="00F510F8" w:rsidRPr="00664963" w:rsidRDefault="00F510F8" w:rsidP="00F510F8">
            <w:pPr>
              <w:pStyle w:val="acctfourfigures"/>
              <w:tabs>
                <w:tab w:val="clear" w:pos="765"/>
                <w:tab w:val="decimal" w:pos="461"/>
                <w:tab w:val="decimal" w:pos="731"/>
              </w:tabs>
              <w:spacing w:line="240" w:lineRule="atLeast"/>
              <w:ind w:right="11"/>
              <w:jc w:val="center"/>
              <w:rPr>
                <w:rFonts w:cs="Times New Roman"/>
                <w:i/>
                <w:iCs/>
              </w:rPr>
            </w:pPr>
          </w:p>
        </w:tc>
        <w:tc>
          <w:tcPr>
            <w:tcW w:w="1260" w:type="dxa"/>
            <w:tcBorders>
              <w:top w:val="single" w:sz="4" w:space="0" w:color="auto"/>
              <w:bottom w:val="double" w:sz="4" w:space="0" w:color="auto"/>
            </w:tcBorders>
            <w:shd w:val="clear" w:color="auto" w:fill="auto"/>
          </w:tcPr>
          <w:p w14:paraId="50CC037C" w14:textId="77777777" w:rsidR="00F510F8" w:rsidRPr="00664963" w:rsidRDefault="00555465" w:rsidP="00F510F8">
            <w:pPr>
              <w:pStyle w:val="acctfourfigures"/>
              <w:tabs>
                <w:tab w:val="clear" w:pos="765"/>
                <w:tab w:val="decimal" w:pos="1001"/>
              </w:tabs>
              <w:spacing w:line="240" w:lineRule="atLeast"/>
              <w:ind w:right="11"/>
              <w:rPr>
                <w:rFonts w:cs="Times New Roman"/>
                <w:b/>
                <w:bCs/>
                <w:cs/>
                <w:lang w:bidi="th-TH"/>
              </w:rPr>
            </w:pPr>
            <w:r>
              <w:rPr>
                <w:rFonts w:cs="Times New Roman"/>
                <w:b/>
                <w:bCs/>
                <w:lang w:bidi="th-TH"/>
              </w:rPr>
              <w:t>1,198</w:t>
            </w:r>
          </w:p>
        </w:tc>
        <w:tc>
          <w:tcPr>
            <w:tcW w:w="270" w:type="dxa"/>
          </w:tcPr>
          <w:p w14:paraId="3DAE7D92" w14:textId="77777777" w:rsidR="00F510F8" w:rsidRPr="00664963" w:rsidRDefault="00F510F8" w:rsidP="00F510F8">
            <w:pPr>
              <w:pStyle w:val="acctfourfigures"/>
              <w:spacing w:line="240" w:lineRule="atLeast"/>
              <w:rPr>
                <w:rFonts w:cs="Times New Roman"/>
                <w:b/>
                <w:bCs/>
              </w:rPr>
            </w:pPr>
          </w:p>
        </w:tc>
        <w:tc>
          <w:tcPr>
            <w:tcW w:w="1361" w:type="dxa"/>
            <w:tcBorders>
              <w:top w:val="single" w:sz="4" w:space="0" w:color="auto"/>
              <w:bottom w:val="double" w:sz="4" w:space="0" w:color="auto"/>
            </w:tcBorders>
          </w:tcPr>
          <w:p w14:paraId="6A14157D" w14:textId="77777777" w:rsidR="00F510F8" w:rsidRPr="00070A1B" w:rsidRDefault="00F510F8" w:rsidP="00555465">
            <w:pPr>
              <w:pStyle w:val="acctfourfigures"/>
              <w:tabs>
                <w:tab w:val="clear" w:pos="765"/>
                <w:tab w:val="decimal" w:pos="1097"/>
              </w:tabs>
              <w:spacing w:line="240" w:lineRule="atLeast"/>
              <w:ind w:right="-175"/>
              <w:rPr>
                <w:b/>
                <w:bCs/>
              </w:rPr>
            </w:pPr>
            <w:r>
              <w:rPr>
                <w:b/>
                <w:bCs/>
              </w:rPr>
              <w:t>4,837</w:t>
            </w:r>
          </w:p>
        </w:tc>
      </w:tr>
      <w:tr w:rsidR="00F510F8" w:rsidRPr="00664963" w14:paraId="7267DCA0" w14:textId="77777777" w:rsidTr="001C2F99">
        <w:trPr>
          <w:cantSplit/>
          <w:trHeight w:val="137"/>
        </w:trPr>
        <w:tc>
          <w:tcPr>
            <w:tcW w:w="5501" w:type="dxa"/>
          </w:tcPr>
          <w:p w14:paraId="73316A86" w14:textId="77777777" w:rsidR="00F510F8" w:rsidRPr="00664963" w:rsidRDefault="00F510F8" w:rsidP="00F510F8">
            <w:pPr>
              <w:spacing w:line="240" w:lineRule="atLeast"/>
              <w:ind w:right="-169"/>
              <w:rPr>
                <w:rFonts w:cs="Times New Roman"/>
                <w:b/>
                <w:bCs/>
                <w:i/>
                <w:iCs/>
              </w:rPr>
            </w:pPr>
          </w:p>
        </w:tc>
        <w:tc>
          <w:tcPr>
            <w:tcW w:w="720" w:type="dxa"/>
          </w:tcPr>
          <w:p w14:paraId="49D09010" w14:textId="77777777" w:rsidR="00F510F8" w:rsidRPr="00664963" w:rsidRDefault="00F510F8" w:rsidP="00F510F8">
            <w:pPr>
              <w:pStyle w:val="acctfourfigures"/>
              <w:tabs>
                <w:tab w:val="clear" w:pos="765"/>
                <w:tab w:val="decimal" w:pos="461"/>
                <w:tab w:val="decimal" w:pos="731"/>
              </w:tabs>
              <w:spacing w:line="240" w:lineRule="atLeast"/>
              <w:ind w:right="11"/>
              <w:jc w:val="center"/>
              <w:rPr>
                <w:rFonts w:cs="Times New Roman"/>
                <w:i/>
                <w:iCs/>
              </w:rPr>
            </w:pPr>
          </w:p>
        </w:tc>
        <w:tc>
          <w:tcPr>
            <w:tcW w:w="1260" w:type="dxa"/>
          </w:tcPr>
          <w:p w14:paraId="6133998A" w14:textId="77777777" w:rsidR="00F510F8" w:rsidRPr="00664963" w:rsidRDefault="00F510F8" w:rsidP="00F510F8">
            <w:pPr>
              <w:pStyle w:val="acctfourfigures"/>
              <w:tabs>
                <w:tab w:val="clear" w:pos="765"/>
                <w:tab w:val="decimal" w:pos="1091"/>
              </w:tabs>
              <w:spacing w:line="240" w:lineRule="atLeast"/>
              <w:ind w:right="11"/>
              <w:rPr>
                <w:rFonts w:cs="Times New Roman"/>
              </w:rPr>
            </w:pPr>
          </w:p>
        </w:tc>
        <w:tc>
          <w:tcPr>
            <w:tcW w:w="270" w:type="dxa"/>
          </w:tcPr>
          <w:p w14:paraId="13963A46" w14:textId="77777777" w:rsidR="00F510F8" w:rsidRPr="00664963" w:rsidRDefault="00F510F8" w:rsidP="00F510F8">
            <w:pPr>
              <w:pStyle w:val="acctfourfigures"/>
              <w:spacing w:line="240" w:lineRule="atLeast"/>
              <w:rPr>
                <w:rFonts w:cs="Times New Roman"/>
              </w:rPr>
            </w:pPr>
          </w:p>
        </w:tc>
        <w:tc>
          <w:tcPr>
            <w:tcW w:w="1361" w:type="dxa"/>
          </w:tcPr>
          <w:p w14:paraId="05463B91" w14:textId="77777777" w:rsidR="00F510F8" w:rsidRDefault="00F510F8" w:rsidP="00F510F8">
            <w:pPr>
              <w:pStyle w:val="acctfourfigures"/>
              <w:tabs>
                <w:tab w:val="clear" w:pos="765"/>
                <w:tab w:val="decimal" w:pos="1016"/>
              </w:tabs>
              <w:spacing w:line="240" w:lineRule="atLeast"/>
              <w:ind w:right="-175"/>
            </w:pPr>
          </w:p>
        </w:tc>
      </w:tr>
      <w:tr w:rsidR="00F510F8" w:rsidRPr="00664963" w14:paraId="5DF9E757" w14:textId="77777777" w:rsidTr="001C2F99">
        <w:trPr>
          <w:cantSplit/>
        </w:trPr>
        <w:tc>
          <w:tcPr>
            <w:tcW w:w="5501" w:type="dxa"/>
          </w:tcPr>
          <w:p w14:paraId="1587D3BF" w14:textId="77777777" w:rsidR="00F510F8" w:rsidRPr="00664963" w:rsidRDefault="00F510F8" w:rsidP="00F510F8">
            <w:pPr>
              <w:tabs>
                <w:tab w:val="right" w:pos="5152"/>
              </w:tabs>
              <w:spacing w:line="240" w:lineRule="atLeast"/>
              <w:ind w:left="-70"/>
              <w:rPr>
                <w:rFonts w:cs="Times New Roman"/>
                <w:b/>
                <w:bCs/>
                <w:i/>
                <w:iCs/>
              </w:rPr>
            </w:pPr>
            <w:r w:rsidRPr="00664963">
              <w:rPr>
                <w:rFonts w:cs="Times New Roman"/>
                <w:b/>
                <w:bCs/>
                <w:i/>
                <w:iCs/>
              </w:rPr>
              <w:t>Other commitment</w:t>
            </w:r>
          </w:p>
        </w:tc>
        <w:tc>
          <w:tcPr>
            <w:tcW w:w="720" w:type="dxa"/>
          </w:tcPr>
          <w:p w14:paraId="16D31657" w14:textId="77777777" w:rsidR="00F510F8" w:rsidRPr="00664963" w:rsidRDefault="00F510F8" w:rsidP="00F510F8">
            <w:pPr>
              <w:pStyle w:val="acctfourfigures"/>
              <w:tabs>
                <w:tab w:val="clear" w:pos="765"/>
                <w:tab w:val="decimal" w:pos="461"/>
                <w:tab w:val="decimal" w:pos="731"/>
              </w:tabs>
              <w:spacing w:line="240" w:lineRule="atLeast"/>
              <w:ind w:right="11"/>
              <w:jc w:val="center"/>
              <w:rPr>
                <w:rFonts w:cs="Times New Roman"/>
                <w:b/>
                <w:bCs/>
                <w:i/>
                <w:iCs/>
              </w:rPr>
            </w:pPr>
          </w:p>
        </w:tc>
        <w:tc>
          <w:tcPr>
            <w:tcW w:w="1260" w:type="dxa"/>
          </w:tcPr>
          <w:p w14:paraId="3B0CB3D0" w14:textId="77777777" w:rsidR="00F510F8" w:rsidRPr="00664963" w:rsidRDefault="00F510F8" w:rsidP="00F510F8">
            <w:pPr>
              <w:tabs>
                <w:tab w:val="decimal" w:pos="972"/>
                <w:tab w:val="decimal" w:pos="1001"/>
              </w:tabs>
              <w:spacing w:line="240" w:lineRule="atLeast"/>
              <w:ind w:left="-108" w:right="-81"/>
              <w:rPr>
                <w:rFonts w:cs="Times New Roman"/>
                <w:b/>
                <w:bCs/>
                <w:szCs w:val="22"/>
              </w:rPr>
            </w:pPr>
          </w:p>
        </w:tc>
        <w:tc>
          <w:tcPr>
            <w:tcW w:w="270" w:type="dxa"/>
          </w:tcPr>
          <w:p w14:paraId="715B12D8" w14:textId="77777777" w:rsidR="00F510F8" w:rsidRPr="00664963" w:rsidRDefault="00F510F8" w:rsidP="00F510F8">
            <w:pPr>
              <w:pStyle w:val="acctfourfigures"/>
              <w:spacing w:line="240" w:lineRule="atLeast"/>
              <w:rPr>
                <w:rFonts w:cs="Times New Roman"/>
              </w:rPr>
            </w:pPr>
          </w:p>
        </w:tc>
        <w:tc>
          <w:tcPr>
            <w:tcW w:w="1361" w:type="dxa"/>
          </w:tcPr>
          <w:p w14:paraId="4DEED1F8" w14:textId="77777777" w:rsidR="00F510F8" w:rsidRPr="006E01BF" w:rsidRDefault="00F510F8" w:rsidP="00F510F8">
            <w:pPr>
              <w:tabs>
                <w:tab w:val="decimal" w:pos="972"/>
                <w:tab w:val="decimal" w:pos="1016"/>
              </w:tabs>
              <w:spacing w:line="240" w:lineRule="atLeast"/>
              <w:ind w:left="-108" w:right="-175"/>
              <w:rPr>
                <w:rFonts w:cs="Times New Roman"/>
                <w:b/>
                <w:bCs/>
                <w:szCs w:val="22"/>
              </w:rPr>
            </w:pPr>
          </w:p>
        </w:tc>
      </w:tr>
      <w:tr w:rsidR="00F510F8" w:rsidRPr="00664963" w14:paraId="02C8ABD2" w14:textId="77777777" w:rsidTr="001C2F99">
        <w:trPr>
          <w:cantSplit/>
          <w:trHeight w:val="290"/>
        </w:trPr>
        <w:tc>
          <w:tcPr>
            <w:tcW w:w="5501" w:type="dxa"/>
          </w:tcPr>
          <w:p w14:paraId="572CE30C" w14:textId="77777777" w:rsidR="00F510F8" w:rsidRPr="00664963" w:rsidRDefault="00F510F8" w:rsidP="00F510F8">
            <w:pPr>
              <w:spacing w:line="240" w:lineRule="atLeast"/>
              <w:ind w:left="-70"/>
              <w:rPr>
                <w:rFonts w:cs="Times New Roman"/>
              </w:rPr>
            </w:pPr>
            <w:r w:rsidRPr="00664963">
              <w:rPr>
                <w:rFonts w:cs="Times New Roman"/>
              </w:rPr>
              <w:t>Bank Guarantee</w:t>
            </w:r>
          </w:p>
        </w:tc>
        <w:tc>
          <w:tcPr>
            <w:tcW w:w="720" w:type="dxa"/>
          </w:tcPr>
          <w:p w14:paraId="700F3985" w14:textId="77777777" w:rsidR="00F510F8" w:rsidRPr="00664963" w:rsidRDefault="00F510F8" w:rsidP="00F510F8">
            <w:pPr>
              <w:pStyle w:val="acctfourfigures"/>
              <w:tabs>
                <w:tab w:val="clear" w:pos="765"/>
                <w:tab w:val="decimal" w:pos="461"/>
                <w:tab w:val="decimal" w:pos="731"/>
              </w:tabs>
              <w:spacing w:line="240" w:lineRule="atLeast"/>
              <w:ind w:right="11"/>
              <w:jc w:val="center"/>
              <w:rPr>
                <w:rFonts w:cs="Times New Roman"/>
                <w:i/>
                <w:iCs/>
              </w:rPr>
            </w:pPr>
          </w:p>
        </w:tc>
        <w:tc>
          <w:tcPr>
            <w:tcW w:w="1260" w:type="dxa"/>
            <w:shd w:val="clear" w:color="auto" w:fill="auto"/>
          </w:tcPr>
          <w:p w14:paraId="131E8E51" w14:textId="77777777" w:rsidR="00F510F8" w:rsidRPr="00664963" w:rsidRDefault="00555465" w:rsidP="00F510F8">
            <w:pPr>
              <w:pStyle w:val="acctfourfigures"/>
              <w:tabs>
                <w:tab w:val="clear" w:pos="765"/>
                <w:tab w:val="decimal" w:pos="1001"/>
              </w:tabs>
              <w:spacing w:line="240" w:lineRule="atLeast"/>
              <w:ind w:right="11"/>
              <w:rPr>
                <w:rFonts w:cs="Times New Roman"/>
              </w:rPr>
            </w:pPr>
            <w:r>
              <w:rPr>
                <w:rFonts w:cs="Times New Roman"/>
              </w:rPr>
              <w:t>3,058</w:t>
            </w:r>
          </w:p>
        </w:tc>
        <w:tc>
          <w:tcPr>
            <w:tcW w:w="270" w:type="dxa"/>
          </w:tcPr>
          <w:p w14:paraId="16467B97" w14:textId="77777777" w:rsidR="00F510F8" w:rsidRPr="00664963" w:rsidRDefault="00F510F8" w:rsidP="00F510F8">
            <w:pPr>
              <w:pStyle w:val="acctfourfigures"/>
              <w:spacing w:line="240" w:lineRule="atLeast"/>
              <w:rPr>
                <w:rFonts w:cs="Times New Roman"/>
              </w:rPr>
            </w:pPr>
          </w:p>
        </w:tc>
        <w:tc>
          <w:tcPr>
            <w:tcW w:w="1361" w:type="dxa"/>
          </w:tcPr>
          <w:p w14:paraId="2900123E" w14:textId="77777777" w:rsidR="00F510F8" w:rsidRPr="00325FC6" w:rsidRDefault="00F510F8" w:rsidP="00555465">
            <w:pPr>
              <w:pStyle w:val="acctfourfigures"/>
              <w:tabs>
                <w:tab w:val="clear" w:pos="765"/>
                <w:tab w:val="decimal" w:pos="1097"/>
              </w:tabs>
              <w:spacing w:line="240" w:lineRule="atLeast"/>
              <w:ind w:right="-175"/>
            </w:pPr>
            <w:r>
              <w:t>3,058</w:t>
            </w:r>
          </w:p>
        </w:tc>
      </w:tr>
      <w:tr w:rsidR="00F510F8" w:rsidRPr="00664963" w14:paraId="3B71B237" w14:textId="77777777" w:rsidTr="001C2F99">
        <w:trPr>
          <w:cantSplit/>
        </w:trPr>
        <w:tc>
          <w:tcPr>
            <w:tcW w:w="5501" w:type="dxa"/>
          </w:tcPr>
          <w:p w14:paraId="67743BDA" w14:textId="77777777" w:rsidR="00F510F8" w:rsidRPr="00664963" w:rsidRDefault="00F510F8" w:rsidP="00F510F8">
            <w:pPr>
              <w:spacing w:line="240" w:lineRule="atLeast"/>
              <w:ind w:left="-70"/>
              <w:rPr>
                <w:rFonts w:cs="Times New Roman"/>
                <w:b/>
                <w:bCs/>
              </w:rPr>
            </w:pPr>
            <w:r w:rsidRPr="00664963">
              <w:rPr>
                <w:rFonts w:cs="Times New Roman"/>
                <w:b/>
                <w:bCs/>
              </w:rPr>
              <w:t>Total</w:t>
            </w:r>
          </w:p>
        </w:tc>
        <w:tc>
          <w:tcPr>
            <w:tcW w:w="720" w:type="dxa"/>
          </w:tcPr>
          <w:p w14:paraId="71290C9C" w14:textId="77777777" w:rsidR="00F510F8" w:rsidRPr="00664963" w:rsidRDefault="00F510F8" w:rsidP="00F510F8">
            <w:pPr>
              <w:pStyle w:val="acctfourfigures"/>
              <w:tabs>
                <w:tab w:val="clear" w:pos="765"/>
                <w:tab w:val="decimal" w:pos="461"/>
                <w:tab w:val="decimal" w:pos="731"/>
              </w:tabs>
              <w:spacing w:line="240" w:lineRule="atLeast"/>
              <w:ind w:right="11"/>
              <w:jc w:val="center"/>
              <w:rPr>
                <w:rFonts w:cs="Times New Roman"/>
                <w:b/>
                <w:bCs/>
                <w:i/>
                <w:iCs/>
              </w:rPr>
            </w:pPr>
          </w:p>
        </w:tc>
        <w:tc>
          <w:tcPr>
            <w:tcW w:w="1260" w:type="dxa"/>
            <w:tcBorders>
              <w:top w:val="single" w:sz="4" w:space="0" w:color="auto"/>
              <w:bottom w:val="double" w:sz="4" w:space="0" w:color="auto"/>
            </w:tcBorders>
            <w:shd w:val="clear" w:color="auto" w:fill="auto"/>
          </w:tcPr>
          <w:p w14:paraId="4ED5BB86" w14:textId="77777777" w:rsidR="00F510F8" w:rsidRPr="00664963" w:rsidRDefault="00555465" w:rsidP="00F510F8">
            <w:pPr>
              <w:pStyle w:val="acctfourfigures"/>
              <w:tabs>
                <w:tab w:val="clear" w:pos="765"/>
                <w:tab w:val="decimal" w:pos="1001"/>
              </w:tabs>
              <w:spacing w:line="240" w:lineRule="atLeast"/>
              <w:ind w:right="11"/>
              <w:rPr>
                <w:rFonts w:cs="Times New Roman"/>
                <w:b/>
                <w:bCs/>
                <w:cs/>
                <w:lang w:bidi="th-TH"/>
              </w:rPr>
            </w:pPr>
            <w:r>
              <w:rPr>
                <w:rFonts w:cs="Times New Roman"/>
                <w:b/>
                <w:bCs/>
                <w:lang w:bidi="th-TH"/>
              </w:rPr>
              <w:t>3,058</w:t>
            </w:r>
          </w:p>
        </w:tc>
        <w:tc>
          <w:tcPr>
            <w:tcW w:w="270" w:type="dxa"/>
          </w:tcPr>
          <w:p w14:paraId="7887F172" w14:textId="77777777" w:rsidR="00F510F8" w:rsidRPr="00664963" w:rsidRDefault="00F510F8" w:rsidP="00F510F8">
            <w:pPr>
              <w:pStyle w:val="acctfourfigures"/>
              <w:spacing w:line="240" w:lineRule="atLeast"/>
              <w:rPr>
                <w:rFonts w:cs="Times New Roman"/>
                <w:b/>
                <w:bCs/>
              </w:rPr>
            </w:pPr>
          </w:p>
        </w:tc>
        <w:tc>
          <w:tcPr>
            <w:tcW w:w="1361" w:type="dxa"/>
            <w:tcBorders>
              <w:top w:val="single" w:sz="4" w:space="0" w:color="auto"/>
              <w:bottom w:val="double" w:sz="4" w:space="0" w:color="auto"/>
            </w:tcBorders>
          </w:tcPr>
          <w:p w14:paraId="1246A697" w14:textId="77777777" w:rsidR="00F510F8" w:rsidRPr="00F510F8" w:rsidRDefault="00F510F8" w:rsidP="00F510F8">
            <w:pPr>
              <w:pStyle w:val="acctfourfigures"/>
              <w:tabs>
                <w:tab w:val="clear" w:pos="765"/>
              </w:tabs>
              <w:spacing w:line="240" w:lineRule="atLeast"/>
              <w:ind w:left="377" w:right="-1081"/>
              <w:rPr>
                <w:b/>
                <w:bCs/>
              </w:rPr>
            </w:pPr>
            <w:r w:rsidRPr="00F510F8">
              <w:rPr>
                <w:b/>
                <w:bCs/>
              </w:rPr>
              <w:t xml:space="preserve">    3,</w:t>
            </w:r>
            <w:r w:rsidR="00555465">
              <w:rPr>
                <w:b/>
                <w:bCs/>
              </w:rPr>
              <w:t>058</w:t>
            </w:r>
          </w:p>
        </w:tc>
      </w:tr>
    </w:tbl>
    <w:p w14:paraId="7FA0736E" w14:textId="77777777" w:rsidR="00526B21" w:rsidRPr="00664963" w:rsidRDefault="00526B21" w:rsidP="00F11065">
      <w:pPr>
        <w:pStyle w:val="block"/>
        <w:spacing w:after="0" w:line="240" w:lineRule="atLeast"/>
        <w:ind w:left="547" w:right="-45"/>
        <w:jc w:val="both"/>
        <w:rPr>
          <w:rFonts w:eastAsia="Arial Unicode MS" w:cs="Times New Roman"/>
          <w:b/>
          <w:bCs/>
          <w:i/>
          <w:iCs/>
          <w:szCs w:val="22"/>
        </w:rPr>
      </w:pPr>
    </w:p>
    <w:p w14:paraId="49793A3F" w14:textId="77777777" w:rsidR="00F11065" w:rsidRPr="00664963" w:rsidRDefault="00F11065" w:rsidP="00385CCB">
      <w:pPr>
        <w:pStyle w:val="block"/>
        <w:spacing w:after="0" w:line="240" w:lineRule="auto"/>
        <w:ind w:left="547" w:right="-45"/>
        <w:jc w:val="both"/>
        <w:rPr>
          <w:rFonts w:eastAsia="Arial Unicode MS" w:cs="Times New Roman"/>
          <w:b/>
          <w:bCs/>
          <w:i/>
          <w:iCs/>
          <w:szCs w:val="22"/>
        </w:rPr>
      </w:pPr>
      <w:r w:rsidRPr="00664963">
        <w:rPr>
          <w:rFonts w:eastAsia="Arial Unicode MS" w:cs="Times New Roman"/>
          <w:b/>
          <w:bCs/>
          <w:i/>
          <w:iCs/>
          <w:szCs w:val="22"/>
        </w:rPr>
        <w:t>Significant agreements with non-related parties</w:t>
      </w:r>
    </w:p>
    <w:p w14:paraId="4ABC6352" w14:textId="77777777" w:rsidR="00F11065" w:rsidRPr="00664963" w:rsidRDefault="00F11065" w:rsidP="00385CCB">
      <w:pPr>
        <w:pStyle w:val="block"/>
        <w:spacing w:after="0" w:line="240" w:lineRule="auto"/>
        <w:ind w:left="547" w:right="-45"/>
        <w:jc w:val="both"/>
        <w:rPr>
          <w:rFonts w:eastAsia="Arial Unicode MS" w:cs="Times New Roman"/>
          <w:b/>
          <w:bCs/>
          <w:i/>
          <w:iCs/>
          <w:sz w:val="20"/>
        </w:rPr>
      </w:pPr>
    </w:p>
    <w:p w14:paraId="383B11DD" w14:textId="77777777" w:rsidR="00F11065" w:rsidRPr="00664963" w:rsidRDefault="00F11065" w:rsidP="00385CCB">
      <w:pPr>
        <w:pStyle w:val="block"/>
        <w:spacing w:after="0" w:line="240" w:lineRule="auto"/>
        <w:ind w:left="547" w:right="-45"/>
        <w:jc w:val="both"/>
        <w:rPr>
          <w:rFonts w:eastAsia="Arial Unicode MS" w:cs="Times New Roman"/>
          <w:i/>
          <w:iCs/>
          <w:szCs w:val="22"/>
        </w:rPr>
      </w:pPr>
      <w:r w:rsidRPr="00664963">
        <w:rPr>
          <w:rFonts w:eastAsia="Arial Unicode MS" w:cs="Times New Roman"/>
          <w:i/>
          <w:iCs/>
          <w:szCs w:val="22"/>
        </w:rPr>
        <w:t>Agricultural supply agreements</w:t>
      </w:r>
    </w:p>
    <w:p w14:paraId="4D29134A" w14:textId="77777777" w:rsidR="00F11065" w:rsidRPr="00664963" w:rsidRDefault="00F11065" w:rsidP="00385CCB">
      <w:pPr>
        <w:pStyle w:val="block"/>
        <w:spacing w:after="0" w:line="240" w:lineRule="auto"/>
        <w:ind w:left="547" w:right="-45"/>
        <w:jc w:val="both"/>
        <w:rPr>
          <w:rFonts w:cs="Times New Roman"/>
          <w:sz w:val="20"/>
          <w:szCs w:val="18"/>
        </w:rPr>
      </w:pPr>
    </w:p>
    <w:p w14:paraId="3BD5ED14" w14:textId="227C36E8" w:rsidR="00F11065" w:rsidRPr="00664963" w:rsidRDefault="00F11065" w:rsidP="00385CCB">
      <w:pPr>
        <w:tabs>
          <w:tab w:val="left" w:pos="720"/>
        </w:tabs>
        <w:spacing w:line="240" w:lineRule="auto"/>
        <w:ind w:left="540"/>
        <w:jc w:val="thaiDistribute"/>
        <w:rPr>
          <w:rFonts w:cs="Times New Roman"/>
          <w:szCs w:val="22"/>
        </w:rPr>
      </w:pPr>
      <w:r w:rsidRPr="00664963">
        <w:rPr>
          <w:rFonts w:cs="Times New Roman"/>
        </w:rPr>
        <w:t>The Company has agricultural supply ag</w:t>
      </w:r>
      <w:r w:rsidR="00537A22" w:rsidRPr="00664963">
        <w:rPr>
          <w:rFonts w:cs="Times New Roman"/>
        </w:rPr>
        <w:t>reements with individuals and local companies</w:t>
      </w:r>
      <w:r w:rsidRPr="00664963">
        <w:rPr>
          <w:rFonts w:cs="Times New Roman"/>
        </w:rPr>
        <w:t xml:space="preserve">. </w:t>
      </w:r>
      <w:r w:rsidRPr="00664963">
        <w:rPr>
          <w:rFonts w:cs="Times New Roman"/>
          <w:szCs w:val="22"/>
        </w:rPr>
        <w:t xml:space="preserve">Under the terms of the agreements, </w:t>
      </w:r>
      <w:r w:rsidRPr="00664963">
        <w:rPr>
          <w:rFonts w:cs="Times New Roman"/>
        </w:rPr>
        <w:t>the Company agrees to p</w:t>
      </w:r>
      <w:r w:rsidR="00537A22" w:rsidRPr="00664963">
        <w:rPr>
          <w:rFonts w:cs="Times New Roman"/>
        </w:rPr>
        <w:t>urchase agricultural products at the quantities required and</w:t>
      </w:r>
      <w:r w:rsidRPr="00664963">
        <w:rPr>
          <w:rFonts w:cs="Times New Roman"/>
        </w:rPr>
        <w:t xml:space="preserve"> the prices </w:t>
      </w:r>
      <w:r w:rsidR="00537A22" w:rsidRPr="00664963">
        <w:rPr>
          <w:rFonts w:cs="Times New Roman"/>
        </w:rPr>
        <w:t xml:space="preserve">as </w:t>
      </w:r>
      <w:r w:rsidRPr="00664963">
        <w:rPr>
          <w:rFonts w:cs="Times New Roman"/>
        </w:rPr>
        <w:t xml:space="preserve">specified in the agreements. </w:t>
      </w:r>
      <w:r w:rsidRPr="00664963">
        <w:rPr>
          <w:rFonts w:cs="Times New Roman"/>
          <w:szCs w:val="22"/>
        </w:rPr>
        <w:t xml:space="preserve">These agreements shall be effective for a period of </w:t>
      </w:r>
      <w:r w:rsidR="00FD4C60">
        <w:rPr>
          <w:rFonts w:cs="Times New Roman"/>
          <w:szCs w:val="22"/>
        </w:rPr>
        <w:t>one</w:t>
      </w:r>
      <w:r w:rsidRPr="00664963">
        <w:rPr>
          <w:rFonts w:cs="Times New Roman"/>
          <w:szCs w:val="22"/>
        </w:rPr>
        <w:t xml:space="preserve"> year from the commencement date with renewal option as agree</w:t>
      </w:r>
      <w:r w:rsidR="008E38C3" w:rsidRPr="00664963">
        <w:rPr>
          <w:rFonts w:cs="Times New Roman"/>
          <w:szCs w:val="22"/>
        </w:rPr>
        <w:t>d</w:t>
      </w:r>
      <w:r w:rsidRPr="00664963">
        <w:rPr>
          <w:rFonts w:cs="Times New Roman"/>
          <w:szCs w:val="22"/>
        </w:rPr>
        <w:t xml:space="preserve"> by each party. </w:t>
      </w:r>
    </w:p>
    <w:p w14:paraId="18F4E106" w14:textId="77777777" w:rsidR="00583404" w:rsidRPr="00664963" w:rsidRDefault="00583404" w:rsidP="00385CCB">
      <w:pPr>
        <w:tabs>
          <w:tab w:val="left" w:pos="720"/>
        </w:tabs>
        <w:spacing w:line="240" w:lineRule="auto"/>
        <w:ind w:left="540"/>
        <w:jc w:val="thaiDistribute"/>
        <w:rPr>
          <w:rFonts w:cs="Times New Roman"/>
          <w:i/>
          <w:iCs/>
          <w:sz w:val="20"/>
        </w:rPr>
      </w:pPr>
    </w:p>
    <w:p w14:paraId="056964F8" w14:textId="77777777" w:rsidR="00F11065" w:rsidRPr="00664963" w:rsidRDefault="00F11065" w:rsidP="00385CCB">
      <w:pPr>
        <w:tabs>
          <w:tab w:val="left" w:pos="720"/>
        </w:tabs>
        <w:spacing w:line="240" w:lineRule="auto"/>
        <w:ind w:left="540"/>
        <w:jc w:val="thaiDistribute"/>
        <w:rPr>
          <w:rFonts w:cs="Times New Roman"/>
          <w:i/>
          <w:iCs/>
          <w:szCs w:val="22"/>
        </w:rPr>
      </w:pPr>
      <w:r w:rsidRPr="00664963">
        <w:rPr>
          <w:rFonts w:cs="Times New Roman"/>
          <w:i/>
          <w:iCs/>
          <w:szCs w:val="22"/>
        </w:rPr>
        <w:t>Distributorship agreement</w:t>
      </w:r>
    </w:p>
    <w:p w14:paraId="37534401" w14:textId="77777777" w:rsidR="00F11065" w:rsidRPr="00664963" w:rsidRDefault="00F11065" w:rsidP="00385CCB">
      <w:pPr>
        <w:tabs>
          <w:tab w:val="left" w:pos="720"/>
        </w:tabs>
        <w:spacing w:line="240" w:lineRule="auto"/>
        <w:ind w:left="540"/>
        <w:jc w:val="thaiDistribute"/>
        <w:rPr>
          <w:rFonts w:cs="Times New Roman"/>
          <w:i/>
          <w:iCs/>
          <w:sz w:val="20"/>
        </w:rPr>
      </w:pPr>
    </w:p>
    <w:p w14:paraId="10649FE6" w14:textId="1A67CEC7" w:rsidR="00F11065" w:rsidRPr="00664963" w:rsidRDefault="00F11065" w:rsidP="00385CCB">
      <w:pPr>
        <w:tabs>
          <w:tab w:val="left" w:pos="720"/>
        </w:tabs>
        <w:spacing w:line="240" w:lineRule="auto"/>
        <w:ind w:left="540"/>
        <w:jc w:val="thaiDistribute"/>
        <w:rPr>
          <w:rFonts w:cs="Times New Roman"/>
          <w:szCs w:val="22"/>
        </w:rPr>
      </w:pPr>
      <w:r w:rsidRPr="00664963">
        <w:rPr>
          <w:rFonts w:cs="Times New Roman"/>
          <w:szCs w:val="22"/>
        </w:rPr>
        <w:t>On 1 January 201</w:t>
      </w:r>
      <w:r w:rsidR="003F695F" w:rsidRPr="00664963">
        <w:rPr>
          <w:rFonts w:cs="Times New Roman"/>
          <w:szCs w:val="22"/>
        </w:rPr>
        <w:t>0</w:t>
      </w:r>
      <w:r w:rsidRPr="00664963">
        <w:rPr>
          <w:rFonts w:cs="Times New Roman"/>
          <w:szCs w:val="22"/>
        </w:rPr>
        <w:t>, the Company entered into a distributorship agreement with a foreign company whereby the Company agrees to appoint a foreign company to be distributor in the specified territories. Under the terms of the agreement, the Company agrees to sell products to distributor at</w:t>
      </w:r>
      <w:r w:rsidR="008E38C3" w:rsidRPr="00664963">
        <w:rPr>
          <w:rFonts w:cs="Times New Roman"/>
          <w:szCs w:val="22"/>
        </w:rPr>
        <w:t xml:space="preserve"> </w:t>
      </w:r>
      <w:r w:rsidRPr="00664963">
        <w:rPr>
          <w:rFonts w:cs="Times New Roman"/>
          <w:szCs w:val="22"/>
        </w:rPr>
        <w:t>the specified prices. This agreement is effective from 1 January 201</w:t>
      </w:r>
      <w:r w:rsidR="003F695F" w:rsidRPr="00664963">
        <w:rPr>
          <w:rFonts w:cs="Times New Roman"/>
          <w:szCs w:val="22"/>
        </w:rPr>
        <w:t>0</w:t>
      </w:r>
      <w:r w:rsidRPr="00664963">
        <w:rPr>
          <w:rFonts w:cs="Times New Roman"/>
          <w:szCs w:val="22"/>
        </w:rPr>
        <w:t xml:space="preserve"> and </w:t>
      </w:r>
      <w:r w:rsidR="00E75907" w:rsidRPr="00664963">
        <w:rPr>
          <w:rFonts w:cs="Times New Roman"/>
          <w:szCs w:val="22"/>
        </w:rPr>
        <w:t xml:space="preserve">will continue to be in force for a period of </w:t>
      </w:r>
      <w:r w:rsidRPr="00664963">
        <w:rPr>
          <w:rFonts w:cs="Times New Roman"/>
          <w:szCs w:val="22"/>
        </w:rPr>
        <w:t xml:space="preserve">3 years from the commencement date, and </w:t>
      </w:r>
      <w:r w:rsidR="008E38C3" w:rsidRPr="00664963">
        <w:rPr>
          <w:rFonts w:cs="Times New Roman"/>
          <w:szCs w:val="22"/>
        </w:rPr>
        <w:t xml:space="preserve">is </w:t>
      </w:r>
      <w:r w:rsidRPr="00664963">
        <w:rPr>
          <w:rFonts w:cs="Times New Roman"/>
          <w:szCs w:val="22"/>
        </w:rPr>
        <w:t>automatically renew</w:t>
      </w:r>
      <w:r w:rsidR="008E38C3" w:rsidRPr="00664963">
        <w:rPr>
          <w:rFonts w:cs="Times New Roman"/>
          <w:szCs w:val="22"/>
        </w:rPr>
        <w:t>able</w:t>
      </w:r>
      <w:r w:rsidRPr="00664963">
        <w:rPr>
          <w:rFonts w:cs="Times New Roman"/>
          <w:szCs w:val="22"/>
        </w:rPr>
        <w:t xml:space="preserve"> for </w:t>
      </w:r>
      <w:r w:rsidR="00E75907" w:rsidRPr="00664963">
        <w:rPr>
          <w:rFonts w:cs="Times New Roman"/>
          <w:szCs w:val="22"/>
        </w:rPr>
        <w:t>a successive period of one</w:t>
      </w:r>
      <w:r w:rsidRPr="00664963">
        <w:rPr>
          <w:rFonts w:cs="Times New Roman"/>
          <w:szCs w:val="22"/>
        </w:rPr>
        <w:t xml:space="preserve"> year on the same terms and conditions, unless either party notifies </w:t>
      </w:r>
      <w:r w:rsidR="00DC2BC3" w:rsidRPr="00664963">
        <w:rPr>
          <w:rFonts w:cs="Times New Roman"/>
          <w:szCs w:val="22"/>
        </w:rPr>
        <w:t xml:space="preserve">the termination of the agreement to </w:t>
      </w:r>
      <w:r w:rsidRPr="00664963">
        <w:rPr>
          <w:rFonts w:cs="Times New Roman"/>
          <w:szCs w:val="22"/>
        </w:rPr>
        <w:t>the other party in writing not less than 6 months.</w:t>
      </w:r>
    </w:p>
    <w:p w14:paraId="7F57039B" w14:textId="77777777" w:rsidR="00596356" w:rsidRDefault="00596356">
      <w:pPr>
        <w:spacing w:line="240" w:lineRule="auto"/>
        <w:rPr>
          <w:rFonts w:cs="Times New Roman"/>
          <w:i/>
          <w:iCs/>
          <w:sz w:val="20"/>
        </w:rPr>
      </w:pPr>
      <w:r>
        <w:rPr>
          <w:rFonts w:cs="Times New Roman"/>
          <w:i/>
          <w:iCs/>
          <w:sz w:val="20"/>
        </w:rPr>
        <w:br w:type="page"/>
      </w:r>
    </w:p>
    <w:p w14:paraId="48325555" w14:textId="77777777" w:rsidR="00F11065" w:rsidRPr="00664963" w:rsidRDefault="00F11065" w:rsidP="00385CCB">
      <w:pPr>
        <w:tabs>
          <w:tab w:val="left" w:pos="720"/>
        </w:tabs>
        <w:spacing w:line="240" w:lineRule="auto"/>
        <w:ind w:left="540"/>
        <w:jc w:val="thaiDistribute"/>
        <w:rPr>
          <w:rFonts w:cs="Times New Roman"/>
          <w:i/>
          <w:iCs/>
          <w:szCs w:val="22"/>
        </w:rPr>
      </w:pPr>
      <w:r w:rsidRPr="00664963">
        <w:rPr>
          <w:rFonts w:cs="Times New Roman"/>
          <w:i/>
          <w:iCs/>
          <w:szCs w:val="22"/>
        </w:rPr>
        <w:lastRenderedPageBreak/>
        <w:t>Agency agreements</w:t>
      </w:r>
    </w:p>
    <w:p w14:paraId="4E0079D1" w14:textId="77777777" w:rsidR="00F11065" w:rsidRPr="00664963" w:rsidRDefault="00F11065" w:rsidP="00385CCB">
      <w:pPr>
        <w:tabs>
          <w:tab w:val="left" w:pos="720"/>
        </w:tabs>
        <w:spacing w:line="240" w:lineRule="auto"/>
        <w:ind w:left="540"/>
        <w:jc w:val="thaiDistribute"/>
        <w:rPr>
          <w:rFonts w:cs="Times New Roman"/>
          <w:sz w:val="20"/>
        </w:rPr>
      </w:pPr>
    </w:p>
    <w:p w14:paraId="034E1BE6" w14:textId="291DBF07" w:rsidR="00F11065" w:rsidRPr="00664963" w:rsidRDefault="00F11065" w:rsidP="00385CCB">
      <w:pPr>
        <w:tabs>
          <w:tab w:val="left" w:pos="720"/>
        </w:tabs>
        <w:spacing w:line="240" w:lineRule="auto"/>
        <w:ind w:left="540"/>
        <w:jc w:val="thaiDistribute"/>
        <w:rPr>
          <w:rFonts w:cs="Times New Roman"/>
          <w:szCs w:val="22"/>
        </w:rPr>
      </w:pPr>
      <w:r w:rsidRPr="00664963">
        <w:rPr>
          <w:rFonts w:cs="Times New Roman"/>
          <w:szCs w:val="22"/>
        </w:rPr>
        <w:t xml:space="preserve">The Company has agency agreements with foreign companies whereby the latter who are agents of </w:t>
      </w:r>
      <w:r w:rsidR="008E38C3" w:rsidRPr="00664963">
        <w:rPr>
          <w:rFonts w:cs="Times New Roman"/>
          <w:szCs w:val="22"/>
        </w:rPr>
        <w:t xml:space="preserve"> </w:t>
      </w:r>
      <w:r w:rsidRPr="00664963">
        <w:rPr>
          <w:rFonts w:cs="Times New Roman"/>
          <w:szCs w:val="22"/>
        </w:rPr>
        <w:t xml:space="preserve">the Company will be correspondence and cooperative with the Company’s customers </w:t>
      </w:r>
      <w:r w:rsidR="00DC2BC3" w:rsidRPr="00664963">
        <w:rPr>
          <w:rFonts w:cs="Times New Roman"/>
          <w:szCs w:val="22"/>
        </w:rPr>
        <w:t>including advertising and</w:t>
      </w:r>
      <w:r w:rsidR="008E38C3" w:rsidRPr="00664963">
        <w:rPr>
          <w:rFonts w:cs="Times New Roman"/>
          <w:szCs w:val="22"/>
        </w:rPr>
        <w:t xml:space="preserve"> sales</w:t>
      </w:r>
      <w:r w:rsidR="006D50D5" w:rsidRPr="00664963">
        <w:rPr>
          <w:rFonts w:cs="Times New Roman"/>
          <w:szCs w:val="22"/>
        </w:rPr>
        <w:t xml:space="preserve"> promotion</w:t>
      </w:r>
      <w:r w:rsidRPr="00664963">
        <w:rPr>
          <w:rFonts w:cs="Times New Roman"/>
          <w:szCs w:val="22"/>
        </w:rPr>
        <w:t xml:space="preserve"> </w:t>
      </w:r>
      <w:r w:rsidR="00DC2BC3" w:rsidRPr="00664963">
        <w:rPr>
          <w:rFonts w:cs="Times New Roman"/>
          <w:szCs w:val="22"/>
        </w:rPr>
        <w:t xml:space="preserve">plans </w:t>
      </w:r>
      <w:r w:rsidRPr="00664963">
        <w:rPr>
          <w:rFonts w:cs="Times New Roman"/>
          <w:szCs w:val="22"/>
        </w:rPr>
        <w:t xml:space="preserve">and general supports in order to maintain existing customers’ sales orders, and to promote and extend sales. Under the terms of the agreements, the Company agrees to pay </w:t>
      </w:r>
      <w:r w:rsidR="00DC2BC3" w:rsidRPr="00664963">
        <w:rPr>
          <w:rFonts w:cs="Times New Roman"/>
          <w:szCs w:val="22"/>
        </w:rPr>
        <w:t>service</w:t>
      </w:r>
      <w:r w:rsidRPr="00664963">
        <w:rPr>
          <w:rFonts w:cs="Times New Roman"/>
          <w:szCs w:val="22"/>
        </w:rPr>
        <w:t xml:space="preserve"> fees at the rates as specified in the agreements. These agreements shall be in effect until 31 December </w:t>
      </w:r>
      <w:r w:rsidR="00CE6ED9" w:rsidRPr="00664963">
        <w:rPr>
          <w:rFonts w:cs="Times New Roman"/>
          <w:szCs w:val="22"/>
        </w:rPr>
        <w:t>2015</w:t>
      </w:r>
      <w:r w:rsidR="00625B1F" w:rsidRPr="00664963">
        <w:rPr>
          <w:rFonts w:cs="Times New Roman"/>
          <w:szCs w:val="22"/>
        </w:rPr>
        <w:t>, and is automatically renewable for a successive period of one year on the same terms and conditions,</w:t>
      </w:r>
      <w:r w:rsidRPr="00664963">
        <w:rPr>
          <w:rFonts w:cs="Times New Roman"/>
          <w:szCs w:val="22"/>
        </w:rPr>
        <w:t xml:space="preserve"> and may be terminated by mutual agreement </w:t>
      </w:r>
      <w:r w:rsidR="006D50D5" w:rsidRPr="00664963">
        <w:rPr>
          <w:rFonts w:cs="Times New Roman"/>
          <w:szCs w:val="22"/>
        </w:rPr>
        <w:t xml:space="preserve">by both parties </w:t>
      </w:r>
      <w:r w:rsidRPr="00664963">
        <w:rPr>
          <w:rFonts w:cs="Times New Roman"/>
          <w:szCs w:val="22"/>
        </w:rPr>
        <w:t xml:space="preserve">or by either party </w:t>
      </w:r>
      <w:r w:rsidR="00DC2BC3" w:rsidRPr="00664963">
        <w:rPr>
          <w:rFonts w:cs="Times New Roman"/>
          <w:szCs w:val="22"/>
        </w:rPr>
        <w:t>notifies the termination of the agreement</w:t>
      </w:r>
      <w:r w:rsidRPr="00664963">
        <w:rPr>
          <w:rFonts w:cs="Times New Roman"/>
          <w:szCs w:val="22"/>
        </w:rPr>
        <w:t xml:space="preserve"> to the other </w:t>
      </w:r>
      <w:r w:rsidR="00DC2BC3" w:rsidRPr="00664963">
        <w:rPr>
          <w:rFonts w:cs="Times New Roman"/>
          <w:szCs w:val="22"/>
        </w:rPr>
        <w:t>party</w:t>
      </w:r>
      <w:r w:rsidRPr="00664963">
        <w:rPr>
          <w:rFonts w:cs="Times New Roman"/>
          <w:szCs w:val="22"/>
        </w:rPr>
        <w:t xml:space="preserve"> in writing not less than 2 to 3 months.</w:t>
      </w:r>
    </w:p>
    <w:p w14:paraId="6690F947" w14:textId="77777777" w:rsidR="00F11065" w:rsidRPr="00664963" w:rsidRDefault="00F11065" w:rsidP="00385CCB">
      <w:pPr>
        <w:tabs>
          <w:tab w:val="left" w:pos="720"/>
        </w:tabs>
        <w:spacing w:line="240" w:lineRule="auto"/>
        <w:ind w:left="540"/>
        <w:jc w:val="thaiDistribute"/>
        <w:rPr>
          <w:rFonts w:cs="Times New Roman"/>
          <w:sz w:val="20"/>
        </w:rPr>
      </w:pPr>
    </w:p>
    <w:p w14:paraId="62B817DF" w14:textId="77777777" w:rsidR="00F11065" w:rsidRPr="00664963" w:rsidRDefault="00F11065" w:rsidP="00385CCB">
      <w:pPr>
        <w:tabs>
          <w:tab w:val="left" w:pos="720"/>
        </w:tabs>
        <w:spacing w:line="240" w:lineRule="auto"/>
        <w:ind w:left="540"/>
        <w:jc w:val="thaiDistribute"/>
        <w:rPr>
          <w:rFonts w:cs="Times New Roman"/>
          <w:i/>
          <w:iCs/>
          <w:szCs w:val="22"/>
        </w:rPr>
      </w:pPr>
      <w:r w:rsidRPr="00664963">
        <w:rPr>
          <w:rFonts w:cs="Times New Roman"/>
          <w:i/>
          <w:iCs/>
          <w:szCs w:val="22"/>
        </w:rPr>
        <w:t>Steam supply agreement</w:t>
      </w:r>
    </w:p>
    <w:p w14:paraId="4B78B940" w14:textId="77777777" w:rsidR="00F11065" w:rsidRPr="00664963" w:rsidRDefault="00F11065" w:rsidP="00385CCB">
      <w:pPr>
        <w:tabs>
          <w:tab w:val="left" w:pos="720"/>
        </w:tabs>
        <w:spacing w:line="240" w:lineRule="auto"/>
        <w:ind w:left="540"/>
        <w:jc w:val="thaiDistribute"/>
        <w:rPr>
          <w:rFonts w:cs="Times New Roman"/>
          <w:sz w:val="20"/>
        </w:rPr>
      </w:pPr>
    </w:p>
    <w:p w14:paraId="7167B406" w14:textId="77777777" w:rsidR="00F11065" w:rsidRPr="00664963" w:rsidRDefault="00F11065" w:rsidP="00385CCB">
      <w:pPr>
        <w:tabs>
          <w:tab w:val="left" w:pos="720"/>
        </w:tabs>
        <w:spacing w:line="240" w:lineRule="auto"/>
        <w:ind w:left="540"/>
        <w:jc w:val="thaiDistribute"/>
        <w:rPr>
          <w:rFonts w:cs="Times New Roman"/>
          <w:szCs w:val="22"/>
        </w:rPr>
      </w:pPr>
      <w:r w:rsidRPr="00664963">
        <w:rPr>
          <w:rFonts w:cs="Times New Roman"/>
          <w:szCs w:val="22"/>
        </w:rPr>
        <w:t>On 5 September 2007, the Company entered into a ste</w:t>
      </w:r>
      <w:r w:rsidR="006D50D5" w:rsidRPr="00664963">
        <w:rPr>
          <w:rFonts w:cs="Times New Roman"/>
          <w:szCs w:val="22"/>
        </w:rPr>
        <w:t>a</w:t>
      </w:r>
      <w:r w:rsidRPr="00664963">
        <w:rPr>
          <w:rFonts w:cs="Times New Roman"/>
          <w:szCs w:val="22"/>
        </w:rPr>
        <w:t>m supply agreement with a local company. Under the term of the agreement, the Company agrees to pay fees for steam supply at the rate and conditions as stipulated in the agreement. The agreement is effective from 5 September 2007 and</w:t>
      </w:r>
      <w:r w:rsidR="00385CCB" w:rsidRPr="00664963">
        <w:rPr>
          <w:rFonts w:cs="Times New Roman"/>
          <w:szCs w:val="22"/>
        </w:rPr>
        <w:t xml:space="preserve"> </w:t>
      </w:r>
      <w:r w:rsidRPr="00664963">
        <w:rPr>
          <w:rFonts w:cs="Times New Roman"/>
          <w:szCs w:val="22"/>
        </w:rPr>
        <w:t xml:space="preserve">will be </w:t>
      </w:r>
      <w:r w:rsidR="006D50D5" w:rsidRPr="00664963">
        <w:rPr>
          <w:rFonts w:cs="Times New Roman"/>
          <w:szCs w:val="22"/>
        </w:rPr>
        <w:t xml:space="preserve">in effective </w:t>
      </w:r>
      <w:r w:rsidRPr="00664963">
        <w:rPr>
          <w:rFonts w:cs="Times New Roman"/>
          <w:szCs w:val="22"/>
        </w:rPr>
        <w:t xml:space="preserve">for a period of 15 years from the commencement date and may be terminated by mutual agreement </w:t>
      </w:r>
      <w:r w:rsidR="006D50D5" w:rsidRPr="00664963">
        <w:rPr>
          <w:rFonts w:cs="Times New Roman"/>
          <w:szCs w:val="22"/>
        </w:rPr>
        <w:t xml:space="preserve">by both parties </w:t>
      </w:r>
      <w:r w:rsidRPr="00664963">
        <w:rPr>
          <w:rFonts w:cs="Times New Roman"/>
          <w:szCs w:val="22"/>
        </w:rPr>
        <w:t xml:space="preserve">or by either party </w:t>
      </w:r>
      <w:r w:rsidR="00DC2BC3" w:rsidRPr="00664963">
        <w:rPr>
          <w:rFonts w:cs="Times New Roman"/>
          <w:szCs w:val="22"/>
        </w:rPr>
        <w:t xml:space="preserve">notifies the termination of the agreement to the other </w:t>
      </w:r>
      <w:r w:rsidR="00E14946" w:rsidRPr="00664963">
        <w:rPr>
          <w:rFonts w:cs="Times New Roman"/>
          <w:szCs w:val="22"/>
        </w:rPr>
        <w:t xml:space="preserve">party </w:t>
      </w:r>
      <w:r w:rsidRPr="00664963">
        <w:rPr>
          <w:rFonts w:cs="Times New Roman"/>
          <w:szCs w:val="22"/>
        </w:rPr>
        <w:t>in writing not less than 12 months.</w:t>
      </w:r>
    </w:p>
    <w:p w14:paraId="64B2B8CD" w14:textId="77777777" w:rsidR="00CA65AB" w:rsidRPr="00664963" w:rsidRDefault="00CA65AB" w:rsidP="00CA65AB">
      <w:pPr>
        <w:pStyle w:val="BodyText"/>
        <w:spacing w:after="0"/>
        <w:rPr>
          <w:rFonts w:cs="Times New Roman"/>
          <w:lang w:val="en-GB" w:bidi="th-TH"/>
        </w:rPr>
      </w:pPr>
    </w:p>
    <w:p w14:paraId="060E2470" w14:textId="55418378" w:rsidR="00CA65AB" w:rsidRDefault="00CA65AB" w:rsidP="00CA65AB">
      <w:pPr>
        <w:pStyle w:val="Heading1"/>
        <w:tabs>
          <w:tab w:val="num" w:pos="540"/>
          <w:tab w:val="num" w:pos="1134"/>
        </w:tabs>
        <w:spacing w:before="0" w:after="0" w:line="240" w:lineRule="atLeast"/>
        <w:ind w:left="540" w:hanging="540"/>
        <w:rPr>
          <w:rFonts w:cs="Times New Roman"/>
          <w:i w:val="0"/>
          <w:iCs/>
        </w:rPr>
      </w:pPr>
      <w:r>
        <w:rPr>
          <w:rFonts w:cs="Times New Roman"/>
          <w:i w:val="0"/>
          <w:iCs/>
        </w:rPr>
        <w:t>Other</w:t>
      </w:r>
      <w:r w:rsidR="00FD4C60">
        <w:rPr>
          <w:rFonts w:cs="Times New Roman"/>
          <w:i w:val="0"/>
          <w:iCs/>
        </w:rPr>
        <w:t xml:space="preserve"> matters</w:t>
      </w:r>
    </w:p>
    <w:p w14:paraId="634CA803" w14:textId="77777777" w:rsidR="00CA65AB" w:rsidRDefault="00CA65AB" w:rsidP="00CA65AB">
      <w:pPr>
        <w:pStyle w:val="Heading1"/>
        <w:numPr>
          <w:ilvl w:val="0"/>
          <w:numId w:val="0"/>
        </w:numPr>
        <w:tabs>
          <w:tab w:val="num" w:pos="1134"/>
          <w:tab w:val="num" w:pos="1494"/>
        </w:tabs>
        <w:spacing w:before="0" w:after="0" w:line="240" w:lineRule="atLeast"/>
        <w:ind w:left="540"/>
        <w:jc w:val="thaiDistribute"/>
        <w:rPr>
          <w:rFonts w:cs="Times New Roman"/>
          <w:i w:val="0"/>
          <w:iCs/>
        </w:rPr>
      </w:pPr>
    </w:p>
    <w:p w14:paraId="06566E64" w14:textId="77777777" w:rsidR="00F928B7" w:rsidRDefault="00F928B7" w:rsidP="00F928B7">
      <w:pPr>
        <w:pStyle w:val="Heading1"/>
        <w:numPr>
          <w:ilvl w:val="0"/>
          <w:numId w:val="0"/>
        </w:numPr>
        <w:tabs>
          <w:tab w:val="num" w:pos="1134"/>
          <w:tab w:val="num" w:pos="1494"/>
        </w:tabs>
        <w:spacing w:before="0" w:after="0" w:line="240" w:lineRule="atLeast"/>
        <w:ind w:left="540"/>
        <w:jc w:val="thaiDistribute"/>
        <w:rPr>
          <w:rFonts w:cs="Times New Roman"/>
          <w:b w:val="0"/>
          <w:i w:val="0"/>
          <w:sz w:val="22"/>
          <w:szCs w:val="22"/>
          <w:lang w:val="en-GB"/>
        </w:rPr>
      </w:pPr>
      <w:r>
        <w:rPr>
          <w:rFonts w:cs="Times New Roman"/>
          <w:b w:val="0"/>
          <w:i w:val="0"/>
          <w:sz w:val="22"/>
          <w:szCs w:val="22"/>
          <w:lang w:val="en-GB"/>
        </w:rPr>
        <w:t>At</w:t>
      </w:r>
      <w:r w:rsidRPr="00CA65AB">
        <w:rPr>
          <w:rFonts w:cs="Times New Roman"/>
          <w:b w:val="0"/>
          <w:i w:val="0"/>
          <w:sz w:val="22"/>
          <w:szCs w:val="22"/>
          <w:lang w:val="en-GB"/>
        </w:rPr>
        <w:t xml:space="preserve"> the Board of Directors meeting</w:t>
      </w:r>
      <w:r>
        <w:rPr>
          <w:rFonts w:cs="Times New Roman"/>
          <w:b w:val="0"/>
          <w:i w:val="0"/>
          <w:sz w:val="22"/>
          <w:szCs w:val="22"/>
          <w:lang w:val="en-GB"/>
        </w:rPr>
        <w:t xml:space="preserve"> held on </w:t>
      </w:r>
      <w:r w:rsidRPr="00CA65AB">
        <w:rPr>
          <w:rFonts w:cs="Times New Roman"/>
          <w:b w:val="0"/>
          <w:i w:val="0"/>
          <w:sz w:val="22"/>
          <w:szCs w:val="22"/>
          <w:lang w:val="en-GB"/>
        </w:rPr>
        <w:t>18 March 2020</w:t>
      </w:r>
      <w:r>
        <w:rPr>
          <w:rFonts w:cs="Times New Roman"/>
          <w:b w:val="0"/>
          <w:i w:val="0"/>
          <w:sz w:val="22"/>
          <w:szCs w:val="22"/>
          <w:lang w:val="en-GB"/>
        </w:rPr>
        <w:t>,</w:t>
      </w:r>
      <w:r w:rsidRPr="00CA65AB">
        <w:rPr>
          <w:rFonts w:cs="Times New Roman"/>
          <w:b w:val="0"/>
          <w:i w:val="0"/>
          <w:sz w:val="22"/>
          <w:szCs w:val="22"/>
          <w:lang w:val="en-GB"/>
        </w:rPr>
        <w:t xml:space="preserve"> the Board of Directors approved the share </w:t>
      </w:r>
      <w:r w:rsidRPr="00B12ECD">
        <w:rPr>
          <w:rFonts w:cs="Times New Roman"/>
          <w:b w:val="0"/>
          <w:i w:val="0"/>
          <w:spacing w:val="6"/>
          <w:sz w:val="22"/>
          <w:szCs w:val="22"/>
          <w:lang w:val="en-GB"/>
        </w:rPr>
        <w:t>repurchase project. Under this program, the Company shall use maximum amount not exceeding</w:t>
      </w:r>
      <w:r w:rsidRPr="00CA65AB">
        <w:rPr>
          <w:rFonts w:cs="Times New Roman"/>
          <w:b w:val="0"/>
          <w:i w:val="0"/>
          <w:sz w:val="22"/>
          <w:szCs w:val="22"/>
          <w:lang w:val="en-GB"/>
        </w:rPr>
        <w:t xml:space="preserve"> Baht 135 million to repurchase shares not exceeding 38.</w:t>
      </w:r>
      <w:r>
        <w:rPr>
          <w:rFonts w:cs="Times New Roman"/>
          <w:b w:val="0"/>
          <w:i w:val="0"/>
          <w:sz w:val="22"/>
          <w:szCs w:val="22"/>
          <w:lang w:val="en-GB"/>
        </w:rPr>
        <w:t>2</w:t>
      </w:r>
      <w:r w:rsidRPr="00CA65AB">
        <w:rPr>
          <w:rFonts w:cs="Times New Roman"/>
          <w:b w:val="0"/>
          <w:i w:val="0"/>
          <w:sz w:val="22"/>
          <w:szCs w:val="22"/>
          <w:lang w:val="en-GB"/>
        </w:rPr>
        <w:t>5 million shares. The share repurchase will be</w:t>
      </w:r>
      <w:r>
        <w:rPr>
          <w:rFonts w:cs="Times New Roman"/>
          <w:b w:val="0"/>
          <w:i w:val="0"/>
          <w:sz w:val="22"/>
          <w:szCs w:val="22"/>
          <w:lang w:val="en-GB"/>
        </w:rPr>
        <w:t xml:space="preserve"> conducted from 2 April 2020 to 1 October 2020.</w:t>
      </w:r>
    </w:p>
    <w:p w14:paraId="3CD5B3E4" w14:textId="77777777" w:rsidR="00F928B7" w:rsidRPr="001B17E1" w:rsidRDefault="00F928B7" w:rsidP="00F928B7">
      <w:pPr>
        <w:pStyle w:val="BodyText"/>
        <w:spacing w:after="0"/>
        <w:ind w:left="540"/>
        <w:jc w:val="thaiDistribute"/>
        <w:rPr>
          <w:sz w:val="18"/>
          <w:szCs w:val="16"/>
          <w:lang w:val="en-GB"/>
        </w:rPr>
      </w:pPr>
    </w:p>
    <w:p w14:paraId="6D630931" w14:textId="77777777" w:rsidR="00F928B7" w:rsidRPr="001B17E1" w:rsidRDefault="00F928B7" w:rsidP="00F928B7">
      <w:pPr>
        <w:pStyle w:val="BodyText"/>
        <w:spacing w:after="0"/>
        <w:ind w:left="540"/>
        <w:jc w:val="thaiDistribute"/>
        <w:rPr>
          <w:lang w:val="en-US" w:bidi="th-TH"/>
        </w:rPr>
      </w:pPr>
      <w:r>
        <w:rPr>
          <w:lang w:val="en-GB"/>
        </w:rPr>
        <w:tab/>
        <w:t xml:space="preserve">At </w:t>
      </w:r>
      <w:r w:rsidRPr="00CA65AB">
        <w:rPr>
          <w:lang w:val="en-GB"/>
        </w:rPr>
        <w:t>the Board of Directors meeting</w:t>
      </w:r>
      <w:r>
        <w:rPr>
          <w:lang w:val="en-GB"/>
        </w:rPr>
        <w:t xml:space="preserve"> held</w:t>
      </w:r>
      <w:r w:rsidRPr="00CA65AB">
        <w:rPr>
          <w:lang w:val="en-GB"/>
        </w:rPr>
        <w:t xml:space="preserve"> </w:t>
      </w:r>
      <w:r>
        <w:rPr>
          <w:lang w:val="en-GB"/>
        </w:rPr>
        <w:t xml:space="preserve">on 23 March 2020, </w:t>
      </w:r>
      <w:r w:rsidRPr="00CA65AB">
        <w:rPr>
          <w:rFonts w:cs="Times New Roman"/>
          <w:szCs w:val="22"/>
          <w:lang w:val="en-GB"/>
        </w:rPr>
        <w:t>the Board of Directors</w:t>
      </w:r>
      <w:r w:rsidRPr="00CA65AB">
        <w:rPr>
          <w:rFonts w:cs="Times New Roman"/>
          <w:b/>
          <w:i/>
          <w:szCs w:val="22"/>
          <w:lang w:val="en-GB"/>
        </w:rPr>
        <w:t xml:space="preserve"> </w:t>
      </w:r>
      <w:r w:rsidRPr="00CA65AB">
        <w:rPr>
          <w:lang w:val="en-GB"/>
        </w:rPr>
        <w:t>approved</w:t>
      </w:r>
      <w:r>
        <w:rPr>
          <w:lang w:val="en-GB"/>
        </w:rPr>
        <w:t xml:space="preserve"> the matters as follows</w:t>
      </w:r>
      <w:r>
        <w:rPr>
          <w:lang w:val="en-US" w:bidi="th-TH"/>
        </w:rPr>
        <w:t>:</w:t>
      </w:r>
    </w:p>
    <w:p w14:paraId="0B649510" w14:textId="77777777" w:rsidR="00F928B7" w:rsidRDefault="00F928B7" w:rsidP="00F928B7">
      <w:pPr>
        <w:pStyle w:val="BodyText"/>
        <w:numPr>
          <w:ilvl w:val="0"/>
          <w:numId w:val="34"/>
        </w:numPr>
        <w:spacing w:after="0"/>
        <w:jc w:val="thaiDistribute"/>
        <w:rPr>
          <w:lang w:val="en-GB"/>
        </w:rPr>
      </w:pPr>
      <w:r>
        <w:rPr>
          <w:lang w:val="en-GB"/>
        </w:rPr>
        <w:t>To cancel the issuance and offering of warrant to be offered to the Company’s employees in the year 2020, not exceeding 3.5 million units.</w:t>
      </w:r>
    </w:p>
    <w:p w14:paraId="2CB74ED2" w14:textId="77777777" w:rsidR="00F928B7" w:rsidRDefault="00F928B7" w:rsidP="00F928B7">
      <w:pPr>
        <w:pStyle w:val="BodyText"/>
        <w:numPr>
          <w:ilvl w:val="0"/>
          <w:numId w:val="34"/>
        </w:numPr>
        <w:spacing w:after="0"/>
        <w:jc w:val="thaiDistribute"/>
        <w:rPr>
          <w:lang w:val="en-GB"/>
        </w:rPr>
      </w:pPr>
      <w:r>
        <w:rPr>
          <w:lang w:val="en-GB"/>
        </w:rPr>
        <w:t>To adjust the agenda of 2020 Annual General Meeting of Shareholders by cancelling the following agendas:</w:t>
      </w:r>
    </w:p>
    <w:p w14:paraId="0F57971F" w14:textId="77777777" w:rsidR="00F928B7" w:rsidRDefault="00F928B7" w:rsidP="00F928B7">
      <w:pPr>
        <w:pStyle w:val="BodyText"/>
        <w:spacing w:after="0"/>
        <w:ind w:left="1260" w:hanging="180"/>
        <w:jc w:val="thaiDistribute"/>
        <w:rPr>
          <w:lang w:val="en-GB"/>
        </w:rPr>
      </w:pPr>
      <w:r>
        <w:rPr>
          <w:lang w:val="en-GB"/>
        </w:rPr>
        <w:t>-  The decrease in the authorised share capital by cancelling authorised shares that have not been issued and paid-up.</w:t>
      </w:r>
    </w:p>
    <w:p w14:paraId="2E4D4905" w14:textId="1E00CA1D" w:rsidR="00F928B7" w:rsidRPr="00CA65AB" w:rsidRDefault="00F928B7" w:rsidP="00F928B7">
      <w:pPr>
        <w:pStyle w:val="BodyText"/>
        <w:ind w:left="1260" w:hanging="158"/>
        <w:jc w:val="thaiDistribute"/>
        <w:rPr>
          <w:lang w:val="en-GB"/>
        </w:rPr>
      </w:pPr>
      <w:r>
        <w:rPr>
          <w:lang w:val="en-GB"/>
        </w:rPr>
        <w:t xml:space="preserve">- The increase in the authorised share capital </w:t>
      </w:r>
      <w:r w:rsidR="000A712A">
        <w:rPr>
          <w:lang w:val="en-US" w:bidi="th-TH"/>
        </w:rPr>
        <w:t>of</w:t>
      </w:r>
      <w:bookmarkStart w:id="0" w:name="_GoBack"/>
      <w:bookmarkEnd w:id="0"/>
      <w:r>
        <w:rPr>
          <w:lang w:val="en-GB"/>
        </w:rPr>
        <w:t xml:space="preserve"> Baht 1.75 million by issuing 3.50 million new ordinary shares with par value of Baht 0.50.</w:t>
      </w:r>
    </w:p>
    <w:p w14:paraId="56F734D5" w14:textId="77777777" w:rsidR="00CA65AB" w:rsidRPr="00F928B7" w:rsidRDefault="00CA65AB" w:rsidP="00385CCB">
      <w:pPr>
        <w:pStyle w:val="block"/>
        <w:spacing w:after="0" w:line="240" w:lineRule="auto"/>
        <w:ind w:left="0" w:right="-7"/>
        <w:jc w:val="both"/>
        <w:rPr>
          <w:rFonts w:cs="Times New Roman"/>
          <w:b/>
          <w:bCs/>
          <w:sz w:val="20"/>
          <w:lang w:bidi="th-TH"/>
        </w:rPr>
      </w:pPr>
    </w:p>
    <w:sectPr w:rsidR="00CA65AB" w:rsidRPr="00F928B7" w:rsidSect="00475E28">
      <w:headerReference w:type="default" r:id="rId10"/>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079C1" w14:textId="77777777" w:rsidR="005B2B29" w:rsidRDefault="005B2B29">
      <w:r>
        <w:separator/>
      </w:r>
    </w:p>
  </w:endnote>
  <w:endnote w:type="continuationSeparator" w:id="0">
    <w:p w14:paraId="1417865E" w14:textId="77777777" w:rsidR="005B2B29" w:rsidRDefault="005B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D5BA5" w14:textId="77777777" w:rsidR="00B32B66" w:rsidRPr="00AB45B9" w:rsidRDefault="00B32B66" w:rsidP="00B56E89">
    <w:pPr>
      <w:pStyle w:val="Footer"/>
      <w:framePr w:w="406" w:h="1000" w:hRule="exact" w:wrap="around" w:vAnchor="text" w:hAnchor="margin" w:xAlign="center" w:y="-270"/>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37AC7" w14:textId="77777777" w:rsidR="005B2B29" w:rsidRDefault="005B2B29">
      <w:r>
        <w:separator/>
      </w:r>
    </w:p>
  </w:footnote>
  <w:footnote w:type="continuationSeparator" w:id="0">
    <w:p w14:paraId="49E42F32" w14:textId="77777777" w:rsidR="005B2B29" w:rsidRDefault="005B2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117B0" w14:textId="77777777" w:rsidR="00B32B66" w:rsidRPr="003C6808" w:rsidRDefault="00B32B66" w:rsidP="00141D9D">
    <w:pPr>
      <w:pStyle w:val="acctmainheading"/>
      <w:tabs>
        <w:tab w:val="left" w:pos="7810"/>
      </w:tabs>
      <w:spacing w:after="0" w:line="240" w:lineRule="atLeast"/>
      <w:rPr>
        <w:szCs w:val="28"/>
      </w:rPr>
    </w:pPr>
    <w:r>
      <w:rPr>
        <w:szCs w:val="28"/>
      </w:rPr>
      <w:t>Exotic Food Public Company Limited</w:t>
    </w:r>
  </w:p>
  <w:p w14:paraId="38B68052" w14:textId="77777777" w:rsidR="00B32B66" w:rsidRDefault="00B32B66" w:rsidP="00203417">
    <w:pPr>
      <w:pStyle w:val="acctmainheading"/>
      <w:spacing w:after="0" w:line="240" w:lineRule="atLeast"/>
      <w:rPr>
        <w:sz w:val="24"/>
        <w:szCs w:val="24"/>
      </w:rPr>
    </w:pPr>
    <w:r>
      <w:rPr>
        <w:sz w:val="24"/>
        <w:szCs w:val="24"/>
      </w:rPr>
      <w:t>Notes to the condensed interim financial statements</w:t>
    </w:r>
  </w:p>
  <w:p w14:paraId="4C65AB45" w14:textId="77777777" w:rsidR="00B32B66" w:rsidRPr="00203417" w:rsidRDefault="00B32B66" w:rsidP="00203417">
    <w:pPr>
      <w:pStyle w:val="acctmainheading"/>
      <w:spacing w:after="0" w:line="240" w:lineRule="atLeast"/>
      <w:rPr>
        <w:sz w:val="24"/>
        <w:szCs w:val="24"/>
      </w:rPr>
    </w:pPr>
    <w:r>
      <w:rPr>
        <w:sz w:val="24"/>
        <w:szCs w:val="24"/>
      </w:rPr>
      <w:t>For the three-month period</w:t>
    </w:r>
    <w:r w:rsidRPr="007C0324">
      <w:rPr>
        <w:sz w:val="24"/>
        <w:szCs w:val="24"/>
      </w:rPr>
      <w:t xml:space="preserve"> ended 31 March 20</w:t>
    </w:r>
    <w:r>
      <w:rPr>
        <w:sz w:val="24"/>
        <w:szCs w:val="24"/>
      </w:rPr>
      <w:t>20</w:t>
    </w:r>
    <w:r>
      <w:rPr>
        <w:sz w:val="24"/>
        <w:szCs w:val="30"/>
      </w:rPr>
      <w:t xml:space="preserve"> </w:t>
    </w:r>
    <w:r w:rsidRPr="007C0324">
      <w:rPr>
        <w:sz w:val="24"/>
        <w:szCs w:val="24"/>
      </w:rPr>
      <w:t>(Unaudited)</w:t>
    </w:r>
  </w:p>
  <w:p w14:paraId="73685BF7" w14:textId="77777777" w:rsidR="00B32B66" w:rsidRPr="00DE529C" w:rsidRDefault="00B32B66" w:rsidP="0023575D">
    <w:pPr>
      <w:pStyle w:val="Header"/>
      <w:spacing w:line="240" w:lineRule="atLeast"/>
      <w:jc w:val="left"/>
      <w:rPr>
        <w:sz w:val="24"/>
        <w:szCs w:val="24"/>
      </w:rPr>
    </w:pPr>
  </w:p>
  <w:p w14:paraId="059D1423" w14:textId="77777777" w:rsidR="00B32B66" w:rsidRPr="00DE529C" w:rsidRDefault="00B32B66" w:rsidP="0023575D">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E72AC" w14:textId="77777777" w:rsidR="00B32B66" w:rsidRPr="003C6808" w:rsidRDefault="00B32B66" w:rsidP="00141D9D">
    <w:pPr>
      <w:pStyle w:val="acctmainheading"/>
      <w:tabs>
        <w:tab w:val="left" w:pos="7810"/>
      </w:tabs>
      <w:spacing w:after="0" w:line="240" w:lineRule="atLeast"/>
      <w:rPr>
        <w:szCs w:val="28"/>
      </w:rPr>
    </w:pPr>
    <w:r>
      <w:rPr>
        <w:szCs w:val="28"/>
      </w:rPr>
      <w:t>Exotic Food Public Company Limited</w:t>
    </w:r>
  </w:p>
  <w:p w14:paraId="60B1D9EB" w14:textId="53016FEB" w:rsidR="00B32B66" w:rsidRDefault="00B32B66" w:rsidP="00203417">
    <w:pPr>
      <w:pStyle w:val="acctmainheading"/>
      <w:spacing w:after="0" w:line="240" w:lineRule="atLeast"/>
      <w:rPr>
        <w:sz w:val="24"/>
        <w:szCs w:val="24"/>
      </w:rPr>
    </w:pPr>
    <w:r>
      <w:rPr>
        <w:sz w:val="24"/>
        <w:szCs w:val="24"/>
      </w:rPr>
      <w:t>Notes to the</w:t>
    </w:r>
    <w:r w:rsidR="00BF09D4">
      <w:rPr>
        <w:sz w:val="24"/>
        <w:szCs w:val="24"/>
      </w:rPr>
      <w:t xml:space="preserve"> condensed</w:t>
    </w:r>
    <w:r>
      <w:rPr>
        <w:sz w:val="24"/>
        <w:szCs w:val="24"/>
      </w:rPr>
      <w:t xml:space="preserve"> interim financial statements</w:t>
    </w:r>
  </w:p>
  <w:p w14:paraId="2201F75F" w14:textId="77777777" w:rsidR="00B32B66" w:rsidRPr="00203417" w:rsidRDefault="00B32B66" w:rsidP="00203417">
    <w:pPr>
      <w:pStyle w:val="acctmainheading"/>
      <w:spacing w:after="0" w:line="240" w:lineRule="atLeast"/>
      <w:rPr>
        <w:sz w:val="24"/>
        <w:szCs w:val="24"/>
      </w:rPr>
    </w:pPr>
    <w:r>
      <w:rPr>
        <w:sz w:val="24"/>
        <w:szCs w:val="24"/>
      </w:rPr>
      <w:t>For the three-month period</w:t>
    </w:r>
    <w:r w:rsidRPr="007C0324">
      <w:rPr>
        <w:sz w:val="24"/>
        <w:szCs w:val="24"/>
      </w:rPr>
      <w:t xml:space="preserve"> ended 31 March 20</w:t>
    </w:r>
    <w:r>
      <w:rPr>
        <w:sz w:val="24"/>
        <w:szCs w:val="24"/>
      </w:rPr>
      <w:t>20</w:t>
    </w:r>
    <w:r>
      <w:rPr>
        <w:sz w:val="24"/>
        <w:szCs w:val="30"/>
      </w:rPr>
      <w:t xml:space="preserve"> </w:t>
    </w:r>
    <w:r w:rsidRPr="007C0324">
      <w:rPr>
        <w:sz w:val="24"/>
        <w:szCs w:val="24"/>
      </w:rPr>
      <w:t>(Unaudited)</w:t>
    </w:r>
  </w:p>
  <w:p w14:paraId="407BB9AC" w14:textId="77777777" w:rsidR="00B32B66" w:rsidRPr="00DE529C" w:rsidRDefault="00B32B66" w:rsidP="00DE529C">
    <w:pPr>
      <w:pStyle w:val="Header"/>
      <w:spacing w:line="240" w:lineRule="atLeast"/>
      <w:jc w:val="left"/>
      <w:rPr>
        <w:sz w:val="24"/>
        <w:szCs w:val="24"/>
      </w:rPr>
    </w:pPr>
  </w:p>
  <w:p w14:paraId="658EE43B" w14:textId="77777777" w:rsidR="00B32B66" w:rsidRPr="00DE529C" w:rsidRDefault="00B32B66"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6"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3"/>
  </w:num>
  <w:num w:numId="5">
    <w:abstractNumId w:val="11"/>
  </w:num>
  <w:num w:numId="6">
    <w:abstractNumId w:val="9"/>
  </w:num>
  <w:num w:numId="7">
    <w:abstractNumId w:val="23"/>
  </w:num>
  <w:num w:numId="8">
    <w:abstractNumId w:val="18"/>
  </w:num>
  <w:num w:numId="9">
    <w:abstractNumId w:val="17"/>
  </w:num>
  <w:num w:numId="10">
    <w:abstractNumId w:val="27"/>
  </w:num>
  <w:num w:numId="11">
    <w:abstractNumId w:val="8"/>
  </w:num>
  <w:num w:numId="12">
    <w:abstractNumId w:val="21"/>
  </w:num>
  <w:num w:numId="13">
    <w:abstractNumId w:val="28"/>
  </w:num>
  <w:num w:numId="14">
    <w:abstractNumId w:val="4"/>
  </w:num>
  <w:num w:numId="15">
    <w:abstractNumId w:val="26"/>
  </w:num>
  <w:num w:numId="16">
    <w:abstractNumId w:val="14"/>
  </w:num>
  <w:num w:numId="17">
    <w:abstractNumId w:val="2"/>
  </w:num>
  <w:num w:numId="18">
    <w:abstractNumId w:val="6"/>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6"/>
  </w:num>
  <w:num w:numId="22">
    <w:abstractNumId w:val="26"/>
  </w:num>
  <w:num w:numId="23">
    <w:abstractNumId w:val="15"/>
  </w:num>
  <w:num w:numId="24">
    <w:abstractNumId w:val="29"/>
  </w:num>
  <w:num w:numId="25">
    <w:abstractNumId w:val="5"/>
  </w:num>
  <w:num w:numId="26">
    <w:abstractNumId w:val="19"/>
  </w:num>
  <w:num w:numId="27">
    <w:abstractNumId w:val="22"/>
  </w:num>
  <w:num w:numId="28">
    <w:abstractNumId w:val="13"/>
  </w:num>
  <w:num w:numId="29">
    <w:abstractNumId w:val="20"/>
  </w:num>
  <w:num w:numId="30">
    <w:abstractNumId w:val="25"/>
  </w:num>
  <w:num w:numId="31">
    <w:abstractNumId w:val="24"/>
  </w:num>
  <w:num w:numId="32">
    <w:abstractNumId w:val="16"/>
  </w:num>
  <w:num w:numId="33">
    <w:abstractNumId w:val="7"/>
  </w:num>
  <w:num w:numId="34">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6F60"/>
    <w:rsid w:val="0000721F"/>
    <w:rsid w:val="00007358"/>
    <w:rsid w:val="00010119"/>
    <w:rsid w:val="0001066C"/>
    <w:rsid w:val="00010BBA"/>
    <w:rsid w:val="00010DE2"/>
    <w:rsid w:val="00011336"/>
    <w:rsid w:val="00012047"/>
    <w:rsid w:val="000137C4"/>
    <w:rsid w:val="00014299"/>
    <w:rsid w:val="00015562"/>
    <w:rsid w:val="00017097"/>
    <w:rsid w:val="000174BE"/>
    <w:rsid w:val="00017DFD"/>
    <w:rsid w:val="000201DC"/>
    <w:rsid w:val="000213C9"/>
    <w:rsid w:val="00021752"/>
    <w:rsid w:val="00021C4A"/>
    <w:rsid w:val="00021C79"/>
    <w:rsid w:val="000226A6"/>
    <w:rsid w:val="00022710"/>
    <w:rsid w:val="00023039"/>
    <w:rsid w:val="000239FE"/>
    <w:rsid w:val="000245FE"/>
    <w:rsid w:val="00024BA3"/>
    <w:rsid w:val="00025202"/>
    <w:rsid w:val="00025996"/>
    <w:rsid w:val="00032083"/>
    <w:rsid w:val="0003250D"/>
    <w:rsid w:val="0003280D"/>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6A5"/>
    <w:rsid w:val="00050BDA"/>
    <w:rsid w:val="0005165B"/>
    <w:rsid w:val="00051B7D"/>
    <w:rsid w:val="00051BB3"/>
    <w:rsid w:val="0005287C"/>
    <w:rsid w:val="00052A41"/>
    <w:rsid w:val="0005361B"/>
    <w:rsid w:val="00053692"/>
    <w:rsid w:val="0005450C"/>
    <w:rsid w:val="00054CE7"/>
    <w:rsid w:val="00054E17"/>
    <w:rsid w:val="000553AC"/>
    <w:rsid w:val="00055688"/>
    <w:rsid w:val="000562D6"/>
    <w:rsid w:val="000564B3"/>
    <w:rsid w:val="000566A6"/>
    <w:rsid w:val="0005686F"/>
    <w:rsid w:val="000574E7"/>
    <w:rsid w:val="0005761A"/>
    <w:rsid w:val="000576E9"/>
    <w:rsid w:val="0006094D"/>
    <w:rsid w:val="00061321"/>
    <w:rsid w:val="000615C6"/>
    <w:rsid w:val="00061964"/>
    <w:rsid w:val="00061C55"/>
    <w:rsid w:val="00061DDE"/>
    <w:rsid w:val="00061F6D"/>
    <w:rsid w:val="0006206F"/>
    <w:rsid w:val="00062C75"/>
    <w:rsid w:val="00063AB5"/>
    <w:rsid w:val="00063C27"/>
    <w:rsid w:val="00064185"/>
    <w:rsid w:val="000641DA"/>
    <w:rsid w:val="000648CC"/>
    <w:rsid w:val="00064B91"/>
    <w:rsid w:val="00064EE3"/>
    <w:rsid w:val="00066815"/>
    <w:rsid w:val="000669B0"/>
    <w:rsid w:val="00066B55"/>
    <w:rsid w:val="00066BC4"/>
    <w:rsid w:val="00066C79"/>
    <w:rsid w:val="00066CEE"/>
    <w:rsid w:val="00066E69"/>
    <w:rsid w:val="00067BC1"/>
    <w:rsid w:val="00070D84"/>
    <w:rsid w:val="0007104B"/>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F3B"/>
    <w:rsid w:val="000966D5"/>
    <w:rsid w:val="000967C5"/>
    <w:rsid w:val="00097527"/>
    <w:rsid w:val="00097B14"/>
    <w:rsid w:val="000A015E"/>
    <w:rsid w:val="000A0AE1"/>
    <w:rsid w:val="000A1E77"/>
    <w:rsid w:val="000A27C5"/>
    <w:rsid w:val="000A27CD"/>
    <w:rsid w:val="000A2C76"/>
    <w:rsid w:val="000A356C"/>
    <w:rsid w:val="000A3645"/>
    <w:rsid w:val="000A3E00"/>
    <w:rsid w:val="000A4124"/>
    <w:rsid w:val="000A49EF"/>
    <w:rsid w:val="000A4C5B"/>
    <w:rsid w:val="000A4D55"/>
    <w:rsid w:val="000A58A5"/>
    <w:rsid w:val="000A6B44"/>
    <w:rsid w:val="000A712A"/>
    <w:rsid w:val="000A76FC"/>
    <w:rsid w:val="000A7C7D"/>
    <w:rsid w:val="000A7E3D"/>
    <w:rsid w:val="000B06C5"/>
    <w:rsid w:val="000B1BAD"/>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2AE1"/>
    <w:rsid w:val="000C2DFB"/>
    <w:rsid w:val="000C32AF"/>
    <w:rsid w:val="000C3313"/>
    <w:rsid w:val="000C366F"/>
    <w:rsid w:val="000C36AB"/>
    <w:rsid w:val="000C3ED1"/>
    <w:rsid w:val="000C40E5"/>
    <w:rsid w:val="000C4107"/>
    <w:rsid w:val="000C74FA"/>
    <w:rsid w:val="000C753C"/>
    <w:rsid w:val="000C7E31"/>
    <w:rsid w:val="000D01EB"/>
    <w:rsid w:val="000D084C"/>
    <w:rsid w:val="000D1C9A"/>
    <w:rsid w:val="000D1E30"/>
    <w:rsid w:val="000D1F66"/>
    <w:rsid w:val="000D2397"/>
    <w:rsid w:val="000D23C0"/>
    <w:rsid w:val="000D25AE"/>
    <w:rsid w:val="000D2CAF"/>
    <w:rsid w:val="000D30B2"/>
    <w:rsid w:val="000D32CB"/>
    <w:rsid w:val="000D3502"/>
    <w:rsid w:val="000D40ED"/>
    <w:rsid w:val="000D40F5"/>
    <w:rsid w:val="000D4520"/>
    <w:rsid w:val="000D50A7"/>
    <w:rsid w:val="000D5B93"/>
    <w:rsid w:val="000D623F"/>
    <w:rsid w:val="000D6C11"/>
    <w:rsid w:val="000D750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BC7"/>
    <w:rsid w:val="00103287"/>
    <w:rsid w:val="001038F8"/>
    <w:rsid w:val="00103908"/>
    <w:rsid w:val="0010453A"/>
    <w:rsid w:val="001048B1"/>
    <w:rsid w:val="00105018"/>
    <w:rsid w:val="001053EF"/>
    <w:rsid w:val="00106C40"/>
    <w:rsid w:val="00106FB7"/>
    <w:rsid w:val="0010734E"/>
    <w:rsid w:val="0010775E"/>
    <w:rsid w:val="001078E7"/>
    <w:rsid w:val="00107940"/>
    <w:rsid w:val="00107F30"/>
    <w:rsid w:val="00110082"/>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B02"/>
    <w:rsid w:val="00124DFB"/>
    <w:rsid w:val="00126400"/>
    <w:rsid w:val="00126709"/>
    <w:rsid w:val="00126FDB"/>
    <w:rsid w:val="0012725D"/>
    <w:rsid w:val="001272D8"/>
    <w:rsid w:val="0012747C"/>
    <w:rsid w:val="001274A4"/>
    <w:rsid w:val="001279DB"/>
    <w:rsid w:val="00127BB3"/>
    <w:rsid w:val="00130A97"/>
    <w:rsid w:val="0013109B"/>
    <w:rsid w:val="00132131"/>
    <w:rsid w:val="00132B7D"/>
    <w:rsid w:val="001330E8"/>
    <w:rsid w:val="00133120"/>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4103F"/>
    <w:rsid w:val="001419B9"/>
    <w:rsid w:val="00141D9D"/>
    <w:rsid w:val="00142153"/>
    <w:rsid w:val="001434F4"/>
    <w:rsid w:val="001437A3"/>
    <w:rsid w:val="00143F7E"/>
    <w:rsid w:val="0014422E"/>
    <w:rsid w:val="001448D7"/>
    <w:rsid w:val="001448F1"/>
    <w:rsid w:val="00144D79"/>
    <w:rsid w:val="00144DB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73FC"/>
    <w:rsid w:val="00157E55"/>
    <w:rsid w:val="0016090C"/>
    <w:rsid w:val="00160ABD"/>
    <w:rsid w:val="001616B7"/>
    <w:rsid w:val="00161A94"/>
    <w:rsid w:val="00161CD6"/>
    <w:rsid w:val="001628D5"/>
    <w:rsid w:val="00162CBC"/>
    <w:rsid w:val="0016378D"/>
    <w:rsid w:val="00163BA8"/>
    <w:rsid w:val="001643E1"/>
    <w:rsid w:val="00164B6D"/>
    <w:rsid w:val="00166A6D"/>
    <w:rsid w:val="00166B1F"/>
    <w:rsid w:val="001675E1"/>
    <w:rsid w:val="001678A0"/>
    <w:rsid w:val="00167C9A"/>
    <w:rsid w:val="00167ECF"/>
    <w:rsid w:val="00171525"/>
    <w:rsid w:val="00171A68"/>
    <w:rsid w:val="00173047"/>
    <w:rsid w:val="00173B97"/>
    <w:rsid w:val="00173C93"/>
    <w:rsid w:val="0017495B"/>
    <w:rsid w:val="00174BBD"/>
    <w:rsid w:val="00174BD8"/>
    <w:rsid w:val="00174D20"/>
    <w:rsid w:val="00175460"/>
    <w:rsid w:val="00177360"/>
    <w:rsid w:val="0017753C"/>
    <w:rsid w:val="00177C59"/>
    <w:rsid w:val="00177CB3"/>
    <w:rsid w:val="00180431"/>
    <w:rsid w:val="0018053D"/>
    <w:rsid w:val="001807F7"/>
    <w:rsid w:val="00181F2A"/>
    <w:rsid w:val="00182246"/>
    <w:rsid w:val="00182585"/>
    <w:rsid w:val="00183163"/>
    <w:rsid w:val="00183F84"/>
    <w:rsid w:val="00184DD0"/>
    <w:rsid w:val="00184E74"/>
    <w:rsid w:val="001854C3"/>
    <w:rsid w:val="001861BE"/>
    <w:rsid w:val="0018694E"/>
    <w:rsid w:val="00186A32"/>
    <w:rsid w:val="00186B99"/>
    <w:rsid w:val="00186D5B"/>
    <w:rsid w:val="00187030"/>
    <w:rsid w:val="0018717C"/>
    <w:rsid w:val="00190549"/>
    <w:rsid w:val="00191342"/>
    <w:rsid w:val="00191719"/>
    <w:rsid w:val="00191F1B"/>
    <w:rsid w:val="00192239"/>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6C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C34"/>
    <w:rsid w:val="001B06C6"/>
    <w:rsid w:val="001B1276"/>
    <w:rsid w:val="001B166E"/>
    <w:rsid w:val="001B21C6"/>
    <w:rsid w:val="001B22CE"/>
    <w:rsid w:val="001B273C"/>
    <w:rsid w:val="001B2979"/>
    <w:rsid w:val="001B2FB9"/>
    <w:rsid w:val="001B48F4"/>
    <w:rsid w:val="001B4914"/>
    <w:rsid w:val="001B4E81"/>
    <w:rsid w:val="001B545F"/>
    <w:rsid w:val="001B5A91"/>
    <w:rsid w:val="001B62E1"/>
    <w:rsid w:val="001B6409"/>
    <w:rsid w:val="001B65A8"/>
    <w:rsid w:val="001B6F47"/>
    <w:rsid w:val="001B7076"/>
    <w:rsid w:val="001B7869"/>
    <w:rsid w:val="001B792F"/>
    <w:rsid w:val="001C122D"/>
    <w:rsid w:val="001C234D"/>
    <w:rsid w:val="001C2F99"/>
    <w:rsid w:val="001C3300"/>
    <w:rsid w:val="001C3709"/>
    <w:rsid w:val="001C401A"/>
    <w:rsid w:val="001C4153"/>
    <w:rsid w:val="001C4DFC"/>
    <w:rsid w:val="001C5387"/>
    <w:rsid w:val="001C5A0B"/>
    <w:rsid w:val="001C7A07"/>
    <w:rsid w:val="001D017F"/>
    <w:rsid w:val="001D078E"/>
    <w:rsid w:val="001D12F9"/>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813"/>
    <w:rsid w:val="001E5A10"/>
    <w:rsid w:val="001E5C62"/>
    <w:rsid w:val="001E6639"/>
    <w:rsid w:val="001E6C92"/>
    <w:rsid w:val="001E6CA7"/>
    <w:rsid w:val="001E70C1"/>
    <w:rsid w:val="001E72F0"/>
    <w:rsid w:val="001F02DF"/>
    <w:rsid w:val="001F0401"/>
    <w:rsid w:val="001F0769"/>
    <w:rsid w:val="001F0A70"/>
    <w:rsid w:val="001F15A8"/>
    <w:rsid w:val="001F1703"/>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2111"/>
    <w:rsid w:val="002329E4"/>
    <w:rsid w:val="002330E1"/>
    <w:rsid w:val="00233221"/>
    <w:rsid w:val="002334FC"/>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9E0"/>
    <w:rsid w:val="00241E06"/>
    <w:rsid w:val="00241E26"/>
    <w:rsid w:val="00242ED8"/>
    <w:rsid w:val="002435E8"/>
    <w:rsid w:val="0024372D"/>
    <w:rsid w:val="00243C64"/>
    <w:rsid w:val="00243D4A"/>
    <w:rsid w:val="002446BD"/>
    <w:rsid w:val="002456F1"/>
    <w:rsid w:val="00245D44"/>
    <w:rsid w:val="00246249"/>
    <w:rsid w:val="002462FA"/>
    <w:rsid w:val="00246F3B"/>
    <w:rsid w:val="0024707B"/>
    <w:rsid w:val="002474AE"/>
    <w:rsid w:val="00250587"/>
    <w:rsid w:val="002505D8"/>
    <w:rsid w:val="00250C52"/>
    <w:rsid w:val="00251224"/>
    <w:rsid w:val="0025123B"/>
    <w:rsid w:val="002513DA"/>
    <w:rsid w:val="00251497"/>
    <w:rsid w:val="00251BA3"/>
    <w:rsid w:val="002520D1"/>
    <w:rsid w:val="002523F5"/>
    <w:rsid w:val="00252596"/>
    <w:rsid w:val="00253A4C"/>
    <w:rsid w:val="00253B64"/>
    <w:rsid w:val="00253FF6"/>
    <w:rsid w:val="00254111"/>
    <w:rsid w:val="0025466D"/>
    <w:rsid w:val="002552DA"/>
    <w:rsid w:val="00255ED2"/>
    <w:rsid w:val="00255FBA"/>
    <w:rsid w:val="002561CC"/>
    <w:rsid w:val="00257790"/>
    <w:rsid w:val="00257930"/>
    <w:rsid w:val="00257944"/>
    <w:rsid w:val="00260DFB"/>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F97"/>
    <w:rsid w:val="00276D37"/>
    <w:rsid w:val="002770C4"/>
    <w:rsid w:val="00280630"/>
    <w:rsid w:val="00281742"/>
    <w:rsid w:val="0028187B"/>
    <w:rsid w:val="002818FD"/>
    <w:rsid w:val="00281ACC"/>
    <w:rsid w:val="00282320"/>
    <w:rsid w:val="002825A0"/>
    <w:rsid w:val="0028299F"/>
    <w:rsid w:val="00283160"/>
    <w:rsid w:val="0028327F"/>
    <w:rsid w:val="00283EF3"/>
    <w:rsid w:val="00285626"/>
    <w:rsid w:val="002856B9"/>
    <w:rsid w:val="002864E9"/>
    <w:rsid w:val="00286AFE"/>
    <w:rsid w:val="00287634"/>
    <w:rsid w:val="00291531"/>
    <w:rsid w:val="00292046"/>
    <w:rsid w:val="002929B1"/>
    <w:rsid w:val="00293322"/>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B0ABE"/>
    <w:rsid w:val="002B0DF6"/>
    <w:rsid w:val="002B1731"/>
    <w:rsid w:val="002B2E1B"/>
    <w:rsid w:val="002B3483"/>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B64"/>
    <w:rsid w:val="002C3CCE"/>
    <w:rsid w:val="002C3F27"/>
    <w:rsid w:val="002C472F"/>
    <w:rsid w:val="002C4E9F"/>
    <w:rsid w:val="002C55BE"/>
    <w:rsid w:val="002C5E97"/>
    <w:rsid w:val="002C5F9B"/>
    <w:rsid w:val="002C6772"/>
    <w:rsid w:val="002C6C4D"/>
    <w:rsid w:val="002C7A60"/>
    <w:rsid w:val="002D0ABE"/>
    <w:rsid w:val="002D0C55"/>
    <w:rsid w:val="002D0C5F"/>
    <w:rsid w:val="002D1342"/>
    <w:rsid w:val="002D203C"/>
    <w:rsid w:val="002D206F"/>
    <w:rsid w:val="002D4F9C"/>
    <w:rsid w:val="002D59B3"/>
    <w:rsid w:val="002D672B"/>
    <w:rsid w:val="002D6E23"/>
    <w:rsid w:val="002D6EB1"/>
    <w:rsid w:val="002D748A"/>
    <w:rsid w:val="002D74E7"/>
    <w:rsid w:val="002D7D10"/>
    <w:rsid w:val="002E0547"/>
    <w:rsid w:val="002E0E0F"/>
    <w:rsid w:val="002E0FA0"/>
    <w:rsid w:val="002E1D18"/>
    <w:rsid w:val="002E2F21"/>
    <w:rsid w:val="002E375E"/>
    <w:rsid w:val="002E3B1F"/>
    <w:rsid w:val="002E459D"/>
    <w:rsid w:val="002E5142"/>
    <w:rsid w:val="002E5916"/>
    <w:rsid w:val="002E5ABF"/>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2049"/>
    <w:rsid w:val="002F3333"/>
    <w:rsid w:val="002F3726"/>
    <w:rsid w:val="002F47F4"/>
    <w:rsid w:val="002F4B6A"/>
    <w:rsid w:val="002F5117"/>
    <w:rsid w:val="002F5700"/>
    <w:rsid w:val="002F585D"/>
    <w:rsid w:val="002F5F8B"/>
    <w:rsid w:val="002F68C1"/>
    <w:rsid w:val="002F6AA8"/>
    <w:rsid w:val="00301991"/>
    <w:rsid w:val="00301F41"/>
    <w:rsid w:val="003022BD"/>
    <w:rsid w:val="0030259D"/>
    <w:rsid w:val="00302630"/>
    <w:rsid w:val="003028D7"/>
    <w:rsid w:val="00302B4A"/>
    <w:rsid w:val="00302B60"/>
    <w:rsid w:val="00303651"/>
    <w:rsid w:val="0030451B"/>
    <w:rsid w:val="00304854"/>
    <w:rsid w:val="00304A36"/>
    <w:rsid w:val="00304CB0"/>
    <w:rsid w:val="00305482"/>
    <w:rsid w:val="00307389"/>
    <w:rsid w:val="00307424"/>
    <w:rsid w:val="0030745D"/>
    <w:rsid w:val="00307A82"/>
    <w:rsid w:val="00307E9E"/>
    <w:rsid w:val="003108EB"/>
    <w:rsid w:val="00310D4B"/>
    <w:rsid w:val="0031260E"/>
    <w:rsid w:val="00313135"/>
    <w:rsid w:val="0031335A"/>
    <w:rsid w:val="00313B69"/>
    <w:rsid w:val="003142B9"/>
    <w:rsid w:val="00314790"/>
    <w:rsid w:val="00314B5F"/>
    <w:rsid w:val="00314CAE"/>
    <w:rsid w:val="00314EC3"/>
    <w:rsid w:val="00315B53"/>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D44"/>
    <w:rsid w:val="00326FAB"/>
    <w:rsid w:val="0032711E"/>
    <w:rsid w:val="00327370"/>
    <w:rsid w:val="003304D1"/>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5C2"/>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6676"/>
    <w:rsid w:val="00377090"/>
    <w:rsid w:val="00377848"/>
    <w:rsid w:val="00377AFB"/>
    <w:rsid w:val="00377F19"/>
    <w:rsid w:val="00380E29"/>
    <w:rsid w:val="0038153E"/>
    <w:rsid w:val="00381982"/>
    <w:rsid w:val="00381C59"/>
    <w:rsid w:val="0038206E"/>
    <w:rsid w:val="003821F4"/>
    <w:rsid w:val="003824B4"/>
    <w:rsid w:val="003824C6"/>
    <w:rsid w:val="00382BC1"/>
    <w:rsid w:val="00383212"/>
    <w:rsid w:val="003835AC"/>
    <w:rsid w:val="00383ACC"/>
    <w:rsid w:val="00383C92"/>
    <w:rsid w:val="003840A4"/>
    <w:rsid w:val="00384BD1"/>
    <w:rsid w:val="00384C37"/>
    <w:rsid w:val="0038562C"/>
    <w:rsid w:val="00385CCB"/>
    <w:rsid w:val="00387FF5"/>
    <w:rsid w:val="003903D9"/>
    <w:rsid w:val="003904A5"/>
    <w:rsid w:val="00390BD0"/>
    <w:rsid w:val="00390BD9"/>
    <w:rsid w:val="00390E05"/>
    <w:rsid w:val="003912D8"/>
    <w:rsid w:val="00391DEE"/>
    <w:rsid w:val="0039386F"/>
    <w:rsid w:val="0039388E"/>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FDC"/>
    <w:rsid w:val="003A35A0"/>
    <w:rsid w:val="003A44AB"/>
    <w:rsid w:val="003A4560"/>
    <w:rsid w:val="003A53DA"/>
    <w:rsid w:val="003A60F4"/>
    <w:rsid w:val="003A70E6"/>
    <w:rsid w:val="003A724A"/>
    <w:rsid w:val="003A79FC"/>
    <w:rsid w:val="003A7E52"/>
    <w:rsid w:val="003B089A"/>
    <w:rsid w:val="003B0AC5"/>
    <w:rsid w:val="003B0D8E"/>
    <w:rsid w:val="003B157C"/>
    <w:rsid w:val="003B225A"/>
    <w:rsid w:val="003B3D44"/>
    <w:rsid w:val="003B4475"/>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411F"/>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7B4"/>
    <w:rsid w:val="003D67E7"/>
    <w:rsid w:val="003D71A3"/>
    <w:rsid w:val="003E05C5"/>
    <w:rsid w:val="003E0959"/>
    <w:rsid w:val="003E0B0E"/>
    <w:rsid w:val="003E1184"/>
    <w:rsid w:val="003E11EB"/>
    <w:rsid w:val="003E1473"/>
    <w:rsid w:val="003E283B"/>
    <w:rsid w:val="003E2D39"/>
    <w:rsid w:val="003E3F94"/>
    <w:rsid w:val="003E4541"/>
    <w:rsid w:val="003E4E7A"/>
    <w:rsid w:val="003E4FFD"/>
    <w:rsid w:val="003E6014"/>
    <w:rsid w:val="003E605B"/>
    <w:rsid w:val="003E620B"/>
    <w:rsid w:val="003E69B5"/>
    <w:rsid w:val="003E6C11"/>
    <w:rsid w:val="003E6D78"/>
    <w:rsid w:val="003E7B21"/>
    <w:rsid w:val="003F06E5"/>
    <w:rsid w:val="003F0A1B"/>
    <w:rsid w:val="003F0BBD"/>
    <w:rsid w:val="003F0D4A"/>
    <w:rsid w:val="003F12DB"/>
    <w:rsid w:val="003F1761"/>
    <w:rsid w:val="003F1954"/>
    <w:rsid w:val="003F1B39"/>
    <w:rsid w:val="003F2405"/>
    <w:rsid w:val="003F248A"/>
    <w:rsid w:val="003F3AEE"/>
    <w:rsid w:val="003F3B3B"/>
    <w:rsid w:val="003F401B"/>
    <w:rsid w:val="003F425F"/>
    <w:rsid w:val="003F4933"/>
    <w:rsid w:val="003F5330"/>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F7B"/>
    <w:rsid w:val="00413B16"/>
    <w:rsid w:val="00413E6C"/>
    <w:rsid w:val="004145A4"/>
    <w:rsid w:val="0041530B"/>
    <w:rsid w:val="00415684"/>
    <w:rsid w:val="0041653B"/>
    <w:rsid w:val="00416CFC"/>
    <w:rsid w:val="00416D29"/>
    <w:rsid w:val="00420EC5"/>
    <w:rsid w:val="0042157B"/>
    <w:rsid w:val="004215A7"/>
    <w:rsid w:val="004222AF"/>
    <w:rsid w:val="00422CD1"/>
    <w:rsid w:val="0042346D"/>
    <w:rsid w:val="00423EE2"/>
    <w:rsid w:val="0042411B"/>
    <w:rsid w:val="00424718"/>
    <w:rsid w:val="00424E1B"/>
    <w:rsid w:val="004251D4"/>
    <w:rsid w:val="004258FA"/>
    <w:rsid w:val="00425EE1"/>
    <w:rsid w:val="00426DD3"/>
    <w:rsid w:val="00426DF9"/>
    <w:rsid w:val="00426E12"/>
    <w:rsid w:val="004271FF"/>
    <w:rsid w:val="004276C9"/>
    <w:rsid w:val="00430A91"/>
    <w:rsid w:val="00430BE2"/>
    <w:rsid w:val="004311C1"/>
    <w:rsid w:val="004328B5"/>
    <w:rsid w:val="00432E84"/>
    <w:rsid w:val="00433E1B"/>
    <w:rsid w:val="004345D7"/>
    <w:rsid w:val="00435544"/>
    <w:rsid w:val="0043668C"/>
    <w:rsid w:val="00436E9F"/>
    <w:rsid w:val="00436FFC"/>
    <w:rsid w:val="00437090"/>
    <w:rsid w:val="00437BB4"/>
    <w:rsid w:val="00440C5B"/>
    <w:rsid w:val="00440E93"/>
    <w:rsid w:val="00440F6B"/>
    <w:rsid w:val="00441354"/>
    <w:rsid w:val="004416C2"/>
    <w:rsid w:val="00441B84"/>
    <w:rsid w:val="004453B2"/>
    <w:rsid w:val="00445A20"/>
    <w:rsid w:val="004469A5"/>
    <w:rsid w:val="00446A7B"/>
    <w:rsid w:val="00447BBE"/>
    <w:rsid w:val="004500DF"/>
    <w:rsid w:val="00450804"/>
    <w:rsid w:val="00450A14"/>
    <w:rsid w:val="00450C50"/>
    <w:rsid w:val="00451C56"/>
    <w:rsid w:val="004520AC"/>
    <w:rsid w:val="004520BA"/>
    <w:rsid w:val="0045226C"/>
    <w:rsid w:val="004522C4"/>
    <w:rsid w:val="00453647"/>
    <w:rsid w:val="00454431"/>
    <w:rsid w:val="00454881"/>
    <w:rsid w:val="00454E9D"/>
    <w:rsid w:val="00454F92"/>
    <w:rsid w:val="00456832"/>
    <w:rsid w:val="004569F6"/>
    <w:rsid w:val="004575CB"/>
    <w:rsid w:val="00457A7C"/>
    <w:rsid w:val="00457BF6"/>
    <w:rsid w:val="004603E4"/>
    <w:rsid w:val="00460DF9"/>
    <w:rsid w:val="0046206A"/>
    <w:rsid w:val="00462797"/>
    <w:rsid w:val="004629B5"/>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C67"/>
    <w:rsid w:val="004725CC"/>
    <w:rsid w:val="00472CD7"/>
    <w:rsid w:val="004732F5"/>
    <w:rsid w:val="00473EB5"/>
    <w:rsid w:val="004740F7"/>
    <w:rsid w:val="004749F1"/>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2058"/>
    <w:rsid w:val="0048260F"/>
    <w:rsid w:val="0048370B"/>
    <w:rsid w:val="004838CF"/>
    <w:rsid w:val="00483CD7"/>
    <w:rsid w:val="00484693"/>
    <w:rsid w:val="00484787"/>
    <w:rsid w:val="00485391"/>
    <w:rsid w:val="00486600"/>
    <w:rsid w:val="004871E4"/>
    <w:rsid w:val="0048748B"/>
    <w:rsid w:val="00487644"/>
    <w:rsid w:val="004876EC"/>
    <w:rsid w:val="004903B5"/>
    <w:rsid w:val="00490BD0"/>
    <w:rsid w:val="00490D5D"/>
    <w:rsid w:val="00490DBE"/>
    <w:rsid w:val="0049135C"/>
    <w:rsid w:val="00491944"/>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A000B"/>
    <w:rsid w:val="004A0452"/>
    <w:rsid w:val="004A0BD0"/>
    <w:rsid w:val="004A0F8C"/>
    <w:rsid w:val="004A20BF"/>
    <w:rsid w:val="004A314B"/>
    <w:rsid w:val="004A3C9C"/>
    <w:rsid w:val="004A3ED4"/>
    <w:rsid w:val="004A444C"/>
    <w:rsid w:val="004A5B4F"/>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572"/>
    <w:rsid w:val="004B5C71"/>
    <w:rsid w:val="004B6B68"/>
    <w:rsid w:val="004B6BD9"/>
    <w:rsid w:val="004B78B4"/>
    <w:rsid w:val="004B795A"/>
    <w:rsid w:val="004C03C3"/>
    <w:rsid w:val="004C079F"/>
    <w:rsid w:val="004C1CB6"/>
    <w:rsid w:val="004C1D1B"/>
    <w:rsid w:val="004C2F58"/>
    <w:rsid w:val="004C33A5"/>
    <w:rsid w:val="004C4930"/>
    <w:rsid w:val="004C54F0"/>
    <w:rsid w:val="004C5558"/>
    <w:rsid w:val="004C6026"/>
    <w:rsid w:val="004C72AD"/>
    <w:rsid w:val="004C74E2"/>
    <w:rsid w:val="004C7EAC"/>
    <w:rsid w:val="004D0AF9"/>
    <w:rsid w:val="004D11E3"/>
    <w:rsid w:val="004D1C1B"/>
    <w:rsid w:val="004D1E33"/>
    <w:rsid w:val="004D2000"/>
    <w:rsid w:val="004D2109"/>
    <w:rsid w:val="004D21E8"/>
    <w:rsid w:val="004D33FC"/>
    <w:rsid w:val="004D4D63"/>
    <w:rsid w:val="004D4FAB"/>
    <w:rsid w:val="004D5359"/>
    <w:rsid w:val="004D54E5"/>
    <w:rsid w:val="004D56D3"/>
    <w:rsid w:val="004D6A25"/>
    <w:rsid w:val="004D6B7B"/>
    <w:rsid w:val="004D6C21"/>
    <w:rsid w:val="004D7199"/>
    <w:rsid w:val="004D74A3"/>
    <w:rsid w:val="004D75F1"/>
    <w:rsid w:val="004D7A9B"/>
    <w:rsid w:val="004E02DB"/>
    <w:rsid w:val="004E1400"/>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37"/>
    <w:rsid w:val="004F02C3"/>
    <w:rsid w:val="004F086F"/>
    <w:rsid w:val="004F0C92"/>
    <w:rsid w:val="004F10B6"/>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238E"/>
    <w:rsid w:val="00542670"/>
    <w:rsid w:val="00542BB6"/>
    <w:rsid w:val="00543557"/>
    <w:rsid w:val="00543963"/>
    <w:rsid w:val="00543EDE"/>
    <w:rsid w:val="0054420A"/>
    <w:rsid w:val="005444A8"/>
    <w:rsid w:val="005448E5"/>
    <w:rsid w:val="00544A5B"/>
    <w:rsid w:val="00544C7A"/>
    <w:rsid w:val="00544FF6"/>
    <w:rsid w:val="00545B44"/>
    <w:rsid w:val="00545C55"/>
    <w:rsid w:val="005462C8"/>
    <w:rsid w:val="005466F9"/>
    <w:rsid w:val="00546BEA"/>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7C1"/>
    <w:rsid w:val="00561954"/>
    <w:rsid w:val="00562418"/>
    <w:rsid w:val="00562461"/>
    <w:rsid w:val="00562576"/>
    <w:rsid w:val="00562819"/>
    <w:rsid w:val="0056332B"/>
    <w:rsid w:val="005636F4"/>
    <w:rsid w:val="00564713"/>
    <w:rsid w:val="00564FB8"/>
    <w:rsid w:val="005653EA"/>
    <w:rsid w:val="00565664"/>
    <w:rsid w:val="0056570D"/>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E29"/>
    <w:rsid w:val="00583404"/>
    <w:rsid w:val="00583692"/>
    <w:rsid w:val="00583A6A"/>
    <w:rsid w:val="005845B6"/>
    <w:rsid w:val="00585924"/>
    <w:rsid w:val="00585B5D"/>
    <w:rsid w:val="00585DCE"/>
    <w:rsid w:val="00586226"/>
    <w:rsid w:val="005864AD"/>
    <w:rsid w:val="0058687E"/>
    <w:rsid w:val="00586DE8"/>
    <w:rsid w:val="0058750F"/>
    <w:rsid w:val="00587737"/>
    <w:rsid w:val="00587CC6"/>
    <w:rsid w:val="00590423"/>
    <w:rsid w:val="005905BA"/>
    <w:rsid w:val="00590894"/>
    <w:rsid w:val="00592525"/>
    <w:rsid w:val="00593195"/>
    <w:rsid w:val="00594354"/>
    <w:rsid w:val="00594AC5"/>
    <w:rsid w:val="00594D87"/>
    <w:rsid w:val="00595579"/>
    <w:rsid w:val="00595BFD"/>
    <w:rsid w:val="00596356"/>
    <w:rsid w:val="00596CB5"/>
    <w:rsid w:val="00596E79"/>
    <w:rsid w:val="00597044"/>
    <w:rsid w:val="00597AE9"/>
    <w:rsid w:val="005A0538"/>
    <w:rsid w:val="005A054A"/>
    <w:rsid w:val="005A0952"/>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B29"/>
    <w:rsid w:val="005B2C35"/>
    <w:rsid w:val="005B496C"/>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86"/>
    <w:rsid w:val="005E2A04"/>
    <w:rsid w:val="005E308C"/>
    <w:rsid w:val="005E344B"/>
    <w:rsid w:val="005E36FB"/>
    <w:rsid w:val="005E4096"/>
    <w:rsid w:val="005E40D0"/>
    <w:rsid w:val="005E4368"/>
    <w:rsid w:val="005E54AD"/>
    <w:rsid w:val="005E580D"/>
    <w:rsid w:val="005E5F98"/>
    <w:rsid w:val="005E68D9"/>
    <w:rsid w:val="005E7A38"/>
    <w:rsid w:val="005F06CF"/>
    <w:rsid w:val="005F0AF5"/>
    <w:rsid w:val="005F2390"/>
    <w:rsid w:val="005F254C"/>
    <w:rsid w:val="005F3C90"/>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300B"/>
    <w:rsid w:val="00613013"/>
    <w:rsid w:val="00614478"/>
    <w:rsid w:val="00615683"/>
    <w:rsid w:val="00615F5E"/>
    <w:rsid w:val="00616152"/>
    <w:rsid w:val="00616173"/>
    <w:rsid w:val="00616594"/>
    <w:rsid w:val="006167BD"/>
    <w:rsid w:val="00617DC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2A8F"/>
    <w:rsid w:val="00642FF7"/>
    <w:rsid w:val="00643941"/>
    <w:rsid w:val="00644032"/>
    <w:rsid w:val="0064423D"/>
    <w:rsid w:val="006454C5"/>
    <w:rsid w:val="006455DF"/>
    <w:rsid w:val="00645680"/>
    <w:rsid w:val="00645DBC"/>
    <w:rsid w:val="00646018"/>
    <w:rsid w:val="00646CD1"/>
    <w:rsid w:val="00646FB9"/>
    <w:rsid w:val="00650784"/>
    <w:rsid w:val="006512B7"/>
    <w:rsid w:val="006515FE"/>
    <w:rsid w:val="00652487"/>
    <w:rsid w:val="0065368B"/>
    <w:rsid w:val="00653D72"/>
    <w:rsid w:val="0065430D"/>
    <w:rsid w:val="00654BC7"/>
    <w:rsid w:val="00655245"/>
    <w:rsid w:val="006558AB"/>
    <w:rsid w:val="00655FF3"/>
    <w:rsid w:val="00656828"/>
    <w:rsid w:val="00656A52"/>
    <w:rsid w:val="0065752B"/>
    <w:rsid w:val="00661026"/>
    <w:rsid w:val="006617ED"/>
    <w:rsid w:val="00662425"/>
    <w:rsid w:val="00662488"/>
    <w:rsid w:val="00663469"/>
    <w:rsid w:val="006635A7"/>
    <w:rsid w:val="0066375C"/>
    <w:rsid w:val="006637A1"/>
    <w:rsid w:val="00663873"/>
    <w:rsid w:val="006644D4"/>
    <w:rsid w:val="00664963"/>
    <w:rsid w:val="006650F7"/>
    <w:rsid w:val="0066578B"/>
    <w:rsid w:val="00665E45"/>
    <w:rsid w:val="00665F2B"/>
    <w:rsid w:val="006664D2"/>
    <w:rsid w:val="0067059D"/>
    <w:rsid w:val="006706F7"/>
    <w:rsid w:val="00670ED0"/>
    <w:rsid w:val="0067155D"/>
    <w:rsid w:val="006725DD"/>
    <w:rsid w:val="0067289E"/>
    <w:rsid w:val="006731D4"/>
    <w:rsid w:val="0067349A"/>
    <w:rsid w:val="00673635"/>
    <w:rsid w:val="006736D6"/>
    <w:rsid w:val="00673920"/>
    <w:rsid w:val="006739BB"/>
    <w:rsid w:val="00674992"/>
    <w:rsid w:val="00674A4D"/>
    <w:rsid w:val="00674B89"/>
    <w:rsid w:val="00675176"/>
    <w:rsid w:val="00675206"/>
    <w:rsid w:val="00675440"/>
    <w:rsid w:val="006758A4"/>
    <w:rsid w:val="00675BCD"/>
    <w:rsid w:val="00675FB0"/>
    <w:rsid w:val="00676555"/>
    <w:rsid w:val="00677303"/>
    <w:rsid w:val="00677566"/>
    <w:rsid w:val="00677CE0"/>
    <w:rsid w:val="00677E6A"/>
    <w:rsid w:val="006807F8"/>
    <w:rsid w:val="00681F99"/>
    <w:rsid w:val="006820E8"/>
    <w:rsid w:val="00682961"/>
    <w:rsid w:val="0068358A"/>
    <w:rsid w:val="0068379B"/>
    <w:rsid w:val="00683A1B"/>
    <w:rsid w:val="00683E0E"/>
    <w:rsid w:val="00683F8B"/>
    <w:rsid w:val="0068447B"/>
    <w:rsid w:val="006857B7"/>
    <w:rsid w:val="0068580D"/>
    <w:rsid w:val="00685825"/>
    <w:rsid w:val="00685A67"/>
    <w:rsid w:val="00685B9C"/>
    <w:rsid w:val="0068624B"/>
    <w:rsid w:val="006867E8"/>
    <w:rsid w:val="00686A82"/>
    <w:rsid w:val="00686B0D"/>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6B4"/>
    <w:rsid w:val="00697039"/>
    <w:rsid w:val="006977B4"/>
    <w:rsid w:val="00697915"/>
    <w:rsid w:val="006A10BE"/>
    <w:rsid w:val="006A2F6F"/>
    <w:rsid w:val="006A441C"/>
    <w:rsid w:val="006A4968"/>
    <w:rsid w:val="006A5B35"/>
    <w:rsid w:val="006A6A50"/>
    <w:rsid w:val="006A6F52"/>
    <w:rsid w:val="006A7456"/>
    <w:rsid w:val="006A772F"/>
    <w:rsid w:val="006A7ACD"/>
    <w:rsid w:val="006B0589"/>
    <w:rsid w:val="006B074B"/>
    <w:rsid w:val="006B0A3D"/>
    <w:rsid w:val="006B0BBD"/>
    <w:rsid w:val="006B122B"/>
    <w:rsid w:val="006B1B29"/>
    <w:rsid w:val="006B302C"/>
    <w:rsid w:val="006B3041"/>
    <w:rsid w:val="006B320A"/>
    <w:rsid w:val="006B33CE"/>
    <w:rsid w:val="006B34F4"/>
    <w:rsid w:val="006B40B1"/>
    <w:rsid w:val="006B4251"/>
    <w:rsid w:val="006B466B"/>
    <w:rsid w:val="006B4743"/>
    <w:rsid w:val="006B47A9"/>
    <w:rsid w:val="006B486F"/>
    <w:rsid w:val="006B54D8"/>
    <w:rsid w:val="006B5C9E"/>
    <w:rsid w:val="006B6467"/>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70F"/>
    <w:rsid w:val="006D4BD6"/>
    <w:rsid w:val="006D50D5"/>
    <w:rsid w:val="006D5B7E"/>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300E"/>
    <w:rsid w:val="006E3B76"/>
    <w:rsid w:val="006E4D54"/>
    <w:rsid w:val="006E630B"/>
    <w:rsid w:val="006E6315"/>
    <w:rsid w:val="006E69B8"/>
    <w:rsid w:val="006E7678"/>
    <w:rsid w:val="006F0625"/>
    <w:rsid w:val="006F1B60"/>
    <w:rsid w:val="006F1CCC"/>
    <w:rsid w:val="006F3060"/>
    <w:rsid w:val="006F3118"/>
    <w:rsid w:val="006F371F"/>
    <w:rsid w:val="006F451B"/>
    <w:rsid w:val="006F477F"/>
    <w:rsid w:val="006F6047"/>
    <w:rsid w:val="006F66F9"/>
    <w:rsid w:val="006F680E"/>
    <w:rsid w:val="006F6AEE"/>
    <w:rsid w:val="006F7F93"/>
    <w:rsid w:val="00700C7B"/>
    <w:rsid w:val="00701FBB"/>
    <w:rsid w:val="00702891"/>
    <w:rsid w:val="00702EFC"/>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15EF"/>
    <w:rsid w:val="00721951"/>
    <w:rsid w:val="00722334"/>
    <w:rsid w:val="007231AA"/>
    <w:rsid w:val="007232EC"/>
    <w:rsid w:val="00724019"/>
    <w:rsid w:val="007252EB"/>
    <w:rsid w:val="0072617C"/>
    <w:rsid w:val="00726A9E"/>
    <w:rsid w:val="00726B1A"/>
    <w:rsid w:val="00726D5D"/>
    <w:rsid w:val="00727069"/>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BC1"/>
    <w:rsid w:val="0074445F"/>
    <w:rsid w:val="00744A10"/>
    <w:rsid w:val="00745223"/>
    <w:rsid w:val="00745AA4"/>
    <w:rsid w:val="007464A5"/>
    <w:rsid w:val="00746626"/>
    <w:rsid w:val="00747836"/>
    <w:rsid w:val="00747EC9"/>
    <w:rsid w:val="007501A9"/>
    <w:rsid w:val="0075068E"/>
    <w:rsid w:val="007510D1"/>
    <w:rsid w:val="00751133"/>
    <w:rsid w:val="0075114C"/>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F5C"/>
    <w:rsid w:val="00766A85"/>
    <w:rsid w:val="00766C67"/>
    <w:rsid w:val="00766DCC"/>
    <w:rsid w:val="00767627"/>
    <w:rsid w:val="00770254"/>
    <w:rsid w:val="00770275"/>
    <w:rsid w:val="0077035C"/>
    <w:rsid w:val="00770365"/>
    <w:rsid w:val="007722BB"/>
    <w:rsid w:val="007724B9"/>
    <w:rsid w:val="007729EF"/>
    <w:rsid w:val="00772C8A"/>
    <w:rsid w:val="00772DD6"/>
    <w:rsid w:val="00773CA0"/>
    <w:rsid w:val="00774271"/>
    <w:rsid w:val="007748B2"/>
    <w:rsid w:val="00774C21"/>
    <w:rsid w:val="00774D65"/>
    <w:rsid w:val="00775CF7"/>
    <w:rsid w:val="007766BE"/>
    <w:rsid w:val="0077776E"/>
    <w:rsid w:val="00777A87"/>
    <w:rsid w:val="00780522"/>
    <w:rsid w:val="007807CB"/>
    <w:rsid w:val="00780E71"/>
    <w:rsid w:val="007810E3"/>
    <w:rsid w:val="00781917"/>
    <w:rsid w:val="00781B53"/>
    <w:rsid w:val="00781DD7"/>
    <w:rsid w:val="00781F2A"/>
    <w:rsid w:val="00782320"/>
    <w:rsid w:val="007824D1"/>
    <w:rsid w:val="00782DF9"/>
    <w:rsid w:val="0078327A"/>
    <w:rsid w:val="007842EF"/>
    <w:rsid w:val="00784C70"/>
    <w:rsid w:val="0078528B"/>
    <w:rsid w:val="0078545A"/>
    <w:rsid w:val="00785830"/>
    <w:rsid w:val="00785B03"/>
    <w:rsid w:val="007865C1"/>
    <w:rsid w:val="00786B12"/>
    <w:rsid w:val="00790775"/>
    <w:rsid w:val="0079095B"/>
    <w:rsid w:val="00790A6A"/>
    <w:rsid w:val="007915C6"/>
    <w:rsid w:val="007917B0"/>
    <w:rsid w:val="007918D5"/>
    <w:rsid w:val="007919C6"/>
    <w:rsid w:val="007931F3"/>
    <w:rsid w:val="007936E3"/>
    <w:rsid w:val="00793883"/>
    <w:rsid w:val="00794BF8"/>
    <w:rsid w:val="0079563F"/>
    <w:rsid w:val="00795E5D"/>
    <w:rsid w:val="00796B2C"/>
    <w:rsid w:val="00797B7B"/>
    <w:rsid w:val="007A0776"/>
    <w:rsid w:val="007A137D"/>
    <w:rsid w:val="007A18C3"/>
    <w:rsid w:val="007A2893"/>
    <w:rsid w:val="007A2E24"/>
    <w:rsid w:val="007A30B3"/>
    <w:rsid w:val="007A447F"/>
    <w:rsid w:val="007A517B"/>
    <w:rsid w:val="007A533D"/>
    <w:rsid w:val="007A53EF"/>
    <w:rsid w:val="007A55F0"/>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11A0"/>
    <w:rsid w:val="007C128A"/>
    <w:rsid w:val="007C1EED"/>
    <w:rsid w:val="007C3C89"/>
    <w:rsid w:val="007C481D"/>
    <w:rsid w:val="007C5410"/>
    <w:rsid w:val="007C67B5"/>
    <w:rsid w:val="007C6FA9"/>
    <w:rsid w:val="007C71A8"/>
    <w:rsid w:val="007C7436"/>
    <w:rsid w:val="007C7751"/>
    <w:rsid w:val="007C7947"/>
    <w:rsid w:val="007D141E"/>
    <w:rsid w:val="007D1ACB"/>
    <w:rsid w:val="007D35BF"/>
    <w:rsid w:val="007D3D60"/>
    <w:rsid w:val="007D4DC7"/>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B51"/>
    <w:rsid w:val="007E7192"/>
    <w:rsid w:val="007E7833"/>
    <w:rsid w:val="007F11C6"/>
    <w:rsid w:val="007F1D0C"/>
    <w:rsid w:val="007F1F6F"/>
    <w:rsid w:val="007F2B73"/>
    <w:rsid w:val="007F2F3F"/>
    <w:rsid w:val="007F46FF"/>
    <w:rsid w:val="007F48D6"/>
    <w:rsid w:val="007F4F76"/>
    <w:rsid w:val="007F5023"/>
    <w:rsid w:val="007F5B47"/>
    <w:rsid w:val="007F5D29"/>
    <w:rsid w:val="00800160"/>
    <w:rsid w:val="008012F5"/>
    <w:rsid w:val="00801AA8"/>
    <w:rsid w:val="00802B83"/>
    <w:rsid w:val="00802EAE"/>
    <w:rsid w:val="008033B1"/>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2695"/>
    <w:rsid w:val="00812808"/>
    <w:rsid w:val="00813489"/>
    <w:rsid w:val="00813C0F"/>
    <w:rsid w:val="00813F7D"/>
    <w:rsid w:val="0081444C"/>
    <w:rsid w:val="00814627"/>
    <w:rsid w:val="00814A67"/>
    <w:rsid w:val="00814ADC"/>
    <w:rsid w:val="008166B5"/>
    <w:rsid w:val="00816E6F"/>
    <w:rsid w:val="00820143"/>
    <w:rsid w:val="00820819"/>
    <w:rsid w:val="00820F5F"/>
    <w:rsid w:val="008212B2"/>
    <w:rsid w:val="0082144A"/>
    <w:rsid w:val="00821902"/>
    <w:rsid w:val="008219DD"/>
    <w:rsid w:val="00821F02"/>
    <w:rsid w:val="00822593"/>
    <w:rsid w:val="00822D86"/>
    <w:rsid w:val="008238D0"/>
    <w:rsid w:val="0082463C"/>
    <w:rsid w:val="00824F29"/>
    <w:rsid w:val="0082515C"/>
    <w:rsid w:val="008266DB"/>
    <w:rsid w:val="00827ABD"/>
    <w:rsid w:val="00827E2F"/>
    <w:rsid w:val="00827E69"/>
    <w:rsid w:val="0083171B"/>
    <w:rsid w:val="00833506"/>
    <w:rsid w:val="00833D7C"/>
    <w:rsid w:val="00833FE8"/>
    <w:rsid w:val="008349DF"/>
    <w:rsid w:val="00834F74"/>
    <w:rsid w:val="00835B7D"/>
    <w:rsid w:val="00835CF0"/>
    <w:rsid w:val="00840F01"/>
    <w:rsid w:val="00841879"/>
    <w:rsid w:val="0084278F"/>
    <w:rsid w:val="00842F60"/>
    <w:rsid w:val="008431D0"/>
    <w:rsid w:val="0084391D"/>
    <w:rsid w:val="0084437F"/>
    <w:rsid w:val="00844F57"/>
    <w:rsid w:val="00845666"/>
    <w:rsid w:val="00846824"/>
    <w:rsid w:val="00847881"/>
    <w:rsid w:val="00847DCF"/>
    <w:rsid w:val="00850777"/>
    <w:rsid w:val="00850A21"/>
    <w:rsid w:val="00850ECF"/>
    <w:rsid w:val="00851327"/>
    <w:rsid w:val="008518B2"/>
    <w:rsid w:val="00851AB5"/>
    <w:rsid w:val="00852692"/>
    <w:rsid w:val="00852CE1"/>
    <w:rsid w:val="0085347E"/>
    <w:rsid w:val="00854EC5"/>
    <w:rsid w:val="008551F8"/>
    <w:rsid w:val="00856085"/>
    <w:rsid w:val="008563C8"/>
    <w:rsid w:val="00856B57"/>
    <w:rsid w:val="00857573"/>
    <w:rsid w:val="00857A9E"/>
    <w:rsid w:val="00857F21"/>
    <w:rsid w:val="00860726"/>
    <w:rsid w:val="00860772"/>
    <w:rsid w:val="008608A1"/>
    <w:rsid w:val="008611E3"/>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854"/>
    <w:rsid w:val="0087581C"/>
    <w:rsid w:val="00876595"/>
    <w:rsid w:val="0087663F"/>
    <w:rsid w:val="00880566"/>
    <w:rsid w:val="00880CD2"/>
    <w:rsid w:val="00880DE8"/>
    <w:rsid w:val="00881AD7"/>
    <w:rsid w:val="00882833"/>
    <w:rsid w:val="00883EDF"/>
    <w:rsid w:val="008845A3"/>
    <w:rsid w:val="00884831"/>
    <w:rsid w:val="00885865"/>
    <w:rsid w:val="00885C8E"/>
    <w:rsid w:val="00885DCD"/>
    <w:rsid w:val="008870E5"/>
    <w:rsid w:val="00887374"/>
    <w:rsid w:val="00891004"/>
    <w:rsid w:val="008922C7"/>
    <w:rsid w:val="00892353"/>
    <w:rsid w:val="00893E99"/>
    <w:rsid w:val="0089520A"/>
    <w:rsid w:val="0089551A"/>
    <w:rsid w:val="00895F55"/>
    <w:rsid w:val="00896601"/>
    <w:rsid w:val="008968E0"/>
    <w:rsid w:val="00896F48"/>
    <w:rsid w:val="00896F7B"/>
    <w:rsid w:val="008A058C"/>
    <w:rsid w:val="008A172E"/>
    <w:rsid w:val="008A193C"/>
    <w:rsid w:val="008A1EC4"/>
    <w:rsid w:val="008A1FAB"/>
    <w:rsid w:val="008A2121"/>
    <w:rsid w:val="008A23D3"/>
    <w:rsid w:val="008A2A6D"/>
    <w:rsid w:val="008A2DD4"/>
    <w:rsid w:val="008A3269"/>
    <w:rsid w:val="008A38A7"/>
    <w:rsid w:val="008A459E"/>
    <w:rsid w:val="008A4781"/>
    <w:rsid w:val="008A4A8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BC9"/>
    <w:rsid w:val="008B3DB8"/>
    <w:rsid w:val="008B42FB"/>
    <w:rsid w:val="008B4510"/>
    <w:rsid w:val="008B49B3"/>
    <w:rsid w:val="008B563D"/>
    <w:rsid w:val="008B5674"/>
    <w:rsid w:val="008B5A5A"/>
    <w:rsid w:val="008B5E49"/>
    <w:rsid w:val="008B646C"/>
    <w:rsid w:val="008B7C34"/>
    <w:rsid w:val="008B7C7B"/>
    <w:rsid w:val="008C16E3"/>
    <w:rsid w:val="008C1917"/>
    <w:rsid w:val="008C19E2"/>
    <w:rsid w:val="008C225C"/>
    <w:rsid w:val="008C243C"/>
    <w:rsid w:val="008C2A73"/>
    <w:rsid w:val="008C3556"/>
    <w:rsid w:val="008C3900"/>
    <w:rsid w:val="008C3D6D"/>
    <w:rsid w:val="008C4AB9"/>
    <w:rsid w:val="008C528F"/>
    <w:rsid w:val="008C6AB7"/>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E26"/>
    <w:rsid w:val="008D5EED"/>
    <w:rsid w:val="008D616B"/>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6E8"/>
    <w:rsid w:val="008F0762"/>
    <w:rsid w:val="008F0A9E"/>
    <w:rsid w:val="008F0CCF"/>
    <w:rsid w:val="008F2C5D"/>
    <w:rsid w:val="008F2F54"/>
    <w:rsid w:val="008F350C"/>
    <w:rsid w:val="008F3A6A"/>
    <w:rsid w:val="008F5561"/>
    <w:rsid w:val="00900487"/>
    <w:rsid w:val="009014B5"/>
    <w:rsid w:val="00902200"/>
    <w:rsid w:val="00902A07"/>
    <w:rsid w:val="00902A3A"/>
    <w:rsid w:val="00904464"/>
    <w:rsid w:val="0090466B"/>
    <w:rsid w:val="00904F73"/>
    <w:rsid w:val="00906A9F"/>
    <w:rsid w:val="00906B26"/>
    <w:rsid w:val="00906D97"/>
    <w:rsid w:val="00907A26"/>
    <w:rsid w:val="00907FA1"/>
    <w:rsid w:val="0091024F"/>
    <w:rsid w:val="009104EC"/>
    <w:rsid w:val="009109D5"/>
    <w:rsid w:val="00911C7D"/>
    <w:rsid w:val="009143B1"/>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809"/>
    <w:rsid w:val="00921088"/>
    <w:rsid w:val="009213CA"/>
    <w:rsid w:val="00921C56"/>
    <w:rsid w:val="00922E8D"/>
    <w:rsid w:val="00922EB6"/>
    <w:rsid w:val="009230D7"/>
    <w:rsid w:val="009230E9"/>
    <w:rsid w:val="009232A7"/>
    <w:rsid w:val="0092401D"/>
    <w:rsid w:val="00924FC2"/>
    <w:rsid w:val="00925100"/>
    <w:rsid w:val="0092512A"/>
    <w:rsid w:val="00925229"/>
    <w:rsid w:val="009259FB"/>
    <w:rsid w:val="009260AB"/>
    <w:rsid w:val="009267D6"/>
    <w:rsid w:val="00926816"/>
    <w:rsid w:val="00926FA0"/>
    <w:rsid w:val="009277FC"/>
    <w:rsid w:val="00927C90"/>
    <w:rsid w:val="00930227"/>
    <w:rsid w:val="00930D02"/>
    <w:rsid w:val="00931096"/>
    <w:rsid w:val="009310A4"/>
    <w:rsid w:val="0093126D"/>
    <w:rsid w:val="00931D40"/>
    <w:rsid w:val="009328D8"/>
    <w:rsid w:val="00933058"/>
    <w:rsid w:val="009332A2"/>
    <w:rsid w:val="00934293"/>
    <w:rsid w:val="00934425"/>
    <w:rsid w:val="009369D9"/>
    <w:rsid w:val="00936DC2"/>
    <w:rsid w:val="00936F35"/>
    <w:rsid w:val="0093708C"/>
    <w:rsid w:val="0093722D"/>
    <w:rsid w:val="00937637"/>
    <w:rsid w:val="00937E92"/>
    <w:rsid w:val="0094117B"/>
    <w:rsid w:val="00941ADD"/>
    <w:rsid w:val="00941E68"/>
    <w:rsid w:val="0094234C"/>
    <w:rsid w:val="009424F9"/>
    <w:rsid w:val="009441F9"/>
    <w:rsid w:val="009444FD"/>
    <w:rsid w:val="009452BF"/>
    <w:rsid w:val="009456BE"/>
    <w:rsid w:val="00946A44"/>
    <w:rsid w:val="00946F3F"/>
    <w:rsid w:val="00947AE7"/>
    <w:rsid w:val="00950408"/>
    <w:rsid w:val="00951223"/>
    <w:rsid w:val="0095125B"/>
    <w:rsid w:val="00951A58"/>
    <w:rsid w:val="00951D04"/>
    <w:rsid w:val="0095204B"/>
    <w:rsid w:val="00952250"/>
    <w:rsid w:val="009529A5"/>
    <w:rsid w:val="00953D5F"/>
    <w:rsid w:val="00953F21"/>
    <w:rsid w:val="00953FB1"/>
    <w:rsid w:val="00954137"/>
    <w:rsid w:val="00954FF0"/>
    <w:rsid w:val="0096068B"/>
    <w:rsid w:val="00961826"/>
    <w:rsid w:val="00962524"/>
    <w:rsid w:val="009629EC"/>
    <w:rsid w:val="00962D96"/>
    <w:rsid w:val="00962E74"/>
    <w:rsid w:val="0096381B"/>
    <w:rsid w:val="00964620"/>
    <w:rsid w:val="00964B63"/>
    <w:rsid w:val="00964BF8"/>
    <w:rsid w:val="00965195"/>
    <w:rsid w:val="00966DAF"/>
    <w:rsid w:val="009670F1"/>
    <w:rsid w:val="00967E7E"/>
    <w:rsid w:val="009702AE"/>
    <w:rsid w:val="0097057F"/>
    <w:rsid w:val="00971257"/>
    <w:rsid w:val="009715B9"/>
    <w:rsid w:val="0097248E"/>
    <w:rsid w:val="00972F26"/>
    <w:rsid w:val="00974014"/>
    <w:rsid w:val="0097402F"/>
    <w:rsid w:val="00975436"/>
    <w:rsid w:val="00975CEA"/>
    <w:rsid w:val="0097635B"/>
    <w:rsid w:val="009768B2"/>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3D73"/>
    <w:rsid w:val="00983E72"/>
    <w:rsid w:val="00985D45"/>
    <w:rsid w:val="00986023"/>
    <w:rsid w:val="0098662C"/>
    <w:rsid w:val="00986AD3"/>
    <w:rsid w:val="0099150D"/>
    <w:rsid w:val="00991C15"/>
    <w:rsid w:val="00992CDE"/>
    <w:rsid w:val="00993545"/>
    <w:rsid w:val="0099364A"/>
    <w:rsid w:val="0099448E"/>
    <w:rsid w:val="00994A40"/>
    <w:rsid w:val="00994B76"/>
    <w:rsid w:val="00996A0B"/>
    <w:rsid w:val="00997665"/>
    <w:rsid w:val="009A0940"/>
    <w:rsid w:val="009A09B2"/>
    <w:rsid w:val="009A0F5C"/>
    <w:rsid w:val="009A17DA"/>
    <w:rsid w:val="009A1CEB"/>
    <w:rsid w:val="009A2475"/>
    <w:rsid w:val="009A2CB0"/>
    <w:rsid w:val="009A2CF8"/>
    <w:rsid w:val="009A39B4"/>
    <w:rsid w:val="009A43BE"/>
    <w:rsid w:val="009A4C15"/>
    <w:rsid w:val="009A527E"/>
    <w:rsid w:val="009A5D3F"/>
    <w:rsid w:val="009B0DB6"/>
    <w:rsid w:val="009B1B68"/>
    <w:rsid w:val="009B2242"/>
    <w:rsid w:val="009B2C3B"/>
    <w:rsid w:val="009B33DD"/>
    <w:rsid w:val="009B3DBD"/>
    <w:rsid w:val="009B3EE4"/>
    <w:rsid w:val="009B40B3"/>
    <w:rsid w:val="009B5624"/>
    <w:rsid w:val="009B633C"/>
    <w:rsid w:val="009B6ACC"/>
    <w:rsid w:val="009B6F12"/>
    <w:rsid w:val="009B7382"/>
    <w:rsid w:val="009B7391"/>
    <w:rsid w:val="009B7932"/>
    <w:rsid w:val="009C00DD"/>
    <w:rsid w:val="009C04CE"/>
    <w:rsid w:val="009C07F7"/>
    <w:rsid w:val="009C08AD"/>
    <w:rsid w:val="009C0F68"/>
    <w:rsid w:val="009C1151"/>
    <w:rsid w:val="009C17CB"/>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F31"/>
    <w:rsid w:val="009D472F"/>
    <w:rsid w:val="009D54A8"/>
    <w:rsid w:val="009D6640"/>
    <w:rsid w:val="009D727C"/>
    <w:rsid w:val="009D7DBA"/>
    <w:rsid w:val="009E0CDE"/>
    <w:rsid w:val="009E0E29"/>
    <w:rsid w:val="009E1546"/>
    <w:rsid w:val="009E1BB0"/>
    <w:rsid w:val="009E1C6D"/>
    <w:rsid w:val="009E2055"/>
    <w:rsid w:val="009E2368"/>
    <w:rsid w:val="009E24E4"/>
    <w:rsid w:val="009E279C"/>
    <w:rsid w:val="009E2842"/>
    <w:rsid w:val="009E2A10"/>
    <w:rsid w:val="009E2EE1"/>
    <w:rsid w:val="009E394E"/>
    <w:rsid w:val="009E40CB"/>
    <w:rsid w:val="009E42F2"/>
    <w:rsid w:val="009E44CF"/>
    <w:rsid w:val="009E47F0"/>
    <w:rsid w:val="009E48F0"/>
    <w:rsid w:val="009E48F2"/>
    <w:rsid w:val="009E4F30"/>
    <w:rsid w:val="009E5564"/>
    <w:rsid w:val="009E5CB0"/>
    <w:rsid w:val="009E6C5E"/>
    <w:rsid w:val="009E6E8B"/>
    <w:rsid w:val="009F14E6"/>
    <w:rsid w:val="009F24A1"/>
    <w:rsid w:val="009F2AB3"/>
    <w:rsid w:val="009F3016"/>
    <w:rsid w:val="009F407B"/>
    <w:rsid w:val="009F46E0"/>
    <w:rsid w:val="009F57D5"/>
    <w:rsid w:val="009F5CA7"/>
    <w:rsid w:val="009F6170"/>
    <w:rsid w:val="009F62E8"/>
    <w:rsid w:val="009F64A0"/>
    <w:rsid w:val="009F6BE5"/>
    <w:rsid w:val="009F6C30"/>
    <w:rsid w:val="009F7720"/>
    <w:rsid w:val="009F7A65"/>
    <w:rsid w:val="00A007FF"/>
    <w:rsid w:val="00A0083B"/>
    <w:rsid w:val="00A01386"/>
    <w:rsid w:val="00A015BD"/>
    <w:rsid w:val="00A017B5"/>
    <w:rsid w:val="00A01FC9"/>
    <w:rsid w:val="00A0206D"/>
    <w:rsid w:val="00A0235C"/>
    <w:rsid w:val="00A0282D"/>
    <w:rsid w:val="00A02AE4"/>
    <w:rsid w:val="00A0328E"/>
    <w:rsid w:val="00A03AAB"/>
    <w:rsid w:val="00A03C3A"/>
    <w:rsid w:val="00A03C9C"/>
    <w:rsid w:val="00A04128"/>
    <w:rsid w:val="00A04577"/>
    <w:rsid w:val="00A04C92"/>
    <w:rsid w:val="00A04D4C"/>
    <w:rsid w:val="00A05148"/>
    <w:rsid w:val="00A051A7"/>
    <w:rsid w:val="00A0537D"/>
    <w:rsid w:val="00A0573C"/>
    <w:rsid w:val="00A05834"/>
    <w:rsid w:val="00A0695A"/>
    <w:rsid w:val="00A06E84"/>
    <w:rsid w:val="00A06E89"/>
    <w:rsid w:val="00A070AD"/>
    <w:rsid w:val="00A07805"/>
    <w:rsid w:val="00A07905"/>
    <w:rsid w:val="00A07BC8"/>
    <w:rsid w:val="00A10109"/>
    <w:rsid w:val="00A11260"/>
    <w:rsid w:val="00A118FC"/>
    <w:rsid w:val="00A12049"/>
    <w:rsid w:val="00A1287A"/>
    <w:rsid w:val="00A13894"/>
    <w:rsid w:val="00A13B1E"/>
    <w:rsid w:val="00A13C1C"/>
    <w:rsid w:val="00A14B25"/>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D5C"/>
    <w:rsid w:val="00A33587"/>
    <w:rsid w:val="00A33E42"/>
    <w:rsid w:val="00A34113"/>
    <w:rsid w:val="00A344FF"/>
    <w:rsid w:val="00A36653"/>
    <w:rsid w:val="00A3704B"/>
    <w:rsid w:val="00A3751F"/>
    <w:rsid w:val="00A37888"/>
    <w:rsid w:val="00A37DF2"/>
    <w:rsid w:val="00A37FA6"/>
    <w:rsid w:val="00A40126"/>
    <w:rsid w:val="00A41518"/>
    <w:rsid w:val="00A42DD7"/>
    <w:rsid w:val="00A4485A"/>
    <w:rsid w:val="00A457A4"/>
    <w:rsid w:val="00A47824"/>
    <w:rsid w:val="00A50522"/>
    <w:rsid w:val="00A50952"/>
    <w:rsid w:val="00A5107F"/>
    <w:rsid w:val="00A519BE"/>
    <w:rsid w:val="00A527E9"/>
    <w:rsid w:val="00A53036"/>
    <w:rsid w:val="00A543BA"/>
    <w:rsid w:val="00A5537D"/>
    <w:rsid w:val="00A556D6"/>
    <w:rsid w:val="00A55EE3"/>
    <w:rsid w:val="00A56858"/>
    <w:rsid w:val="00A56994"/>
    <w:rsid w:val="00A56AE5"/>
    <w:rsid w:val="00A57306"/>
    <w:rsid w:val="00A5771C"/>
    <w:rsid w:val="00A57CC3"/>
    <w:rsid w:val="00A61B1F"/>
    <w:rsid w:val="00A628C1"/>
    <w:rsid w:val="00A62B1E"/>
    <w:rsid w:val="00A62F5C"/>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9BD"/>
    <w:rsid w:val="00A739E8"/>
    <w:rsid w:val="00A73A7F"/>
    <w:rsid w:val="00A74026"/>
    <w:rsid w:val="00A74DFD"/>
    <w:rsid w:val="00A75349"/>
    <w:rsid w:val="00A756B9"/>
    <w:rsid w:val="00A766EA"/>
    <w:rsid w:val="00A76DF9"/>
    <w:rsid w:val="00A7704F"/>
    <w:rsid w:val="00A80F61"/>
    <w:rsid w:val="00A80FA1"/>
    <w:rsid w:val="00A811AB"/>
    <w:rsid w:val="00A814E9"/>
    <w:rsid w:val="00A8161F"/>
    <w:rsid w:val="00A81695"/>
    <w:rsid w:val="00A81B0B"/>
    <w:rsid w:val="00A827EB"/>
    <w:rsid w:val="00A82922"/>
    <w:rsid w:val="00A82AD6"/>
    <w:rsid w:val="00A83C84"/>
    <w:rsid w:val="00A83D29"/>
    <w:rsid w:val="00A83E23"/>
    <w:rsid w:val="00A8482D"/>
    <w:rsid w:val="00A84B91"/>
    <w:rsid w:val="00A84C94"/>
    <w:rsid w:val="00A84E82"/>
    <w:rsid w:val="00A85340"/>
    <w:rsid w:val="00A85705"/>
    <w:rsid w:val="00A859A2"/>
    <w:rsid w:val="00A85CC0"/>
    <w:rsid w:val="00A86A74"/>
    <w:rsid w:val="00A8711D"/>
    <w:rsid w:val="00A8735D"/>
    <w:rsid w:val="00A877A8"/>
    <w:rsid w:val="00A90F43"/>
    <w:rsid w:val="00A92F85"/>
    <w:rsid w:val="00A92FAF"/>
    <w:rsid w:val="00A93445"/>
    <w:rsid w:val="00A93C8E"/>
    <w:rsid w:val="00A94584"/>
    <w:rsid w:val="00A956E9"/>
    <w:rsid w:val="00A96B21"/>
    <w:rsid w:val="00A96B8B"/>
    <w:rsid w:val="00A9720D"/>
    <w:rsid w:val="00A97447"/>
    <w:rsid w:val="00A97C80"/>
    <w:rsid w:val="00AA0069"/>
    <w:rsid w:val="00AA0AAB"/>
    <w:rsid w:val="00AA0B63"/>
    <w:rsid w:val="00AA0E05"/>
    <w:rsid w:val="00AA1F3D"/>
    <w:rsid w:val="00AA32F5"/>
    <w:rsid w:val="00AA3EFA"/>
    <w:rsid w:val="00AA43F6"/>
    <w:rsid w:val="00AA459B"/>
    <w:rsid w:val="00AA4A96"/>
    <w:rsid w:val="00AA4F68"/>
    <w:rsid w:val="00AA545D"/>
    <w:rsid w:val="00AA5520"/>
    <w:rsid w:val="00AA5906"/>
    <w:rsid w:val="00AA5B67"/>
    <w:rsid w:val="00AA63DA"/>
    <w:rsid w:val="00AA752D"/>
    <w:rsid w:val="00AA760E"/>
    <w:rsid w:val="00AA7647"/>
    <w:rsid w:val="00AA7837"/>
    <w:rsid w:val="00AB0092"/>
    <w:rsid w:val="00AB0BBB"/>
    <w:rsid w:val="00AB2721"/>
    <w:rsid w:val="00AB2AA2"/>
    <w:rsid w:val="00AB38E4"/>
    <w:rsid w:val="00AB45B9"/>
    <w:rsid w:val="00AB47A3"/>
    <w:rsid w:val="00AB48A1"/>
    <w:rsid w:val="00AB4982"/>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D08"/>
    <w:rsid w:val="00AC2BEB"/>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53AE"/>
    <w:rsid w:val="00AD56A9"/>
    <w:rsid w:val="00AD599B"/>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0EBF"/>
    <w:rsid w:val="00AF1127"/>
    <w:rsid w:val="00AF117D"/>
    <w:rsid w:val="00AF2602"/>
    <w:rsid w:val="00AF2624"/>
    <w:rsid w:val="00AF295E"/>
    <w:rsid w:val="00AF2EA6"/>
    <w:rsid w:val="00AF38C5"/>
    <w:rsid w:val="00AF3A92"/>
    <w:rsid w:val="00AF3D9D"/>
    <w:rsid w:val="00AF4E4C"/>
    <w:rsid w:val="00AF508C"/>
    <w:rsid w:val="00AF61F3"/>
    <w:rsid w:val="00AF6550"/>
    <w:rsid w:val="00AF680C"/>
    <w:rsid w:val="00AF717F"/>
    <w:rsid w:val="00AF73CA"/>
    <w:rsid w:val="00AF7944"/>
    <w:rsid w:val="00AF7A79"/>
    <w:rsid w:val="00B00451"/>
    <w:rsid w:val="00B00AD0"/>
    <w:rsid w:val="00B018C4"/>
    <w:rsid w:val="00B0293E"/>
    <w:rsid w:val="00B03DC0"/>
    <w:rsid w:val="00B03FC6"/>
    <w:rsid w:val="00B04934"/>
    <w:rsid w:val="00B05634"/>
    <w:rsid w:val="00B0579A"/>
    <w:rsid w:val="00B0594C"/>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6143"/>
    <w:rsid w:val="00B17A32"/>
    <w:rsid w:val="00B20347"/>
    <w:rsid w:val="00B20458"/>
    <w:rsid w:val="00B20C0F"/>
    <w:rsid w:val="00B2152E"/>
    <w:rsid w:val="00B2184B"/>
    <w:rsid w:val="00B21E05"/>
    <w:rsid w:val="00B21E4E"/>
    <w:rsid w:val="00B21FD6"/>
    <w:rsid w:val="00B2231B"/>
    <w:rsid w:val="00B2304E"/>
    <w:rsid w:val="00B230E3"/>
    <w:rsid w:val="00B235F3"/>
    <w:rsid w:val="00B236CB"/>
    <w:rsid w:val="00B23ACF"/>
    <w:rsid w:val="00B23EBA"/>
    <w:rsid w:val="00B240CD"/>
    <w:rsid w:val="00B24B91"/>
    <w:rsid w:val="00B251ED"/>
    <w:rsid w:val="00B25DB9"/>
    <w:rsid w:val="00B26EDB"/>
    <w:rsid w:val="00B26F76"/>
    <w:rsid w:val="00B272EA"/>
    <w:rsid w:val="00B274E5"/>
    <w:rsid w:val="00B303C5"/>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5BE"/>
    <w:rsid w:val="00B407E7"/>
    <w:rsid w:val="00B40817"/>
    <w:rsid w:val="00B40A0F"/>
    <w:rsid w:val="00B419A9"/>
    <w:rsid w:val="00B4274E"/>
    <w:rsid w:val="00B4277D"/>
    <w:rsid w:val="00B43563"/>
    <w:rsid w:val="00B43785"/>
    <w:rsid w:val="00B43F1F"/>
    <w:rsid w:val="00B4532A"/>
    <w:rsid w:val="00B45527"/>
    <w:rsid w:val="00B457FC"/>
    <w:rsid w:val="00B46E68"/>
    <w:rsid w:val="00B46ECF"/>
    <w:rsid w:val="00B502B1"/>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6F5"/>
    <w:rsid w:val="00B57A68"/>
    <w:rsid w:val="00B57E3E"/>
    <w:rsid w:val="00B60397"/>
    <w:rsid w:val="00B61054"/>
    <w:rsid w:val="00B61121"/>
    <w:rsid w:val="00B61FAC"/>
    <w:rsid w:val="00B6231D"/>
    <w:rsid w:val="00B62833"/>
    <w:rsid w:val="00B62ED0"/>
    <w:rsid w:val="00B6304D"/>
    <w:rsid w:val="00B639E6"/>
    <w:rsid w:val="00B63E0F"/>
    <w:rsid w:val="00B64205"/>
    <w:rsid w:val="00B64E13"/>
    <w:rsid w:val="00B64E27"/>
    <w:rsid w:val="00B65AD8"/>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67EE"/>
    <w:rsid w:val="00B7699D"/>
    <w:rsid w:val="00B76A6F"/>
    <w:rsid w:val="00B76E97"/>
    <w:rsid w:val="00B76F3B"/>
    <w:rsid w:val="00B778DD"/>
    <w:rsid w:val="00B77F3B"/>
    <w:rsid w:val="00B80098"/>
    <w:rsid w:val="00B80CBE"/>
    <w:rsid w:val="00B80F16"/>
    <w:rsid w:val="00B8247E"/>
    <w:rsid w:val="00B832EF"/>
    <w:rsid w:val="00B8333F"/>
    <w:rsid w:val="00B842E6"/>
    <w:rsid w:val="00B848AD"/>
    <w:rsid w:val="00B84CB1"/>
    <w:rsid w:val="00B84EF5"/>
    <w:rsid w:val="00B8522A"/>
    <w:rsid w:val="00B858F3"/>
    <w:rsid w:val="00B85CF7"/>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666D"/>
    <w:rsid w:val="00BA68AE"/>
    <w:rsid w:val="00BA7337"/>
    <w:rsid w:val="00BA73A5"/>
    <w:rsid w:val="00BA794F"/>
    <w:rsid w:val="00BB09EA"/>
    <w:rsid w:val="00BB1760"/>
    <w:rsid w:val="00BB2166"/>
    <w:rsid w:val="00BB2BC9"/>
    <w:rsid w:val="00BB30CA"/>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F63"/>
    <w:rsid w:val="00BD111F"/>
    <w:rsid w:val="00BD15B1"/>
    <w:rsid w:val="00BD1955"/>
    <w:rsid w:val="00BD304A"/>
    <w:rsid w:val="00BD3789"/>
    <w:rsid w:val="00BD5DB6"/>
    <w:rsid w:val="00BD62F8"/>
    <w:rsid w:val="00BD62FB"/>
    <w:rsid w:val="00BD64BD"/>
    <w:rsid w:val="00BD6593"/>
    <w:rsid w:val="00BD65D0"/>
    <w:rsid w:val="00BD7039"/>
    <w:rsid w:val="00BD73EB"/>
    <w:rsid w:val="00BD759F"/>
    <w:rsid w:val="00BE0289"/>
    <w:rsid w:val="00BE0A57"/>
    <w:rsid w:val="00BE1143"/>
    <w:rsid w:val="00BE13B8"/>
    <w:rsid w:val="00BE2D7B"/>
    <w:rsid w:val="00BE31A8"/>
    <w:rsid w:val="00BE4612"/>
    <w:rsid w:val="00BE522F"/>
    <w:rsid w:val="00BE547A"/>
    <w:rsid w:val="00BE6739"/>
    <w:rsid w:val="00BE73D1"/>
    <w:rsid w:val="00BE74C6"/>
    <w:rsid w:val="00BE7715"/>
    <w:rsid w:val="00BE7F49"/>
    <w:rsid w:val="00BF09D4"/>
    <w:rsid w:val="00BF1724"/>
    <w:rsid w:val="00BF189E"/>
    <w:rsid w:val="00BF1A06"/>
    <w:rsid w:val="00BF2918"/>
    <w:rsid w:val="00BF2B39"/>
    <w:rsid w:val="00BF35C7"/>
    <w:rsid w:val="00BF3A00"/>
    <w:rsid w:val="00BF437F"/>
    <w:rsid w:val="00BF4608"/>
    <w:rsid w:val="00BF478F"/>
    <w:rsid w:val="00BF4C1E"/>
    <w:rsid w:val="00BF5272"/>
    <w:rsid w:val="00BF720B"/>
    <w:rsid w:val="00C03399"/>
    <w:rsid w:val="00C034E8"/>
    <w:rsid w:val="00C03952"/>
    <w:rsid w:val="00C03CBA"/>
    <w:rsid w:val="00C03F30"/>
    <w:rsid w:val="00C0453F"/>
    <w:rsid w:val="00C049DD"/>
    <w:rsid w:val="00C04B39"/>
    <w:rsid w:val="00C04DD0"/>
    <w:rsid w:val="00C04F04"/>
    <w:rsid w:val="00C06EDB"/>
    <w:rsid w:val="00C07AD4"/>
    <w:rsid w:val="00C07C4A"/>
    <w:rsid w:val="00C1038A"/>
    <w:rsid w:val="00C115CB"/>
    <w:rsid w:val="00C115F5"/>
    <w:rsid w:val="00C118AE"/>
    <w:rsid w:val="00C12493"/>
    <w:rsid w:val="00C12AC6"/>
    <w:rsid w:val="00C12ECE"/>
    <w:rsid w:val="00C137B0"/>
    <w:rsid w:val="00C140F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9CE"/>
    <w:rsid w:val="00C3433C"/>
    <w:rsid w:val="00C347D0"/>
    <w:rsid w:val="00C34ADA"/>
    <w:rsid w:val="00C35817"/>
    <w:rsid w:val="00C3604F"/>
    <w:rsid w:val="00C363CC"/>
    <w:rsid w:val="00C364A3"/>
    <w:rsid w:val="00C3667E"/>
    <w:rsid w:val="00C36766"/>
    <w:rsid w:val="00C3676E"/>
    <w:rsid w:val="00C36DF1"/>
    <w:rsid w:val="00C376B0"/>
    <w:rsid w:val="00C402D0"/>
    <w:rsid w:val="00C40C9C"/>
    <w:rsid w:val="00C40EEF"/>
    <w:rsid w:val="00C42910"/>
    <w:rsid w:val="00C42A28"/>
    <w:rsid w:val="00C42F57"/>
    <w:rsid w:val="00C430C9"/>
    <w:rsid w:val="00C43EB3"/>
    <w:rsid w:val="00C44C6B"/>
    <w:rsid w:val="00C454BA"/>
    <w:rsid w:val="00C4575D"/>
    <w:rsid w:val="00C45B05"/>
    <w:rsid w:val="00C45D01"/>
    <w:rsid w:val="00C46308"/>
    <w:rsid w:val="00C465CB"/>
    <w:rsid w:val="00C47179"/>
    <w:rsid w:val="00C47E15"/>
    <w:rsid w:val="00C47EAA"/>
    <w:rsid w:val="00C50252"/>
    <w:rsid w:val="00C51E63"/>
    <w:rsid w:val="00C51EB3"/>
    <w:rsid w:val="00C524A2"/>
    <w:rsid w:val="00C53499"/>
    <w:rsid w:val="00C5548F"/>
    <w:rsid w:val="00C56F42"/>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F4"/>
    <w:rsid w:val="00C67B96"/>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EB2"/>
    <w:rsid w:val="00C7520C"/>
    <w:rsid w:val="00C753D6"/>
    <w:rsid w:val="00C758FA"/>
    <w:rsid w:val="00C766E6"/>
    <w:rsid w:val="00C7672B"/>
    <w:rsid w:val="00C76803"/>
    <w:rsid w:val="00C76C72"/>
    <w:rsid w:val="00C77980"/>
    <w:rsid w:val="00C77BED"/>
    <w:rsid w:val="00C809A6"/>
    <w:rsid w:val="00C80AEB"/>
    <w:rsid w:val="00C8147F"/>
    <w:rsid w:val="00C817CB"/>
    <w:rsid w:val="00C82488"/>
    <w:rsid w:val="00C8347F"/>
    <w:rsid w:val="00C835E8"/>
    <w:rsid w:val="00C83893"/>
    <w:rsid w:val="00C83B22"/>
    <w:rsid w:val="00C83DE9"/>
    <w:rsid w:val="00C83EF8"/>
    <w:rsid w:val="00C84260"/>
    <w:rsid w:val="00C845AF"/>
    <w:rsid w:val="00C84CC0"/>
    <w:rsid w:val="00C86BDF"/>
    <w:rsid w:val="00C8700F"/>
    <w:rsid w:val="00C924DE"/>
    <w:rsid w:val="00C932F0"/>
    <w:rsid w:val="00C9353D"/>
    <w:rsid w:val="00C94528"/>
    <w:rsid w:val="00C945A8"/>
    <w:rsid w:val="00C94CA7"/>
    <w:rsid w:val="00C94CCD"/>
    <w:rsid w:val="00C94D6D"/>
    <w:rsid w:val="00C94EED"/>
    <w:rsid w:val="00C9769D"/>
    <w:rsid w:val="00C97A80"/>
    <w:rsid w:val="00C97B51"/>
    <w:rsid w:val="00CA0095"/>
    <w:rsid w:val="00CA0351"/>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6BDF"/>
    <w:rsid w:val="00CB7529"/>
    <w:rsid w:val="00CB7FB5"/>
    <w:rsid w:val="00CC07DA"/>
    <w:rsid w:val="00CC08C2"/>
    <w:rsid w:val="00CC0B3E"/>
    <w:rsid w:val="00CC110F"/>
    <w:rsid w:val="00CC1A65"/>
    <w:rsid w:val="00CC2003"/>
    <w:rsid w:val="00CC33AC"/>
    <w:rsid w:val="00CC3446"/>
    <w:rsid w:val="00CC4119"/>
    <w:rsid w:val="00CC5380"/>
    <w:rsid w:val="00CC57D5"/>
    <w:rsid w:val="00CC5F75"/>
    <w:rsid w:val="00CC6578"/>
    <w:rsid w:val="00CC6B15"/>
    <w:rsid w:val="00CC6B55"/>
    <w:rsid w:val="00CC6C91"/>
    <w:rsid w:val="00CC701B"/>
    <w:rsid w:val="00CC7851"/>
    <w:rsid w:val="00CC7D04"/>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69C"/>
    <w:rsid w:val="00CF59DD"/>
    <w:rsid w:val="00CF6AD0"/>
    <w:rsid w:val="00CF6CB3"/>
    <w:rsid w:val="00CF7059"/>
    <w:rsid w:val="00CF74F7"/>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2632"/>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70BF"/>
    <w:rsid w:val="00D173E0"/>
    <w:rsid w:val="00D17694"/>
    <w:rsid w:val="00D177FD"/>
    <w:rsid w:val="00D20914"/>
    <w:rsid w:val="00D20CD6"/>
    <w:rsid w:val="00D20D85"/>
    <w:rsid w:val="00D20D9A"/>
    <w:rsid w:val="00D20F45"/>
    <w:rsid w:val="00D210C0"/>
    <w:rsid w:val="00D2112D"/>
    <w:rsid w:val="00D214F2"/>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B7B"/>
    <w:rsid w:val="00D33E7F"/>
    <w:rsid w:val="00D33F6E"/>
    <w:rsid w:val="00D347C0"/>
    <w:rsid w:val="00D356FF"/>
    <w:rsid w:val="00D363F8"/>
    <w:rsid w:val="00D407B3"/>
    <w:rsid w:val="00D412F9"/>
    <w:rsid w:val="00D414CC"/>
    <w:rsid w:val="00D41C1C"/>
    <w:rsid w:val="00D4270E"/>
    <w:rsid w:val="00D4299A"/>
    <w:rsid w:val="00D42BDA"/>
    <w:rsid w:val="00D42CA6"/>
    <w:rsid w:val="00D43FBE"/>
    <w:rsid w:val="00D4401B"/>
    <w:rsid w:val="00D44411"/>
    <w:rsid w:val="00D44483"/>
    <w:rsid w:val="00D448BD"/>
    <w:rsid w:val="00D451AF"/>
    <w:rsid w:val="00D459C1"/>
    <w:rsid w:val="00D45DD3"/>
    <w:rsid w:val="00D45E8F"/>
    <w:rsid w:val="00D45F0A"/>
    <w:rsid w:val="00D4619B"/>
    <w:rsid w:val="00D467D0"/>
    <w:rsid w:val="00D46E7B"/>
    <w:rsid w:val="00D47A28"/>
    <w:rsid w:val="00D47D89"/>
    <w:rsid w:val="00D50103"/>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8B"/>
    <w:rsid w:val="00D5646D"/>
    <w:rsid w:val="00D56BE2"/>
    <w:rsid w:val="00D56DB0"/>
    <w:rsid w:val="00D56F42"/>
    <w:rsid w:val="00D56FD0"/>
    <w:rsid w:val="00D57588"/>
    <w:rsid w:val="00D57590"/>
    <w:rsid w:val="00D60376"/>
    <w:rsid w:val="00D6096D"/>
    <w:rsid w:val="00D60B0E"/>
    <w:rsid w:val="00D60D04"/>
    <w:rsid w:val="00D60FC4"/>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C2"/>
    <w:rsid w:val="00D666A9"/>
    <w:rsid w:val="00D66764"/>
    <w:rsid w:val="00D668D6"/>
    <w:rsid w:val="00D6709E"/>
    <w:rsid w:val="00D67BB4"/>
    <w:rsid w:val="00D67F8E"/>
    <w:rsid w:val="00D7024E"/>
    <w:rsid w:val="00D70F4E"/>
    <w:rsid w:val="00D7146B"/>
    <w:rsid w:val="00D72699"/>
    <w:rsid w:val="00D72933"/>
    <w:rsid w:val="00D73265"/>
    <w:rsid w:val="00D73D4D"/>
    <w:rsid w:val="00D746AB"/>
    <w:rsid w:val="00D747E8"/>
    <w:rsid w:val="00D75858"/>
    <w:rsid w:val="00D758BF"/>
    <w:rsid w:val="00D75C2A"/>
    <w:rsid w:val="00D77AA0"/>
    <w:rsid w:val="00D77DF7"/>
    <w:rsid w:val="00D80489"/>
    <w:rsid w:val="00D80883"/>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4E3E"/>
    <w:rsid w:val="00D95210"/>
    <w:rsid w:val="00D955BE"/>
    <w:rsid w:val="00D962AF"/>
    <w:rsid w:val="00D971D9"/>
    <w:rsid w:val="00D97B0E"/>
    <w:rsid w:val="00DA11B1"/>
    <w:rsid w:val="00DA20EB"/>
    <w:rsid w:val="00DA2E3F"/>
    <w:rsid w:val="00DA2F18"/>
    <w:rsid w:val="00DA4070"/>
    <w:rsid w:val="00DA4294"/>
    <w:rsid w:val="00DA4EDE"/>
    <w:rsid w:val="00DA62EE"/>
    <w:rsid w:val="00DA6EF4"/>
    <w:rsid w:val="00DA70C1"/>
    <w:rsid w:val="00DA7883"/>
    <w:rsid w:val="00DA7AC4"/>
    <w:rsid w:val="00DA7E98"/>
    <w:rsid w:val="00DB0E2C"/>
    <w:rsid w:val="00DB19AB"/>
    <w:rsid w:val="00DB19DF"/>
    <w:rsid w:val="00DB1F6F"/>
    <w:rsid w:val="00DB31FF"/>
    <w:rsid w:val="00DB3A82"/>
    <w:rsid w:val="00DB42A6"/>
    <w:rsid w:val="00DB4319"/>
    <w:rsid w:val="00DB4393"/>
    <w:rsid w:val="00DB477C"/>
    <w:rsid w:val="00DB51C7"/>
    <w:rsid w:val="00DB5BB4"/>
    <w:rsid w:val="00DB685F"/>
    <w:rsid w:val="00DB6A57"/>
    <w:rsid w:val="00DB715E"/>
    <w:rsid w:val="00DB7972"/>
    <w:rsid w:val="00DC06D5"/>
    <w:rsid w:val="00DC0C91"/>
    <w:rsid w:val="00DC1309"/>
    <w:rsid w:val="00DC2282"/>
    <w:rsid w:val="00DC2598"/>
    <w:rsid w:val="00DC270B"/>
    <w:rsid w:val="00DC2BC3"/>
    <w:rsid w:val="00DC2C43"/>
    <w:rsid w:val="00DC3548"/>
    <w:rsid w:val="00DC3913"/>
    <w:rsid w:val="00DC400E"/>
    <w:rsid w:val="00DC47F3"/>
    <w:rsid w:val="00DC56F7"/>
    <w:rsid w:val="00DC60C7"/>
    <w:rsid w:val="00DC6D67"/>
    <w:rsid w:val="00DC6D7F"/>
    <w:rsid w:val="00DC71BD"/>
    <w:rsid w:val="00DD0212"/>
    <w:rsid w:val="00DD05BD"/>
    <w:rsid w:val="00DD0A58"/>
    <w:rsid w:val="00DD31B9"/>
    <w:rsid w:val="00DD4EF4"/>
    <w:rsid w:val="00DD559A"/>
    <w:rsid w:val="00DD56C7"/>
    <w:rsid w:val="00DD5EE2"/>
    <w:rsid w:val="00DD6783"/>
    <w:rsid w:val="00DD6850"/>
    <w:rsid w:val="00DD719B"/>
    <w:rsid w:val="00DD7A34"/>
    <w:rsid w:val="00DD7AF6"/>
    <w:rsid w:val="00DE029E"/>
    <w:rsid w:val="00DE0595"/>
    <w:rsid w:val="00DE10B7"/>
    <w:rsid w:val="00DE1486"/>
    <w:rsid w:val="00DE1F46"/>
    <w:rsid w:val="00DE1FB9"/>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2185"/>
    <w:rsid w:val="00E0248F"/>
    <w:rsid w:val="00E02B43"/>
    <w:rsid w:val="00E03766"/>
    <w:rsid w:val="00E042E9"/>
    <w:rsid w:val="00E0580D"/>
    <w:rsid w:val="00E05B10"/>
    <w:rsid w:val="00E06952"/>
    <w:rsid w:val="00E06E97"/>
    <w:rsid w:val="00E0761D"/>
    <w:rsid w:val="00E07BF0"/>
    <w:rsid w:val="00E1090B"/>
    <w:rsid w:val="00E10F8B"/>
    <w:rsid w:val="00E1111A"/>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292A"/>
    <w:rsid w:val="00E229E1"/>
    <w:rsid w:val="00E23B8E"/>
    <w:rsid w:val="00E24056"/>
    <w:rsid w:val="00E24E45"/>
    <w:rsid w:val="00E24EE7"/>
    <w:rsid w:val="00E255D1"/>
    <w:rsid w:val="00E25949"/>
    <w:rsid w:val="00E25EBB"/>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280"/>
    <w:rsid w:val="00E34902"/>
    <w:rsid w:val="00E355C6"/>
    <w:rsid w:val="00E35EF2"/>
    <w:rsid w:val="00E36D25"/>
    <w:rsid w:val="00E36D8B"/>
    <w:rsid w:val="00E37193"/>
    <w:rsid w:val="00E375D8"/>
    <w:rsid w:val="00E37ECC"/>
    <w:rsid w:val="00E40950"/>
    <w:rsid w:val="00E41868"/>
    <w:rsid w:val="00E41D22"/>
    <w:rsid w:val="00E42148"/>
    <w:rsid w:val="00E42427"/>
    <w:rsid w:val="00E4269C"/>
    <w:rsid w:val="00E43189"/>
    <w:rsid w:val="00E43572"/>
    <w:rsid w:val="00E437B8"/>
    <w:rsid w:val="00E43A6B"/>
    <w:rsid w:val="00E43A8B"/>
    <w:rsid w:val="00E446BB"/>
    <w:rsid w:val="00E44986"/>
    <w:rsid w:val="00E44D7D"/>
    <w:rsid w:val="00E45A96"/>
    <w:rsid w:val="00E462C6"/>
    <w:rsid w:val="00E465FF"/>
    <w:rsid w:val="00E50D28"/>
    <w:rsid w:val="00E52636"/>
    <w:rsid w:val="00E53A62"/>
    <w:rsid w:val="00E53FE1"/>
    <w:rsid w:val="00E554DC"/>
    <w:rsid w:val="00E57B71"/>
    <w:rsid w:val="00E57E58"/>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703FF"/>
    <w:rsid w:val="00E7046E"/>
    <w:rsid w:val="00E70554"/>
    <w:rsid w:val="00E70EF0"/>
    <w:rsid w:val="00E71162"/>
    <w:rsid w:val="00E71DD0"/>
    <w:rsid w:val="00E727CC"/>
    <w:rsid w:val="00E738D0"/>
    <w:rsid w:val="00E745EE"/>
    <w:rsid w:val="00E746C7"/>
    <w:rsid w:val="00E749CA"/>
    <w:rsid w:val="00E74D26"/>
    <w:rsid w:val="00E7506E"/>
    <w:rsid w:val="00E750A8"/>
    <w:rsid w:val="00E75907"/>
    <w:rsid w:val="00E75F09"/>
    <w:rsid w:val="00E75FEB"/>
    <w:rsid w:val="00E7629E"/>
    <w:rsid w:val="00E76337"/>
    <w:rsid w:val="00E773B8"/>
    <w:rsid w:val="00E77982"/>
    <w:rsid w:val="00E77B16"/>
    <w:rsid w:val="00E8061E"/>
    <w:rsid w:val="00E8069D"/>
    <w:rsid w:val="00E816B7"/>
    <w:rsid w:val="00E818E6"/>
    <w:rsid w:val="00E8237E"/>
    <w:rsid w:val="00E82F2E"/>
    <w:rsid w:val="00E83792"/>
    <w:rsid w:val="00E839F6"/>
    <w:rsid w:val="00E83A9A"/>
    <w:rsid w:val="00E83FD8"/>
    <w:rsid w:val="00E844A9"/>
    <w:rsid w:val="00E847BC"/>
    <w:rsid w:val="00E84D72"/>
    <w:rsid w:val="00E84E68"/>
    <w:rsid w:val="00E85472"/>
    <w:rsid w:val="00E857C6"/>
    <w:rsid w:val="00E8597A"/>
    <w:rsid w:val="00E86C41"/>
    <w:rsid w:val="00E87316"/>
    <w:rsid w:val="00E901A3"/>
    <w:rsid w:val="00E902DE"/>
    <w:rsid w:val="00E90530"/>
    <w:rsid w:val="00E90EC5"/>
    <w:rsid w:val="00E914FA"/>
    <w:rsid w:val="00E92C73"/>
    <w:rsid w:val="00E93889"/>
    <w:rsid w:val="00E95B63"/>
    <w:rsid w:val="00E95E07"/>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1EC2"/>
    <w:rsid w:val="00EB25DF"/>
    <w:rsid w:val="00EB295B"/>
    <w:rsid w:val="00EB2AE4"/>
    <w:rsid w:val="00EB350E"/>
    <w:rsid w:val="00EB3AFA"/>
    <w:rsid w:val="00EB462D"/>
    <w:rsid w:val="00EB4CE4"/>
    <w:rsid w:val="00EB5607"/>
    <w:rsid w:val="00EB6AD0"/>
    <w:rsid w:val="00EB6EE5"/>
    <w:rsid w:val="00EB7489"/>
    <w:rsid w:val="00EB7E19"/>
    <w:rsid w:val="00EC0A4F"/>
    <w:rsid w:val="00EC0E4E"/>
    <w:rsid w:val="00EC1D69"/>
    <w:rsid w:val="00EC1D9F"/>
    <w:rsid w:val="00EC2334"/>
    <w:rsid w:val="00EC2822"/>
    <w:rsid w:val="00EC29CC"/>
    <w:rsid w:val="00EC2DFC"/>
    <w:rsid w:val="00EC32F7"/>
    <w:rsid w:val="00EC36CC"/>
    <w:rsid w:val="00EC4583"/>
    <w:rsid w:val="00EC495D"/>
    <w:rsid w:val="00EC4CC3"/>
    <w:rsid w:val="00EC512C"/>
    <w:rsid w:val="00EC6094"/>
    <w:rsid w:val="00EC6127"/>
    <w:rsid w:val="00EC64DA"/>
    <w:rsid w:val="00EC6843"/>
    <w:rsid w:val="00EC6BD2"/>
    <w:rsid w:val="00EC710D"/>
    <w:rsid w:val="00EC758C"/>
    <w:rsid w:val="00EC79DA"/>
    <w:rsid w:val="00ED103F"/>
    <w:rsid w:val="00ED2133"/>
    <w:rsid w:val="00ED2615"/>
    <w:rsid w:val="00ED2E2D"/>
    <w:rsid w:val="00ED2EB7"/>
    <w:rsid w:val="00ED326A"/>
    <w:rsid w:val="00ED32F9"/>
    <w:rsid w:val="00ED37D8"/>
    <w:rsid w:val="00ED3CA7"/>
    <w:rsid w:val="00ED5209"/>
    <w:rsid w:val="00ED5370"/>
    <w:rsid w:val="00ED57B5"/>
    <w:rsid w:val="00ED5BFC"/>
    <w:rsid w:val="00ED5C95"/>
    <w:rsid w:val="00ED6249"/>
    <w:rsid w:val="00ED6C78"/>
    <w:rsid w:val="00ED6F65"/>
    <w:rsid w:val="00ED73BE"/>
    <w:rsid w:val="00ED77F8"/>
    <w:rsid w:val="00EE009E"/>
    <w:rsid w:val="00EE03F7"/>
    <w:rsid w:val="00EE0CBC"/>
    <w:rsid w:val="00EE0FF3"/>
    <w:rsid w:val="00EE1370"/>
    <w:rsid w:val="00EE1D8D"/>
    <w:rsid w:val="00EE2572"/>
    <w:rsid w:val="00EE2CB9"/>
    <w:rsid w:val="00EE2FE5"/>
    <w:rsid w:val="00EE3119"/>
    <w:rsid w:val="00EE3A11"/>
    <w:rsid w:val="00EE47E2"/>
    <w:rsid w:val="00EE5683"/>
    <w:rsid w:val="00EE582B"/>
    <w:rsid w:val="00EE5A24"/>
    <w:rsid w:val="00EE68B3"/>
    <w:rsid w:val="00EE6AAC"/>
    <w:rsid w:val="00EE784E"/>
    <w:rsid w:val="00EF04EA"/>
    <w:rsid w:val="00EF07CD"/>
    <w:rsid w:val="00EF11A3"/>
    <w:rsid w:val="00EF1A55"/>
    <w:rsid w:val="00EF1C32"/>
    <w:rsid w:val="00EF1FAD"/>
    <w:rsid w:val="00EF26BB"/>
    <w:rsid w:val="00EF2B66"/>
    <w:rsid w:val="00EF3E84"/>
    <w:rsid w:val="00EF53DB"/>
    <w:rsid w:val="00EF55DB"/>
    <w:rsid w:val="00EF5D54"/>
    <w:rsid w:val="00EF623F"/>
    <w:rsid w:val="00EF65D5"/>
    <w:rsid w:val="00EF679E"/>
    <w:rsid w:val="00EF6A3A"/>
    <w:rsid w:val="00EF75D1"/>
    <w:rsid w:val="00F00925"/>
    <w:rsid w:val="00F01213"/>
    <w:rsid w:val="00F0123B"/>
    <w:rsid w:val="00F02481"/>
    <w:rsid w:val="00F0261B"/>
    <w:rsid w:val="00F0314B"/>
    <w:rsid w:val="00F046A7"/>
    <w:rsid w:val="00F046CD"/>
    <w:rsid w:val="00F067CA"/>
    <w:rsid w:val="00F07556"/>
    <w:rsid w:val="00F07BEF"/>
    <w:rsid w:val="00F10323"/>
    <w:rsid w:val="00F11065"/>
    <w:rsid w:val="00F11B6D"/>
    <w:rsid w:val="00F11F74"/>
    <w:rsid w:val="00F1208C"/>
    <w:rsid w:val="00F12337"/>
    <w:rsid w:val="00F125B7"/>
    <w:rsid w:val="00F130F7"/>
    <w:rsid w:val="00F136C1"/>
    <w:rsid w:val="00F13E03"/>
    <w:rsid w:val="00F150AD"/>
    <w:rsid w:val="00F1542D"/>
    <w:rsid w:val="00F154C3"/>
    <w:rsid w:val="00F15BDB"/>
    <w:rsid w:val="00F15CBE"/>
    <w:rsid w:val="00F1690D"/>
    <w:rsid w:val="00F16B13"/>
    <w:rsid w:val="00F16C32"/>
    <w:rsid w:val="00F16DC4"/>
    <w:rsid w:val="00F174A4"/>
    <w:rsid w:val="00F17C1B"/>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44292"/>
    <w:rsid w:val="00F44652"/>
    <w:rsid w:val="00F452CF"/>
    <w:rsid w:val="00F45809"/>
    <w:rsid w:val="00F45DC3"/>
    <w:rsid w:val="00F45F0E"/>
    <w:rsid w:val="00F46826"/>
    <w:rsid w:val="00F46839"/>
    <w:rsid w:val="00F46AE9"/>
    <w:rsid w:val="00F46F95"/>
    <w:rsid w:val="00F46FAD"/>
    <w:rsid w:val="00F47072"/>
    <w:rsid w:val="00F510F8"/>
    <w:rsid w:val="00F512FD"/>
    <w:rsid w:val="00F52267"/>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E2F"/>
    <w:rsid w:val="00F6270A"/>
    <w:rsid w:val="00F627CA"/>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10FD"/>
    <w:rsid w:val="00F71E50"/>
    <w:rsid w:val="00F728AE"/>
    <w:rsid w:val="00F73053"/>
    <w:rsid w:val="00F73F96"/>
    <w:rsid w:val="00F7422B"/>
    <w:rsid w:val="00F742D1"/>
    <w:rsid w:val="00F746E7"/>
    <w:rsid w:val="00F748DA"/>
    <w:rsid w:val="00F7501E"/>
    <w:rsid w:val="00F75407"/>
    <w:rsid w:val="00F75C57"/>
    <w:rsid w:val="00F76FF2"/>
    <w:rsid w:val="00F77283"/>
    <w:rsid w:val="00F77CAE"/>
    <w:rsid w:val="00F8032A"/>
    <w:rsid w:val="00F81CA9"/>
    <w:rsid w:val="00F8205D"/>
    <w:rsid w:val="00F82A55"/>
    <w:rsid w:val="00F83549"/>
    <w:rsid w:val="00F8357E"/>
    <w:rsid w:val="00F835FA"/>
    <w:rsid w:val="00F843C7"/>
    <w:rsid w:val="00F84478"/>
    <w:rsid w:val="00F845F5"/>
    <w:rsid w:val="00F84E9A"/>
    <w:rsid w:val="00F8550A"/>
    <w:rsid w:val="00F85B6D"/>
    <w:rsid w:val="00F85DFE"/>
    <w:rsid w:val="00F863B9"/>
    <w:rsid w:val="00F86C39"/>
    <w:rsid w:val="00F877B3"/>
    <w:rsid w:val="00F87DB7"/>
    <w:rsid w:val="00F87EAD"/>
    <w:rsid w:val="00F90014"/>
    <w:rsid w:val="00F91AEA"/>
    <w:rsid w:val="00F92718"/>
    <w:rsid w:val="00F928B7"/>
    <w:rsid w:val="00F92E80"/>
    <w:rsid w:val="00F93329"/>
    <w:rsid w:val="00F93999"/>
    <w:rsid w:val="00F93D5E"/>
    <w:rsid w:val="00F9402D"/>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2364"/>
    <w:rsid w:val="00FB2C29"/>
    <w:rsid w:val="00FB43FB"/>
    <w:rsid w:val="00FB5240"/>
    <w:rsid w:val="00FB537A"/>
    <w:rsid w:val="00FB6379"/>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4515"/>
    <w:rsid w:val="00FC4851"/>
    <w:rsid w:val="00FC4F3A"/>
    <w:rsid w:val="00FC6C12"/>
    <w:rsid w:val="00FC79F5"/>
    <w:rsid w:val="00FC7D7E"/>
    <w:rsid w:val="00FC7F94"/>
    <w:rsid w:val="00FD0593"/>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925"/>
    <w:rsid w:val="00FE5BE2"/>
    <w:rsid w:val="00FE6CC5"/>
    <w:rsid w:val="00FE6EB8"/>
    <w:rsid w:val="00FE6F11"/>
    <w:rsid w:val="00FF0187"/>
    <w:rsid w:val="00FF0C23"/>
    <w:rsid w:val="00FF0EB1"/>
    <w:rsid w:val="00FF10F5"/>
    <w:rsid w:val="00FF1A57"/>
    <w:rsid w:val="00FF29C6"/>
    <w:rsid w:val="00FF2D9A"/>
    <w:rsid w:val="00FF352C"/>
    <w:rsid w:val="00FF3E83"/>
    <w:rsid w:val="00FF65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E67AF-9551-4B05-ABDB-84C9D927D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12</Pages>
  <Words>3039</Words>
  <Characters>17325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Wassika Puttan</cp:lastModifiedBy>
  <cp:revision>5</cp:revision>
  <cp:lastPrinted>2020-05-11T10:10:00Z</cp:lastPrinted>
  <dcterms:created xsi:type="dcterms:W3CDTF">2020-05-14T06:31:00Z</dcterms:created>
  <dcterms:modified xsi:type="dcterms:W3CDTF">2020-05-14T08:42:00Z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