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FD3C6" w14:textId="77777777" w:rsidR="00E67D68" w:rsidRPr="00340B7F" w:rsidRDefault="002F0BCE" w:rsidP="001A7160">
      <w:pPr>
        <w:spacing w:after="0" w:line="240" w:lineRule="auto"/>
        <w:ind w:right="-43"/>
        <w:jc w:val="center"/>
        <w:rPr>
          <w:rFonts w:asciiTheme="majorBidi" w:hAnsiTheme="majorBidi" w:cstheme="majorBidi"/>
          <w:b/>
          <w:bCs/>
          <w:sz w:val="28"/>
          <w:cs/>
        </w:rPr>
      </w:pPr>
      <w:r w:rsidRPr="00340B7F">
        <w:rPr>
          <w:rFonts w:asciiTheme="majorBidi" w:hAnsiTheme="majorBidi" w:cs="Angsana New"/>
          <w:b/>
          <w:bCs/>
          <w:sz w:val="28"/>
        </w:rPr>
        <w:t xml:space="preserve">INTERMEDICAL CARE AND LAB HOSPITAL </w:t>
      </w:r>
      <w:r w:rsidR="00BA6AF2" w:rsidRPr="00340B7F">
        <w:rPr>
          <w:rFonts w:asciiTheme="majorBidi" w:hAnsiTheme="majorBidi" w:cs="Angsana New"/>
          <w:b/>
          <w:bCs/>
          <w:sz w:val="28"/>
        </w:rPr>
        <w:t>PUBLIC COMPANY LIMITED</w:t>
      </w:r>
      <w:r w:rsidR="00BA6AF2" w:rsidRPr="00340B7F">
        <w:rPr>
          <w:rFonts w:asciiTheme="majorBidi" w:hAnsiTheme="majorBidi" w:cstheme="majorBidi"/>
          <w:b/>
          <w:bCs/>
          <w:sz w:val="28"/>
        </w:rPr>
        <w:t xml:space="preserve"> AND ITS SUBSIDIAR</w:t>
      </w:r>
      <w:r w:rsidR="00521986" w:rsidRPr="00340B7F">
        <w:rPr>
          <w:rFonts w:asciiTheme="majorBidi" w:hAnsiTheme="majorBidi" w:cstheme="majorBidi"/>
          <w:b/>
          <w:bCs/>
          <w:sz w:val="28"/>
        </w:rPr>
        <w:t>Y</w:t>
      </w:r>
    </w:p>
    <w:p w14:paraId="046C2116" w14:textId="77777777"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NOTES TO FINANCIAL STATEMENTS</w:t>
      </w:r>
    </w:p>
    <w:p w14:paraId="433DF2EA" w14:textId="77777777"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FOR THE THREE</w:t>
      </w:r>
      <w:r w:rsidRPr="00340B7F">
        <w:rPr>
          <w:rFonts w:ascii="Angsana New" w:hAnsi="Angsana New"/>
          <w:sz w:val="28"/>
          <w:szCs w:val="28"/>
          <w:cs/>
          <w:lang w:val="en-US"/>
        </w:rPr>
        <w:t>-</w:t>
      </w:r>
      <w:r w:rsidR="00E231E1">
        <w:rPr>
          <w:rFonts w:ascii="Angsana New" w:hAnsi="Angsana New"/>
          <w:sz w:val="28"/>
          <w:szCs w:val="28"/>
          <w:lang w:val="en-US"/>
        </w:rPr>
        <w:t xml:space="preserve">MONTH </w:t>
      </w:r>
      <w:r w:rsidRPr="00340B7F">
        <w:rPr>
          <w:rFonts w:ascii="Angsana New" w:hAnsi="Angsana New"/>
          <w:sz w:val="28"/>
          <w:szCs w:val="28"/>
          <w:lang w:val="en-US"/>
        </w:rPr>
        <w:t xml:space="preserve"> PERIODS ENDED </w:t>
      </w:r>
      <w:r w:rsidR="006E4980">
        <w:rPr>
          <w:rFonts w:ascii="Angsana New" w:hAnsi="Angsana New"/>
          <w:sz w:val="28"/>
          <w:szCs w:val="28"/>
          <w:lang w:val="en-US"/>
        </w:rPr>
        <w:t>MARCH</w:t>
      </w:r>
      <w:r w:rsidRPr="00340B7F">
        <w:rPr>
          <w:rFonts w:ascii="Angsana New" w:hAnsi="Angsana New"/>
          <w:sz w:val="28"/>
          <w:szCs w:val="28"/>
          <w:lang w:val="en-US"/>
        </w:rPr>
        <w:t xml:space="preserve"> 3</w:t>
      </w:r>
      <w:r w:rsidR="006E4980">
        <w:rPr>
          <w:rFonts w:ascii="Angsana New" w:hAnsi="Angsana New"/>
          <w:sz w:val="28"/>
          <w:szCs w:val="28"/>
          <w:lang w:val="en-US"/>
        </w:rPr>
        <w:t>1</w:t>
      </w:r>
      <w:r w:rsidRPr="00340B7F">
        <w:rPr>
          <w:rFonts w:ascii="Angsana New" w:hAnsi="Angsana New"/>
          <w:sz w:val="28"/>
          <w:szCs w:val="28"/>
          <w:lang w:val="en-US"/>
        </w:rPr>
        <w:t>, 20</w:t>
      </w:r>
      <w:r w:rsidR="006E4980">
        <w:rPr>
          <w:rFonts w:ascii="Angsana New" w:hAnsi="Angsana New"/>
          <w:sz w:val="28"/>
          <w:szCs w:val="28"/>
          <w:lang w:val="en-US"/>
        </w:rPr>
        <w:t>20</w:t>
      </w:r>
    </w:p>
    <w:p w14:paraId="3A9CD9C1"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2E5AA212"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66086806"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B8BA610" w14:textId="77777777" w:rsidR="004C5630" w:rsidRPr="00340B7F" w:rsidRDefault="00CE526B"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company was </w:t>
      </w:r>
      <w:r w:rsidRPr="00340B7F">
        <w:rPr>
          <w:rFonts w:asciiTheme="majorBidi" w:eastAsia="Times New Roman" w:hAnsiTheme="majorBidi" w:cstheme="majorBidi"/>
          <w:spacing w:val="-4"/>
          <w:sz w:val="28"/>
        </w:rPr>
        <w:t xml:space="preserve">established as a </w:t>
      </w:r>
      <w:r w:rsidR="006E33BB" w:rsidRPr="00340B7F">
        <w:rPr>
          <w:rFonts w:asciiTheme="majorBidi" w:eastAsia="Times New Roman" w:hAnsiTheme="majorBidi" w:cstheme="majorBidi"/>
          <w:spacing w:val="-4"/>
          <w:sz w:val="28"/>
        </w:rPr>
        <w:t xml:space="preserve">limited </w:t>
      </w:r>
      <w:r w:rsidRPr="00340B7F">
        <w:rPr>
          <w:rFonts w:asciiTheme="majorBidi" w:eastAsia="Times New Roman" w:hAnsiTheme="majorBidi" w:cstheme="majorBidi"/>
          <w:spacing w:val="-4"/>
          <w:sz w:val="28"/>
        </w:rPr>
        <w:t xml:space="preserve">company under </w:t>
      </w:r>
      <w:r w:rsidR="006E33BB" w:rsidRPr="00340B7F">
        <w:rPr>
          <w:rFonts w:asciiTheme="majorBidi" w:eastAsia="Times New Roman" w:hAnsiTheme="majorBidi" w:cstheme="majorBidi"/>
          <w:spacing w:val="-4"/>
          <w:sz w:val="28"/>
        </w:rPr>
        <w:t>Thai</w:t>
      </w:r>
      <w:r w:rsidRPr="00340B7F">
        <w:rPr>
          <w:rFonts w:asciiTheme="majorBidi" w:eastAsia="Times New Roman" w:hAnsiTheme="majorBidi" w:cstheme="majorBidi"/>
          <w:spacing w:val="-4"/>
          <w:sz w:val="28"/>
        </w:rPr>
        <w:t xml:space="preserve"> civil and commercial </w:t>
      </w:r>
      <w:r w:rsidR="006E33BB" w:rsidRPr="00340B7F">
        <w:rPr>
          <w:rFonts w:asciiTheme="majorBidi" w:eastAsia="Times New Roman" w:hAnsiTheme="majorBidi" w:cstheme="majorBidi"/>
          <w:spacing w:val="-4"/>
          <w:sz w:val="28"/>
        </w:rPr>
        <w:t xml:space="preserve">Act </w:t>
      </w:r>
      <w:r w:rsidRPr="00340B7F">
        <w:rPr>
          <w:rFonts w:asciiTheme="majorBidi" w:eastAsia="Times New Roman" w:hAnsiTheme="majorBidi" w:cstheme="majorBidi"/>
          <w:spacing w:val="-4"/>
          <w:sz w:val="28"/>
        </w:rPr>
        <w:t xml:space="preserve">registration number </w:t>
      </w:r>
      <w:r w:rsidR="004C5630" w:rsidRPr="00340B7F">
        <w:rPr>
          <w:rFonts w:asciiTheme="majorBidi" w:eastAsia="Times New Roman" w:hAnsiTheme="majorBidi" w:cstheme="majorBidi"/>
          <w:spacing w:val="-4"/>
          <w:sz w:val="28"/>
        </w:rPr>
        <w:t xml:space="preserve">0105539075896 </w:t>
      </w:r>
      <w:r w:rsidRPr="00340B7F">
        <w:rPr>
          <w:rFonts w:asciiTheme="majorBidi" w:eastAsia="Times New Roman" w:hAnsiTheme="majorBidi" w:cstheme="majorBidi"/>
          <w:spacing w:val="-4"/>
          <w:sz w:val="28"/>
        </w:rPr>
        <w:t>on July</w:t>
      </w:r>
      <w:r w:rsidR="004C5630" w:rsidRPr="00340B7F">
        <w:rPr>
          <w:rFonts w:asciiTheme="majorBidi" w:eastAsia="Times New Roman" w:hAnsiTheme="majorBidi" w:cstheme="majorBidi"/>
          <w:spacing w:val="-4"/>
          <w:sz w:val="28"/>
          <w:cs/>
        </w:rPr>
        <w:t xml:space="preserve"> </w:t>
      </w:r>
      <w:r w:rsidR="004C5630" w:rsidRPr="00340B7F">
        <w:rPr>
          <w:rFonts w:asciiTheme="majorBidi" w:eastAsia="Times New Roman" w:hAnsiTheme="majorBidi" w:cstheme="majorBidi"/>
          <w:spacing w:val="-4"/>
          <w:sz w:val="28"/>
        </w:rPr>
        <w:t xml:space="preserve">8 </w:t>
      </w:r>
      <w:r w:rsidR="00521986" w:rsidRPr="00340B7F">
        <w:rPr>
          <w:rFonts w:asciiTheme="majorBidi" w:eastAsia="Times New Roman" w:hAnsiTheme="majorBidi" w:cstheme="majorBidi"/>
          <w:spacing w:val="-4"/>
          <w:sz w:val="28"/>
        </w:rPr>
        <w:t>,</w:t>
      </w:r>
      <w:r w:rsidRPr="00340B7F">
        <w:rPr>
          <w:rFonts w:asciiTheme="majorBidi" w:eastAsia="Times New Roman" w:hAnsiTheme="majorBidi" w:cstheme="majorBidi"/>
          <w:spacing w:val="-4"/>
          <w:sz w:val="28"/>
        </w:rPr>
        <w:t>1996</w:t>
      </w:r>
      <w:r w:rsidR="004C5630"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Angsana New"/>
          <w:spacing w:val="-4"/>
          <w:sz w:val="28"/>
          <w:cs/>
        </w:rPr>
        <w:t>.</w:t>
      </w:r>
    </w:p>
    <w:p w14:paraId="676EA5A0" w14:textId="77777777" w:rsidR="00B4312D" w:rsidRDefault="00816F36"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sidRPr="00340B7F">
        <w:rPr>
          <w:rFonts w:asciiTheme="majorBidi" w:eastAsia="Times New Roman" w:hAnsiTheme="majorBidi" w:cstheme="majorBidi"/>
          <w:spacing w:val="-4"/>
          <w:sz w:val="28"/>
        </w:rPr>
        <w:t>Later o</w:t>
      </w:r>
      <w:r w:rsidR="005E160C" w:rsidRPr="00340B7F">
        <w:rPr>
          <w:rFonts w:asciiTheme="majorBidi" w:eastAsia="Times New Roman" w:hAnsiTheme="majorBidi" w:cstheme="majorBidi"/>
          <w:spacing w:val="-4"/>
          <w:sz w:val="28"/>
        </w:rPr>
        <w:t xml:space="preserve">n </w:t>
      </w:r>
      <w:r w:rsidRPr="00340B7F">
        <w:rPr>
          <w:rFonts w:asciiTheme="majorBidi" w:eastAsia="Times New Roman" w:hAnsiTheme="majorBidi" w:cstheme="majorBidi"/>
          <w:spacing w:val="-4"/>
          <w:sz w:val="28"/>
        </w:rPr>
        <w:t>M</w:t>
      </w:r>
      <w:r w:rsidR="005E160C" w:rsidRPr="00340B7F">
        <w:rPr>
          <w:rFonts w:asciiTheme="majorBidi" w:eastAsia="Times New Roman" w:hAnsiTheme="majorBidi" w:cstheme="majorBidi"/>
          <w:spacing w:val="-4"/>
          <w:sz w:val="28"/>
        </w:rPr>
        <w:t xml:space="preserve">ay </w:t>
      </w:r>
      <w:r w:rsidR="004C5630" w:rsidRPr="00340B7F">
        <w:rPr>
          <w:rFonts w:asciiTheme="majorBidi" w:eastAsia="Times New Roman" w:hAnsiTheme="majorBidi" w:cstheme="majorBidi"/>
          <w:spacing w:val="-4"/>
          <w:sz w:val="28"/>
        </w:rPr>
        <w:t>31</w:t>
      </w:r>
      <w:r w:rsidR="00521986" w:rsidRPr="00340B7F">
        <w:rPr>
          <w:rFonts w:asciiTheme="majorBidi" w:eastAsia="Times New Roman" w:hAnsiTheme="majorBidi" w:cstheme="majorBidi"/>
          <w:spacing w:val="-4"/>
          <w:sz w:val="28"/>
        </w:rPr>
        <w:t>,</w:t>
      </w:r>
      <w:r w:rsidR="004C5630" w:rsidRPr="00340B7F">
        <w:rPr>
          <w:rFonts w:asciiTheme="majorBidi" w:eastAsia="Times New Roman" w:hAnsiTheme="majorBidi" w:cs="Angsana New"/>
          <w:spacing w:val="-4"/>
          <w:sz w:val="28"/>
          <w:cs/>
        </w:rPr>
        <w:t xml:space="preserve"> </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theme="majorBidi" w:hint="cs"/>
          <w:spacing w:val="-4"/>
          <w:sz w:val="28"/>
          <w:cs/>
        </w:rPr>
        <w:t xml:space="preserve"> </w:t>
      </w:r>
      <w:r w:rsidR="005E160C" w:rsidRPr="00340B7F">
        <w:rPr>
          <w:rFonts w:asciiTheme="majorBidi" w:eastAsia="Times New Roman" w:hAnsiTheme="majorBidi" w:cstheme="majorBidi"/>
          <w:spacing w:val="-4"/>
          <w:sz w:val="28"/>
        </w:rPr>
        <w:t xml:space="preserve">the extraordinary general meeting of shareholder No </w:t>
      </w:r>
      <w:r w:rsidR="004C5630" w:rsidRPr="00340B7F">
        <w:rPr>
          <w:rFonts w:asciiTheme="majorBidi" w:eastAsia="Times New Roman" w:hAnsiTheme="majorBidi" w:cstheme="majorBidi"/>
          <w:spacing w:val="-4"/>
          <w:sz w:val="28"/>
        </w:rPr>
        <w:t>2</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2</w:t>
      </w:r>
      <w:r w:rsidR="005E160C" w:rsidRPr="00340B7F">
        <w:rPr>
          <w:rFonts w:asciiTheme="majorBidi" w:eastAsia="Times New Roman" w:hAnsiTheme="majorBidi" w:cstheme="majorBidi"/>
          <w:spacing w:val="-4"/>
          <w:sz w:val="28"/>
        </w:rPr>
        <w:t>018</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theme="majorBidi"/>
          <w:spacing w:val="-4"/>
          <w:sz w:val="28"/>
        </w:rPr>
        <w:t xml:space="preserve">passed a resolution </w:t>
      </w:r>
      <w:r w:rsidRPr="00340B7F">
        <w:rPr>
          <w:rFonts w:asciiTheme="majorBidi" w:eastAsia="Times New Roman" w:hAnsiTheme="majorBidi" w:cstheme="majorBidi"/>
          <w:spacing w:val="-4"/>
          <w:sz w:val="28"/>
        </w:rPr>
        <w:t xml:space="preserve">to </w:t>
      </w:r>
      <w:r w:rsidR="005E160C" w:rsidRPr="00340B7F">
        <w:rPr>
          <w:rFonts w:asciiTheme="majorBidi" w:eastAsia="Times New Roman" w:hAnsiTheme="majorBidi" w:cstheme="majorBidi"/>
          <w:spacing w:val="-4"/>
          <w:sz w:val="28"/>
        </w:rPr>
        <w:t xml:space="preserve">transform the company </w:t>
      </w:r>
      <w:r w:rsidRPr="00340B7F">
        <w:rPr>
          <w:rFonts w:asciiTheme="majorBidi" w:eastAsia="Times New Roman" w:hAnsiTheme="majorBidi" w:cstheme="majorBidi"/>
          <w:spacing w:val="-4"/>
          <w:sz w:val="28"/>
        </w:rPr>
        <w:t>to be</w:t>
      </w:r>
      <w:r w:rsidR="005E160C" w:rsidRPr="00340B7F">
        <w:rPr>
          <w:rFonts w:asciiTheme="majorBidi" w:eastAsia="Times New Roman" w:hAnsiTheme="majorBidi" w:cstheme="majorBidi"/>
          <w:spacing w:val="-4"/>
          <w:sz w:val="28"/>
        </w:rPr>
        <w:t xml:space="preserve"> public company </w:t>
      </w:r>
      <w:r w:rsidRPr="00340B7F">
        <w:rPr>
          <w:rFonts w:asciiTheme="majorBidi" w:eastAsia="Times New Roman" w:hAnsiTheme="majorBidi" w:cstheme="majorBidi"/>
          <w:spacing w:val="-4"/>
          <w:sz w:val="28"/>
        </w:rPr>
        <w:t xml:space="preserve">in order to </w:t>
      </w:r>
      <w:r w:rsidR="005E160C" w:rsidRPr="00340B7F">
        <w:rPr>
          <w:rFonts w:asciiTheme="majorBidi" w:eastAsia="Times New Roman" w:hAnsiTheme="majorBidi" w:cstheme="majorBidi"/>
          <w:spacing w:val="-4"/>
          <w:sz w:val="28"/>
        </w:rPr>
        <w:t xml:space="preserve">list </w:t>
      </w:r>
      <w:r w:rsidRPr="00340B7F">
        <w:rPr>
          <w:rFonts w:asciiTheme="majorBidi" w:eastAsia="Times New Roman" w:hAnsiTheme="majorBidi" w:cstheme="majorBidi"/>
          <w:spacing w:val="-4"/>
          <w:sz w:val="28"/>
        </w:rPr>
        <w:t>its</w:t>
      </w:r>
      <w:r w:rsidR="005E160C" w:rsidRPr="00340B7F">
        <w:rPr>
          <w:rFonts w:asciiTheme="majorBidi" w:eastAsia="Times New Roman" w:hAnsiTheme="majorBidi" w:cstheme="majorBidi"/>
          <w:spacing w:val="-4"/>
          <w:sz w:val="28"/>
        </w:rPr>
        <w:t xml:space="preserve"> shares </w:t>
      </w:r>
      <w:r w:rsidR="00E91747" w:rsidRPr="00340B7F">
        <w:rPr>
          <w:rFonts w:asciiTheme="majorBidi" w:eastAsia="Times New Roman" w:hAnsiTheme="majorBidi" w:cstheme="majorBidi"/>
          <w:spacing w:val="-4"/>
          <w:sz w:val="28"/>
        </w:rPr>
        <w:t xml:space="preserve">to The </w:t>
      </w:r>
      <w:r w:rsidR="00C874D9" w:rsidRPr="00340B7F">
        <w:rPr>
          <w:rFonts w:asciiTheme="majorBidi" w:eastAsia="Times New Roman" w:hAnsiTheme="majorBidi" w:cstheme="majorBidi"/>
          <w:spacing w:val="-4"/>
          <w:sz w:val="28"/>
        </w:rPr>
        <w:t>M</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A</w:t>
      </w:r>
      <w:r w:rsidR="00C874D9" w:rsidRPr="00340B7F">
        <w:rPr>
          <w:rFonts w:asciiTheme="majorBidi" w:eastAsia="Times New Roman" w:hAnsiTheme="majorBidi" w:cs="Angsana New"/>
          <w:spacing w:val="-4"/>
          <w:sz w:val="28"/>
          <w:cs/>
        </w:rPr>
        <w:t>.</w:t>
      </w:r>
      <w:r w:rsidR="00C874D9" w:rsidRPr="00340B7F">
        <w:rPr>
          <w:rFonts w:asciiTheme="majorBidi" w:eastAsia="Times New Roman" w:hAnsiTheme="majorBidi" w:cstheme="majorBidi"/>
          <w:spacing w:val="-4"/>
          <w:sz w:val="28"/>
        </w:rPr>
        <w:t>I</w:t>
      </w:r>
      <w:r w:rsidR="00C874D9" w:rsidRPr="00340B7F">
        <w:rPr>
          <w:rFonts w:asciiTheme="majorBidi" w:eastAsia="Times New Roman" w:hAnsiTheme="majorBidi" w:cs="Angsana New"/>
          <w:spacing w:val="-4"/>
          <w:sz w:val="28"/>
          <w:cs/>
        </w:rPr>
        <w:t xml:space="preserve">. </w:t>
      </w:r>
      <w:r w:rsidR="00E91747" w:rsidRPr="00340B7F">
        <w:rPr>
          <w:rFonts w:asciiTheme="majorBidi" w:eastAsia="Times New Roman" w:hAnsiTheme="majorBidi" w:cstheme="majorBidi"/>
          <w:spacing w:val="-4"/>
          <w:sz w:val="28"/>
        </w:rPr>
        <w:t xml:space="preserve">Stock Exchange of Thailand </w:t>
      </w:r>
      <w:r w:rsidR="004C5630" w:rsidRPr="00340B7F">
        <w:rPr>
          <w:rFonts w:asciiTheme="majorBidi" w:eastAsia="Times New Roman" w:hAnsiTheme="majorBidi" w:cs="Angsana New"/>
          <w:spacing w:val="-4"/>
          <w:sz w:val="28"/>
          <w:cs/>
        </w:rPr>
        <w:t>(</w:t>
      </w:r>
      <w:r w:rsidR="004C5630" w:rsidRPr="00340B7F">
        <w:rPr>
          <w:rFonts w:asciiTheme="majorBidi" w:eastAsia="Times New Roman" w:hAnsiTheme="majorBidi" w:cstheme="majorBidi"/>
          <w:spacing w:val="-4"/>
          <w:sz w:val="28"/>
        </w:rPr>
        <w:t>MAI</w:t>
      </w:r>
      <w:r w:rsidR="004C5630" w:rsidRPr="00340B7F">
        <w:rPr>
          <w:rFonts w:asciiTheme="majorBidi" w:eastAsia="Times New Roman" w:hAnsiTheme="majorBidi" w:cs="Angsana New"/>
          <w:spacing w:val="-4"/>
          <w:sz w:val="28"/>
          <w:cs/>
        </w:rPr>
        <w:t xml:space="preserve">) </w:t>
      </w:r>
      <w:r w:rsidR="005E160C" w:rsidRPr="00340B7F">
        <w:rPr>
          <w:rFonts w:asciiTheme="majorBidi" w:eastAsia="Times New Roman" w:hAnsiTheme="majorBidi" w:cs="Angsana New"/>
          <w:spacing w:val="-4"/>
          <w:sz w:val="28"/>
        </w:rPr>
        <w:t>which has been registered with the Department of B</w:t>
      </w:r>
      <w:r w:rsidR="002A1C5F">
        <w:rPr>
          <w:rFonts w:asciiTheme="majorBidi" w:eastAsia="Times New Roman" w:hAnsiTheme="majorBidi" w:cs="Angsana New"/>
          <w:spacing w:val="-4"/>
          <w:sz w:val="28"/>
        </w:rPr>
        <w:t>usiness Development on June</w:t>
      </w:r>
      <w:r w:rsidR="005E160C" w:rsidRPr="00340B7F">
        <w:rPr>
          <w:rFonts w:asciiTheme="majorBidi" w:eastAsia="Times New Roman" w:hAnsiTheme="majorBidi" w:cs="Angsana New"/>
          <w:spacing w:val="-4"/>
          <w:sz w:val="28"/>
        </w:rPr>
        <w:t xml:space="preserve"> 21, 2018</w:t>
      </w:r>
      <w:r w:rsidR="00C874D9" w:rsidRPr="00340B7F">
        <w:rPr>
          <w:rFonts w:asciiTheme="majorBidi" w:eastAsia="Times New Roman" w:hAnsiTheme="majorBidi" w:cs="Angsana New"/>
          <w:spacing w:val="-4"/>
          <w:sz w:val="28"/>
        </w:rPr>
        <w:t xml:space="preserve">, </w:t>
      </w:r>
      <w:r w:rsidR="005E160C" w:rsidRPr="00340B7F">
        <w:rPr>
          <w:rFonts w:asciiTheme="majorBidi" w:eastAsia="Times New Roman" w:hAnsiTheme="majorBidi" w:cs="Angsana New"/>
          <w:spacing w:val="-4"/>
          <w:sz w:val="28"/>
        </w:rPr>
        <w:t>registration number</w:t>
      </w:r>
      <w:r w:rsidR="004C5630" w:rsidRPr="00340B7F">
        <w:rPr>
          <w:rFonts w:asciiTheme="majorBidi" w:eastAsia="Times New Roman" w:hAnsiTheme="majorBidi" w:cstheme="majorBidi" w:hint="cs"/>
          <w:spacing w:val="-4"/>
          <w:sz w:val="28"/>
          <w:cs/>
        </w:rPr>
        <w:t xml:space="preserve"> </w:t>
      </w:r>
      <w:r w:rsidR="004C5630" w:rsidRPr="00340B7F">
        <w:rPr>
          <w:rFonts w:asciiTheme="majorBidi" w:eastAsia="Times New Roman" w:hAnsiTheme="majorBidi" w:cstheme="majorBidi"/>
          <w:spacing w:val="-4"/>
          <w:sz w:val="28"/>
        </w:rPr>
        <w:t>0107561000269</w:t>
      </w:r>
      <w:r w:rsidR="00521986" w:rsidRPr="00340B7F">
        <w:rPr>
          <w:rFonts w:asciiTheme="majorBidi" w:eastAsia="Times New Roman" w:hAnsiTheme="majorBidi" w:cs="Angsana New"/>
          <w:spacing w:val="-4"/>
          <w:sz w:val="28"/>
          <w:cs/>
        </w:rPr>
        <w:t>.</w:t>
      </w:r>
      <w:r w:rsidR="004C5630" w:rsidRPr="00340B7F">
        <w:rPr>
          <w:rFonts w:asciiTheme="majorBidi" w:eastAsia="Times New Roman" w:hAnsiTheme="majorBidi" w:cs="Angsana New"/>
          <w:spacing w:val="-4"/>
          <w:sz w:val="28"/>
          <w:cs/>
        </w:rPr>
        <w:t xml:space="preserve"> </w:t>
      </w:r>
      <w:r w:rsidR="00275626" w:rsidRPr="00340B7F">
        <w:rPr>
          <w:rFonts w:asciiTheme="majorBidi" w:eastAsia="Times New Roman" w:hAnsiTheme="majorBidi" w:cstheme="majorBidi"/>
          <w:spacing w:val="-4"/>
          <w:sz w:val="28"/>
        </w:rPr>
        <w:t xml:space="preserve"> </w:t>
      </w:r>
    </w:p>
    <w:p w14:paraId="1AD4E808" w14:textId="77777777" w:rsidR="00B4312D" w:rsidRPr="002A1C5F" w:rsidRDefault="00B4312D" w:rsidP="002A1C5F">
      <w:pPr>
        <w:tabs>
          <w:tab w:val="left" w:pos="900"/>
        </w:tabs>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pacing w:val="-4"/>
          <w:sz w:val="28"/>
        </w:rPr>
      </w:pPr>
      <w:r w:rsidRPr="008D7E9C">
        <w:rPr>
          <w:rFonts w:ascii="Angsana New" w:eastAsia="Times New Roman" w:hAnsi="Angsana New" w:cs="Angsana New"/>
          <w:sz w:val="28"/>
        </w:rPr>
        <w:t xml:space="preserve">Between December 18 and 20, 2019, the company offered to sell the newly issued ordinary shares in the public offering. </w:t>
      </w:r>
      <w:r w:rsidR="002A1C5F">
        <w:rPr>
          <w:rFonts w:asciiTheme="majorBidi" w:eastAsia="Times New Roman" w:hAnsiTheme="majorBidi" w:cs="Angsana New"/>
          <w:spacing w:val="-4"/>
          <w:sz w:val="28"/>
        </w:rPr>
        <w:t>and</w:t>
      </w:r>
      <w:r w:rsidR="002A1C5F" w:rsidRPr="002A1C5F">
        <w:t xml:space="preserve"> </w:t>
      </w:r>
      <w:r w:rsidR="002A1C5F" w:rsidRPr="002A1C5F">
        <w:rPr>
          <w:rFonts w:asciiTheme="majorBidi" w:eastAsia="Times New Roman" w:hAnsiTheme="majorBidi" w:cs="Angsana New"/>
          <w:spacing w:val="-4"/>
          <w:sz w:val="28"/>
        </w:rPr>
        <w:t xml:space="preserve">The Company's ordinary shares have been traded on the Market for Alternative Investment (MAI) on December </w:t>
      </w:r>
      <w:r w:rsidR="002A1C5F" w:rsidRPr="002A1C5F">
        <w:rPr>
          <w:rFonts w:asciiTheme="majorBidi" w:eastAsia="Times New Roman" w:hAnsiTheme="majorBidi" w:cs="Angsana New"/>
          <w:spacing w:val="-4"/>
          <w:sz w:val="28"/>
          <w:cs/>
        </w:rPr>
        <w:t>26</w:t>
      </w:r>
      <w:r w:rsidR="002A1C5F" w:rsidRPr="002A1C5F">
        <w:rPr>
          <w:rFonts w:asciiTheme="majorBidi" w:eastAsia="Times New Roman" w:hAnsiTheme="majorBidi" w:cs="Angsana New"/>
          <w:spacing w:val="-4"/>
          <w:sz w:val="28"/>
        </w:rPr>
        <w:t xml:space="preserve">, </w:t>
      </w:r>
      <w:r w:rsidR="002A1C5F" w:rsidRPr="002A1C5F">
        <w:rPr>
          <w:rFonts w:asciiTheme="majorBidi" w:eastAsia="Times New Roman" w:hAnsiTheme="majorBidi" w:cs="Angsana New"/>
          <w:spacing w:val="-4"/>
          <w:sz w:val="28"/>
          <w:cs/>
        </w:rPr>
        <w:t>2019.</w:t>
      </w:r>
    </w:p>
    <w:p w14:paraId="74D64CE0" w14:textId="77777777" w:rsidR="00521986" w:rsidRDefault="00275626" w:rsidP="001C2ED5">
      <w:pPr>
        <w:overflowPunct w:val="0"/>
        <w:autoSpaceDE w:val="0"/>
        <w:autoSpaceDN w:val="0"/>
        <w:adjustRightInd w:val="0"/>
        <w:spacing w:after="120" w:line="240" w:lineRule="auto"/>
        <w:ind w:left="993"/>
        <w:jc w:val="thaiDistribute"/>
        <w:textAlignment w:val="baseline"/>
        <w:rPr>
          <w:rFonts w:asciiTheme="majorBidi" w:eastAsia="Times New Roman" w:hAnsiTheme="majorBidi" w:cstheme="majorBidi"/>
          <w:sz w:val="28"/>
        </w:rPr>
      </w:pPr>
      <w:r w:rsidRPr="00340B7F">
        <w:rPr>
          <w:rFonts w:asciiTheme="majorBidi" w:eastAsia="Times New Roman" w:hAnsiTheme="majorBidi" w:cstheme="majorBidi"/>
          <w:spacing w:val="-4"/>
          <w:sz w:val="28"/>
        </w:rPr>
        <w:t>The company is principally engaged in specialty medical hospital</w:t>
      </w:r>
      <w:r w:rsidR="00C874D9" w:rsidRPr="00340B7F">
        <w:rPr>
          <w:rFonts w:asciiTheme="majorBidi" w:eastAsia="Times New Roman" w:hAnsiTheme="majorBidi" w:cstheme="majorBidi"/>
          <w:spacing w:val="-4"/>
          <w:sz w:val="28"/>
        </w:rPr>
        <w:t>,</w:t>
      </w:r>
      <w:r w:rsidRPr="00340B7F">
        <w:rPr>
          <w:rFonts w:asciiTheme="majorBidi" w:eastAsia="Times New Roman" w:hAnsiTheme="majorBidi" w:cs="Angsana New"/>
          <w:spacing w:val="-4"/>
          <w:sz w:val="28"/>
          <w:cs/>
        </w:rPr>
        <w:t xml:space="preserve"> </w:t>
      </w:r>
      <w:r w:rsidR="00C874D9" w:rsidRPr="00340B7F">
        <w:rPr>
          <w:rFonts w:asciiTheme="majorBidi" w:eastAsia="Times New Roman" w:hAnsiTheme="majorBidi" w:cstheme="majorBidi"/>
          <w:spacing w:val="-4"/>
          <w:sz w:val="28"/>
        </w:rPr>
        <w:t>o</w:t>
      </w:r>
      <w:r w:rsidRPr="00340B7F">
        <w:rPr>
          <w:rFonts w:asciiTheme="majorBidi" w:eastAsia="Times New Roman" w:hAnsiTheme="majorBidi" w:cstheme="majorBidi"/>
          <w:spacing w:val="-4"/>
          <w:sz w:val="28"/>
        </w:rPr>
        <w:t>ccupational medicine</w:t>
      </w:r>
      <w:r w:rsidR="00521986" w:rsidRPr="00340B7F">
        <w:rPr>
          <w:rFonts w:asciiTheme="majorBidi" w:eastAsia="Times New Roman" w:hAnsiTheme="majorBidi" w:cs="Angsana New"/>
          <w:spacing w:val="-4"/>
          <w:sz w:val="28"/>
          <w:cs/>
        </w:rPr>
        <w:t>.</w:t>
      </w:r>
      <w:r w:rsidRPr="00340B7F">
        <w:rPr>
          <w:rFonts w:asciiTheme="majorBidi" w:eastAsia="Times New Roman" w:hAnsiTheme="majorBidi" w:cs="Angsana New"/>
          <w:spacing w:val="-4"/>
          <w:sz w:val="28"/>
          <w:cs/>
        </w:rPr>
        <w:t xml:space="preserve"> </w:t>
      </w:r>
      <w:r w:rsidR="00521986" w:rsidRPr="00340B7F">
        <w:rPr>
          <w:rFonts w:asciiTheme="majorBidi" w:eastAsia="Times New Roman" w:hAnsiTheme="majorBidi" w:cstheme="majorBidi"/>
          <w:spacing w:val="-4"/>
          <w:sz w:val="28"/>
        </w:rPr>
        <w:t>The</w:t>
      </w:r>
      <w:r w:rsidRPr="00340B7F">
        <w:rPr>
          <w:rFonts w:asciiTheme="majorBidi" w:eastAsia="Times New Roman" w:hAnsiTheme="majorBidi" w:cstheme="majorBidi"/>
          <w:spacing w:val="-4"/>
          <w:sz w:val="28"/>
        </w:rPr>
        <w:t xml:space="preserve"> head office is located at</w:t>
      </w:r>
      <w:r w:rsidR="004C5630" w:rsidRPr="00340B7F">
        <w:rPr>
          <w:rFonts w:asciiTheme="majorBidi" w:eastAsia="Times New Roman" w:hAnsiTheme="majorBidi" w:cstheme="majorBidi"/>
          <w:sz w:val="28"/>
          <w:cs/>
        </w:rPr>
        <w:t xml:space="preserve"> </w:t>
      </w:r>
      <w:r w:rsidR="004C5630" w:rsidRPr="00340B7F">
        <w:rPr>
          <w:rFonts w:asciiTheme="majorBidi" w:eastAsia="Times New Roman" w:hAnsiTheme="majorBidi" w:cstheme="majorBidi"/>
          <w:sz w:val="28"/>
        </w:rPr>
        <w:t>442</w:t>
      </w:r>
      <w:r w:rsidR="004C5630" w:rsidRPr="00340B7F">
        <w:rPr>
          <w:rFonts w:asciiTheme="majorBidi" w:eastAsia="Times New Roman" w:hAnsiTheme="majorBidi" w:cstheme="majorBidi"/>
          <w:sz w:val="28"/>
          <w:cs/>
        </w:rPr>
        <w:t xml:space="preserve"> </w:t>
      </w:r>
      <w:r w:rsidRPr="00340B7F">
        <w:rPr>
          <w:rFonts w:asciiTheme="majorBidi" w:eastAsia="Times New Roman" w:hAnsiTheme="majorBidi" w:cstheme="majorBidi"/>
          <w:sz w:val="28"/>
        </w:rPr>
        <w:t>Bang Waek Road</w:t>
      </w:r>
      <w:r w:rsidR="00C874D9" w:rsidRPr="00340B7F">
        <w:rPr>
          <w:rFonts w:asciiTheme="majorBidi" w:eastAsia="Times New Roman" w:hAnsiTheme="majorBidi" w:cstheme="majorBidi"/>
          <w:sz w:val="28"/>
        </w:rPr>
        <w:t>,</w:t>
      </w:r>
      <w:r w:rsidRPr="00340B7F">
        <w:rPr>
          <w:rFonts w:asciiTheme="majorBidi" w:eastAsia="Times New Roman" w:hAnsiTheme="majorBidi" w:cstheme="majorBidi"/>
          <w:sz w:val="28"/>
        </w:rPr>
        <w:t xml:space="preserve"> Bang Waek Sub</w:t>
      </w:r>
      <w:r w:rsidR="00C874D9" w:rsidRPr="00340B7F">
        <w:rPr>
          <w:rFonts w:asciiTheme="majorBidi" w:eastAsia="Times New Roman" w:hAnsiTheme="majorBidi" w:cs="Angsana New"/>
          <w:sz w:val="28"/>
          <w:cs/>
        </w:rPr>
        <w:t>-</w:t>
      </w:r>
      <w:r w:rsidRPr="00340B7F">
        <w:rPr>
          <w:rFonts w:asciiTheme="majorBidi" w:eastAsia="Times New Roman" w:hAnsiTheme="majorBidi" w:cstheme="majorBidi"/>
          <w:sz w:val="28"/>
        </w:rPr>
        <w:t>district</w:t>
      </w:r>
      <w:r w:rsidR="00C874D9" w:rsidRPr="00340B7F">
        <w:rPr>
          <w:rFonts w:asciiTheme="majorBidi" w:eastAsia="Times New Roman" w:hAnsiTheme="majorBidi" w:cstheme="majorBidi"/>
          <w:sz w:val="28"/>
        </w:rPr>
        <w:t>,</w:t>
      </w:r>
      <w:r w:rsidRPr="00340B7F">
        <w:rPr>
          <w:rFonts w:asciiTheme="majorBidi" w:eastAsia="Times New Roman" w:hAnsiTheme="majorBidi" w:cs="Angsana New"/>
          <w:sz w:val="28"/>
          <w:cs/>
        </w:rPr>
        <w:t xml:space="preserve"> </w:t>
      </w:r>
      <w:r w:rsidR="00C874D9" w:rsidRPr="00340B7F">
        <w:rPr>
          <w:rFonts w:asciiTheme="majorBidi" w:eastAsia="Times New Roman" w:hAnsiTheme="majorBidi" w:cstheme="majorBidi"/>
          <w:sz w:val="28"/>
        </w:rPr>
        <w:t>P</w:t>
      </w:r>
      <w:r>
        <w:rPr>
          <w:rFonts w:asciiTheme="majorBidi" w:eastAsia="Times New Roman" w:hAnsiTheme="majorBidi" w:cstheme="majorBidi"/>
          <w:sz w:val="28"/>
        </w:rPr>
        <w:t>ha</w:t>
      </w:r>
      <w:r w:rsidR="00C874D9">
        <w:rPr>
          <w:rFonts w:asciiTheme="majorBidi" w:eastAsia="Times New Roman" w:hAnsiTheme="majorBidi" w:cs="Angsana New"/>
          <w:sz w:val="28"/>
          <w:cs/>
        </w:rPr>
        <w:t>-</w:t>
      </w:r>
      <w:r>
        <w:rPr>
          <w:rFonts w:asciiTheme="majorBidi" w:eastAsia="Times New Roman" w:hAnsiTheme="majorBidi" w:cstheme="majorBidi"/>
          <w:sz w:val="28"/>
        </w:rPr>
        <w:t>s</w:t>
      </w:r>
      <w:r w:rsidR="00C874D9">
        <w:rPr>
          <w:rFonts w:asciiTheme="majorBidi" w:eastAsia="Times New Roman" w:hAnsiTheme="majorBidi" w:cstheme="majorBidi"/>
          <w:sz w:val="28"/>
        </w:rPr>
        <w:t>i</w:t>
      </w:r>
      <w:r w:rsidR="00C874D9">
        <w:rPr>
          <w:rFonts w:asciiTheme="majorBidi" w:eastAsia="Times New Roman" w:hAnsiTheme="majorBidi" w:cs="Angsana New"/>
          <w:sz w:val="28"/>
          <w:cs/>
        </w:rPr>
        <w:t>-</w:t>
      </w:r>
      <w:r>
        <w:rPr>
          <w:rFonts w:asciiTheme="majorBidi" w:eastAsia="Times New Roman" w:hAnsiTheme="majorBidi" w:cstheme="majorBidi"/>
          <w:sz w:val="28"/>
        </w:rPr>
        <w:t>cha</w:t>
      </w:r>
      <w:r w:rsidR="00C874D9">
        <w:rPr>
          <w:rFonts w:asciiTheme="majorBidi" w:eastAsia="Times New Roman" w:hAnsiTheme="majorBidi" w:cs="Angsana New"/>
          <w:sz w:val="28"/>
          <w:cs/>
        </w:rPr>
        <w:t>-</w:t>
      </w:r>
      <w:r>
        <w:rPr>
          <w:rFonts w:asciiTheme="majorBidi" w:eastAsia="Times New Roman" w:hAnsiTheme="majorBidi" w:cstheme="majorBidi"/>
          <w:sz w:val="28"/>
        </w:rPr>
        <w:t>roen 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Bangkok</w:t>
      </w:r>
      <w:r w:rsidR="00521986">
        <w:rPr>
          <w:rFonts w:asciiTheme="majorBidi" w:eastAsia="Times New Roman" w:hAnsiTheme="majorBidi" w:cs="Angsana New"/>
          <w:sz w:val="28"/>
          <w:cs/>
        </w:rPr>
        <w:t>.</w:t>
      </w:r>
      <w:r w:rsidR="00521986">
        <w:rPr>
          <w:rFonts w:asciiTheme="majorBidi" w:eastAsia="Times New Roman" w:hAnsiTheme="majorBidi" w:cstheme="majorBidi"/>
          <w:sz w:val="28"/>
        </w:rPr>
        <w:t xml:space="preserve">The company has </w:t>
      </w:r>
      <w:r>
        <w:rPr>
          <w:rFonts w:asciiTheme="majorBidi" w:eastAsia="Times New Roman" w:hAnsiTheme="majorBidi" w:cstheme="majorBidi"/>
          <w:sz w:val="28"/>
        </w:rPr>
        <w:t xml:space="preserve">5 branch offices </w:t>
      </w:r>
      <w:r w:rsidR="00521986">
        <w:rPr>
          <w:rFonts w:asciiTheme="majorBidi" w:eastAsia="Times New Roman" w:hAnsiTheme="majorBidi" w:cstheme="majorBidi"/>
          <w:sz w:val="28"/>
        </w:rPr>
        <w:t>as follow;</w:t>
      </w:r>
    </w:p>
    <w:p w14:paraId="5C5022A3" w14:textId="77777777" w:rsidR="00521986"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Branch 1</w:t>
      </w:r>
      <w:r w:rsidR="00521986">
        <w:rPr>
          <w:rFonts w:asciiTheme="majorBidi" w:eastAsia="Times New Roman" w:hAnsiTheme="majorBidi" w:cs="Angsana New"/>
          <w:sz w:val="28"/>
          <w:cs/>
        </w:rPr>
        <w:t>.</w:t>
      </w:r>
      <w:r>
        <w:rPr>
          <w:rFonts w:asciiTheme="majorBidi" w:eastAsia="Times New Roman" w:hAnsiTheme="majorBidi" w:cs="Angsana New"/>
          <w:sz w:val="28"/>
          <w:cs/>
        </w:rPr>
        <w:t xml:space="preserve"> </w:t>
      </w:r>
      <w:r w:rsidR="00C874D9">
        <w:rPr>
          <w:rFonts w:asciiTheme="majorBidi" w:eastAsia="Times New Roman" w:hAnsiTheme="majorBidi" w:cs="Angsana New"/>
          <w:sz w:val="28"/>
        </w:rPr>
        <w:t>L</w:t>
      </w:r>
      <w:r>
        <w:rPr>
          <w:rFonts w:asciiTheme="majorBidi" w:eastAsia="Times New Roman" w:hAnsiTheme="majorBidi" w:cstheme="majorBidi"/>
          <w:sz w:val="28"/>
        </w:rPr>
        <w:t xml:space="preserve">ocated at </w:t>
      </w:r>
      <w:r w:rsidR="004C5630" w:rsidRPr="00DE11A9">
        <w:rPr>
          <w:rFonts w:asciiTheme="majorBidi" w:eastAsia="Times New Roman" w:hAnsiTheme="majorBidi" w:cstheme="majorBidi"/>
          <w:sz w:val="28"/>
        </w:rPr>
        <w:t>444</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Bang Waek Road Bang Waek Sub</w:t>
      </w:r>
      <w:r w:rsidR="00C874D9">
        <w:rPr>
          <w:rFonts w:asciiTheme="majorBidi" w:eastAsia="Times New Roman" w:hAnsiTheme="majorBidi" w:cs="Angsana New"/>
          <w:sz w:val="28"/>
          <w:cs/>
        </w:rPr>
        <w:t>-</w:t>
      </w:r>
      <w:r>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C874D9" w:rsidRPr="00C874D9">
        <w:rPr>
          <w:rFonts w:asciiTheme="majorBidi" w:eastAsia="Times New Roman" w:hAnsiTheme="majorBidi" w:cs="Angsana New"/>
          <w:sz w:val="28"/>
          <w:cs/>
        </w:rPr>
        <w:t xml:space="preserve"> </w:t>
      </w:r>
      <w:r w:rsidR="00C874D9">
        <w:rPr>
          <w:rFonts w:asciiTheme="majorBidi" w:eastAsia="Times New Roman" w:hAnsiTheme="majorBidi" w:cstheme="majorBidi"/>
          <w:sz w:val="28"/>
        </w:rPr>
        <w:t>Pha</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si</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cha</w:t>
      </w:r>
      <w:r w:rsidR="00C874D9">
        <w:rPr>
          <w:rFonts w:asciiTheme="majorBidi" w:eastAsia="Times New Roman" w:hAnsiTheme="majorBidi" w:cs="Angsana New"/>
          <w:sz w:val="28"/>
          <w:cs/>
        </w:rPr>
        <w:t>-</w:t>
      </w:r>
      <w:r w:rsidR="00C874D9">
        <w:rPr>
          <w:rFonts w:asciiTheme="majorBidi" w:eastAsia="Times New Roman" w:hAnsiTheme="majorBidi" w:cstheme="majorBidi"/>
          <w:sz w:val="28"/>
        </w:rPr>
        <w:t>roen</w:t>
      </w:r>
      <w:r>
        <w:rPr>
          <w:rFonts w:asciiTheme="majorBidi" w:eastAsia="Times New Roman" w:hAnsiTheme="majorBidi" w:cstheme="majorBidi"/>
          <w:sz w:val="28"/>
        </w:rPr>
        <w:t xml:space="preserve"> 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Bangkok</w:t>
      </w:r>
      <w:r w:rsidRPr="00DE11A9">
        <w:rPr>
          <w:rFonts w:asciiTheme="majorBidi" w:eastAsia="Times New Roman" w:hAnsiTheme="majorBidi" w:cstheme="majorBidi"/>
          <w:sz w:val="28"/>
          <w:cs/>
        </w:rPr>
        <w:t xml:space="preserve"> </w:t>
      </w:r>
    </w:p>
    <w:p w14:paraId="094DAB66" w14:textId="77777777" w:rsidR="00C874D9" w:rsidRDefault="0027562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Angsana New"/>
          <w:sz w:val="28"/>
        </w:rPr>
      </w:pPr>
      <w:r>
        <w:rPr>
          <w:rFonts w:asciiTheme="majorBidi" w:eastAsia="Times New Roman" w:hAnsiTheme="majorBidi" w:cs="Angsana New"/>
          <w:sz w:val="28"/>
        </w:rPr>
        <w:t>Branc</w:t>
      </w:r>
      <w:r w:rsidR="001A1071">
        <w:rPr>
          <w:rFonts w:asciiTheme="majorBidi" w:eastAsia="Times New Roman" w:hAnsiTheme="majorBidi" w:cs="Angsana New"/>
          <w:sz w:val="28"/>
        </w:rPr>
        <w:t>h</w:t>
      </w:r>
      <w:r>
        <w:rPr>
          <w:rFonts w:asciiTheme="majorBidi" w:eastAsia="Times New Roman" w:hAnsiTheme="majorBidi" w:cs="Angsana New"/>
          <w:sz w:val="28"/>
          <w:cs/>
        </w:rPr>
        <w:t xml:space="preserve"> </w:t>
      </w:r>
      <w:r w:rsidR="00521986">
        <w:rPr>
          <w:rFonts w:asciiTheme="majorBidi" w:eastAsia="Times New Roman" w:hAnsiTheme="majorBidi" w:cs="Angsana New"/>
          <w:sz w:val="28"/>
        </w:rPr>
        <w:t>2</w:t>
      </w:r>
      <w:r w:rsidR="00521986">
        <w:rPr>
          <w:rFonts w:asciiTheme="majorBidi" w:eastAsia="Times New Roman" w:hAnsiTheme="majorBidi" w:cs="Angsana New"/>
          <w:sz w:val="28"/>
          <w:cs/>
        </w:rPr>
        <w:t>.</w:t>
      </w:r>
      <w:r w:rsidR="004C5630" w:rsidRPr="00DE11A9">
        <w:rPr>
          <w:rFonts w:asciiTheme="majorBidi" w:eastAsia="Times New Roman" w:hAnsiTheme="majorBidi" w:cs="Angsana New" w:hint="cs"/>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 xml:space="preserve">ocated at </w:t>
      </w:r>
      <w:r w:rsidR="004C5630" w:rsidRPr="00DE11A9">
        <w:rPr>
          <w:rFonts w:asciiTheme="majorBidi" w:eastAsia="Times New Roman" w:hAnsiTheme="majorBidi" w:cstheme="majorBidi"/>
          <w:sz w:val="28"/>
        </w:rPr>
        <w:t>9</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28</w:t>
      </w:r>
      <w:r w:rsidR="004C5630" w:rsidRPr="00DE11A9">
        <w:rPr>
          <w:rFonts w:asciiTheme="majorBidi" w:eastAsia="Times New Roman" w:hAnsiTheme="majorBidi" w:cstheme="majorBidi"/>
          <w:sz w:val="28"/>
          <w:cs/>
        </w:rPr>
        <w:t xml:space="preserve"> </w:t>
      </w:r>
      <w:r>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9 </w:t>
      </w:r>
      <w:r>
        <w:rPr>
          <w:rFonts w:asciiTheme="majorBidi" w:eastAsia="Times New Roman" w:hAnsiTheme="majorBidi" w:cstheme="majorBidi"/>
          <w:sz w:val="28"/>
        </w:rPr>
        <w:t>Khlong Nueng Subdistrict</w:t>
      </w:r>
      <w:r w:rsidR="00C874D9">
        <w:rPr>
          <w:rFonts w:asciiTheme="majorBidi" w:eastAsia="Times New Roman" w:hAnsiTheme="majorBidi" w:cstheme="majorBidi"/>
          <w:sz w:val="28"/>
        </w:rPr>
        <w:t>,</w:t>
      </w:r>
      <w:r>
        <w:rPr>
          <w:rFonts w:asciiTheme="majorBidi" w:eastAsia="Times New Roman" w:hAnsiTheme="majorBidi" w:cstheme="majorBidi"/>
          <w:sz w:val="28"/>
        </w:rPr>
        <w:t xml:space="preserve"> Klong Luang Distinct</w:t>
      </w:r>
      <w:r w:rsidR="00C874D9">
        <w:rPr>
          <w:rFonts w:asciiTheme="majorBidi" w:eastAsia="Times New Roman" w:hAnsiTheme="majorBidi" w:cstheme="majorBidi"/>
          <w:sz w:val="28"/>
        </w:rPr>
        <w:t>,</w:t>
      </w:r>
      <w:r>
        <w:rPr>
          <w:rFonts w:asciiTheme="majorBidi" w:eastAsia="Times New Roman" w:hAnsiTheme="majorBidi" w:cs="Angsana New"/>
          <w:sz w:val="28"/>
          <w:cs/>
        </w:rPr>
        <w:t xml:space="preserve"> </w:t>
      </w:r>
      <w:r>
        <w:rPr>
          <w:rFonts w:asciiTheme="majorBidi" w:eastAsia="Times New Roman" w:hAnsiTheme="majorBidi" w:cstheme="majorBidi"/>
          <w:sz w:val="28"/>
        </w:rPr>
        <w:t>Pathumthani Province</w:t>
      </w:r>
      <w:r w:rsidR="004C5630" w:rsidRPr="00DE11A9">
        <w:rPr>
          <w:rFonts w:asciiTheme="majorBidi" w:eastAsia="Times New Roman" w:hAnsiTheme="majorBidi" w:cs="Angsana New" w:hint="cs"/>
          <w:sz w:val="28"/>
          <w:cs/>
        </w:rPr>
        <w:t xml:space="preserve"> </w:t>
      </w:r>
      <w:r>
        <w:rPr>
          <w:rFonts w:asciiTheme="majorBidi" w:eastAsia="Times New Roman" w:hAnsiTheme="majorBidi" w:cs="Angsana New" w:hint="cs"/>
          <w:sz w:val="28"/>
          <w:cs/>
        </w:rPr>
        <w:t xml:space="preserve"> </w:t>
      </w:r>
    </w:p>
    <w:p w14:paraId="03B515EA" w14:textId="77777777" w:rsidR="00C874D9" w:rsidRDefault="00275626" w:rsidP="00C43239">
      <w:pPr>
        <w:overflowPunct w:val="0"/>
        <w:autoSpaceDE w:val="0"/>
        <w:autoSpaceDN w:val="0"/>
        <w:adjustRightInd w:val="0"/>
        <w:spacing w:after="120" w:line="240" w:lineRule="auto"/>
        <w:ind w:left="2127" w:hanging="851"/>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 xml:space="preserve">Branch </w:t>
      </w:r>
      <w:r w:rsidR="004C5630" w:rsidRPr="00DE11A9">
        <w:rPr>
          <w:rFonts w:asciiTheme="majorBidi" w:eastAsia="Times New Roman" w:hAnsiTheme="majorBidi" w:cs="Angsana New" w:hint="cs"/>
          <w:sz w:val="28"/>
          <w:cs/>
        </w:rPr>
        <w:t>3</w:t>
      </w:r>
      <w:r w:rsidR="00521986">
        <w:rPr>
          <w:rFonts w:asciiTheme="majorBidi" w:eastAsia="Times New Roman" w:hAnsiTheme="majorBidi" w:cs="Angsana New"/>
          <w:sz w:val="28"/>
          <w:cs/>
        </w:rPr>
        <w:t>.</w:t>
      </w:r>
      <w:r>
        <w:rPr>
          <w:rFonts w:asciiTheme="majorBidi" w:eastAsia="Times New Roman" w:hAnsiTheme="majorBidi" w:cs="Angsana New"/>
          <w:sz w:val="28"/>
          <w:cs/>
        </w:rPr>
        <w:t xml:space="preserve"> </w:t>
      </w:r>
      <w:r w:rsidR="00521986">
        <w:rPr>
          <w:rFonts w:asciiTheme="majorBidi" w:eastAsia="Times New Roman" w:hAnsiTheme="majorBidi" w:cs="Angsana New"/>
          <w:sz w:val="28"/>
        </w:rPr>
        <w:t>L</w:t>
      </w:r>
      <w:r>
        <w:rPr>
          <w:rFonts w:asciiTheme="majorBidi" w:eastAsia="Times New Roman" w:hAnsiTheme="majorBidi" w:cs="Angsana New"/>
          <w:sz w:val="28"/>
        </w:rPr>
        <w:t>ocated 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194</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5 </w:t>
      </w:r>
      <w:r w:rsidR="001A1071">
        <w:rPr>
          <w:rFonts w:asciiTheme="majorBidi" w:eastAsia="Times New Roman" w:hAnsiTheme="majorBidi" w:cstheme="majorBidi"/>
          <w:sz w:val="28"/>
        </w:rPr>
        <w:t>Khan</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ham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Uthai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PHra Nakhon Si Ayutthaya Province</w:t>
      </w:r>
    </w:p>
    <w:p w14:paraId="55166BC7" w14:textId="77777777" w:rsidR="00C874D9" w:rsidRDefault="00521986"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Branch 4</w:t>
      </w:r>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1A1071">
        <w:rPr>
          <w:rFonts w:asciiTheme="majorBidi" w:eastAsia="Times New Roman" w:hAnsiTheme="majorBidi" w:cs="Angsana New"/>
          <w:sz w:val="28"/>
        </w:rPr>
        <w:t>at</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60</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31</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32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 xml:space="preserve">3 </w:t>
      </w:r>
      <w:r w:rsidR="001A1071">
        <w:rPr>
          <w:rFonts w:asciiTheme="majorBidi" w:eastAsia="Times New Roman" w:hAnsiTheme="majorBidi" w:cstheme="majorBidi"/>
          <w:sz w:val="28"/>
        </w:rPr>
        <w:t>Map Yang Phon Sub</w:t>
      </w:r>
      <w:r w:rsidR="00C874D9">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Pluak Daeng District</w:t>
      </w:r>
      <w:r w:rsidR="00C874D9">
        <w:rPr>
          <w:rFonts w:asciiTheme="majorBidi" w:eastAsia="Times New Roman" w:hAnsiTheme="majorBidi" w:cstheme="majorBidi"/>
          <w:sz w:val="28"/>
        </w:rPr>
        <w:t>,</w:t>
      </w:r>
      <w:r w:rsidR="001A1071">
        <w:rPr>
          <w:rFonts w:asciiTheme="majorBidi" w:eastAsia="Times New Roman" w:hAnsiTheme="majorBidi" w:cstheme="majorBidi"/>
          <w:sz w:val="28"/>
        </w:rPr>
        <w:t xml:space="preserve"> Rayong Province</w:t>
      </w:r>
    </w:p>
    <w:p w14:paraId="58318CDB" w14:textId="77777777" w:rsidR="004C5630" w:rsidRDefault="0014077B" w:rsidP="001C2ED5">
      <w:pPr>
        <w:overflowPunct w:val="0"/>
        <w:autoSpaceDE w:val="0"/>
        <w:autoSpaceDN w:val="0"/>
        <w:adjustRightInd w:val="0"/>
        <w:spacing w:after="120" w:line="240" w:lineRule="auto"/>
        <w:ind w:left="851" w:firstLine="425"/>
        <w:jc w:val="thaiDistribute"/>
        <w:textAlignment w:val="baseline"/>
        <w:rPr>
          <w:rFonts w:asciiTheme="majorBidi" w:eastAsia="Times New Roman" w:hAnsiTheme="majorBidi" w:cstheme="majorBidi"/>
          <w:sz w:val="28"/>
        </w:rPr>
      </w:pPr>
      <w:r>
        <w:rPr>
          <w:rFonts w:asciiTheme="majorBidi" w:eastAsia="Times New Roman" w:hAnsiTheme="majorBidi" w:cs="Angsana New"/>
          <w:sz w:val="28"/>
        </w:rPr>
        <w:t>Branch 5</w:t>
      </w:r>
      <w:r>
        <w:rPr>
          <w:rFonts w:asciiTheme="majorBidi" w:eastAsia="Times New Roman" w:hAnsiTheme="majorBidi" w:cs="Angsana New"/>
          <w:sz w:val="28"/>
          <w:cs/>
        </w:rPr>
        <w:t xml:space="preserve">. </w:t>
      </w:r>
      <w:r>
        <w:rPr>
          <w:rFonts w:asciiTheme="majorBidi" w:eastAsia="Times New Roman" w:hAnsiTheme="majorBidi" w:cs="Angsana New"/>
          <w:sz w:val="28"/>
        </w:rPr>
        <w:t xml:space="preserve">Located </w:t>
      </w:r>
      <w:r w:rsidR="004C5630" w:rsidRPr="00DE11A9">
        <w:rPr>
          <w:rFonts w:asciiTheme="majorBidi" w:eastAsia="Times New Roman" w:hAnsiTheme="majorBidi" w:cstheme="majorBidi"/>
          <w:sz w:val="28"/>
        </w:rPr>
        <w:t>117</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12</w:t>
      </w:r>
      <w:r w:rsidR="004C5630" w:rsidRPr="00DE11A9">
        <w:rPr>
          <w:rFonts w:asciiTheme="majorBidi" w:eastAsia="Times New Roman" w:hAnsiTheme="majorBidi" w:cs="Angsana New"/>
          <w:sz w:val="28"/>
          <w:cs/>
        </w:rPr>
        <w:t>-</w:t>
      </w:r>
      <w:r w:rsidR="004C5630" w:rsidRPr="00DE11A9">
        <w:rPr>
          <w:rFonts w:asciiTheme="majorBidi" w:eastAsia="Times New Roman" w:hAnsiTheme="majorBidi" w:cstheme="majorBidi"/>
          <w:sz w:val="28"/>
        </w:rPr>
        <w:t xml:space="preserve">14 </w:t>
      </w:r>
      <w:r w:rsidR="001A1071">
        <w:rPr>
          <w:rFonts w:asciiTheme="majorBidi" w:eastAsia="Times New Roman" w:hAnsiTheme="majorBidi" w:cstheme="majorBidi"/>
          <w:sz w:val="28"/>
        </w:rPr>
        <w:t>moo</w:t>
      </w:r>
      <w:r w:rsidR="004C5630" w:rsidRPr="00DE11A9">
        <w:rPr>
          <w:rFonts w:asciiTheme="majorBidi" w:eastAsia="Times New Roman" w:hAnsiTheme="majorBidi" w:cstheme="majorBidi"/>
          <w:sz w:val="28"/>
          <w:cs/>
        </w:rPr>
        <w:t xml:space="preserve"> </w:t>
      </w:r>
      <w:r w:rsidR="004C5630" w:rsidRPr="00DE11A9">
        <w:rPr>
          <w:rFonts w:asciiTheme="majorBidi" w:eastAsia="Times New Roman" w:hAnsiTheme="majorBidi" w:cstheme="majorBidi"/>
          <w:sz w:val="28"/>
        </w:rPr>
        <w:t>6</w:t>
      </w:r>
      <w:r w:rsidR="004C5630" w:rsidRPr="00DE11A9">
        <w:rPr>
          <w:rFonts w:asciiTheme="majorBidi" w:eastAsia="Times New Roman" w:hAnsiTheme="majorBidi" w:cstheme="majorBidi"/>
          <w:sz w:val="28"/>
          <w:cs/>
        </w:rPr>
        <w:t xml:space="preserve"> </w:t>
      </w:r>
      <w:r w:rsidR="001A1071">
        <w:rPr>
          <w:rFonts w:asciiTheme="majorBidi" w:eastAsia="Times New Roman" w:hAnsiTheme="majorBidi" w:cstheme="majorBidi"/>
          <w:sz w:val="28"/>
        </w:rPr>
        <w:t>Khon Hua Lo Sub</w:t>
      </w:r>
      <w:r w:rsidR="00F43ECF">
        <w:rPr>
          <w:rFonts w:asciiTheme="majorBidi" w:eastAsia="Times New Roman" w:hAnsiTheme="majorBidi" w:cs="Angsana New"/>
          <w:sz w:val="28"/>
          <w:cs/>
        </w:rPr>
        <w:t>-</w:t>
      </w:r>
      <w:r w:rsidR="001A1071">
        <w:rPr>
          <w:rFonts w:asciiTheme="majorBidi" w:eastAsia="Times New Roman" w:hAnsiTheme="majorBidi" w:cstheme="majorBidi"/>
          <w:sz w:val="28"/>
        </w:rPr>
        <w:t>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Mueang Chon</w:t>
      </w:r>
      <w:r w:rsidR="00F43ECF">
        <w:rPr>
          <w:rFonts w:asciiTheme="majorBidi" w:eastAsia="Times New Roman" w:hAnsiTheme="majorBidi" w:cstheme="majorBidi"/>
          <w:sz w:val="28"/>
        </w:rPr>
        <w:t>b</w:t>
      </w:r>
      <w:r w:rsidR="001A1071">
        <w:rPr>
          <w:rFonts w:asciiTheme="majorBidi" w:eastAsia="Times New Roman" w:hAnsiTheme="majorBidi" w:cstheme="majorBidi"/>
          <w:sz w:val="28"/>
        </w:rPr>
        <w:t>uri District</w:t>
      </w:r>
      <w:r w:rsidR="00F43ECF">
        <w:rPr>
          <w:rFonts w:asciiTheme="majorBidi" w:eastAsia="Times New Roman" w:hAnsiTheme="majorBidi" w:cstheme="majorBidi"/>
          <w:sz w:val="28"/>
        </w:rPr>
        <w:t>,</w:t>
      </w:r>
      <w:r w:rsidR="001A1071">
        <w:rPr>
          <w:rFonts w:asciiTheme="majorBidi" w:eastAsia="Times New Roman" w:hAnsiTheme="majorBidi" w:cstheme="majorBidi"/>
          <w:sz w:val="28"/>
        </w:rPr>
        <w:t xml:space="preserve"> chonburi province</w:t>
      </w:r>
      <w:r w:rsidR="004C5630" w:rsidRPr="00DE11A9">
        <w:rPr>
          <w:rFonts w:asciiTheme="majorBidi" w:eastAsia="Times New Roman" w:hAnsiTheme="majorBidi" w:cstheme="majorBidi"/>
          <w:sz w:val="28"/>
          <w:cs/>
        </w:rPr>
        <w:t xml:space="preserve"> </w:t>
      </w:r>
    </w:p>
    <w:p w14:paraId="7FF5860C" w14:textId="77777777" w:rsidR="00494058" w:rsidRDefault="001A1071" w:rsidP="001C2ED5">
      <w:pPr>
        <w:overflowPunct w:val="0"/>
        <w:autoSpaceDE w:val="0"/>
        <w:autoSpaceDN w:val="0"/>
        <w:adjustRightInd w:val="0"/>
        <w:spacing w:after="120" w:line="240" w:lineRule="auto"/>
        <w:ind w:left="993"/>
        <w:jc w:val="thaiDistribute"/>
        <w:textAlignment w:val="baseline"/>
        <w:rPr>
          <w:rFonts w:ascii="Angsana New" w:hAnsi="Angsana New" w:cs="Angsana New"/>
          <w:sz w:val="28"/>
        </w:rPr>
      </w:pPr>
      <w:r w:rsidRPr="00340B7F">
        <w:rPr>
          <w:rFonts w:ascii="Angsana New" w:hAnsi="Angsana New" w:cs="Angsana New"/>
          <w:sz w:val="28"/>
        </w:rPr>
        <w:t>Accusfas Lab Center Company Limited</w:t>
      </w:r>
      <w:r w:rsidR="00F43ECF" w:rsidRPr="00340B7F">
        <w:rPr>
          <w:rFonts w:ascii="Angsana New" w:hAnsi="Angsana New" w:cs="Angsana New"/>
          <w:sz w:val="28"/>
        </w:rPr>
        <w:t xml:space="preserve"> which is</w:t>
      </w:r>
      <w:r w:rsidRPr="00340B7F">
        <w:rPr>
          <w:rFonts w:ascii="Angsana New" w:hAnsi="Angsana New" w:cs="Angsana New"/>
          <w:sz w:val="28"/>
        </w:rPr>
        <w:t xml:space="preserve"> a subsidiary</w:t>
      </w:r>
      <w:r w:rsidR="00F43ECF" w:rsidRPr="00340B7F">
        <w:rPr>
          <w:rFonts w:ascii="Angsana New" w:hAnsi="Angsana New" w:cs="Angsana New"/>
          <w:sz w:val="28"/>
        </w:rPr>
        <w:t>,</w:t>
      </w:r>
      <w:r w:rsidRPr="00340B7F">
        <w:rPr>
          <w:rFonts w:ascii="Angsana New" w:hAnsi="Angsana New" w:cs="Angsana New"/>
          <w:sz w:val="28"/>
        </w:rPr>
        <w:t xml:space="preserve"> established as a </w:t>
      </w:r>
      <w:r w:rsidR="000F749E" w:rsidRPr="00340B7F">
        <w:rPr>
          <w:rFonts w:ascii="Angsana New" w:hAnsi="Angsana New" w:cs="Angsana New"/>
          <w:sz w:val="28"/>
        </w:rPr>
        <w:t>limited c</w:t>
      </w:r>
      <w:r w:rsidRPr="00340B7F">
        <w:rPr>
          <w:rFonts w:ascii="Angsana New" w:hAnsi="Angsana New" w:cs="Angsana New"/>
          <w:sz w:val="28"/>
        </w:rPr>
        <w:t xml:space="preserve">ompany </w:t>
      </w:r>
      <w:r w:rsidRPr="00340B7F">
        <w:rPr>
          <w:rFonts w:asciiTheme="majorBidi" w:eastAsia="Times New Roman" w:hAnsiTheme="majorBidi" w:cstheme="majorBidi"/>
          <w:spacing w:val="-4"/>
          <w:sz w:val="28"/>
        </w:rPr>
        <w:t xml:space="preserve">under </w:t>
      </w:r>
      <w:r w:rsidR="00F43ECF" w:rsidRPr="00340B7F">
        <w:rPr>
          <w:rFonts w:asciiTheme="majorBidi" w:eastAsia="Times New Roman" w:hAnsiTheme="majorBidi" w:cstheme="majorBidi"/>
          <w:spacing w:val="-4"/>
          <w:sz w:val="28"/>
        </w:rPr>
        <w:t xml:space="preserve">Thai civil and commercial Act, </w:t>
      </w:r>
      <w:r w:rsidRPr="00340B7F">
        <w:rPr>
          <w:rFonts w:ascii="Angsana New" w:hAnsi="Angsana New" w:cs="Angsana New"/>
          <w:spacing w:val="4"/>
          <w:sz w:val="28"/>
        </w:rPr>
        <w:t>registration number</w:t>
      </w:r>
      <w:r w:rsidR="004C5630" w:rsidRPr="00340B7F">
        <w:rPr>
          <w:rFonts w:ascii="Angsana New" w:hAnsi="Angsana New" w:cs="Angsana New"/>
          <w:spacing w:val="4"/>
          <w:sz w:val="28"/>
          <w:cs/>
        </w:rPr>
        <w:t xml:space="preserve"> </w:t>
      </w:r>
      <w:r w:rsidR="004C5630" w:rsidRPr="00340B7F">
        <w:rPr>
          <w:rFonts w:ascii="Angsana New" w:hAnsi="Angsana New" w:cs="Angsana New"/>
          <w:spacing w:val="4"/>
          <w:sz w:val="28"/>
        </w:rPr>
        <w:t xml:space="preserve">0105540029193 </w:t>
      </w:r>
      <w:r w:rsidR="00AB61EF" w:rsidRPr="00340B7F">
        <w:rPr>
          <w:rFonts w:ascii="Angsana New" w:hAnsi="Angsana New" w:cs="Angsana New"/>
          <w:spacing w:val="4"/>
          <w:sz w:val="28"/>
        </w:rPr>
        <w:t>on March</w:t>
      </w:r>
      <w:r w:rsidR="004C5630" w:rsidRPr="00340B7F">
        <w:rPr>
          <w:rFonts w:ascii="Angsana New" w:hAnsi="Angsana New" w:cs="Angsana New"/>
          <w:spacing w:val="4"/>
          <w:sz w:val="28"/>
        </w:rPr>
        <w:t xml:space="preserve"> 20</w:t>
      </w:r>
      <w:r w:rsidR="0014077B" w:rsidRPr="00340B7F">
        <w:rPr>
          <w:rFonts w:ascii="Angsana New" w:hAnsi="Angsana New" w:cs="Angsana New"/>
          <w:spacing w:val="4"/>
          <w:sz w:val="28"/>
        </w:rPr>
        <w:t>,</w:t>
      </w:r>
      <w:r w:rsidR="004C5630" w:rsidRPr="00340B7F">
        <w:rPr>
          <w:rFonts w:ascii="Angsana New" w:hAnsi="Angsana New" w:cs="Angsana New"/>
          <w:spacing w:val="4"/>
          <w:sz w:val="28"/>
          <w:cs/>
        </w:rPr>
        <w:t xml:space="preserve"> </w:t>
      </w:r>
      <w:r w:rsidR="00AB61EF" w:rsidRPr="00340B7F">
        <w:rPr>
          <w:rFonts w:ascii="Angsana New" w:hAnsi="Angsana New" w:cs="Angsana New"/>
          <w:spacing w:val="4"/>
          <w:sz w:val="28"/>
        </w:rPr>
        <w:t>1997</w:t>
      </w:r>
      <w:r w:rsidR="0014077B" w:rsidRPr="00340B7F">
        <w:rPr>
          <w:rFonts w:ascii="Angsana New" w:hAnsi="Angsana New" w:cs="Angsana New"/>
          <w:spacing w:val="4"/>
          <w:sz w:val="28"/>
          <w:cs/>
        </w:rPr>
        <w:t xml:space="preserve">. </w:t>
      </w:r>
      <w:r w:rsidR="0014077B" w:rsidRPr="00340B7F">
        <w:rPr>
          <w:rFonts w:ascii="Angsana New" w:hAnsi="Angsana New" w:cs="Angsana New"/>
          <w:spacing w:val="4"/>
          <w:sz w:val="28"/>
        </w:rPr>
        <w:t>The</w:t>
      </w:r>
      <w:r w:rsidR="00AB61EF" w:rsidRPr="00340B7F">
        <w:rPr>
          <w:rFonts w:asciiTheme="majorBidi" w:eastAsia="Times New Roman" w:hAnsiTheme="majorBidi" w:cs="Angsana New"/>
          <w:spacing w:val="-4"/>
          <w:sz w:val="28"/>
          <w:cs/>
        </w:rPr>
        <w:t xml:space="preserve"> </w:t>
      </w:r>
      <w:r w:rsidR="000F749E" w:rsidRPr="00340B7F">
        <w:rPr>
          <w:rFonts w:asciiTheme="majorBidi" w:eastAsia="Times New Roman" w:hAnsiTheme="majorBidi" w:cstheme="majorBidi"/>
          <w:spacing w:val="-4"/>
          <w:sz w:val="28"/>
        </w:rPr>
        <w:t>Subsidiary</w:t>
      </w:r>
      <w:r w:rsidR="000F749E" w:rsidRPr="00340B7F">
        <w:rPr>
          <w:rFonts w:asciiTheme="majorBidi" w:eastAsia="Times New Roman" w:hAnsiTheme="majorBidi" w:cs="Angsana New"/>
          <w:spacing w:val="-4"/>
          <w:sz w:val="28"/>
          <w:cs/>
        </w:rPr>
        <w:t>’</w:t>
      </w:r>
      <w:r w:rsidR="000F749E" w:rsidRPr="00340B7F">
        <w:rPr>
          <w:rFonts w:asciiTheme="majorBidi" w:eastAsia="Times New Roman" w:hAnsiTheme="majorBidi" w:cstheme="majorBidi"/>
          <w:spacing w:val="-4"/>
          <w:sz w:val="28"/>
        </w:rPr>
        <w:t xml:space="preserve">s </w:t>
      </w:r>
      <w:r w:rsidR="00AB61EF" w:rsidRPr="00340B7F">
        <w:rPr>
          <w:rFonts w:asciiTheme="majorBidi" w:eastAsia="Times New Roman" w:hAnsiTheme="majorBidi" w:cstheme="majorBidi"/>
          <w:spacing w:val="-4"/>
          <w:sz w:val="28"/>
        </w:rPr>
        <w:t xml:space="preserve">head office is located at </w:t>
      </w:r>
      <w:r w:rsidR="00AB61EF" w:rsidRPr="00340B7F">
        <w:rPr>
          <w:rFonts w:asciiTheme="majorBidi" w:eastAsia="Times New Roman" w:hAnsiTheme="majorBidi" w:cstheme="majorBidi"/>
          <w:sz w:val="28"/>
        </w:rPr>
        <w:t>442</w:t>
      </w:r>
      <w:r w:rsidR="00AB61EF" w:rsidRPr="00340B7F">
        <w:rPr>
          <w:rFonts w:asciiTheme="majorBidi" w:eastAsia="Times New Roman" w:hAnsiTheme="majorBidi" w:cstheme="majorBidi"/>
          <w:sz w:val="28"/>
          <w:cs/>
        </w:rPr>
        <w:t xml:space="preserve"> </w:t>
      </w:r>
      <w:r w:rsidR="00AB61EF" w:rsidRPr="00340B7F">
        <w:rPr>
          <w:rFonts w:asciiTheme="majorBidi" w:eastAsia="Times New Roman" w:hAnsiTheme="majorBidi" w:cstheme="majorBidi"/>
          <w:sz w:val="28"/>
        </w:rPr>
        <w:t>Bang Waek Road</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 Waek </w:t>
      </w:r>
      <w:r w:rsidR="000F749E" w:rsidRPr="00340B7F">
        <w:rPr>
          <w:rFonts w:asciiTheme="majorBidi" w:eastAsia="Times New Roman" w:hAnsiTheme="majorBidi" w:cstheme="majorBidi"/>
          <w:sz w:val="28"/>
        </w:rPr>
        <w:t>s</w:t>
      </w:r>
      <w:r w:rsidR="00AB61EF" w:rsidRPr="00340B7F">
        <w:rPr>
          <w:rFonts w:asciiTheme="majorBidi" w:eastAsia="Times New Roman" w:hAnsiTheme="majorBidi" w:cstheme="majorBidi"/>
          <w:sz w:val="28"/>
        </w:rPr>
        <w:t>ub</w:t>
      </w:r>
      <w:r w:rsidR="000F749E" w:rsidRPr="00340B7F">
        <w:rPr>
          <w:rFonts w:asciiTheme="majorBidi" w:eastAsia="Times New Roman" w:hAnsiTheme="majorBidi" w:cs="Angsana New"/>
          <w:sz w:val="28"/>
          <w:cs/>
        </w:rPr>
        <w:t>-</w:t>
      </w:r>
      <w:r w:rsidR="00AB61EF" w:rsidRPr="00340B7F">
        <w:rPr>
          <w:rFonts w:asciiTheme="majorBidi" w:eastAsia="Times New Roman" w:hAnsiTheme="majorBidi" w:cstheme="majorBidi"/>
          <w:sz w:val="28"/>
        </w:rPr>
        <w:t>district</w:t>
      </w:r>
      <w:r w:rsidR="000F749E" w:rsidRPr="00340B7F">
        <w:rPr>
          <w:rFonts w:asciiTheme="majorBidi" w:eastAsia="Times New Roman" w:hAnsiTheme="majorBidi" w:cstheme="majorBidi"/>
          <w:sz w:val="28"/>
        </w:rPr>
        <w:t>, Pha</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si</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cha</w:t>
      </w:r>
      <w:r w:rsidR="000F749E" w:rsidRPr="00340B7F">
        <w:rPr>
          <w:rFonts w:asciiTheme="majorBidi" w:eastAsia="Times New Roman" w:hAnsiTheme="majorBidi" w:cs="Angsana New"/>
          <w:sz w:val="28"/>
          <w:cs/>
        </w:rPr>
        <w:t>-</w:t>
      </w:r>
      <w:r w:rsidR="000F749E" w:rsidRPr="00340B7F">
        <w:rPr>
          <w:rFonts w:asciiTheme="majorBidi" w:eastAsia="Times New Roman" w:hAnsiTheme="majorBidi" w:cstheme="majorBidi"/>
          <w:sz w:val="28"/>
        </w:rPr>
        <w:t>roen</w:t>
      </w:r>
      <w:r w:rsidR="00AB61EF" w:rsidRPr="00340B7F">
        <w:rPr>
          <w:rFonts w:asciiTheme="majorBidi" w:eastAsia="Times New Roman" w:hAnsiTheme="majorBidi" w:cs="Angsana New"/>
          <w:sz w:val="28"/>
          <w:cs/>
        </w:rPr>
        <w:t xml:space="preserve"> </w:t>
      </w:r>
      <w:r w:rsidR="000F749E" w:rsidRPr="00340B7F">
        <w:rPr>
          <w:rFonts w:asciiTheme="majorBidi" w:eastAsia="Times New Roman" w:hAnsiTheme="majorBidi" w:cstheme="majorBidi"/>
          <w:sz w:val="28"/>
        </w:rPr>
        <w:t>d</w:t>
      </w:r>
      <w:r w:rsidR="00AB61EF" w:rsidRPr="00340B7F">
        <w:rPr>
          <w:rFonts w:asciiTheme="majorBidi" w:eastAsia="Times New Roman" w:hAnsiTheme="majorBidi" w:cstheme="majorBidi"/>
          <w:sz w:val="28"/>
        </w:rPr>
        <w:t>istrict</w:t>
      </w:r>
      <w:r w:rsidR="000F749E" w:rsidRPr="00340B7F">
        <w:rPr>
          <w:rFonts w:asciiTheme="majorBidi" w:eastAsia="Times New Roman" w:hAnsiTheme="majorBidi" w:cstheme="majorBidi"/>
          <w:sz w:val="28"/>
        </w:rPr>
        <w:t>,</w:t>
      </w:r>
      <w:r w:rsidR="00AB61EF" w:rsidRPr="00340B7F">
        <w:rPr>
          <w:rFonts w:asciiTheme="majorBidi" w:eastAsia="Times New Roman" w:hAnsiTheme="majorBidi" w:cstheme="majorBidi"/>
          <w:sz w:val="28"/>
        </w:rPr>
        <w:t xml:space="preserve"> Bangkok</w:t>
      </w:r>
      <w:r w:rsidR="0014077B" w:rsidRPr="00340B7F">
        <w:rPr>
          <w:rFonts w:asciiTheme="majorBidi" w:eastAsia="Times New Roman" w:hAnsiTheme="majorBidi" w:cs="Angsana New"/>
          <w:sz w:val="28"/>
          <w:cs/>
        </w:rPr>
        <w:t>.</w:t>
      </w:r>
      <w:r w:rsidR="004C5630" w:rsidRPr="00340B7F">
        <w:rPr>
          <w:rFonts w:ascii="Angsana New" w:hAnsi="Angsana New" w:cs="Angsana New"/>
          <w:sz w:val="28"/>
          <w:cs/>
        </w:rPr>
        <w:t xml:space="preserve"> </w:t>
      </w:r>
      <w:r w:rsidR="0014077B" w:rsidRPr="00340B7F">
        <w:rPr>
          <w:rFonts w:ascii="Angsana New" w:hAnsi="Angsana New" w:cs="Angsana New"/>
          <w:sz w:val="28"/>
        </w:rPr>
        <w:t>T</w:t>
      </w:r>
      <w:r w:rsidR="00AB61EF" w:rsidRPr="00340B7F">
        <w:rPr>
          <w:rFonts w:ascii="Angsana New" w:hAnsi="Angsana New" w:cs="Angsana New"/>
          <w:sz w:val="28"/>
        </w:rPr>
        <w:t>he main business is collect</w:t>
      </w:r>
      <w:r w:rsidR="0014077B" w:rsidRPr="00340B7F">
        <w:rPr>
          <w:rFonts w:ascii="Angsana New" w:hAnsi="Angsana New" w:cs="Angsana New"/>
          <w:sz w:val="28"/>
        </w:rPr>
        <w:t>,</w:t>
      </w:r>
      <w:r w:rsidR="00AB61EF" w:rsidRPr="00340B7F">
        <w:rPr>
          <w:rFonts w:ascii="Angsana New" w:hAnsi="Angsana New" w:cs="Angsana New"/>
          <w:sz w:val="28"/>
        </w:rPr>
        <w:t xml:space="preserve"> analyz</w:t>
      </w:r>
      <w:r w:rsidR="000F749E" w:rsidRPr="00340B7F">
        <w:rPr>
          <w:rFonts w:ascii="Angsana New" w:hAnsi="Angsana New" w:cs="Angsana New"/>
          <w:sz w:val="28"/>
        </w:rPr>
        <w:t>e</w:t>
      </w:r>
      <w:r w:rsidR="00C82F3E" w:rsidRPr="00340B7F">
        <w:rPr>
          <w:rFonts w:ascii="Angsana New" w:hAnsi="Angsana New" w:cs="Angsana New"/>
          <w:sz w:val="28"/>
        </w:rPr>
        <w:t>,</w:t>
      </w:r>
      <w:r w:rsidR="000F749E" w:rsidRPr="00340B7F">
        <w:rPr>
          <w:rFonts w:ascii="Angsana New" w:hAnsi="Angsana New" w:cs="Angsana New"/>
          <w:sz w:val="28"/>
        </w:rPr>
        <w:t xml:space="preserve"> examine</w:t>
      </w:r>
      <w:r w:rsidR="00C82F3E" w:rsidRPr="00340B7F">
        <w:rPr>
          <w:rFonts w:ascii="Angsana New" w:hAnsi="Angsana New" w:cs="Angsana New"/>
          <w:sz w:val="28"/>
        </w:rPr>
        <w:t xml:space="preserve"> and</w:t>
      </w:r>
      <w:r w:rsidR="00C82F3E" w:rsidRPr="00340B7F">
        <w:rPr>
          <w:rFonts w:ascii="Angsana New" w:hAnsi="Angsana New" w:cs="Angsana New"/>
          <w:strike/>
          <w:sz w:val="28"/>
          <w:cs/>
        </w:rPr>
        <w:t xml:space="preserve"> </w:t>
      </w:r>
      <w:r w:rsidR="00C82F3E" w:rsidRPr="00340B7F">
        <w:rPr>
          <w:rFonts w:ascii="Angsana New" w:hAnsi="Angsana New" w:cs="Angsana New"/>
          <w:sz w:val="28"/>
        </w:rPr>
        <w:t>research</w:t>
      </w:r>
      <w:r w:rsidR="000F749E" w:rsidRPr="00340B7F">
        <w:rPr>
          <w:rFonts w:ascii="Angsana New" w:hAnsi="Angsana New" w:cs="Angsana New"/>
          <w:sz w:val="28"/>
          <w:cs/>
        </w:rPr>
        <w:t xml:space="preserve"> </w:t>
      </w:r>
      <w:r w:rsidR="00AB61EF" w:rsidRPr="00340B7F">
        <w:rPr>
          <w:rFonts w:ascii="Angsana New" w:hAnsi="Angsana New" w:cs="Angsana New"/>
          <w:sz w:val="28"/>
        </w:rPr>
        <w:t>sample</w:t>
      </w:r>
      <w:r w:rsidR="00C82F3E" w:rsidRPr="00340B7F">
        <w:rPr>
          <w:rFonts w:ascii="Angsana New" w:hAnsi="Angsana New" w:cs="Angsana New"/>
          <w:sz w:val="28"/>
        </w:rPr>
        <w:t>s</w:t>
      </w:r>
      <w:r w:rsidR="00AB61EF" w:rsidRPr="00340B7F">
        <w:rPr>
          <w:rFonts w:ascii="Angsana New" w:hAnsi="Angsana New" w:cs="Angsana New"/>
          <w:sz w:val="28"/>
        </w:rPr>
        <w:t xml:space="preserve"> for medical diagnosis including giving</w:t>
      </w:r>
      <w:r w:rsidR="008B0A3E" w:rsidRPr="00340B7F">
        <w:rPr>
          <w:rFonts w:ascii="Angsana New" w:hAnsi="Angsana New" w:cs="Angsana New"/>
          <w:sz w:val="28"/>
        </w:rPr>
        <w:t xml:space="preserve"> on</w:t>
      </w:r>
      <w:r w:rsidR="008B0A3E" w:rsidRPr="00340B7F">
        <w:rPr>
          <w:rFonts w:ascii="Angsana New" w:hAnsi="Angsana New" w:cs="Angsana New"/>
          <w:sz w:val="28"/>
          <w:cs/>
        </w:rPr>
        <w:t>-</w:t>
      </w:r>
      <w:r w:rsidR="008B0A3E" w:rsidRPr="00340B7F">
        <w:rPr>
          <w:rFonts w:ascii="Angsana New" w:hAnsi="Angsana New" w:cs="Angsana New"/>
          <w:sz w:val="28"/>
        </w:rPr>
        <w:t>site and off</w:t>
      </w:r>
      <w:r w:rsidR="008B0A3E" w:rsidRPr="00340B7F">
        <w:rPr>
          <w:rFonts w:ascii="Angsana New" w:hAnsi="Angsana New" w:cs="Angsana New"/>
          <w:sz w:val="28"/>
          <w:cs/>
        </w:rPr>
        <w:t>-</w:t>
      </w:r>
      <w:r w:rsidR="008B0A3E" w:rsidRPr="00340B7F">
        <w:rPr>
          <w:rFonts w:ascii="Angsana New" w:hAnsi="Angsana New" w:cs="Angsana New"/>
          <w:sz w:val="28"/>
        </w:rPr>
        <w:t>site summary  of sample analysis</w:t>
      </w:r>
      <w:r w:rsidR="00AB61EF" w:rsidRPr="00340B7F">
        <w:rPr>
          <w:rFonts w:ascii="Angsana New" w:hAnsi="Angsana New" w:cs="Angsana New"/>
          <w:sz w:val="28"/>
          <w:cs/>
        </w:rPr>
        <w:t xml:space="preserve"> </w:t>
      </w:r>
      <w:r w:rsidR="00C82F3E" w:rsidRPr="00340B7F">
        <w:rPr>
          <w:rFonts w:ascii="Angsana New" w:hAnsi="Angsana New" w:cs="Angsana New"/>
          <w:sz w:val="28"/>
        </w:rPr>
        <w:t>report</w:t>
      </w:r>
      <w:r w:rsidR="008B0A3E" w:rsidRPr="00340B7F">
        <w:rPr>
          <w:rFonts w:ascii="Angsana New" w:hAnsi="Angsana New" w:cs="Angsana New"/>
          <w:sz w:val="28"/>
          <w:cs/>
        </w:rPr>
        <w:t xml:space="preserve"> </w:t>
      </w:r>
      <w:r w:rsidR="00C82F3E" w:rsidRPr="00340B7F">
        <w:rPr>
          <w:rFonts w:ascii="Angsana New" w:hAnsi="Angsana New" w:cs="Angsana New"/>
          <w:sz w:val="28"/>
        </w:rPr>
        <w:t xml:space="preserve">to </w:t>
      </w:r>
      <w:r w:rsidR="00AB61EF" w:rsidRPr="00340B7F">
        <w:rPr>
          <w:rFonts w:ascii="Angsana New" w:hAnsi="Angsana New" w:cs="Angsana New"/>
          <w:sz w:val="28"/>
        </w:rPr>
        <w:t>advice and consult</w:t>
      </w:r>
      <w:r w:rsidR="008B0A3E" w:rsidRPr="00340B7F">
        <w:rPr>
          <w:rFonts w:ascii="Angsana New" w:hAnsi="Angsana New" w:cs="Angsana New"/>
          <w:sz w:val="28"/>
        </w:rPr>
        <w:t xml:space="preserve">, </w:t>
      </w:r>
      <w:r w:rsidR="00AB61EF" w:rsidRPr="00340B7F">
        <w:rPr>
          <w:rFonts w:ascii="Angsana New" w:hAnsi="Angsana New" w:cs="Angsana New"/>
          <w:sz w:val="28"/>
        </w:rPr>
        <w:t>analyzing samples of water</w:t>
      </w:r>
      <w:r w:rsidR="0014077B" w:rsidRPr="00340B7F">
        <w:rPr>
          <w:rFonts w:ascii="Angsana New" w:hAnsi="Angsana New" w:cs="Angsana New"/>
          <w:sz w:val="28"/>
        </w:rPr>
        <w:t>,</w:t>
      </w:r>
      <w:r w:rsidR="008B0A3E" w:rsidRPr="00340B7F">
        <w:rPr>
          <w:rFonts w:ascii="Angsana New" w:hAnsi="Angsana New" w:cs="Angsana New"/>
          <w:sz w:val="28"/>
          <w:cs/>
        </w:rPr>
        <w:t xml:space="preserve"> </w:t>
      </w:r>
      <w:r w:rsidR="00AB61EF" w:rsidRPr="00340B7F">
        <w:rPr>
          <w:rFonts w:ascii="Angsana New" w:hAnsi="Angsana New" w:cs="Angsana New"/>
          <w:sz w:val="28"/>
        </w:rPr>
        <w:t>air and other environments</w:t>
      </w:r>
      <w:r w:rsidR="008B0A3E" w:rsidRPr="00340B7F">
        <w:rPr>
          <w:rFonts w:ascii="Angsana New" w:hAnsi="Angsana New" w:cs="Angsana New"/>
          <w:sz w:val="28"/>
        </w:rPr>
        <w:t>,</w:t>
      </w:r>
      <w:r w:rsidR="00AB61EF" w:rsidRPr="00340B7F">
        <w:rPr>
          <w:rFonts w:ascii="Angsana New" w:hAnsi="Angsana New" w:cs="Angsana New"/>
          <w:sz w:val="28"/>
          <w:cs/>
        </w:rPr>
        <w:t xml:space="preserve"> </w:t>
      </w:r>
      <w:r w:rsidR="008B0A3E" w:rsidRPr="00340B7F">
        <w:rPr>
          <w:rFonts w:ascii="Angsana New" w:hAnsi="Angsana New" w:cs="Angsana New"/>
          <w:sz w:val="28"/>
        </w:rPr>
        <w:t xml:space="preserve">sale </w:t>
      </w:r>
      <w:r w:rsidR="00AB61EF" w:rsidRPr="00340B7F">
        <w:rPr>
          <w:rFonts w:ascii="Angsana New" w:hAnsi="Angsana New" w:cs="Angsana New"/>
          <w:sz w:val="28"/>
        </w:rPr>
        <w:t>of medical and office equipment</w:t>
      </w:r>
      <w:r w:rsidR="00AB61EF">
        <w:rPr>
          <w:rFonts w:ascii="Angsana New" w:hAnsi="Angsana New" w:cs="Angsana New"/>
          <w:sz w:val="28"/>
          <w:cs/>
        </w:rPr>
        <w:t xml:space="preserve"> </w:t>
      </w:r>
    </w:p>
    <w:p w14:paraId="0924680F" w14:textId="77777777" w:rsidR="00211889" w:rsidRDefault="00211889" w:rsidP="00695BDD">
      <w:pPr>
        <w:spacing w:before="120" w:after="120" w:line="380" w:lineRule="exact"/>
        <w:ind w:left="547" w:right="-43"/>
        <w:rPr>
          <w:rFonts w:ascii="Angsana New" w:hAnsi="Angsana New" w:cs="Angsana New"/>
          <w:b/>
          <w:bCs/>
          <w:sz w:val="28"/>
        </w:rPr>
      </w:pPr>
    </w:p>
    <w:p w14:paraId="54B8B7ED" w14:textId="77777777" w:rsidR="00211889" w:rsidRDefault="00211889" w:rsidP="00695BDD">
      <w:pPr>
        <w:spacing w:before="120" w:after="120" w:line="380" w:lineRule="exact"/>
        <w:ind w:left="547" w:right="-43"/>
        <w:rPr>
          <w:rFonts w:ascii="Angsana New" w:hAnsi="Angsana New" w:cs="Angsana New"/>
          <w:b/>
          <w:bCs/>
          <w:sz w:val="28"/>
        </w:rPr>
      </w:pPr>
    </w:p>
    <w:p w14:paraId="4D74ECF1" w14:textId="77777777" w:rsidR="00211889" w:rsidRDefault="00211889" w:rsidP="00695BDD">
      <w:pPr>
        <w:spacing w:before="120" w:after="120" w:line="380" w:lineRule="exact"/>
        <w:ind w:left="547" w:right="-43"/>
        <w:rPr>
          <w:rFonts w:ascii="Angsana New" w:hAnsi="Angsana New" w:cs="Angsana New"/>
          <w:b/>
          <w:bCs/>
          <w:sz w:val="28"/>
        </w:rPr>
      </w:pPr>
    </w:p>
    <w:p w14:paraId="19B2BE55" w14:textId="77777777" w:rsidR="00211889" w:rsidRDefault="00211889" w:rsidP="00695BDD">
      <w:pPr>
        <w:spacing w:before="120" w:after="120" w:line="380" w:lineRule="exact"/>
        <w:ind w:left="547" w:right="-43"/>
        <w:rPr>
          <w:rFonts w:ascii="Angsana New" w:hAnsi="Angsana New" w:cs="Angsana New"/>
          <w:b/>
          <w:bCs/>
          <w:sz w:val="28"/>
        </w:rPr>
      </w:pPr>
    </w:p>
    <w:p w14:paraId="793C821D" w14:textId="77777777" w:rsidR="00695BDD" w:rsidRPr="00695BDD" w:rsidRDefault="00695BDD" w:rsidP="00695BDD">
      <w:pPr>
        <w:spacing w:before="120" w:after="120" w:line="380" w:lineRule="exact"/>
        <w:ind w:left="547" w:right="-43"/>
        <w:rPr>
          <w:rFonts w:ascii="Angsana New" w:hAnsi="Angsana New" w:cs="Angsana New"/>
          <w:b/>
          <w:bCs/>
          <w:sz w:val="28"/>
        </w:rPr>
      </w:pPr>
      <w:r>
        <w:rPr>
          <w:rFonts w:ascii="Angsana New" w:hAnsi="Angsana New" w:cs="Angsana New"/>
          <w:b/>
          <w:bCs/>
          <w:sz w:val="28"/>
        </w:rPr>
        <w:lastRenderedPageBreak/>
        <w:t xml:space="preserve">1.2 </w:t>
      </w:r>
      <w:r w:rsidRPr="00695BDD">
        <w:rPr>
          <w:rFonts w:ascii="Angsana New" w:hAnsi="Angsana New" w:cs="Angsana New"/>
          <w:b/>
          <w:bCs/>
          <w:sz w:val="28"/>
        </w:rPr>
        <w:t>Coronavirus disease 2019 Pandemic</w:t>
      </w:r>
    </w:p>
    <w:p w14:paraId="21589E6E" w14:textId="77777777"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FC29A3B" w14:textId="77777777"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47A3B315" w14:textId="77777777"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sidR="00695BDD">
        <w:rPr>
          <w:rFonts w:ascii="Angsana New" w:hAnsi="Angsana New" w:cs="Angsana New"/>
          <w:b/>
          <w:bCs/>
          <w:sz w:val="28"/>
        </w:rPr>
        <w:t>3</w:t>
      </w:r>
      <w:r w:rsidR="001C2ED5">
        <w:rPr>
          <w:rFonts w:ascii="Angsana New" w:hAnsi="Angsana New" w:cs="Angsana New"/>
          <w:b/>
          <w:bCs/>
          <w:sz w:val="28"/>
        </w:rPr>
        <w:tab/>
      </w:r>
      <w:r w:rsidR="002C450B" w:rsidRPr="002C450B">
        <w:rPr>
          <w:rFonts w:ascii="Angsana New" w:hAnsi="Angsana New" w:cs="Angsana New"/>
          <w:b/>
          <w:bCs/>
          <w:sz w:val="28"/>
        </w:rPr>
        <w:t xml:space="preserve">Basis of </w:t>
      </w:r>
      <w:r w:rsidR="00A7148E">
        <w:rPr>
          <w:rFonts w:ascii="Angsana New" w:hAnsi="Angsana New" w:cs="Angsana New"/>
          <w:b/>
          <w:bCs/>
          <w:sz w:val="28"/>
        </w:rPr>
        <w:t xml:space="preserve">Interim </w:t>
      </w:r>
      <w:r w:rsidR="002C450B" w:rsidRPr="002C450B">
        <w:rPr>
          <w:rFonts w:ascii="Angsana New" w:hAnsi="Angsana New" w:cs="Angsana New"/>
          <w:b/>
          <w:bCs/>
          <w:sz w:val="28"/>
        </w:rPr>
        <w:t>Financial Statement Preparation</w:t>
      </w:r>
    </w:p>
    <w:p w14:paraId="6E1A0AD0" w14:textId="77777777" w:rsidR="002C450B" w:rsidRPr="007A7C41" w:rsidRDefault="002C450B" w:rsidP="001C2ED5">
      <w:pPr>
        <w:pStyle w:val="afe"/>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comprehensive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They focus on new activities, events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w:t>
      </w:r>
      <w:r w:rsidR="007A7C41">
        <w:rPr>
          <w:rFonts w:ascii="Angsana New" w:eastAsia="Cordia New" w:hAnsi="Angsana New"/>
          <w:sz w:val="28"/>
          <w:lang w:val="en-GB" w:eastAsia="th-TH"/>
        </w:rPr>
        <w:t xml:space="preserve"> the year ended 31 December 2019</w:t>
      </w:r>
    </w:p>
    <w:p w14:paraId="781DB3C3" w14:textId="77777777" w:rsidR="0061298F" w:rsidRDefault="0061298F" w:rsidP="002A1C5F">
      <w:pPr>
        <w:pStyle w:val="afe"/>
        <w:spacing w:before="120" w:line="240" w:lineRule="auto"/>
        <w:ind w:left="993" w:right="28"/>
        <w:jc w:val="thaiDistribute"/>
        <w:rPr>
          <w:rFonts w:ascii="Angsana New" w:eastAsia="Cordia New" w:hAnsi="Angsana New" w:cs="Angsana New"/>
          <w:sz w:val="28"/>
          <w:lang w:val="en-GB" w:eastAsia="th-TH"/>
        </w:rPr>
      </w:pPr>
    </w:p>
    <w:p w14:paraId="268636C1" w14:textId="77777777" w:rsidR="0061298F" w:rsidRPr="002A4305" w:rsidRDefault="0061298F" w:rsidP="002A1C5F">
      <w:pPr>
        <w:pStyle w:val="afe"/>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sz w:val="28"/>
          <w:lang w:eastAsia="th-TH"/>
        </w:rPr>
        <w:t>Accounting policy</w:t>
      </w:r>
      <w:r>
        <w:rPr>
          <w:rFonts w:ascii="Angsana New" w:eastAsia="Cordia New" w:hAnsi="Angsana New" w:cs="Angsana New"/>
          <w:sz w:val="28"/>
          <w:lang w:val="en-GB" w:eastAsia="th-TH"/>
        </w:rPr>
        <w:t xml:space="preserve"> and calculate method used in these interim financial statement are consistant with those used in the </w:t>
      </w:r>
      <w:r w:rsidRPr="00420732">
        <w:rPr>
          <w:rFonts w:ascii="Angsana New" w:eastAsia="Cordia New" w:hAnsi="Angsana New"/>
          <w:sz w:val="28"/>
          <w:lang w:val="en-GB" w:eastAsia="th-TH"/>
        </w:rPr>
        <w:t>financial statements for</w:t>
      </w:r>
      <w:r>
        <w:rPr>
          <w:rFonts w:ascii="Angsana New" w:eastAsia="Cordia New" w:hAnsi="Angsana New"/>
          <w:sz w:val="28"/>
          <w:lang w:val="en-GB" w:eastAsia="th-TH"/>
        </w:rPr>
        <w:t xml:space="preserve"> the year ended 31 December 2019</w:t>
      </w:r>
      <w:r w:rsidR="003B7F30">
        <w:rPr>
          <w:rFonts w:ascii="Angsana New" w:eastAsia="Cordia New" w:hAnsi="Angsana New" w:cs="Angsana New"/>
          <w:sz w:val="28"/>
          <w:lang w:val="en-GB" w:eastAsia="th-TH"/>
        </w:rPr>
        <w:t xml:space="preserve">. Unless the group has adopted the financial reporting standards newly released and improved </w:t>
      </w:r>
      <w:r w:rsidR="002F5D4C">
        <w:rPr>
          <w:rFonts w:ascii="Angsana New" w:eastAsia="Cordia New" w:hAnsi="Angsana New" w:cs="Angsana New"/>
          <w:sz w:val="28"/>
          <w:lang w:val="en-GB" w:eastAsia="th-TH"/>
        </w:rPr>
        <w:t>which are effective for all accounting period beginning</w:t>
      </w:r>
      <w:r w:rsidR="002F5D4C">
        <w:rPr>
          <w:rFonts w:ascii="Angsana New" w:eastAsia="Cordia New" w:hAnsi="Angsana New" w:cs="Angsana New"/>
          <w:sz w:val="28"/>
          <w:lang w:eastAsia="th-TH"/>
        </w:rPr>
        <w:t xml:space="preserve"> or after January 1,2020 </w:t>
      </w:r>
      <w:r w:rsidR="00805347">
        <w:rPr>
          <w:rFonts w:ascii="Angsana New" w:eastAsia="Cordia New" w:hAnsi="Angsana New" w:cs="Angsana New"/>
          <w:sz w:val="28"/>
          <w:lang w:eastAsia="th-TH"/>
        </w:rPr>
        <w:t>to comply with as described in note 1.4  to the interim financial statement., however</w:t>
      </w:r>
      <w:r w:rsidR="002A4305" w:rsidRPr="002A4305">
        <w:rPr>
          <w:rFonts w:ascii="Angsana New" w:eastAsia="Cordia New" w:hAnsi="Angsana New" w:cs="Angsana New"/>
          <w:sz w:val="28"/>
          <w:lang w:val="en-GB" w:eastAsia="th-TH"/>
        </w:rPr>
        <w:t xml:space="preserve"> </w:t>
      </w:r>
      <w:r w:rsidR="002A4305">
        <w:rPr>
          <w:rFonts w:ascii="Angsana New" w:eastAsia="Cordia New" w:hAnsi="Angsana New" w:cs="Angsana New"/>
          <w:sz w:val="28"/>
          <w:lang w:val="en-GB" w:eastAsia="th-TH"/>
        </w:rPr>
        <w:t xml:space="preserve">has adopted the financial reporting standards newly released and improved, there is no significant </w:t>
      </w:r>
      <w:r w:rsidR="00714659">
        <w:rPr>
          <w:rFonts w:ascii="Angsana New" w:eastAsia="Cordia New" w:hAnsi="Angsana New" w:cs="Angsana New"/>
          <w:sz w:val="28"/>
          <w:lang w:val="en-GB" w:eastAsia="th-TH"/>
        </w:rPr>
        <w:t>impact to the</w:t>
      </w:r>
      <w:r w:rsidR="002A4305">
        <w:rPr>
          <w:rFonts w:ascii="Angsana New" w:eastAsia="Cordia New" w:hAnsi="Angsana New" w:cs="Angsana New"/>
          <w:sz w:val="28"/>
          <w:lang w:val="en-GB" w:eastAsia="th-TH"/>
        </w:rPr>
        <w:t xml:space="preserve"> accounting policy , calculation method and </w:t>
      </w:r>
      <w:r w:rsidR="00714659">
        <w:rPr>
          <w:rFonts w:ascii="Angsana New" w:eastAsia="Cordia New" w:hAnsi="Angsana New" w:cs="Angsana New"/>
          <w:sz w:val="28"/>
          <w:lang w:val="en-GB" w:eastAsia="th-TH"/>
        </w:rPr>
        <w:t>the operation or financial status of the group</w:t>
      </w:r>
    </w:p>
    <w:p w14:paraId="05EF47C8" w14:textId="77777777" w:rsidR="002A1C5F" w:rsidRPr="002A1C5F" w:rsidRDefault="002A1C5F" w:rsidP="002A1C5F">
      <w:pPr>
        <w:pStyle w:val="afe"/>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hint="cs"/>
          <w:sz w:val="28"/>
          <w:cs/>
          <w:lang w:val="en-GB" w:eastAsia="th-TH"/>
        </w:rPr>
        <w:br/>
      </w:r>
      <w:r w:rsidRPr="002A1C5F">
        <w:rPr>
          <w:rFonts w:ascii="Angsana New" w:eastAsia="Cordia New" w:hAnsi="Angsana New" w:cs="Angsana New"/>
          <w:sz w:val="28"/>
          <w:lang w:val="en-GB" w:eastAsia="th-TH"/>
        </w:rPr>
        <w:t>The consolidated interim financial statements of the Company Has included the financial statements of Inter Medical Care and Lab Public Company Limited and its subsidiaries After the significant balances and inter-transactions are eliminated</w:t>
      </w:r>
    </w:p>
    <w:p w14:paraId="47A189F0" w14:textId="77777777" w:rsidR="002A1C5F" w:rsidRDefault="002A1C5F" w:rsidP="001C2ED5">
      <w:pPr>
        <w:pStyle w:val="afe"/>
        <w:spacing w:before="120" w:line="240" w:lineRule="auto"/>
        <w:ind w:left="993" w:right="28"/>
        <w:jc w:val="thaiDistribute"/>
        <w:rPr>
          <w:rFonts w:ascii="Angsana New" w:eastAsia="Cordia New" w:hAnsi="Angsana New"/>
          <w:sz w:val="28"/>
          <w:lang w:val="en-GB" w:eastAsia="th-TH"/>
        </w:rPr>
      </w:pPr>
    </w:p>
    <w:p w14:paraId="1B35A491" w14:textId="77777777" w:rsidR="002C450B" w:rsidRDefault="002C450B" w:rsidP="001C2ED5">
      <w:pPr>
        <w:pStyle w:val="afe"/>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14:paraId="73F7031F" w14:textId="77777777" w:rsidR="00782706" w:rsidRDefault="00782706" w:rsidP="001C2ED5">
      <w:pPr>
        <w:pStyle w:val="afe"/>
        <w:spacing w:before="120" w:line="240" w:lineRule="auto"/>
        <w:ind w:left="993" w:right="28"/>
        <w:jc w:val="thaiDistribute"/>
        <w:rPr>
          <w:rFonts w:ascii="Times New Roman" w:hAnsi="Times New Roman"/>
          <w:spacing w:val="-2"/>
          <w:szCs w:val="18"/>
        </w:rPr>
      </w:pPr>
    </w:p>
    <w:p w14:paraId="663FC228" w14:textId="77777777" w:rsidR="002A1C5F" w:rsidRDefault="002A1C5F" w:rsidP="00EB6D06">
      <w:pPr>
        <w:spacing w:line="380" w:lineRule="exact"/>
        <w:ind w:left="540" w:hanging="540"/>
        <w:rPr>
          <w:rFonts w:ascii="Angsana New" w:hAnsi="Angsana New" w:cs="Angsana New"/>
          <w:b/>
          <w:bCs/>
          <w:sz w:val="28"/>
        </w:rPr>
      </w:pPr>
    </w:p>
    <w:p w14:paraId="37086926" w14:textId="77777777" w:rsidR="002A1C5F" w:rsidRDefault="002A1C5F" w:rsidP="00EB6D06">
      <w:pPr>
        <w:spacing w:line="380" w:lineRule="exact"/>
        <w:ind w:left="540" w:hanging="540"/>
        <w:rPr>
          <w:rFonts w:ascii="Angsana New" w:hAnsi="Angsana New" w:cs="Angsana New"/>
          <w:b/>
          <w:bCs/>
          <w:sz w:val="28"/>
        </w:rPr>
      </w:pPr>
    </w:p>
    <w:p w14:paraId="58B6B0DE" w14:textId="77777777" w:rsidR="00D271F8" w:rsidRDefault="00D271F8" w:rsidP="00EB6D06">
      <w:pPr>
        <w:spacing w:line="380" w:lineRule="exact"/>
        <w:ind w:left="540" w:hanging="540"/>
        <w:rPr>
          <w:rFonts w:ascii="Angsana New" w:hAnsi="Angsana New" w:cs="Angsana New"/>
          <w:b/>
          <w:bCs/>
          <w:sz w:val="28"/>
        </w:rPr>
      </w:pPr>
    </w:p>
    <w:p w14:paraId="73AC1B39" w14:textId="77777777" w:rsidR="002A1C5F" w:rsidRDefault="002A1C5F" w:rsidP="00EB6D06">
      <w:pPr>
        <w:spacing w:line="380" w:lineRule="exact"/>
        <w:ind w:left="540" w:hanging="540"/>
        <w:rPr>
          <w:rFonts w:ascii="Angsana New" w:hAnsi="Angsana New" w:cs="Angsana New"/>
          <w:b/>
          <w:bCs/>
          <w:sz w:val="28"/>
        </w:rPr>
      </w:pPr>
    </w:p>
    <w:p w14:paraId="2C9D4D19" w14:textId="77777777" w:rsidR="00EB6D06" w:rsidRPr="00EB6D06" w:rsidRDefault="00EB6D06" w:rsidP="00EB6D06">
      <w:pPr>
        <w:spacing w:line="380" w:lineRule="exact"/>
        <w:ind w:left="540" w:hanging="540"/>
        <w:rPr>
          <w:rFonts w:ascii="Angsana New" w:hAnsi="Angsana New" w:cs="Angsana New"/>
          <w:b/>
          <w:bCs/>
          <w:sz w:val="28"/>
        </w:rPr>
      </w:pPr>
      <w:r w:rsidRPr="00EB6D06">
        <w:rPr>
          <w:rFonts w:ascii="Angsana New" w:hAnsi="Angsana New" w:cs="Angsana New"/>
          <w:b/>
          <w:bCs/>
          <w:sz w:val="28"/>
        </w:rPr>
        <w:lastRenderedPageBreak/>
        <w:t>1.4</w:t>
      </w:r>
      <w:r w:rsidRPr="00EB6D06">
        <w:rPr>
          <w:rFonts w:ascii="Angsana New" w:hAnsi="Angsana New" w:cs="Angsana New"/>
          <w:b/>
          <w:bCs/>
          <w:sz w:val="28"/>
        </w:rPr>
        <w:tab/>
      </w:r>
      <w:r w:rsidR="00D81D13">
        <w:rPr>
          <w:rFonts w:ascii="Angsana New" w:hAnsi="Angsana New" w:cs="Angsana New"/>
          <w:b/>
          <w:bCs/>
          <w:sz w:val="28"/>
        </w:rPr>
        <w:t>F</w:t>
      </w:r>
      <w:r w:rsidRPr="00EB6D06">
        <w:rPr>
          <w:rFonts w:ascii="Angsana New" w:hAnsi="Angsana New" w:cs="Angsana New"/>
          <w:b/>
          <w:bCs/>
          <w:sz w:val="28"/>
        </w:rPr>
        <w:t xml:space="preserve">inancial </w:t>
      </w:r>
      <w:r w:rsidR="00D81D13">
        <w:rPr>
          <w:rFonts w:ascii="Angsana New" w:hAnsi="Angsana New" w:cs="Angsana New"/>
          <w:b/>
          <w:bCs/>
          <w:sz w:val="28"/>
        </w:rPr>
        <w:t>R</w:t>
      </w:r>
      <w:r w:rsidRPr="00EB6D06">
        <w:rPr>
          <w:rFonts w:ascii="Angsana New" w:hAnsi="Angsana New" w:cs="Angsana New"/>
          <w:b/>
          <w:bCs/>
          <w:sz w:val="28"/>
        </w:rPr>
        <w:t xml:space="preserve">eporting </w:t>
      </w:r>
      <w:r w:rsidR="00D81D13">
        <w:rPr>
          <w:rFonts w:ascii="Angsana New" w:hAnsi="Angsana New" w:cs="Angsana New"/>
          <w:b/>
          <w:bCs/>
          <w:sz w:val="28"/>
        </w:rPr>
        <w:t>S</w:t>
      </w:r>
      <w:r w:rsidRPr="00EB6D06">
        <w:rPr>
          <w:rFonts w:ascii="Angsana New" w:hAnsi="Angsana New" w:cs="Angsana New"/>
          <w:b/>
          <w:bCs/>
          <w:sz w:val="28"/>
        </w:rPr>
        <w:t xml:space="preserve">tandards </w:t>
      </w:r>
      <w:r w:rsidR="00D81D13">
        <w:rPr>
          <w:rFonts w:ascii="Angsana New" w:hAnsi="Angsana New" w:cs="Angsana New"/>
          <w:b/>
          <w:bCs/>
          <w:sz w:val="28"/>
        </w:rPr>
        <w:t>which are</w:t>
      </w:r>
      <w:r w:rsidRPr="00EB6D06">
        <w:rPr>
          <w:rFonts w:ascii="Angsana New" w:hAnsi="Angsana New" w:cs="Angsana New"/>
          <w:b/>
          <w:bCs/>
          <w:sz w:val="28"/>
        </w:rPr>
        <w:t xml:space="preserve"> effective in the current period</w:t>
      </w:r>
    </w:p>
    <w:p w14:paraId="29A3876F" w14:textId="77777777" w:rsidR="00EB6D06" w:rsidRPr="00EB6D06" w:rsidRDefault="00EB6D06" w:rsidP="00EB6D06">
      <w:pPr>
        <w:spacing w:before="120" w:after="120" w:line="380" w:lineRule="exact"/>
        <w:ind w:left="547" w:right="-43" w:hanging="7"/>
        <w:jc w:val="both"/>
        <w:rPr>
          <w:rFonts w:ascii="Angsana New" w:eastAsia="Arial Unicode MS" w:hAnsi="Angsana New" w:cs="Angsana New"/>
          <w:sz w:val="28"/>
        </w:rPr>
      </w:pPr>
      <w:r w:rsidRPr="00EB6D06">
        <w:rPr>
          <w:rFonts w:ascii="Angsana New" w:eastAsia="Arial Unicode MS" w:hAnsi="Angsana New" w:cs="Angsana New"/>
          <w:sz w:val="28"/>
        </w:rPr>
        <w:t>During the period, the Group has adopted the revised  and new financial reporting standards and interpretations which are effective for fiscal years beginning on or after January</w:t>
      </w:r>
      <w:r w:rsidR="00D81D13">
        <w:rPr>
          <w:rFonts w:ascii="Angsana New" w:eastAsia="Arial Unicode MS" w:hAnsi="Angsana New" w:cs="Angsana New"/>
          <w:sz w:val="28"/>
        </w:rPr>
        <w:t xml:space="preserve"> 1,</w:t>
      </w:r>
      <w:r w:rsidRPr="00EB6D06">
        <w:rPr>
          <w:rFonts w:ascii="Angsana New" w:eastAsia="Arial Unicode MS" w:hAnsi="Angsana New" w:cs="Angsana New"/>
          <w:sz w:val="28"/>
        </w:rPr>
        <w:t xml:space="preserve"> 2020. These financial reporting standards were aimed at alignment with the corresponding International Financial Reporting Standards with most of the changes</w:t>
      </w:r>
      <w:r w:rsidRPr="00EB6D06">
        <w:rPr>
          <w:rFonts w:ascii="Angsana New" w:eastAsia="Arial Unicode MS" w:hAnsi="Angsana New" w:cs="Angsana New"/>
          <w:sz w:val="28"/>
          <w:cs/>
        </w:rPr>
        <w:t xml:space="preserve"> </w:t>
      </w:r>
      <w:r w:rsidRPr="00EB6D06">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14:paraId="018F6E84" w14:textId="77777777" w:rsidR="00EB6D06" w:rsidRPr="00EB6D06" w:rsidRDefault="00D271F8" w:rsidP="00D271F8">
      <w:pPr>
        <w:spacing w:before="120" w:after="120" w:line="380" w:lineRule="exact"/>
        <w:ind w:firstLine="426"/>
        <w:jc w:val="thaiDistribute"/>
        <w:rPr>
          <w:rFonts w:ascii="Angsana New" w:hAnsi="Angsana New" w:cs="Angsana New"/>
          <w:b/>
          <w:bCs/>
          <w:sz w:val="28"/>
        </w:rPr>
      </w:pPr>
      <w:r>
        <w:rPr>
          <w:rFonts w:ascii="Angsana New" w:hAnsi="Angsana New" w:cs="Angsana New"/>
          <w:b/>
          <w:bCs/>
          <w:sz w:val="28"/>
        </w:rPr>
        <w:t xml:space="preserve">1.4.1   </w:t>
      </w:r>
      <w:r w:rsidR="00D81D13">
        <w:rPr>
          <w:rFonts w:ascii="Angsana New" w:hAnsi="Angsana New" w:cs="Angsana New"/>
          <w:b/>
          <w:bCs/>
          <w:sz w:val="28"/>
        </w:rPr>
        <w:t xml:space="preserve"> </w:t>
      </w:r>
      <w:r w:rsidR="00EB6D06" w:rsidRPr="00EB6D06">
        <w:rPr>
          <w:rFonts w:ascii="Angsana New" w:hAnsi="Angsana New" w:cs="Angsana New"/>
          <w:b/>
          <w:bCs/>
          <w:sz w:val="28"/>
        </w:rPr>
        <w:t xml:space="preserve">Financial </w:t>
      </w:r>
      <w:r w:rsidR="00D81D13">
        <w:rPr>
          <w:rFonts w:ascii="Angsana New" w:hAnsi="Angsana New" w:cs="Angsana New"/>
          <w:b/>
          <w:bCs/>
          <w:sz w:val="28"/>
        </w:rPr>
        <w:t>R</w:t>
      </w:r>
      <w:r w:rsidR="00EB6D06" w:rsidRPr="00EB6D06">
        <w:rPr>
          <w:rFonts w:ascii="Angsana New" w:hAnsi="Angsana New" w:cs="Angsana New"/>
          <w:b/>
          <w:bCs/>
          <w:sz w:val="28"/>
        </w:rPr>
        <w:t xml:space="preserve">eporting </w:t>
      </w:r>
      <w:r w:rsidR="00D81D13">
        <w:rPr>
          <w:rFonts w:ascii="Angsana New" w:hAnsi="Angsana New" w:cs="Angsana New"/>
          <w:b/>
          <w:bCs/>
          <w:sz w:val="28"/>
        </w:rPr>
        <w:t>S</w:t>
      </w:r>
      <w:r w:rsidR="00EB6D06" w:rsidRPr="00EB6D06">
        <w:rPr>
          <w:rFonts w:ascii="Angsana New" w:hAnsi="Angsana New" w:cs="Angsana New"/>
          <w:b/>
          <w:bCs/>
          <w:sz w:val="28"/>
        </w:rPr>
        <w:t>tandards related to financial instruments</w:t>
      </w:r>
    </w:p>
    <w:p w14:paraId="768F727A" w14:textId="77777777" w:rsidR="00EB6D06" w:rsidRPr="00EB6D06" w:rsidRDefault="00EB6D06" w:rsidP="00D271F8">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A set of TFRSs related to financial instruments consists of five accounting standards and interpretations, as follows:</w:t>
      </w:r>
    </w:p>
    <w:p w14:paraId="782798D2" w14:textId="77777777" w:rsidR="00D81D13" w:rsidRPr="00D271F8" w:rsidRDefault="00D81D13" w:rsidP="00D271F8">
      <w:pPr>
        <w:pStyle w:val="afe"/>
        <w:spacing w:line="380" w:lineRule="exact"/>
        <w:ind w:left="189" w:firstLine="804"/>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Financial Reporting Standards:</w:t>
      </w:r>
    </w:p>
    <w:tbl>
      <w:tblPr>
        <w:tblW w:w="8640" w:type="dxa"/>
        <w:tblInd w:w="720" w:type="dxa"/>
        <w:tblLook w:val="01E0" w:firstRow="1" w:lastRow="1" w:firstColumn="1" w:lastColumn="1" w:noHBand="0" w:noVBand="0"/>
      </w:tblPr>
      <w:tblGrid>
        <w:gridCol w:w="1656"/>
        <w:gridCol w:w="6984"/>
      </w:tblGrid>
      <w:tr w:rsidR="00EB6D06" w:rsidRPr="00EB6D06" w14:paraId="09FD85B4" w14:textId="77777777" w:rsidTr="00161B6A">
        <w:tc>
          <w:tcPr>
            <w:tcW w:w="1656" w:type="dxa"/>
          </w:tcPr>
          <w:p w14:paraId="221EA840"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TFRS 7</w:t>
            </w:r>
          </w:p>
        </w:tc>
        <w:tc>
          <w:tcPr>
            <w:tcW w:w="6984" w:type="dxa"/>
          </w:tcPr>
          <w:p w14:paraId="0D2971C0"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Disclosures</w:t>
            </w:r>
          </w:p>
        </w:tc>
      </w:tr>
      <w:tr w:rsidR="00EB6D06" w:rsidRPr="00EB6D06" w14:paraId="5BB5F950" w14:textId="77777777" w:rsidTr="00161B6A">
        <w:tc>
          <w:tcPr>
            <w:tcW w:w="1656" w:type="dxa"/>
          </w:tcPr>
          <w:p w14:paraId="5DFF11A5"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TFRS 9 </w:t>
            </w:r>
          </w:p>
        </w:tc>
        <w:tc>
          <w:tcPr>
            <w:tcW w:w="6984" w:type="dxa"/>
          </w:tcPr>
          <w:p w14:paraId="1D54DD2E"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w:t>
            </w:r>
          </w:p>
        </w:tc>
      </w:tr>
    </w:tbl>
    <w:p w14:paraId="6F2A5677" w14:textId="77777777" w:rsidR="00CE0FD4" w:rsidRPr="00D271F8" w:rsidRDefault="00CE0FD4" w:rsidP="00CE0FD4">
      <w:pPr>
        <w:pStyle w:val="afe"/>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Accounting standard:</w:t>
      </w:r>
    </w:p>
    <w:tbl>
      <w:tblPr>
        <w:tblW w:w="8640" w:type="dxa"/>
        <w:tblInd w:w="720" w:type="dxa"/>
        <w:tblLook w:val="01E0" w:firstRow="1" w:lastRow="1" w:firstColumn="1" w:lastColumn="1" w:noHBand="0" w:noVBand="0"/>
      </w:tblPr>
      <w:tblGrid>
        <w:gridCol w:w="1656"/>
        <w:gridCol w:w="6984"/>
      </w:tblGrid>
      <w:tr w:rsidR="00CE0FD4" w:rsidRPr="00EB6D06" w14:paraId="41BD3B93" w14:textId="77777777" w:rsidTr="00972BC8">
        <w:tc>
          <w:tcPr>
            <w:tcW w:w="1656" w:type="dxa"/>
          </w:tcPr>
          <w:p w14:paraId="4643FC5B" w14:textId="77777777" w:rsidR="00CE0FD4" w:rsidRPr="00EB6D06" w:rsidRDefault="00CE0FD4" w:rsidP="00972BC8">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TAS 32 </w:t>
            </w:r>
          </w:p>
        </w:tc>
        <w:tc>
          <w:tcPr>
            <w:tcW w:w="6984" w:type="dxa"/>
          </w:tcPr>
          <w:p w14:paraId="393502E7" w14:textId="77777777" w:rsidR="00CE0FD4" w:rsidRPr="00EB6D06" w:rsidRDefault="00CE0FD4" w:rsidP="00972BC8">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Presentation</w:t>
            </w:r>
          </w:p>
        </w:tc>
      </w:tr>
    </w:tbl>
    <w:p w14:paraId="13A34036" w14:textId="77777777" w:rsidR="00EB6D06" w:rsidRPr="00D271F8" w:rsidRDefault="00EB6D06" w:rsidP="00D271F8">
      <w:pPr>
        <w:pStyle w:val="afe"/>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Financial Reporting Standard Interpretations:</w:t>
      </w:r>
    </w:p>
    <w:tbl>
      <w:tblPr>
        <w:tblW w:w="8640" w:type="dxa"/>
        <w:tblInd w:w="720" w:type="dxa"/>
        <w:tblLook w:val="01E0" w:firstRow="1" w:lastRow="1" w:firstColumn="1" w:lastColumn="1" w:noHBand="0" w:noVBand="0"/>
      </w:tblPr>
      <w:tblGrid>
        <w:gridCol w:w="1656"/>
        <w:gridCol w:w="6984"/>
      </w:tblGrid>
      <w:tr w:rsidR="00EB6D06" w:rsidRPr="00EB6D06" w14:paraId="185D317F" w14:textId="77777777" w:rsidTr="00161B6A">
        <w:tc>
          <w:tcPr>
            <w:tcW w:w="1656" w:type="dxa"/>
          </w:tcPr>
          <w:p w14:paraId="78E307DE"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TFRIC 16 </w:t>
            </w:r>
          </w:p>
        </w:tc>
        <w:tc>
          <w:tcPr>
            <w:tcW w:w="6984" w:type="dxa"/>
          </w:tcPr>
          <w:p w14:paraId="38B1CEF4"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Hedges of a Net Investment in a Foreign Operation</w:t>
            </w:r>
          </w:p>
        </w:tc>
      </w:tr>
      <w:tr w:rsidR="00EB6D06" w:rsidRPr="00EB6D06" w14:paraId="0021ED74" w14:textId="77777777" w:rsidTr="00161B6A">
        <w:tc>
          <w:tcPr>
            <w:tcW w:w="1656" w:type="dxa"/>
          </w:tcPr>
          <w:p w14:paraId="4A409A38"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TFRIC 19</w:t>
            </w:r>
          </w:p>
        </w:tc>
        <w:tc>
          <w:tcPr>
            <w:tcW w:w="6984" w:type="dxa"/>
          </w:tcPr>
          <w:p w14:paraId="2B694251" w14:textId="77777777" w:rsidR="00EB6D06" w:rsidRPr="00EB6D06" w:rsidRDefault="00EB6D06" w:rsidP="00D81D13">
            <w:pPr>
              <w:pStyle w:val="afe"/>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Extinguishing Financial Liabilities with Equity Instruments</w:t>
            </w:r>
          </w:p>
        </w:tc>
      </w:tr>
    </w:tbl>
    <w:p w14:paraId="309F2E51" w14:textId="77777777" w:rsidR="00E54FB5" w:rsidRPr="00EB6D06" w:rsidRDefault="00EB6D06" w:rsidP="00D271F8">
      <w:pPr>
        <w:spacing w:before="60" w:after="60"/>
        <w:ind w:left="993"/>
        <w:jc w:val="thaiDistribute"/>
        <w:rPr>
          <w:rFonts w:ascii="Angsana New" w:hAnsi="Angsana New" w:cs="Angsana New"/>
          <w:sz w:val="28"/>
          <w:highlight w:val="yellow"/>
        </w:rPr>
      </w:pPr>
      <w:r w:rsidRPr="00EB6D06">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amortised cost (taking into account the type of instrument, </w:t>
      </w:r>
      <w:r w:rsidR="002A1C5F">
        <w:rPr>
          <w:rFonts w:ascii="Angsana New" w:eastAsia="Arial Unicode MS" w:hAnsi="Angsana New" w:cs="Angsana New"/>
          <w:sz w:val="28"/>
        </w:rPr>
        <w:t xml:space="preserve"> </w:t>
      </w:r>
      <w:r w:rsidRPr="00EB6D06">
        <w:rPr>
          <w:rFonts w:ascii="Angsana New" w:eastAsia="Arial Unicode MS" w:hAnsi="Angsana New" w:cs="Angsana New"/>
          <w:sz w:val="28"/>
        </w:rPr>
        <w:t>the characteristics of the contractual cash flows and the Company’s business model), calculation of impairment using the expected credit loss method, and hedge accounting. These include stipulations regarding the presentation and disclosure of financial instruments</w:t>
      </w:r>
      <w:r w:rsidRPr="00EB6D06">
        <w:rPr>
          <w:rFonts w:ascii="Angsana New" w:hAnsi="Angsana New" w:cs="Angsana New"/>
          <w:b/>
          <w:bCs/>
          <w:color w:val="000000"/>
          <w:sz w:val="28"/>
          <w:highlight w:val="yellow"/>
        </w:rPr>
        <w:t xml:space="preserve"> </w:t>
      </w:r>
    </w:p>
    <w:p w14:paraId="65C0B596" w14:textId="77777777" w:rsidR="00EB6D06" w:rsidRDefault="006102F4" w:rsidP="00D271F8">
      <w:pPr>
        <w:spacing w:before="120" w:after="120" w:line="380" w:lineRule="exact"/>
        <w:ind w:left="547" w:right="-43" w:firstLine="446"/>
        <w:jc w:val="both"/>
        <w:rPr>
          <w:rFonts w:eastAsia="Arial Unicode MS"/>
          <w:szCs w:val="22"/>
        </w:rPr>
      </w:pPr>
      <w:r>
        <w:rPr>
          <w:rFonts w:ascii="AngsanaUPC" w:eastAsia="Arial Unicode MS" w:hAnsi="AngsanaUPC" w:cs="AngsanaUPC"/>
          <w:sz w:val="28"/>
        </w:rPr>
        <w:t>The impact of the adoption of these standard on the Group’s financial statement is as follows.</w:t>
      </w:r>
    </w:p>
    <w:p w14:paraId="2D0333C1" w14:textId="77777777" w:rsidR="0007618B" w:rsidRPr="00CE0FD4" w:rsidRDefault="00CE0FD4" w:rsidP="00112250">
      <w:pPr>
        <w:spacing w:before="120" w:after="120" w:line="380" w:lineRule="exact"/>
        <w:ind w:left="993"/>
        <w:jc w:val="thaiDistribute"/>
        <w:rPr>
          <w:rFonts w:ascii="AngsanaUPC" w:hAnsi="AngsanaUPC" w:cs="AngsanaUPC"/>
          <w:b/>
          <w:bCs/>
          <w:sz w:val="28"/>
        </w:rPr>
      </w:pPr>
      <w:r w:rsidRPr="00CE0FD4">
        <w:rPr>
          <w:rFonts w:ascii="AngsanaUPC" w:eastAsia="Calibri" w:hAnsi="AngsanaUPC" w:cs="AngsanaUPC"/>
          <w:sz w:val="28"/>
        </w:rPr>
        <w:t>The Group adopted these financial reporting standards which the cumulative effect of initially applying is recognised as an adjustment to the retained earnings as of January 1, 2020, and the comparative information was not restated. The cumulative effect of the change is described in Note 3.1 to the interim financial statements</w:t>
      </w:r>
    </w:p>
    <w:p w14:paraId="6EE53B0B" w14:textId="77777777" w:rsidR="00112250" w:rsidRDefault="00112250" w:rsidP="005673D9">
      <w:pPr>
        <w:spacing w:before="120" w:after="120" w:line="380" w:lineRule="exact"/>
        <w:ind w:left="540"/>
        <w:jc w:val="thaiDistribute"/>
        <w:rPr>
          <w:rFonts w:ascii="Angsana New" w:hAnsi="Angsana New" w:cs="Angsana New"/>
          <w:b/>
          <w:bCs/>
          <w:sz w:val="28"/>
        </w:rPr>
      </w:pPr>
    </w:p>
    <w:p w14:paraId="6B16FD38" w14:textId="77777777" w:rsidR="00112250" w:rsidRDefault="00112250" w:rsidP="005673D9">
      <w:pPr>
        <w:spacing w:before="120" w:after="120" w:line="380" w:lineRule="exact"/>
        <w:ind w:left="540"/>
        <w:jc w:val="thaiDistribute"/>
        <w:rPr>
          <w:rFonts w:ascii="Angsana New" w:hAnsi="Angsana New" w:cs="Angsana New"/>
          <w:b/>
          <w:bCs/>
          <w:sz w:val="28"/>
        </w:rPr>
      </w:pPr>
    </w:p>
    <w:p w14:paraId="6BFD40A8" w14:textId="77777777" w:rsidR="00112250" w:rsidRDefault="00112250" w:rsidP="005673D9">
      <w:pPr>
        <w:spacing w:before="120" w:after="120" w:line="380" w:lineRule="exact"/>
        <w:ind w:left="540"/>
        <w:jc w:val="thaiDistribute"/>
        <w:rPr>
          <w:rFonts w:ascii="Angsana New" w:hAnsi="Angsana New" w:cs="Angsana New"/>
          <w:b/>
          <w:bCs/>
          <w:sz w:val="28"/>
        </w:rPr>
      </w:pPr>
    </w:p>
    <w:p w14:paraId="6DA65BD9" w14:textId="77777777" w:rsidR="00112250" w:rsidRDefault="00112250" w:rsidP="005673D9">
      <w:pPr>
        <w:spacing w:before="120" w:after="120" w:line="380" w:lineRule="exact"/>
        <w:ind w:left="540"/>
        <w:jc w:val="thaiDistribute"/>
        <w:rPr>
          <w:rFonts w:ascii="Angsana New" w:hAnsi="Angsana New" w:cs="Angsana New"/>
          <w:b/>
          <w:bCs/>
          <w:sz w:val="28"/>
        </w:rPr>
      </w:pPr>
    </w:p>
    <w:p w14:paraId="221E868D" w14:textId="77777777" w:rsidR="005673D9" w:rsidRPr="005673D9" w:rsidRDefault="00D271F8" w:rsidP="005673D9">
      <w:pPr>
        <w:spacing w:before="120" w:after="120" w:line="380" w:lineRule="exact"/>
        <w:ind w:left="540"/>
        <w:jc w:val="thaiDistribute"/>
        <w:rPr>
          <w:rFonts w:ascii="Angsana New" w:hAnsi="Angsana New" w:cs="Angsana New"/>
          <w:b/>
          <w:bCs/>
          <w:sz w:val="28"/>
        </w:rPr>
      </w:pPr>
      <w:r>
        <w:rPr>
          <w:rFonts w:ascii="Angsana New" w:hAnsi="Angsana New" w:cs="Angsana New"/>
          <w:b/>
          <w:bCs/>
          <w:sz w:val="28"/>
        </w:rPr>
        <w:lastRenderedPageBreak/>
        <w:t xml:space="preserve">1.4.2    </w:t>
      </w:r>
      <w:r w:rsidR="005673D9" w:rsidRPr="005673D9">
        <w:rPr>
          <w:rFonts w:ascii="Angsana New" w:hAnsi="Angsana New" w:cs="Angsana New"/>
          <w:b/>
          <w:bCs/>
          <w:sz w:val="28"/>
        </w:rPr>
        <w:t>TFRS 16 Leases</w:t>
      </w:r>
    </w:p>
    <w:p w14:paraId="081C864C" w14:textId="77777777"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673D9">
        <w:rPr>
          <w:rFonts w:ascii="Angsana New" w:eastAsia="Arial Unicode MS" w:hAnsi="Angsana New" w:cs="Angsana New"/>
          <w:sz w:val="28"/>
          <w:cs/>
        </w:rPr>
        <w:t xml:space="preserve"> </w:t>
      </w:r>
      <w:r w:rsidRPr="005673D9">
        <w:rPr>
          <w:rFonts w:ascii="Angsana New" w:eastAsia="Arial Unicode MS" w:hAnsi="Angsana New" w:cs="Angsana New"/>
          <w:sz w:val="28"/>
        </w:rPr>
        <w:t>is low value.</w:t>
      </w:r>
    </w:p>
    <w:p w14:paraId="4958D87E" w14:textId="77777777"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70762D2A" w14:textId="77777777" w:rsidR="00CE0FD4" w:rsidRPr="00CE0FD4" w:rsidRDefault="00CE0FD4" w:rsidP="00112250">
      <w:pPr>
        <w:ind w:left="993" w:right="-563"/>
        <w:jc w:val="thaiDistribute"/>
        <w:rPr>
          <w:rFonts w:ascii="Angsana New" w:eastAsia="Calibri" w:hAnsi="Angsana New" w:cs="Angsana New"/>
          <w:sz w:val="28"/>
        </w:rPr>
      </w:pPr>
      <w:r w:rsidRPr="00CE0FD4">
        <w:rPr>
          <w:rFonts w:ascii="Angsana New" w:eastAsia="Calibri" w:hAnsi="Angsana New" w:cs="Angsana New"/>
          <w:sz w:val="28"/>
        </w:rPr>
        <w:t>The Group adopted these financial reporting standards using the modified retrospective method of initial adoption of which the cumulative effect is recognised as an adjustment to the retained earnings as of January 1, 2020, and the comparative information was not restated. The cumulative effect of the change is described in Note 3</w:t>
      </w:r>
      <w:r>
        <w:rPr>
          <w:rFonts w:ascii="Angsana New" w:eastAsia="Calibri" w:hAnsi="Angsana New" w:cs="Angsana New"/>
          <w:sz w:val="28"/>
        </w:rPr>
        <w:t>.2</w:t>
      </w:r>
      <w:r w:rsidRPr="00CE0FD4">
        <w:rPr>
          <w:rFonts w:ascii="Angsana New" w:eastAsia="Calibri" w:hAnsi="Angsana New" w:cs="Angsana New"/>
          <w:sz w:val="28"/>
          <w:cs/>
        </w:rPr>
        <w:t xml:space="preserve"> </w:t>
      </w:r>
      <w:r w:rsidRPr="00CE0FD4">
        <w:rPr>
          <w:rFonts w:ascii="Angsana New" w:eastAsia="Calibri" w:hAnsi="Angsana New" w:cs="Angsana New"/>
          <w:sz w:val="28"/>
        </w:rPr>
        <w:t>to the interim financial statements.</w:t>
      </w:r>
    </w:p>
    <w:p w14:paraId="00AFAAD5" w14:textId="77777777" w:rsidR="00695BDD" w:rsidRPr="00695BDD" w:rsidRDefault="00695BDD" w:rsidP="00695BDD">
      <w:pPr>
        <w:spacing w:before="120" w:after="120" w:line="380" w:lineRule="exact"/>
        <w:ind w:left="540"/>
        <w:jc w:val="thaiDistribute"/>
        <w:rPr>
          <w:rFonts w:ascii="AngsanaUPC" w:hAnsi="AngsanaUPC" w:cs="AngsanaUPC"/>
          <w:b/>
          <w:bCs/>
          <w:sz w:val="28"/>
        </w:rPr>
      </w:pPr>
      <w:r w:rsidRPr="00695BDD">
        <w:rPr>
          <w:rFonts w:ascii="AngsanaUPC" w:hAnsi="AngsanaUPC" w:cs="AngsanaUPC"/>
          <w:b/>
          <w:bCs/>
          <w:sz w:val="28"/>
        </w:rPr>
        <w:t>Accounting Treatment Guidance on “Temporary relief measures on accounting alternatives in response to the impact of the COVID-19 situation”</w:t>
      </w:r>
    </w:p>
    <w:p w14:paraId="6E39698B" w14:textId="77777777" w:rsidR="00695BDD" w:rsidRPr="00695BDD" w:rsidRDefault="00695BDD" w:rsidP="00695BDD">
      <w:pPr>
        <w:spacing w:before="120" w:after="120" w:line="380" w:lineRule="exact"/>
        <w:ind w:left="1134" w:right="-43" w:hanging="27"/>
        <w:jc w:val="both"/>
        <w:rPr>
          <w:rFonts w:ascii="AngsanaUPC" w:eastAsia="Arial Unicode MS" w:hAnsi="AngsanaUPC" w:cs="AngsanaUPC"/>
          <w:sz w:val="28"/>
        </w:rPr>
      </w:pPr>
      <w:r w:rsidRPr="00695BDD">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B92F43B" w14:textId="77777777" w:rsidR="00695BDD" w:rsidRPr="00695BDD" w:rsidRDefault="00695BDD" w:rsidP="00695BDD">
      <w:pPr>
        <w:spacing w:before="120" w:after="120" w:line="380" w:lineRule="exact"/>
        <w:ind w:left="1134" w:right="-43" w:hanging="27"/>
        <w:jc w:val="both"/>
        <w:rPr>
          <w:rFonts w:ascii="AngsanaUPC" w:eastAsia="Arial Unicode MS" w:hAnsi="AngsanaUPC" w:cs="AngsanaUPC"/>
          <w:sz w:val="28"/>
        </w:rPr>
      </w:pPr>
      <w:r w:rsidRPr="00695BDD">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3FB04EAE" w14:textId="77777777" w:rsidR="00695BDD" w:rsidRPr="00695BDD" w:rsidRDefault="00695BDD" w:rsidP="00695BDD">
      <w:pPr>
        <w:spacing w:before="120" w:after="120" w:line="380" w:lineRule="exact"/>
        <w:ind w:left="1134" w:right="-43" w:hanging="27"/>
        <w:jc w:val="both"/>
        <w:rPr>
          <w:rFonts w:ascii="AngsanaUPC" w:eastAsia="Arial Unicode MS" w:hAnsi="AngsanaUPC" w:cs="AngsanaUPC"/>
          <w:sz w:val="28"/>
        </w:rPr>
      </w:pPr>
      <w:r w:rsidRPr="00695BDD">
        <w:rPr>
          <w:rFonts w:ascii="AngsanaUPC" w:eastAsia="Arial Unicode MS" w:hAnsi="AngsanaUPC" w:cs="AngsanaUPC"/>
          <w:sz w:val="28"/>
        </w:rPr>
        <w:t>The Group has elected to apply the following temporary relief measures on accounting alternatives:</w:t>
      </w:r>
    </w:p>
    <w:p w14:paraId="69C73B7B" w14:textId="77777777" w:rsidR="00695BDD" w:rsidRPr="00410F19" w:rsidRDefault="00410F19" w:rsidP="00410F19">
      <w:pPr>
        <w:pStyle w:val="afe"/>
        <w:numPr>
          <w:ilvl w:val="0"/>
          <w:numId w:val="20"/>
        </w:numPr>
        <w:overflowPunct w:val="0"/>
        <w:autoSpaceDE w:val="0"/>
        <w:autoSpaceDN w:val="0"/>
        <w:adjustRightInd w:val="0"/>
        <w:spacing w:before="120" w:after="120" w:line="380" w:lineRule="exact"/>
        <w:ind w:left="1134" w:hanging="27"/>
        <w:contextualSpacing w:val="0"/>
        <w:jc w:val="thaiDistribute"/>
        <w:textAlignment w:val="baseline"/>
        <w:rPr>
          <w:rFonts w:ascii="AngsanaUPC" w:hAnsi="AngsanaUPC" w:cs="AngsanaUPC"/>
          <w:sz w:val="28"/>
        </w:rPr>
      </w:pPr>
      <w:r w:rsidRPr="00695BDD">
        <w:rPr>
          <w:rFonts w:ascii="AngsanaUPC" w:hAnsi="AngsanaUPC" w:cs="AngsanaUPC"/>
          <w:sz w:val="28"/>
        </w:rPr>
        <w:t>Not to consider the COVID-19 situation as an indication that an asset may be impaired in accordance with TAS 36, Impairment of Assets.</w:t>
      </w:r>
    </w:p>
    <w:p w14:paraId="1B41C875" w14:textId="77777777" w:rsidR="00695BDD" w:rsidRPr="00695BDD" w:rsidRDefault="00410F19" w:rsidP="00695BDD">
      <w:pPr>
        <w:pStyle w:val="afe"/>
        <w:numPr>
          <w:ilvl w:val="0"/>
          <w:numId w:val="20"/>
        </w:numPr>
        <w:overflowPunct w:val="0"/>
        <w:autoSpaceDE w:val="0"/>
        <w:autoSpaceDN w:val="0"/>
        <w:adjustRightInd w:val="0"/>
        <w:spacing w:before="120" w:after="120" w:line="380" w:lineRule="exact"/>
        <w:ind w:left="1134" w:hanging="27"/>
        <w:contextualSpacing w:val="0"/>
        <w:jc w:val="thaiDistribute"/>
        <w:textAlignment w:val="baseline"/>
        <w:rPr>
          <w:rFonts w:ascii="AngsanaUPC" w:hAnsi="AngsanaUPC" w:cs="AngsanaUPC"/>
          <w:sz w:val="28"/>
        </w:rPr>
      </w:pPr>
      <w:r>
        <w:rPr>
          <w:rFonts w:ascii="AngsanaUPC" w:hAnsi="AngsanaUPC" w:cs="AngsanaUPC"/>
          <w:sz w:val="28"/>
        </w:rPr>
        <w:t>Take to th</w:t>
      </w:r>
      <w:r w:rsidR="00695BDD" w:rsidRPr="00695BDD">
        <w:rPr>
          <w:rFonts w:ascii="AngsanaUPC" w:hAnsi="AngsanaUPC" w:cs="AngsanaUPC"/>
          <w:sz w:val="28"/>
        </w:rPr>
        <w:t xml:space="preserve">e COVID-19 situation </w:t>
      </w:r>
      <w:r>
        <w:rPr>
          <w:rFonts w:ascii="AngsanaUPC" w:hAnsi="AngsanaUPC" w:cs="AngsanaUPC"/>
          <w:sz w:val="28"/>
        </w:rPr>
        <w:t xml:space="preserve">as less weight of </w:t>
      </w:r>
      <w:r w:rsidR="00695BDD" w:rsidRPr="00695BDD">
        <w:rPr>
          <w:rFonts w:ascii="AngsanaUPC" w:hAnsi="AngsanaUPC" w:cs="AngsanaUPC"/>
          <w:sz w:val="28"/>
        </w:rPr>
        <w:t>in</w:t>
      </w:r>
      <w:r>
        <w:rPr>
          <w:rFonts w:ascii="AngsanaUPC" w:hAnsi="AngsanaUPC" w:cs="AngsanaUPC"/>
          <w:sz w:val="28"/>
        </w:rPr>
        <w:t>put used in the valuation techniques for</w:t>
      </w:r>
      <w:r w:rsidR="00695BDD" w:rsidRPr="00695BDD">
        <w:rPr>
          <w:rFonts w:ascii="AngsanaUPC" w:hAnsi="AngsanaUPC" w:cs="AngsanaUPC"/>
          <w:sz w:val="28"/>
        </w:rPr>
        <w:t xml:space="preserve"> measur</w:t>
      </w:r>
      <w:r>
        <w:rPr>
          <w:rFonts w:ascii="AngsanaUPC" w:hAnsi="AngsanaUPC" w:cs="AngsanaUPC"/>
          <w:sz w:val="28"/>
        </w:rPr>
        <w:t>ing</w:t>
      </w:r>
      <w:r w:rsidR="00695BDD" w:rsidRPr="00695BDD">
        <w:rPr>
          <w:rFonts w:ascii="AngsanaUPC" w:hAnsi="AngsanaUPC" w:cs="AngsanaUPC"/>
          <w:sz w:val="28"/>
        </w:rPr>
        <w:t xml:space="preserve"> Level 2 </w:t>
      </w:r>
      <w:r>
        <w:rPr>
          <w:rFonts w:ascii="AngsanaUPC" w:hAnsi="AngsanaUPC" w:cs="AngsanaUPC"/>
          <w:sz w:val="28"/>
        </w:rPr>
        <w:t>and</w:t>
      </w:r>
      <w:r w:rsidR="00695BDD" w:rsidRPr="00695BDD">
        <w:rPr>
          <w:rFonts w:ascii="AngsanaUPC" w:hAnsi="AngsanaUPC" w:cs="AngsanaUPC"/>
          <w:sz w:val="28"/>
        </w:rPr>
        <w:t xml:space="preserve"> Level 3 </w:t>
      </w:r>
      <w:r>
        <w:rPr>
          <w:rFonts w:ascii="AngsanaUPC" w:hAnsi="AngsanaUPC" w:cs="AngsanaUPC"/>
          <w:sz w:val="28"/>
        </w:rPr>
        <w:t>fair values of financial assets that are debt instruments, defined in TAS 32 Financial Instruments Presentation.</w:t>
      </w:r>
    </w:p>
    <w:p w14:paraId="45B40420" w14:textId="77777777" w:rsidR="004C5630" w:rsidRPr="00323D0E" w:rsidRDefault="00323D0E" w:rsidP="00323D0E">
      <w:pPr>
        <w:tabs>
          <w:tab w:val="center" w:pos="4320"/>
          <w:tab w:val="right" w:pos="8640"/>
        </w:tabs>
        <w:spacing w:after="120" w:line="240" w:lineRule="auto"/>
        <w:ind w:right="284"/>
        <w:jc w:val="thaiDistribute"/>
        <w:rPr>
          <w:rFonts w:asciiTheme="majorBidi" w:eastAsia="Times New Roman" w:hAnsiTheme="majorBidi" w:cstheme="majorBidi"/>
          <w:b/>
          <w:bCs/>
          <w:sz w:val="28"/>
        </w:rPr>
      </w:pPr>
      <w:r>
        <w:rPr>
          <w:rFonts w:asciiTheme="majorBidi" w:eastAsia="Times New Roman" w:hAnsiTheme="majorBidi" w:cstheme="majorBidi"/>
          <w:b/>
          <w:bCs/>
          <w:sz w:val="28"/>
        </w:rPr>
        <w:t xml:space="preserve">                      </w:t>
      </w:r>
      <w:r w:rsidR="004C5630" w:rsidRPr="00323D0E">
        <w:rPr>
          <w:rFonts w:asciiTheme="majorBidi" w:eastAsia="Times New Roman" w:hAnsiTheme="majorBidi" w:cstheme="majorBidi"/>
          <w:b/>
          <w:bCs/>
          <w:sz w:val="28"/>
        </w:rPr>
        <w:t>2</w:t>
      </w:r>
      <w:r>
        <w:rPr>
          <w:rFonts w:ascii="Angsana New" w:hAnsi="Angsana New" w:cs="Angsana New"/>
          <w:b/>
          <w:bCs/>
          <w:color w:val="000000"/>
          <w:sz w:val="28"/>
        </w:rPr>
        <w:t xml:space="preserve"> </w:t>
      </w:r>
      <w:r w:rsidR="00D81D13">
        <w:rPr>
          <w:rFonts w:ascii="Angsana New" w:hAnsi="Angsana New" w:cs="Angsana New"/>
          <w:b/>
          <w:bCs/>
          <w:color w:val="000000"/>
          <w:sz w:val="28"/>
        </w:rPr>
        <w:t>S</w:t>
      </w:r>
      <w:r w:rsidR="007C187B" w:rsidRPr="00323D0E">
        <w:rPr>
          <w:rFonts w:ascii="Angsana New" w:hAnsi="Angsana New" w:cs="Angsana New"/>
          <w:b/>
          <w:bCs/>
          <w:color w:val="000000"/>
          <w:sz w:val="28"/>
        </w:rPr>
        <w:t>ignificant accounting policy</w:t>
      </w:r>
    </w:p>
    <w:p w14:paraId="260F0E60" w14:textId="77777777" w:rsidR="005339F7" w:rsidRPr="00E54FB5" w:rsidRDefault="00323D0E" w:rsidP="00E54FB5">
      <w:pPr>
        <w:spacing w:after="120"/>
        <w:ind w:left="1418" w:hanging="851"/>
        <w:jc w:val="thaiDistribute"/>
        <w:rPr>
          <w:rFonts w:asciiTheme="majorBidi" w:hAnsiTheme="majorBidi" w:cstheme="majorBidi"/>
          <w:sz w:val="28"/>
        </w:rPr>
      </w:pPr>
      <w:r>
        <w:rPr>
          <w:rFonts w:asciiTheme="majorBidi" w:hAnsiTheme="majorBidi" w:cstheme="majorBidi"/>
          <w:sz w:val="28"/>
        </w:rPr>
        <w:t xml:space="preserve">                   </w:t>
      </w:r>
      <w:r w:rsidR="00295A1B" w:rsidRPr="00C43239">
        <w:rPr>
          <w:rFonts w:asciiTheme="majorBidi" w:hAnsiTheme="majorBidi" w:cstheme="majorBidi"/>
          <w:sz w:val="28"/>
        </w:rPr>
        <w:t xml:space="preserve">The interim financial statements are prepared by using the same accounting policies and methods of computation as were used for the financial statements for the </w:t>
      </w:r>
      <w:r w:rsidR="00211889">
        <w:rPr>
          <w:rFonts w:asciiTheme="majorBidi" w:hAnsiTheme="majorBidi" w:cstheme="majorBidi"/>
          <w:sz w:val="28"/>
        </w:rPr>
        <w:t xml:space="preserve">Year </w:t>
      </w:r>
      <w:r w:rsidR="00295A1B" w:rsidRPr="00C43239">
        <w:rPr>
          <w:rFonts w:asciiTheme="majorBidi" w:hAnsiTheme="majorBidi" w:cstheme="majorBidi"/>
          <w:sz w:val="28"/>
        </w:rPr>
        <w:t xml:space="preserve">ended </w:t>
      </w:r>
      <w:r w:rsidR="00211889">
        <w:rPr>
          <w:rFonts w:asciiTheme="majorBidi" w:hAnsiTheme="majorBidi" w:cstheme="majorBidi"/>
          <w:sz w:val="28"/>
        </w:rPr>
        <w:t xml:space="preserve">December </w:t>
      </w:r>
      <w:r w:rsidR="00295A1B" w:rsidRPr="00C43239">
        <w:rPr>
          <w:rFonts w:asciiTheme="majorBidi" w:hAnsiTheme="majorBidi" w:cstheme="majorBidi"/>
          <w:sz w:val="28"/>
        </w:rPr>
        <w:t>31, 20</w:t>
      </w:r>
      <w:r w:rsidR="00211889">
        <w:rPr>
          <w:rFonts w:asciiTheme="majorBidi" w:hAnsiTheme="majorBidi" w:cstheme="majorBidi"/>
          <w:sz w:val="28"/>
        </w:rPr>
        <w:t>19</w:t>
      </w:r>
      <w:r w:rsidR="00295A1B" w:rsidRPr="00C43239">
        <w:rPr>
          <w:rFonts w:asciiTheme="majorBidi" w:hAnsiTheme="majorBidi" w:cstheme="majorBidi"/>
          <w:sz w:val="28"/>
          <w:cs/>
        </w:rPr>
        <w:t>.</w:t>
      </w:r>
      <w:r w:rsidR="00576063">
        <w:rPr>
          <w:rFonts w:asciiTheme="majorBidi" w:hAnsiTheme="majorBidi" w:cstheme="majorBidi"/>
          <w:sz w:val="28"/>
        </w:rPr>
        <w:t xml:space="preserve"> Except for changes in accounting polic</w:t>
      </w:r>
      <w:r w:rsidR="00235FEA">
        <w:rPr>
          <w:rFonts w:asciiTheme="majorBidi" w:hAnsiTheme="majorBidi" w:cstheme="majorBidi"/>
          <w:sz w:val="28"/>
        </w:rPr>
        <w:t>ies related to financial instruments and</w:t>
      </w:r>
      <w:r w:rsidR="00576063">
        <w:rPr>
          <w:rFonts w:asciiTheme="majorBidi" w:hAnsiTheme="majorBidi" w:cstheme="majorBidi"/>
          <w:sz w:val="28"/>
        </w:rPr>
        <w:t xml:space="preserve"> leases </w:t>
      </w:r>
      <w:r w:rsidR="00235FEA">
        <w:rPr>
          <w:rFonts w:asciiTheme="majorBidi" w:hAnsiTheme="majorBidi" w:cstheme="majorBidi"/>
          <w:sz w:val="28"/>
        </w:rPr>
        <w:t>as follows</w:t>
      </w:r>
    </w:p>
    <w:p w14:paraId="2AA74F0B" w14:textId="77777777" w:rsidR="00112250" w:rsidRDefault="00112250" w:rsidP="00842741">
      <w:pPr>
        <w:spacing w:before="120" w:after="120" w:line="380" w:lineRule="exact"/>
        <w:ind w:left="1245" w:right="-43" w:firstLine="173"/>
        <w:jc w:val="both"/>
        <w:rPr>
          <w:rFonts w:ascii="AngsanaUPC" w:hAnsi="AngsanaUPC" w:cs="AngsanaUPC"/>
          <w:b/>
          <w:bCs/>
          <w:spacing w:val="-4"/>
          <w:sz w:val="28"/>
        </w:rPr>
      </w:pPr>
    </w:p>
    <w:p w14:paraId="6F902E7D" w14:textId="77777777" w:rsidR="00112250" w:rsidRDefault="00112250" w:rsidP="00842741">
      <w:pPr>
        <w:spacing w:before="120" w:after="120" w:line="380" w:lineRule="exact"/>
        <w:ind w:left="1245" w:right="-43" w:firstLine="173"/>
        <w:jc w:val="both"/>
        <w:rPr>
          <w:rFonts w:ascii="AngsanaUPC" w:hAnsi="AngsanaUPC" w:cs="AngsanaUPC"/>
          <w:b/>
          <w:bCs/>
          <w:spacing w:val="-4"/>
          <w:sz w:val="28"/>
        </w:rPr>
      </w:pPr>
    </w:p>
    <w:p w14:paraId="095454EB" w14:textId="77777777" w:rsidR="00112250" w:rsidRDefault="00112250" w:rsidP="00842741">
      <w:pPr>
        <w:spacing w:before="120" w:after="120" w:line="380" w:lineRule="exact"/>
        <w:ind w:left="1245" w:right="-43" w:firstLine="173"/>
        <w:jc w:val="both"/>
        <w:rPr>
          <w:rFonts w:ascii="AngsanaUPC" w:hAnsi="AngsanaUPC" w:cs="AngsanaUPC"/>
          <w:b/>
          <w:bCs/>
          <w:spacing w:val="-4"/>
          <w:sz w:val="28"/>
        </w:rPr>
      </w:pPr>
    </w:p>
    <w:p w14:paraId="034A773E" w14:textId="77777777" w:rsidR="00112250" w:rsidRDefault="00112250" w:rsidP="00842741">
      <w:pPr>
        <w:spacing w:before="120" w:after="120" w:line="380" w:lineRule="exact"/>
        <w:ind w:left="1245" w:right="-43" w:firstLine="173"/>
        <w:jc w:val="both"/>
        <w:rPr>
          <w:rFonts w:ascii="AngsanaUPC" w:hAnsi="AngsanaUPC" w:cs="AngsanaUPC"/>
          <w:b/>
          <w:bCs/>
          <w:spacing w:val="-4"/>
          <w:sz w:val="28"/>
        </w:rPr>
      </w:pPr>
    </w:p>
    <w:p w14:paraId="5ACD3E05" w14:textId="77777777" w:rsidR="00163294" w:rsidRPr="00163294" w:rsidRDefault="007A7C41" w:rsidP="00842741">
      <w:pPr>
        <w:spacing w:before="120" w:after="120" w:line="380" w:lineRule="exact"/>
        <w:ind w:left="1245" w:right="-43" w:firstLine="173"/>
        <w:jc w:val="both"/>
        <w:rPr>
          <w:rFonts w:ascii="AngsanaUPC" w:hAnsi="AngsanaUPC" w:cs="AngsanaUPC"/>
          <w:b/>
          <w:bCs/>
          <w:spacing w:val="-4"/>
          <w:sz w:val="28"/>
        </w:rPr>
      </w:pPr>
      <w:r>
        <w:rPr>
          <w:rFonts w:ascii="AngsanaUPC" w:hAnsi="AngsanaUPC" w:cs="AngsanaUPC"/>
          <w:b/>
          <w:bCs/>
          <w:spacing w:val="-4"/>
          <w:sz w:val="28"/>
        </w:rPr>
        <w:lastRenderedPageBreak/>
        <w:t xml:space="preserve">2.1 </w:t>
      </w:r>
      <w:r w:rsidR="00163294" w:rsidRPr="00163294">
        <w:rPr>
          <w:rFonts w:ascii="AngsanaUPC" w:hAnsi="AngsanaUPC" w:cs="AngsanaUPC"/>
          <w:b/>
          <w:bCs/>
          <w:spacing w:val="-4"/>
          <w:sz w:val="28"/>
        </w:rPr>
        <w:t>Financial instruments</w:t>
      </w:r>
    </w:p>
    <w:p w14:paraId="0ED11E03" w14:textId="77777777" w:rsidR="00163294" w:rsidRPr="00163294" w:rsidRDefault="00163294" w:rsidP="007A7C41">
      <w:pPr>
        <w:spacing w:before="120" w:after="120" w:line="380" w:lineRule="exact"/>
        <w:ind w:left="1065" w:firstLine="636"/>
        <w:jc w:val="thaiDistribute"/>
        <w:rPr>
          <w:rFonts w:ascii="AngsanaUPC" w:hAnsi="AngsanaUPC" w:cs="AngsanaUPC"/>
          <w:b/>
          <w:bCs/>
          <w:sz w:val="28"/>
        </w:rPr>
      </w:pPr>
      <w:r w:rsidRPr="00163294">
        <w:rPr>
          <w:rFonts w:ascii="AngsanaUPC" w:hAnsi="AngsanaUPC" w:cs="AngsanaUPC"/>
          <w:b/>
          <w:bCs/>
          <w:sz w:val="28"/>
        </w:rPr>
        <w:t>Classification and measurement</w:t>
      </w:r>
    </w:p>
    <w:p w14:paraId="07791B8E" w14:textId="77777777" w:rsidR="00726A19" w:rsidRDefault="00163294" w:rsidP="00726A19">
      <w:pPr>
        <w:spacing w:before="120" w:after="120" w:line="380" w:lineRule="exact"/>
        <w:ind w:left="1679" w:right="-43" w:firstLine="481"/>
        <w:jc w:val="both"/>
        <w:rPr>
          <w:rFonts w:ascii="AngsanaUPC" w:eastAsia="Arial Unicode MS" w:hAnsi="AngsanaUPC" w:cs="AngsanaUPC"/>
          <w:sz w:val="28"/>
        </w:rPr>
      </w:pPr>
      <w:r w:rsidRPr="00163294">
        <w:rPr>
          <w:rFonts w:ascii="AngsanaUPC" w:eastAsia="Arial Unicode MS" w:hAnsi="AngsanaUPC" w:cs="AngsanaUPC"/>
          <w:sz w:val="28"/>
        </w:rPr>
        <w:t>Financial assets that are debt instruments are measured at</w:t>
      </w:r>
      <w:r w:rsidR="00726A19">
        <w:rPr>
          <w:rFonts w:ascii="AngsanaUPC" w:eastAsia="Arial Unicode MS" w:hAnsi="AngsanaUPC" w:cs="AngsanaUPC"/>
          <w:sz w:val="28"/>
        </w:rPr>
        <w:t xml:space="preserve"> amortised cost.</w:t>
      </w:r>
    </w:p>
    <w:p w14:paraId="4C22CE7B" w14:textId="77777777" w:rsidR="00163294" w:rsidRPr="00163294" w:rsidRDefault="00163294" w:rsidP="00726A19">
      <w:pPr>
        <w:spacing w:before="120" w:after="120" w:line="380" w:lineRule="exact"/>
        <w:ind w:left="1440" w:right="-43" w:firstLine="720"/>
        <w:jc w:val="both"/>
        <w:rPr>
          <w:rFonts w:ascii="AngsanaUPC" w:eastAsia="Arial Unicode MS" w:hAnsi="AngsanaUPC" w:cs="AngsanaUPC"/>
          <w:sz w:val="28"/>
        </w:rPr>
      </w:pPr>
      <w:r w:rsidRPr="00163294">
        <w:rPr>
          <w:rFonts w:ascii="AngsanaUPC" w:eastAsia="Arial Unicode MS" w:hAnsi="AngsanaUPC" w:cs="AngsanaUPC"/>
          <w:sz w:val="28"/>
        </w:rPr>
        <w:t>Financial</w:t>
      </w:r>
      <w:r w:rsidR="00726A19">
        <w:rPr>
          <w:rFonts w:ascii="AngsanaUPC" w:eastAsia="Arial Unicode MS" w:hAnsi="AngsanaUPC" w:cs="AngsanaUPC"/>
          <w:sz w:val="28"/>
        </w:rPr>
        <w:t xml:space="preserve"> </w:t>
      </w:r>
      <w:r w:rsidRPr="00163294">
        <w:rPr>
          <w:rFonts w:ascii="AngsanaUPC" w:eastAsia="Arial Unicode MS" w:hAnsi="AngsanaUPC" w:cs="AngsanaUPC"/>
          <w:sz w:val="28"/>
        </w:rPr>
        <w:t>assets</w:t>
      </w:r>
      <w:r w:rsidR="00726A19">
        <w:rPr>
          <w:rFonts w:ascii="AngsanaUPC" w:eastAsia="Arial Unicode MS" w:hAnsi="AngsanaUPC" w:cs="AngsanaUPC"/>
          <w:sz w:val="28"/>
        </w:rPr>
        <w:t xml:space="preserve"> which are the </w:t>
      </w:r>
      <w:r w:rsidRPr="00163294">
        <w:rPr>
          <w:rFonts w:ascii="AngsanaUPC" w:eastAsia="Arial Unicode MS" w:hAnsi="AngsanaUPC" w:cs="AngsanaUPC"/>
          <w:sz w:val="28"/>
        </w:rPr>
        <w:t>equity instruments are measured at fair value through profit or loss</w:t>
      </w:r>
      <w:r w:rsidR="00726A19">
        <w:rPr>
          <w:rFonts w:ascii="AngsanaUPC" w:eastAsia="Arial Unicode MS" w:hAnsi="AngsanaUPC" w:cs="AngsanaUPC"/>
          <w:sz w:val="28"/>
        </w:rPr>
        <w:t>. Equity securities which intends to hold for the long-term strategic pruposes are measured at fair value</w:t>
      </w:r>
      <w:r w:rsidRPr="00163294">
        <w:rPr>
          <w:rFonts w:ascii="AngsanaUPC" w:hAnsi="AngsanaUPC" w:cs="AngsanaUPC"/>
          <w:sz w:val="28"/>
        </w:rPr>
        <w:t xml:space="preserve"> through other comprehensive income</w:t>
      </w:r>
      <w:r w:rsidR="00726A19">
        <w:rPr>
          <w:rFonts w:ascii="AngsanaUPC" w:hAnsi="AngsanaUPC" w:cs="AngsanaUPC"/>
          <w:sz w:val="28"/>
        </w:rPr>
        <w:t>.</w:t>
      </w:r>
      <w:r w:rsidR="00726A19">
        <w:rPr>
          <w:rFonts w:ascii="AngsanaUPC" w:eastAsia="Arial Unicode MS" w:hAnsi="AngsanaUPC" w:cs="AngsanaUPC"/>
          <w:sz w:val="28"/>
        </w:rPr>
        <w:t xml:space="preserve"> The accumulated gain(Loss) on measurement of these investments will not be reclassified to profit or loss.</w:t>
      </w:r>
      <w:r w:rsidRPr="00163294">
        <w:rPr>
          <w:rFonts w:ascii="AngsanaUPC" w:eastAsia="Arial Unicode MS" w:hAnsi="AngsanaUPC" w:cs="AngsanaUPC"/>
          <w:sz w:val="28"/>
        </w:rPr>
        <w:t xml:space="preserve"> </w:t>
      </w:r>
    </w:p>
    <w:p w14:paraId="6E5831DA" w14:textId="77777777" w:rsidR="00163294" w:rsidRPr="00163294" w:rsidRDefault="00163294" w:rsidP="00726A19">
      <w:pPr>
        <w:spacing w:before="120" w:after="120" w:line="380" w:lineRule="exact"/>
        <w:ind w:left="2138" w:right="-43" w:firstLine="22"/>
        <w:jc w:val="both"/>
        <w:rPr>
          <w:rFonts w:ascii="AngsanaUPC" w:eastAsia="Arial Unicode MS" w:hAnsi="AngsanaUPC" w:cs="AngsanaUPC"/>
          <w:sz w:val="28"/>
        </w:rPr>
      </w:pPr>
      <w:r w:rsidRPr="00163294">
        <w:rPr>
          <w:rFonts w:ascii="AngsanaUPC" w:eastAsia="Arial Unicode MS" w:hAnsi="AngsanaUPC" w:cs="AngsanaUPC"/>
          <w:sz w:val="28"/>
        </w:rPr>
        <w:t xml:space="preserve">Financial liabilities are classified and measured at amortised cost. </w:t>
      </w:r>
    </w:p>
    <w:p w14:paraId="487D6AFC" w14:textId="77777777" w:rsidR="00163294" w:rsidRPr="00163294" w:rsidRDefault="00163294" w:rsidP="00726A19">
      <w:pPr>
        <w:spacing w:before="120" w:after="120" w:line="380" w:lineRule="exact"/>
        <w:ind w:left="2116" w:right="-43" w:firstLine="22"/>
        <w:jc w:val="both"/>
        <w:rPr>
          <w:rFonts w:ascii="AngsanaUPC" w:eastAsia="Arial Unicode MS" w:hAnsi="AngsanaUPC" w:cs="AngsanaUPC"/>
          <w:sz w:val="28"/>
        </w:rPr>
      </w:pPr>
      <w:r w:rsidRPr="00163294">
        <w:rPr>
          <w:rFonts w:ascii="AngsanaUPC" w:eastAsia="Arial Unicode MS" w:hAnsi="AngsanaUPC" w:cs="AngsanaUPC"/>
          <w:sz w:val="28"/>
        </w:rPr>
        <w:t xml:space="preserve">Derivatives are classified and measured at fair value through profit or loss. </w:t>
      </w:r>
    </w:p>
    <w:p w14:paraId="0E7E29E1" w14:textId="77777777" w:rsidR="00163294" w:rsidRPr="00163294" w:rsidRDefault="00163294" w:rsidP="00842741">
      <w:pPr>
        <w:spacing w:before="120" w:after="120" w:line="380" w:lineRule="exact"/>
        <w:ind w:left="1231" w:firstLine="187"/>
        <w:jc w:val="thaiDistribute"/>
        <w:rPr>
          <w:rFonts w:ascii="AngsanaUPC" w:hAnsi="AngsanaUPC" w:cs="AngsanaUPC"/>
          <w:b/>
          <w:bCs/>
          <w:sz w:val="28"/>
          <w:cs/>
        </w:rPr>
      </w:pPr>
      <w:r w:rsidRPr="00163294">
        <w:rPr>
          <w:rFonts w:ascii="AngsanaUPC" w:hAnsi="AngsanaUPC" w:cs="AngsanaUPC"/>
          <w:b/>
          <w:bCs/>
          <w:sz w:val="28"/>
        </w:rPr>
        <w:t>Impairment of financial assets</w:t>
      </w:r>
    </w:p>
    <w:p w14:paraId="19195889" w14:textId="77777777" w:rsidR="00E54FB5" w:rsidRDefault="00163294" w:rsidP="00B83A04">
      <w:pPr>
        <w:spacing w:after="120"/>
        <w:ind w:left="1418" w:hanging="851"/>
        <w:jc w:val="thaiDistribute"/>
        <w:rPr>
          <w:rFonts w:ascii="AngsanaUPC" w:hAnsi="AngsanaUPC" w:cs="AngsanaUPC"/>
          <w:sz w:val="28"/>
        </w:rPr>
      </w:pPr>
      <w:r w:rsidRPr="00163294">
        <w:rPr>
          <w:rFonts w:ascii="AngsanaUPC" w:eastAsia="Arial Unicode MS" w:hAnsi="AngsanaUPC" w:cs="AngsanaUPC"/>
          <w:sz w:val="28"/>
        </w:rPr>
        <w:tab/>
        <w:t xml:space="preserve">The Group </w:t>
      </w:r>
      <w:r w:rsidR="00AF4F70">
        <w:rPr>
          <w:rFonts w:ascii="AngsanaUPC" w:eastAsia="Arial Unicode MS" w:hAnsi="AngsanaUPC" w:cs="AngsanaUPC"/>
          <w:sz w:val="28"/>
        </w:rPr>
        <w:t>asseses on a forward-looking basis the expected</w:t>
      </w:r>
      <w:r w:rsidRPr="00163294">
        <w:rPr>
          <w:rFonts w:ascii="AngsanaUPC" w:eastAsia="Arial Unicode MS" w:hAnsi="AngsanaUPC" w:cs="AngsanaUPC"/>
          <w:sz w:val="28"/>
        </w:rPr>
        <w:t xml:space="preserve"> credit losses</w:t>
      </w:r>
      <w:r w:rsidR="00AF4F70">
        <w:rPr>
          <w:rFonts w:ascii="AngsanaUPC" w:eastAsia="Arial Unicode MS" w:hAnsi="AngsanaUPC" w:cs="AngsanaUPC"/>
          <w:sz w:val="28"/>
        </w:rPr>
        <w:t xml:space="preserve"> associated with</w:t>
      </w:r>
      <w:r w:rsidRPr="00163294">
        <w:rPr>
          <w:rFonts w:ascii="AngsanaUPC" w:eastAsia="Arial Unicode MS" w:hAnsi="AngsanaUPC" w:cs="AngsanaUPC"/>
          <w:sz w:val="28"/>
        </w:rPr>
        <w:t xml:space="preserve"> its financial assets measured at amortised cost</w:t>
      </w:r>
      <w:r w:rsidR="00AF4F70">
        <w:rPr>
          <w:rFonts w:ascii="AngsanaUPC" w:eastAsia="Arial Unicode MS" w:hAnsi="AngsanaUPC" w:cs="AngsanaUPC"/>
          <w:sz w:val="28"/>
        </w:rPr>
        <w:t>.</w:t>
      </w:r>
      <w:r w:rsidRPr="00163294">
        <w:rPr>
          <w:rFonts w:ascii="AngsanaUPC" w:eastAsia="Arial Unicode MS" w:hAnsi="AngsanaUPC" w:cs="AngsanaUPC"/>
          <w:sz w:val="28"/>
        </w:rPr>
        <w:t xml:space="preserve"> </w:t>
      </w:r>
      <w:r w:rsidR="00AF4F70">
        <w:rPr>
          <w:rFonts w:ascii="AngsanaUPC" w:eastAsia="Arial Unicode MS" w:hAnsi="AngsanaUPC" w:cs="AngsanaUPC"/>
          <w:sz w:val="28"/>
        </w:rPr>
        <w:t>The Group applies general or simplified approach for</w:t>
      </w:r>
      <w:r w:rsidRPr="00163294">
        <w:rPr>
          <w:rFonts w:ascii="AngsanaUPC" w:eastAsia="Arial Unicode MS" w:hAnsi="AngsanaUPC" w:cs="AngsanaUPC"/>
          <w:sz w:val="28"/>
        </w:rPr>
        <w:t xml:space="preserve"> credit-impaired </w:t>
      </w:r>
      <w:r w:rsidR="00AF4F70">
        <w:rPr>
          <w:rFonts w:ascii="AngsanaUPC" w:eastAsia="Arial Unicode MS" w:hAnsi="AngsanaUPC" w:cs="AngsanaUPC"/>
          <w:sz w:val="28"/>
        </w:rPr>
        <w:t xml:space="preserve">consideration which depends on </w:t>
      </w:r>
      <w:r w:rsidR="00AF4F70">
        <w:rPr>
          <w:rFonts w:ascii="AngsanaUPC" w:hAnsi="AngsanaUPC" w:cs="AngsanaUPC"/>
          <w:sz w:val="28"/>
        </w:rPr>
        <w:t>the significant of credit risk</w:t>
      </w:r>
    </w:p>
    <w:p w14:paraId="7C66314B" w14:textId="77777777" w:rsidR="006F44AA" w:rsidRDefault="006F44AA" w:rsidP="00B83A04">
      <w:pPr>
        <w:spacing w:after="120"/>
        <w:ind w:left="1418" w:hanging="851"/>
        <w:jc w:val="thaiDistribute"/>
        <w:rPr>
          <w:rFonts w:ascii="AngsanaUPC" w:hAnsi="AngsanaUPC" w:cs="AngsanaUPC"/>
          <w:b/>
          <w:bCs/>
          <w:sz w:val="28"/>
        </w:rPr>
      </w:pPr>
      <w:r>
        <w:rPr>
          <w:rFonts w:ascii="AngsanaUPC" w:hAnsi="AngsanaUPC" w:cs="AngsanaUPC"/>
          <w:sz w:val="28"/>
        </w:rPr>
        <w:tab/>
      </w:r>
      <w:r w:rsidRPr="006F44AA">
        <w:rPr>
          <w:rFonts w:ascii="AngsanaUPC" w:hAnsi="AngsanaUPC" w:cs="AngsanaUPC"/>
          <w:b/>
          <w:bCs/>
          <w:sz w:val="28"/>
        </w:rPr>
        <w:t xml:space="preserve">Initial </w:t>
      </w:r>
      <w:r>
        <w:rPr>
          <w:rFonts w:ascii="AngsanaUPC" w:hAnsi="AngsanaUPC" w:cs="AngsanaUPC"/>
          <w:b/>
          <w:bCs/>
          <w:sz w:val="28"/>
        </w:rPr>
        <w:t>adoption</w:t>
      </w:r>
    </w:p>
    <w:p w14:paraId="777E0CEB" w14:textId="77777777" w:rsidR="006F44AA" w:rsidRPr="00397F2A" w:rsidRDefault="006F44AA" w:rsidP="00B83A04">
      <w:pPr>
        <w:spacing w:after="120"/>
        <w:ind w:left="1418" w:hanging="851"/>
        <w:jc w:val="thaiDistribute"/>
        <w:rPr>
          <w:rFonts w:ascii="Angsana New" w:hAnsi="Angsana New" w:cs="Angsana New"/>
          <w:sz w:val="28"/>
        </w:rPr>
      </w:pPr>
      <w:r>
        <w:rPr>
          <w:rFonts w:ascii="AngsanaUPC" w:hAnsi="AngsanaUPC" w:cs="AngsanaUPC"/>
          <w:b/>
          <w:bCs/>
          <w:sz w:val="28"/>
        </w:rPr>
        <w:tab/>
      </w:r>
      <w:r w:rsidRPr="006F44AA">
        <w:rPr>
          <w:rFonts w:ascii="AngsanaUPC" w:hAnsi="AngsanaUPC" w:cs="AngsanaUPC"/>
          <w:sz w:val="28"/>
        </w:rPr>
        <w:tab/>
        <w:t>The Group adopted these financial reporting standards which the cumulative effect of initially applying is recognized as an adjustment to the retained earnings (and other component of equity) as of January 1,2020, and the comparative information was not restated. The cumulative effect of the change is described in note 3</w:t>
      </w:r>
      <w:r w:rsidR="000111A3">
        <w:rPr>
          <w:rFonts w:ascii="AngsanaUPC" w:hAnsi="AngsanaUPC" w:cs="AngsanaUPC"/>
          <w:sz w:val="28"/>
        </w:rPr>
        <w:t>.1</w:t>
      </w:r>
      <w:r w:rsidRPr="006F44AA">
        <w:rPr>
          <w:rFonts w:ascii="AngsanaUPC" w:hAnsi="AngsanaUPC" w:cs="AngsanaUPC"/>
          <w:sz w:val="28"/>
        </w:rPr>
        <w:t xml:space="preserve"> to the interim financial </w:t>
      </w:r>
      <w:r w:rsidRPr="00397F2A">
        <w:rPr>
          <w:rFonts w:ascii="Angsana New" w:hAnsi="Angsana New" w:cs="Angsana New"/>
          <w:sz w:val="28"/>
        </w:rPr>
        <w:t xml:space="preserve">statement </w:t>
      </w:r>
      <w:r w:rsidR="00397F2A" w:rsidRPr="00397F2A">
        <w:rPr>
          <w:rFonts w:ascii="Angsana New" w:eastAsia="Calibri" w:hAnsi="Angsana New" w:cs="Angsana New"/>
          <w:sz w:val="28"/>
        </w:rPr>
        <w:t>These standards do not have any significant impact on the Group’s financial statements.]</w:t>
      </w:r>
    </w:p>
    <w:p w14:paraId="39C28B2F" w14:textId="77777777" w:rsidR="00323D0E" w:rsidRDefault="002A1C5F" w:rsidP="002A1C5F">
      <w:pPr>
        <w:spacing w:before="120" w:after="120"/>
        <w:ind w:firstLine="1134"/>
        <w:jc w:val="thaiDistribute"/>
        <w:rPr>
          <w:rFonts w:ascii="AngsanaUPC" w:hAnsi="AngsanaUPC" w:cs="AngsanaUPC"/>
          <w:b/>
          <w:bCs/>
          <w:sz w:val="28"/>
        </w:rPr>
      </w:pPr>
      <w:r>
        <w:rPr>
          <w:rFonts w:ascii="AngsanaUPC" w:hAnsi="AngsanaUPC" w:cs="AngsanaUPC"/>
          <w:b/>
          <w:bCs/>
          <w:sz w:val="28"/>
        </w:rPr>
        <w:t xml:space="preserve">2.2 </w:t>
      </w:r>
      <w:r w:rsidR="003A2715">
        <w:rPr>
          <w:rFonts w:ascii="AngsanaUPC" w:hAnsi="AngsanaUPC" w:cs="AngsanaUPC"/>
          <w:b/>
          <w:bCs/>
          <w:sz w:val="28"/>
        </w:rPr>
        <w:t xml:space="preserve">Leases </w:t>
      </w:r>
      <w:r w:rsidR="00576063">
        <w:rPr>
          <w:rFonts w:ascii="AngsanaUPC" w:hAnsi="AngsanaUPC" w:cs="AngsanaUPC"/>
          <w:b/>
          <w:bCs/>
          <w:sz w:val="28"/>
        </w:rPr>
        <w:t xml:space="preserve"> </w:t>
      </w:r>
    </w:p>
    <w:p w14:paraId="77624EA1" w14:textId="77777777" w:rsidR="003A2715" w:rsidRPr="003A2715" w:rsidRDefault="003A2715" w:rsidP="001D1B6D">
      <w:pPr>
        <w:ind w:left="1276" w:right="-563"/>
        <w:jc w:val="thaiDistribute"/>
        <w:rPr>
          <w:rFonts w:ascii="AngsanaUPC" w:eastAsia="Cordia New" w:hAnsi="AngsanaUPC" w:cs="AngsanaUPC"/>
          <w:sz w:val="28"/>
        </w:rPr>
      </w:pPr>
      <w:r w:rsidRPr="003A2715">
        <w:rPr>
          <w:rFonts w:ascii="AngsanaUPC" w:eastAsia="Cordia New" w:hAnsi="AngsanaUPC" w:cs="AngsanaUPC"/>
          <w:sz w:val="28"/>
        </w:rPr>
        <w:t xml:space="preserve">At inception of contact, the Group assesses whether a contract is, or contains, a lease. A contract is, or </w:t>
      </w:r>
      <w:r w:rsidRPr="003A2715">
        <w:rPr>
          <w:rFonts w:ascii="AngsanaUPC" w:eastAsia="Calibri" w:hAnsi="AngsanaUPC" w:cs="AngsanaUPC"/>
          <w:sz w:val="28"/>
        </w:rPr>
        <w:t>contains</w:t>
      </w:r>
      <w:r w:rsidRPr="003A2715">
        <w:rPr>
          <w:rFonts w:ascii="AngsanaUPC" w:eastAsia="Cordia New" w:hAnsi="AngsanaUPC" w:cs="AngsanaUPC"/>
          <w:sz w:val="28"/>
        </w:rPr>
        <w:t xml:space="preserve">, a lease if the contract conveys the right to control the use of an identified asset for a period of time in exchange for consideration. </w:t>
      </w:r>
    </w:p>
    <w:p w14:paraId="116F7E69" w14:textId="77777777" w:rsidR="00576063" w:rsidRPr="00CB42FE" w:rsidRDefault="00D96DEA" w:rsidP="00323D0E">
      <w:pPr>
        <w:spacing w:before="120" w:after="120"/>
        <w:ind w:left="720" w:firstLine="720"/>
        <w:jc w:val="thaiDistribute"/>
        <w:rPr>
          <w:rFonts w:ascii="AngsanaUPC" w:hAnsi="AngsanaUPC" w:cs="AngsanaUPC"/>
          <w:b/>
          <w:bCs/>
          <w:sz w:val="28"/>
        </w:rPr>
      </w:pPr>
      <w:r>
        <w:rPr>
          <w:rFonts w:ascii="AngsanaUPC" w:hAnsi="AngsanaUPC" w:cs="AngsanaUPC"/>
          <w:b/>
          <w:bCs/>
          <w:sz w:val="28"/>
        </w:rPr>
        <w:t>Right of usage a</w:t>
      </w:r>
      <w:r w:rsidR="00866DB7">
        <w:rPr>
          <w:rFonts w:ascii="AngsanaUPC" w:hAnsi="AngsanaUPC" w:cs="AngsanaUPC"/>
          <w:b/>
          <w:bCs/>
          <w:sz w:val="28"/>
        </w:rPr>
        <w:t xml:space="preserve">ssets </w:t>
      </w:r>
    </w:p>
    <w:p w14:paraId="7D5148CC" w14:textId="77777777" w:rsidR="00576063" w:rsidRDefault="00323D0E" w:rsidP="00323D0E">
      <w:pPr>
        <w:spacing w:before="120" w:after="120"/>
        <w:ind w:left="1418" w:hanging="878"/>
        <w:jc w:val="thaiDistribute"/>
        <w:rPr>
          <w:rFonts w:ascii="AngsanaUPC" w:hAnsi="AngsanaUPC" w:cs="AngsanaUPC"/>
          <w:sz w:val="28"/>
        </w:rPr>
      </w:pPr>
      <w:r>
        <w:rPr>
          <w:rFonts w:ascii="AngsanaUPC" w:hAnsi="AngsanaUPC" w:cs="AngsanaUPC"/>
          <w:sz w:val="28"/>
        </w:rPr>
        <w:t xml:space="preserve">                   </w:t>
      </w:r>
      <w:r w:rsidR="00035B94">
        <w:rPr>
          <w:rFonts w:ascii="AngsanaUPC" w:hAnsi="AngsanaUPC" w:cs="AngsanaUPC"/>
          <w:sz w:val="28"/>
        </w:rPr>
        <w:t>The group recognizes rights</w:t>
      </w:r>
      <w:r w:rsidR="00D96DEA">
        <w:rPr>
          <w:rFonts w:ascii="AngsanaUPC" w:hAnsi="AngsanaUPC" w:cs="AngsanaUPC"/>
          <w:sz w:val="28"/>
        </w:rPr>
        <w:t xml:space="preserve"> of usage assets </w:t>
      </w:r>
      <w:r w:rsidR="00035B94">
        <w:rPr>
          <w:rFonts w:ascii="AngsanaUPC" w:hAnsi="AngsanaUPC" w:cs="AngsanaUPC"/>
          <w:sz w:val="28"/>
        </w:rPr>
        <w:t xml:space="preserve"> </w:t>
      </w:r>
      <w:r w:rsidR="007B6ED9">
        <w:rPr>
          <w:rFonts w:ascii="AngsanaUPC" w:hAnsi="AngsanaUPC" w:cs="AngsanaUPC"/>
          <w:sz w:val="28"/>
        </w:rPr>
        <w:t xml:space="preserve">at the </w:t>
      </w:r>
      <w:r w:rsidR="00AC5A09">
        <w:rPr>
          <w:rFonts w:ascii="AngsanaUPC" w:hAnsi="AngsanaUPC" w:cs="AngsanaUPC"/>
          <w:sz w:val="28"/>
        </w:rPr>
        <w:t>commencement</w:t>
      </w:r>
      <w:r w:rsidR="007B6ED9">
        <w:rPr>
          <w:rFonts w:ascii="AngsanaUPC" w:hAnsi="AngsanaUPC" w:cs="AngsanaUPC"/>
          <w:sz w:val="28"/>
        </w:rPr>
        <w:t xml:space="preserve"> date </w:t>
      </w:r>
      <w:r w:rsidR="00AC5A09">
        <w:rPr>
          <w:rFonts w:ascii="AngsanaUPC" w:hAnsi="AngsanaUPC" w:cs="AngsanaUPC"/>
          <w:sz w:val="28"/>
        </w:rPr>
        <w:t>o</w:t>
      </w:r>
      <w:r w:rsidR="007B6ED9">
        <w:rPr>
          <w:rFonts w:ascii="AngsanaUPC" w:hAnsi="AngsanaUPC" w:cs="AngsanaUPC"/>
          <w:sz w:val="28"/>
        </w:rPr>
        <w:t>f the leases</w:t>
      </w:r>
      <w:r w:rsidR="00AC5A09">
        <w:rPr>
          <w:rFonts w:ascii="AngsanaUPC" w:hAnsi="AngsanaUPC" w:cs="AngsanaUPC"/>
          <w:sz w:val="28"/>
        </w:rPr>
        <w:t>. Right-of-use assets are stated at cost, less any accumulated depreciation and impairment losses(if any),and adjust for any.eremeasurement of lease liabilities(if any). The cost of right-of-use assets includes the amount of lease liabilities recognized through initial measurement, initial direct costs incurred,and lease payments made at or before the commencement date, less any lease incentives</w:t>
      </w:r>
      <w:r w:rsidR="00AC5A09" w:rsidRPr="00AC5A09">
        <w:rPr>
          <w:rFonts w:ascii="AngsanaUPC" w:hAnsi="AngsanaUPC" w:cs="AngsanaUPC"/>
          <w:sz w:val="28"/>
        </w:rPr>
        <w:t xml:space="preserve"> </w:t>
      </w:r>
      <w:r w:rsidR="00AC5A09">
        <w:rPr>
          <w:rFonts w:ascii="AngsanaUPC" w:hAnsi="AngsanaUPC" w:cs="AngsanaUPC"/>
          <w:sz w:val="28"/>
        </w:rPr>
        <w:t>received</w:t>
      </w:r>
    </w:p>
    <w:p w14:paraId="3262C554" w14:textId="77777777" w:rsidR="00AC5A09" w:rsidRDefault="00AC5A09" w:rsidP="00323D0E">
      <w:pPr>
        <w:spacing w:before="120" w:after="120"/>
        <w:ind w:left="1418" w:hanging="878"/>
        <w:jc w:val="thaiDistribute"/>
        <w:rPr>
          <w:rFonts w:ascii="AngsanaUPC" w:hAnsi="AngsanaUPC" w:cs="AngsanaUPC"/>
          <w:sz w:val="28"/>
        </w:rPr>
      </w:pPr>
      <w:r>
        <w:rPr>
          <w:rFonts w:ascii="AngsanaUPC" w:hAnsi="AngsanaUPC" w:cs="AngsanaUPC"/>
          <w:sz w:val="28"/>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238EDE0" w14:textId="77777777" w:rsidR="002070B6" w:rsidRPr="002070B6" w:rsidRDefault="00323D0E" w:rsidP="00323D0E">
      <w:pPr>
        <w:spacing w:before="120" w:after="120" w:line="380" w:lineRule="exact"/>
        <w:ind w:left="1418" w:right="-43" w:hanging="878"/>
        <w:jc w:val="both"/>
        <w:rPr>
          <w:rFonts w:ascii="Angsana New" w:eastAsia="Arial Unicode MS" w:hAnsi="Angsana New" w:cs="Angsana New"/>
          <w:sz w:val="28"/>
        </w:rPr>
      </w:pPr>
      <w:r>
        <w:rPr>
          <w:rFonts w:ascii="Angsana New" w:eastAsia="Arial Unicode MS" w:hAnsi="Angsana New" w:cs="Angsana New"/>
          <w:sz w:val="28"/>
        </w:rPr>
        <w:lastRenderedPageBreak/>
        <w:t xml:space="preserve">                   </w:t>
      </w:r>
      <w:r w:rsidR="002070B6" w:rsidRPr="002070B6">
        <w:rPr>
          <w:rFonts w:ascii="Angsana New" w:eastAsia="Arial Unicode MS" w:hAnsi="Angsana New" w:cs="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2D0A735B" w14:textId="77777777" w:rsidR="0007618B" w:rsidRDefault="0007618B" w:rsidP="00E54FB5">
      <w:pPr>
        <w:overflowPunct w:val="0"/>
        <w:autoSpaceDE w:val="0"/>
        <w:autoSpaceDN w:val="0"/>
        <w:adjustRightInd w:val="0"/>
        <w:spacing w:before="120" w:after="120" w:line="420" w:lineRule="exact"/>
        <w:ind w:firstLine="1418"/>
        <w:jc w:val="thaiDistribute"/>
        <w:rPr>
          <w:rFonts w:ascii="Angsana New" w:eastAsia="Times New Roman" w:hAnsi="Angsana New" w:cs="Angsana New"/>
          <w:b/>
          <w:bCs/>
          <w:sz w:val="28"/>
        </w:rPr>
      </w:pPr>
    </w:p>
    <w:p w14:paraId="04F840C1" w14:textId="77777777" w:rsidR="00E54FB5" w:rsidRPr="00360C45" w:rsidRDefault="00360C45" w:rsidP="00E54FB5">
      <w:pPr>
        <w:overflowPunct w:val="0"/>
        <w:autoSpaceDE w:val="0"/>
        <w:autoSpaceDN w:val="0"/>
        <w:adjustRightInd w:val="0"/>
        <w:spacing w:before="120" w:after="120" w:line="420" w:lineRule="exact"/>
        <w:ind w:firstLine="1418"/>
        <w:jc w:val="thaiDistribute"/>
        <w:rPr>
          <w:rFonts w:ascii="Angsana New" w:eastAsia="Times New Roman" w:hAnsi="Angsana New" w:cs="Angsana New"/>
          <w:b/>
          <w:bCs/>
          <w:sz w:val="28"/>
        </w:rPr>
      </w:pPr>
      <w:r w:rsidRPr="00360C45">
        <w:rPr>
          <w:rFonts w:ascii="Angsana New" w:eastAsia="Times New Roman" w:hAnsi="Angsana New" w:cs="Angsana New"/>
          <w:b/>
          <w:bCs/>
          <w:sz w:val="28"/>
        </w:rPr>
        <w:t>Lease liabilities</w:t>
      </w:r>
    </w:p>
    <w:p w14:paraId="42D8E5A9" w14:textId="77777777" w:rsidR="00807224" w:rsidRPr="00807224" w:rsidRDefault="00807224" w:rsidP="00807224">
      <w:pPr>
        <w:ind w:left="1418" w:right="-563"/>
        <w:jc w:val="thaiDistribute"/>
        <w:rPr>
          <w:rFonts w:ascii="Angsana New" w:hAnsi="Angsana New" w:cs="Angsana New"/>
          <w:sz w:val="28"/>
        </w:rPr>
      </w:pPr>
      <w:r w:rsidRPr="00807224">
        <w:rPr>
          <w:rFonts w:ascii="Angsana New" w:hAnsi="Angsana New" w:cs="Angsana New"/>
          <w:sz w:val="28"/>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15EF4B0E" w14:textId="77777777" w:rsidR="000D0AD9" w:rsidRDefault="000D0AD9" w:rsidP="000D0AD9">
      <w:pPr>
        <w:spacing w:before="120" w:after="120" w:line="380" w:lineRule="exact"/>
        <w:ind w:left="1418" w:right="-43"/>
        <w:jc w:val="both"/>
        <w:rPr>
          <w:rFonts w:ascii="AngsanaUPC" w:eastAsia="Arial Unicode MS" w:hAnsi="AngsanaUPC" w:cs="AngsanaUPC"/>
          <w:sz w:val="28"/>
        </w:rPr>
      </w:pPr>
      <w:r w:rsidRPr="00782706">
        <w:rPr>
          <w:rFonts w:ascii="AngsanaUPC" w:hAnsi="AngsanaUPC" w:cs="AngsanaUPC"/>
          <w:sz w:val="28"/>
        </w:rPr>
        <w:t xml:space="preserve">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w:t>
      </w:r>
      <w:r w:rsidRPr="00782706">
        <w:rPr>
          <w:rFonts w:ascii="AngsanaUPC" w:eastAsia="Arial Unicode MS" w:hAnsi="AngsanaUPC" w:cs="AngsanaUPC"/>
          <w:sz w:val="28"/>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81F1694" w14:textId="77777777" w:rsidR="00807224" w:rsidRPr="00807224" w:rsidRDefault="00807224" w:rsidP="00807224">
      <w:pPr>
        <w:ind w:left="840" w:right="-563" w:firstLine="436"/>
        <w:jc w:val="thaiDistribute"/>
        <w:rPr>
          <w:rFonts w:ascii="AngsanaUPC" w:hAnsi="AngsanaUPC" w:cs="AngsanaUPC"/>
          <w:sz w:val="28"/>
        </w:rPr>
      </w:pPr>
      <w:r w:rsidRPr="00807224">
        <w:rPr>
          <w:rFonts w:ascii="AngsanaUPC" w:hAnsi="AngsanaUPC" w:cs="AngsanaUPC"/>
          <w:sz w:val="28"/>
        </w:rPr>
        <w:t>Lease payments included in the measurement of the lease liability comprise:</w:t>
      </w:r>
    </w:p>
    <w:p w14:paraId="7BB1F1F8" w14:textId="77777777" w:rsidR="00807224" w:rsidRPr="00807224" w:rsidRDefault="00807224" w:rsidP="00807224">
      <w:pPr>
        <w:tabs>
          <w:tab w:val="left" w:pos="1582"/>
        </w:tabs>
        <w:ind w:left="840" w:right="-563" w:firstLine="578"/>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Fixed  payments  (including in-substance fixed payments),  less  any  lease incentives receivable;</w:t>
      </w:r>
    </w:p>
    <w:p w14:paraId="749CBEDC" w14:textId="77777777" w:rsidR="00807224" w:rsidRPr="00807224" w:rsidRDefault="00807224" w:rsidP="00807224">
      <w:pPr>
        <w:tabs>
          <w:tab w:val="left" w:pos="1582"/>
        </w:tabs>
        <w:ind w:left="1560" w:right="-563" w:hanging="142"/>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Variable lease payments that depend on an index or a rate, initially measured using the index or rate as at the commencement date;</w:t>
      </w:r>
    </w:p>
    <w:p w14:paraId="3C530338" w14:textId="77777777" w:rsidR="00807224" w:rsidRPr="00807224" w:rsidRDefault="00807224" w:rsidP="00807224">
      <w:pPr>
        <w:tabs>
          <w:tab w:val="left" w:pos="1582"/>
        </w:tabs>
        <w:ind w:left="1560" w:right="-563" w:hanging="142"/>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Amount expected to be payable by the lessee under residual value guarantees;</w:t>
      </w:r>
    </w:p>
    <w:p w14:paraId="57AF5A94" w14:textId="77777777" w:rsidR="00807224" w:rsidRPr="00807224" w:rsidRDefault="00807224" w:rsidP="00807224">
      <w:pPr>
        <w:tabs>
          <w:tab w:val="left" w:pos="1582"/>
        </w:tabs>
        <w:ind w:left="1560" w:right="-563" w:hanging="142"/>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Exercise price of purchase options, if the lease is reasonably certain to exercise the options; and</w:t>
      </w:r>
    </w:p>
    <w:p w14:paraId="7D32B46E" w14:textId="77777777" w:rsidR="00807224" w:rsidRPr="00807224" w:rsidRDefault="00807224" w:rsidP="00807224">
      <w:pPr>
        <w:tabs>
          <w:tab w:val="left" w:pos="1582"/>
        </w:tabs>
        <w:ind w:left="1560" w:right="-563" w:hanging="142"/>
        <w:jc w:val="thaiDistribute"/>
        <w:rPr>
          <w:rFonts w:ascii="AngsanaUPC" w:hAnsi="AngsanaUPC" w:cs="AngsanaUPC"/>
          <w:sz w:val="28"/>
        </w:rPr>
      </w:pPr>
      <w:r w:rsidRPr="00807224">
        <w:rPr>
          <w:rFonts w:ascii="AngsanaUPC" w:hAnsi="AngsanaUPC" w:cs="AngsanaUPC"/>
          <w:sz w:val="28"/>
        </w:rPr>
        <w:t>-</w:t>
      </w:r>
      <w:r w:rsidRPr="00807224">
        <w:rPr>
          <w:rFonts w:ascii="AngsanaUPC" w:hAnsi="AngsanaUPC" w:cs="AngsanaUPC"/>
          <w:sz w:val="28"/>
        </w:rPr>
        <w:tab/>
        <w:t>Payments of penalties for terminating the lease, if the lease term reflects the lessee exercising an option to terminate the lease.</w:t>
      </w:r>
    </w:p>
    <w:p w14:paraId="1D40E9E8" w14:textId="77777777" w:rsidR="00A57839" w:rsidRPr="002A1C5F" w:rsidRDefault="00A57839" w:rsidP="002A1C5F">
      <w:pPr>
        <w:ind w:left="840" w:firstLine="578"/>
        <w:rPr>
          <w:rFonts w:ascii="AngsanaUPC" w:hAnsi="AngsanaUPC" w:cs="AngsanaUPC"/>
          <w:b/>
          <w:bCs/>
          <w:sz w:val="28"/>
        </w:rPr>
      </w:pPr>
      <w:r w:rsidRPr="002A1C5F">
        <w:rPr>
          <w:rFonts w:ascii="AngsanaUPC" w:hAnsi="AngsanaUPC" w:cs="AngsanaUPC"/>
          <w:b/>
          <w:bCs/>
          <w:sz w:val="28"/>
        </w:rPr>
        <w:t>Short-term leases and Leases of low-value assets</w:t>
      </w:r>
    </w:p>
    <w:p w14:paraId="5E5A2C31" w14:textId="77777777" w:rsidR="00782706" w:rsidRDefault="00A57839" w:rsidP="002A1C5F">
      <w:pPr>
        <w:ind w:left="1418" w:right="-1"/>
        <w:jc w:val="thaiDistribute"/>
        <w:rPr>
          <w:rFonts w:ascii="AngsanaUPC" w:hAnsi="AngsanaUPC" w:cs="AngsanaUPC"/>
          <w:sz w:val="28"/>
        </w:rPr>
      </w:pPr>
      <w:r w:rsidRPr="00A57839">
        <w:rPr>
          <w:rFonts w:ascii="AngsanaUPC" w:hAnsi="AngsanaUPC" w:cs="AngsanaUPC"/>
          <w:sz w:val="28"/>
        </w:rPr>
        <w:t>Payments under leases that, have a lease term of 12 months or less at the commencement date, or are leases of low-value assets, are recognised as expenses on a straight-line basis over the lease term.</w:t>
      </w:r>
    </w:p>
    <w:p w14:paraId="445E3582" w14:textId="77777777" w:rsidR="00112250" w:rsidRDefault="00112250" w:rsidP="003A2715">
      <w:pPr>
        <w:ind w:left="284"/>
        <w:rPr>
          <w:rFonts w:ascii="Angsana New" w:hAnsi="Angsana New" w:cs="Angsana New"/>
          <w:b/>
          <w:bCs/>
          <w:sz w:val="28"/>
        </w:rPr>
      </w:pPr>
    </w:p>
    <w:p w14:paraId="6D3790AB" w14:textId="77777777" w:rsidR="00112250" w:rsidRDefault="00112250" w:rsidP="003A2715">
      <w:pPr>
        <w:ind w:left="284"/>
        <w:rPr>
          <w:rFonts w:ascii="Angsana New" w:hAnsi="Angsana New" w:cs="Angsana New"/>
          <w:b/>
          <w:bCs/>
          <w:sz w:val="28"/>
        </w:rPr>
      </w:pPr>
    </w:p>
    <w:p w14:paraId="07B5E52A" w14:textId="77777777" w:rsidR="003A2715" w:rsidRPr="001D1B6D" w:rsidRDefault="003A2715" w:rsidP="003A2715">
      <w:pPr>
        <w:ind w:left="284"/>
        <w:rPr>
          <w:rFonts w:ascii="Angsana New" w:hAnsi="Angsana New" w:cs="Angsana New"/>
          <w:b/>
          <w:bCs/>
          <w:sz w:val="28"/>
        </w:rPr>
      </w:pPr>
      <w:r w:rsidRPr="001D1B6D">
        <w:rPr>
          <w:rFonts w:ascii="Angsana New" w:hAnsi="Angsana New" w:cs="Angsana New"/>
          <w:b/>
          <w:bCs/>
          <w:sz w:val="28"/>
        </w:rPr>
        <w:lastRenderedPageBreak/>
        <w:t>3.</w:t>
      </w:r>
      <w:r w:rsidR="00112250">
        <w:rPr>
          <w:rFonts w:ascii="Angsana New" w:hAnsi="Angsana New" w:cs="Angsana New"/>
          <w:b/>
          <w:bCs/>
          <w:sz w:val="28"/>
        </w:rPr>
        <w:t xml:space="preserve"> </w:t>
      </w:r>
      <w:r w:rsidRPr="001D1B6D">
        <w:rPr>
          <w:rFonts w:ascii="Angsana New" w:hAnsi="Angsana New" w:cs="Angsana New"/>
          <w:b/>
          <w:bCs/>
          <w:sz w:val="28"/>
        </w:rPr>
        <w:t>Effect of change in accounting policy due to the adoption of new financial reporting standard</w:t>
      </w:r>
    </w:p>
    <w:p w14:paraId="6825253E" w14:textId="77777777" w:rsidR="003A2715" w:rsidRPr="003A2715" w:rsidRDefault="003A2715" w:rsidP="003A2715">
      <w:pPr>
        <w:ind w:left="284" w:right="-563" w:firstLine="425"/>
        <w:jc w:val="thaiDistribute"/>
        <w:rPr>
          <w:rFonts w:ascii="Angsana New" w:hAnsi="Angsana New" w:cs="Angsana New"/>
          <w:sz w:val="28"/>
        </w:rPr>
      </w:pPr>
      <w:r w:rsidRPr="003A2715">
        <w:rPr>
          <w:rFonts w:ascii="Angsana New" w:hAnsi="Angsana New" w:cs="Angsana New"/>
          <w:sz w:val="28"/>
        </w:rPr>
        <w:t>As described in Note 1.</w:t>
      </w:r>
      <w:r>
        <w:rPr>
          <w:rFonts w:ascii="Angsana New" w:hAnsi="Angsana New" w:cs="Angsana New"/>
          <w:sz w:val="28"/>
        </w:rPr>
        <w:t>4</w:t>
      </w:r>
      <w:r w:rsidRPr="003A2715">
        <w:rPr>
          <w:rFonts w:ascii="Angsana New" w:hAnsi="Angsana New" w:cs="Angsana New"/>
          <w:sz w:val="28"/>
        </w:rPr>
        <w:t xml:space="preserve"> to the interim financial statements, during the current period, the Group has adopted financial reporting standard related to financial instruments and TFRS 16. The cumulative effect of initially applying this standard is recognised as an adjustment to retained earnings as of January1, 2020. Therefore, the comparative information was not restated. The impacts on the financial statement from changes in accounting policies due to the adoption of these standards are presented as follows:</w:t>
      </w:r>
    </w:p>
    <w:p w14:paraId="7412A312" w14:textId="77777777" w:rsidR="00E54FB5" w:rsidRPr="00F96C3B" w:rsidRDefault="00E54FB5" w:rsidP="00E54FB5">
      <w:pPr>
        <w:tabs>
          <w:tab w:val="left" w:pos="567"/>
        </w:tabs>
        <w:jc w:val="thaiDistribute"/>
        <w:rPr>
          <w:rFonts w:ascii="Angsana New" w:hAnsi="Angsana New" w:cs="Angsana New"/>
          <w:sz w:val="28"/>
        </w:rPr>
      </w:pPr>
      <w:r w:rsidRPr="002A1C5F">
        <w:rPr>
          <w:rFonts w:ascii="Angsana New" w:hAnsi="Angsana New" w:cs="Angsana New"/>
          <w:sz w:val="28"/>
        </w:rPr>
        <w:t>3</w:t>
      </w:r>
      <w:r w:rsidR="003A2715">
        <w:rPr>
          <w:rFonts w:ascii="Angsana New" w:hAnsi="Angsana New" w:cs="Angsana New"/>
          <w:sz w:val="28"/>
        </w:rPr>
        <w:t>.1</w:t>
      </w:r>
      <w:r w:rsidRPr="00F96C3B">
        <w:rPr>
          <w:rFonts w:ascii="Angsana New" w:hAnsi="Angsana New" w:cs="Angsana New"/>
          <w:sz w:val="32"/>
          <w:szCs w:val="32"/>
        </w:rPr>
        <w:tab/>
      </w:r>
      <w:r w:rsidR="00F96C3B" w:rsidRPr="00F96C3B">
        <w:rPr>
          <w:rFonts w:ascii="Angsana New" w:hAnsi="Angsana New" w:cs="Angsana New"/>
          <w:sz w:val="28"/>
          <w:u w:val="single"/>
        </w:rPr>
        <w:t xml:space="preserve">Group of Financial Instruments Standard </w:t>
      </w:r>
    </w:p>
    <w:p w14:paraId="0A06EACB" w14:textId="77777777" w:rsidR="00E54FB5" w:rsidRPr="00F96C3B" w:rsidRDefault="00F96C3B" w:rsidP="002A1C5F">
      <w:pPr>
        <w:ind w:left="709"/>
        <w:jc w:val="thaiDistribute"/>
        <w:rPr>
          <w:rFonts w:ascii="Angsana New" w:hAnsi="Angsana New" w:cs="Angsana New"/>
          <w:sz w:val="28"/>
        </w:rPr>
      </w:pPr>
      <w:r w:rsidRPr="00F96C3B">
        <w:rPr>
          <w:rFonts w:ascii="Angsana New" w:hAnsi="Angsana New" w:cs="Angsana New"/>
          <w:sz w:val="28"/>
        </w:rPr>
        <w:t>The group has adopted financial reporting standard related to financial instruments as described in Note 1.4</w:t>
      </w:r>
      <w:r w:rsidR="003A2715">
        <w:rPr>
          <w:rFonts w:ascii="Angsana New" w:hAnsi="Angsana New" w:cs="Angsana New"/>
          <w:sz w:val="28"/>
        </w:rPr>
        <w:t>.1</w:t>
      </w:r>
      <w:r w:rsidRPr="00F96C3B">
        <w:rPr>
          <w:rFonts w:ascii="Angsana New" w:hAnsi="Angsana New" w:cs="Angsana New"/>
          <w:sz w:val="28"/>
        </w:rPr>
        <w:t xml:space="preserve">  to the interim financial statement which have the material impact for the classification of financial assets as follows.</w:t>
      </w:r>
    </w:p>
    <w:p w14:paraId="466A2DF6" w14:textId="77777777" w:rsidR="00E54FB5" w:rsidRDefault="00E54FB5" w:rsidP="00E54FB5">
      <w:pPr>
        <w:ind w:left="360"/>
        <w:jc w:val="thaiDistribute"/>
        <w:rPr>
          <w:rFonts w:ascii="Angsana New" w:hAnsi="Angsana New" w:cs="Angsana New"/>
          <w:sz w:val="16"/>
          <w:szCs w:val="16"/>
          <w:highlight w:val="yellow"/>
        </w:rPr>
      </w:pPr>
    </w:p>
    <w:p w14:paraId="72720364" w14:textId="77777777" w:rsidR="003A2715" w:rsidRPr="00E54FB5" w:rsidRDefault="003A2715" w:rsidP="00E54FB5">
      <w:pPr>
        <w:ind w:left="360"/>
        <w:jc w:val="thaiDistribute"/>
        <w:rPr>
          <w:rFonts w:ascii="Angsana New" w:hAnsi="Angsana New" w:cs="Angsana New"/>
          <w:sz w:val="16"/>
          <w:szCs w:val="16"/>
          <w:highlight w:val="yellow"/>
        </w:rPr>
      </w:pPr>
    </w:p>
    <w:tbl>
      <w:tblPr>
        <w:tblW w:w="9639" w:type="dxa"/>
        <w:tblInd w:w="574" w:type="dxa"/>
        <w:tblLayout w:type="fixed"/>
        <w:tblLook w:val="0000" w:firstRow="0" w:lastRow="0" w:firstColumn="0" w:lastColumn="0" w:noHBand="0" w:noVBand="0"/>
      </w:tblPr>
      <w:tblGrid>
        <w:gridCol w:w="2653"/>
        <w:gridCol w:w="1458"/>
        <w:gridCol w:w="142"/>
        <w:gridCol w:w="1417"/>
        <w:gridCol w:w="142"/>
        <w:gridCol w:w="1276"/>
        <w:gridCol w:w="141"/>
        <w:gridCol w:w="2410"/>
      </w:tblGrid>
      <w:tr w:rsidR="00E54FB5" w:rsidRPr="00E54FB5" w14:paraId="52C941D5" w14:textId="77777777" w:rsidTr="009868E7">
        <w:trPr>
          <w:trHeight w:hRule="exact" w:val="386"/>
        </w:trPr>
        <w:tc>
          <w:tcPr>
            <w:tcW w:w="2653" w:type="dxa"/>
          </w:tcPr>
          <w:p w14:paraId="1AF9090B" w14:textId="77777777" w:rsidR="00E54FB5" w:rsidRPr="00E54FB5" w:rsidRDefault="00E54FB5" w:rsidP="00D81D13">
            <w:pPr>
              <w:ind w:left="-18" w:right="-2" w:firstLine="18"/>
              <w:rPr>
                <w:rFonts w:ascii="Angsana New" w:hAnsi="Angsana New" w:cs="Angsana New"/>
                <w:color w:val="000000"/>
                <w:sz w:val="28"/>
                <w:highlight w:val="yellow"/>
              </w:rPr>
            </w:pPr>
          </w:p>
        </w:tc>
        <w:tc>
          <w:tcPr>
            <w:tcW w:w="6986" w:type="dxa"/>
            <w:gridSpan w:val="7"/>
            <w:tcBorders>
              <w:bottom w:val="single" w:sz="6" w:space="0" w:color="auto"/>
            </w:tcBorders>
          </w:tcPr>
          <w:p w14:paraId="5EDCAC42" w14:textId="77777777" w:rsidR="00E54FB5" w:rsidRPr="00051402" w:rsidRDefault="00051402" w:rsidP="00D81D13">
            <w:pPr>
              <w:tabs>
                <w:tab w:val="left" w:pos="2160"/>
                <w:tab w:val="left" w:pos="2974"/>
                <w:tab w:val="left" w:pos="3441"/>
              </w:tabs>
              <w:ind w:left="-112" w:right="-103"/>
              <w:jc w:val="center"/>
              <w:rPr>
                <w:rFonts w:ascii="Angsana New" w:hAnsi="Angsana New" w:cs="Angsana New"/>
                <w:color w:val="000000"/>
                <w:sz w:val="28"/>
                <w:highlight w:val="yellow"/>
                <w:cs/>
              </w:rPr>
            </w:pPr>
            <w:r w:rsidRPr="00051402">
              <w:rPr>
                <w:rFonts w:asciiTheme="majorBidi" w:eastAsia="Times New Roman" w:hAnsiTheme="majorBidi" w:cstheme="majorBidi"/>
                <w:sz w:val="28"/>
              </w:rPr>
              <w:t>Consolidated financial statements</w:t>
            </w:r>
          </w:p>
        </w:tc>
      </w:tr>
      <w:tr w:rsidR="00E54FB5" w:rsidRPr="00E54FB5" w14:paraId="67E7EEA1" w14:textId="77777777" w:rsidTr="009868E7">
        <w:tblPrEx>
          <w:tblCellMar>
            <w:left w:w="0" w:type="dxa"/>
            <w:right w:w="0" w:type="dxa"/>
          </w:tblCellMar>
        </w:tblPrEx>
        <w:trPr>
          <w:trHeight w:hRule="exact" w:val="386"/>
        </w:trPr>
        <w:tc>
          <w:tcPr>
            <w:tcW w:w="2653" w:type="dxa"/>
          </w:tcPr>
          <w:p w14:paraId="0DEF6AC3" w14:textId="77777777" w:rsidR="00E54FB5" w:rsidRPr="00E54FB5" w:rsidRDefault="00E54FB5" w:rsidP="00D81D13">
            <w:pPr>
              <w:ind w:left="-18" w:right="-2" w:firstLine="18"/>
              <w:rPr>
                <w:rFonts w:ascii="Angsana New" w:hAnsi="Angsana New" w:cs="Angsana New"/>
                <w:color w:val="000000"/>
                <w:sz w:val="28"/>
                <w:highlight w:val="yellow"/>
              </w:rPr>
            </w:pPr>
          </w:p>
        </w:tc>
        <w:tc>
          <w:tcPr>
            <w:tcW w:w="4435" w:type="dxa"/>
            <w:gridSpan w:val="5"/>
            <w:tcBorders>
              <w:top w:val="single" w:sz="6" w:space="0" w:color="auto"/>
              <w:bottom w:val="single" w:sz="6" w:space="0" w:color="auto"/>
            </w:tcBorders>
          </w:tcPr>
          <w:p w14:paraId="34DF8146" w14:textId="77777777" w:rsidR="00E54FB5" w:rsidRPr="00E54FB5" w:rsidRDefault="00051402" w:rsidP="00D81D13">
            <w:pPr>
              <w:jc w:val="center"/>
              <w:rPr>
                <w:rFonts w:ascii="Angsana New" w:hAnsi="Angsana New" w:cs="Angsana New"/>
                <w:color w:val="000000"/>
                <w:sz w:val="28"/>
                <w:highlight w:val="yellow"/>
              </w:rPr>
            </w:pPr>
            <w:r>
              <w:rPr>
                <w:rFonts w:asciiTheme="majorBidi" w:eastAsia="Times New Roman" w:hAnsiTheme="majorBidi" w:cstheme="majorBidi"/>
                <w:sz w:val="28"/>
              </w:rPr>
              <w:t>Baht</w:t>
            </w:r>
          </w:p>
        </w:tc>
        <w:tc>
          <w:tcPr>
            <w:tcW w:w="141" w:type="dxa"/>
            <w:tcBorders>
              <w:top w:val="single" w:sz="6" w:space="0" w:color="auto"/>
            </w:tcBorders>
            <w:vAlign w:val="center"/>
          </w:tcPr>
          <w:p w14:paraId="7D6F2A60" w14:textId="77777777" w:rsidR="00E54FB5" w:rsidRPr="00E54FB5" w:rsidRDefault="00E54FB5" w:rsidP="00D81D13">
            <w:pPr>
              <w:ind w:left="-18" w:right="-2" w:firstLine="18"/>
              <w:jc w:val="center"/>
              <w:rPr>
                <w:rFonts w:ascii="Angsana New" w:hAnsi="Angsana New" w:cs="Angsana New"/>
                <w:color w:val="000000"/>
                <w:sz w:val="28"/>
                <w:highlight w:val="yellow"/>
              </w:rPr>
            </w:pPr>
          </w:p>
        </w:tc>
        <w:tc>
          <w:tcPr>
            <w:tcW w:w="2410" w:type="dxa"/>
            <w:tcBorders>
              <w:top w:val="single" w:sz="6" w:space="0" w:color="auto"/>
            </w:tcBorders>
          </w:tcPr>
          <w:p w14:paraId="2CB99DD0" w14:textId="77777777" w:rsidR="00E54FB5" w:rsidRPr="00E54FB5" w:rsidRDefault="00E54FB5" w:rsidP="00D81D13">
            <w:pPr>
              <w:jc w:val="center"/>
              <w:rPr>
                <w:rFonts w:ascii="Angsana New" w:hAnsi="Angsana New" w:cs="Angsana New"/>
                <w:color w:val="000000"/>
                <w:sz w:val="28"/>
                <w:highlight w:val="yellow"/>
              </w:rPr>
            </w:pPr>
          </w:p>
        </w:tc>
      </w:tr>
      <w:tr w:rsidR="00565E50" w:rsidRPr="00E54FB5" w14:paraId="4562E147" w14:textId="77777777" w:rsidTr="009868E7">
        <w:tblPrEx>
          <w:tblCellMar>
            <w:left w:w="0" w:type="dxa"/>
            <w:right w:w="0" w:type="dxa"/>
          </w:tblCellMar>
        </w:tblPrEx>
        <w:trPr>
          <w:trHeight w:hRule="exact" w:val="386"/>
        </w:trPr>
        <w:tc>
          <w:tcPr>
            <w:tcW w:w="2653" w:type="dxa"/>
          </w:tcPr>
          <w:p w14:paraId="47BA8DED"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val="restart"/>
            <w:tcBorders>
              <w:top w:val="single" w:sz="6" w:space="0" w:color="auto"/>
            </w:tcBorders>
          </w:tcPr>
          <w:p w14:paraId="5AE3851A" w14:textId="77777777" w:rsidR="00565E50" w:rsidRPr="00565E50" w:rsidRDefault="00565E50" w:rsidP="00A57839">
            <w:pPr>
              <w:jc w:val="center"/>
              <w:rPr>
                <w:rFonts w:ascii="Angsana New" w:hAnsi="Angsana New" w:cs="Angsana New"/>
                <w:color w:val="000000"/>
                <w:sz w:val="28"/>
                <w:cs/>
              </w:rPr>
            </w:pPr>
            <w:r w:rsidRPr="00565E50">
              <w:rPr>
                <w:rFonts w:ascii="Angsana New" w:hAnsi="Angsana New" w:cs="Angsana New"/>
                <w:color w:val="000000"/>
                <w:sz w:val="28"/>
              </w:rPr>
              <w:t xml:space="preserve">Classification under previous standards as of December 31,2019 </w:t>
            </w:r>
          </w:p>
        </w:tc>
        <w:tc>
          <w:tcPr>
            <w:tcW w:w="142" w:type="dxa"/>
            <w:tcBorders>
              <w:top w:val="single" w:sz="6" w:space="0" w:color="auto"/>
            </w:tcBorders>
            <w:vAlign w:val="center"/>
          </w:tcPr>
          <w:p w14:paraId="657625A3"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Borders>
              <w:top w:val="single" w:sz="6" w:space="0" w:color="auto"/>
            </w:tcBorders>
          </w:tcPr>
          <w:p w14:paraId="008ECD56" w14:textId="77777777" w:rsidR="00565E50" w:rsidRPr="00565E50" w:rsidRDefault="00565E50" w:rsidP="00D81D13">
            <w:pPr>
              <w:jc w:val="center"/>
              <w:rPr>
                <w:rFonts w:ascii="Angsana New" w:hAnsi="Angsana New" w:cs="Angsana New"/>
                <w:color w:val="000000"/>
                <w:sz w:val="28"/>
              </w:rPr>
            </w:pPr>
          </w:p>
        </w:tc>
        <w:tc>
          <w:tcPr>
            <w:tcW w:w="142" w:type="dxa"/>
            <w:tcBorders>
              <w:top w:val="single" w:sz="6" w:space="0" w:color="auto"/>
            </w:tcBorders>
          </w:tcPr>
          <w:p w14:paraId="01681E09" w14:textId="77777777" w:rsidR="00565E50" w:rsidRPr="00565E50" w:rsidRDefault="00565E50" w:rsidP="00D81D13">
            <w:pPr>
              <w:jc w:val="center"/>
              <w:rPr>
                <w:rFonts w:ascii="Angsana New" w:hAnsi="Angsana New" w:cs="Angsana New"/>
                <w:color w:val="000000"/>
                <w:sz w:val="28"/>
              </w:rPr>
            </w:pPr>
          </w:p>
        </w:tc>
        <w:tc>
          <w:tcPr>
            <w:tcW w:w="1276" w:type="dxa"/>
            <w:vMerge w:val="restart"/>
            <w:tcBorders>
              <w:top w:val="single" w:sz="6" w:space="0" w:color="auto"/>
            </w:tcBorders>
          </w:tcPr>
          <w:p w14:paraId="1254DED2" w14:textId="77777777" w:rsidR="00565E50" w:rsidRPr="00565E50" w:rsidRDefault="00565E50" w:rsidP="00D81D13">
            <w:pPr>
              <w:jc w:val="center"/>
              <w:rPr>
                <w:rFonts w:ascii="Angsana New" w:hAnsi="Angsana New" w:cs="Angsana New"/>
                <w:color w:val="000000"/>
                <w:sz w:val="28"/>
              </w:rPr>
            </w:pPr>
            <w:r w:rsidRPr="00565E50">
              <w:rPr>
                <w:rFonts w:ascii="Angsana New" w:hAnsi="Angsana New" w:cs="Angsana New"/>
                <w:color w:val="000000"/>
                <w:sz w:val="28"/>
              </w:rPr>
              <w:t>Classification under</w:t>
            </w:r>
            <w:r w:rsidRPr="00565E50">
              <w:rPr>
                <w:rFonts w:ascii="Angsana New" w:hAnsi="Angsana New" w:cs="Angsana New" w:hint="cs"/>
                <w:color w:val="000000"/>
                <w:sz w:val="28"/>
                <w:cs/>
              </w:rPr>
              <w:t xml:space="preserve"> </w:t>
            </w:r>
            <w:r w:rsidRPr="00565E50">
              <w:rPr>
                <w:rFonts w:ascii="Angsana New" w:hAnsi="Angsana New" w:cs="Angsana New"/>
                <w:color w:val="000000"/>
                <w:sz w:val="28"/>
              </w:rPr>
              <w:t>TFRS 9 as of January 1,2020</w:t>
            </w:r>
          </w:p>
        </w:tc>
        <w:tc>
          <w:tcPr>
            <w:tcW w:w="141" w:type="dxa"/>
            <w:vAlign w:val="center"/>
          </w:tcPr>
          <w:p w14:paraId="5CF4C8F5"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35CE4612" w14:textId="77777777" w:rsidR="00565E50" w:rsidRPr="00565E50" w:rsidRDefault="00565E50" w:rsidP="00D81D13">
            <w:pPr>
              <w:jc w:val="center"/>
              <w:rPr>
                <w:rFonts w:ascii="Angsana New" w:hAnsi="Angsana New" w:cs="Angsana New"/>
                <w:color w:val="000000"/>
                <w:sz w:val="28"/>
              </w:rPr>
            </w:pPr>
          </w:p>
        </w:tc>
      </w:tr>
      <w:tr w:rsidR="00565E50" w:rsidRPr="00E54FB5" w14:paraId="69A5645B" w14:textId="77777777" w:rsidTr="009868E7">
        <w:tblPrEx>
          <w:tblCellMar>
            <w:left w:w="0" w:type="dxa"/>
            <w:right w:w="0" w:type="dxa"/>
          </w:tblCellMar>
        </w:tblPrEx>
        <w:trPr>
          <w:trHeight w:hRule="exact" w:val="386"/>
        </w:trPr>
        <w:tc>
          <w:tcPr>
            <w:tcW w:w="2653" w:type="dxa"/>
          </w:tcPr>
          <w:p w14:paraId="7D69383B"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Pr>
          <w:p w14:paraId="489F2EA9" w14:textId="77777777" w:rsidR="00565E50" w:rsidRPr="00565E50" w:rsidRDefault="00565E50" w:rsidP="00D81D13">
            <w:pPr>
              <w:jc w:val="center"/>
              <w:rPr>
                <w:rFonts w:ascii="Angsana New" w:hAnsi="Angsana New" w:cs="Angsana New"/>
                <w:color w:val="000000"/>
                <w:sz w:val="28"/>
                <w:cs/>
              </w:rPr>
            </w:pPr>
          </w:p>
        </w:tc>
        <w:tc>
          <w:tcPr>
            <w:tcW w:w="142" w:type="dxa"/>
            <w:vAlign w:val="center"/>
          </w:tcPr>
          <w:p w14:paraId="1DCDF3B8"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Pr>
          <w:p w14:paraId="010BAA05" w14:textId="77777777" w:rsidR="00565E50" w:rsidRPr="00565E50" w:rsidRDefault="00565E50" w:rsidP="00D81D13">
            <w:pPr>
              <w:jc w:val="center"/>
              <w:rPr>
                <w:rFonts w:ascii="Angsana New" w:hAnsi="Angsana New" w:cs="Angsana New"/>
                <w:color w:val="000000"/>
                <w:sz w:val="28"/>
                <w:cs/>
              </w:rPr>
            </w:pPr>
          </w:p>
        </w:tc>
        <w:tc>
          <w:tcPr>
            <w:tcW w:w="142" w:type="dxa"/>
          </w:tcPr>
          <w:p w14:paraId="378642EE" w14:textId="77777777" w:rsidR="00565E50" w:rsidRPr="00565E50" w:rsidRDefault="00565E50" w:rsidP="00D81D13">
            <w:pPr>
              <w:jc w:val="center"/>
              <w:rPr>
                <w:rFonts w:ascii="Angsana New" w:hAnsi="Angsana New" w:cs="Angsana New"/>
                <w:color w:val="000000"/>
                <w:sz w:val="28"/>
                <w:cs/>
              </w:rPr>
            </w:pPr>
          </w:p>
        </w:tc>
        <w:tc>
          <w:tcPr>
            <w:tcW w:w="1276" w:type="dxa"/>
            <w:vMerge/>
          </w:tcPr>
          <w:p w14:paraId="34C27862" w14:textId="77777777" w:rsidR="00565E50" w:rsidRPr="00565E50" w:rsidRDefault="00565E50" w:rsidP="00D81D13">
            <w:pPr>
              <w:jc w:val="center"/>
              <w:rPr>
                <w:rFonts w:ascii="Angsana New" w:hAnsi="Angsana New" w:cs="Angsana New"/>
                <w:color w:val="000000"/>
                <w:sz w:val="28"/>
                <w:cs/>
              </w:rPr>
            </w:pPr>
          </w:p>
        </w:tc>
        <w:tc>
          <w:tcPr>
            <w:tcW w:w="141" w:type="dxa"/>
            <w:vAlign w:val="center"/>
          </w:tcPr>
          <w:p w14:paraId="23911754"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1038AF2F" w14:textId="77777777" w:rsidR="00565E50" w:rsidRPr="00565E50" w:rsidRDefault="00565E50" w:rsidP="00D81D13">
            <w:pPr>
              <w:jc w:val="center"/>
              <w:rPr>
                <w:rFonts w:ascii="Angsana New" w:hAnsi="Angsana New" w:cs="Angsana New"/>
                <w:color w:val="000000"/>
                <w:sz w:val="28"/>
                <w:cs/>
              </w:rPr>
            </w:pPr>
          </w:p>
        </w:tc>
      </w:tr>
      <w:tr w:rsidR="00565E50" w:rsidRPr="00E54FB5" w14:paraId="24935A01" w14:textId="77777777" w:rsidTr="009868E7">
        <w:tblPrEx>
          <w:tblCellMar>
            <w:left w:w="0" w:type="dxa"/>
            <w:right w:w="0" w:type="dxa"/>
          </w:tblCellMar>
        </w:tblPrEx>
        <w:trPr>
          <w:trHeight w:hRule="exact" w:val="386"/>
        </w:trPr>
        <w:tc>
          <w:tcPr>
            <w:tcW w:w="2653" w:type="dxa"/>
          </w:tcPr>
          <w:p w14:paraId="0907DF70"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Pr>
          <w:p w14:paraId="0E138024" w14:textId="77777777" w:rsidR="00565E50" w:rsidRPr="00565E50" w:rsidRDefault="00565E50" w:rsidP="00D81D13">
            <w:pPr>
              <w:jc w:val="center"/>
              <w:rPr>
                <w:rFonts w:ascii="Angsana New" w:hAnsi="Angsana New" w:cs="Angsana New"/>
                <w:color w:val="000000"/>
                <w:sz w:val="28"/>
                <w:cs/>
              </w:rPr>
            </w:pPr>
          </w:p>
        </w:tc>
        <w:tc>
          <w:tcPr>
            <w:tcW w:w="142" w:type="dxa"/>
            <w:vAlign w:val="center"/>
          </w:tcPr>
          <w:p w14:paraId="1D279E40"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Pr>
          <w:p w14:paraId="13EEC76F" w14:textId="77777777" w:rsidR="00565E50" w:rsidRPr="00565E50" w:rsidRDefault="00565E50" w:rsidP="00D81D13">
            <w:pPr>
              <w:jc w:val="center"/>
              <w:rPr>
                <w:rFonts w:ascii="Angsana New" w:hAnsi="Angsana New" w:cs="Angsana New"/>
                <w:color w:val="000000"/>
                <w:sz w:val="28"/>
                <w:cs/>
              </w:rPr>
            </w:pPr>
          </w:p>
        </w:tc>
        <w:tc>
          <w:tcPr>
            <w:tcW w:w="142" w:type="dxa"/>
          </w:tcPr>
          <w:p w14:paraId="4A659A0E" w14:textId="77777777" w:rsidR="00565E50" w:rsidRPr="00565E50" w:rsidRDefault="00565E50" w:rsidP="00D81D13">
            <w:pPr>
              <w:jc w:val="center"/>
              <w:rPr>
                <w:rFonts w:ascii="Angsana New" w:hAnsi="Angsana New" w:cs="Angsana New"/>
                <w:color w:val="000000"/>
                <w:sz w:val="28"/>
                <w:cs/>
              </w:rPr>
            </w:pPr>
          </w:p>
        </w:tc>
        <w:tc>
          <w:tcPr>
            <w:tcW w:w="1276" w:type="dxa"/>
            <w:vMerge/>
          </w:tcPr>
          <w:p w14:paraId="36D3F5C9" w14:textId="77777777" w:rsidR="00565E50" w:rsidRPr="00565E50" w:rsidRDefault="00565E50" w:rsidP="00D81D13">
            <w:pPr>
              <w:jc w:val="center"/>
              <w:rPr>
                <w:rFonts w:ascii="Angsana New" w:hAnsi="Angsana New" w:cs="Angsana New"/>
                <w:color w:val="000000"/>
                <w:sz w:val="28"/>
              </w:rPr>
            </w:pPr>
          </w:p>
        </w:tc>
        <w:tc>
          <w:tcPr>
            <w:tcW w:w="141" w:type="dxa"/>
            <w:vAlign w:val="center"/>
          </w:tcPr>
          <w:p w14:paraId="7C88ECAB"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Pr>
          <w:p w14:paraId="2BEC555B" w14:textId="77777777" w:rsidR="00565E50" w:rsidRPr="00565E50" w:rsidRDefault="00565E50" w:rsidP="00D81D13">
            <w:pPr>
              <w:jc w:val="center"/>
              <w:rPr>
                <w:rFonts w:ascii="Angsana New" w:hAnsi="Angsana New" w:cs="Angsana New"/>
                <w:color w:val="000000"/>
                <w:sz w:val="28"/>
                <w:cs/>
              </w:rPr>
            </w:pPr>
          </w:p>
        </w:tc>
      </w:tr>
      <w:tr w:rsidR="00565E50" w:rsidRPr="00E54FB5" w14:paraId="537825FF" w14:textId="77777777" w:rsidTr="009868E7">
        <w:tblPrEx>
          <w:tblCellMar>
            <w:left w:w="0" w:type="dxa"/>
            <w:right w:w="0" w:type="dxa"/>
          </w:tblCellMar>
        </w:tblPrEx>
        <w:trPr>
          <w:trHeight w:hRule="exact" w:val="386"/>
        </w:trPr>
        <w:tc>
          <w:tcPr>
            <w:tcW w:w="2653" w:type="dxa"/>
          </w:tcPr>
          <w:p w14:paraId="43F098F4" w14:textId="77777777" w:rsidR="00565E50" w:rsidRPr="00E54FB5" w:rsidRDefault="00565E50" w:rsidP="00D81D13">
            <w:pPr>
              <w:ind w:left="-18" w:right="-2" w:firstLine="18"/>
              <w:rPr>
                <w:rFonts w:ascii="Angsana New" w:hAnsi="Angsana New" w:cs="Angsana New"/>
                <w:color w:val="000000"/>
                <w:sz w:val="28"/>
                <w:highlight w:val="yellow"/>
              </w:rPr>
            </w:pPr>
          </w:p>
        </w:tc>
        <w:tc>
          <w:tcPr>
            <w:tcW w:w="1458" w:type="dxa"/>
            <w:vMerge/>
            <w:tcBorders>
              <w:bottom w:val="single" w:sz="6" w:space="0" w:color="auto"/>
            </w:tcBorders>
          </w:tcPr>
          <w:p w14:paraId="00289226" w14:textId="77777777" w:rsidR="00565E50" w:rsidRPr="00565E50" w:rsidRDefault="00565E50" w:rsidP="00D81D13">
            <w:pPr>
              <w:jc w:val="center"/>
              <w:rPr>
                <w:rFonts w:ascii="Angsana New" w:hAnsi="Angsana New" w:cs="Angsana New"/>
                <w:sz w:val="28"/>
              </w:rPr>
            </w:pPr>
          </w:p>
        </w:tc>
        <w:tc>
          <w:tcPr>
            <w:tcW w:w="142" w:type="dxa"/>
            <w:vAlign w:val="center"/>
          </w:tcPr>
          <w:p w14:paraId="2F7B768D" w14:textId="77777777" w:rsidR="00565E50" w:rsidRPr="00565E50" w:rsidRDefault="00565E50" w:rsidP="00D81D13">
            <w:pPr>
              <w:ind w:left="-18" w:right="-2" w:firstLine="18"/>
              <w:jc w:val="center"/>
              <w:rPr>
                <w:rFonts w:ascii="Angsana New" w:hAnsi="Angsana New" w:cs="Angsana New"/>
                <w:color w:val="000000"/>
                <w:sz w:val="28"/>
              </w:rPr>
            </w:pPr>
          </w:p>
        </w:tc>
        <w:tc>
          <w:tcPr>
            <w:tcW w:w="1417" w:type="dxa"/>
            <w:tcBorders>
              <w:bottom w:val="single" w:sz="6" w:space="0" w:color="auto"/>
            </w:tcBorders>
          </w:tcPr>
          <w:p w14:paraId="2E7FC249" w14:textId="77777777" w:rsidR="00565E50" w:rsidRPr="00565E50" w:rsidRDefault="00565E50" w:rsidP="00D81D13">
            <w:pPr>
              <w:jc w:val="center"/>
              <w:rPr>
                <w:rFonts w:ascii="Angsana New" w:hAnsi="Angsana New" w:cs="Angsana New"/>
                <w:sz w:val="28"/>
                <w:cs/>
              </w:rPr>
            </w:pPr>
            <w:r w:rsidRPr="00565E50">
              <w:rPr>
                <w:rFonts w:ascii="Angsana New" w:hAnsi="Angsana New" w:cs="Angsana New"/>
                <w:sz w:val="28"/>
              </w:rPr>
              <w:t>Reclassifications</w:t>
            </w:r>
          </w:p>
        </w:tc>
        <w:tc>
          <w:tcPr>
            <w:tcW w:w="142" w:type="dxa"/>
          </w:tcPr>
          <w:p w14:paraId="764D422F" w14:textId="77777777" w:rsidR="00565E50" w:rsidRPr="00565E50" w:rsidRDefault="00565E50" w:rsidP="00D81D13">
            <w:pPr>
              <w:jc w:val="center"/>
              <w:rPr>
                <w:rFonts w:ascii="Angsana New" w:hAnsi="Angsana New" w:cs="Angsana New"/>
                <w:sz w:val="28"/>
                <w:cs/>
              </w:rPr>
            </w:pPr>
          </w:p>
        </w:tc>
        <w:tc>
          <w:tcPr>
            <w:tcW w:w="1276" w:type="dxa"/>
            <w:vMerge/>
            <w:tcBorders>
              <w:bottom w:val="single" w:sz="6" w:space="0" w:color="auto"/>
            </w:tcBorders>
          </w:tcPr>
          <w:p w14:paraId="0CF0F2D9" w14:textId="77777777" w:rsidR="00565E50" w:rsidRPr="00565E50" w:rsidRDefault="00565E50" w:rsidP="00D81D13">
            <w:pPr>
              <w:jc w:val="center"/>
              <w:rPr>
                <w:rFonts w:ascii="Angsana New" w:hAnsi="Angsana New" w:cs="Angsana New"/>
                <w:sz w:val="28"/>
              </w:rPr>
            </w:pPr>
          </w:p>
        </w:tc>
        <w:tc>
          <w:tcPr>
            <w:tcW w:w="141" w:type="dxa"/>
            <w:vAlign w:val="center"/>
          </w:tcPr>
          <w:p w14:paraId="12A1265B" w14:textId="77777777" w:rsidR="00565E50" w:rsidRPr="00565E50" w:rsidRDefault="00565E50" w:rsidP="00D81D13">
            <w:pPr>
              <w:ind w:left="-18" w:right="-2" w:firstLine="18"/>
              <w:jc w:val="center"/>
              <w:rPr>
                <w:rFonts w:ascii="Angsana New" w:hAnsi="Angsana New" w:cs="Angsana New"/>
                <w:color w:val="000000"/>
                <w:sz w:val="28"/>
              </w:rPr>
            </w:pPr>
          </w:p>
        </w:tc>
        <w:tc>
          <w:tcPr>
            <w:tcW w:w="2410" w:type="dxa"/>
            <w:tcBorders>
              <w:bottom w:val="single" w:sz="6" w:space="0" w:color="auto"/>
            </w:tcBorders>
          </w:tcPr>
          <w:p w14:paraId="4B493B63" w14:textId="77777777" w:rsidR="00565E50" w:rsidRPr="00565E50" w:rsidRDefault="00565E50" w:rsidP="00D81D13">
            <w:pPr>
              <w:jc w:val="center"/>
              <w:rPr>
                <w:rFonts w:ascii="Angsana New" w:hAnsi="Angsana New" w:cs="Angsana New"/>
                <w:sz w:val="28"/>
                <w:cs/>
              </w:rPr>
            </w:pPr>
            <w:r w:rsidRPr="00565E50">
              <w:rPr>
                <w:rFonts w:ascii="Angsana New" w:hAnsi="Angsana New" w:cs="Angsana New"/>
                <w:sz w:val="28"/>
              </w:rPr>
              <w:t>Category</w:t>
            </w:r>
          </w:p>
        </w:tc>
      </w:tr>
      <w:tr w:rsidR="00E54FB5" w:rsidRPr="00E54FB5" w14:paraId="7FD65CE6" w14:textId="77777777" w:rsidTr="009868E7">
        <w:tblPrEx>
          <w:tblCellMar>
            <w:left w:w="0" w:type="dxa"/>
            <w:right w:w="0" w:type="dxa"/>
          </w:tblCellMar>
        </w:tblPrEx>
        <w:trPr>
          <w:trHeight w:hRule="exact" w:val="57"/>
        </w:trPr>
        <w:tc>
          <w:tcPr>
            <w:tcW w:w="2653" w:type="dxa"/>
          </w:tcPr>
          <w:p w14:paraId="43568A18" w14:textId="77777777" w:rsidR="00E54FB5" w:rsidRPr="00E54FB5" w:rsidRDefault="00E54FB5" w:rsidP="00D81D13">
            <w:pPr>
              <w:ind w:right="-2"/>
              <w:rPr>
                <w:rFonts w:ascii="Angsana New" w:hAnsi="Angsana New" w:cs="Angsana New"/>
                <w:color w:val="000000"/>
                <w:sz w:val="28"/>
                <w:highlight w:val="yellow"/>
                <w:cs/>
              </w:rPr>
            </w:pPr>
          </w:p>
        </w:tc>
        <w:tc>
          <w:tcPr>
            <w:tcW w:w="1458" w:type="dxa"/>
            <w:tcBorders>
              <w:top w:val="single" w:sz="6" w:space="0" w:color="auto"/>
            </w:tcBorders>
          </w:tcPr>
          <w:p w14:paraId="69FC881E" w14:textId="77777777" w:rsidR="00E54FB5" w:rsidRPr="00E54FB5" w:rsidRDefault="00E54FB5" w:rsidP="00D81D13">
            <w:pPr>
              <w:ind w:right="-2"/>
              <w:rPr>
                <w:rFonts w:ascii="Angsana New" w:hAnsi="Angsana New" w:cs="Angsana New"/>
                <w:color w:val="000000"/>
                <w:sz w:val="28"/>
                <w:highlight w:val="yellow"/>
              </w:rPr>
            </w:pPr>
          </w:p>
        </w:tc>
        <w:tc>
          <w:tcPr>
            <w:tcW w:w="142" w:type="dxa"/>
          </w:tcPr>
          <w:p w14:paraId="17FED918" w14:textId="77777777" w:rsidR="00E54FB5" w:rsidRPr="00E54FB5" w:rsidRDefault="00E54FB5" w:rsidP="00D81D13">
            <w:pPr>
              <w:ind w:right="-2"/>
              <w:rPr>
                <w:rFonts w:ascii="Angsana New" w:hAnsi="Angsana New" w:cs="Angsana New"/>
                <w:color w:val="000000"/>
                <w:sz w:val="28"/>
                <w:highlight w:val="yellow"/>
              </w:rPr>
            </w:pPr>
          </w:p>
        </w:tc>
        <w:tc>
          <w:tcPr>
            <w:tcW w:w="1417" w:type="dxa"/>
            <w:tcBorders>
              <w:top w:val="single" w:sz="6" w:space="0" w:color="auto"/>
            </w:tcBorders>
          </w:tcPr>
          <w:p w14:paraId="26DB1A4E" w14:textId="77777777" w:rsidR="00E54FB5" w:rsidRPr="00E54FB5" w:rsidRDefault="00E54FB5" w:rsidP="00D81D13">
            <w:pPr>
              <w:ind w:right="-2"/>
              <w:rPr>
                <w:rFonts w:ascii="Angsana New" w:hAnsi="Angsana New" w:cs="Angsana New"/>
                <w:color w:val="000000"/>
                <w:sz w:val="28"/>
                <w:highlight w:val="yellow"/>
              </w:rPr>
            </w:pPr>
          </w:p>
        </w:tc>
        <w:tc>
          <w:tcPr>
            <w:tcW w:w="142" w:type="dxa"/>
          </w:tcPr>
          <w:p w14:paraId="3E8CD8BC" w14:textId="77777777" w:rsidR="00E54FB5" w:rsidRPr="00E54FB5" w:rsidRDefault="00E54FB5" w:rsidP="00D81D13">
            <w:pPr>
              <w:ind w:right="-2"/>
              <w:rPr>
                <w:rFonts w:ascii="Angsana New" w:hAnsi="Angsana New" w:cs="Angsana New"/>
                <w:color w:val="000000"/>
                <w:sz w:val="28"/>
                <w:highlight w:val="yellow"/>
              </w:rPr>
            </w:pPr>
          </w:p>
        </w:tc>
        <w:tc>
          <w:tcPr>
            <w:tcW w:w="1276" w:type="dxa"/>
            <w:tcBorders>
              <w:top w:val="single" w:sz="6" w:space="0" w:color="auto"/>
            </w:tcBorders>
          </w:tcPr>
          <w:p w14:paraId="3C637931" w14:textId="77777777" w:rsidR="00E54FB5" w:rsidRPr="00E54FB5" w:rsidRDefault="00E54FB5" w:rsidP="00D81D13">
            <w:pPr>
              <w:ind w:right="-2"/>
              <w:rPr>
                <w:rFonts w:ascii="Angsana New" w:hAnsi="Angsana New" w:cs="Angsana New"/>
                <w:color w:val="000000"/>
                <w:sz w:val="28"/>
                <w:highlight w:val="yellow"/>
              </w:rPr>
            </w:pPr>
          </w:p>
        </w:tc>
        <w:tc>
          <w:tcPr>
            <w:tcW w:w="141" w:type="dxa"/>
          </w:tcPr>
          <w:p w14:paraId="4F2D1EEC" w14:textId="77777777" w:rsidR="00E54FB5" w:rsidRPr="00E54FB5" w:rsidRDefault="00E54FB5" w:rsidP="00D81D13">
            <w:pPr>
              <w:ind w:right="-2"/>
              <w:rPr>
                <w:rFonts w:ascii="Angsana New" w:hAnsi="Angsana New" w:cs="Angsana New"/>
                <w:color w:val="000000"/>
                <w:sz w:val="28"/>
                <w:highlight w:val="yellow"/>
              </w:rPr>
            </w:pPr>
          </w:p>
        </w:tc>
        <w:tc>
          <w:tcPr>
            <w:tcW w:w="2410" w:type="dxa"/>
            <w:tcBorders>
              <w:top w:val="single" w:sz="6" w:space="0" w:color="auto"/>
            </w:tcBorders>
          </w:tcPr>
          <w:p w14:paraId="11082093" w14:textId="77777777" w:rsidR="00E54FB5" w:rsidRPr="00E54FB5" w:rsidRDefault="00E54FB5" w:rsidP="00D81D13">
            <w:pPr>
              <w:ind w:right="-2"/>
              <w:rPr>
                <w:rFonts w:ascii="Angsana New" w:hAnsi="Angsana New" w:cs="Angsana New"/>
                <w:color w:val="000000"/>
                <w:sz w:val="28"/>
                <w:highlight w:val="yellow"/>
              </w:rPr>
            </w:pPr>
          </w:p>
        </w:tc>
      </w:tr>
      <w:tr w:rsidR="00E54FB5" w:rsidRPr="00E54FB5" w14:paraId="1C678A4D" w14:textId="77777777" w:rsidTr="009868E7">
        <w:tblPrEx>
          <w:tblCellMar>
            <w:left w:w="0" w:type="dxa"/>
            <w:right w:w="0" w:type="dxa"/>
          </w:tblCellMar>
        </w:tblPrEx>
        <w:trPr>
          <w:trHeight w:hRule="exact" w:val="386"/>
        </w:trPr>
        <w:tc>
          <w:tcPr>
            <w:tcW w:w="2653" w:type="dxa"/>
          </w:tcPr>
          <w:p w14:paraId="5DB6D7EB" w14:textId="77777777" w:rsidR="00E54FB5" w:rsidRPr="00E54FB5" w:rsidRDefault="00B83A04" w:rsidP="00817B85">
            <w:pPr>
              <w:ind w:left="141" w:right="-2" w:hanging="141"/>
              <w:rPr>
                <w:rFonts w:ascii="Angsana New" w:hAnsi="Angsana New" w:cs="Angsana New"/>
                <w:color w:val="000000"/>
                <w:sz w:val="28"/>
                <w:highlight w:val="yellow"/>
                <w:cs/>
              </w:rPr>
            </w:pPr>
            <w:r w:rsidRPr="00565E50">
              <w:rPr>
                <w:rFonts w:ascii="Angsana New" w:eastAsia="Calibri" w:hAnsi="Angsana New" w:cs="Angsana New"/>
                <w:sz w:val="28"/>
              </w:rPr>
              <w:t>Other current financial assets</w:t>
            </w:r>
          </w:p>
        </w:tc>
        <w:tc>
          <w:tcPr>
            <w:tcW w:w="1458" w:type="dxa"/>
          </w:tcPr>
          <w:p w14:paraId="4A862FA8"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2" w:type="dxa"/>
          </w:tcPr>
          <w:p w14:paraId="18DF1F58" w14:textId="77777777" w:rsidR="00E54FB5" w:rsidRPr="00E54FB5" w:rsidRDefault="00E54FB5" w:rsidP="00D81D13">
            <w:pPr>
              <w:ind w:left="-18" w:right="-2" w:firstLine="18"/>
              <w:rPr>
                <w:rFonts w:ascii="Angsana New" w:hAnsi="Angsana New" w:cs="Angsana New"/>
                <w:color w:val="000000"/>
                <w:sz w:val="28"/>
                <w:highlight w:val="yellow"/>
              </w:rPr>
            </w:pPr>
          </w:p>
        </w:tc>
        <w:tc>
          <w:tcPr>
            <w:tcW w:w="1417" w:type="dxa"/>
          </w:tcPr>
          <w:p w14:paraId="42C2283E"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2" w:type="dxa"/>
          </w:tcPr>
          <w:p w14:paraId="2D8EB1FC"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276" w:type="dxa"/>
          </w:tcPr>
          <w:p w14:paraId="564ED3C2" w14:textId="77777777" w:rsidR="00E54FB5" w:rsidRPr="00E54FB5" w:rsidRDefault="00E54FB5" w:rsidP="00D81D13">
            <w:pPr>
              <w:tabs>
                <w:tab w:val="decimal" w:pos="1338"/>
              </w:tabs>
              <w:ind w:right="-2"/>
              <w:rPr>
                <w:rFonts w:ascii="Angsana New" w:hAnsi="Angsana New" w:cs="Angsana New"/>
                <w:color w:val="000000"/>
                <w:sz w:val="28"/>
                <w:highlight w:val="yellow"/>
              </w:rPr>
            </w:pPr>
          </w:p>
        </w:tc>
        <w:tc>
          <w:tcPr>
            <w:tcW w:w="141" w:type="dxa"/>
          </w:tcPr>
          <w:p w14:paraId="291E90B2" w14:textId="77777777" w:rsidR="00E54FB5" w:rsidRPr="00E54FB5" w:rsidRDefault="00E54FB5" w:rsidP="00D81D13">
            <w:pPr>
              <w:tabs>
                <w:tab w:val="decimal" w:pos="1107"/>
              </w:tabs>
              <w:ind w:left="-18" w:right="-2" w:firstLine="18"/>
              <w:rPr>
                <w:rFonts w:ascii="Angsana New" w:hAnsi="Angsana New" w:cs="Angsana New"/>
                <w:color w:val="000000"/>
                <w:sz w:val="28"/>
                <w:highlight w:val="yellow"/>
              </w:rPr>
            </w:pPr>
          </w:p>
        </w:tc>
        <w:tc>
          <w:tcPr>
            <w:tcW w:w="2410" w:type="dxa"/>
          </w:tcPr>
          <w:p w14:paraId="14A1C0A1" w14:textId="77777777" w:rsidR="00E54FB5" w:rsidRPr="00E54FB5" w:rsidRDefault="00E54FB5" w:rsidP="00D81D13">
            <w:pPr>
              <w:tabs>
                <w:tab w:val="decimal" w:pos="0"/>
              </w:tabs>
              <w:ind w:right="-2"/>
              <w:rPr>
                <w:rFonts w:ascii="Angsana New" w:hAnsi="Angsana New" w:cs="Angsana New"/>
                <w:color w:val="000000"/>
                <w:sz w:val="28"/>
                <w:highlight w:val="yellow"/>
              </w:rPr>
            </w:pPr>
          </w:p>
        </w:tc>
      </w:tr>
      <w:tr w:rsidR="00E54FB5" w:rsidRPr="00E54FB5" w14:paraId="4EA732F4" w14:textId="77777777" w:rsidTr="009868E7">
        <w:tblPrEx>
          <w:tblCellMar>
            <w:left w:w="0" w:type="dxa"/>
            <w:right w:w="0" w:type="dxa"/>
          </w:tblCellMar>
        </w:tblPrEx>
        <w:trPr>
          <w:trHeight w:hRule="exact" w:val="386"/>
        </w:trPr>
        <w:tc>
          <w:tcPr>
            <w:tcW w:w="2653" w:type="dxa"/>
          </w:tcPr>
          <w:p w14:paraId="4B316D16" w14:textId="77777777" w:rsidR="00E54FB5" w:rsidRPr="00565E50" w:rsidRDefault="00565E50" w:rsidP="00D81D13">
            <w:pPr>
              <w:ind w:right="-2" w:firstLine="284"/>
              <w:rPr>
                <w:rFonts w:ascii="Angsana New" w:eastAsia="Calibri" w:hAnsi="Angsana New" w:cs="Angsana New"/>
                <w:sz w:val="28"/>
              </w:rPr>
            </w:pPr>
            <w:r w:rsidRPr="00565E50">
              <w:rPr>
                <w:rFonts w:ascii="Angsana New" w:eastAsia="Calibri" w:hAnsi="Angsana New" w:cs="Angsana New"/>
                <w:sz w:val="28"/>
              </w:rPr>
              <w:t>Temporary investment investment unit</w:t>
            </w:r>
          </w:p>
        </w:tc>
        <w:tc>
          <w:tcPr>
            <w:tcW w:w="1458" w:type="dxa"/>
          </w:tcPr>
          <w:p w14:paraId="4232B8E9" w14:textId="77777777" w:rsidR="00E54FB5" w:rsidRPr="002B3E1F" w:rsidRDefault="00E54FB5" w:rsidP="00D81D13">
            <w:pPr>
              <w:tabs>
                <w:tab w:val="decimal" w:pos="851"/>
              </w:tabs>
              <w:ind w:right="142"/>
              <w:jc w:val="right"/>
              <w:rPr>
                <w:rFonts w:ascii="Angsana New" w:hAnsi="Angsana New" w:cs="Angsana New"/>
                <w:color w:val="000000"/>
                <w:sz w:val="28"/>
              </w:rPr>
            </w:pPr>
            <w:r w:rsidRPr="002B3E1F">
              <w:rPr>
                <w:rFonts w:ascii="Angsana New" w:hAnsi="Angsana New" w:cs="Angsana New"/>
                <w:color w:val="000000"/>
                <w:sz w:val="28"/>
              </w:rPr>
              <w:t>150,151,708.62</w:t>
            </w:r>
          </w:p>
        </w:tc>
        <w:tc>
          <w:tcPr>
            <w:tcW w:w="142" w:type="dxa"/>
          </w:tcPr>
          <w:p w14:paraId="2EECAD45" w14:textId="77777777" w:rsidR="00E54FB5" w:rsidRPr="002B3E1F" w:rsidRDefault="00E54FB5" w:rsidP="00D81D13">
            <w:pPr>
              <w:ind w:left="-18" w:right="-2" w:firstLine="18"/>
              <w:rPr>
                <w:rFonts w:ascii="Angsana New" w:hAnsi="Angsana New" w:cs="Angsana New"/>
                <w:color w:val="000000"/>
                <w:sz w:val="28"/>
              </w:rPr>
            </w:pPr>
          </w:p>
        </w:tc>
        <w:tc>
          <w:tcPr>
            <w:tcW w:w="1417" w:type="dxa"/>
          </w:tcPr>
          <w:p w14:paraId="48BFF5C0" w14:textId="77777777" w:rsidR="00E54FB5" w:rsidRPr="002B3E1F" w:rsidRDefault="00E54FB5" w:rsidP="00D81D13">
            <w:pPr>
              <w:tabs>
                <w:tab w:val="decimal" w:pos="708"/>
                <w:tab w:val="left" w:pos="1417"/>
              </w:tabs>
              <w:jc w:val="center"/>
              <w:rPr>
                <w:rFonts w:ascii="Angsana New" w:hAnsi="Angsana New" w:cs="Angsana New"/>
                <w:color w:val="000000"/>
                <w:sz w:val="28"/>
              </w:rPr>
            </w:pPr>
            <w:r w:rsidRPr="002B3E1F">
              <w:rPr>
                <w:rFonts w:ascii="Angsana New" w:hAnsi="Angsana New" w:cs="Angsana New"/>
                <w:color w:val="000000"/>
                <w:sz w:val="28"/>
              </w:rPr>
              <w:t>(150,151,708.62)</w:t>
            </w:r>
          </w:p>
        </w:tc>
        <w:tc>
          <w:tcPr>
            <w:tcW w:w="142" w:type="dxa"/>
          </w:tcPr>
          <w:p w14:paraId="07439DBF" w14:textId="77777777" w:rsidR="00E54FB5" w:rsidRPr="002B3E1F" w:rsidRDefault="00E54FB5" w:rsidP="00D81D13">
            <w:pPr>
              <w:tabs>
                <w:tab w:val="decimal" w:pos="1338"/>
              </w:tabs>
              <w:ind w:right="-2"/>
              <w:rPr>
                <w:rFonts w:ascii="Angsana New" w:hAnsi="Angsana New" w:cs="Angsana New"/>
                <w:color w:val="000000"/>
                <w:sz w:val="28"/>
              </w:rPr>
            </w:pPr>
          </w:p>
        </w:tc>
        <w:tc>
          <w:tcPr>
            <w:tcW w:w="1276" w:type="dxa"/>
          </w:tcPr>
          <w:p w14:paraId="48075771" w14:textId="77777777" w:rsidR="00E54FB5" w:rsidRPr="002B3E1F" w:rsidRDefault="00E54FB5" w:rsidP="00D81D13">
            <w:pPr>
              <w:tabs>
                <w:tab w:val="decimal" w:pos="851"/>
              </w:tabs>
              <w:ind w:right="-2"/>
              <w:rPr>
                <w:rFonts w:ascii="Angsana New" w:hAnsi="Angsana New" w:cs="Angsana New"/>
                <w:color w:val="000000"/>
                <w:sz w:val="28"/>
              </w:rPr>
            </w:pPr>
            <w:r w:rsidRPr="002B3E1F">
              <w:rPr>
                <w:rFonts w:ascii="Angsana New" w:hAnsi="Angsana New" w:cs="Angsana New"/>
                <w:color w:val="000000"/>
                <w:sz w:val="28"/>
                <w:cs/>
              </w:rPr>
              <w:t>-</w:t>
            </w:r>
          </w:p>
        </w:tc>
        <w:tc>
          <w:tcPr>
            <w:tcW w:w="141" w:type="dxa"/>
          </w:tcPr>
          <w:p w14:paraId="5CB26696" w14:textId="77777777" w:rsidR="00E54FB5" w:rsidRPr="00E54FB5" w:rsidRDefault="00E54FB5" w:rsidP="00D81D13">
            <w:pPr>
              <w:tabs>
                <w:tab w:val="decimal" w:pos="1107"/>
              </w:tabs>
              <w:ind w:left="-18" w:right="-2" w:firstLine="18"/>
              <w:rPr>
                <w:rFonts w:ascii="Angsana New" w:hAnsi="Angsana New" w:cs="Angsana New"/>
                <w:color w:val="000000"/>
                <w:sz w:val="28"/>
                <w:highlight w:val="yellow"/>
              </w:rPr>
            </w:pPr>
          </w:p>
        </w:tc>
        <w:tc>
          <w:tcPr>
            <w:tcW w:w="2410" w:type="dxa"/>
          </w:tcPr>
          <w:p w14:paraId="43166ED8" w14:textId="77777777" w:rsidR="00E54FB5" w:rsidRPr="00E54FB5" w:rsidRDefault="00E54FB5" w:rsidP="00D81D13">
            <w:pPr>
              <w:tabs>
                <w:tab w:val="decimal" w:pos="0"/>
              </w:tabs>
              <w:ind w:right="-2"/>
              <w:rPr>
                <w:rFonts w:ascii="Angsana New" w:hAnsi="Angsana New" w:cs="Angsana New"/>
                <w:color w:val="000000"/>
                <w:sz w:val="28"/>
                <w:highlight w:val="yellow"/>
              </w:rPr>
            </w:pPr>
          </w:p>
        </w:tc>
      </w:tr>
      <w:tr w:rsidR="00565E50" w:rsidRPr="00E54FB5" w14:paraId="53341EE1" w14:textId="77777777" w:rsidTr="009868E7">
        <w:tblPrEx>
          <w:tblCellMar>
            <w:left w:w="0" w:type="dxa"/>
            <w:right w:w="0" w:type="dxa"/>
          </w:tblCellMar>
        </w:tblPrEx>
        <w:trPr>
          <w:trHeight w:hRule="exact" w:val="386"/>
        </w:trPr>
        <w:tc>
          <w:tcPr>
            <w:tcW w:w="2653" w:type="dxa"/>
          </w:tcPr>
          <w:p w14:paraId="7F5A9659" w14:textId="77777777" w:rsidR="00565E50" w:rsidRPr="00565E50" w:rsidRDefault="00565E50" w:rsidP="00565E50">
            <w:pPr>
              <w:ind w:right="-2"/>
              <w:rPr>
                <w:rFonts w:ascii="Angsana New" w:eastAsia="Calibri" w:hAnsi="Angsana New" w:cs="Angsana New"/>
                <w:sz w:val="28"/>
              </w:rPr>
            </w:pPr>
            <w:r w:rsidRPr="00565E50">
              <w:rPr>
                <w:rFonts w:ascii="Angsana New" w:eastAsia="Calibri" w:hAnsi="Angsana New" w:cs="Angsana New"/>
                <w:sz w:val="28"/>
              </w:rPr>
              <w:t xml:space="preserve">       .- investments units</w:t>
            </w:r>
          </w:p>
        </w:tc>
        <w:tc>
          <w:tcPr>
            <w:tcW w:w="1458" w:type="dxa"/>
          </w:tcPr>
          <w:p w14:paraId="5146E11F" w14:textId="77777777" w:rsidR="00565E50" w:rsidRPr="002B3E1F" w:rsidRDefault="00565E50" w:rsidP="00D81D13">
            <w:pPr>
              <w:tabs>
                <w:tab w:val="decimal" w:pos="851"/>
              </w:tabs>
              <w:ind w:right="142"/>
              <w:jc w:val="right"/>
              <w:rPr>
                <w:rFonts w:ascii="Angsana New" w:hAnsi="Angsana New" w:cs="Angsana New"/>
                <w:color w:val="000000"/>
                <w:sz w:val="28"/>
              </w:rPr>
            </w:pPr>
          </w:p>
        </w:tc>
        <w:tc>
          <w:tcPr>
            <w:tcW w:w="142" w:type="dxa"/>
          </w:tcPr>
          <w:p w14:paraId="273747CB" w14:textId="77777777" w:rsidR="00565E50" w:rsidRPr="002B3E1F" w:rsidRDefault="00565E50" w:rsidP="00D81D13">
            <w:pPr>
              <w:ind w:left="-18" w:right="-2" w:firstLine="18"/>
              <w:rPr>
                <w:rFonts w:ascii="Angsana New" w:hAnsi="Angsana New" w:cs="Angsana New"/>
                <w:color w:val="000000"/>
                <w:sz w:val="28"/>
              </w:rPr>
            </w:pPr>
          </w:p>
        </w:tc>
        <w:tc>
          <w:tcPr>
            <w:tcW w:w="1417" w:type="dxa"/>
          </w:tcPr>
          <w:p w14:paraId="0EC9EEF2" w14:textId="77777777" w:rsidR="00565E50" w:rsidRPr="002B3E1F" w:rsidRDefault="00565E50" w:rsidP="00D81D13">
            <w:pPr>
              <w:tabs>
                <w:tab w:val="decimal" w:pos="708"/>
                <w:tab w:val="left" w:pos="1417"/>
              </w:tabs>
              <w:jc w:val="center"/>
              <w:rPr>
                <w:rFonts w:ascii="Angsana New" w:hAnsi="Angsana New" w:cs="Angsana New"/>
                <w:color w:val="000000"/>
                <w:sz w:val="28"/>
              </w:rPr>
            </w:pPr>
          </w:p>
        </w:tc>
        <w:tc>
          <w:tcPr>
            <w:tcW w:w="142" w:type="dxa"/>
          </w:tcPr>
          <w:p w14:paraId="73E0763A" w14:textId="77777777" w:rsidR="00565E50" w:rsidRPr="002B3E1F" w:rsidRDefault="00565E50" w:rsidP="00D81D13">
            <w:pPr>
              <w:tabs>
                <w:tab w:val="decimal" w:pos="1338"/>
              </w:tabs>
              <w:ind w:right="-2"/>
              <w:rPr>
                <w:rFonts w:ascii="Angsana New" w:hAnsi="Angsana New" w:cs="Angsana New"/>
                <w:color w:val="000000"/>
                <w:sz w:val="28"/>
              </w:rPr>
            </w:pPr>
          </w:p>
        </w:tc>
        <w:tc>
          <w:tcPr>
            <w:tcW w:w="1276" w:type="dxa"/>
          </w:tcPr>
          <w:p w14:paraId="052497BE" w14:textId="77777777" w:rsidR="00565E50" w:rsidRPr="002B3E1F" w:rsidRDefault="00565E50" w:rsidP="00D81D13">
            <w:pPr>
              <w:tabs>
                <w:tab w:val="decimal" w:pos="851"/>
              </w:tabs>
              <w:ind w:right="-2"/>
              <w:rPr>
                <w:rFonts w:ascii="Angsana New" w:hAnsi="Angsana New" w:cs="Angsana New"/>
                <w:color w:val="000000"/>
                <w:sz w:val="28"/>
                <w:cs/>
              </w:rPr>
            </w:pPr>
          </w:p>
        </w:tc>
        <w:tc>
          <w:tcPr>
            <w:tcW w:w="141" w:type="dxa"/>
          </w:tcPr>
          <w:p w14:paraId="67DE137C"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tcPr>
          <w:p w14:paraId="4D9E767B" w14:textId="77777777" w:rsidR="00565E50" w:rsidRPr="00E54FB5" w:rsidRDefault="00565E50" w:rsidP="00D81D13">
            <w:pPr>
              <w:tabs>
                <w:tab w:val="decimal" w:pos="0"/>
              </w:tabs>
              <w:ind w:right="-2"/>
              <w:rPr>
                <w:rFonts w:ascii="Angsana New" w:hAnsi="Angsana New" w:cs="Angsana New"/>
                <w:color w:val="000000"/>
                <w:sz w:val="28"/>
                <w:highlight w:val="yellow"/>
              </w:rPr>
            </w:pPr>
          </w:p>
        </w:tc>
      </w:tr>
      <w:tr w:rsidR="00565E50" w:rsidRPr="00E54FB5" w14:paraId="64C6F2DA" w14:textId="77777777" w:rsidTr="009868E7">
        <w:tblPrEx>
          <w:tblCellMar>
            <w:left w:w="0" w:type="dxa"/>
            <w:right w:w="0" w:type="dxa"/>
          </w:tblCellMar>
        </w:tblPrEx>
        <w:trPr>
          <w:trHeight w:hRule="exact" w:val="386"/>
        </w:trPr>
        <w:tc>
          <w:tcPr>
            <w:tcW w:w="2653" w:type="dxa"/>
          </w:tcPr>
          <w:p w14:paraId="1191818C" w14:textId="77777777" w:rsidR="00565E50" w:rsidRPr="00565E50" w:rsidRDefault="00565E50" w:rsidP="00D81D13">
            <w:pPr>
              <w:ind w:right="-2" w:firstLine="284"/>
              <w:rPr>
                <w:rFonts w:ascii="Angsana New" w:eastAsia="Calibri" w:hAnsi="Angsana New" w:cs="Angsana New"/>
                <w:sz w:val="28"/>
              </w:rPr>
            </w:pPr>
            <w:r w:rsidRPr="00565E50">
              <w:rPr>
                <w:rFonts w:ascii="Angsana New" w:eastAsia="Calibri" w:hAnsi="Angsana New" w:cs="Angsana New"/>
                <w:sz w:val="28"/>
              </w:rPr>
              <w:t>Other current financial assets</w:t>
            </w:r>
          </w:p>
        </w:tc>
        <w:tc>
          <w:tcPr>
            <w:tcW w:w="1458" w:type="dxa"/>
          </w:tcPr>
          <w:p w14:paraId="1623893D" w14:textId="77777777" w:rsidR="00565E50" w:rsidRPr="002B3E1F" w:rsidRDefault="00565E50" w:rsidP="00D81D13">
            <w:pPr>
              <w:tabs>
                <w:tab w:val="decimal" w:pos="851"/>
              </w:tabs>
              <w:ind w:right="-2"/>
              <w:rPr>
                <w:rFonts w:ascii="Angsana New" w:hAnsi="Angsana New" w:cs="Angsana New"/>
                <w:color w:val="000000"/>
                <w:sz w:val="28"/>
              </w:rPr>
            </w:pPr>
            <w:r w:rsidRPr="002B3E1F">
              <w:rPr>
                <w:rFonts w:ascii="Angsana New" w:hAnsi="Angsana New" w:cs="Angsana New"/>
                <w:color w:val="000000"/>
                <w:sz w:val="28"/>
                <w:cs/>
              </w:rPr>
              <w:t>-</w:t>
            </w:r>
          </w:p>
        </w:tc>
        <w:tc>
          <w:tcPr>
            <w:tcW w:w="142" w:type="dxa"/>
          </w:tcPr>
          <w:p w14:paraId="6C54B788" w14:textId="77777777" w:rsidR="00565E50" w:rsidRPr="002B3E1F" w:rsidRDefault="00565E50" w:rsidP="00D81D13">
            <w:pPr>
              <w:ind w:left="-18" w:right="-2" w:firstLine="18"/>
              <w:rPr>
                <w:rFonts w:ascii="Angsana New" w:hAnsi="Angsana New" w:cs="Angsana New"/>
                <w:color w:val="000000"/>
                <w:sz w:val="28"/>
              </w:rPr>
            </w:pPr>
          </w:p>
        </w:tc>
        <w:tc>
          <w:tcPr>
            <w:tcW w:w="1417" w:type="dxa"/>
          </w:tcPr>
          <w:p w14:paraId="0911DC76" w14:textId="77777777" w:rsidR="00565E50" w:rsidRPr="002B3E1F" w:rsidRDefault="00565E50" w:rsidP="00D81D13">
            <w:pPr>
              <w:tabs>
                <w:tab w:val="decimal" w:pos="708"/>
              </w:tabs>
              <w:ind w:right="-2"/>
              <w:rPr>
                <w:rFonts w:ascii="Angsana New" w:hAnsi="Angsana New" w:cs="Angsana New"/>
                <w:color w:val="000000"/>
                <w:sz w:val="28"/>
              </w:rPr>
            </w:pPr>
          </w:p>
        </w:tc>
        <w:tc>
          <w:tcPr>
            <w:tcW w:w="142" w:type="dxa"/>
          </w:tcPr>
          <w:p w14:paraId="0D435EAE" w14:textId="77777777" w:rsidR="00565E50" w:rsidRPr="002B3E1F" w:rsidRDefault="00565E50" w:rsidP="00D81D13">
            <w:pPr>
              <w:tabs>
                <w:tab w:val="decimal" w:pos="1338"/>
              </w:tabs>
              <w:ind w:right="-2"/>
              <w:rPr>
                <w:rFonts w:ascii="Angsana New" w:hAnsi="Angsana New" w:cs="Angsana New"/>
                <w:color w:val="000000"/>
                <w:sz w:val="28"/>
              </w:rPr>
            </w:pPr>
          </w:p>
        </w:tc>
        <w:tc>
          <w:tcPr>
            <w:tcW w:w="1276" w:type="dxa"/>
          </w:tcPr>
          <w:p w14:paraId="6C93FB72" w14:textId="77777777" w:rsidR="00565E50" w:rsidRPr="002B3E1F" w:rsidRDefault="00565E50" w:rsidP="00D81D13">
            <w:pPr>
              <w:tabs>
                <w:tab w:val="decimal" w:pos="851"/>
              </w:tabs>
              <w:ind w:right="-2"/>
              <w:jc w:val="center"/>
              <w:rPr>
                <w:rFonts w:ascii="Angsana New" w:hAnsi="Angsana New" w:cs="Angsana New"/>
                <w:color w:val="000000"/>
                <w:sz w:val="28"/>
              </w:rPr>
            </w:pPr>
            <w:r w:rsidRPr="002B3E1F">
              <w:rPr>
                <w:rFonts w:ascii="Angsana New" w:hAnsi="Angsana New" w:cs="Angsana New"/>
                <w:color w:val="000000"/>
                <w:sz w:val="28"/>
              </w:rPr>
              <w:t>150,151,708.62</w:t>
            </w:r>
          </w:p>
        </w:tc>
        <w:tc>
          <w:tcPr>
            <w:tcW w:w="141" w:type="dxa"/>
          </w:tcPr>
          <w:p w14:paraId="04223423"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vMerge w:val="restart"/>
          </w:tcPr>
          <w:p w14:paraId="2F36CF99" w14:textId="77777777" w:rsidR="00565E50" w:rsidRPr="00565E50" w:rsidRDefault="00565E50" w:rsidP="00D81D13">
            <w:pPr>
              <w:tabs>
                <w:tab w:val="decimal" w:pos="142"/>
              </w:tabs>
              <w:ind w:left="284" w:right="-2" w:hanging="142"/>
              <w:rPr>
                <w:rFonts w:ascii="Angsana New" w:hAnsi="Angsana New" w:cs="Angsana New"/>
                <w:color w:val="000000"/>
                <w:sz w:val="28"/>
                <w:highlight w:val="yellow"/>
              </w:rPr>
            </w:pPr>
            <w:r w:rsidRPr="00565E50">
              <w:rPr>
                <w:rFonts w:ascii="Angsana New" w:hAnsi="Angsana New" w:cs="Angsana New"/>
                <w:color w:val="000000"/>
                <w:sz w:val="28"/>
              </w:rPr>
              <w:t>Financial asset measured at fair value through profit or loss</w:t>
            </w:r>
          </w:p>
        </w:tc>
      </w:tr>
      <w:tr w:rsidR="00565E50" w:rsidRPr="00E54FB5" w14:paraId="12710E56" w14:textId="77777777" w:rsidTr="009868E7">
        <w:tblPrEx>
          <w:tblCellMar>
            <w:left w:w="0" w:type="dxa"/>
            <w:right w:w="0" w:type="dxa"/>
          </w:tblCellMar>
        </w:tblPrEx>
        <w:trPr>
          <w:trHeight w:hRule="exact" w:val="386"/>
        </w:trPr>
        <w:tc>
          <w:tcPr>
            <w:tcW w:w="2653" w:type="dxa"/>
          </w:tcPr>
          <w:p w14:paraId="3F5F7FF8" w14:textId="77777777" w:rsidR="00565E50" w:rsidRPr="00565E50" w:rsidRDefault="00565E50" w:rsidP="00565E50">
            <w:pPr>
              <w:ind w:right="-2"/>
              <w:rPr>
                <w:rFonts w:ascii="Angsana New" w:eastAsia="Calibri" w:hAnsi="Angsana New" w:cs="Angsana New"/>
                <w:sz w:val="28"/>
              </w:rPr>
            </w:pPr>
            <w:r w:rsidRPr="00565E50">
              <w:rPr>
                <w:rFonts w:ascii="Angsana New" w:eastAsia="Calibri" w:hAnsi="Angsana New" w:cs="Angsana New" w:hint="cs"/>
                <w:sz w:val="28"/>
                <w:cs/>
              </w:rPr>
              <w:t xml:space="preserve">          </w:t>
            </w:r>
            <w:r w:rsidRPr="00565E50">
              <w:rPr>
                <w:rFonts w:ascii="Angsana New" w:eastAsia="Calibri" w:hAnsi="Angsana New" w:cs="Angsana New"/>
                <w:sz w:val="28"/>
                <w:cs/>
              </w:rPr>
              <w:t>-</w:t>
            </w:r>
            <w:r w:rsidRPr="00565E50">
              <w:rPr>
                <w:rFonts w:ascii="Angsana New" w:eastAsia="Calibri" w:hAnsi="Angsana New" w:cs="Angsana New"/>
                <w:sz w:val="28"/>
              </w:rPr>
              <w:t>investment units</w:t>
            </w:r>
          </w:p>
        </w:tc>
        <w:tc>
          <w:tcPr>
            <w:tcW w:w="1458" w:type="dxa"/>
          </w:tcPr>
          <w:p w14:paraId="4DBD20B7" w14:textId="77777777" w:rsidR="00565E50" w:rsidRPr="002B3E1F" w:rsidRDefault="00565E50" w:rsidP="00D81D13">
            <w:pPr>
              <w:tabs>
                <w:tab w:val="decimal" w:pos="851"/>
              </w:tabs>
              <w:ind w:right="-2"/>
              <w:rPr>
                <w:rFonts w:ascii="Angsana New" w:hAnsi="Angsana New" w:cs="Angsana New"/>
                <w:color w:val="000000"/>
                <w:sz w:val="28"/>
              </w:rPr>
            </w:pPr>
          </w:p>
        </w:tc>
        <w:tc>
          <w:tcPr>
            <w:tcW w:w="142" w:type="dxa"/>
          </w:tcPr>
          <w:p w14:paraId="6B9CDB3A" w14:textId="77777777" w:rsidR="00565E50" w:rsidRPr="002B3E1F" w:rsidRDefault="00565E50" w:rsidP="00D81D13">
            <w:pPr>
              <w:ind w:left="-18" w:right="-2" w:firstLine="18"/>
              <w:rPr>
                <w:rFonts w:ascii="Angsana New" w:hAnsi="Angsana New" w:cs="Angsana New"/>
                <w:color w:val="000000"/>
                <w:sz w:val="28"/>
              </w:rPr>
            </w:pPr>
          </w:p>
        </w:tc>
        <w:tc>
          <w:tcPr>
            <w:tcW w:w="1417" w:type="dxa"/>
          </w:tcPr>
          <w:p w14:paraId="7B933C99" w14:textId="77777777" w:rsidR="00565E50" w:rsidRPr="002B3E1F" w:rsidRDefault="00565E50" w:rsidP="00D81D13">
            <w:pPr>
              <w:tabs>
                <w:tab w:val="decimal" w:pos="708"/>
              </w:tabs>
              <w:ind w:right="-2"/>
              <w:rPr>
                <w:rFonts w:ascii="Angsana New" w:hAnsi="Angsana New" w:cs="Angsana New"/>
                <w:color w:val="000000"/>
                <w:sz w:val="28"/>
              </w:rPr>
            </w:pPr>
          </w:p>
        </w:tc>
        <w:tc>
          <w:tcPr>
            <w:tcW w:w="142" w:type="dxa"/>
          </w:tcPr>
          <w:p w14:paraId="5A88B596" w14:textId="77777777" w:rsidR="00565E50" w:rsidRPr="002B3E1F" w:rsidRDefault="00565E50" w:rsidP="00D81D13">
            <w:pPr>
              <w:tabs>
                <w:tab w:val="decimal" w:pos="1338"/>
              </w:tabs>
              <w:ind w:right="-2"/>
              <w:rPr>
                <w:rFonts w:ascii="Angsana New" w:hAnsi="Angsana New" w:cs="Angsana New"/>
                <w:color w:val="000000"/>
                <w:sz w:val="28"/>
              </w:rPr>
            </w:pPr>
          </w:p>
        </w:tc>
        <w:tc>
          <w:tcPr>
            <w:tcW w:w="1276" w:type="dxa"/>
          </w:tcPr>
          <w:p w14:paraId="49AB2D02" w14:textId="77777777" w:rsidR="00565E50" w:rsidRPr="002B3E1F" w:rsidRDefault="00565E50" w:rsidP="00D81D13">
            <w:pPr>
              <w:tabs>
                <w:tab w:val="decimal" w:pos="1338"/>
              </w:tabs>
              <w:ind w:right="-2"/>
              <w:rPr>
                <w:rFonts w:ascii="Angsana New" w:hAnsi="Angsana New" w:cs="Angsana New"/>
                <w:color w:val="000000"/>
                <w:sz w:val="28"/>
              </w:rPr>
            </w:pPr>
          </w:p>
        </w:tc>
        <w:tc>
          <w:tcPr>
            <w:tcW w:w="141" w:type="dxa"/>
          </w:tcPr>
          <w:p w14:paraId="46EA86AF"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vMerge/>
          </w:tcPr>
          <w:p w14:paraId="2E3DC310" w14:textId="77777777" w:rsidR="00565E50" w:rsidRPr="00E54FB5" w:rsidRDefault="00565E50" w:rsidP="00D81D13">
            <w:pPr>
              <w:tabs>
                <w:tab w:val="decimal" w:pos="142"/>
              </w:tabs>
              <w:ind w:left="284" w:right="-2" w:hanging="142"/>
              <w:rPr>
                <w:rFonts w:ascii="Angsana New" w:hAnsi="Angsana New" w:cs="Angsana New"/>
                <w:color w:val="000000"/>
                <w:sz w:val="28"/>
                <w:highlight w:val="yellow"/>
                <w:cs/>
              </w:rPr>
            </w:pPr>
          </w:p>
        </w:tc>
      </w:tr>
      <w:tr w:rsidR="00565E50" w:rsidRPr="001415CB" w14:paraId="6DE8E372" w14:textId="77777777" w:rsidTr="009868E7">
        <w:tblPrEx>
          <w:tblCellMar>
            <w:left w:w="0" w:type="dxa"/>
            <w:right w:w="0" w:type="dxa"/>
          </w:tblCellMar>
        </w:tblPrEx>
        <w:trPr>
          <w:trHeight w:hRule="exact" w:val="386"/>
        </w:trPr>
        <w:tc>
          <w:tcPr>
            <w:tcW w:w="2653" w:type="dxa"/>
          </w:tcPr>
          <w:p w14:paraId="163FC4B3" w14:textId="77777777" w:rsidR="00565E50" w:rsidRPr="00E54FB5" w:rsidRDefault="00565E50" w:rsidP="00D81D13">
            <w:pPr>
              <w:ind w:left="141" w:right="-2" w:firstLine="192"/>
              <w:rPr>
                <w:rFonts w:ascii="Angsana New" w:eastAsia="Calibri" w:hAnsi="Angsana New" w:cs="Angsana New"/>
                <w:sz w:val="28"/>
                <w:highlight w:val="yellow"/>
                <w:cs/>
              </w:rPr>
            </w:pPr>
          </w:p>
        </w:tc>
        <w:tc>
          <w:tcPr>
            <w:tcW w:w="1458" w:type="dxa"/>
          </w:tcPr>
          <w:p w14:paraId="2769B722"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2" w:type="dxa"/>
          </w:tcPr>
          <w:p w14:paraId="1DA35E5B" w14:textId="77777777" w:rsidR="00565E50" w:rsidRPr="00E54FB5" w:rsidRDefault="00565E50" w:rsidP="00D81D13">
            <w:pPr>
              <w:ind w:left="-18" w:right="-2" w:firstLine="18"/>
              <w:rPr>
                <w:rFonts w:ascii="Angsana New" w:hAnsi="Angsana New" w:cs="Angsana New"/>
                <w:color w:val="000000"/>
                <w:sz w:val="28"/>
                <w:highlight w:val="yellow"/>
              </w:rPr>
            </w:pPr>
          </w:p>
        </w:tc>
        <w:tc>
          <w:tcPr>
            <w:tcW w:w="1417" w:type="dxa"/>
          </w:tcPr>
          <w:p w14:paraId="1F679C15"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2" w:type="dxa"/>
          </w:tcPr>
          <w:p w14:paraId="64DB8EFE"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276" w:type="dxa"/>
          </w:tcPr>
          <w:p w14:paraId="56099D69" w14:textId="77777777" w:rsidR="00565E50" w:rsidRPr="00E54FB5" w:rsidRDefault="00565E50" w:rsidP="00D81D13">
            <w:pPr>
              <w:tabs>
                <w:tab w:val="decimal" w:pos="1338"/>
              </w:tabs>
              <w:ind w:right="-2"/>
              <w:rPr>
                <w:rFonts w:ascii="Angsana New" w:hAnsi="Angsana New" w:cs="Angsana New"/>
                <w:color w:val="000000"/>
                <w:sz w:val="28"/>
                <w:highlight w:val="yellow"/>
              </w:rPr>
            </w:pPr>
          </w:p>
        </w:tc>
        <w:tc>
          <w:tcPr>
            <w:tcW w:w="141" w:type="dxa"/>
          </w:tcPr>
          <w:p w14:paraId="49E897A4" w14:textId="77777777" w:rsidR="00565E50" w:rsidRPr="00E54FB5" w:rsidRDefault="00565E50" w:rsidP="00D81D13">
            <w:pPr>
              <w:tabs>
                <w:tab w:val="decimal" w:pos="1107"/>
              </w:tabs>
              <w:ind w:left="-18" w:right="-2" w:firstLine="18"/>
              <w:rPr>
                <w:rFonts w:ascii="Angsana New" w:hAnsi="Angsana New" w:cs="Angsana New"/>
                <w:color w:val="000000"/>
                <w:sz w:val="28"/>
                <w:highlight w:val="yellow"/>
              </w:rPr>
            </w:pPr>
          </w:p>
        </w:tc>
        <w:tc>
          <w:tcPr>
            <w:tcW w:w="2410" w:type="dxa"/>
            <w:vMerge/>
          </w:tcPr>
          <w:p w14:paraId="7B0E47E4" w14:textId="77777777" w:rsidR="00565E50" w:rsidRPr="008D2B33" w:rsidRDefault="00565E50" w:rsidP="00D81D13">
            <w:pPr>
              <w:tabs>
                <w:tab w:val="decimal" w:pos="142"/>
              </w:tabs>
              <w:ind w:left="284" w:right="-2" w:hanging="142"/>
              <w:rPr>
                <w:rFonts w:ascii="Angsana New" w:hAnsi="Angsana New" w:cs="Angsana New"/>
                <w:color w:val="000000"/>
                <w:sz w:val="28"/>
              </w:rPr>
            </w:pPr>
          </w:p>
        </w:tc>
      </w:tr>
    </w:tbl>
    <w:p w14:paraId="1A6A82BA" w14:textId="77777777" w:rsidR="00E54FB5" w:rsidRPr="00C43239" w:rsidRDefault="00E54FB5" w:rsidP="00424B07">
      <w:pPr>
        <w:spacing w:after="0"/>
        <w:jc w:val="thaiDistribute"/>
        <w:rPr>
          <w:rFonts w:asciiTheme="majorBidi" w:hAnsiTheme="majorBidi" w:cstheme="majorBidi"/>
          <w:sz w:val="28"/>
        </w:rPr>
      </w:pPr>
    </w:p>
    <w:p w14:paraId="0325EC38" w14:textId="77777777" w:rsidR="00112250" w:rsidRPr="00112250" w:rsidRDefault="00112250" w:rsidP="00112250">
      <w:pPr>
        <w:spacing w:after="240"/>
        <w:ind w:left="709"/>
        <w:jc w:val="thaiDistribute"/>
        <w:rPr>
          <w:rFonts w:ascii="Angsana New" w:eastAsia="Verdana" w:hAnsi="Angsana New" w:cs="Angsana New"/>
          <w:sz w:val="28"/>
        </w:rPr>
      </w:pPr>
      <w:r w:rsidRPr="00112250">
        <w:rPr>
          <w:rFonts w:ascii="Angsana New" w:eastAsia="Verdana" w:hAnsi="Angsana New" w:cs="Angsana New"/>
          <w:sz w:val="28"/>
        </w:rPr>
        <w:t>Financial assets and liabilities which are shown in the financial statements of the Group other than those mentioned above Measured at amortized cost method</w:t>
      </w:r>
    </w:p>
    <w:p w14:paraId="60E3E13B" w14:textId="77777777" w:rsidR="00112250" w:rsidRDefault="00112250" w:rsidP="00FB6904">
      <w:pPr>
        <w:spacing w:after="240"/>
        <w:ind w:left="284"/>
        <w:jc w:val="thaiDistribute"/>
        <w:rPr>
          <w:rFonts w:ascii="AngsanaUPC" w:eastAsia="Verdana" w:hAnsi="AngsanaUPC" w:cs="AngsanaUPC"/>
          <w:sz w:val="28"/>
        </w:rPr>
      </w:pPr>
    </w:p>
    <w:p w14:paraId="214479D1" w14:textId="77777777" w:rsidR="00112250" w:rsidRDefault="00112250" w:rsidP="00FB6904">
      <w:pPr>
        <w:spacing w:after="240"/>
        <w:ind w:left="284"/>
        <w:jc w:val="thaiDistribute"/>
        <w:rPr>
          <w:rFonts w:ascii="AngsanaUPC" w:eastAsia="Verdana" w:hAnsi="AngsanaUPC" w:cs="AngsanaUPC"/>
          <w:sz w:val="28"/>
        </w:rPr>
      </w:pPr>
    </w:p>
    <w:p w14:paraId="5B020830" w14:textId="77777777" w:rsidR="00112250" w:rsidRDefault="00112250" w:rsidP="00FB6904">
      <w:pPr>
        <w:spacing w:after="240"/>
        <w:ind w:left="284"/>
        <w:jc w:val="thaiDistribute"/>
        <w:rPr>
          <w:rFonts w:ascii="AngsanaUPC" w:eastAsia="Verdana" w:hAnsi="AngsanaUPC" w:cs="AngsanaUPC"/>
          <w:sz w:val="28"/>
        </w:rPr>
      </w:pPr>
    </w:p>
    <w:p w14:paraId="7800FB4A" w14:textId="77777777" w:rsidR="00112250" w:rsidRDefault="00112250" w:rsidP="00FB6904">
      <w:pPr>
        <w:spacing w:after="240"/>
        <w:ind w:left="284"/>
        <w:jc w:val="thaiDistribute"/>
        <w:rPr>
          <w:rFonts w:ascii="AngsanaUPC" w:eastAsia="Verdana" w:hAnsi="AngsanaUPC" w:cs="AngsanaUPC"/>
          <w:sz w:val="28"/>
        </w:rPr>
      </w:pPr>
    </w:p>
    <w:p w14:paraId="58B54EA0" w14:textId="77777777" w:rsidR="00112250" w:rsidRDefault="00112250" w:rsidP="00FB6904">
      <w:pPr>
        <w:spacing w:after="240"/>
        <w:ind w:left="284"/>
        <w:jc w:val="thaiDistribute"/>
        <w:rPr>
          <w:rFonts w:ascii="AngsanaUPC" w:eastAsia="Verdana" w:hAnsi="AngsanaUPC" w:cs="AngsanaUPC"/>
          <w:sz w:val="28"/>
        </w:rPr>
      </w:pPr>
    </w:p>
    <w:p w14:paraId="3E963CFF" w14:textId="77777777" w:rsidR="00FB6904" w:rsidRPr="00FB6904" w:rsidRDefault="00FB6904" w:rsidP="00FB6904">
      <w:pPr>
        <w:spacing w:after="240"/>
        <w:ind w:left="284"/>
        <w:jc w:val="thaiDistribute"/>
        <w:rPr>
          <w:rFonts w:ascii="AngsanaUPC" w:hAnsi="AngsanaUPC" w:cs="AngsanaUPC"/>
          <w:spacing w:val="4"/>
          <w:sz w:val="28"/>
        </w:rPr>
      </w:pPr>
      <w:r w:rsidRPr="00FB6904">
        <w:rPr>
          <w:rFonts w:ascii="AngsanaUPC" w:eastAsia="Verdana" w:hAnsi="AngsanaUPC" w:cs="AngsanaUPC"/>
          <w:sz w:val="28"/>
        </w:rPr>
        <w:lastRenderedPageBreak/>
        <w:t>3.2</w:t>
      </w:r>
      <w:r w:rsidRPr="00FB6904">
        <w:rPr>
          <w:rFonts w:ascii="AngsanaUPC" w:eastAsia="Verdana" w:hAnsi="AngsanaUPC" w:cs="AngsanaUPC"/>
          <w:sz w:val="28"/>
        </w:rPr>
        <w:tab/>
      </w:r>
      <w:r w:rsidRPr="00FB6904">
        <w:rPr>
          <w:rFonts w:ascii="AngsanaUPC" w:eastAsia="Verdana" w:hAnsi="AngsanaUPC" w:cs="AngsanaUPC"/>
          <w:sz w:val="28"/>
          <w:u w:val="single"/>
        </w:rPr>
        <w:t xml:space="preserve">TFRS 16 </w:t>
      </w:r>
      <w:r w:rsidRPr="00FB6904">
        <w:rPr>
          <w:rFonts w:ascii="AngsanaUPC" w:hAnsi="AngsanaUPC" w:cs="AngsanaUPC"/>
          <w:spacing w:val="4"/>
          <w:sz w:val="28"/>
          <w:u w:val="single"/>
        </w:rPr>
        <w:t>“Leases”</w:t>
      </w:r>
    </w:p>
    <w:p w14:paraId="24AED98E" w14:textId="77777777" w:rsidR="00FB6904" w:rsidRPr="00FB6904" w:rsidRDefault="00FB6904" w:rsidP="00FB6904">
      <w:pPr>
        <w:ind w:left="284" w:right="-705" w:firstLine="425"/>
        <w:jc w:val="thaiDistribute"/>
        <w:rPr>
          <w:rFonts w:ascii="AngsanaUPC" w:hAnsi="AngsanaUPC" w:cs="AngsanaUPC"/>
          <w:spacing w:val="2"/>
          <w:sz w:val="28"/>
        </w:rPr>
      </w:pPr>
      <w:r>
        <w:rPr>
          <w:rFonts w:ascii="AngsanaUPC" w:hAnsi="AngsanaUPC" w:cs="AngsanaUPC"/>
          <w:spacing w:val="2"/>
          <w:sz w:val="28"/>
        </w:rPr>
        <w:t>T</w:t>
      </w:r>
      <w:r w:rsidRPr="00FB6904">
        <w:rPr>
          <w:rFonts w:ascii="AngsanaUPC" w:hAnsi="AngsanaUPC" w:cs="AngsanaUPC"/>
          <w:spacing w:val="2"/>
          <w:sz w:val="28"/>
        </w:rPr>
        <w:t>he Group has adopted TFRS16 “Leases” as described in Note 1.</w:t>
      </w:r>
      <w:r>
        <w:rPr>
          <w:rFonts w:ascii="AngsanaUPC" w:hAnsi="AngsanaUPC" w:cs="AngsanaUPC"/>
          <w:spacing w:val="2"/>
          <w:sz w:val="28"/>
        </w:rPr>
        <w:t>4</w:t>
      </w:r>
      <w:r w:rsidRPr="00FB6904">
        <w:rPr>
          <w:rFonts w:ascii="AngsanaUPC" w:hAnsi="AngsanaUPC" w:cs="AngsanaUPC"/>
          <w:spacing w:val="2"/>
          <w:sz w:val="28"/>
        </w:rPr>
        <w:t>.2 to the interim  financial statements  as follows:</w:t>
      </w:r>
    </w:p>
    <w:p w14:paraId="62DCEB09" w14:textId="77777777" w:rsidR="00FB6904" w:rsidRPr="00FB6904" w:rsidRDefault="00FB6904" w:rsidP="00FB6904">
      <w:pPr>
        <w:tabs>
          <w:tab w:val="left" w:pos="910"/>
        </w:tabs>
        <w:ind w:left="284" w:right="-705" w:firstLine="425"/>
        <w:jc w:val="thaiDistribute"/>
        <w:rPr>
          <w:rFonts w:ascii="AngsanaUPC" w:hAnsi="AngsanaUPC" w:cs="AngsanaUPC"/>
          <w:spacing w:val="2"/>
          <w:sz w:val="28"/>
        </w:rPr>
      </w:pPr>
      <w:r w:rsidRPr="00FB6904">
        <w:rPr>
          <w:rFonts w:ascii="AngsanaUPC" w:hAnsi="AngsanaUPC" w:cs="AngsanaUPC"/>
          <w:spacing w:val="2"/>
          <w:sz w:val="28"/>
        </w:rPr>
        <w:t>-</w:t>
      </w:r>
      <w:r w:rsidRPr="00FB6904">
        <w:rPr>
          <w:rFonts w:ascii="AngsanaUPC" w:hAnsi="AngsanaUPC" w:cs="AngsanaUPC"/>
          <w:spacing w:val="2"/>
          <w:sz w:val="28"/>
          <w:cs/>
        </w:rPr>
        <w:tab/>
      </w:r>
      <w:r w:rsidRPr="00FB6904">
        <w:rPr>
          <w:rFonts w:ascii="AngsanaUPC" w:hAnsi="AngsanaUPC" w:cs="AngsanaUPC"/>
          <w:spacing w:val="2"/>
          <w:sz w:val="28"/>
        </w:rPr>
        <w:t>The Group recognised a right-of-use and a lease liability previously classified as an operating lease at the present value of the remaining lease payments, discounted using the Group’s incremental borrowing rate at the date of initial application(as of January 1, 2020). Therefore, the comparative information ,which presented based on TAS 17, was not restated. The Group recognised the carrying amount of the right-of-use assets and lease liabilities ,previously classified as financial leases, based on the carrying amounts of the lease assets and lease liabilities immediately before the date of initial application of TFRS 16.</w:t>
      </w:r>
    </w:p>
    <w:p w14:paraId="503198ED" w14:textId="77777777" w:rsidR="00FB6904" w:rsidRPr="00FB6904" w:rsidRDefault="00FB6904" w:rsidP="00FB6904">
      <w:pPr>
        <w:tabs>
          <w:tab w:val="left" w:pos="910"/>
        </w:tabs>
        <w:ind w:left="284" w:right="-705" w:firstLine="425"/>
        <w:jc w:val="thaiDistribute"/>
        <w:rPr>
          <w:rFonts w:ascii="AngsanaUPC" w:hAnsi="AngsanaUPC" w:cs="AngsanaUPC"/>
          <w:spacing w:val="2"/>
          <w:sz w:val="28"/>
        </w:rPr>
      </w:pPr>
      <w:r w:rsidRPr="00FB6904">
        <w:rPr>
          <w:rFonts w:ascii="AngsanaUPC" w:hAnsi="AngsanaUPC" w:cs="AngsanaUPC"/>
          <w:spacing w:val="2"/>
          <w:sz w:val="28"/>
        </w:rPr>
        <w:t>-</w:t>
      </w:r>
      <w:r w:rsidRPr="00FB6904">
        <w:rPr>
          <w:rFonts w:ascii="AngsanaUPC" w:hAnsi="AngsanaUPC" w:cs="AngsanaUPC"/>
          <w:spacing w:val="2"/>
          <w:sz w:val="28"/>
        </w:rPr>
        <w:tab/>
        <w:t>Payments under leases that, have a lease term of 12 months or less at the commencement date, or are leases of low-value assets, are recognised as expenses on a straight-line basis over the lease term.</w:t>
      </w:r>
    </w:p>
    <w:p w14:paraId="19C4A214" w14:textId="77777777" w:rsidR="00FB6904" w:rsidRPr="00FB6904" w:rsidRDefault="00FB6904" w:rsidP="00FB6904">
      <w:pPr>
        <w:ind w:left="284" w:right="-705" w:firstLine="425"/>
        <w:jc w:val="thaiDistribute"/>
        <w:rPr>
          <w:rFonts w:ascii="AngsanaUPC" w:hAnsi="AngsanaUPC" w:cs="AngsanaUPC"/>
          <w:sz w:val="28"/>
        </w:rPr>
      </w:pPr>
      <w:r w:rsidRPr="00FB6904">
        <w:rPr>
          <w:rFonts w:ascii="AngsanaUPC" w:hAnsi="AngsanaUPC" w:cs="AngsanaUPC"/>
          <w:sz w:val="28"/>
        </w:rPr>
        <w:t xml:space="preserve">Therefore the </w:t>
      </w:r>
      <w:r w:rsidRPr="00FB6904">
        <w:rPr>
          <w:rFonts w:ascii="AngsanaUPC" w:hAnsi="AngsanaUPC" w:cs="AngsanaUPC"/>
          <w:spacing w:val="2"/>
          <w:sz w:val="28"/>
        </w:rPr>
        <w:t>impacts</w:t>
      </w:r>
      <w:r w:rsidRPr="00FB6904">
        <w:rPr>
          <w:rFonts w:ascii="AngsanaUPC" w:hAnsi="AngsanaUPC" w:cs="AngsanaUPC"/>
          <w:sz w:val="28"/>
        </w:rPr>
        <w:t xml:space="preserve"> from </w:t>
      </w:r>
      <w:r w:rsidRPr="00FB6904">
        <w:rPr>
          <w:rFonts w:ascii="AngsanaUPC" w:eastAsia="Arial Unicode MS" w:hAnsi="AngsanaUPC" w:cs="AngsanaUPC"/>
          <w:sz w:val="28"/>
        </w:rPr>
        <w:t>adoption of this standard at</w:t>
      </w:r>
      <w:r w:rsidRPr="00FB6904">
        <w:rPr>
          <w:rFonts w:ascii="AngsanaUPC" w:hAnsi="AngsanaUPC" w:cs="AngsanaUPC"/>
          <w:sz w:val="28"/>
        </w:rPr>
        <w:t xml:space="preserve"> </w:t>
      </w:r>
      <w:r w:rsidRPr="00FB6904">
        <w:rPr>
          <w:rFonts w:ascii="AngsanaUPC" w:eastAsia="Arial Unicode MS" w:hAnsi="AngsanaUPC" w:cs="AngsanaUPC"/>
          <w:sz w:val="28"/>
        </w:rPr>
        <w:t xml:space="preserve">the date of initial application(as of January 1, 2020) </w:t>
      </w:r>
      <w:r>
        <w:rPr>
          <w:rFonts w:ascii="AngsanaUPC" w:hAnsi="AngsanaUPC" w:cs="AngsanaUPC"/>
          <w:sz w:val="28"/>
        </w:rPr>
        <w:t>as follows</w:t>
      </w:r>
    </w:p>
    <w:tbl>
      <w:tblPr>
        <w:tblW w:w="9631" w:type="dxa"/>
        <w:tblInd w:w="434" w:type="dxa"/>
        <w:tblLayout w:type="fixed"/>
        <w:tblCellMar>
          <w:left w:w="0" w:type="dxa"/>
          <w:right w:w="0" w:type="dxa"/>
        </w:tblCellMar>
        <w:tblLook w:val="0000" w:firstRow="0" w:lastRow="0" w:firstColumn="0" w:lastColumn="0" w:noHBand="0" w:noVBand="0"/>
      </w:tblPr>
      <w:tblGrid>
        <w:gridCol w:w="4386"/>
        <w:gridCol w:w="2551"/>
        <w:gridCol w:w="142"/>
        <w:gridCol w:w="2552"/>
      </w:tblGrid>
      <w:tr w:rsidR="00A917F6" w:rsidRPr="0093365E" w14:paraId="57426A22" w14:textId="77777777" w:rsidTr="009F6917">
        <w:trPr>
          <w:trHeight w:hRule="exact" w:val="340"/>
        </w:trPr>
        <w:tc>
          <w:tcPr>
            <w:tcW w:w="4386" w:type="dxa"/>
            <w:vAlign w:val="center"/>
          </w:tcPr>
          <w:p w14:paraId="278A94E9" w14:textId="77777777" w:rsidR="00A917F6" w:rsidRPr="00A917F6" w:rsidRDefault="00A917F6" w:rsidP="009F6917">
            <w:pPr>
              <w:jc w:val="center"/>
              <w:rPr>
                <w:rFonts w:ascii="Angsana New" w:hAnsi="Angsana New" w:cs="Angsana New"/>
                <w:sz w:val="28"/>
              </w:rPr>
            </w:pPr>
          </w:p>
        </w:tc>
        <w:tc>
          <w:tcPr>
            <w:tcW w:w="5245" w:type="dxa"/>
            <w:gridSpan w:val="3"/>
            <w:tcBorders>
              <w:bottom w:val="single" w:sz="6" w:space="0" w:color="auto"/>
            </w:tcBorders>
            <w:vAlign w:val="center"/>
          </w:tcPr>
          <w:p w14:paraId="0A7F789A" w14:textId="77777777" w:rsidR="00A917F6" w:rsidRPr="00A917F6" w:rsidRDefault="00A917F6" w:rsidP="009F6917">
            <w:pPr>
              <w:ind w:left="-142"/>
              <w:jc w:val="center"/>
              <w:rPr>
                <w:rFonts w:ascii="Angsana New" w:hAnsi="Angsana New" w:cs="Angsana New"/>
                <w:spacing w:val="-18"/>
                <w:sz w:val="28"/>
              </w:rPr>
            </w:pPr>
            <w:r w:rsidRPr="00A917F6">
              <w:rPr>
                <w:rFonts w:ascii="Angsana New" w:hAnsi="Angsana New" w:cs="Angsana New"/>
                <w:sz w:val="28"/>
              </w:rPr>
              <w:t>BAHT</w:t>
            </w:r>
          </w:p>
        </w:tc>
      </w:tr>
      <w:tr w:rsidR="00A917F6" w:rsidRPr="0093365E" w14:paraId="1C68FBC3" w14:textId="77777777" w:rsidTr="009F6917">
        <w:trPr>
          <w:trHeight w:hRule="exact" w:val="340"/>
        </w:trPr>
        <w:tc>
          <w:tcPr>
            <w:tcW w:w="4386" w:type="dxa"/>
            <w:vAlign w:val="center"/>
          </w:tcPr>
          <w:p w14:paraId="29EE916A" w14:textId="77777777" w:rsidR="00A917F6" w:rsidRPr="00A917F6" w:rsidRDefault="00A917F6" w:rsidP="009F6917">
            <w:pPr>
              <w:ind w:left="-426"/>
              <w:jc w:val="center"/>
              <w:rPr>
                <w:rFonts w:ascii="Angsana New" w:hAnsi="Angsana New" w:cs="Angsana New"/>
                <w:sz w:val="28"/>
              </w:rPr>
            </w:pPr>
          </w:p>
        </w:tc>
        <w:tc>
          <w:tcPr>
            <w:tcW w:w="2551" w:type="dxa"/>
            <w:tcBorders>
              <w:top w:val="single" w:sz="6" w:space="0" w:color="auto"/>
            </w:tcBorders>
            <w:vAlign w:val="center"/>
          </w:tcPr>
          <w:p w14:paraId="404D5B09" w14:textId="77777777" w:rsidR="00A917F6" w:rsidRPr="00A917F6" w:rsidRDefault="00A917F6" w:rsidP="009F6917">
            <w:pPr>
              <w:jc w:val="center"/>
              <w:rPr>
                <w:rFonts w:ascii="Angsana New" w:hAnsi="Angsana New" w:cs="Angsana New"/>
                <w:sz w:val="28"/>
              </w:rPr>
            </w:pPr>
            <w:r w:rsidRPr="00A917F6">
              <w:rPr>
                <w:rFonts w:ascii="Angsana New" w:hAnsi="Angsana New" w:cs="Angsana New"/>
                <w:sz w:val="28"/>
              </w:rPr>
              <w:t>CONSOLIDATED</w:t>
            </w:r>
          </w:p>
        </w:tc>
        <w:tc>
          <w:tcPr>
            <w:tcW w:w="142" w:type="dxa"/>
            <w:tcBorders>
              <w:top w:val="single" w:sz="6" w:space="0" w:color="auto"/>
            </w:tcBorders>
            <w:vAlign w:val="center"/>
          </w:tcPr>
          <w:p w14:paraId="72AA45B4" w14:textId="77777777" w:rsidR="00A917F6" w:rsidRPr="00A917F6" w:rsidRDefault="00A917F6" w:rsidP="009F6917">
            <w:pPr>
              <w:ind w:right="884"/>
              <w:jc w:val="center"/>
              <w:rPr>
                <w:rFonts w:ascii="Angsana New" w:hAnsi="Angsana New" w:cs="Angsana New"/>
                <w:sz w:val="28"/>
              </w:rPr>
            </w:pPr>
          </w:p>
        </w:tc>
        <w:tc>
          <w:tcPr>
            <w:tcW w:w="2552" w:type="dxa"/>
            <w:tcBorders>
              <w:top w:val="single" w:sz="6" w:space="0" w:color="auto"/>
            </w:tcBorders>
            <w:vAlign w:val="center"/>
          </w:tcPr>
          <w:p w14:paraId="0940F7A4" w14:textId="77777777" w:rsidR="00A917F6" w:rsidRPr="00A917F6" w:rsidRDefault="00A917F6" w:rsidP="009F6917">
            <w:pPr>
              <w:jc w:val="center"/>
              <w:rPr>
                <w:rFonts w:ascii="Angsana New" w:hAnsi="Angsana New" w:cs="Angsana New"/>
                <w:sz w:val="28"/>
              </w:rPr>
            </w:pPr>
            <w:r w:rsidRPr="00A917F6">
              <w:rPr>
                <w:rFonts w:ascii="Angsana New" w:hAnsi="Angsana New" w:cs="Angsana New"/>
                <w:sz w:val="28"/>
              </w:rPr>
              <w:t>SEPARATE</w:t>
            </w:r>
          </w:p>
        </w:tc>
      </w:tr>
      <w:tr w:rsidR="00A917F6" w:rsidRPr="0093365E" w14:paraId="7D7DA81E" w14:textId="77777777" w:rsidTr="009F6917">
        <w:trPr>
          <w:trHeight w:hRule="exact" w:val="340"/>
        </w:trPr>
        <w:tc>
          <w:tcPr>
            <w:tcW w:w="4386" w:type="dxa"/>
            <w:vAlign w:val="center"/>
          </w:tcPr>
          <w:p w14:paraId="028F2FA0" w14:textId="77777777" w:rsidR="00A917F6" w:rsidRPr="00A917F6" w:rsidRDefault="00A917F6" w:rsidP="009F6917">
            <w:pPr>
              <w:jc w:val="center"/>
              <w:rPr>
                <w:rFonts w:ascii="Angsana New" w:hAnsi="Angsana New" w:cs="Angsana New"/>
                <w:sz w:val="28"/>
              </w:rPr>
            </w:pPr>
          </w:p>
        </w:tc>
        <w:tc>
          <w:tcPr>
            <w:tcW w:w="2551" w:type="dxa"/>
            <w:tcBorders>
              <w:bottom w:val="single" w:sz="6" w:space="0" w:color="auto"/>
            </w:tcBorders>
            <w:vAlign w:val="center"/>
          </w:tcPr>
          <w:p w14:paraId="4A22C10D" w14:textId="77777777" w:rsidR="00A917F6" w:rsidRPr="00A917F6" w:rsidRDefault="00A917F6" w:rsidP="009F6917">
            <w:pPr>
              <w:tabs>
                <w:tab w:val="decimal" w:pos="1356"/>
              </w:tabs>
              <w:jc w:val="center"/>
              <w:rPr>
                <w:rFonts w:ascii="Angsana New" w:hAnsi="Angsana New" w:cs="Angsana New"/>
                <w:sz w:val="28"/>
              </w:rPr>
            </w:pPr>
            <w:r w:rsidRPr="00A917F6">
              <w:rPr>
                <w:rFonts w:ascii="Angsana New" w:hAnsi="Angsana New" w:cs="Angsana New"/>
                <w:sz w:val="28"/>
              </w:rPr>
              <w:t>FINANCIAL STATEMENTS</w:t>
            </w:r>
          </w:p>
        </w:tc>
        <w:tc>
          <w:tcPr>
            <w:tcW w:w="142" w:type="dxa"/>
            <w:vAlign w:val="center"/>
          </w:tcPr>
          <w:p w14:paraId="3254E4D8"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bottom w:val="single" w:sz="6" w:space="0" w:color="auto"/>
            </w:tcBorders>
            <w:vAlign w:val="center"/>
          </w:tcPr>
          <w:p w14:paraId="7DDC0A22" w14:textId="77777777" w:rsidR="00A917F6" w:rsidRPr="00A917F6" w:rsidRDefault="00A917F6" w:rsidP="009F6917">
            <w:pPr>
              <w:tabs>
                <w:tab w:val="decimal" w:pos="1474"/>
              </w:tabs>
              <w:jc w:val="center"/>
              <w:rPr>
                <w:rFonts w:ascii="Angsana New" w:hAnsi="Angsana New" w:cs="Angsana New"/>
                <w:sz w:val="28"/>
              </w:rPr>
            </w:pPr>
            <w:r w:rsidRPr="00A917F6">
              <w:rPr>
                <w:rFonts w:ascii="Angsana New" w:hAnsi="Angsana New" w:cs="Angsana New"/>
                <w:sz w:val="28"/>
              </w:rPr>
              <w:t>FINANCIAL</w:t>
            </w:r>
            <w:r w:rsidRPr="00A917F6">
              <w:rPr>
                <w:rFonts w:ascii="Angsana New" w:hAnsi="Angsana New" w:cs="Angsana New"/>
                <w:sz w:val="28"/>
                <w:cs/>
              </w:rPr>
              <w:t xml:space="preserve"> </w:t>
            </w:r>
            <w:r w:rsidRPr="00A917F6">
              <w:rPr>
                <w:rFonts w:ascii="Angsana New" w:hAnsi="Angsana New" w:cs="Angsana New"/>
                <w:sz w:val="28"/>
              </w:rPr>
              <w:t>STATEMENTS</w:t>
            </w:r>
          </w:p>
        </w:tc>
      </w:tr>
      <w:tr w:rsidR="00A917F6" w:rsidRPr="0093365E" w14:paraId="31EECF0E" w14:textId="77777777" w:rsidTr="009F6917">
        <w:trPr>
          <w:trHeight w:hRule="exact" w:val="113"/>
        </w:trPr>
        <w:tc>
          <w:tcPr>
            <w:tcW w:w="4386" w:type="dxa"/>
            <w:vAlign w:val="center"/>
          </w:tcPr>
          <w:p w14:paraId="58A78B25" w14:textId="77777777" w:rsidR="00A917F6" w:rsidRPr="00A917F6" w:rsidRDefault="00A917F6" w:rsidP="009F6917">
            <w:pPr>
              <w:jc w:val="center"/>
              <w:rPr>
                <w:rFonts w:ascii="Angsana New" w:hAnsi="Angsana New" w:cs="Angsana New"/>
                <w:sz w:val="28"/>
              </w:rPr>
            </w:pPr>
          </w:p>
        </w:tc>
        <w:tc>
          <w:tcPr>
            <w:tcW w:w="2551" w:type="dxa"/>
            <w:tcBorders>
              <w:top w:val="single" w:sz="6" w:space="0" w:color="auto"/>
            </w:tcBorders>
            <w:vAlign w:val="center"/>
          </w:tcPr>
          <w:p w14:paraId="2E91FB36" w14:textId="77777777" w:rsidR="00A917F6" w:rsidRPr="00A917F6" w:rsidRDefault="00A917F6" w:rsidP="009F6917">
            <w:pPr>
              <w:tabs>
                <w:tab w:val="decimal" w:pos="1685"/>
              </w:tabs>
              <w:jc w:val="center"/>
              <w:rPr>
                <w:rFonts w:ascii="Angsana New" w:hAnsi="Angsana New" w:cs="Angsana New"/>
                <w:sz w:val="28"/>
              </w:rPr>
            </w:pPr>
          </w:p>
        </w:tc>
        <w:tc>
          <w:tcPr>
            <w:tcW w:w="142" w:type="dxa"/>
            <w:vAlign w:val="center"/>
          </w:tcPr>
          <w:p w14:paraId="315F0841"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top w:val="single" w:sz="6" w:space="0" w:color="auto"/>
            </w:tcBorders>
            <w:vAlign w:val="center"/>
          </w:tcPr>
          <w:p w14:paraId="25CC83F3" w14:textId="77777777" w:rsidR="00A917F6" w:rsidRPr="00A917F6" w:rsidRDefault="00A917F6" w:rsidP="009F6917">
            <w:pPr>
              <w:tabs>
                <w:tab w:val="decimal" w:pos="1722"/>
              </w:tabs>
              <w:jc w:val="center"/>
              <w:rPr>
                <w:rFonts w:ascii="Angsana New" w:hAnsi="Angsana New" w:cs="Angsana New"/>
                <w:sz w:val="28"/>
              </w:rPr>
            </w:pPr>
          </w:p>
        </w:tc>
      </w:tr>
      <w:tr w:rsidR="00A917F6" w:rsidRPr="0093365E" w14:paraId="047AC3D8" w14:textId="77777777" w:rsidTr="00A917F6">
        <w:trPr>
          <w:trHeight w:hRule="exact" w:val="340"/>
        </w:trPr>
        <w:tc>
          <w:tcPr>
            <w:tcW w:w="4386" w:type="dxa"/>
            <w:vAlign w:val="center"/>
          </w:tcPr>
          <w:p w14:paraId="318A1465" w14:textId="77777777" w:rsidR="00A917F6" w:rsidRPr="00A917F6" w:rsidRDefault="00A917F6" w:rsidP="009F6917">
            <w:pPr>
              <w:rPr>
                <w:rFonts w:ascii="Angsana New" w:hAnsi="Angsana New" w:cs="Angsana New"/>
                <w:sz w:val="28"/>
              </w:rPr>
            </w:pPr>
            <w:r w:rsidRPr="00A917F6">
              <w:rPr>
                <w:rFonts w:ascii="Angsana New" w:hAnsi="Angsana New" w:cs="Angsana New"/>
                <w:sz w:val="28"/>
              </w:rPr>
              <w:t>Asset</w:t>
            </w:r>
          </w:p>
        </w:tc>
        <w:tc>
          <w:tcPr>
            <w:tcW w:w="2551" w:type="dxa"/>
            <w:vAlign w:val="center"/>
          </w:tcPr>
          <w:p w14:paraId="193D2509" w14:textId="77777777" w:rsidR="00A917F6" w:rsidRPr="00A917F6" w:rsidRDefault="00A917F6" w:rsidP="009F6917">
            <w:pPr>
              <w:tabs>
                <w:tab w:val="decimal" w:pos="1685"/>
              </w:tabs>
              <w:rPr>
                <w:rFonts w:ascii="Angsana New" w:hAnsi="Angsana New" w:cs="Angsana New"/>
                <w:sz w:val="28"/>
              </w:rPr>
            </w:pPr>
          </w:p>
        </w:tc>
        <w:tc>
          <w:tcPr>
            <w:tcW w:w="142" w:type="dxa"/>
            <w:vAlign w:val="center"/>
          </w:tcPr>
          <w:p w14:paraId="59C2828A"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vAlign w:val="center"/>
          </w:tcPr>
          <w:p w14:paraId="1616D1C9" w14:textId="77777777" w:rsidR="00A917F6" w:rsidRPr="00A917F6" w:rsidRDefault="00A917F6" w:rsidP="009F6917">
            <w:pPr>
              <w:tabs>
                <w:tab w:val="decimal" w:pos="1685"/>
              </w:tabs>
              <w:rPr>
                <w:rFonts w:ascii="Angsana New" w:hAnsi="Angsana New" w:cs="Angsana New"/>
                <w:sz w:val="28"/>
              </w:rPr>
            </w:pPr>
          </w:p>
        </w:tc>
      </w:tr>
      <w:tr w:rsidR="00A917F6" w:rsidRPr="0093365E" w14:paraId="6464140B" w14:textId="77777777" w:rsidTr="00A917F6">
        <w:trPr>
          <w:trHeight w:hRule="exact" w:val="340"/>
        </w:trPr>
        <w:tc>
          <w:tcPr>
            <w:tcW w:w="4386" w:type="dxa"/>
            <w:vAlign w:val="center"/>
          </w:tcPr>
          <w:p w14:paraId="74B7F54E" w14:textId="77777777" w:rsidR="00A917F6" w:rsidRPr="00A917F6" w:rsidRDefault="00A917F6" w:rsidP="009F6917">
            <w:pPr>
              <w:tabs>
                <w:tab w:val="left" w:pos="568"/>
              </w:tabs>
              <w:rPr>
                <w:rFonts w:ascii="Angsana New" w:hAnsi="Angsana New" w:cs="Angsana New"/>
                <w:sz w:val="28"/>
              </w:rPr>
            </w:pPr>
            <w:r w:rsidRPr="00A917F6">
              <w:rPr>
                <w:rFonts w:ascii="Angsana New" w:hAnsi="Angsana New" w:cs="Angsana New"/>
                <w:sz w:val="28"/>
              </w:rPr>
              <w:t>Right of use increase</w:t>
            </w:r>
          </w:p>
        </w:tc>
        <w:tc>
          <w:tcPr>
            <w:tcW w:w="2551" w:type="dxa"/>
            <w:tcBorders>
              <w:bottom w:val="single" w:sz="4" w:space="0" w:color="auto"/>
            </w:tcBorders>
            <w:vAlign w:val="center"/>
          </w:tcPr>
          <w:p w14:paraId="504AA83F"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13,800,432.97</w:t>
            </w:r>
          </w:p>
        </w:tc>
        <w:tc>
          <w:tcPr>
            <w:tcW w:w="142" w:type="dxa"/>
            <w:vAlign w:val="center"/>
          </w:tcPr>
          <w:p w14:paraId="5B255CEA"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bottom w:val="single" w:sz="4" w:space="0" w:color="auto"/>
            </w:tcBorders>
            <w:vAlign w:val="center"/>
          </w:tcPr>
          <w:p w14:paraId="436A69A7"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9,642,440.74</w:t>
            </w:r>
          </w:p>
        </w:tc>
      </w:tr>
      <w:tr w:rsidR="00A917F6" w:rsidRPr="0093365E" w14:paraId="4E21A419" w14:textId="77777777" w:rsidTr="00A917F6">
        <w:trPr>
          <w:trHeight w:hRule="exact" w:val="340"/>
        </w:trPr>
        <w:tc>
          <w:tcPr>
            <w:tcW w:w="4386" w:type="dxa"/>
            <w:vAlign w:val="center"/>
          </w:tcPr>
          <w:p w14:paraId="6E61C4CF" w14:textId="77777777" w:rsidR="00A917F6" w:rsidRPr="00A917F6" w:rsidRDefault="00A917F6" w:rsidP="009F6917">
            <w:pPr>
              <w:tabs>
                <w:tab w:val="left" w:pos="568"/>
              </w:tabs>
              <w:rPr>
                <w:rFonts w:ascii="Angsana New" w:hAnsi="Angsana New" w:cs="Angsana New"/>
                <w:sz w:val="28"/>
                <w:highlight w:val="yellow"/>
                <w:u w:val="single"/>
              </w:rPr>
            </w:pPr>
          </w:p>
        </w:tc>
        <w:tc>
          <w:tcPr>
            <w:tcW w:w="2551" w:type="dxa"/>
            <w:tcBorders>
              <w:top w:val="single" w:sz="4" w:space="0" w:color="auto"/>
            </w:tcBorders>
            <w:vAlign w:val="center"/>
          </w:tcPr>
          <w:p w14:paraId="37C818BC" w14:textId="77777777" w:rsidR="00A917F6" w:rsidRPr="00A917F6" w:rsidRDefault="00A917F6" w:rsidP="009F6917">
            <w:pPr>
              <w:tabs>
                <w:tab w:val="decimal" w:pos="1685"/>
              </w:tabs>
              <w:rPr>
                <w:rFonts w:ascii="Angsana New" w:hAnsi="Angsana New" w:cs="Angsana New"/>
                <w:sz w:val="28"/>
              </w:rPr>
            </w:pPr>
          </w:p>
        </w:tc>
        <w:tc>
          <w:tcPr>
            <w:tcW w:w="142" w:type="dxa"/>
            <w:vAlign w:val="center"/>
          </w:tcPr>
          <w:p w14:paraId="1269AE8E"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top w:val="single" w:sz="4" w:space="0" w:color="auto"/>
            </w:tcBorders>
            <w:vAlign w:val="center"/>
          </w:tcPr>
          <w:p w14:paraId="7B5A3148" w14:textId="77777777" w:rsidR="00A917F6" w:rsidRPr="00A917F6" w:rsidRDefault="00A917F6" w:rsidP="009F6917">
            <w:pPr>
              <w:tabs>
                <w:tab w:val="decimal" w:pos="1685"/>
              </w:tabs>
              <w:rPr>
                <w:rFonts w:ascii="Angsana New" w:hAnsi="Angsana New" w:cs="Angsana New"/>
                <w:sz w:val="28"/>
              </w:rPr>
            </w:pPr>
          </w:p>
        </w:tc>
      </w:tr>
      <w:tr w:rsidR="00A917F6" w:rsidRPr="0093365E" w14:paraId="34B0CA83" w14:textId="77777777" w:rsidTr="009F6917">
        <w:trPr>
          <w:trHeight w:hRule="exact" w:val="340"/>
        </w:trPr>
        <w:tc>
          <w:tcPr>
            <w:tcW w:w="4386" w:type="dxa"/>
            <w:vAlign w:val="center"/>
          </w:tcPr>
          <w:p w14:paraId="7BA1202E" w14:textId="77777777" w:rsidR="00A917F6" w:rsidRPr="00A917F6" w:rsidRDefault="00A917F6" w:rsidP="00A917F6">
            <w:pPr>
              <w:tabs>
                <w:tab w:val="left" w:pos="568"/>
              </w:tabs>
              <w:rPr>
                <w:rFonts w:ascii="Angsana New" w:hAnsi="Angsana New" w:cs="Angsana New"/>
                <w:sz w:val="28"/>
                <w:highlight w:val="yellow"/>
                <w:u w:val="single"/>
              </w:rPr>
            </w:pPr>
            <w:r w:rsidRPr="00A917F6">
              <w:rPr>
                <w:rFonts w:ascii="Angsana New" w:hAnsi="Angsana New" w:cs="Angsana New"/>
                <w:sz w:val="28"/>
                <w:u w:val="single"/>
              </w:rPr>
              <w:t>Liability</w:t>
            </w:r>
          </w:p>
        </w:tc>
        <w:tc>
          <w:tcPr>
            <w:tcW w:w="2551" w:type="dxa"/>
            <w:vAlign w:val="center"/>
          </w:tcPr>
          <w:p w14:paraId="6F5C8164" w14:textId="77777777" w:rsidR="00A917F6" w:rsidRPr="00A917F6" w:rsidRDefault="00A917F6" w:rsidP="009F6917">
            <w:pPr>
              <w:tabs>
                <w:tab w:val="decimal" w:pos="1685"/>
              </w:tabs>
              <w:rPr>
                <w:rFonts w:ascii="Angsana New" w:hAnsi="Angsana New" w:cs="Angsana New"/>
                <w:sz w:val="28"/>
              </w:rPr>
            </w:pPr>
          </w:p>
        </w:tc>
        <w:tc>
          <w:tcPr>
            <w:tcW w:w="142" w:type="dxa"/>
            <w:vAlign w:val="center"/>
          </w:tcPr>
          <w:p w14:paraId="4ADCBCC2"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vAlign w:val="center"/>
          </w:tcPr>
          <w:p w14:paraId="114239D1" w14:textId="77777777" w:rsidR="00A917F6" w:rsidRPr="00A917F6" w:rsidRDefault="00A917F6" w:rsidP="009F6917">
            <w:pPr>
              <w:tabs>
                <w:tab w:val="decimal" w:pos="1685"/>
              </w:tabs>
              <w:rPr>
                <w:rFonts w:ascii="Angsana New" w:hAnsi="Angsana New" w:cs="Angsana New"/>
                <w:sz w:val="28"/>
              </w:rPr>
            </w:pPr>
          </w:p>
        </w:tc>
      </w:tr>
      <w:tr w:rsidR="00A917F6" w:rsidRPr="0093365E" w14:paraId="14C05B3F" w14:textId="77777777" w:rsidTr="00A917F6">
        <w:trPr>
          <w:trHeight w:hRule="exact" w:val="340"/>
        </w:trPr>
        <w:tc>
          <w:tcPr>
            <w:tcW w:w="4386" w:type="dxa"/>
            <w:vAlign w:val="center"/>
          </w:tcPr>
          <w:p w14:paraId="7D55D748" w14:textId="77777777" w:rsidR="00A917F6" w:rsidRPr="00A917F6" w:rsidRDefault="00A917F6" w:rsidP="00A917F6">
            <w:pPr>
              <w:tabs>
                <w:tab w:val="left" w:pos="568"/>
              </w:tabs>
              <w:rPr>
                <w:rFonts w:ascii="Angsana New" w:hAnsi="Angsana New" w:cs="Angsana New"/>
                <w:sz w:val="28"/>
              </w:rPr>
            </w:pPr>
            <w:r w:rsidRPr="00A917F6">
              <w:rPr>
                <w:rFonts w:ascii="Angsana New" w:hAnsi="Angsana New" w:cs="Angsana New"/>
                <w:sz w:val="28"/>
              </w:rPr>
              <w:t>Lease increase</w:t>
            </w:r>
          </w:p>
        </w:tc>
        <w:tc>
          <w:tcPr>
            <w:tcW w:w="2551" w:type="dxa"/>
            <w:vAlign w:val="center"/>
          </w:tcPr>
          <w:p w14:paraId="6130E13C"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15,511,412.00</w:t>
            </w:r>
          </w:p>
        </w:tc>
        <w:tc>
          <w:tcPr>
            <w:tcW w:w="142" w:type="dxa"/>
            <w:vAlign w:val="center"/>
          </w:tcPr>
          <w:p w14:paraId="2B3DB335"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vAlign w:val="center"/>
          </w:tcPr>
          <w:p w14:paraId="7910CE1E"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10,726,012.00</w:t>
            </w:r>
          </w:p>
        </w:tc>
      </w:tr>
      <w:tr w:rsidR="00A917F6" w:rsidRPr="0093365E" w14:paraId="7AFAFBA4" w14:textId="77777777" w:rsidTr="00A917F6">
        <w:trPr>
          <w:trHeight w:hRule="exact" w:val="340"/>
        </w:trPr>
        <w:tc>
          <w:tcPr>
            <w:tcW w:w="4386" w:type="dxa"/>
            <w:vAlign w:val="center"/>
          </w:tcPr>
          <w:p w14:paraId="32794D97" w14:textId="77777777" w:rsidR="00A917F6" w:rsidRPr="00A917F6" w:rsidRDefault="00A917F6" w:rsidP="00A917F6">
            <w:pPr>
              <w:tabs>
                <w:tab w:val="left" w:pos="568"/>
              </w:tabs>
              <w:rPr>
                <w:rFonts w:ascii="Angsana New" w:hAnsi="Angsana New" w:cs="Angsana New"/>
                <w:sz w:val="28"/>
              </w:rPr>
            </w:pPr>
            <w:r w:rsidRPr="00A917F6">
              <w:rPr>
                <w:rFonts w:ascii="Angsana New" w:hAnsi="Angsana New" w:cs="Angsana New"/>
                <w:sz w:val="28"/>
              </w:rPr>
              <w:t>Defered interest</w:t>
            </w:r>
            <w:r>
              <w:rPr>
                <w:rFonts w:ascii="Angsana New" w:hAnsi="Angsana New" w:cs="Angsana New"/>
                <w:sz w:val="28"/>
              </w:rPr>
              <w:t xml:space="preserve"> increase</w:t>
            </w:r>
          </w:p>
        </w:tc>
        <w:tc>
          <w:tcPr>
            <w:tcW w:w="2551" w:type="dxa"/>
            <w:tcBorders>
              <w:bottom w:val="single" w:sz="4" w:space="0" w:color="auto"/>
            </w:tcBorders>
            <w:vAlign w:val="center"/>
          </w:tcPr>
          <w:p w14:paraId="72A25B31"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(1,710,979.03)</w:t>
            </w:r>
          </w:p>
        </w:tc>
        <w:tc>
          <w:tcPr>
            <w:tcW w:w="142" w:type="dxa"/>
            <w:vAlign w:val="center"/>
          </w:tcPr>
          <w:p w14:paraId="59914FA0"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bottom w:val="single" w:sz="4" w:space="0" w:color="auto"/>
            </w:tcBorders>
            <w:vAlign w:val="center"/>
          </w:tcPr>
          <w:p w14:paraId="36A88B76"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(1,083,571.26)</w:t>
            </w:r>
          </w:p>
        </w:tc>
      </w:tr>
      <w:tr w:rsidR="00A917F6" w:rsidRPr="0093365E" w14:paraId="3E6D3FD6" w14:textId="77777777" w:rsidTr="00A917F6">
        <w:trPr>
          <w:trHeight w:hRule="exact" w:val="340"/>
        </w:trPr>
        <w:tc>
          <w:tcPr>
            <w:tcW w:w="4386" w:type="dxa"/>
            <w:vAlign w:val="center"/>
          </w:tcPr>
          <w:p w14:paraId="0994B140" w14:textId="77777777" w:rsidR="00A917F6" w:rsidRPr="00A917F6" w:rsidRDefault="00A917F6" w:rsidP="00A917F6">
            <w:pPr>
              <w:tabs>
                <w:tab w:val="left" w:pos="568"/>
              </w:tabs>
              <w:rPr>
                <w:rFonts w:ascii="Angsana New" w:hAnsi="Angsana New" w:cs="Angsana New"/>
                <w:sz w:val="28"/>
              </w:rPr>
            </w:pPr>
          </w:p>
        </w:tc>
        <w:tc>
          <w:tcPr>
            <w:tcW w:w="2551" w:type="dxa"/>
            <w:tcBorders>
              <w:top w:val="single" w:sz="4" w:space="0" w:color="auto"/>
              <w:bottom w:val="single" w:sz="4" w:space="0" w:color="auto"/>
            </w:tcBorders>
            <w:vAlign w:val="center"/>
          </w:tcPr>
          <w:p w14:paraId="2860A2AB"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13,800,432.97</w:t>
            </w:r>
          </w:p>
        </w:tc>
        <w:tc>
          <w:tcPr>
            <w:tcW w:w="142" w:type="dxa"/>
            <w:vAlign w:val="center"/>
          </w:tcPr>
          <w:p w14:paraId="1E4D395D" w14:textId="77777777" w:rsidR="00A917F6" w:rsidRPr="00A917F6" w:rsidRDefault="00A917F6" w:rsidP="009F6917">
            <w:pPr>
              <w:tabs>
                <w:tab w:val="decimal" w:pos="1285"/>
              </w:tabs>
              <w:ind w:right="884"/>
              <w:jc w:val="center"/>
              <w:rPr>
                <w:rFonts w:ascii="Angsana New" w:hAnsi="Angsana New" w:cs="Angsana New"/>
                <w:sz w:val="28"/>
              </w:rPr>
            </w:pPr>
          </w:p>
        </w:tc>
        <w:tc>
          <w:tcPr>
            <w:tcW w:w="2552" w:type="dxa"/>
            <w:tcBorders>
              <w:top w:val="single" w:sz="4" w:space="0" w:color="auto"/>
              <w:bottom w:val="single" w:sz="4" w:space="0" w:color="auto"/>
            </w:tcBorders>
            <w:vAlign w:val="center"/>
          </w:tcPr>
          <w:p w14:paraId="139E63F4" w14:textId="77777777" w:rsidR="00A917F6" w:rsidRPr="00A917F6" w:rsidRDefault="00A917F6" w:rsidP="009F6917">
            <w:pPr>
              <w:tabs>
                <w:tab w:val="decimal" w:pos="1685"/>
              </w:tabs>
              <w:rPr>
                <w:rFonts w:ascii="Angsana New" w:hAnsi="Angsana New" w:cs="Angsana New"/>
                <w:sz w:val="28"/>
              </w:rPr>
            </w:pPr>
            <w:r w:rsidRPr="00A917F6">
              <w:rPr>
                <w:rFonts w:ascii="Angsana New" w:hAnsi="Angsana New" w:cs="Angsana New"/>
                <w:sz w:val="28"/>
              </w:rPr>
              <w:t>9,642,440.74</w:t>
            </w:r>
          </w:p>
        </w:tc>
      </w:tr>
    </w:tbl>
    <w:p w14:paraId="0036D76D" w14:textId="77777777" w:rsidR="00FB6904" w:rsidRPr="00FB6904" w:rsidRDefault="00FB6904" w:rsidP="00FB6904">
      <w:pPr>
        <w:ind w:left="284" w:right="-705" w:firstLine="425"/>
        <w:jc w:val="thaiDistribute"/>
        <w:rPr>
          <w:rFonts w:ascii="AngsanaUPC" w:hAnsi="AngsanaUPC" w:cs="AngsanaUPC"/>
          <w:sz w:val="28"/>
        </w:rPr>
      </w:pPr>
    </w:p>
    <w:p w14:paraId="52F32C8A" w14:textId="77777777" w:rsidR="00FB6904" w:rsidRDefault="00FB6904" w:rsidP="002044C3">
      <w:pPr>
        <w:spacing w:after="120" w:line="360" w:lineRule="auto"/>
        <w:ind w:left="567" w:hanging="567"/>
        <w:jc w:val="both"/>
        <w:rPr>
          <w:rFonts w:ascii="Times New Roman" w:hAnsi="Times New Roman"/>
          <w:b/>
          <w:bCs/>
          <w:sz w:val="18"/>
          <w:szCs w:val="18"/>
        </w:rPr>
      </w:pPr>
    </w:p>
    <w:p w14:paraId="56008FF6" w14:textId="77777777" w:rsidR="00112250" w:rsidRDefault="00112250" w:rsidP="002044C3">
      <w:pPr>
        <w:spacing w:after="120" w:line="360" w:lineRule="auto"/>
        <w:ind w:left="567" w:hanging="567"/>
        <w:jc w:val="both"/>
        <w:rPr>
          <w:rFonts w:ascii="Times New Roman" w:hAnsi="Times New Roman"/>
          <w:b/>
          <w:bCs/>
          <w:sz w:val="18"/>
          <w:szCs w:val="18"/>
        </w:rPr>
      </w:pPr>
    </w:p>
    <w:p w14:paraId="6E9FB2D2" w14:textId="77777777" w:rsidR="00112250" w:rsidRDefault="00112250" w:rsidP="002044C3">
      <w:pPr>
        <w:spacing w:after="120" w:line="360" w:lineRule="auto"/>
        <w:ind w:left="567" w:hanging="567"/>
        <w:jc w:val="both"/>
        <w:rPr>
          <w:rFonts w:ascii="Times New Roman" w:hAnsi="Times New Roman"/>
          <w:b/>
          <w:bCs/>
          <w:sz w:val="18"/>
          <w:szCs w:val="18"/>
        </w:rPr>
      </w:pPr>
    </w:p>
    <w:p w14:paraId="7F9C160D" w14:textId="77777777" w:rsidR="00112250" w:rsidRDefault="00112250" w:rsidP="002044C3">
      <w:pPr>
        <w:spacing w:after="120" w:line="360" w:lineRule="auto"/>
        <w:ind w:left="567" w:hanging="567"/>
        <w:jc w:val="both"/>
        <w:rPr>
          <w:rFonts w:ascii="Times New Roman" w:hAnsi="Times New Roman"/>
          <w:b/>
          <w:bCs/>
          <w:sz w:val="18"/>
          <w:szCs w:val="18"/>
        </w:rPr>
      </w:pPr>
    </w:p>
    <w:p w14:paraId="2206E2FE" w14:textId="77777777" w:rsidR="00112250" w:rsidRDefault="00112250" w:rsidP="002044C3">
      <w:pPr>
        <w:spacing w:after="120" w:line="360" w:lineRule="auto"/>
        <w:ind w:left="567" w:hanging="567"/>
        <w:jc w:val="both"/>
        <w:rPr>
          <w:rFonts w:ascii="Times New Roman" w:hAnsi="Times New Roman"/>
          <w:b/>
          <w:bCs/>
          <w:sz w:val="18"/>
          <w:szCs w:val="18"/>
        </w:rPr>
      </w:pPr>
    </w:p>
    <w:p w14:paraId="7D3EDDE5" w14:textId="77777777" w:rsidR="00112250" w:rsidRDefault="00112250" w:rsidP="002044C3">
      <w:pPr>
        <w:spacing w:after="120" w:line="360" w:lineRule="auto"/>
        <w:ind w:left="567" w:hanging="567"/>
        <w:jc w:val="both"/>
        <w:rPr>
          <w:rFonts w:ascii="Times New Roman" w:hAnsi="Times New Roman"/>
          <w:b/>
          <w:bCs/>
          <w:sz w:val="18"/>
          <w:szCs w:val="18"/>
        </w:rPr>
      </w:pPr>
    </w:p>
    <w:p w14:paraId="6FD3A029" w14:textId="77777777" w:rsidR="00112250" w:rsidRDefault="00112250" w:rsidP="002044C3">
      <w:pPr>
        <w:spacing w:after="120" w:line="360" w:lineRule="auto"/>
        <w:ind w:left="567" w:hanging="567"/>
        <w:jc w:val="both"/>
        <w:rPr>
          <w:rFonts w:ascii="Times New Roman" w:hAnsi="Times New Roman"/>
          <w:b/>
          <w:bCs/>
          <w:sz w:val="18"/>
          <w:szCs w:val="18"/>
        </w:rPr>
      </w:pPr>
    </w:p>
    <w:p w14:paraId="24B43C68" w14:textId="77777777" w:rsidR="00112250" w:rsidRDefault="00112250" w:rsidP="002044C3">
      <w:pPr>
        <w:spacing w:after="120" w:line="360" w:lineRule="auto"/>
        <w:ind w:left="567" w:hanging="567"/>
        <w:jc w:val="both"/>
        <w:rPr>
          <w:rFonts w:ascii="Times New Roman" w:hAnsi="Times New Roman"/>
          <w:b/>
          <w:bCs/>
          <w:sz w:val="18"/>
          <w:szCs w:val="18"/>
        </w:rPr>
      </w:pPr>
    </w:p>
    <w:p w14:paraId="317E30D5" w14:textId="77777777" w:rsidR="00112250" w:rsidRDefault="00112250" w:rsidP="002044C3">
      <w:pPr>
        <w:spacing w:after="120" w:line="360" w:lineRule="auto"/>
        <w:ind w:left="567" w:hanging="567"/>
        <w:jc w:val="both"/>
        <w:rPr>
          <w:rFonts w:ascii="Times New Roman" w:hAnsi="Times New Roman"/>
          <w:b/>
          <w:bCs/>
          <w:sz w:val="18"/>
          <w:szCs w:val="18"/>
        </w:rPr>
      </w:pPr>
    </w:p>
    <w:p w14:paraId="5124270E" w14:textId="77777777" w:rsidR="00112250" w:rsidRDefault="00112250" w:rsidP="002044C3">
      <w:pPr>
        <w:spacing w:after="120" w:line="360" w:lineRule="auto"/>
        <w:ind w:left="567" w:hanging="567"/>
        <w:jc w:val="both"/>
        <w:rPr>
          <w:rFonts w:ascii="Times New Roman" w:hAnsi="Times New Roman"/>
          <w:b/>
          <w:bCs/>
          <w:sz w:val="18"/>
          <w:szCs w:val="18"/>
        </w:rPr>
      </w:pPr>
    </w:p>
    <w:p w14:paraId="72FB2F75" w14:textId="77777777" w:rsidR="00112250" w:rsidRDefault="00112250" w:rsidP="002044C3">
      <w:pPr>
        <w:spacing w:after="120" w:line="360" w:lineRule="auto"/>
        <w:ind w:left="567" w:hanging="567"/>
        <w:jc w:val="both"/>
        <w:rPr>
          <w:rFonts w:ascii="Times New Roman" w:hAnsi="Times New Roman"/>
          <w:b/>
          <w:bCs/>
          <w:sz w:val="18"/>
          <w:szCs w:val="18"/>
        </w:rPr>
      </w:pPr>
    </w:p>
    <w:p w14:paraId="29588082" w14:textId="77777777" w:rsidR="00112250" w:rsidRDefault="00112250" w:rsidP="002044C3">
      <w:pPr>
        <w:spacing w:after="120" w:line="360" w:lineRule="auto"/>
        <w:ind w:left="567" w:hanging="567"/>
        <w:jc w:val="both"/>
        <w:rPr>
          <w:rFonts w:ascii="Times New Roman" w:hAnsi="Times New Roman"/>
          <w:b/>
          <w:bCs/>
          <w:sz w:val="18"/>
          <w:szCs w:val="18"/>
        </w:rPr>
      </w:pPr>
    </w:p>
    <w:p w14:paraId="4346CF5F" w14:textId="77777777" w:rsidR="0086246B" w:rsidRPr="002044C3" w:rsidRDefault="00A917F6" w:rsidP="002044C3">
      <w:pPr>
        <w:spacing w:after="120" w:line="360" w:lineRule="auto"/>
        <w:ind w:left="567" w:hanging="567"/>
        <w:jc w:val="both"/>
        <w:rPr>
          <w:rFonts w:asciiTheme="majorBidi" w:hAnsiTheme="majorBidi" w:cstheme="majorBidi"/>
          <w:b/>
          <w:bCs/>
          <w:sz w:val="28"/>
        </w:rPr>
      </w:pPr>
      <w:r>
        <w:rPr>
          <w:rFonts w:ascii="Times New Roman" w:hAnsi="Times New Roman"/>
          <w:b/>
          <w:bCs/>
          <w:sz w:val="18"/>
          <w:szCs w:val="18"/>
        </w:rPr>
        <w:lastRenderedPageBreak/>
        <w:t>4</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0E8E48AE"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106" w:type="dxa"/>
        <w:tblInd w:w="567" w:type="dxa"/>
        <w:tblLayout w:type="fixed"/>
        <w:tblCellMar>
          <w:left w:w="0" w:type="dxa"/>
          <w:right w:w="0" w:type="dxa"/>
        </w:tblCellMar>
        <w:tblLook w:val="0000" w:firstRow="0" w:lastRow="0" w:firstColumn="0" w:lastColumn="0" w:noHBand="0" w:noVBand="0"/>
      </w:tblPr>
      <w:tblGrid>
        <w:gridCol w:w="2552"/>
        <w:gridCol w:w="20"/>
        <w:gridCol w:w="121"/>
        <w:gridCol w:w="1688"/>
        <w:gridCol w:w="90"/>
        <w:gridCol w:w="1625"/>
        <w:gridCol w:w="20"/>
        <w:gridCol w:w="1431"/>
        <w:gridCol w:w="90"/>
        <w:gridCol w:w="1469"/>
      </w:tblGrid>
      <w:tr w:rsidR="004C5630" w:rsidRPr="002044C3" w14:paraId="796F8774" w14:textId="77777777" w:rsidTr="00154DE2">
        <w:trPr>
          <w:trHeight w:hRule="exact" w:val="397"/>
          <w:tblHeader/>
        </w:trPr>
        <w:tc>
          <w:tcPr>
            <w:tcW w:w="2552" w:type="dxa"/>
            <w:vMerge w:val="restart"/>
          </w:tcPr>
          <w:p w14:paraId="0386F489"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B5FDD85"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57C22888"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4E99D4E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E8A7B09"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vMerge w:val="restart"/>
          </w:tcPr>
          <w:p w14:paraId="219EFA8A"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AFE33C2"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5147916"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6D76122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65A2BE0D"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F61E3F2"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597291FB"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1B572693"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607C9DA4" w14:textId="77777777" w:rsidTr="00154DE2">
        <w:trPr>
          <w:trHeight w:hRule="exact" w:val="397"/>
          <w:tblHeader/>
        </w:trPr>
        <w:tc>
          <w:tcPr>
            <w:tcW w:w="2552" w:type="dxa"/>
            <w:vMerge/>
          </w:tcPr>
          <w:p w14:paraId="46AC53DE"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C1A46A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169C0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88" w:type="dxa"/>
            <w:vMerge/>
          </w:tcPr>
          <w:p w14:paraId="396C0345"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7FC6425B"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73ECAA85"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956AE1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6D62B433" w14:textId="77777777" w:rsidR="004C5630" w:rsidRPr="002044C3" w:rsidRDefault="006E4980"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March</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1</w:t>
            </w:r>
          </w:p>
          <w:p w14:paraId="7EA7F9AA"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0D21F9C1"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6B77127D"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520D3A26" w14:textId="77777777"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3056F517" w14:textId="77777777" w:rsidTr="00154DE2">
        <w:trPr>
          <w:trHeight w:hRule="exact" w:val="397"/>
          <w:tblHeader/>
        </w:trPr>
        <w:tc>
          <w:tcPr>
            <w:tcW w:w="2552" w:type="dxa"/>
            <w:vMerge/>
            <w:tcBorders>
              <w:bottom w:val="single" w:sz="4" w:space="0" w:color="auto"/>
            </w:tcBorders>
          </w:tcPr>
          <w:p w14:paraId="27B8949D"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6F2A246C"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EC437D3"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1688" w:type="dxa"/>
            <w:vMerge/>
            <w:tcBorders>
              <w:bottom w:val="single" w:sz="4" w:space="0" w:color="auto"/>
            </w:tcBorders>
          </w:tcPr>
          <w:p w14:paraId="089E656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3FA512C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3ACD7D5C"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784F06F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0ACA2133"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0768465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465E7262"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419792D1" w14:textId="77777777" w:rsidTr="00154DE2">
        <w:trPr>
          <w:trHeight w:hRule="exact" w:val="397"/>
        </w:trPr>
        <w:tc>
          <w:tcPr>
            <w:tcW w:w="2552" w:type="dxa"/>
          </w:tcPr>
          <w:p w14:paraId="130544E1"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C3037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0C22944"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88" w:type="dxa"/>
          </w:tcPr>
          <w:p w14:paraId="63B6071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593A10A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239D018D"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9514AE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1EB2464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383DB4AE"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3249503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3B66D9C3" w14:textId="77777777" w:rsidTr="00154DE2">
        <w:trPr>
          <w:trHeight w:hRule="exact" w:val="509"/>
        </w:trPr>
        <w:tc>
          <w:tcPr>
            <w:tcW w:w="2552" w:type="dxa"/>
          </w:tcPr>
          <w:p w14:paraId="6EE83C48" w14:textId="77777777" w:rsidR="004C5630" w:rsidRPr="002044C3" w:rsidRDefault="004B489A" w:rsidP="00A8793A">
            <w:pPr>
              <w:spacing w:after="0" w:line="276" w:lineRule="auto"/>
              <w:rPr>
                <w:rFonts w:asciiTheme="majorBidi" w:eastAsia="Angsana New" w:hAnsiTheme="majorBidi" w:cstheme="majorBidi"/>
                <w:sz w:val="28"/>
              </w:rPr>
            </w:pPr>
            <w:r w:rsidRPr="002044C3">
              <w:rPr>
                <w:rFonts w:asciiTheme="majorBidi" w:eastAsia="Angsana New" w:hAnsiTheme="majorBidi" w:cstheme="majorBidi"/>
                <w:sz w:val="28"/>
              </w:rPr>
              <w:t>A</w:t>
            </w:r>
            <w:r w:rsidR="00A8793A">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sidR="00A8793A">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sidR="00A8793A">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sidR="00A8793A">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20" w:type="dxa"/>
          </w:tcPr>
          <w:p w14:paraId="5E5D869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45027454"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0A3589F1" w14:textId="77777777" w:rsidR="004C5630" w:rsidRPr="002044C3" w:rsidRDefault="007056EF"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z w:val="28"/>
              </w:rPr>
              <w:t>Providing environmental analysis service</w:t>
            </w:r>
          </w:p>
        </w:tc>
        <w:tc>
          <w:tcPr>
            <w:tcW w:w="90" w:type="dxa"/>
          </w:tcPr>
          <w:p w14:paraId="42F9AAB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7F16B884"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5B1AD3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2C4E19C7"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4B3FAD2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4E1898D"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4C5630" w:rsidRPr="002044C3" w14:paraId="2192797D" w14:textId="77777777" w:rsidTr="00154DE2">
        <w:trPr>
          <w:trHeight w:hRule="exact" w:val="397"/>
        </w:trPr>
        <w:tc>
          <w:tcPr>
            <w:tcW w:w="2552" w:type="dxa"/>
          </w:tcPr>
          <w:p w14:paraId="73BCEB1F" w14:textId="77777777" w:rsidR="004C5630" w:rsidRPr="002044C3" w:rsidRDefault="00B73F14" w:rsidP="00B73F14">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319509E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DAAF176"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61FE1B53" w14:textId="77777777" w:rsidR="004C5630" w:rsidRPr="002044C3" w:rsidRDefault="004C5630" w:rsidP="004C5630">
            <w:pPr>
              <w:spacing w:after="0" w:line="276" w:lineRule="auto"/>
              <w:rPr>
                <w:rFonts w:asciiTheme="majorBidi" w:eastAsia="Times New Roman" w:hAnsiTheme="majorBidi" w:cstheme="majorBidi"/>
                <w:sz w:val="28"/>
                <w:cs/>
              </w:rPr>
            </w:pPr>
          </w:p>
        </w:tc>
        <w:tc>
          <w:tcPr>
            <w:tcW w:w="90" w:type="dxa"/>
          </w:tcPr>
          <w:p w14:paraId="6C6B28B9"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66063EC9" w14:textId="77777777" w:rsidR="004C5630" w:rsidRPr="002044C3" w:rsidRDefault="004C5630" w:rsidP="004C5630">
            <w:pPr>
              <w:spacing w:after="0" w:line="276" w:lineRule="auto"/>
              <w:rPr>
                <w:rFonts w:asciiTheme="majorBidi" w:eastAsia="Times New Roman" w:hAnsiTheme="majorBidi" w:cstheme="majorBidi"/>
                <w:sz w:val="28"/>
                <w:cs/>
              </w:rPr>
            </w:pPr>
          </w:p>
        </w:tc>
        <w:tc>
          <w:tcPr>
            <w:tcW w:w="20" w:type="dxa"/>
          </w:tcPr>
          <w:p w14:paraId="18A38F5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55BEF324"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1982938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41638282"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14:paraId="564648CB" w14:textId="77777777" w:rsidTr="00154DE2">
        <w:trPr>
          <w:trHeight w:hRule="exact" w:val="397"/>
        </w:trPr>
        <w:tc>
          <w:tcPr>
            <w:tcW w:w="2552" w:type="dxa"/>
          </w:tcPr>
          <w:p w14:paraId="0B4B7619" w14:textId="77777777" w:rsidR="004C5630" w:rsidRPr="002044C3" w:rsidRDefault="004F77E2" w:rsidP="004C563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spacing w:val="-6"/>
                <w:sz w:val="28"/>
              </w:rPr>
              <w:t>Ong</w:t>
            </w:r>
            <w:r w:rsidR="00E40954">
              <w:rPr>
                <w:rFonts w:asciiTheme="majorBidi" w:eastAsia="Times New Roman" w:hAnsiTheme="majorBidi" w:cs="Angsana New"/>
                <w:spacing w:val="-6"/>
                <w:sz w:val="28"/>
                <w:cs/>
              </w:rPr>
              <w:t xml:space="preserve"> </w:t>
            </w:r>
            <w:r w:rsidRPr="002044C3">
              <w:rPr>
                <w:rFonts w:asciiTheme="majorBidi" w:eastAsia="Times New Roman" w:hAnsiTheme="majorBidi" w:cstheme="majorBidi"/>
                <w:spacing w:val="-6"/>
                <w:sz w:val="28"/>
              </w:rPr>
              <w:t>kha</w:t>
            </w:r>
            <w:r w:rsidR="00E40954">
              <w:rPr>
                <w:rFonts w:asciiTheme="majorBidi" w:eastAsia="Times New Roman" w:hAnsiTheme="majorBidi" w:cs="Angsana New"/>
                <w:spacing w:val="-6"/>
                <w:sz w:val="28"/>
                <w:cs/>
              </w:rPr>
              <w:t xml:space="preserve"> </w:t>
            </w:r>
            <w:r w:rsidRPr="002044C3">
              <w:rPr>
                <w:rFonts w:asciiTheme="majorBidi" w:eastAsia="Times New Roman" w:hAnsiTheme="majorBidi" w:cstheme="majorBidi"/>
                <w:spacing w:val="-6"/>
                <w:sz w:val="28"/>
              </w:rPr>
              <w:t>rak  Hospital</w:t>
            </w:r>
          </w:p>
        </w:tc>
        <w:tc>
          <w:tcPr>
            <w:tcW w:w="20" w:type="dxa"/>
          </w:tcPr>
          <w:p w14:paraId="68FE4DB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EF81488"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0E38A84F" w14:textId="77777777" w:rsidR="004C5630" w:rsidRPr="002044C3" w:rsidRDefault="00494058"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Hospital</w:t>
            </w:r>
          </w:p>
        </w:tc>
        <w:tc>
          <w:tcPr>
            <w:tcW w:w="90" w:type="dxa"/>
          </w:tcPr>
          <w:p w14:paraId="2E9D9EC4"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6FE0844A" w14:textId="77777777" w:rsidR="004C5630" w:rsidRPr="002044C3" w:rsidRDefault="00494058" w:rsidP="004C563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p>
        </w:tc>
        <w:tc>
          <w:tcPr>
            <w:tcW w:w="20" w:type="dxa"/>
          </w:tcPr>
          <w:p w14:paraId="134008D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1A9FE09F" w14:textId="77777777"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0278F64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758DA6D6"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06387587" w14:textId="77777777" w:rsidTr="00154DE2">
        <w:trPr>
          <w:trHeight w:hRule="exact" w:val="397"/>
        </w:trPr>
        <w:tc>
          <w:tcPr>
            <w:tcW w:w="2552" w:type="dxa"/>
          </w:tcPr>
          <w:p w14:paraId="616377A0" w14:textId="77777777"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N</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V</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P</w:t>
            </w:r>
            <w:r w:rsidRPr="002044C3">
              <w:rPr>
                <w:rFonts w:asciiTheme="majorBidi" w:eastAsia="Times New Roman" w:hAnsiTheme="majorBidi" w:cstheme="majorBidi"/>
                <w:spacing w:val="-6"/>
                <w:sz w:val="28"/>
                <w:cs/>
              </w:rPr>
              <w:t xml:space="preserve">.  </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and</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14:paraId="3FF113D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1E92C300"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7F4F8AB2"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Property Developmant</w:t>
            </w:r>
          </w:p>
        </w:tc>
        <w:tc>
          <w:tcPr>
            <w:tcW w:w="90" w:type="dxa"/>
          </w:tcPr>
          <w:p w14:paraId="2988DB9B"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25D966A"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w:t>
            </w:r>
            <w:r w:rsidR="007056EF" w:rsidRPr="002044C3">
              <w:rPr>
                <w:rFonts w:asciiTheme="majorBidi" w:eastAsia="Times New Roman" w:hAnsiTheme="majorBidi" w:cstheme="majorBidi"/>
                <w:spacing w:val="-6"/>
                <w:sz w:val="28"/>
              </w:rPr>
              <w:t>s</w:t>
            </w:r>
            <w:r w:rsidR="00E231E1">
              <w:rPr>
                <w:rFonts w:asciiTheme="majorBidi" w:eastAsia="Times New Roman" w:hAnsiTheme="majorBidi" w:cstheme="majorBidi"/>
                <w:spacing w:val="-6"/>
                <w:sz w:val="28"/>
              </w:rPr>
              <w:t>*</w:t>
            </w:r>
          </w:p>
        </w:tc>
        <w:tc>
          <w:tcPr>
            <w:tcW w:w="20" w:type="dxa"/>
          </w:tcPr>
          <w:p w14:paraId="5B60107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F64624D"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191BEFE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5FCE3E4A"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03D11204" w14:textId="77777777" w:rsidTr="00154DE2">
        <w:trPr>
          <w:trHeight w:hRule="exact" w:val="397"/>
        </w:trPr>
        <w:tc>
          <w:tcPr>
            <w:tcW w:w="2552" w:type="dxa"/>
          </w:tcPr>
          <w:p w14:paraId="3F016AF3" w14:textId="77777777" w:rsidR="004C5630" w:rsidRPr="002044C3" w:rsidRDefault="004B489A" w:rsidP="00A8793A">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pacing w:val="-6"/>
                <w:sz w:val="28"/>
              </w:rPr>
              <w:t>H</w:t>
            </w:r>
            <w:r w:rsidR="00A8793A">
              <w:rPr>
                <w:rFonts w:asciiTheme="majorBidi" w:eastAsia="Times New Roman" w:hAnsiTheme="majorBidi" w:cstheme="majorBidi"/>
                <w:spacing w:val="-6"/>
                <w:sz w:val="28"/>
              </w:rPr>
              <w:t>i</w:t>
            </w:r>
            <w:r w:rsidRPr="002044C3">
              <w:rPr>
                <w:rFonts w:asciiTheme="majorBidi" w:eastAsia="Times New Roman" w:hAnsiTheme="majorBidi" w:cstheme="majorBidi"/>
                <w:spacing w:val="-6"/>
                <w:sz w:val="28"/>
              </w:rPr>
              <w:t xml:space="preserve"> V</w:t>
            </w:r>
            <w:r w:rsidR="00A8793A">
              <w:rPr>
                <w:rFonts w:asciiTheme="majorBidi" w:eastAsia="Times New Roman" w:hAnsiTheme="majorBidi" w:cstheme="majorBidi"/>
                <w:spacing w:val="-6"/>
                <w:sz w:val="28"/>
              </w:rPr>
              <w:t>iew</w:t>
            </w:r>
            <w:r w:rsidRPr="002044C3">
              <w:rPr>
                <w:rFonts w:asciiTheme="majorBidi" w:eastAsia="Times New Roman" w:hAnsiTheme="majorBidi" w:cstheme="majorBidi"/>
                <w:spacing w:val="-6"/>
                <w:sz w:val="28"/>
              </w:rPr>
              <w:t xml:space="preserve"> C</w:t>
            </w:r>
            <w:r w:rsidR="00A8793A">
              <w:rPr>
                <w:rFonts w:asciiTheme="majorBidi" w:eastAsia="Times New Roman" w:hAnsiTheme="majorBidi" w:cstheme="majorBidi"/>
                <w:spacing w:val="-6"/>
                <w:sz w:val="28"/>
              </w:rPr>
              <w:t>o</w:t>
            </w:r>
            <w:r w:rsidRPr="002044C3">
              <w:rPr>
                <w:rFonts w:asciiTheme="majorBidi" w:eastAsia="Times New Roman" w:hAnsiTheme="majorBidi" w:cstheme="majorBidi"/>
                <w:spacing w:val="-6"/>
                <w:sz w:val="28"/>
                <w:cs/>
              </w:rPr>
              <w:t>.</w:t>
            </w:r>
            <w:r w:rsidRPr="002044C3">
              <w:rPr>
                <w:rFonts w:asciiTheme="majorBidi" w:eastAsia="Times New Roman" w:hAnsiTheme="majorBidi" w:cstheme="majorBidi"/>
                <w:spacing w:val="-6"/>
                <w:sz w:val="28"/>
              </w:rPr>
              <w:t>,L</w:t>
            </w:r>
            <w:r w:rsidR="00A8793A">
              <w:rPr>
                <w:rFonts w:asciiTheme="majorBidi" w:eastAsia="Times New Roman" w:hAnsiTheme="majorBidi" w:cstheme="majorBidi"/>
                <w:spacing w:val="-6"/>
                <w:sz w:val="28"/>
              </w:rPr>
              <w:t>td</w:t>
            </w:r>
            <w:r w:rsidRPr="002044C3">
              <w:rPr>
                <w:rFonts w:asciiTheme="majorBidi" w:eastAsia="Times New Roman" w:hAnsiTheme="majorBidi" w:cstheme="majorBidi"/>
                <w:spacing w:val="-6"/>
                <w:sz w:val="28"/>
                <w:cs/>
              </w:rPr>
              <w:t>.</w:t>
            </w:r>
          </w:p>
        </w:tc>
        <w:tc>
          <w:tcPr>
            <w:tcW w:w="20" w:type="dxa"/>
          </w:tcPr>
          <w:p w14:paraId="3470BAE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63BE11F8"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0DC434D5"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Property Development</w:t>
            </w:r>
          </w:p>
        </w:tc>
        <w:tc>
          <w:tcPr>
            <w:tcW w:w="90" w:type="dxa"/>
          </w:tcPr>
          <w:p w14:paraId="3B2B8BC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9DEDD8" w14:textId="77777777" w:rsidR="004C5630" w:rsidRPr="002044C3" w:rsidRDefault="007056EF"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r w:rsidR="00E231E1">
              <w:rPr>
                <w:rFonts w:asciiTheme="majorBidi" w:eastAsia="Times New Roman" w:hAnsiTheme="majorBidi" w:cstheme="majorBidi"/>
                <w:spacing w:val="-6"/>
                <w:sz w:val="28"/>
              </w:rPr>
              <w:t>*</w:t>
            </w:r>
          </w:p>
        </w:tc>
        <w:tc>
          <w:tcPr>
            <w:tcW w:w="20" w:type="dxa"/>
          </w:tcPr>
          <w:p w14:paraId="15BA32D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233C2A02" w14:textId="77777777" w:rsidR="004C5630" w:rsidRPr="002044C3" w:rsidRDefault="004C5630" w:rsidP="004C563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56245D6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4C20079E"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72FC27F3" w14:textId="77777777" w:rsidTr="00154DE2">
        <w:trPr>
          <w:trHeight w:hRule="exact" w:val="397"/>
        </w:trPr>
        <w:tc>
          <w:tcPr>
            <w:tcW w:w="2552" w:type="dxa"/>
          </w:tcPr>
          <w:p w14:paraId="06ACE039" w14:textId="77777777" w:rsidR="004C5630" w:rsidRPr="002044C3" w:rsidRDefault="00B73F14" w:rsidP="00B73F14">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b/>
                <w:bCs/>
                <w:spacing w:val="-6"/>
                <w:sz w:val="28"/>
                <w:u w:val="single"/>
              </w:rPr>
              <w:t>Related person</w:t>
            </w:r>
          </w:p>
        </w:tc>
        <w:tc>
          <w:tcPr>
            <w:tcW w:w="20" w:type="dxa"/>
          </w:tcPr>
          <w:p w14:paraId="3122AA19"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19E44E30"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66983764"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7891DAC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E821FBE"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20" w:type="dxa"/>
          </w:tcPr>
          <w:p w14:paraId="310878CB"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2D0EC323"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A60E2D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1EA423E"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p>
        </w:tc>
      </w:tr>
      <w:tr w:rsidR="004C5630" w:rsidRPr="002044C3" w14:paraId="7A144697" w14:textId="77777777" w:rsidTr="00154DE2">
        <w:trPr>
          <w:trHeight w:hRule="exact" w:val="397"/>
        </w:trPr>
        <w:tc>
          <w:tcPr>
            <w:tcW w:w="2552" w:type="dxa"/>
          </w:tcPr>
          <w:p w14:paraId="4E9596E7" w14:textId="77777777" w:rsidR="004C5630" w:rsidRPr="002044C3" w:rsidRDefault="002737A4" w:rsidP="004C5630">
            <w:pPr>
              <w:spacing w:after="0" w:line="276" w:lineRule="auto"/>
              <w:rPr>
                <w:rFonts w:asciiTheme="majorBidi" w:eastAsia="Times New Roman" w:hAnsiTheme="majorBidi" w:cstheme="majorBidi"/>
                <w:spacing w:val="-6"/>
                <w:sz w:val="28"/>
                <w:cs/>
              </w:rPr>
            </w:pPr>
            <w:r w:rsidRPr="002044C3">
              <w:rPr>
                <w:rFonts w:asciiTheme="majorBidi" w:eastAsia="Times New Roman" w:hAnsiTheme="majorBidi" w:cstheme="majorBidi"/>
                <w:sz w:val="28"/>
              </w:rPr>
              <w:t>Mr</w:t>
            </w:r>
            <w:r w:rsidRPr="002044C3">
              <w:rPr>
                <w:rFonts w:asciiTheme="majorBidi" w:eastAsia="Times New Roman" w:hAnsiTheme="majorBidi" w:cstheme="majorBidi"/>
                <w:sz w:val="28"/>
                <w:cs/>
              </w:rPr>
              <w:t xml:space="preserve">. </w:t>
            </w:r>
            <w:r w:rsidRPr="002044C3">
              <w:rPr>
                <w:rFonts w:asciiTheme="majorBidi" w:eastAsia="Times New Roman" w:hAnsiTheme="majorBidi" w:cstheme="majorBidi"/>
                <w:sz w:val="28"/>
              </w:rPr>
              <w:t>Sittiwat Kamkatwong</w:t>
            </w:r>
          </w:p>
        </w:tc>
        <w:tc>
          <w:tcPr>
            <w:tcW w:w="20" w:type="dxa"/>
          </w:tcPr>
          <w:p w14:paraId="5BCAFF0C"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15A7551D"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4F7906A3"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7100718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391051D6"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14:paraId="42205A14"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E2C9B36"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404B60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6C8A2A4"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4C5630" w:rsidRPr="002044C3" w14:paraId="6A58DA99" w14:textId="77777777" w:rsidTr="00154DE2">
        <w:trPr>
          <w:trHeight w:hRule="exact" w:val="397"/>
        </w:trPr>
        <w:tc>
          <w:tcPr>
            <w:tcW w:w="2552" w:type="dxa"/>
          </w:tcPr>
          <w:p w14:paraId="76E506F6" w14:textId="77777777" w:rsidR="004C5630" w:rsidRPr="002044C3" w:rsidRDefault="002737A4"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z w:val="28"/>
              </w:rPr>
              <w:t>Miss Poramaporn Pavarojkit</w:t>
            </w:r>
          </w:p>
        </w:tc>
        <w:tc>
          <w:tcPr>
            <w:tcW w:w="20" w:type="dxa"/>
          </w:tcPr>
          <w:p w14:paraId="4B49122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4D4AA668" w14:textId="77777777" w:rsidR="004C5630" w:rsidRPr="002044C3" w:rsidRDefault="004C5630" w:rsidP="004C5630">
            <w:pPr>
              <w:spacing w:after="0" w:line="276" w:lineRule="auto"/>
              <w:jc w:val="center"/>
              <w:rPr>
                <w:rFonts w:asciiTheme="majorBidi" w:eastAsia="Times New Roman" w:hAnsiTheme="majorBidi" w:cstheme="majorBidi"/>
                <w:sz w:val="28"/>
                <w:cs/>
              </w:rPr>
            </w:pPr>
          </w:p>
        </w:tc>
        <w:tc>
          <w:tcPr>
            <w:tcW w:w="1688" w:type="dxa"/>
          </w:tcPr>
          <w:p w14:paraId="43DEB2C1" w14:textId="77777777" w:rsidR="004C5630" w:rsidRPr="002044C3" w:rsidRDefault="004C5630" w:rsidP="004C5630">
            <w:pPr>
              <w:spacing w:after="0" w:line="276" w:lineRule="auto"/>
              <w:rPr>
                <w:rFonts w:asciiTheme="majorBidi" w:eastAsia="Times New Roman" w:hAnsiTheme="majorBidi" w:cstheme="majorBidi"/>
                <w:spacing w:val="-6"/>
                <w:sz w:val="28"/>
                <w:cs/>
              </w:rPr>
            </w:pPr>
          </w:p>
        </w:tc>
        <w:tc>
          <w:tcPr>
            <w:tcW w:w="90" w:type="dxa"/>
          </w:tcPr>
          <w:p w14:paraId="517C812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3074D792" w14:textId="77777777" w:rsidR="004C5630" w:rsidRPr="002044C3" w:rsidRDefault="00494058" w:rsidP="004C563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Director</w:t>
            </w:r>
          </w:p>
        </w:tc>
        <w:tc>
          <w:tcPr>
            <w:tcW w:w="20" w:type="dxa"/>
          </w:tcPr>
          <w:p w14:paraId="0D7EBA4F"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51BE1A00"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04F85FC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477EE660" w14:textId="77777777" w:rsidR="004C5630" w:rsidRPr="002044C3" w:rsidRDefault="004C5630" w:rsidP="004C563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6DC704BC" w14:textId="77777777" w:rsidR="002D2EAB" w:rsidRPr="00E231E1" w:rsidRDefault="002D2EAB" w:rsidP="00C43239">
      <w:pPr>
        <w:spacing w:before="240" w:after="120" w:line="240" w:lineRule="auto"/>
        <w:ind w:left="992" w:hanging="425"/>
        <w:rPr>
          <w:rFonts w:asciiTheme="majorBidi" w:eastAsia="Times New Roman" w:hAnsiTheme="majorBidi" w:cstheme="majorBidi"/>
          <w:spacing w:val="-6"/>
          <w:sz w:val="28"/>
          <w:highlight w:val="yellow"/>
        </w:rPr>
      </w:pPr>
    </w:p>
    <w:p w14:paraId="070D8262" w14:textId="77777777" w:rsidR="005E02E7" w:rsidRPr="00817B85" w:rsidRDefault="005E02E7" w:rsidP="00817B85">
      <w:pPr>
        <w:pStyle w:val="afe"/>
        <w:numPr>
          <w:ilvl w:val="0"/>
          <w:numId w:val="22"/>
        </w:numPr>
        <w:spacing w:after="120" w:line="240" w:lineRule="auto"/>
        <w:ind w:left="1418" w:hanging="425"/>
        <w:rPr>
          <w:rFonts w:asciiTheme="majorBidi" w:eastAsia="Times New Roman" w:hAnsiTheme="majorBidi" w:cstheme="majorBidi"/>
          <w:spacing w:val="-6"/>
          <w:sz w:val="28"/>
        </w:rPr>
      </w:pPr>
      <w:r w:rsidRPr="00817B85">
        <w:rPr>
          <w:rFonts w:asciiTheme="majorBidi" w:eastAsia="Times New Roman" w:hAnsiTheme="majorBidi" w:cstheme="majorBidi"/>
          <w:spacing w:val="-6"/>
          <w:sz w:val="28"/>
        </w:rPr>
        <w:t xml:space="preserve">On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December  30, 2019 .director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of </w:t>
      </w:r>
      <w:r w:rsidR="00386757" w:rsidRPr="00817B85">
        <w:rPr>
          <w:rFonts w:asciiTheme="majorBidi" w:eastAsia="Times New Roman" w:hAnsiTheme="majorBidi" w:cstheme="majorBidi"/>
          <w:spacing w:val="-6"/>
          <w:sz w:val="28"/>
        </w:rPr>
        <w:t xml:space="preserve">  r</w:t>
      </w:r>
      <w:r w:rsidRPr="00817B85">
        <w:rPr>
          <w:rFonts w:asciiTheme="majorBidi" w:eastAsia="Times New Roman" w:hAnsiTheme="majorBidi" w:cstheme="majorBidi"/>
          <w:spacing w:val="-6"/>
          <w:sz w:val="28"/>
        </w:rPr>
        <w:t xml:space="preserve">elated company </w:t>
      </w:r>
      <w:r w:rsidR="00386757" w:rsidRPr="00817B85">
        <w:rPr>
          <w:rFonts w:asciiTheme="majorBidi" w:eastAsia="Times New Roman" w:hAnsiTheme="majorBidi" w:cstheme="majorBidi"/>
          <w:spacing w:val="-6"/>
          <w:sz w:val="28"/>
        </w:rPr>
        <w:t xml:space="preserve"> </w:t>
      </w:r>
      <w:r w:rsidRPr="00817B85">
        <w:rPr>
          <w:rFonts w:asciiTheme="majorBidi" w:eastAsia="Times New Roman" w:hAnsiTheme="majorBidi" w:cstheme="majorBidi"/>
          <w:spacing w:val="-6"/>
          <w:sz w:val="28"/>
        </w:rPr>
        <w:t xml:space="preserve">has summited </w:t>
      </w:r>
      <w:r w:rsidR="00D91582" w:rsidRPr="00817B85">
        <w:rPr>
          <w:rFonts w:asciiTheme="majorBidi" w:eastAsia="Times New Roman" w:hAnsiTheme="majorBidi" w:cstheme="majorBidi"/>
          <w:spacing w:val="-6"/>
          <w:sz w:val="28"/>
        </w:rPr>
        <w:t>a re</w:t>
      </w:r>
      <w:r w:rsidR="00386757" w:rsidRPr="00817B85">
        <w:rPr>
          <w:rFonts w:asciiTheme="majorBidi" w:eastAsia="Times New Roman" w:hAnsiTheme="majorBidi" w:cstheme="majorBidi"/>
          <w:spacing w:val="-6"/>
          <w:sz w:val="28"/>
        </w:rPr>
        <w:t xml:space="preserve"> </w:t>
      </w:r>
      <w:r w:rsidR="00D91582" w:rsidRPr="00817B85">
        <w:rPr>
          <w:rFonts w:asciiTheme="majorBidi" w:eastAsia="Times New Roman" w:hAnsiTheme="majorBidi" w:cstheme="majorBidi"/>
          <w:spacing w:val="-6"/>
          <w:sz w:val="28"/>
        </w:rPr>
        <w:t>s</w:t>
      </w:r>
      <w:r w:rsidR="00F80E37" w:rsidRPr="00817B85">
        <w:rPr>
          <w:rFonts w:asciiTheme="majorBidi" w:eastAsia="Times New Roman" w:hAnsiTheme="majorBidi" w:cstheme="majorBidi"/>
          <w:spacing w:val="-6"/>
          <w:sz w:val="28"/>
        </w:rPr>
        <w:t>i</w:t>
      </w:r>
      <w:r w:rsidR="00D91582" w:rsidRPr="00817B85">
        <w:rPr>
          <w:rFonts w:asciiTheme="majorBidi" w:eastAsia="Times New Roman" w:hAnsiTheme="majorBidi" w:cstheme="majorBidi"/>
          <w:spacing w:val="-6"/>
          <w:sz w:val="28"/>
        </w:rPr>
        <w:t>gnation letter f</w:t>
      </w:r>
      <w:r w:rsidR="00F80E37" w:rsidRPr="00817B85">
        <w:rPr>
          <w:rFonts w:asciiTheme="majorBidi" w:eastAsia="Times New Roman" w:hAnsiTheme="majorBidi" w:cstheme="majorBidi"/>
          <w:spacing w:val="-6"/>
          <w:sz w:val="28"/>
        </w:rPr>
        <w:t>r</w:t>
      </w:r>
      <w:r w:rsidR="00D91582" w:rsidRPr="00817B85">
        <w:rPr>
          <w:rFonts w:asciiTheme="majorBidi" w:eastAsia="Times New Roman" w:hAnsiTheme="majorBidi" w:cstheme="majorBidi"/>
          <w:spacing w:val="-6"/>
          <w:sz w:val="28"/>
        </w:rPr>
        <w:t>om being a director of the company with effect from January 1,2020</w:t>
      </w:r>
    </w:p>
    <w:p w14:paraId="2C4F943D" w14:textId="77777777" w:rsidR="002D2EAB" w:rsidRPr="00E231E1" w:rsidRDefault="002D2EAB" w:rsidP="005E02E7">
      <w:pPr>
        <w:spacing w:after="120" w:line="240" w:lineRule="auto"/>
        <w:ind w:left="1418" w:hanging="142"/>
        <w:rPr>
          <w:rFonts w:asciiTheme="majorBidi" w:eastAsia="Times New Roman" w:hAnsiTheme="majorBidi" w:cstheme="majorBidi"/>
          <w:b/>
          <w:bCs/>
          <w:spacing w:val="-6"/>
          <w:sz w:val="28"/>
        </w:rPr>
      </w:pPr>
    </w:p>
    <w:p w14:paraId="03F6A934" w14:textId="77777777" w:rsidR="00D83CAD" w:rsidRPr="00D83CAD" w:rsidRDefault="00A917F6" w:rsidP="00C43239">
      <w:pPr>
        <w:spacing w:before="240" w:after="120" w:line="240" w:lineRule="auto"/>
        <w:ind w:left="992" w:hanging="425"/>
        <w:rPr>
          <w:rFonts w:asciiTheme="majorBidi" w:eastAsia="Times New Roman" w:hAnsiTheme="majorBidi" w:cstheme="majorBidi"/>
          <w:spacing w:val="-6"/>
          <w:sz w:val="28"/>
        </w:rPr>
      </w:pPr>
      <w:r>
        <w:rPr>
          <w:rFonts w:asciiTheme="majorBidi" w:eastAsia="Times New Roman" w:hAnsiTheme="majorBidi" w:cstheme="majorBidi"/>
          <w:b/>
          <w:bCs/>
          <w:spacing w:val="-6"/>
          <w:sz w:val="28"/>
        </w:rPr>
        <w:t>4</w:t>
      </w:r>
      <w:r w:rsidR="00D83CAD" w:rsidRPr="00D83CAD">
        <w:rPr>
          <w:rFonts w:asciiTheme="majorBidi" w:eastAsia="Times New Roman" w:hAnsiTheme="majorBidi" w:cs="Angsana New"/>
          <w:b/>
          <w:bCs/>
          <w:spacing w:val="-6"/>
          <w:sz w:val="28"/>
          <w:cs/>
        </w:rPr>
        <w:t>.</w:t>
      </w:r>
      <w:r w:rsidR="00D83CAD" w:rsidRPr="00D83CAD">
        <w:rPr>
          <w:rFonts w:asciiTheme="majorBidi" w:eastAsia="Times New Roman" w:hAnsiTheme="majorBidi" w:cstheme="majorBidi"/>
          <w:b/>
          <w:bCs/>
          <w:spacing w:val="-6"/>
          <w:sz w:val="28"/>
        </w:rPr>
        <w:t>1</w:t>
      </w:r>
      <w:r w:rsidR="00D83CAD" w:rsidRPr="00D83CAD">
        <w:rPr>
          <w:rFonts w:asciiTheme="majorBidi" w:eastAsia="Times New Roman" w:hAnsiTheme="majorBidi" w:cstheme="majorBidi"/>
          <w:b/>
          <w:bCs/>
          <w:spacing w:val="-6"/>
          <w:sz w:val="28"/>
        </w:rPr>
        <w:tab/>
      </w:r>
      <w:r w:rsidR="00D83CAD" w:rsidRPr="007F1D04">
        <w:rPr>
          <w:rFonts w:asciiTheme="majorBidi" w:eastAsia="Times New Roman" w:hAnsiTheme="majorBidi" w:cstheme="majorBidi"/>
          <w:b/>
          <w:bCs/>
          <w:spacing w:val="-6"/>
          <w:sz w:val="28"/>
        </w:rPr>
        <w:t>Transactions with related parties</w:t>
      </w:r>
    </w:p>
    <w:p w14:paraId="28C5D67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rPr>
        <w:t>partie</w:t>
      </w:r>
      <w:r w:rsidRPr="00154DE2">
        <w:rPr>
          <w:rFonts w:asciiTheme="majorBidi" w:eastAsia="Times New Roman" w:hAnsiTheme="majorBidi" w:cstheme="majorBidi"/>
          <w:spacing w:val="-6"/>
          <w:sz w:val="28"/>
        </w:rPr>
        <w:t>s</w:t>
      </w:r>
      <w:r w:rsidR="00504076"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504076" w:rsidRPr="00154DE2">
        <w:rPr>
          <w:rFonts w:asciiTheme="majorBidi" w:eastAsia="Times New Roman" w:hAnsiTheme="majorBidi" w:cs="Angsana New"/>
          <w:spacing w:val="-6"/>
          <w:sz w:val="28"/>
        </w:rPr>
        <w:t>w</w:t>
      </w:r>
      <w:r w:rsidRPr="00154DE2">
        <w:rPr>
          <w:rFonts w:asciiTheme="majorBidi" w:eastAsia="Times New Roman" w:hAnsiTheme="majorBidi" w:cstheme="majorBidi"/>
          <w:spacing w:val="-6"/>
          <w:sz w:val="28"/>
        </w:rPr>
        <w:t>hich</w:t>
      </w:r>
      <w:r w:rsidR="00504076" w:rsidRPr="00154DE2">
        <w:rPr>
          <w:rFonts w:asciiTheme="majorBidi" w:eastAsia="Times New Roman" w:hAnsiTheme="majorBidi" w:cstheme="majorBidi"/>
          <w:spacing w:val="-6"/>
          <w:sz w:val="28"/>
        </w:rPr>
        <w:t xml:space="preserve"> relate</w:t>
      </w:r>
      <w:r w:rsidRPr="00154DE2">
        <w:rPr>
          <w:rFonts w:asciiTheme="majorBidi" w:eastAsia="Times New Roman" w:hAnsiTheme="majorBidi" w:cstheme="majorBidi"/>
          <w:spacing w:val="-6"/>
          <w:sz w:val="28"/>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rPr>
        <w:t>shares</w:t>
      </w:r>
      <w:r w:rsidR="00504076" w:rsidRPr="00154DE2">
        <w:rPr>
          <w:rFonts w:asciiTheme="majorBidi" w:eastAsia="Times New Roman" w:hAnsiTheme="majorBidi" w:cstheme="majorBidi"/>
          <w:spacing w:val="-6"/>
          <w:sz w:val="28"/>
        </w:rPr>
        <w:t xml:space="preserve"> holding </w:t>
      </w:r>
      <w:r w:rsidRPr="00154DE2">
        <w:rPr>
          <w:rFonts w:asciiTheme="majorBidi" w:eastAsia="Times New Roman" w:hAnsiTheme="majorBidi" w:cstheme="majorBidi"/>
          <w:spacing w:val="-6"/>
          <w:sz w:val="28"/>
        </w:rPr>
        <w:t>and</w:t>
      </w:r>
      <w:r w:rsidR="00504076" w:rsidRPr="00154DE2">
        <w:rPr>
          <w:rFonts w:asciiTheme="majorBidi" w:eastAsia="Times New Roman" w:hAnsiTheme="majorBidi" w:cs="Angsana New"/>
          <w:spacing w:val="-6"/>
          <w:sz w:val="28"/>
          <w:cs/>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he related parties transactions are as follows;</w:t>
      </w:r>
    </w:p>
    <w:tbl>
      <w:tblPr>
        <w:tblW w:w="8647" w:type="dxa"/>
        <w:tblInd w:w="959" w:type="dxa"/>
        <w:tblLook w:val="0000" w:firstRow="0" w:lastRow="0" w:firstColumn="0" w:lastColumn="0" w:noHBand="0" w:noVBand="0"/>
      </w:tblPr>
      <w:tblGrid>
        <w:gridCol w:w="3118"/>
        <w:gridCol w:w="236"/>
        <w:gridCol w:w="5293"/>
      </w:tblGrid>
      <w:tr w:rsidR="004C5630" w:rsidRPr="00154DE2" w14:paraId="7F0D0CF8" w14:textId="77777777" w:rsidTr="007920D2">
        <w:trPr>
          <w:trHeight w:hRule="exact" w:val="397"/>
        </w:trPr>
        <w:tc>
          <w:tcPr>
            <w:tcW w:w="3118" w:type="dxa"/>
            <w:tcBorders>
              <w:bottom w:val="single" w:sz="4" w:space="0" w:color="auto"/>
            </w:tcBorders>
          </w:tcPr>
          <w:p w14:paraId="48C1F510"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53E3527C"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52E0398F"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76268118" w14:textId="77777777" w:rsidTr="007920D2">
        <w:trPr>
          <w:trHeight w:hRule="exact" w:val="397"/>
        </w:trPr>
        <w:tc>
          <w:tcPr>
            <w:tcW w:w="3118" w:type="dxa"/>
            <w:vAlign w:val="center"/>
          </w:tcPr>
          <w:p w14:paraId="32B7871F"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45C7820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1D36716" w14:textId="77777777"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contract</w:t>
            </w:r>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2745941B" w14:textId="77777777" w:rsidTr="007920D2">
        <w:trPr>
          <w:trHeight w:hRule="exact" w:val="397"/>
        </w:trPr>
        <w:tc>
          <w:tcPr>
            <w:tcW w:w="3118" w:type="dxa"/>
            <w:vAlign w:val="center"/>
          </w:tcPr>
          <w:p w14:paraId="3E336836"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5531A81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6D09AD2D"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72A4610A" w14:textId="77777777" w:rsidTr="007920D2">
        <w:trPr>
          <w:trHeight w:hRule="exact" w:val="397"/>
        </w:trPr>
        <w:tc>
          <w:tcPr>
            <w:tcW w:w="3118" w:type="dxa"/>
            <w:vAlign w:val="center"/>
          </w:tcPr>
          <w:p w14:paraId="334F93EB"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0EEA7C7C"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54B659EB" w14:textId="77777777" w:rsidR="004C5630" w:rsidRPr="00154DE2"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7457D836" w14:textId="77777777" w:rsidTr="007920D2">
        <w:trPr>
          <w:trHeight w:hRule="exact" w:val="397"/>
        </w:trPr>
        <w:tc>
          <w:tcPr>
            <w:tcW w:w="3118" w:type="dxa"/>
            <w:vAlign w:val="center"/>
          </w:tcPr>
          <w:p w14:paraId="272BA037"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4FAE20E4"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6630AC88"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170A406C" w14:textId="77777777" w:rsidTr="007920D2">
        <w:trPr>
          <w:trHeight w:hRule="exact" w:val="397"/>
        </w:trPr>
        <w:tc>
          <w:tcPr>
            <w:tcW w:w="3118" w:type="dxa"/>
            <w:vAlign w:val="center"/>
          </w:tcPr>
          <w:p w14:paraId="690E84A7" w14:textId="77777777"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vaccine</w:t>
            </w:r>
          </w:p>
        </w:tc>
        <w:tc>
          <w:tcPr>
            <w:tcW w:w="236" w:type="dxa"/>
          </w:tcPr>
          <w:p w14:paraId="6D03F061"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4B29A0CA"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54D23102" w14:textId="77777777" w:rsidTr="007920D2">
        <w:trPr>
          <w:trHeight w:hRule="exact" w:val="397"/>
        </w:trPr>
        <w:tc>
          <w:tcPr>
            <w:tcW w:w="3118" w:type="dxa"/>
            <w:vAlign w:val="bottom"/>
          </w:tcPr>
          <w:p w14:paraId="7F563D4E" w14:textId="77777777"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Interest</w:t>
            </w:r>
            <w:r w:rsidR="00981B67" w:rsidRPr="00154DE2">
              <w:rPr>
                <w:rFonts w:asciiTheme="majorBidi" w:eastAsia="Times New Roman" w:hAnsiTheme="majorBidi" w:cstheme="majorBidi"/>
                <w:sz w:val="28"/>
              </w:rPr>
              <w:t xml:space="preserve"> expense</w:t>
            </w:r>
          </w:p>
        </w:tc>
        <w:tc>
          <w:tcPr>
            <w:tcW w:w="236" w:type="dxa"/>
            <w:vAlign w:val="bottom"/>
          </w:tcPr>
          <w:p w14:paraId="2A7AE3E1"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vAlign w:val="bottom"/>
          </w:tcPr>
          <w:p w14:paraId="47850308"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r w:rsidR="004C5630" w:rsidRPr="00154DE2">
              <w:rPr>
                <w:rFonts w:asciiTheme="majorBidi" w:eastAsia="Times New Roman" w:hAnsiTheme="majorBidi" w:cstheme="majorBidi"/>
                <w:sz w:val="28"/>
                <w:cs/>
              </w:rPr>
              <w:t xml:space="preserve"> </w:t>
            </w:r>
          </w:p>
        </w:tc>
      </w:tr>
      <w:tr w:rsidR="004C5630" w:rsidRPr="00DE11A9" w14:paraId="40DA3EF2" w14:textId="77777777" w:rsidTr="007920D2">
        <w:trPr>
          <w:trHeight w:hRule="exact" w:val="397"/>
        </w:trPr>
        <w:tc>
          <w:tcPr>
            <w:tcW w:w="3118" w:type="dxa"/>
            <w:vAlign w:val="bottom"/>
          </w:tcPr>
          <w:p w14:paraId="1EAEF12C" w14:textId="77777777" w:rsidR="004C5630" w:rsidRPr="00154DE2" w:rsidRDefault="0099307C" w:rsidP="004C5630">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Service income</w:t>
            </w:r>
          </w:p>
        </w:tc>
        <w:tc>
          <w:tcPr>
            <w:tcW w:w="236" w:type="dxa"/>
            <w:vAlign w:val="bottom"/>
          </w:tcPr>
          <w:p w14:paraId="3866D77D"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hint="cs"/>
                <w:sz w:val="28"/>
                <w:cs/>
              </w:rPr>
              <w:t xml:space="preserve">    </w:t>
            </w:r>
          </w:p>
        </w:tc>
        <w:tc>
          <w:tcPr>
            <w:tcW w:w="5293" w:type="dxa"/>
            <w:vAlign w:val="bottom"/>
          </w:tcPr>
          <w:p w14:paraId="5C659A38" w14:textId="77777777" w:rsidR="004C5630" w:rsidRPr="00DE11A9" w:rsidRDefault="001129B9"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Agree</w:t>
            </w:r>
            <w:r w:rsidR="00981B67" w:rsidRPr="00154DE2">
              <w:rPr>
                <w:rFonts w:asciiTheme="majorBidi" w:eastAsia="Times New Roman" w:hAnsiTheme="majorBidi" w:cstheme="majorBidi"/>
                <w:sz w:val="28"/>
              </w:rPr>
              <w:t xml:space="preserve"> upon </w:t>
            </w:r>
            <w:r w:rsidRPr="00154DE2">
              <w:rPr>
                <w:rFonts w:asciiTheme="majorBidi" w:eastAsia="Times New Roman" w:hAnsiTheme="majorBidi" w:cstheme="majorBidi"/>
                <w:sz w:val="28"/>
              </w:rPr>
              <w:t>price</w:t>
            </w:r>
          </w:p>
        </w:tc>
      </w:tr>
    </w:tbl>
    <w:p w14:paraId="0FAD9346" w14:textId="77777777" w:rsidR="00D83CAD" w:rsidRPr="00D83CAD" w:rsidRDefault="00D83CAD" w:rsidP="002A1C5F">
      <w:pPr>
        <w:spacing w:before="240" w:after="120"/>
        <w:ind w:left="851"/>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lastRenderedPageBreak/>
        <w:t>During the three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month </w:t>
      </w:r>
      <w:r w:rsidRPr="00154DE2">
        <w:rPr>
          <w:rFonts w:asciiTheme="majorBidi" w:eastAsia="Times New Roman" w:hAnsiTheme="majorBidi" w:cstheme="majorBidi"/>
          <w:spacing w:val="-6"/>
          <w:sz w:val="28"/>
        </w:rPr>
        <w:t xml:space="preserve">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 xml:space="preserve">nded </w:t>
      </w:r>
      <w:r w:rsidR="006A1223">
        <w:rPr>
          <w:rFonts w:asciiTheme="majorBidi" w:eastAsia="Times New Roman" w:hAnsiTheme="majorBidi" w:cstheme="majorBidi"/>
          <w:spacing w:val="-6"/>
          <w:sz w:val="28"/>
        </w:rPr>
        <w:t>March</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w:t>
      </w:r>
      <w:r w:rsidR="006A1223">
        <w:rPr>
          <w:rFonts w:asciiTheme="majorBidi" w:eastAsia="Times New Roman" w:hAnsiTheme="majorBidi" w:cstheme="majorBidi"/>
          <w:spacing w:val="-6"/>
          <w:sz w:val="28"/>
        </w:rPr>
        <w:t>1</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AFE49C2" w14:textId="77777777" w:rsidTr="007920D2">
        <w:trPr>
          <w:trHeight w:hRule="exact" w:val="397"/>
        </w:trPr>
        <w:tc>
          <w:tcPr>
            <w:tcW w:w="2977" w:type="dxa"/>
            <w:tcBorders>
              <w:top w:val="nil"/>
              <w:left w:val="nil"/>
              <w:bottom w:val="nil"/>
              <w:right w:val="nil"/>
            </w:tcBorders>
            <w:shd w:val="clear" w:color="auto" w:fill="auto"/>
            <w:vAlign w:val="center"/>
          </w:tcPr>
          <w:p w14:paraId="10F7913D"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048B9C78" w14:textId="77777777"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Baht</w:t>
            </w:r>
          </w:p>
        </w:tc>
      </w:tr>
      <w:tr w:rsidR="00747312" w:rsidRPr="001222F4" w14:paraId="6F04FA31" w14:textId="77777777" w:rsidTr="007920D2">
        <w:trPr>
          <w:trHeight w:hRule="exact" w:val="397"/>
        </w:trPr>
        <w:tc>
          <w:tcPr>
            <w:tcW w:w="2977" w:type="dxa"/>
            <w:tcBorders>
              <w:top w:val="nil"/>
              <w:left w:val="nil"/>
              <w:bottom w:val="nil"/>
              <w:right w:val="nil"/>
            </w:tcBorders>
            <w:shd w:val="clear" w:color="auto" w:fill="auto"/>
            <w:vAlign w:val="center"/>
          </w:tcPr>
          <w:p w14:paraId="08609117"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7BAACB56"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24793FB"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252B221F" w14:textId="77777777" w:rsidTr="007920D2">
        <w:trPr>
          <w:trHeight w:hRule="exact" w:val="397"/>
        </w:trPr>
        <w:tc>
          <w:tcPr>
            <w:tcW w:w="2977" w:type="dxa"/>
            <w:tcBorders>
              <w:top w:val="nil"/>
              <w:left w:val="nil"/>
              <w:bottom w:val="nil"/>
              <w:right w:val="nil"/>
            </w:tcBorders>
            <w:shd w:val="clear" w:color="auto" w:fill="auto"/>
            <w:vAlign w:val="center"/>
          </w:tcPr>
          <w:p w14:paraId="2CFF2D3A"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5476D49F" w14:textId="77777777"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three month period ended</w:t>
            </w:r>
          </w:p>
        </w:tc>
        <w:tc>
          <w:tcPr>
            <w:tcW w:w="3119" w:type="dxa"/>
            <w:gridSpan w:val="2"/>
            <w:tcBorders>
              <w:top w:val="nil"/>
              <w:left w:val="nil"/>
              <w:right w:val="nil"/>
            </w:tcBorders>
            <w:shd w:val="clear" w:color="auto" w:fill="auto"/>
            <w:noWrap/>
            <w:vAlign w:val="bottom"/>
          </w:tcPr>
          <w:p w14:paraId="6DC7CDB2" w14:textId="77777777" w:rsidR="00747312" w:rsidRPr="001222F4" w:rsidRDefault="001129B9" w:rsidP="00747312">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three month period ended</w:t>
            </w:r>
          </w:p>
        </w:tc>
      </w:tr>
      <w:tr w:rsidR="00747312" w:rsidRPr="001222F4" w14:paraId="076CE1B3" w14:textId="77777777" w:rsidTr="007920D2">
        <w:trPr>
          <w:trHeight w:hRule="exact" w:val="397"/>
        </w:trPr>
        <w:tc>
          <w:tcPr>
            <w:tcW w:w="2977" w:type="dxa"/>
            <w:tcBorders>
              <w:top w:val="nil"/>
              <w:left w:val="nil"/>
              <w:bottom w:val="nil"/>
              <w:right w:val="nil"/>
            </w:tcBorders>
            <w:shd w:val="clear" w:color="auto" w:fill="auto"/>
            <w:vAlign w:val="center"/>
          </w:tcPr>
          <w:p w14:paraId="02C8CDDE"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6C8E5F83" w14:textId="77777777" w:rsidR="00747312" w:rsidRPr="001222F4" w:rsidRDefault="006E49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March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2CF328B1" w14:textId="77777777" w:rsidR="00747312" w:rsidRPr="001222F4" w:rsidRDefault="006E49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March</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r>
      <w:tr w:rsidR="00747312" w:rsidRPr="001222F4" w14:paraId="45640071" w14:textId="77777777" w:rsidTr="007920D2">
        <w:trPr>
          <w:trHeight w:hRule="exact" w:val="397"/>
        </w:trPr>
        <w:tc>
          <w:tcPr>
            <w:tcW w:w="2977" w:type="dxa"/>
            <w:tcBorders>
              <w:top w:val="nil"/>
              <w:left w:val="nil"/>
              <w:bottom w:val="nil"/>
              <w:right w:val="nil"/>
            </w:tcBorders>
            <w:shd w:val="clear" w:color="auto" w:fill="auto"/>
            <w:vAlign w:val="center"/>
          </w:tcPr>
          <w:p w14:paraId="771B49DE"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6CEDD28A" w14:textId="77777777"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7AB2F2F0" w14:textId="77777777"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3E1ED64D" w14:textId="77777777"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40101E37" w14:textId="77777777"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3AC1B729" w14:textId="77777777" w:rsidTr="007920D2">
        <w:trPr>
          <w:trHeight w:hRule="exact" w:val="397"/>
        </w:trPr>
        <w:tc>
          <w:tcPr>
            <w:tcW w:w="2977" w:type="dxa"/>
            <w:tcBorders>
              <w:top w:val="nil"/>
              <w:left w:val="nil"/>
              <w:bottom w:val="nil"/>
              <w:right w:val="nil"/>
            </w:tcBorders>
            <w:shd w:val="clear" w:color="auto" w:fill="auto"/>
            <w:vAlign w:val="center"/>
          </w:tcPr>
          <w:p w14:paraId="2871CE70" w14:textId="77777777" w:rsidR="00747312" w:rsidRPr="00096167" w:rsidRDefault="00096167" w:rsidP="00747312">
            <w:pPr>
              <w:spacing w:after="0" w:line="276" w:lineRule="auto"/>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31095AEE" w14:textId="77777777" w:rsidR="00747312" w:rsidRPr="00390187" w:rsidRDefault="00747312" w:rsidP="00747312">
            <w:pPr>
              <w:spacing w:after="0" w:line="276" w:lineRule="auto"/>
              <w:rPr>
                <w:rFonts w:asciiTheme="majorBidi" w:eastAsia="Times New Roman" w:hAnsiTheme="majorBidi" w:cstheme="majorBidi"/>
                <w:color w:val="000000"/>
                <w:sz w:val="28"/>
                <w:u w:val="single"/>
              </w:rPr>
            </w:pPr>
          </w:p>
        </w:tc>
        <w:tc>
          <w:tcPr>
            <w:tcW w:w="1559" w:type="dxa"/>
            <w:tcBorders>
              <w:top w:val="single" w:sz="4" w:space="0" w:color="auto"/>
              <w:left w:val="nil"/>
              <w:bottom w:val="nil"/>
              <w:right w:val="nil"/>
            </w:tcBorders>
            <w:shd w:val="clear" w:color="auto" w:fill="auto"/>
            <w:noWrap/>
            <w:vAlign w:val="center"/>
          </w:tcPr>
          <w:p w14:paraId="4EF237CC" w14:textId="77777777" w:rsidR="00747312" w:rsidRPr="00390187" w:rsidRDefault="00747312" w:rsidP="00747312">
            <w:pPr>
              <w:spacing w:after="0" w:line="276"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center"/>
          </w:tcPr>
          <w:p w14:paraId="3D53770F" w14:textId="77777777" w:rsidR="00747312" w:rsidRPr="00390187" w:rsidRDefault="00747312" w:rsidP="00747312">
            <w:pPr>
              <w:spacing w:after="0" w:line="276" w:lineRule="auto"/>
              <w:jc w:val="center"/>
              <w:rPr>
                <w:rFonts w:asciiTheme="majorBidi" w:eastAsia="Times New Roman" w:hAnsiTheme="majorBidi" w:cstheme="majorBidi"/>
                <w:sz w:val="28"/>
              </w:rPr>
            </w:pPr>
          </w:p>
        </w:tc>
        <w:tc>
          <w:tcPr>
            <w:tcW w:w="1559" w:type="dxa"/>
            <w:tcBorders>
              <w:top w:val="single" w:sz="4" w:space="0" w:color="auto"/>
              <w:left w:val="nil"/>
              <w:bottom w:val="nil"/>
              <w:right w:val="nil"/>
            </w:tcBorders>
            <w:shd w:val="clear" w:color="auto" w:fill="auto"/>
            <w:noWrap/>
            <w:vAlign w:val="center"/>
          </w:tcPr>
          <w:p w14:paraId="460B4E25" w14:textId="77777777" w:rsidR="00747312" w:rsidRPr="00390187" w:rsidRDefault="00747312" w:rsidP="00747312">
            <w:pPr>
              <w:spacing w:after="0" w:line="276" w:lineRule="auto"/>
              <w:rPr>
                <w:rFonts w:asciiTheme="majorBidi" w:eastAsia="Times New Roman" w:hAnsiTheme="majorBidi" w:cstheme="majorBidi"/>
                <w:sz w:val="28"/>
              </w:rPr>
            </w:pPr>
          </w:p>
        </w:tc>
      </w:tr>
      <w:tr w:rsidR="00956CF2" w:rsidRPr="00390187" w14:paraId="7A21F3AB" w14:textId="77777777" w:rsidTr="007920D2">
        <w:trPr>
          <w:trHeight w:hRule="exact" w:val="397"/>
        </w:trPr>
        <w:tc>
          <w:tcPr>
            <w:tcW w:w="2977" w:type="dxa"/>
            <w:tcBorders>
              <w:top w:val="nil"/>
              <w:left w:val="nil"/>
              <w:bottom w:val="nil"/>
              <w:right w:val="nil"/>
            </w:tcBorders>
            <w:shd w:val="clear" w:color="auto" w:fill="auto"/>
            <w:vAlign w:val="center"/>
          </w:tcPr>
          <w:p w14:paraId="349C71F1" w14:textId="77777777"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0CC006A" w14:textId="77777777" w:rsidR="00956CF2" w:rsidRPr="00390187" w:rsidRDefault="00956CF2" w:rsidP="00956CF2">
            <w:pPr>
              <w:spacing w:after="0" w:line="276" w:lineRule="auto"/>
              <w:ind w:right="252"/>
              <w:jc w:val="right"/>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5D38E8DA" w14:textId="77777777" w:rsidR="00956CF2" w:rsidRPr="00390187" w:rsidRDefault="00956CF2" w:rsidP="00956CF2">
            <w:pPr>
              <w:spacing w:after="0" w:line="276" w:lineRule="auto"/>
              <w:ind w:right="-250"/>
              <w:jc w:val="center"/>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6B49E742" w14:textId="77777777" w:rsidR="00956CF2" w:rsidRPr="00390187" w:rsidRDefault="006E4980"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101,466.82</w:t>
            </w:r>
          </w:p>
        </w:tc>
        <w:tc>
          <w:tcPr>
            <w:tcW w:w="1559" w:type="dxa"/>
            <w:tcBorders>
              <w:top w:val="nil"/>
              <w:left w:val="nil"/>
              <w:bottom w:val="nil"/>
              <w:right w:val="nil"/>
            </w:tcBorders>
            <w:shd w:val="clear" w:color="auto" w:fill="auto"/>
            <w:noWrap/>
            <w:vAlign w:val="bottom"/>
          </w:tcPr>
          <w:p w14:paraId="0D39B6AE" w14:textId="77777777" w:rsidR="00956CF2" w:rsidRPr="00DE11A9" w:rsidRDefault="006E4980" w:rsidP="00956CF2">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82,222.31</w:t>
            </w:r>
          </w:p>
        </w:tc>
      </w:tr>
      <w:tr w:rsidR="00D83CAD" w:rsidRPr="00390187" w14:paraId="4465FEFE" w14:textId="77777777" w:rsidTr="007920D2">
        <w:trPr>
          <w:trHeight w:hRule="exact" w:val="397"/>
        </w:trPr>
        <w:tc>
          <w:tcPr>
            <w:tcW w:w="2977" w:type="dxa"/>
            <w:tcBorders>
              <w:top w:val="nil"/>
              <w:left w:val="nil"/>
              <w:bottom w:val="nil"/>
              <w:right w:val="nil"/>
            </w:tcBorders>
            <w:shd w:val="clear" w:color="auto" w:fill="auto"/>
            <w:vAlign w:val="bottom"/>
          </w:tcPr>
          <w:p w14:paraId="038DEBC0" w14:textId="77777777" w:rsidR="00D83CAD" w:rsidRPr="00390187" w:rsidRDefault="00D83CAD" w:rsidP="00D83CAD">
            <w:pPr>
              <w:spacing w:after="0" w:line="276" w:lineRule="auto"/>
              <w:ind w:right="252"/>
              <w:rPr>
                <w:rFonts w:asciiTheme="majorBidi" w:eastAsia="Times New Roman" w:hAnsiTheme="majorBidi" w:cstheme="majorBidi"/>
                <w:color w:val="000000"/>
                <w:sz w:val="28"/>
                <w:cs/>
              </w:rPr>
            </w:pPr>
            <w:r w:rsidRPr="00D83CAD">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7699C557" w14:textId="77777777" w:rsidR="00D83CAD" w:rsidRPr="00390187" w:rsidRDefault="00D83CAD" w:rsidP="00956CF2">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04349B56" w14:textId="77777777" w:rsidR="00D83CAD" w:rsidRPr="00390187" w:rsidRDefault="00D83CAD" w:rsidP="00956CF2">
            <w:pPr>
              <w:spacing w:after="0" w:line="276" w:lineRule="auto"/>
              <w:ind w:right="-250"/>
              <w:jc w:val="center"/>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center"/>
          </w:tcPr>
          <w:p w14:paraId="7137E81D" w14:textId="77777777" w:rsidR="00D83CAD" w:rsidRDefault="00D83CAD" w:rsidP="00956CF2">
            <w:pPr>
              <w:spacing w:after="0" w:line="276" w:lineRule="auto"/>
              <w:jc w:val="right"/>
              <w:rPr>
                <w:rFonts w:asciiTheme="majorBidi" w:eastAsia="Times New Roman" w:hAnsiTheme="majorBidi" w:cstheme="majorBidi"/>
                <w:color w:val="000000"/>
                <w:sz w:val="28"/>
              </w:rPr>
            </w:pPr>
            <w:r w:rsidRPr="00D83CAD">
              <w:rPr>
                <w:rFonts w:asciiTheme="majorBidi" w:eastAsia="Times New Roman" w:hAnsiTheme="majorBidi" w:cstheme="majorBidi"/>
                <w:color w:val="000000"/>
                <w:sz w:val="28"/>
              </w:rPr>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r w:rsidRPr="00D83CAD">
              <w:rPr>
                <w:rFonts w:asciiTheme="majorBidi" w:eastAsia="Times New Roman" w:hAnsiTheme="majorBidi" w:cstheme="majorBidi"/>
                <w:color w:val="000000"/>
                <w:sz w:val="28"/>
              </w:rPr>
              <w:tab/>
              <w:t>84,074</w:t>
            </w:r>
            <w:r w:rsidRPr="00D83CAD">
              <w:rPr>
                <w:rFonts w:asciiTheme="majorBidi" w:eastAsia="Times New Roman" w:hAnsiTheme="majorBidi" w:cs="Angsana New"/>
                <w:color w:val="000000"/>
                <w:sz w:val="28"/>
                <w:cs/>
              </w:rPr>
              <w:t>.</w:t>
            </w:r>
            <w:r w:rsidRPr="00D83CAD">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center"/>
          </w:tcPr>
          <w:p w14:paraId="08D09162" w14:textId="77777777" w:rsidR="00D83CAD" w:rsidRPr="00DE11A9" w:rsidRDefault="00D83CAD" w:rsidP="00956CF2">
            <w:pPr>
              <w:spacing w:after="0" w:line="276" w:lineRule="auto"/>
              <w:jc w:val="right"/>
              <w:rPr>
                <w:rFonts w:ascii="Angsana New" w:eastAsia="Times New Roman" w:hAnsi="Angsana New" w:cs="Angsana New"/>
                <w:color w:val="000000"/>
                <w:sz w:val="28"/>
              </w:rPr>
            </w:pPr>
            <w:r w:rsidRPr="00D83CAD">
              <w:rPr>
                <w:rFonts w:ascii="Angsana New" w:eastAsia="Times New Roman" w:hAnsi="Angsana New" w:cs="Angsana New"/>
                <w:color w:val="000000"/>
                <w:sz w:val="28"/>
              </w:rPr>
              <w:t>84,074</w:t>
            </w:r>
            <w:r w:rsidRPr="00D83CAD">
              <w:rPr>
                <w:rFonts w:ascii="Angsana New" w:eastAsia="Times New Roman" w:hAnsi="Angsana New" w:cs="Angsana New"/>
                <w:color w:val="000000"/>
                <w:sz w:val="28"/>
                <w:cs/>
              </w:rPr>
              <w:t>.</w:t>
            </w:r>
            <w:r w:rsidRPr="00D83CAD">
              <w:rPr>
                <w:rFonts w:ascii="Angsana New" w:eastAsia="Times New Roman" w:hAnsi="Angsana New" w:cs="Angsana New"/>
                <w:color w:val="000000"/>
                <w:sz w:val="28"/>
              </w:rPr>
              <w:t>97</w:t>
            </w:r>
          </w:p>
        </w:tc>
      </w:tr>
      <w:tr w:rsidR="00956CF2" w:rsidRPr="00390187" w14:paraId="72C3B6FB" w14:textId="77777777" w:rsidTr="007920D2">
        <w:trPr>
          <w:trHeight w:hRule="exact" w:val="397"/>
        </w:trPr>
        <w:tc>
          <w:tcPr>
            <w:tcW w:w="2977" w:type="dxa"/>
            <w:tcBorders>
              <w:top w:val="nil"/>
              <w:left w:val="nil"/>
              <w:bottom w:val="nil"/>
              <w:right w:val="nil"/>
            </w:tcBorders>
            <w:shd w:val="clear" w:color="auto" w:fill="auto"/>
            <w:vAlign w:val="center"/>
          </w:tcPr>
          <w:p w14:paraId="17F43E6D" w14:textId="77777777" w:rsidR="00956CF2" w:rsidRPr="00390187" w:rsidRDefault="008076C6" w:rsidP="00956CF2">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center"/>
          </w:tcPr>
          <w:p w14:paraId="100BA182" w14:textId="77777777" w:rsidR="00956CF2" w:rsidRPr="00390187" w:rsidRDefault="00956CF2" w:rsidP="00956CF2">
            <w:pPr>
              <w:spacing w:after="0" w:line="276" w:lineRule="auto"/>
              <w:ind w:right="252"/>
              <w:jc w:val="right"/>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59" w:type="dxa"/>
            <w:tcBorders>
              <w:top w:val="nil"/>
              <w:left w:val="nil"/>
              <w:bottom w:val="nil"/>
              <w:right w:val="nil"/>
            </w:tcBorders>
            <w:shd w:val="clear" w:color="auto" w:fill="auto"/>
            <w:noWrap/>
            <w:vAlign w:val="center"/>
          </w:tcPr>
          <w:p w14:paraId="293FBDC3" w14:textId="77777777" w:rsidR="00956CF2" w:rsidRPr="00390187" w:rsidRDefault="00956CF2" w:rsidP="00956CF2">
            <w:pPr>
              <w:spacing w:after="0" w:line="276" w:lineRule="auto"/>
              <w:ind w:right="-250"/>
              <w:jc w:val="center"/>
              <w:rPr>
                <w:rFonts w:asciiTheme="majorBidi" w:eastAsia="Times New Roman" w:hAnsiTheme="majorBidi" w:cstheme="majorBidi"/>
                <w:sz w:val="28"/>
              </w:rPr>
            </w:pPr>
            <w:r w:rsidRPr="00390187">
              <w:rPr>
                <w:rFonts w:asciiTheme="majorBidi" w:eastAsia="Times New Roman" w:hAnsiTheme="majorBidi" w:cstheme="majorBidi"/>
                <w:sz w:val="28"/>
                <w:cs/>
              </w:rPr>
              <w:t>-</w:t>
            </w:r>
          </w:p>
        </w:tc>
        <w:tc>
          <w:tcPr>
            <w:tcW w:w="1560" w:type="dxa"/>
            <w:tcBorders>
              <w:top w:val="nil"/>
              <w:left w:val="nil"/>
              <w:bottom w:val="nil"/>
              <w:right w:val="nil"/>
            </w:tcBorders>
            <w:shd w:val="clear" w:color="auto" w:fill="auto"/>
            <w:noWrap/>
            <w:vAlign w:val="center"/>
          </w:tcPr>
          <w:p w14:paraId="0D5FAAE6" w14:textId="77777777" w:rsidR="00956CF2" w:rsidRPr="00390187" w:rsidRDefault="006E4980" w:rsidP="00956CF2">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94,262.29</w:t>
            </w:r>
          </w:p>
        </w:tc>
        <w:tc>
          <w:tcPr>
            <w:tcW w:w="1559" w:type="dxa"/>
            <w:tcBorders>
              <w:top w:val="nil"/>
              <w:left w:val="nil"/>
              <w:bottom w:val="nil"/>
              <w:right w:val="nil"/>
            </w:tcBorders>
            <w:shd w:val="clear" w:color="auto" w:fill="auto"/>
            <w:noWrap/>
            <w:vAlign w:val="center"/>
          </w:tcPr>
          <w:p w14:paraId="2A2BF0DA" w14:textId="77777777" w:rsidR="00956CF2" w:rsidRPr="00DE11A9" w:rsidRDefault="006E4980" w:rsidP="00956CF2">
            <w:pPr>
              <w:spacing w:after="0" w:line="276" w:lineRule="auto"/>
              <w:jc w:val="right"/>
              <w:rPr>
                <w:rFonts w:asciiTheme="majorBidi" w:eastAsia="Times New Roman" w:hAnsiTheme="majorBidi" w:cstheme="majorBidi"/>
                <w:sz w:val="28"/>
              </w:rPr>
            </w:pPr>
            <w:r>
              <w:rPr>
                <w:rFonts w:asciiTheme="majorBidi" w:eastAsia="Times New Roman" w:hAnsiTheme="majorBidi" w:cstheme="majorBidi"/>
                <w:sz w:val="28"/>
              </w:rPr>
              <w:t>262,073.28</w:t>
            </w:r>
          </w:p>
        </w:tc>
      </w:tr>
      <w:tr w:rsidR="00033FFA" w:rsidRPr="00390187" w14:paraId="1DD26A03" w14:textId="77777777" w:rsidTr="007920D2">
        <w:trPr>
          <w:trHeight w:hRule="exact" w:val="397"/>
        </w:trPr>
        <w:tc>
          <w:tcPr>
            <w:tcW w:w="2977" w:type="dxa"/>
            <w:tcBorders>
              <w:top w:val="nil"/>
              <w:left w:val="nil"/>
              <w:bottom w:val="nil"/>
              <w:right w:val="nil"/>
            </w:tcBorders>
            <w:shd w:val="clear" w:color="auto" w:fill="auto"/>
            <w:vAlign w:val="center"/>
          </w:tcPr>
          <w:p w14:paraId="594FA894" w14:textId="77777777" w:rsidR="00033FFA" w:rsidRPr="00154DE2" w:rsidRDefault="00D81FF1" w:rsidP="00033FFA">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60031719" w14:textId="77777777"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199F20C" w14:textId="77777777" w:rsidR="00033FFA" w:rsidRPr="00390187" w:rsidRDefault="00033FFA" w:rsidP="00747312">
            <w:pPr>
              <w:spacing w:after="0" w:line="276" w:lineRule="auto"/>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39E799A4" w14:textId="77777777" w:rsidR="00033FFA" w:rsidRPr="00390187" w:rsidRDefault="00033FFA" w:rsidP="00747312">
            <w:pPr>
              <w:spacing w:after="0" w:line="276" w:lineRule="auto"/>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04FDF5FC" w14:textId="77777777" w:rsidR="00033FFA" w:rsidRPr="00390187" w:rsidRDefault="00033FFA" w:rsidP="00747312">
            <w:pPr>
              <w:spacing w:after="0" w:line="276" w:lineRule="auto"/>
              <w:rPr>
                <w:rFonts w:asciiTheme="majorBidi" w:eastAsia="Times New Roman" w:hAnsiTheme="majorBidi" w:cstheme="majorBidi"/>
                <w:sz w:val="28"/>
              </w:rPr>
            </w:pPr>
          </w:p>
        </w:tc>
      </w:tr>
      <w:tr w:rsidR="00033FFA" w:rsidRPr="00390187" w14:paraId="51DB43F2" w14:textId="77777777" w:rsidTr="007920D2">
        <w:trPr>
          <w:trHeight w:hRule="exact" w:val="397"/>
        </w:trPr>
        <w:tc>
          <w:tcPr>
            <w:tcW w:w="2977" w:type="dxa"/>
            <w:tcBorders>
              <w:top w:val="nil"/>
              <w:left w:val="nil"/>
              <w:bottom w:val="nil"/>
              <w:right w:val="nil"/>
            </w:tcBorders>
            <w:shd w:val="clear" w:color="auto" w:fill="auto"/>
            <w:vAlign w:val="center"/>
          </w:tcPr>
          <w:p w14:paraId="2C39C809" w14:textId="77777777" w:rsidR="00033FFA" w:rsidRPr="00154DE2" w:rsidRDefault="00033FFA" w:rsidP="00956CF2">
            <w:pPr>
              <w:spacing w:after="0" w:line="276" w:lineRule="auto"/>
              <w:rPr>
                <w:rFonts w:asciiTheme="majorBidi" w:eastAsia="Times New Roman" w:hAnsiTheme="majorBidi" w:cstheme="majorBidi"/>
                <w:color w:val="000000"/>
                <w:sz w:val="28"/>
              </w:rPr>
            </w:pPr>
            <w:r w:rsidRPr="00154DE2">
              <w:rPr>
                <w:rFonts w:asciiTheme="majorBidi" w:eastAsia="Times New Roman" w:hAnsiTheme="majorBidi" w:cstheme="majorBidi"/>
                <w:sz w:val="28"/>
              </w:rPr>
              <w:t>Rental of land and head office building building building building</w:t>
            </w:r>
          </w:p>
        </w:tc>
        <w:tc>
          <w:tcPr>
            <w:tcW w:w="1417" w:type="dxa"/>
            <w:tcBorders>
              <w:top w:val="nil"/>
              <w:left w:val="nil"/>
              <w:bottom w:val="nil"/>
              <w:right w:val="nil"/>
            </w:tcBorders>
            <w:shd w:val="clear" w:color="auto" w:fill="auto"/>
            <w:noWrap/>
            <w:vAlign w:val="bottom"/>
          </w:tcPr>
          <w:p w14:paraId="3FBBDE08" w14:textId="77777777" w:rsidR="00033FFA" w:rsidRPr="006E4980" w:rsidRDefault="006E4980" w:rsidP="006E4980">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2541ADCD" w14:textId="77777777" w:rsidR="00033FFA" w:rsidRPr="00DE11A9" w:rsidRDefault="00033FFA" w:rsidP="00956CF2">
            <w:pPr>
              <w:spacing w:after="0" w:line="276" w:lineRule="auto"/>
              <w:jc w:val="right"/>
              <w:rPr>
                <w:rFonts w:asciiTheme="majorBidi" w:eastAsia="Times New Roman" w:hAnsiTheme="majorBidi" w:cstheme="majorBidi"/>
                <w:color w:val="000000"/>
                <w:sz w:val="28"/>
                <w:cs/>
              </w:rPr>
            </w:pPr>
            <w:r w:rsidRPr="00DE11A9">
              <w:rPr>
                <w:rFonts w:ascii="Angsana New" w:eastAsia="Times New Roman" w:hAnsi="Angsana New" w:cs="Angsana New"/>
                <w:color w:val="000000"/>
                <w:sz w:val="28"/>
              </w:rPr>
              <w:t>735,000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c>
          <w:tcPr>
            <w:tcW w:w="1560" w:type="dxa"/>
            <w:tcBorders>
              <w:top w:val="nil"/>
              <w:left w:val="nil"/>
              <w:bottom w:val="nil"/>
              <w:right w:val="nil"/>
            </w:tcBorders>
            <w:shd w:val="clear" w:color="auto" w:fill="auto"/>
            <w:noWrap/>
            <w:vAlign w:val="bottom"/>
          </w:tcPr>
          <w:p w14:paraId="63B56398" w14:textId="77777777" w:rsidR="00033FFA" w:rsidRPr="00390187" w:rsidRDefault="006E4980" w:rsidP="006E4980">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t>
            </w:r>
          </w:p>
        </w:tc>
        <w:tc>
          <w:tcPr>
            <w:tcW w:w="1559" w:type="dxa"/>
            <w:tcBorders>
              <w:top w:val="nil"/>
              <w:left w:val="nil"/>
              <w:bottom w:val="nil"/>
              <w:right w:val="nil"/>
            </w:tcBorders>
            <w:shd w:val="clear" w:color="auto" w:fill="auto"/>
            <w:noWrap/>
            <w:vAlign w:val="bottom"/>
          </w:tcPr>
          <w:p w14:paraId="40BA9B0E" w14:textId="77777777" w:rsidR="00033FFA" w:rsidRPr="00390187" w:rsidRDefault="00033FFA" w:rsidP="00956CF2">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735</w:t>
            </w:r>
            <w:r w:rsidRPr="00390187">
              <w:rPr>
                <w:rFonts w:ascii="Angsana New" w:eastAsia="Times New Roman" w:hAnsi="Angsana New" w:cs="Angsana New"/>
                <w:color w:val="000000"/>
                <w:sz w:val="28"/>
              </w:rPr>
              <w:t>,000</w:t>
            </w:r>
            <w:r w:rsidRPr="00390187">
              <w:rPr>
                <w:rFonts w:asciiTheme="majorBidi" w:eastAsia="Times New Roman" w:hAnsiTheme="majorBidi" w:cs="Angsana New"/>
                <w:color w:val="000000"/>
                <w:sz w:val="28"/>
                <w:cs/>
              </w:rPr>
              <w:t>.</w:t>
            </w:r>
            <w:r w:rsidRPr="00390187">
              <w:rPr>
                <w:rFonts w:asciiTheme="majorBidi" w:eastAsia="Times New Roman" w:hAnsiTheme="majorBidi" w:cstheme="majorBidi"/>
                <w:color w:val="000000"/>
                <w:sz w:val="28"/>
              </w:rPr>
              <w:t>00</w:t>
            </w:r>
          </w:p>
        </w:tc>
      </w:tr>
      <w:tr w:rsidR="00D81FF1" w:rsidRPr="00C81FF1" w14:paraId="5564B673" w14:textId="77777777" w:rsidTr="007920D2">
        <w:trPr>
          <w:trHeight w:hRule="exact" w:val="397"/>
        </w:trPr>
        <w:tc>
          <w:tcPr>
            <w:tcW w:w="2977" w:type="dxa"/>
            <w:tcBorders>
              <w:top w:val="nil"/>
              <w:left w:val="nil"/>
              <w:bottom w:val="nil"/>
              <w:right w:val="nil"/>
            </w:tcBorders>
            <w:shd w:val="clear" w:color="auto" w:fill="auto"/>
            <w:vAlign w:val="center"/>
          </w:tcPr>
          <w:p w14:paraId="63CA8F47" w14:textId="77777777" w:rsidR="00D81FF1" w:rsidRPr="00C81FF1" w:rsidRDefault="00D81FF1" w:rsidP="00D81FF1">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6CE77400" w14:textId="77777777" w:rsidR="00D81FF1" w:rsidRPr="00A64EB6" w:rsidRDefault="006E4980" w:rsidP="00D81F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7,000.00</w:t>
            </w:r>
          </w:p>
        </w:tc>
        <w:tc>
          <w:tcPr>
            <w:tcW w:w="1559" w:type="dxa"/>
            <w:tcBorders>
              <w:top w:val="nil"/>
              <w:left w:val="nil"/>
              <w:bottom w:val="nil"/>
              <w:right w:val="nil"/>
            </w:tcBorders>
            <w:shd w:val="clear" w:color="auto" w:fill="auto"/>
            <w:noWrap/>
            <w:vAlign w:val="bottom"/>
          </w:tcPr>
          <w:p w14:paraId="065A22B5" w14:textId="77777777" w:rsidR="00D81FF1" w:rsidRPr="00A64EB6" w:rsidRDefault="00D81FF1" w:rsidP="00D81FF1">
            <w:pPr>
              <w:spacing w:after="0" w:line="276" w:lineRule="auto"/>
              <w:jc w:val="right"/>
              <w:rPr>
                <w:rFonts w:ascii="Angsana New" w:eastAsia="Times New Roman" w:hAnsi="Angsana New" w:cs="Angsana New"/>
                <w:color w:val="000000"/>
                <w:sz w:val="28"/>
              </w:rPr>
            </w:pPr>
            <w:r w:rsidRPr="00A64EB6">
              <w:rPr>
                <w:rFonts w:ascii="Angsana New" w:eastAsia="Times New Roman" w:hAnsi="Angsana New" w:cs="Angsana New"/>
                <w:color w:val="000000"/>
                <w:sz w:val="28"/>
              </w:rPr>
              <w:t>1</w:t>
            </w:r>
            <w:r w:rsidR="006E4980">
              <w:rPr>
                <w:rFonts w:ascii="Angsana New" w:eastAsia="Times New Roman" w:hAnsi="Angsana New" w:cs="Angsana New"/>
                <w:color w:val="000000"/>
                <w:sz w:val="28"/>
              </w:rPr>
              <w:t>1</w:t>
            </w:r>
            <w:r w:rsidRPr="00A64EB6">
              <w:rPr>
                <w:rFonts w:ascii="Angsana New" w:eastAsia="Times New Roman" w:hAnsi="Angsana New" w:cs="Angsana New"/>
                <w:color w:val="000000"/>
                <w:sz w:val="28"/>
              </w:rPr>
              <w:t>1,</w:t>
            </w:r>
            <w:r w:rsidR="006E4980">
              <w:rPr>
                <w:rFonts w:ascii="Angsana New" w:eastAsia="Times New Roman" w:hAnsi="Angsana New" w:cs="Angsana New"/>
                <w:color w:val="000000"/>
                <w:sz w:val="28"/>
              </w:rPr>
              <w:t>344</w:t>
            </w:r>
            <w:r w:rsidRPr="00A64EB6">
              <w:rPr>
                <w:rFonts w:ascii="Angsana New" w:eastAsia="Times New Roman" w:hAnsi="Angsana New" w:cs="Angsana New"/>
                <w:color w:val="000000"/>
                <w:sz w:val="28"/>
                <w:cs/>
              </w:rPr>
              <w:t>.</w:t>
            </w:r>
            <w:r w:rsidR="006E4980">
              <w:rPr>
                <w:rFonts w:ascii="Angsana New" w:eastAsia="Times New Roman" w:hAnsi="Angsana New" w:cs="Angsana New"/>
                <w:color w:val="000000"/>
                <w:sz w:val="28"/>
              </w:rPr>
              <w:t>5</w:t>
            </w:r>
            <w:r w:rsidRPr="00A64EB6">
              <w:rPr>
                <w:rFonts w:ascii="Angsana New" w:eastAsia="Times New Roman" w:hAnsi="Angsana New" w:cs="Angsana New"/>
                <w:color w:val="000000"/>
                <w:sz w:val="28"/>
              </w:rPr>
              <w:t>0</w:t>
            </w:r>
          </w:p>
        </w:tc>
        <w:tc>
          <w:tcPr>
            <w:tcW w:w="1560" w:type="dxa"/>
            <w:tcBorders>
              <w:top w:val="nil"/>
              <w:left w:val="nil"/>
              <w:bottom w:val="nil"/>
              <w:right w:val="nil"/>
            </w:tcBorders>
            <w:shd w:val="clear" w:color="auto" w:fill="auto"/>
            <w:noWrap/>
            <w:vAlign w:val="bottom"/>
          </w:tcPr>
          <w:p w14:paraId="4AF23339" w14:textId="77777777" w:rsidR="00D81FF1" w:rsidRPr="00A64EB6" w:rsidRDefault="006E4980" w:rsidP="00D81FF1">
            <w:pPr>
              <w:spacing w:after="0" w:line="276"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7,000</w:t>
            </w:r>
            <w:r w:rsidR="00D81FF1" w:rsidRPr="00A64EB6">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1559" w:type="dxa"/>
            <w:tcBorders>
              <w:top w:val="nil"/>
              <w:left w:val="nil"/>
              <w:bottom w:val="nil"/>
              <w:right w:val="nil"/>
            </w:tcBorders>
            <w:shd w:val="clear" w:color="auto" w:fill="auto"/>
            <w:noWrap/>
            <w:vAlign w:val="bottom"/>
          </w:tcPr>
          <w:p w14:paraId="48A3F7C2" w14:textId="77777777" w:rsidR="00D81FF1" w:rsidRPr="00DE11A9" w:rsidRDefault="00D81FF1" w:rsidP="00D81FF1">
            <w:pPr>
              <w:spacing w:after="0" w:line="276" w:lineRule="auto"/>
              <w:ind w:right="-533"/>
              <w:jc w:val="center"/>
              <w:rPr>
                <w:rFonts w:ascii="Angsana New" w:eastAsia="Times New Roman" w:hAnsi="Angsana New" w:cs="Angsana New"/>
                <w:color w:val="000000"/>
                <w:sz w:val="28"/>
              </w:rPr>
            </w:pPr>
            <w:r w:rsidRPr="00DE11A9">
              <w:rPr>
                <w:rFonts w:ascii="Angsana New" w:eastAsia="Times New Roman" w:hAnsi="Angsana New" w:cs="Angsana New"/>
                <w:color w:val="000000"/>
                <w:sz w:val="28"/>
              </w:rPr>
              <w:t>1</w:t>
            </w:r>
            <w:r w:rsidR="006E4980">
              <w:rPr>
                <w:rFonts w:ascii="Angsana New" w:eastAsia="Times New Roman" w:hAnsi="Angsana New" w:cs="Angsana New"/>
                <w:color w:val="000000"/>
                <w:sz w:val="28"/>
              </w:rPr>
              <w:t>11</w:t>
            </w:r>
            <w:r w:rsidRPr="00DE11A9">
              <w:rPr>
                <w:rFonts w:ascii="Angsana New" w:eastAsia="Times New Roman" w:hAnsi="Angsana New" w:cs="Angsana New"/>
                <w:color w:val="000000"/>
                <w:sz w:val="28"/>
              </w:rPr>
              <w:t>,</w:t>
            </w:r>
            <w:r w:rsidR="006E4980">
              <w:rPr>
                <w:rFonts w:ascii="Angsana New" w:eastAsia="Times New Roman" w:hAnsi="Angsana New" w:cs="Angsana New"/>
                <w:color w:val="000000"/>
                <w:sz w:val="28"/>
              </w:rPr>
              <w:t>344</w:t>
            </w:r>
            <w:r w:rsidRPr="00DE11A9">
              <w:rPr>
                <w:rFonts w:ascii="Angsana New" w:eastAsia="Times New Roman" w:hAnsi="Angsana New" w:cs="Angsana New"/>
                <w:color w:val="000000"/>
                <w:sz w:val="28"/>
                <w:cs/>
              </w:rPr>
              <w:t>.</w:t>
            </w:r>
            <w:r w:rsidR="006E4980">
              <w:rPr>
                <w:rFonts w:ascii="Angsana New" w:eastAsia="Times New Roman" w:hAnsi="Angsana New" w:cs="Angsana New"/>
                <w:color w:val="000000"/>
                <w:sz w:val="28"/>
              </w:rPr>
              <w:t>5</w:t>
            </w:r>
            <w:r w:rsidRPr="00DE11A9">
              <w:rPr>
                <w:rFonts w:ascii="Angsana New" w:eastAsia="Times New Roman" w:hAnsi="Angsana New" w:cs="Angsana New"/>
                <w:color w:val="000000"/>
                <w:sz w:val="28"/>
              </w:rPr>
              <w:t>0</w:t>
            </w:r>
          </w:p>
        </w:tc>
      </w:tr>
    </w:tbl>
    <w:p w14:paraId="13B845FA" w14:textId="77777777" w:rsidR="002D2EAB" w:rsidRDefault="002D2EAB"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1F614663" w14:textId="77777777" w:rsidR="00D83CAD" w:rsidRDefault="00A917F6"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4</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three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month periods</w:t>
      </w:r>
      <w:r w:rsidR="00BA124A" w:rsidRPr="00BA124A">
        <w:rPr>
          <w:rFonts w:asciiTheme="majorBidi" w:eastAsia="Times New Roman" w:hAnsiTheme="majorBidi" w:cstheme="majorBidi"/>
          <w:sz w:val="28"/>
        </w:rPr>
        <w:t xml:space="preserve"> ended </w:t>
      </w:r>
      <w:r w:rsidR="005E5074">
        <w:rPr>
          <w:rFonts w:asciiTheme="majorBidi" w:eastAsia="Times New Roman" w:hAnsiTheme="majorBidi" w:cstheme="majorBidi"/>
          <w:sz w:val="28"/>
        </w:rPr>
        <w:t>March</w:t>
      </w:r>
      <w:r w:rsidR="00BA124A">
        <w:rPr>
          <w:rFonts w:asciiTheme="majorBidi" w:eastAsia="Times New Roman" w:hAnsiTheme="majorBidi" w:cstheme="majorBidi"/>
          <w:sz w:val="28"/>
        </w:rPr>
        <w:t xml:space="preserve"> 3</w:t>
      </w:r>
      <w:r w:rsidR="005E5074">
        <w:rPr>
          <w:rFonts w:asciiTheme="majorBidi" w:eastAsia="Times New Roman" w:hAnsiTheme="majorBidi" w:cstheme="majorBidi"/>
          <w:sz w:val="28"/>
        </w:rPr>
        <w:t>1</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747312" w:rsidRPr="00747312" w14:paraId="6210AE3A" w14:textId="77777777" w:rsidTr="007920D2">
        <w:trPr>
          <w:trHeight w:hRule="exact" w:val="340"/>
        </w:trPr>
        <w:tc>
          <w:tcPr>
            <w:tcW w:w="2976" w:type="dxa"/>
            <w:tcBorders>
              <w:top w:val="nil"/>
              <w:left w:val="nil"/>
              <w:bottom w:val="nil"/>
              <w:right w:val="nil"/>
            </w:tcBorders>
            <w:shd w:val="clear" w:color="auto" w:fill="auto"/>
            <w:noWrap/>
            <w:vAlign w:val="bottom"/>
            <w:hideMark/>
          </w:tcPr>
          <w:p w14:paraId="71D61123" w14:textId="77777777" w:rsidR="00747312" w:rsidRPr="00747312" w:rsidRDefault="00747312" w:rsidP="007473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C5C6F5D"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4129222B"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47312" w:rsidRPr="00747312" w14:paraId="63C04C34" w14:textId="77777777" w:rsidTr="007920D2">
        <w:trPr>
          <w:trHeight w:hRule="exact" w:val="340"/>
        </w:trPr>
        <w:tc>
          <w:tcPr>
            <w:tcW w:w="2976" w:type="dxa"/>
            <w:vMerge w:val="restart"/>
            <w:tcBorders>
              <w:top w:val="nil"/>
              <w:left w:val="nil"/>
              <w:bottom w:val="nil"/>
              <w:right w:val="nil"/>
            </w:tcBorders>
            <w:shd w:val="clear" w:color="auto" w:fill="auto"/>
            <w:noWrap/>
            <w:vAlign w:val="bottom"/>
            <w:hideMark/>
          </w:tcPr>
          <w:p w14:paraId="34F8C269"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646F9BB"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2BE74EA1" w14:textId="77777777" w:rsidR="00747312" w:rsidRPr="00747312" w:rsidRDefault="00CD457B" w:rsidP="00CD457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For three month period ended </w:t>
            </w:r>
            <w:r w:rsidR="00CA39B5">
              <w:rPr>
                <w:rFonts w:ascii="Angsana New" w:eastAsia="Times New Roman" w:hAnsi="Angsana New" w:cs="Angsana New"/>
                <w:color w:val="000000"/>
                <w:sz w:val="28"/>
              </w:rPr>
              <w:t>March</w:t>
            </w:r>
            <w:r w:rsidRPr="00747312">
              <w:rPr>
                <w:rFonts w:ascii="Angsana New" w:eastAsia="Times New Roman" w:hAnsi="Angsana New" w:cs="Angsana New" w:hint="cs"/>
                <w:color w:val="000000"/>
                <w:sz w:val="28"/>
                <w:cs/>
              </w:rPr>
              <w:t xml:space="preserve"> 3</w:t>
            </w:r>
            <w:r w:rsidR="00CA39B5">
              <w:rPr>
                <w:rFonts w:ascii="Angsana New" w:eastAsia="Times New Roman" w:hAnsi="Angsana New" w:cs="Angsana New"/>
                <w:color w:val="000000"/>
                <w:sz w:val="28"/>
              </w:rPr>
              <w:t>1</w:t>
            </w:r>
          </w:p>
        </w:tc>
      </w:tr>
      <w:tr w:rsidR="00747312" w:rsidRPr="00747312" w14:paraId="189969FC" w14:textId="77777777" w:rsidTr="007920D2">
        <w:trPr>
          <w:trHeight w:hRule="exact" w:val="340"/>
        </w:trPr>
        <w:tc>
          <w:tcPr>
            <w:tcW w:w="2976" w:type="dxa"/>
            <w:vMerge/>
            <w:tcBorders>
              <w:top w:val="nil"/>
              <w:left w:val="nil"/>
              <w:bottom w:val="nil"/>
              <w:right w:val="nil"/>
            </w:tcBorders>
            <w:vAlign w:val="center"/>
            <w:hideMark/>
          </w:tcPr>
          <w:p w14:paraId="63385F4C"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4ACE2D8"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77873216"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747312" w:rsidRPr="00747312" w14:paraId="249BD9F4" w14:textId="77777777" w:rsidTr="007920D2">
        <w:trPr>
          <w:trHeight w:hRule="exact" w:val="340"/>
        </w:trPr>
        <w:tc>
          <w:tcPr>
            <w:tcW w:w="2976" w:type="dxa"/>
            <w:tcBorders>
              <w:top w:val="nil"/>
              <w:left w:val="nil"/>
              <w:bottom w:val="nil"/>
              <w:right w:val="nil"/>
            </w:tcBorders>
            <w:shd w:val="clear" w:color="auto" w:fill="auto"/>
            <w:noWrap/>
            <w:vAlign w:val="bottom"/>
            <w:hideMark/>
          </w:tcPr>
          <w:p w14:paraId="5083A2EA"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50DD7F4"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5F228986"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CA39B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4B02CA5F"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451A7F8B"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CA39B5">
              <w:rPr>
                <w:rFonts w:ascii="Angsana New" w:eastAsia="Times New Roman" w:hAnsi="Angsana New" w:cs="Angsana New"/>
                <w:color w:val="000000"/>
                <w:sz w:val="28"/>
              </w:rPr>
              <w:t>9</w:t>
            </w:r>
          </w:p>
        </w:tc>
      </w:tr>
      <w:tr w:rsidR="00747312" w:rsidRPr="00747312" w14:paraId="6D20AB67" w14:textId="77777777" w:rsidTr="007920D2">
        <w:trPr>
          <w:trHeight w:hRule="exact" w:val="340"/>
        </w:trPr>
        <w:tc>
          <w:tcPr>
            <w:tcW w:w="2976" w:type="dxa"/>
            <w:tcBorders>
              <w:top w:val="nil"/>
              <w:left w:val="nil"/>
              <w:bottom w:val="nil"/>
              <w:right w:val="nil"/>
            </w:tcBorders>
            <w:shd w:val="clear" w:color="auto" w:fill="auto"/>
            <w:noWrap/>
            <w:vAlign w:val="center"/>
            <w:hideMark/>
          </w:tcPr>
          <w:p w14:paraId="0A05330C" w14:textId="77777777" w:rsidR="00747312" w:rsidRPr="00747312" w:rsidRDefault="00594B67" w:rsidP="00F70038">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 xml:space="preserve">term </w:t>
            </w:r>
            <w:r w:rsidR="00F70038">
              <w:rPr>
                <w:rFonts w:ascii="Angsana New" w:eastAsia="Times New Roman" w:hAnsi="Angsana New" w:cs="Angsana New"/>
                <w:color w:val="000000"/>
                <w:sz w:val="28"/>
              </w:rPr>
              <w:t>b</w:t>
            </w:r>
            <w:r>
              <w:rPr>
                <w:rFonts w:ascii="Angsana New" w:eastAsia="Times New Roman" w:hAnsi="Angsana New" w:cs="Angsana New"/>
                <w:color w:val="000000"/>
                <w:sz w:val="28"/>
              </w:rPr>
              <w:t>enefits</w:t>
            </w:r>
          </w:p>
        </w:tc>
        <w:tc>
          <w:tcPr>
            <w:tcW w:w="284" w:type="dxa"/>
            <w:tcBorders>
              <w:top w:val="nil"/>
              <w:left w:val="nil"/>
              <w:bottom w:val="nil"/>
              <w:right w:val="nil"/>
            </w:tcBorders>
            <w:shd w:val="clear" w:color="auto" w:fill="auto"/>
            <w:noWrap/>
            <w:vAlign w:val="center"/>
            <w:hideMark/>
          </w:tcPr>
          <w:p w14:paraId="0483F8D4"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14:paraId="55ED8999" w14:textId="77777777" w:rsidR="00747312" w:rsidRPr="00747312" w:rsidRDefault="00CA39B5"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w:t>
            </w:r>
            <w:r w:rsidR="009E70E4">
              <w:rPr>
                <w:rFonts w:ascii="Angsana New" w:eastAsia="Times New Roman" w:hAnsi="Angsana New" w:cs="Angsana New"/>
                <w:color w:val="000000"/>
                <w:sz w:val="28"/>
              </w:rPr>
              <w:t>,</w:t>
            </w:r>
            <w:r>
              <w:rPr>
                <w:rFonts w:ascii="Angsana New" w:eastAsia="Times New Roman" w:hAnsi="Angsana New" w:cs="Angsana New"/>
                <w:color w:val="000000"/>
                <w:sz w:val="28"/>
              </w:rPr>
              <w:t>946</w:t>
            </w:r>
            <w:r w:rsidR="009E70E4">
              <w:rPr>
                <w:rFonts w:ascii="Angsana New" w:eastAsia="Times New Roman" w:hAnsi="Angsana New" w:cs="Angsana New"/>
                <w:color w:val="000000"/>
                <w:sz w:val="28"/>
              </w:rPr>
              <w:t>,</w:t>
            </w:r>
            <w:r>
              <w:rPr>
                <w:rFonts w:ascii="Angsana New" w:eastAsia="Times New Roman" w:hAnsi="Angsana New" w:cs="Angsana New"/>
                <w:color w:val="000000"/>
                <w:sz w:val="28"/>
              </w:rPr>
              <w:t>5</w:t>
            </w:r>
            <w:r w:rsidR="009E70E4">
              <w:rPr>
                <w:rFonts w:ascii="Angsana New" w:eastAsia="Times New Roman" w:hAnsi="Angsana New" w:cs="Angsana New"/>
                <w:color w:val="000000"/>
                <w:sz w:val="28"/>
              </w:rPr>
              <w:t>00</w:t>
            </w:r>
            <w:r w:rsidR="009E70E4">
              <w:rPr>
                <w:rFonts w:ascii="Angsana New" w:eastAsia="Times New Roman" w:hAnsi="Angsana New" w:cs="Angsana New"/>
                <w:color w:val="000000"/>
                <w:sz w:val="28"/>
                <w:cs/>
              </w:rPr>
              <w:t>.</w:t>
            </w:r>
            <w:r w:rsidR="009E70E4">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14:paraId="14C48F59" w14:textId="77777777"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center"/>
            <w:hideMark/>
          </w:tcPr>
          <w:p w14:paraId="53BBF7DD" w14:textId="77777777" w:rsidR="00747312" w:rsidRPr="00747312" w:rsidRDefault="001F5C6A" w:rsidP="00747312">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3,</w:t>
            </w:r>
            <w:r w:rsidR="00CA39B5">
              <w:rPr>
                <w:rFonts w:asciiTheme="majorBidi" w:eastAsia="Times New Roman" w:hAnsiTheme="majorBidi" w:cstheme="majorBidi"/>
                <w:color w:val="000000"/>
                <w:sz w:val="28"/>
              </w:rPr>
              <w:t>698</w:t>
            </w:r>
            <w:r w:rsidRPr="00DE11A9">
              <w:rPr>
                <w:rFonts w:asciiTheme="majorBidi" w:eastAsia="Times New Roman" w:hAnsiTheme="majorBidi" w:cstheme="majorBidi"/>
                <w:color w:val="000000"/>
                <w:sz w:val="28"/>
              </w:rPr>
              <w:t>,</w:t>
            </w:r>
            <w:r w:rsidR="00CA39B5">
              <w:rPr>
                <w:rFonts w:asciiTheme="majorBidi" w:eastAsia="Times New Roman" w:hAnsiTheme="majorBidi" w:cstheme="majorBidi"/>
                <w:color w:val="000000"/>
                <w:sz w:val="28"/>
              </w:rPr>
              <w:t>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r w:rsidR="00747312" w:rsidRPr="00747312" w14:paraId="76760DD4" w14:textId="77777777" w:rsidTr="007920D2">
        <w:trPr>
          <w:trHeight w:hRule="exact" w:val="340"/>
        </w:trPr>
        <w:tc>
          <w:tcPr>
            <w:tcW w:w="2976" w:type="dxa"/>
            <w:tcBorders>
              <w:top w:val="nil"/>
              <w:left w:val="nil"/>
              <w:bottom w:val="nil"/>
              <w:right w:val="nil"/>
            </w:tcBorders>
            <w:shd w:val="clear" w:color="auto" w:fill="auto"/>
            <w:noWrap/>
            <w:vAlign w:val="center"/>
            <w:hideMark/>
          </w:tcPr>
          <w:p w14:paraId="195C919F" w14:textId="77777777" w:rsidR="00747312" w:rsidRPr="00747312" w:rsidRDefault="00F70038" w:rsidP="00F70038">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0F4B3657" w14:textId="77777777" w:rsidR="00747312" w:rsidRPr="00747312" w:rsidRDefault="00747312" w:rsidP="00747312">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14:paraId="53705636" w14:textId="77777777" w:rsidR="00747312" w:rsidRPr="00747312" w:rsidRDefault="00CA39B5" w:rsidP="007473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w:t>
            </w:r>
            <w:r w:rsidR="009E70E4">
              <w:rPr>
                <w:rFonts w:ascii="Angsana New" w:eastAsia="Times New Roman" w:hAnsi="Angsana New" w:cs="Angsana New"/>
                <w:color w:val="000000"/>
                <w:sz w:val="28"/>
              </w:rPr>
              <w:t>,</w:t>
            </w:r>
            <w:r>
              <w:rPr>
                <w:rFonts w:ascii="Angsana New" w:eastAsia="Times New Roman" w:hAnsi="Angsana New" w:cs="Angsana New"/>
                <w:color w:val="000000"/>
                <w:sz w:val="28"/>
              </w:rPr>
              <w:t>946,5</w:t>
            </w:r>
            <w:r w:rsidR="009E70E4">
              <w:rPr>
                <w:rFonts w:ascii="Angsana New" w:eastAsia="Times New Roman" w:hAnsi="Angsana New" w:cs="Angsana New"/>
                <w:color w:val="000000"/>
                <w:sz w:val="28"/>
              </w:rPr>
              <w:t>00</w:t>
            </w:r>
            <w:r w:rsidR="009E70E4">
              <w:rPr>
                <w:rFonts w:ascii="Angsana New" w:eastAsia="Times New Roman" w:hAnsi="Angsana New" w:cs="Angsana New"/>
                <w:color w:val="000000"/>
                <w:sz w:val="28"/>
                <w:cs/>
              </w:rPr>
              <w:t>.</w:t>
            </w:r>
            <w:r w:rsidR="009E70E4">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14:paraId="17A82EB6" w14:textId="77777777" w:rsidR="00747312" w:rsidRPr="00747312" w:rsidRDefault="00747312" w:rsidP="00747312">
            <w:pPr>
              <w:spacing w:after="0" w:line="240" w:lineRule="auto"/>
              <w:jc w:val="right"/>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center"/>
            <w:hideMark/>
          </w:tcPr>
          <w:p w14:paraId="2A14AE78" w14:textId="77777777" w:rsidR="00747312" w:rsidRPr="00747312" w:rsidRDefault="001F5C6A" w:rsidP="00747312">
            <w:pPr>
              <w:spacing w:after="0" w:line="240" w:lineRule="auto"/>
              <w:jc w:val="right"/>
              <w:rPr>
                <w:rFonts w:ascii="Angsana New" w:eastAsia="Times New Roman" w:hAnsi="Angsana New" w:cs="Angsana New"/>
                <w:color w:val="000000"/>
                <w:sz w:val="28"/>
              </w:rPr>
            </w:pPr>
            <w:r w:rsidRPr="00DE11A9">
              <w:rPr>
                <w:rFonts w:asciiTheme="majorBidi" w:eastAsia="Times New Roman" w:hAnsiTheme="majorBidi" w:cstheme="majorBidi"/>
                <w:color w:val="000000"/>
                <w:sz w:val="28"/>
              </w:rPr>
              <w:t>3,</w:t>
            </w:r>
            <w:r w:rsidR="00CA39B5">
              <w:rPr>
                <w:rFonts w:asciiTheme="majorBidi" w:eastAsia="Times New Roman" w:hAnsiTheme="majorBidi" w:cstheme="majorBidi"/>
                <w:color w:val="000000"/>
                <w:sz w:val="28"/>
              </w:rPr>
              <w:t>698</w:t>
            </w:r>
            <w:r w:rsidRPr="00DE11A9">
              <w:rPr>
                <w:rFonts w:asciiTheme="majorBidi" w:eastAsia="Times New Roman" w:hAnsiTheme="majorBidi" w:cstheme="majorBidi"/>
                <w:color w:val="000000"/>
                <w:sz w:val="28"/>
              </w:rPr>
              <w:t>,</w:t>
            </w:r>
            <w:r w:rsidR="00CA39B5">
              <w:rPr>
                <w:rFonts w:asciiTheme="majorBidi" w:eastAsia="Times New Roman" w:hAnsiTheme="majorBidi" w:cstheme="majorBidi"/>
                <w:color w:val="000000"/>
                <w:sz w:val="28"/>
              </w:rPr>
              <w:t>000</w:t>
            </w:r>
            <w:r w:rsidRPr="00DE11A9">
              <w:rPr>
                <w:rFonts w:asciiTheme="majorBidi" w:eastAsia="Times New Roman" w:hAnsiTheme="majorBidi" w:cs="Angsana New"/>
                <w:color w:val="000000"/>
                <w:sz w:val="28"/>
                <w:cs/>
              </w:rPr>
              <w:t>.</w:t>
            </w:r>
            <w:r w:rsidRPr="00DE11A9">
              <w:rPr>
                <w:rFonts w:asciiTheme="majorBidi" w:eastAsia="Times New Roman" w:hAnsiTheme="majorBidi" w:cstheme="majorBidi"/>
                <w:color w:val="000000"/>
                <w:sz w:val="28"/>
              </w:rPr>
              <w:t>00</w:t>
            </w:r>
          </w:p>
        </w:tc>
      </w:tr>
    </w:tbl>
    <w:p w14:paraId="29FD6EDC" w14:textId="77777777" w:rsidR="00B60427" w:rsidRDefault="00B60427" w:rsidP="00E54FB5">
      <w:pPr>
        <w:spacing w:after="0" w:line="240" w:lineRule="auto"/>
        <w:rPr>
          <w:rFonts w:ascii="Angsana New" w:eastAsia="Times New Roman" w:hAnsi="Angsana New" w:cs="Angsana New"/>
          <w:b/>
          <w:bCs/>
          <w:sz w:val="28"/>
        </w:rPr>
      </w:pPr>
    </w:p>
    <w:p w14:paraId="7A92B6AD" w14:textId="77777777" w:rsidR="001D1B6D" w:rsidRDefault="001D1B6D" w:rsidP="007F1D04">
      <w:pPr>
        <w:spacing w:after="0" w:line="240" w:lineRule="auto"/>
        <w:ind w:left="993" w:hanging="426"/>
        <w:rPr>
          <w:rFonts w:ascii="Angsana New" w:eastAsia="Times New Roman" w:hAnsi="Angsana New" w:cs="Angsana New"/>
          <w:b/>
          <w:bCs/>
          <w:sz w:val="28"/>
        </w:rPr>
      </w:pPr>
    </w:p>
    <w:p w14:paraId="6976F2FF" w14:textId="77777777" w:rsidR="001D1B6D" w:rsidRDefault="001D1B6D" w:rsidP="007F1D04">
      <w:pPr>
        <w:spacing w:after="0" w:line="240" w:lineRule="auto"/>
        <w:ind w:left="993" w:hanging="426"/>
        <w:rPr>
          <w:rFonts w:ascii="Angsana New" w:eastAsia="Times New Roman" w:hAnsi="Angsana New" w:cs="Angsana New"/>
          <w:b/>
          <w:bCs/>
          <w:sz w:val="28"/>
        </w:rPr>
      </w:pPr>
    </w:p>
    <w:p w14:paraId="13550D10" w14:textId="77777777" w:rsidR="001D1B6D" w:rsidRDefault="001D1B6D" w:rsidP="007F1D04">
      <w:pPr>
        <w:spacing w:after="0" w:line="240" w:lineRule="auto"/>
        <w:ind w:left="993" w:hanging="426"/>
        <w:rPr>
          <w:rFonts w:ascii="Angsana New" w:eastAsia="Times New Roman" w:hAnsi="Angsana New" w:cs="Angsana New"/>
          <w:b/>
          <w:bCs/>
          <w:sz w:val="28"/>
        </w:rPr>
      </w:pPr>
    </w:p>
    <w:p w14:paraId="40E2CBEB" w14:textId="77777777" w:rsidR="001D1B6D" w:rsidRDefault="001D1B6D" w:rsidP="007F1D04">
      <w:pPr>
        <w:spacing w:after="0" w:line="240" w:lineRule="auto"/>
        <w:ind w:left="993" w:hanging="426"/>
        <w:rPr>
          <w:rFonts w:ascii="Angsana New" w:eastAsia="Times New Roman" w:hAnsi="Angsana New" w:cs="Angsana New"/>
          <w:b/>
          <w:bCs/>
          <w:sz w:val="28"/>
        </w:rPr>
      </w:pPr>
    </w:p>
    <w:p w14:paraId="57B5DD8C" w14:textId="77777777" w:rsidR="001D1B6D" w:rsidRDefault="001D1B6D" w:rsidP="007F1D04">
      <w:pPr>
        <w:spacing w:after="0" w:line="240" w:lineRule="auto"/>
        <w:ind w:left="993" w:hanging="426"/>
        <w:rPr>
          <w:rFonts w:ascii="Angsana New" w:eastAsia="Times New Roman" w:hAnsi="Angsana New" w:cs="Angsana New"/>
          <w:b/>
          <w:bCs/>
          <w:sz w:val="28"/>
        </w:rPr>
      </w:pPr>
    </w:p>
    <w:p w14:paraId="77012244" w14:textId="77777777" w:rsidR="001D1B6D" w:rsidRDefault="001D1B6D" w:rsidP="007F1D04">
      <w:pPr>
        <w:spacing w:after="0" w:line="240" w:lineRule="auto"/>
        <w:ind w:left="993" w:hanging="426"/>
        <w:rPr>
          <w:rFonts w:ascii="Angsana New" w:eastAsia="Times New Roman" w:hAnsi="Angsana New" w:cs="Angsana New"/>
          <w:b/>
          <w:bCs/>
          <w:sz w:val="28"/>
        </w:rPr>
      </w:pPr>
    </w:p>
    <w:p w14:paraId="018C85D0" w14:textId="77777777" w:rsidR="001D1B6D" w:rsidRDefault="001D1B6D" w:rsidP="007F1D04">
      <w:pPr>
        <w:spacing w:after="0" w:line="240" w:lineRule="auto"/>
        <w:ind w:left="993" w:hanging="426"/>
        <w:rPr>
          <w:rFonts w:ascii="Angsana New" w:eastAsia="Times New Roman" w:hAnsi="Angsana New" w:cs="Angsana New"/>
          <w:b/>
          <w:bCs/>
          <w:sz w:val="28"/>
        </w:rPr>
      </w:pPr>
    </w:p>
    <w:p w14:paraId="06F640D3" w14:textId="77777777" w:rsidR="001D1B6D" w:rsidRDefault="001D1B6D" w:rsidP="007F1D04">
      <w:pPr>
        <w:spacing w:after="0" w:line="240" w:lineRule="auto"/>
        <w:ind w:left="993" w:hanging="426"/>
        <w:rPr>
          <w:rFonts w:ascii="Angsana New" w:eastAsia="Times New Roman" w:hAnsi="Angsana New" w:cs="Angsana New"/>
          <w:b/>
          <w:bCs/>
          <w:sz w:val="28"/>
        </w:rPr>
      </w:pPr>
    </w:p>
    <w:p w14:paraId="3021A457" w14:textId="77777777" w:rsidR="001D1B6D" w:rsidRDefault="001D1B6D" w:rsidP="007F1D04">
      <w:pPr>
        <w:spacing w:after="0" w:line="240" w:lineRule="auto"/>
        <w:ind w:left="993" w:hanging="426"/>
        <w:rPr>
          <w:rFonts w:ascii="Angsana New" w:eastAsia="Times New Roman" w:hAnsi="Angsana New" w:cs="Angsana New"/>
          <w:b/>
          <w:bCs/>
          <w:sz w:val="28"/>
        </w:rPr>
      </w:pPr>
    </w:p>
    <w:p w14:paraId="15AA59BD" w14:textId="77777777" w:rsidR="001D1B6D" w:rsidRDefault="001D1B6D" w:rsidP="007F1D04">
      <w:pPr>
        <w:spacing w:after="0" w:line="240" w:lineRule="auto"/>
        <w:ind w:left="993" w:hanging="426"/>
        <w:rPr>
          <w:rFonts w:ascii="Angsana New" w:eastAsia="Times New Roman" w:hAnsi="Angsana New" w:cs="Angsana New"/>
          <w:b/>
          <w:bCs/>
          <w:sz w:val="28"/>
        </w:rPr>
      </w:pPr>
    </w:p>
    <w:p w14:paraId="4341655D" w14:textId="77777777" w:rsidR="00D83CAD" w:rsidRPr="007F1D04" w:rsidRDefault="00401DE7" w:rsidP="007F1D04">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b/>
          <w:bCs/>
          <w:sz w:val="28"/>
        </w:rPr>
        <w:lastRenderedPageBreak/>
        <w:t>4</w:t>
      </w:r>
      <w:r w:rsidR="00D83CAD" w:rsidRPr="007F1D04">
        <w:rPr>
          <w:rFonts w:ascii="Angsana New" w:eastAsia="Times New Roman" w:hAnsi="Angsana New" w:cs="Angsana New"/>
          <w:b/>
          <w:bCs/>
          <w:sz w:val="28"/>
          <w:cs/>
        </w:rPr>
        <w:t>.</w:t>
      </w:r>
      <w:r w:rsidR="00D83CAD" w:rsidRPr="007F1D04">
        <w:rPr>
          <w:rFonts w:ascii="Angsana New" w:eastAsia="Times New Roman" w:hAnsi="Angsana New" w:cs="Angsana New"/>
          <w:b/>
          <w:bCs/>
          <w:sz w:val="28"/>
        </w:rPr>
        <w:t>2</w:t>
      </w:r>
      <w:r w:rsidR="00D83CAD" w:rsidRPr="007F1D04">
        <w:rPr>
          <w:rFonts w:ascii="Angsana New" w:eastAsia="Times New Roman" w:hAnsi="Angsana New" w:cs="Angsana New"/>
          <w:b/>
          <w:bCs/>
          <w:sz w:val="28"/>
        </w:rPr>
        <w:tab/>
        <w:t xml:space="preserve">Other receivables </w:t>
      </w:r>
      <w:r w:rsidR="00D83CAD" w:rsidRPr="007F1D04">
        <w:rPr>
          <w:rFonts w:ascii="Angsana New" w:eastAsia="Times New Roman" w:hAnsi="Angsana New" w:cs="Angsana New"/>
          <w:b/>
          <w:bCs/>
          <w:sz w:val="28"/>
          <w:cs/>
        </w:rPr>
        <w:t xml:space="preserve">- </w:t>
      </w:r>
      <w:r w:rsidR="00D83CAD" w:rsidRPr="007F1D04">
        <w:rPr>
          <w:rFonts w:ascii="Angsana New" w:eastAsia="Times New Roman" w:hAnsi="Angsana New" w:cs="Angsana New"/>
          <w:b/>
          <w:bCs/>
          <w:sz w:val="28"/>
        </w:rPr>
        <w:t>related parties and parties consist of</w:t>
      </w:r>
    </w:p>
    <w:tbl>
      <w:tblPr>
        <w:tblW w:w="10301" w:type="dxa"/>
        <w:tblLayout w:type="fixed"/>
        <w:tblLook w:val="04A0" w:firstRow="1" w:lastRow="0" w:firstColumn="1" w:lastColumn="0" w:noHBand="0" w:noVBand="1"/>
      </w:tblPr>
      <w:tblGrid>
        <w:gridCol w:w="2376"/>
        <w:gridCol w:w="227"/>
        <w:gridCol w:w="9"/>
        <w:gridCol w:w="1735"/>
        <w:gridCol w:w="284"/>
        <w:gridCol w:w="1701"/>
        <w:gridCol w:w="283"/>
        <w:gridCol w:w="1701"/>
        <w:gridCol w:w="283"/>
        <w:gridCol w:w="1702"/>
      </w:tblGrid>
      <w:tr w:rsidR="00122A12" w:rsidRPr="00122A12" w14:paraId="5220D616" w14:textId="77777777" w:rsidTr="00DD7DD0">
        <w:trPr>
          <w:trHeight w:hRule="exact" w:val="397"/>
        </w:trPr>
        <w:tc>
          <w:tcPr>
            <w:tcW w:w="2376" w:type="dxa"/>
            <w:tcBorders>
              <w:top w:val="nil"/>
              <w:left w:val="nil"/>
              <w:bottom w:val="nil"/>
              <w:right w:val="nil"/>
            </w:tcBorders>
            <w:shd w:val="clear" w:color="auto" w:fill="auto"/>
            <w:noWrap/>
            <w:vAlign w:val="bottom"/>
            <w:hideMark/>
          </w:tcPr>
          <w:p w14:paraId="3EDA7DBC" w14:textId="77777777" w:rsidR="00122A12" w:rsidRPr="00122A12" w:rsidRDefault="00122A12" w:rsidP="00122A12">
            <w:pPr>
              <w:spacing w:after="0" w:line="240" w:lineRule="auto"/>
              <w:rPr>
                <w:rFonts w:ascii="Angsana New" w:eastAsia="Times New Roman" w:hAnsi="Angsana New" w:cs="Angsana New"/>
                <w:sz w:val="28"/>
              </w:rPr>
            </w:pPr>
          </w:p>
        </w:tc>
        <w:tc>
          <w:tcPr>
            <w:tcW w:w="236" w:type="dxa"/>
            <w:gridSpan w:val="2"/>
            <w:tcBorders>
              <w:top w:val="nil"/>
              <w:left w:val="nil"/>
              <w:bottom w:val="nil"/>
              <w:right w:val="nil"/>
            </w:tcBorders>
            <w:shd w:val="clear" w:color="auto" w:fill="auto"/>
            <w:noWrap/>
            <w:vAlign w:val="bottom"/>
            <w:hideMark/>
          </w:tcPr>
          <w:p w14:paraId="5F166877"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7689" w:type="dxa"/>
            <w:gridSpan w:val="7"/>
            <w:tcBorders>
              <w:top w:val="nil"/>
              <w:left w:val="nil"/>
              <w:bottom w:val="single" w:sz="8" w:space="0" w:color="auto"/>
              <w:right w:val="nil"/>
            </w:tcBorders>
            <w:shd w:val="clear" w:color="auto" w:fill="auto"/>
            <w:noWrap/>
            <w:vAlign w:val="center"/>
            <w:hideMark/>
          </w:tcPr>
          <w:p w14:paraId="79B28EE5" w14:textId="77777777" w:rsidR="00122A12" w:rsidRPr="00122A12"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122A12" w:rsidRPr="00122A12" w14:paraId="10CB4D6F" w14:textId="77777777" w:rsidTr="00DD7DD0">
        <w:trPr>
          <w:trHeight w:hRule="exact" w:val="397"/>
        </w:trPr>
        <w:tc>
          <w:tcPr>
            <w:tcW w:w="2376" w:type="dxa"/>
            <w:tcBorders>
              <w:top w:val="nil"/>
              <w:left w:val="nil"/>
              <w:bottom w:val="nil"/>
              <w:right w:val="nil"/>
            </w:tcBorders>
            <w:shd w:val="clear" w:color="auto" w:fill="auto"/>
            <w:noWrap/>
            <w:vAlign w:val="bottom"/>
            <w:hideMark/>
          </w:tcPr>
          <w:p w14:paraId="50C1DD3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bottom"/>
            <w:hideMark/>
          </w:tcPr>
          <w:p w14:paraId="38513F6F"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3720" w:type="dxa"/>
            <w:gridSpan w:val="3"/>
            <w:tcBorders>
              <w:top w:val="single" w:sz="8" w:space="0" w:color="auto"/>
              <w:left w:val="nil"/>
              <w:bottom w:val="single" w:sz="4" w:space="0" w:color="auto"/>
              <w:right w:val="nil"/>
            </w:tcBorders>
            <w:shd w:val="clear" w:color="auto" w:fill="auto"/>
            <w:noWrap/>
            <w:vAlign w:val="center"/>
            <w:hideMark/>
          </w:tcPr>
          <w:p w14:paraId="1FFB49BC" w14:textId="77777777"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064884EC"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color w:val="000000"/>
                <w:sz w:val="28"/>
              </w:rPr>
              <w:t> </w:t>
            </w:r>
          </w:p>
        </w:tc>
        <w:tc>
          <w:tcPr>
            <w:tcW w:w="3686" w:type="dxa"/>
            <w:gridSpan w:val="3"/>
            <w:tcBorders>
              <w:top w:val="single" w:sz="8" w:space="0" w:color="auto"/>
              <w:left w:val="nil"/>
              <w:bottom w:val="single" w:sz="4" w:space="0" w:color="auto"/>
              <w:right w:val="nil"/>
            </w:tcBorders>
            <w:shd w:val="clear" w:color="auto" w:fill="auto"/>
            <w:noWrap/>
            <w:vAlign w:val="center"/>
            <w:hideMark/>
          </w:tcPr>
          <w:p w14:paraId="271FFA1F" w14:textId="77777777" w:rsidR="00122A12" w:rsidRPr="00122A12" w:rsidRDefault="0068678D" w:rsidP="00122A12">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122A12" w:rsidRPr="00122A12" w14:paraId="120C9062" w14:textId="77777777" w:rsidTr="00DD7DD0">
        <w:trPr>
          <w:trHeight w:hRule="exact" w:val="397"/>
        </w:trPr>
        <w:tc>
          <w:tcPr>
            <w:tcW w:w="2376" w:type="dxa"/>
            <w:tcBorders>
              <w:top w:val="nil"/>
              <w:left w:val="nil"/>
              <w:bottom w:val="nil"/>
              <w:right w:val="nil"/>
            </w:tcBorders>
            <w:shd w:val="clear" w:color="auto" w:fill="auto"/>
            <w:noWrap/>
            <w:vAlign w:val="center"/>
            <w:hideMark/>
          </w:tcPr>
          <w:p w14:paraId="62664A74"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36" w:type="dxa"/>
            <w:gridSpan w:val="2"/>
            <w:tcBorders>
              <w:top w:val="nil"/>
              <w:left w:val="nil"/>
              <w:bottom w:val="nil"/>
              <w:right w:val="nil"/>
            </w:tcBorders>
            <w:shd w:val="clear" w:color="auto" w:fill="auto"/>
            <w:noWrap/>
            <w:vAlign w:val="center"/>
            <w:hideMark/>
          </w:tcPr>
          <w:p w14:paraId="094327A6"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35" w:type="dxa"/>
            <w:tcBorders>
              <w:top w:val="nil"/>
              <w:left w:val="nil"/>
              <w:bottom w:val="single" w:sz="4" w:space="0" w:color="auto"/>
              <w:right w:val="nil"/>
            </w:tcBorders>
            <w:shd w:val="clear" w:color="auto" w:fill="auto"/>
            <w:vAlign w:val="center"/>
            <w:hideMark/>
          </w:tcPr>
          <w:p w14:paraId="7054C72B" w14:textId="77777777" w:rsidR="00122A12" w:rsidRPr="00122A12" w:rsidRDefault="00E07D29"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Pr>
                <w:rFonts w:ascii="Angsana New" w:eastAsia="Times New Roman" w:hAnsi="Angsana New" w:cs="Angsana New"/>
                <w:color w:val="000000"/>
                <w:sz w:val="28"/>
              </w:rPr>
              <w:t xml:space="preserve">, </w:t>
            </w:r>
            <w:r w:rsidR="00CD457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F69C1D7"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173E53D0" w14:textId="77777777"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E07D2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220C08"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2E3474F6" w14:textId="77777777" w:rsidR="00122A12" w:rsidRPr="00122A12" w:rsidRDefault="00A403B6"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D77C3FB"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66A63A04" w14:textId="77777777"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A403B6">
              <w:rPr>
                <w:rFonts w:ascii="Angsana New" w:eastAsia="Times New Roman" w:hAnsi="Angsana New" w:cs="Angsana New"/>
                <w:color w:val="000000"/>
                <w:sz w:val="28"/>
              </w:rPr>
              <w:t>9</w:t>
            </w:r>
          </w:p>
        </w:tc>
      </w:tr>
      <w:tr w:rsidR="00122A12" w:rsidRPr="00122A12" w14:paraId="11839C83" w14:textId="77777777" w:rsidTr="00DD7DD0">
        <w:trPr>
          <w:trHeight w:hRule="exact" w:val="397"/>
        </w:trPr>
        <w:tc>
          <w:tcPr>
            <w:tcW w:w="2376" w:type="dxa"/>
            <w:tcBorders>
              <w:top w:val="nil"/>
              <w:left w:val="nil"/>
              <w:bottom w:val="nil"/>
              <w:right w:val="nil"/>
            </w:tcBorders>
            <w:shd w:val="clear" w:color="auto" w:fill="auto"/>
            <w:noWrap/>
            <w:vAlign w:val="center"/>
            <w:hideMark/>
          </w:tcPr>
          <w:p w14:paraId="070BCCC8" w14:textId="77777777" w:rsidR="00122A12" w:rsidRPr="00122A12" w:rsidRDefault="00835AAA" w:rsidP="00122A12">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00122A12" w:rsidRPr="00122A12">
              <w:rPr>
                <w:rFonts w:ascii="Angsana New" w:eastAsia="Times New Roman" w:hAnsi="Angsana New" w:cs="Angsana New" w:hint="cs"/>
                <w:b/>
                <w:b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6ABBCB94"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bottom"/>
            <w:hideMark/>
          </w:tcPr>
          <w:p w14:paraId="417DCC1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120AD08B"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43EF1D97"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74F136E"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3FA93A2E"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5A29BAAB"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bottom"/>
            <w:hideMark/>
          </w:tcPr>
          <w:p w14:paraId="0DEB28A9" w14:textId="77777777" w:rsidR="00122A12" w:rsidRPr="00122A12" w:rsidRDefault="00122A12" w:rsidP="00122A12">
            <w:pPr>
              <w:spacing w:after="0" w:line="240" w:lineRule="auto"/>
              <w:rPr>
                <w:rFonts w:ascii="Times New Roman" w:eastAsia="Times New Roman" w:hAnsi="Times New Roman" w:cs="Times New Roman"/>
                <w:sz w:val="20"/>
                <w:szCs w:val="20"/>
              </w:rPr>
            </w:pPr>
          </w:p>
        </w:tc>
      </w:tr>
      <w:tr w:rsidR="00122A12" w:rsidRPr="00122A12" w14:paraId="51C0A471" w14:textId="77777777" w:rsidTr="00DD7DD0">
        <w:trPr>
          <w:trHeight w:hRule="exact" w:val="397"/>
        </w:trPr>
        <w:tc>
          <w:tcPr>
            <w:tcW w:w="2376" w:type="dxa"/>
            <w:tcBorders>
              <w:top w:val="nil"/>
              <w:left w:val="nil"/>
              <w:bottom w:val="nil"/>
              <w:right w:val="nil"/>
            </w:tcBorders>
            <w:shd w:val="clear" w:color="auto" w:fill="auto"/>
            <w:noWrap/>
            <w:vAlign w:val="center"/>
            <w:hideMark/>
          </w:tcPr>
          <w:p w14:paraId="0117FB27" w14:textId="77777777"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Advance</w:t>
            </w:r>
            <w:r w:rsidR="00122A12" w:rsidRPr="00122A12">
              <w:rPr>
                <w:rFonts w:ascii="Angsana New" w:eastAsia="Times New Roman" w:hAnsi="Angsana New" w:cs="Angsana New" w:hint="cs"/>
                <w:color w:val="000000"/>
                <w:sz w:val="28"/>
                <w:u w:val="single"/>
                <w:cs/>
              </w:rPr>
              <w:t>:</w:t>
            </w:r>
          </w:p>
        </w:tc>
        <w:tc>
          <w:tcPr>
            <w:tcW w:w="236" w:type="dxa"/>
            <w:gridSpan w:val="2"/>
            <w:tcBorders>
              <w:top w:val="nil"/>
              <w:left w:val="nil"/>
              <w:bottom w:val="nil"/>
              <w:right w:val="nil"/>
            </w:tcBorders>
            <w:shd w:val="clear" w:color="auto" w:fill="auto"/>
            <w:noWrap/>
            <w:vAlign w:val="center"/>
            <w:hideMark/>
          </w:tcPr>
          <w:p w14:paraId="100AA511" w14:textId="77777777"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036B42DD"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44F0D46A"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6611CA9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53954650"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20B74DE5"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33341412"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6FF2D41F"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r>
      <w:tr w:rsidR="00122A12" w:rsidRPr="00122A12" w14:paraId="58330BB5" w14:textId="77777777" w:rsidTr="00DD7DD0">
        <w:trPr>
          <w:trHeight w:hRule="exact" w:val="397"/>
        </w:trPr>
        <w:tc>
          <w:tcPr>
            <w:tcW w:w="2603" w:type="dxa"/>
            <w:gridSpan w:val="2"/>
            <w:tcBorders>
              <w:top w:val="nil"/>
              <w:left w:val="nil"/>
              <w:bottom w:val="nil"/>
              <w:right w:val="nil"/>
            </w:tcBorders>
            <w:shd w:val="clear" w:color="auto" w:fill="auto"/>
            <w:noWrap/>
            <w:vAlign w:val="center"/>
            <w:hideMark/>
          </w:tcPr>
          <w:p w14:paraId="66717491" w14:textId="77777777" w:rsidR="00122A12" w:rsidRPr="00835AAA" w:rsidRDefault="00033FFA" w:rsidP="00122A12">
            <w:pPr>
              <w:spacing w:after="0" w:line="240" w:lineRule="auto"/>
              <w:rPr>
                <w:rFonts w:ascii="Angsana New" w:eastAsia="Times New Roman" w:hAnsi="Angsana New" w:cs="Angsana New"/>
                <w:color w:val="000000"/>
                <w:sz w:val="24"/>
                <w:szCs w:val="24"/>
              </w:rPr>
            </w:pPr>
            <w:r w:rsidRPr="002044C3">
              <w:rPr>
                <w:rFonts w:asciiTheme="majorBidi" w:eastAsia="Angsana New" w:hAnsiTheme="majorBidi" w:cstheme="majorBidi"/>
                <w:sz w:val="28"/>
              </w:rPr>
              <w:t>A</w:t>
            </w:r>
            <w:r>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p>
        </w:tc>
        <w:tc>
          <w:tcPr>
            <w:tcW w:w="1744" w:type="dxa"/>
            <w:gridSpan w:val="2"/>
            <w:tcBorders>
              <w:top w:val="nil"/>
              <w:left w:val="nil"/>
              <w:bottom w:val="nil"/>
              <w:right w:val="nil"/>
            </w:tcBorders>
            <w:shd w:val="clear" w:color="auto" w:fill="auto"/>
            <w:vAlign w:val="center"/>
            <w:hideMark/>
          </w:tcPr>
          <w:p w14:paraId="2991BFA2"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57718557"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39152C21"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7C4AB970"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59B8FA84" w14:textId="77777777"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w:t>
            </w:r>
            <w:r w:rsidR="00A403B6">
              <w:rPr>
                <w:rFonts w:ascii="Angsana New" w:eastAsia="Times New Roman" w:hAnsi="Angsana New" w:cs="Angsana New"/>
                <w:color w:val="000000"/>
                <w:sz w:val="28"/>
              </w:rPr>
              <w:t>8</w:t>
            </w:r>
            <w:r>
              <w:rPr>
                <w:rFonts w:ascii="Angsana New" w:eastAsia="Times New Roman" w:hAnsi="Angsana New" w:cs="Angsana New"/>
                <w:color w:val="000000"/>
                <w:sz w:val="28"/>
              </w:rPr>
              <w:t>,</w:t>
            </w:r>
            <w:r w:rsidR="00A403B6">
              <w:rPr>
                <w:rFonts w:ascii="Angsana New" w:eastAsia="Times New Roman" w:hAnsi="Angsana New" w:cs="Angsana New"/>
                <w:color w:val="000000"/>
                <w:sz w:val="28"/>
              </w:rPr>
              <w:t>009</w:t>
            </w:r>
            <w:r>
              <w:rPr>
                <w:rFonts w:ascii="Angsana New" w:eastAsia="Times New Roman" w:hAnsi="Angsana New" w:cs="Angsana New"/>
                <w:color w:val="000000"/>
                <w:sz w:val="28"/>
                <w:cs/>
              </w:rPr>
              <w:t>.</w:t>
            </w:r>
            <w:r w:rsidR="00A403B6">
              <w:rPr>
                <w:rFonts w:ascii="Angsana New" w:eastAsia="Times New Roman" w:hAnsi="Angsana New" w:cs="Angsana New"/>
                <w:color w:val="000000"/>
                <w:sz w:val="28"/>
              </w:rPr>
              <w:t>37</w:t>
            </w:r>
          </w:p>
        </w:tc>
        <w:tc>
          <w:tcPr>
            <w:tcW w:w="283" w:type="dxa"/>
            <w:tcBorders>
              <w:top w:val="nil"/>
              <w:left w:val="nil"/>
              <w:bottom w:val="nil"/>
              <w:right w:val="nil"/>
            </w:tcBorders>
            <w:shd w:val="clear" w:color="auto" w:fill="auto"/>
            <w:vAlign w:val="center"/>
            <w:hideMark/>
          </w:tcPr>
          <w:p w14:paraId="286F8B79"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14:paraId="5A465B8D" w14:textId="77777777" w:rsidR="00122A12" w:rsidRPr="00122A12" w:rsidRDefault="00A403B6"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111</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r w:rsidR="00122A12" w:rsidRPr="00122A12" w14:paraId="44094189" w14:textId="77777777" w:rsidTr="00DD7DD0">
        <w:trPr>
          <w:trHeight w:hRule="exact" w:val="397"/>
        </w:trPr>
        <w:tc>
          <w:tcPr>
            <w:tcW w:w="2376" w:type="dxa"/>
            <w:tcBorders>
              <w:top w:val="nil"/>
              <w:left w:val="nil"/>
              <w:bottom w:val="nil"/>
              <w:right w:val="nil"/>
            </w:tcBorders>
            <w:shd w:val="clear" w:color="auto" w:fill="auto"/>
            <w:noWrap/>
            <w:vAlign w:val="center"/>
            <w:hideMark/>
          </w:tcPr>
          <w:p w14:paraId="395516A4" w14:textId="77777777" w:rsidR="00122A12" w:rsidRPr="00122A12" w:rsidRDefault="004E09C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10525D09"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35" w:type="dxa"/>
            <w:tcBorders>
              <w:top w:val="single" w:sz="8" w:space="0" w:color="auto"/>
              <w:left w:val="nil"/>
              <w:bottom w:val="single" w:sz="8" w:space="0" w:color="auto"/>
              <w:right w:val="nil"/>
            </w:tcBorders>
            <w:shd w:val="clear" w:color="auto" w:fill="auto"/>
            <w:vAlign w:val="center"/>
            <w:hideMark/>
          </w:tcPr>
          <w:p w14:paraId="42C7D260"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06DE77E2"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hideMark/>
          </w:tcPr>
          <w:p w14:paraId="1FA9C5C3" w14:textId="77777777" w:rsidR="00122A12" w:rsidRPr="00122A12" w:rsidRDefault="00122A12" w:rsidP="00122A12">
            <w:pPr>
              <w:spacing w:after="0" w:line="240" w:lineRule="auto"/>
              <w:jc w:val="center"/>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4F148735"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single" w:sz="8" w:space="0" w:color="auto"/>
              <w:right w:val="nil"/>
            </w:tcBorders>
            <w:shd w:val="clear" w:color="auto" w:fill="auto"/>
            <w:vAlign w:val="center"/>
          </w:tcPr>
          <w:p w14:paraId="6193CD06" w14:textId="77777777" w:rsidR="00122A12" w:rsidRPr="00122A12" w:rsidRDefault="00972A6E"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w:t>
            </w:r>
            <w:r w:rsidR="00A403B6">
              <w:rPr>
                <w:rFonts w:ascii="Angsana New" w:eastAsia="Times New Roman" w:hAnsi="Angsana New" w:cs="Angsana New"/>
                <w:color w:val="000000"/>
                <w:sz w:val="28"/>
              </w:rPr>
              <w:t>8</w:t>
            </w:r>
            <w:r>
              <w:rPr>
                <w:rFonts w:ascii="Angsana New" w:eastAsia="Times New Roman" w:hAnsi="Angsana New" w:cs="Angsana New"/>
                <w:color w:val="000000"/>
                <w:sz w:val="28"/>
              </w:rPr>
              <w:t>,</w:t>
            </w:r>
            <w:r w:rsidR="00A403B6">
              <w:rPr>
                <w:rFonts w:ascii="Angsana New" w:eastAsia="Times New Roman" w:hAnsi="Angsana New" w:cs="Angsana New"/>
                <w:color w:val="000000"/>
                <w:sz w:val="28"/>
              </w:rPr>
              <w:t>009</w:t>
            </w:r>
            <w:r>
              <w:rPr>
                <w:rFonts w:ascii="Angsana New" w:eastAsia="Times New Roman" w:hAnsi="Angsana New" w:cs="Angsana New"/>
                <w:color w:val="000000"/>
                <w:sz w:val="28"/>
                <w:cs/>
              </w:rPr>
              <w:t>.</w:t>
            </w:r>
            <w:r w:rsidR="00A403B6">
              <w:rPr>
                <w:rFonts w:ascii="Angsana New" w:eastAsia="Times New Roman" w:hAnsi="Angsana New" w:cs="Angsana New"/>
                <w:color w:val="000000"/>
                <w:sz w:val="28"/>
              </w:rPr>
              <w:t>37</w:t>
            </w:r>
          </w:p>
        </w:tc>
        <w:tc>
          <w:tcPr>
            <w:tcW w:w="283" w:type="dxa"/>
            <w:tcBorders>
              <w:top w:val="nil"/>
              <w:left w:val="nil"/>
              <w:bottom w:val="nil"/>
              <w:right w:val="nil"/>
            </w:tcBorders>
            <w:shd w:val="clear" w:color="auto" w:fill="auto"/>
            <w:vAlign w:val="center"/>
            <w:hideMark/>
          </w:tcPr>
          <w:p w14:paraId="7E2D5809"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single" w:sz="8" w:space="0" w:color="auto"/>
              <w:right w:val="nil"/>
            </w:tcBorders>
            <w:shd w:val="clear" w:color="auto" w:fill="auto"/>
            <w:vAlign w:val="center"/>
            <w:hideMark/>
          </w:tcPr>
          <w:p w14:paraId="2C9750F3" w14:textId="77777777" w:rsidR="00122A12" w:rsidRPr="00122A12" w:rsidRDefault="00A403B6"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66</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111</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r w:rsidR="00122A12" w:rsidRPr="00122A12" w14:paraId="51C74E86" w14:textId="77777777" w:rsidTr="00DD7DD0">
        <w:trPr>
          <w:trHeight w:hRule="exact" w:val="397"/>
        </w:trPr>
        <w:tc>
          <w:tcPr>
            <w:tcW w:w="2376" w:type="dxa"/>
            <w:tcBorders>
              <w:top w:val="nil"/>
              <w:left w:val="nil"/>
              <w:bottom w:val="nil"/>
              <w:right w:val="nil"/>
            </w:tcBorders>
            <w:shd w:val="clear" w:color="auto" w:fill="auto"/>
            <w:noWrap/>
            <w:vAlign w:val="center"/>
            <w:hideMark/>
          </w:tcPr>
          <w:p w14:paraId="3223F4A5" w14:textId="77777777" w:rsidR="00122A12" w:rsidRPr="00835AAA" w:rsidRDefault="00835AAA" w:rsidP="00835AAA">
            <w:pPr>
              <w:spacing w:after="0" w:line="276"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Related parties</w:t>
            </w:r>
          </w:p>
        </w:tc>
        <w:tc>
          <w:tcPr>
            <w:tcW w:w="236" w:type="dxa"/>
            <w:gridSpan w:val="2"/>
            <w:tcBorders>
              <w:top w:val="nil"/>
              <w:left w:val="nil"/>
              <w:bottom w:val="nil"/>
              <w:right w:val="nil"/>
            </w:tcBorders>
            <w:shd w:val="clear" w:color="auto" w:fill="auto"/>
            <w:noWrap/>
            <w:vAlign w:val="center"/>
            <w:hideMark/>
          </w:tcPr>
          <w:p w14:paraId="286D298C"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735" w:type="dxa"/>
            <w:tcBorders>
              <w:top w:val="nil"/>
              <w:left w:val="nil"/>
              <w:bottom w:val="nil"/>
              <w:right w:val="nil"/>
            </w:tcBorders>
            <w:shd w:val="clear" w:color="auto" w:fill="auto"/>
            <w:vAlign w:val="center"/>
            <w:hideMark/>
          </w:tcPr>
          <w:p w14:paraId="7EDF9DE6"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63B969AD" w14:textId="77777777"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5B180C0E"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449358BE"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63C03AD3"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609DADA2"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1C1AF8CB"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14:paraId="2FA0E45E" w14:textId="77777777" w:rsidTr="00DD7DD0">
        <w:trPr>
          <w:trHeight w:hRule="exact" w:val="397"/>
        </w:trPr>
        <w:tc>
          <w:tcPr>
            <w:tcW w:w="2376" w:type="dxa"/>
            <w:tcBorders>
              <w:top w:val="nil"/>
              <w:left w:val="nil"/>
              <w:bottom w:val="nil"/>
              <w:right w:val="nil"/>
            </w:tcBorders>
            <w:shd w:val="clear" w:color="auto" w:fill="auto"/>
            <w:noWrap/>
            <w:vAlign w:val="center"/>
            <w:hideMark/>
          </w:tcPr>
          <w:p w14:paraId="661C4F28" w14:textId="77777777" w:rsidR="00122A12" w:rsidRPr="00122A12" w:rsidRDefault="008D31A7" w:rsidP="008D31A7">
            <w:pPr>
              <w:spacing w:after="0" w:line="240" w:lineRule="auto"/>
              <w:rPr>
                <w:rFonts w:ascii="Angsana New" w:eastAsia="Times New Roman" w:hAnsi="Angsana New" w:cs="Angsana New"/>
                <w:color w:val="000000"/>
                <w:sz w:val="28"/>
                <w:u w:val="single"/>
              </w:rPr>
            </w:pPr>
            <w:r>
              <w:rPr>
                <w:rFonts w:ascii="Angsana New" w:eastAsia="Times New Roman" w:hAnsi="Angsana New" w:cs="Angsana New"/>
                <w:color w:val="000000"/>
                <w:sz w:val="28"/>
                <w:u w:val="single"/>
              </w:rPr>
              <w:t>Service charge</w:t>
            </w:r>
          </w:p>
        </w:tc>
        <w:tc>
          <w:tcPr>
            <w:tcW w:w="236" w:type="dxa"/>
            <w:gridSpan w:val="2"/>
            <w:tcBorders>
              <w:top w:val="nil"/>
              <w:left w:val="nil"/>
              <w:bottom w:val="nil"/>
              <w:right w:val="nil"/>
            </w:tcBorders>
            <w:shd w:val="clear" w:color="auto" w:fill="auto"/>
            <w:noWrap/>
            <w:vAlign w:val="center"/>
            <w:hideMark/>
          </w:tcPr>
          <w:p w14:paraId="6715A19F" w14:textId="77777777" w:rsidR="00122A12" w:rsidRPr="00122A12" w:rsidRDefault="00122A12" w:rsidP="00122A12">
            <w:pPr>
              <w:spacing w:after="0" w:line="240" w:lineRule="auto"/>
              <w:rPr>
                <w:rFonts w:ascii="Angsana New" w:eastAsia="Times New Roman" w:hAnsi="Angsana New" w:cs="Angsana New"/>
                <w:color w:val="000000"/>
                <w:sz w:val="28"/>
                <w:u w:val="single"/>
              </w:rPr>
            </w:pPr>
          </w:p>
        </w:tc>
        <w:tc>
          <w:tcPr>
            <w:tcW w:w="1735" w:type="dxa"/>
            <w:tcBorders>
              <w:top w:val="nil"/>
              <w:left w:val="nil"/>
              <w:bottom w:val="nil"/>
              <w:right w:val="nil"/>
            </w:tcBorders>
            <w:shd w:val="clear" w:color="auto" w:fill="auto"/>
            <w:vAlign w:val="center"/>
            <w:hideMark/>
          </w:tcPr>
          <w:p w14:paraId="43E646C6"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center"/>
            <w:hideMark/>
          </w:tcPr>
          <w:p w14:paraId="7435F6FD" w14:textId="77777777" w:rsidR="00122A12" w:rsidRPr="00122A12" w:rsidRDefault="00122A12" w:rsidP="00122A12">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hideMark/>
          </w:tcPr>
          <w:p w14:paraId="555138AD"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27F82CED"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center"/>
          </w:tcPr>
          <w:p w14:paraId="76E03F09"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center"/>
            <w:hideMark/>
          </w:tcPr>
          <w:p w14:paraId="13DF2C4A"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c>
          <w:tcPr>
            <w:tcW w:w="1702" w:type="dxa"/>
            <w:tcBorders>
              <w:top w:val="nil"/>
              <w:left w:val="nil"/>
              <w:bottom w:val="nil"/>
              <w:right w:val="nil"/>
            </w:tcBorders>
            <w:shd w:val="clear" w:color="auto" w:fill="auto"/>
            <w:vAlign w:val="center"/>
            <w:hideMark/>
          </w:tcPr>
          <w:p w14:paraId="73B2DBA3" w14:textId="77777777" w:rsidR="00122A12" w:rsidRPr="00122A12" w:rsidRDefault="00122A12" w:rsidP="00122A12">
            <w:pPr>
              <w:spacing w:after="0" w:line="240" w:lineRule="auto"/>
              <w:jc w:val="right"/>
              <w:rPr>
                <w:rFonts w:ascii="Times New Roman" w:eastAsia="Times New Roman" w:hAnsi="Times New Roman" w:cs="Times New Roman"/>
                <w:sz w:val="20"/>
                <w:szCs w:val="20"/>
              </w:rPr>
            </w:pPr>
          </w:p>
        </w:tc>
      </w:tr>
      <w:tr w:rsidR="00122A12" w:rsidRPr="00122A12" w14:paraId="322161C7" w14:textId="77777777" w:rsidTr="00DD7DD0">
        <w:trPr>
          <w:trHeight w:hRule="exact" w:val="397"/>
        </w:trPr>
        <w:tc>
          <w:tcPr>
            <w:tcW w:w="2376" w:type="dxa"/>
            <w:tcBorders>
              <w:top w:val="nil"/>
              <w:left w:val="nil"/>
              <w:bottom w:val="nil"/>
              <w:right w:val="nil"/>
            </w:tcBorders>
            <w:shd w:val="clear" w:color="auto" w:fill="auto"/>
            <w:noWrap/>
            <w:vAlign w:val="center"/>
            <w:hideMark/>
          </w:tcPr>
          <w:p w14:paraId="4A65B035" w14:textId="77777777" w:rsidR="00122A12" w:rsidRPr="00122A12" w:rsidRDefault="004F77E2" w:rsidP="00122A12">
            <w:pPr>
              <w:spacing w:after="0" w:line="240" w:lineRule="auto"/>
              <w:rPr>
                <w:rFonts w:ascii="Angsana New" w:eastAsia="Times New Roman" w:hAnsi="Angsana New" w:cs="Angsana New"/>
                <w:color w:val="000000"/>
                <w:sz w:val="28"/>
              </w:rPr>
            </w:pPr>
            <w:r w:rsidRPr="004F77E2">
              <w:rPr>
                <w:rFonts w:ascii="Angsana New" w:eastAsia="Times New Roman" w:hAnsi="Angsana New" w:cs="Angsana New"/>
                <w:color w:val="000000"/>
                <w:sz w:val="28"/>
              </w:rPr>
              <w:t>Ong</w:t>
            </w:r>
            <w:r w:rsidR="00033FFA">
              <w:rPr>
                <w:rFonts w:ascii="Angsana New" w:eastAsia="Times New Roman" w:hAnsi="Angsana New" w:cs="Angsana New"/>
                <w:color w:val="000000"/>
                <w:sz w:val="28"/>
                <w:cs/>
              </w:rPr>
              <w:t>-</w:t>
            </w:r>
            <w:r w:rsidRPr="004F77E2">
              <w:rPr>
                <w:rFonts w:ascii="Angsana New" w:eastAsia="Times New Roman" w:hAnsi="Angsana New" w:cs="Angsana New"/>
                <w:color w:val="000000"/>
                <w:sz w:val="28"/>
              </w:rPr>
              <w:t>kha</w:t>
            </w:r>
            <w:r w:rsidR="00033FFA">
              <w:rPr>
                <w:rFonts w:ascii="Angsana New" w:eastAsia="Times New Roman" w:hAnsi="Angsana New" w:cs="Angsana New"/>
                <w:color w:val="000000"/>
                <w:sz w:val="28"/>
                <w:cs/>
              </w:rPr>
              <w:t>-</w:t>
            </w:r>
            <w:r w:rsidRPr="004F77E2">
              <w:rPr>
                <w:rFonts w:ascii="Angsana New" w:eastAsia="Times New Roman" w:hAnsi="Angsana New" w:cs="Angsana New"/>
                <w:color w:val="000000"/>
                <w:sz w:val="28"/>
              </w:rPr>
              <w:t>rak  Hospital</w:t>
            </w:r>
          </w:p>
        </w:tc>
        <w:tc>
          <w:tcPr>
            <w:tcW w:w="236" w:type="dxa"/>
            <w:gridSpan w:val="2"/>
            <w:tcBorders>
              <w:top w:val="nil"/>
              <w:left w:val="nil"/>
              <w:bottom w:val="nil"/>
              <w:right w:val="nil"/>
            </w:tcBorders>
            <w:shd w:val="clear" w:color="auto" w:fill="auto"/>
            <w:noWrap/>
            <w:vAlign w:val="center"/>
            <w:hideMark/>
          </w:tcPr>
          <w:p w14:paraId="3A25B4BA" w14:textId="77777777" w:rsidR="00122A12" w:rsidRPr="00122A12" w:rsidRDefault="00122A12" w:rsidP="00122A12">
            <w:pPr>
              <w:spacing w:after="0" w:line="240" w:lineRule="auto"/>
              <w:rPr>
                <w:rFonts w:ascii="Angsana New" w:eastAsia="Times New Roman" w:hAnsi="Angsana New" w:cs="Angsana New"/>
                <w:color w:val="000000"/>
                <w:sz w:val="28"/>
              </w:rPr>
            </w:pPr>
          </w:p>
        </w:tc>
        <w:tc>
          <w:tcPr>
            <w:tcW w:w="1735" w:type="dxa"/>
            <w:tcBorders>
              <w:top w:val="nil"/>
              <w:left w:val="nil"/>
              <w:bottom w:val="single" w:sz="8" w:space="0" w:color="auto"/>
              <w:right w:val="nil"/>
            </w:tcBorders>
            <w:shd w:val="clear" w:color="auto" w:fill="auto"/>
            <w:vAlign w:val="center"/>
          </w:tcPr>
          <w:p w14:paraId="53930462"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19,331</w:t>
            </w:r>
            <w:r w:rsidR="00972A6E">
              <w:rPr>
                <w:rFonts w:ascii="Angsana New" w:eastAsia="Times New Roman" w:hAnsi="Angsana New" w:cs="Angsana New"/>
                <w:color w:val="000000"/>
                <w:sz w:val="28"/>
                <w:cs/>
              </w:rPr>
              <w:t>.</w:t>
            </w:r>
            <w:r w:rsidR="00972A6E">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14:paraId="4A1C0203" w14:textId="77777777"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2F8601D6"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430132ED"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tcPr>
          <w:p w14:paraId="200B932E"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w:t>
            </w:r>
            <w:r w:rsidR="00972A6E">
              <w:rPr>
                <w:rFonts w:ascii="Angsana New" w:eastAsia="Times New Roman" w:hAnsi="Angsana New" w:cs="Angsana New"/>
                <w:color w:val="000000"/>
                <w:sz w:val="28"/>
              </w:rPr>
              <w:t>,</w:t>
            </w:r>
            <w:r>
              <w:rPr>
                <w:rFonts w:ascii="Angsana New" w:eastAsia="Times New Roman" w:hAnsi="Angsana New" w:cs="Angsana New"/>
                <w:color w:val="000000"/>
                <w:sz w:val="28"/>
              </w:rPr>
              <w:t>331</w:t>
            </w:r>
            <w:r w:rsidR="00972A6E">
              <w:rPr>
                <w:rFonts w:ascii="Angsana New" w:eastAsia="Times New Roman" w:hAnsi="Angsana New" w:cs="Angsana New"/>
                <w:color w:val="000000"/>
                <w:sz w:val="28"/>
                <w:cs/>
              </w:rPr>
              <w:t>.</w:t>
            </w:r>
            <w:r w:rsidR="00972A6E">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771A0075"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3B9083E9"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r>
      <w:tr w:rsidR="00122A12" w:rsidRPr="00122A12" w14:paraId="75E647D1" w14:textId="77777777" w:rsidTr="00DD7DD0">
        <w:trPr>
          <w:trHeight w:hRule="exact" w:val="397"/>
        </w:trPr>
        <w:tc>
          <w:tcPr>
            <w:tcW w:w="2376" w:type="dxa"/>
            <w:tcBorders>
              <w:top w:val="nil"/>
              <w:left w:val="nil"/>
              <w:bottom w:val="nil"/>
              <w:right w:val="nil"/>
            </w:tcBorders>
            <w:shd w:val="clear" w:color="auto" w:fill="auto"/>
            <w:noWrap/>
            <w:vAlign w:val="center"/>
            <w:hideMark/>
          </w:tcPr>
          <w:p w14:paraId="45B0EADB" w14:textId="77777777" w:rsidR="00122A12" w:rsidRPr="00122A12" w:rsidRDefault="00DD53D0" w:rsidP="00DD53D0">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36" w:type="dxa"/>
            <w:gridSpan w:val="2"/>
            <w:tcBorders>
              <w:top w:val="nil"/>
              <w:left w:val="nil"/>
              <w:bottom w:val="nil"/>
              <w:right w:val="nil"/>
            </w:tcBorders>
            <w:shd w:val="clear" w:color="auto" w:fill="auto"/>
            <w:noWrap/>
            <w:vAlign w:val="center"/>
            <w:hideMark/>
          </w:tcPr>
          <w:p w14:paraId="2F2EAC0D" w14:textId="77777777" w:rsidR="00122A12" w:rsidRPr="00122A12" w:rsidRDefault="00122A12" w:rsidP="00122A12">
            <w:pPr>
              <w:spacing w:after="0" w:line="240" w:lineRule="auto"/>
              <w:rPr>
                <w:rFonts w:ascii="Angsana New" w:eastAsia="Times New Roman" w:hAnsi="Angsana New" w:cs="Angsana New"/>
                <w:color w:val="000000"/>
                <w:sz w:val="28"/>
              </w:rPr>
            </w:pPr>
          </w:p>
        </w:tc>
        <w:tc>
          <w:tcPr>
            <w:tcW w:w="1735" w:type="dxa"/>
            <w:tcBorders>
              <w:top w:val="nil"/>
              <w:left w:val="nil"/>
              <w:bottom w:val="nil"/>
              <w:right w:val="nil"/>
            </w:tcBorders>
            <w:shd w:val="clear" w:color="auto" w:fill="auto"/>
            <w:vAlign w:val="center"/>
          </w:tcPr>
          <w:p w14:paraId="2C8B360E"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w:t>
            </w:r>
            <w:r w:rsidR="00972A6E">
              <w:rPr>
                <w:rFonts w:ascii="Angsana New" w:eastAsia="Times New Roman" w:hAnsi="Angsana New" w:cs="Angsana New"/>
                <w:color w:val="000000"/>
                <w:sz w:val="28"/>
              </w:rPr>
              <w:t>,</w:t>
            </w:r>
            <w:r>
              <w:rPr>
                <w:rFonts w:ascii="Angsana New" w:eastAsia="Times New Roman" w:hAnsi="Angsana New" w:cs="Angsana New"/>
                <w:color w:val="000000"/>
                <w:sz w:val="28"/>
              </w:rPr>
              <w:t>331</w:t>
            </w:r>
            <w:r w:rsidR="00972A6E">
              <w:rPr>
                <w:rFonts w:ascii="Angsana New" w:eastAsia="Times New Roman" w:hAnsi="Angsana New" w:cs="Angsana New"/>
                <w:color w:val="000000"/>
                <w:sz w:val="28"/>
                <w:cs/>
              </w:rPr>
              <w:t>.</w:t>
            </w:r>
            <w:r w:rsidR="00972A6E">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vAlign w:val="center"/>
            <w:hideMark/>
          </w:tcPr>
          <w:p w14:paraId="73A58DED" w14:textId="77777777" w:rsidR="00122A12" w:rsidRPr="00122A12" w:rsidRDefault="00122A12" w:rsidP="00122A12">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3142AAF2"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vAlign w:val="center"/>
            <w:hideMark/>
          </w:tcPr>
          <w:p w14:paraId="65A4C47A"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7D126FDB"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w:t>
            </w:r>
            <w:r w:rsidR="00972A6E">
              <w:rPr>
                <w:rFonts w:ascii="Angsana New" w:eastAsia="Times New Roman" w:hAnsi="Angsana New" w:cs="Angsana New"/>
                <w:color w:val="000000"/>
                <w:sz w:val="28"/>
              </w:rPr>
              <w:t>,</w:t>
            </w:r>
            <w:r>
              <w:rPr>
                <w:rFonts w:ascii="Angsana New" w:eastAsia="Times New Roman" w:hAnsi="Angsana New" w:cs="Angsana New"/>
                <w:color w:val="000000"/>
                <w:sz w:val="28"/>
              </w:rPr>
              <w:t>331</w:t>
            </w:r>
            <w:r w:rsidR="00972A6E">
              <w:rPr>
                <w:rFonts w:ascii="Angsana New" w:eastAsia="Times New Roman" w:hAnsi="Angsana New" w:cs="Angsana New"/>
                <w:color w:val="000000"/>
                <w:sz w:val="28"/>
                <w:cs/>
              </w:rPr>
              <w:t>.</w:t>
            </w:r>
            <w:r w:rsidR="00972A6E">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475A2835"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center"/>
            <w:hideMark/>
          </w:tcPr>
          <w:p w14:paraId="68C558A3"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r>
      <w:tr w:rsidR="00122A12" w:rsidRPr="00122A12" w14:paraId="17A1B8C0" w14:textId="77777777" w:rsidTr="00DD7DD0">
        <w:trPr>
          <w:trHeight w:hRule="exact" w:val="397"/>
        </w:trPr>
        <w:tc>
          <w:tcPr>
            <w:tcW w:w="2376" w:type="dxa"/>
            <w:tcBorders>
              <w:top w:val="nil"/>
              <w:left w:val="nil"/>
              <w:bottom w:val="nil"/>
              <w:right w:val="nil"/>
            </w:tcBorders>
            <w:shd w:val="clear" w:color="auto" w:fill="auto"/>
            <w:noWrap/>
            <w:vAlign w:val="center"/>
            <w:hideMark/>
          </w:tcPr>
          <w:p w14:paraId="1E5E1EA1" w14:textId="77777777" w:rsidR="00122A12" w:rsidRPr="00122A12" w:rsidRDefault="00AC6A3F" w:rsidP="00122A12">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Total other receivable related</w:t>
            </w:r>
          </w:p>
        </w:tc>
        <w:tc>
          <w:tcPr>
            <w:tcW w:w="236" w:type="dxa"/>
            <w:gridSpan w:val="2"/>
            <w:tcBorders>
              <w:top w:val="nil"/>
              <w:left w:val="nil"/>
              <w:bottom w:val="nil"/>
              <w:right w:val="nil"/>
            </w:tcBorders>
            <w:shd w:val="clear" w:color="auto" w:fill="auto"/>
            <w:noWrap/>
            <w:vAlign w:val="center"/>
            <w:hideMark/>
          </w:tcPr>
          <w:p w14:paraId="1BC9CA27" w14:textId="77777777" w:rsidR="00122A12" w:rsidRPr="00122A12" w:rsidRDefault="00122A12" w:rsidP="00122A12">
            <w:pPr>
              <w:spacing w:after="0" w:line="240" w:lineRule="auto"/>
              <w:rPr>
                <w:rFonts w:ascii="Angsana New" w:eastAsia="Times New Roman" w:hAnsi="Angsana New" w:cs="Angsana New"/>
                <w:b/>
                <w:bCs/>
                <w:color w:val="000000"/>
                <w:sz w:val="28"/>
              </w:rPr>
            </w:pPr>
          </w:p>
        </w:tc>
        <w:tc>
          <w:tcPr>
            <w:tcW w:w="1735" w:type="dxa"/>
            <w:tcBorders>
              <w:top w:val="single" w:sz="8" w:space="0" w:color="auto"/>
              <w:left w:val="nil"/>
              <w:bottom w:val="double" w:sz="6" w:space="0" w:color="auto"/>
              <w:right w:val="nil"/>
            </w:tcBorders>
            <w:shd w:val="clear" w:color="auto" w:fill="auto"/>
            <w:noWrap/>
            <w:vAlign w:val="center"/>
          </w:tcPr>
          <w:p w14:paraId="275CEE78"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19</w:t>
            </w:r>
            <w:r w:rsidR="00972A6E">
              <w:rPr>
                <w:rFonts w:ascii="Angsana New" w:eastAsia="Times New Roman" w:hAnsi="Angsana New" w:cs="Angsana New"/>
                <w:color w:val="000000"/>
                <w:sz w:val="28"/>
              </w:rPr>
              <w:t>,</w:t>
            </w:r>
            <w:r>
              <w:rPr>
                <w:rFonts w:ascii="Angsana New" w:eastAsia="Times New Roman" w:hAnsi="Angsana New" w:cs="Angsana New"/>
                <w:color w:val="000000"/>
                <w:sz w:val="28"/>
              </w:rPr>
              <w:t>331</w:t>
            </w:r>
            <w:r w:rsidR="00972A6E">
              <w:rPr>
                <w:rFonts w:ascii="Angsana New" w:eastAsia="Times New Roman" w:hAnsi="Angsana New" w:cs="Angsana New"/>
                <w:color w:val="000000"/>
                <w:sz w:val="28"/>
                <w:cs/>
              </w:rPr>
              <w:t>.</w:t>
            </w:r>
            <w:r w:rsidR="00972A6E">
              <w:rPr>
                <w:rFonts w:ascii="Angsana New" w:eastAsia="Times New Roman" w:hAnsi="Angsana New" w:cs="Angsana New"/>
                <w:color w:val="000000"/>
                <w:sz w:val="28"/>
              </w:rPr>
              <w:t>00</w:t>
            </w:r>
          </w:p>
        </w:tc>
        <w:tc>
          <w:tcPr>
            <w:tcW w:w="284" w:type="dxa"/>
            <w:tcBorders>
              <w:top w:val="nil"/>
              <w:left w:val="nil"/>
              <w:bottom w:val="nil"/>
              <w:right w:val="nil"/>
            </w:tcBorders>
            <w:shd w:val="clear" w:color="auto" w:fill="auto"/>
            <w:noWrap/>
            <w:vAlign w:val="center"/>
            <w:hideMark/>
          </w:tcPr>
          <w:p w14:paraId="33354331"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D5F8139"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12</w:t>
            </w:r>
            <w:r w:rsidR="00122A12" w:rsidRPr="00122A12">
              <w:rPr>
                <w:rFonts w:ascii="Angsana New" w:eastAsia="Times New Roman" w:hAnsi="Angsana New" w:cs="Angsana New" w:hint="cs"/>
                <w:color w:val="000000"/>
                <w:sz w:val="28"/>
              </w:rPr>
              <w:t>,</w:t>
            </w:r>
            <w:r>
              <w:rPr>
                <w:rFonts w:ascii="Angsana New" w:eastAsia="Times New Roman" w:hAnsi="Angsana New" w:cs="Angsana New"/>
                <w:color w:val="000000"/>
                <w:sz w:val="28"/>
              </w:rPr>
              <w:t>331</w:t>
            </w:r>
            <w:r w:rsidR="00122A12" w:rsidRPr="00122A12">
              <w:rPr>
                <w:rFonts w:ascii="Angsana New" w:eastAsia="Times New Roman" w:hAnsi="Angsana New" w:cs="Angsana New" w:hint="cs"/>
                <w:color w:val="000000"/>
                <w:sz w:val="28"/>
                <w:cs/>
              </w:rPr>
              <w:t>.00</w:t>
            </w:r>
          </w:p>
        </w:tc>
        <w:tc>
          <w:tcPr>
            <w:tcW w:w="283" w:type="dxa"/>
            <w:tcBorders>
              <w:top w:val="nil"/>
              <w:left w:val="nil"/>
              <w:bottom w:val="nil"/>
              <w:right w:val="nil"/>
            </w:tcBorders>
            <w:shd w:val="clear" w:color="auto" w:fill="auto"/>
            <w:noWrap/>
            <w:vAlign w:val="center"/>
            <w:hideMark/>
          </w:tcPr>
          <w:p w14:paraId="73ED3A0D"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6ED8F676"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117</w:t>
            </w:r>
            <w:r w:rsidR="00972A6E">
              <w:rPr>
                <w:rFonts w:ascii="Angsana New" w:eastAsia="Times New Roman" w:hAnsi="Angsana New" w:cs="Angsana New"/>
                <w:color w:val="000000"/>
                <w:sz w:val="28"/>
              </w:rPr>
              <w:t>,</w:t>
            </w:r>
            <w:r>
              <w:rPr>
                <w:rFonts w:ascii="Angsana New" w:eastAsia="Times New Roman" w:hAnsi="Angsana New" w:cs="Angsana New"/>
                <w:color w:val="000000"/>
                <w:sz w:val="28"/>
              </w:rPr>
              <w:t>340</w:t>
            </w:r>
            <w:r w:rsidR="00972A6E">
              <w:rPr>
                <w:rFonts w:ascii="Angsana New" w:eastAsia="Times New Roman" w:hAnsi="Angsana New" w:cs="Angsana New"/>
                <w:color w:val="000000"/>
                <w:sz w:val="28"/>
                <w:cs/>
              </w:rPr>
              <w:t>.</w:t>
            </w:r>
            <w:r>
              <w:rPr>
                <w:rFonts w:ascii="Angsana New" w:eastAsia="Times New Roman" w:hAnsi="Angsana New" w:cs="Angsana New"/>
                <w:color w:val="000000"/>
                <w:sz w:val="28"/>
              </w:rPr>
              <w:t>37</w:t>
            </w:r>
          </w:p>
        </w:tc>
        <w:tc>
          <w:tcPr>
            <w:tcW w:w="283" w:type="dxa"/>
            <w:tcBorders>
              <w:top w:val="nil"/>
              <w:left w:val="nil"/>
              <w:bottom w:val="nil"/>
              <w:right w:val="nil"/>
            </w:tcBorders>
            <w:shd w:val="clear" w:color="auto" w:fill="auto"/>
            <w:noWrap/>
            <w:vAlign w:val="center"/>
            <w:hideMark/>
          </w:tcPr>
          <w:p w14:paraId="147402E2" w14:textId="77777777" w:rsidR="00122A12" w:rsidRPr="00122A12" w:rsidRDefault="00122A12" w:rsidP="00122A12">
            <w:pPr>
              <w:spacing w:after="0" w:line="240" w:lineRule="auto"/>
              <w:jc w:val="right"/>
              <w:rPr>
                <w:rFonts w:ascii="Angsana New" w:eastAsia="Times New Roman" w:hAnsi="Angsana New" w:cs="Angsana New"/>
                <w:color w:val="000000"/>
                <w:sz w:val="28"/>
              </w:rPr>
            </w:pPr>
          </w:p>
        </w:tc>
        <w:tc>
          <w:tcPr>
            <w:tcW w:w="1702" w:type="dxa"/>
            <w:tcBorders>
              <w:top w:val="single" w:sz="8" w:space="0" w:color="auto"/>
              <w:left w:val="nil"/>
              <w:bottom w:val="double" w:sz="6" w:space="0" w:color="auto"/>
              <w:right w:val="nil"/>
            </w:tcBorders>
            <w:shd w:val="clear" w:color="auto" w:fill="auto"/>
            <w:noWrap/>
            <w:vAlign w:val="center"/>
            <w:hideMark/>
          </w:tcPr>
          <w:p w14:paraId="419F4EE0" w14:textId="77777777" w:rsidR="00122A12" w:rsidRPr="00122A12" w:rsidRDefault="00B60427" w:rsidP="00122A12">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78</w:t>
            </w:r>
            <w:r w:rsidR="00122A12" w:rsidRPr="00122A12">
              <w:rPr>
                <w:rFonts w:ascii="Angsana New" w:eastAsia="Times New Roman" w:hAnsi="Angsana New" w:cs="Angsana New"/>
                <w:color w:val="000000"/>
                <w:sz w:val="28"/>
              </w:rPr>
              <w:t>,</w:t>
            </w:r>
            <w:r>
              <w:rPr>
                <w:rFonts w:ascii="Angsana New" w:eastAsia="Times New Roman" w:hAnsi="Angsana New" w:cs="Angsana New"/>
                <w:color w:val="000000"/>
                <w:sz w:val="28"/>
              </w:rPr>
              <w:t>44</w:t>
            </w:r>
            <w:r w:rsidR="008B0D2E">
              <w:rPr>
                <w:rFonts w:ascii="Angsana New" w:eastAsia="Times New Roman" w:hAnsi="Angsana New" w:cs="Angsana New"/>
                <w:color w:val="000000"/>
                <w:sz w:val="28"/>
              </w:rPr>
              <w:t>2</w:t>
            </w:r>
            <w:r w:rsidR="00122A12" w:rsidRPr="00122A12">
              <w:rPr>
                <w:rFonts w:ascii="Angsana New" w:eastAsia="Times New Roman" w:hAnsi="Angsana New" w:cs="Angsana New"/>
                <w:color w:val="000000"/>
                <w:sz w:val="28"/>
                <w:cs/>
              </w:rPr>
              <w:t>.</w:t>
            </w:r>
            <w:r>
              <w:rPr>
                <w:rFonts w:ascii="Angsana New" w:eastAsia="Times New Roman" w:hAnsi="Angsana New" w:cs="Angsana New"/>
                <w:color w:val="000000"/>
                <w:sz w:val="28"/>
              </w:rPr>
              <w:t>46</w:t>
            </w:r>
          </w:p>
        </w:tc>
      </w:tr>
    </w:tbl>
    <w:p w14:paraId="32395B44" w14:textId="77777777" w:rsidR="00107671" w:rsidRDefault="00107671" w:rsidP="00D83CAD">
      <w:pPr>
        <w:tabs>
          <w:tab w:val="left" w:pos="993"/>
        </w:tabs>
        <w:spacing w:after="0" w:line="276" w:lineRule="auto"/>
        <w:rPr>
          <w:rFonts w:asciiTheme="majorBidi" w:eastAsia="Times New Roman" w:hAnsiTheme="majorBidi" w:cstheme="majorBidi"/>
          <w:b/>
          <w:bCs/>
          <w:sz w:val="28"/>
        </w:rPr>
      </w:pPr>
    </w:p>
    <w:p w14:paraId="5D6F1E69" w14:textId="77777777" w:rsidR="00D77658" w:rsidRDefault="00401DE7" w:rsidP="007F1D04">
      <w:pPr>
        <w:spacing w:after="0" w:line="276" w:lineRule="auto"/>
        <w:ind w:left="992" w:hanging="425"/>
        <w:rPr>
          <w:rFonts w:asciiTheme="majorBidi" w:eastAsia="Times New Roman" w:hAnsiTheme="majorBidi" w:cstheme="majorBidi"/>
          <w:b/>
          <w:bCs/>
          <w:sz w:val="28"/>
        </w:rPr>
      </w:pPr>
      <w:r>
        <w:rPr>
          <w:rFonts w:asciiTheme="majorBidi" w:eastAsia="Times New Roman" w:hAnsiTheme="majorBidi" w:cstheme="majorBidi"/>
          <w:b/>
          <w:bCs/>
          <w:sz w:val="28"/>
        </w:rPr>
        <w:t>4</w:t>
      </w:r>
      <w:r w:rsidR="00D83CAD" w:rsidRPr="00D83CAD">
        <w:rPr>
          <w:rFonts w:asciiTheme="majorBidi" w:eastAsia="Times New Roman" w:hAnsiTheme="majorBidi" w:cs="Angsana New"/>
          <w:b/>
          <w:bCs/>
          <w:sz w:val="28"/>
          <w:cs/>
        </w:rPr>
        <w:t>.</w:t>
      </w:r>
      <w:r w:rsidR="00D83CAD" w:rsidRPr="00D83CAD">
        <w:rPr>
          <w:rFonts w:asciiTheme="majorBidi" w:eastAsia="Times New Roman" w:hAnsiTheme="majorBidi" w:cstheme="majorBidi"/>
          <w:b/>
          <w:bCs/>
          <w:sz w:val="28"/>
        </w:rPr>
        <w:t>3</w:t>
      </w:r>
      <w:r w:rsidR="00D83CAD" w:rsidRPr="00D83CAD">
        <w:rPr>
          <w:rFonts w:asciiTheme="majorBidi" w:eastAsia="Times New Roman" w:hAnsiTheme="majorBidi" w:cstheme="majorBidi"/>
          <w:b/>
          <w:bCs/>
          <w:sz w:val="28"/>
        </w:rPr>
        <w:tab/>
        <w:t>Short</w:t>
      </w:r>
      <w:r w:rsidR="00D83CAD" w:rsidRPr="00D83CAD">
        <w:rPr>
          <w:rFonts w:asciiTheme="majorBidi" w:eastAsia="Times New Roman" w:hAnsiTheme="majorBidi" w:cs="Angsana New"/>
          <w:b/>
          <w:bCs/>
          <w:sz w:val="28"/>
          <w:cs/>
        </w:rPr>
        <w:t>-</w:t>
      </w:r>
      <w:r w:rsidR="00D83CAD" w:rsidRPr="00D83CAD">
        <w:rPr>
          <w:rFonts w:asciiTheme="majorBidi" w:eastAsia="Times New Roman" w:hAnsiTheme="majorBidi" w:cstheme="majorBidi"/>
          <w:b/>
          <w:bCs/>
          <w:sz w:val="28"/>
        </w:rPr>
        <w:t xml:space="preserve">term loans </w:t>
      </w:r>
      <w:r w:rsidR="00D83CAD" w:rsidRPr="00D83CAD">
        <w:rPr>
          <w:rFonts w:asciiTheme="majorBidi" w:eastAsia="Times New Roman" w:hAnsiTheme="majorBidi" w:cs="Angsana New"/>
          <w:b/>
          <w:bCs/>
          <w:sz w:val="28"/>
          <w:cs/>
        </w:rPr>
        <w:t xml:space="preserve">- </w:t>
      </w:r>
      <w:r w:rsidR="00D83CAD" w:rsidRPr="00D83CAD">
        <w:rPr>
          <w:rFonts w:asciiTheme="majorBidi" w:eastAsia="Times New Roman" w:hAnsiTheme="majorBidi" w:cstheme="majorBidi"/>
          <w:b/>
          <w:bCs/>
          <w:sz w:val="28"/>
        </w:rPr>
        <w:t>related parties consist of</w:t>
      </w:r>
      <w:r w:rsidR="00D83CAD" w:rsidRPr="00D83CAD">
        <w:rPr>
          <w:rFonts w:asciiTheme="majorBidi" w:eastAsia="Times New Roman" w:hAnsiTheme="majorBidi" w:cs="Angsana New"/>
          <w:b/>
          <w:bCs/>
          <w:sz w:val="28"/>
          <w:cs/>
        </w:rPr>
        <w:t>:</w:t>
      </w:r>
    </w:p>
    <w:p w14:paraId="0AEE92C4" w14:textId="77777777" w:rsidR="00546144" w:rsidRPr="007F1D04" w:rsidRDefault="00546144" w:rsidP="00546144">
      <w:pPr>
        <w:tabs>
          <w:tab w:val="left" w:pos="993"/>
        </w:tabs>
        <w:spacing w:after="0" w:line="276" w:lineRule="auto"/>
        <w:ind w:firstLine="567"/>
        <w:rPr>
          <w:rFonts w:asciiTheme="majorBidi" w:eastAsia="Times New Roman" w:hAnsiTheme="majorBidi" w:cstheme="majorBidi"/>
          <w:sz w:val="16"/>
          <w:szCs w:val="16"/>
        </w:rPr>
      </w:pPr>
    </w:p>
    <w:tbl>
      <w:tblPr>
        <w:tblW w:w="10206" w:type="dxa"/>
        <w:tblLook w:val="04A0" w:firstRow="1" w:lastRow="0" w:firstColumn="1" w:lastColumn="0" w:noHBand="0" w:noVBand="1"/>
      </w:tblPr>
      <w:tblGrid>
        <w:gridCol w:w="2536"/>
        <w:gridCol w:w="222"/>
        <w:gridCol w:w="1461"/>
        <w:gridCol w:w="284"/>
        <w:gridCol w:w="1876"/>
        <w:gridCol w:w="283"/>
        <w:gridCol w:w="1451"/>
        <w:gridCol w:w="283"/>
        <w:gridCol w:w="1810"/>
      </w:tblGrid>
      <w:tr w:rsidR="00CB1D14" w:rsidRPr="00CB1D14" w14:paraId="7D6C8B79" w14:textId="77777777" w:rsidTr="008B0D2E">
        <w:trPr>
          <w:trHeight w:hRule="exact" w:val="360"/>
        </w:trPr>
        <w:tc>
          <w:tcPr>
            <w:tcW w:w="2536" w:type="dxa"/>
            <w:tcBorders>
              <w:top w:val="nil"/>
              <w:left w:val="nil"/>
              <w:bottom w:val="nil"/>
              <w:right w:val="nil"/>
            </w:tcBorders>
            <w:shd w:val="clear" w:color="auto" w:fill="auto"/>
            <w:noWrap/>
            <w:vAlign w:val="bottom"/>
            <w:hideMark/>
          </w:tcPr>
          <w:p w14:paraId="7D811CE6" w14:textId="77777777" w:rsidR="00CB1D14" w:rsidRPr="00CB1D14" w:rsidRDefault="00CB1D14" w:rsidP="00CB1D14">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5D3EB07E"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7448" w:type="dxa"/>
            <w:gridSpan w:val="7"/>
            <w:tcBorders>
              <w:top w:val="nil"/>
              <w:left w:val="nil"/>
              <w:bottom w:val="single" w:sz="8" w:space="0" w:color="auto"/>
              <w:right w:val="nil"/>
            </w:tcBorders>
            <w:shd w:val="clear" w:color="auto" w:fill="auto"/>
            <w:noWrap/>
            <w:vAlign w:val="center"/>
            <w:hideMark/>
          </w:tcPr>
          <w:p w14:paraId="4905C53D"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14:paraId="586E8F5B" w14:textId="77777777" w:rsidTr="008B0D2E">
        <w:trPr>
          <w:trHeight w:val="360"/>
        </w:trPr>
        <w:tc>
          <w:tcPr>
            <w:tcW w:w="2536" w:type="dxa"/>
            <w:tcBorders>
              <w:top w:val="nil"/>
              <w:left w:val="nil"/>
              <w:bottom w:val="nil"/>
              <w:right w:val="nil"/>
            </w:tcBorders>
            <w:shd w:val="clear" w:color="auto" w:fill="auto"/>
            <w:noWrap/>
            <w:vAlign w:val="bottom"/>
            <w:hideMark/>
          </w:tcPr>
          <w:p w14:paraId="482FAAC0"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7B66316"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3621" w:type="dxa"/>
            <w:gridSpan w:val="3"/>
            <w:tcBorders>
              <w:top w:val="single" w:sz="8" w:space="0" w:color="auto"/>
              <w:left w:val="nil"/>
              <w:bottom w:val="single" w:sz="8" w:space="0" w:color="auto"/>
              <w:right w:val="nil"/>
            </w:tcBorders>
            <w:shd w:val="clear" w:color="auto" w:fill="auto"/>
            <w:noWrap/>
            <w:vAlign w:val="center"/>
            <w:hideMark/>
          </w:tcPr>
          <w:p w14:paraId="5B042CF1" w14:textId="77777777"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4A3CED3F"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1E665F9B" w14:textId="77777777" w:rsidR="00CB1D14" w:rsidRPr="00CB1D14" w:rsidRDefault="0068678D" w:rsidP="00CB1D14">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14:paraId="54717FFC" w14:textId="77777777" w:rsidTr="008B0D2E">
        <w:trPr>
          <w:trHeight w:val="360"/>
        </w:trPr>
        <w:tc>
          <w:tcPr>
            <w:tcW w:w="2536" w:type="dxa"/>
            <w:tcBorders>
              <w:top w:val="nil"/>
              <w:left w:val="nil"/>
              <w:bottom w:val="nil"/>
              <w:right w:val="nil"/>
            </w:tcBorders>
            <w:shd w:val="clear" w:color="auto" w:fill="auto"/>
            <w:noWrap/>
            <w:vAlign w:val="center"/>
            <w:hideMark/>
          </w:tcPr>
          <w:p w14:paraId="247E6BEE"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20FF4315"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461" w:type="dxa"/>
            <w:tcBorders>
              <w:top w:val="single" w:sz="4" w:space="0" w:color="auto"/>
              <w:left w:val="nil"/>
              <w:bottom w:val="single" w:sz="4" w:space="0" w:color="auto"/>
              <w:right w:val="nil"/>
            </w:tcBorders>
            <w:shd w:val="clear" w:color="auto" w:fill="auto"/>
            <w:vAlign w:val="center"/>
            <w:hideMark/>
          </w:tcPr>
          <w:p w14:paraId="7BBD4A40" w14:textId="77777777" w:rsidR="00CB1D14" w:rsidRPr="00CB1D14" w:rsidRDefault="003619E5" w:rsidP="004E583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4E583B">
              <w:rPr>
                <w:rFonts w:ascii="Angsana New" w:eastAsia="Times New Roman" w:hAnsi="Angsana New" w:cs="Angsana New"/>
                <w:color w:val="000000"/>
                <w:sz w:val="28"/>
              </w:rPr>
              <w:t xml:space="preserve"> </w:t>
            </w:r>
            <w:r w:rsidR="00562CAE">
              <w:rPr>
                <w:rFonts w:ascii="Angsana New" w:eastAsia="Times New Roman" w:hAnsi="Angsana New" w:cs="Angsana New"/>
                <w:color w:val="000000"/>
                <w:sz w:val="28"/>
              </w:rPr>
              <w:t>3</w:t>
            </w:r>
            <w:r>
              <w:rPr>
                <w:rFonts w:ascii="Angsana New" w:eastAsia="Times New Roman" w:hAnsi="Angsana New" w:cs="Angsana New"/>
                <w:color w:val="000000"/>
                <w:sz w:val="28"/>
              </w:rPr>
              <w:t>1</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sidR="004E583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7D68059"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76" w:type="dxa"/>
            <w:tcBorders>
              <w:top w:val="single" w:sz="4" w:space="0" w:color="auto"/>
              <w:left w:val="nil"/>
              <w:bottom w:val="single" w:sz="4" w:space="0" w:color="auto"/>
              <w:right w:val="nil"/>
            </w:tcBorders>
            <w:shd w:val="clear" w:color="auto" w:fill="auto"/>
            <w:vAlign w:val="center"/>
            <w:hideMark/>
          </w:tcPr>
          <w:p w14:paraId="6B069CFD" w14:textId="77777777" w:rsidR="00CB1D14" w:rsidRPr="00CB1D14" w:rsidRDefault="003619E5" w:rsidP="003619E5">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4E583B">
              <w:rPr>
                <w:rFonts w:ascii="Angsana New" w:eastAsia="Times New Roman" w:hAnsi="Angsana New" w:cs="Angsana New"/>
                <w:color w:val="000000"/>
                <w:sz w:val="28"/>
              </w:rPr>
              <w:t xml:space="preserve"> </w:t>
            </w:r>
            <w:r w:rsidR="00562CAE">
              <w:rPr>
                <w:rFonts w:ascii="Angsana New" w:eastAsia="Times New Roman" w:hAnsi="Angsana New" w:cs="Angsana New"/>
                <w:color w:val="000000"/>
                <w:sz w:val="28"/>
              </w:rPr>
              <w:t>31</w:t>
            </w:r>
            <w:r w:rsidR="001A5B1E">
              <w:rPr>
                <w:rFonts w:ascii="Angsana New" w:eastAsia="Times New Roman" w:hAnsi="Angsana New" w:cs="Angsana New"/>
                <w:color w:val="000000"/>
                <w:sz w:val="28"/>
              </w:rPr>
              <w:t>,</w:t>
            </w:r>
            <w:r w:rsidR="00562CAE" w:rsidRPr="00122A12">
              <w:rPr>
                <w:rFonts w:ascii="Angsana New" w:eastAsia="Times New Roman" w:hAnsi="Angsana New" w:cs="Angsana New" w:hint="cs"/>
                <w:color w:val="000000"/>
                <w:sz w:val="28"/>
                <w:cs/>
              </w:rPr>
              <w:t xml:space="preserve"> </w:t>
            </w:r>
            <w:r w:rsidR="00562CAE">
              <w:rPr>
                <w:rFonts w:ascii="Angsana New" w:eastAsia="Times New Roman" w:hAnsi="Angsana New" w:cs="Angsana New"/>
                <w:color w:val="000000"/>
                <w:sz w:val="28"/>
              </w:rPr>
              <w:t>2</w:t>
            </w:r>
            <w:r w:rsidR="004E583B">
              <w:rPr>
                <w:rFonts w:ascii="Angsana New" w:eastAsia="Times New Roman" w:hAnsi="Angsana New" w:cs="Angsana New"/>
                <w:color w:val="000000"/>
                <w:sz w:val="28"/>
              </w:rPr>
              <w:t>01</w:t>
            </w:r>
            <w:r>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77C17AC3"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single" w:sz="4" w:space="0" w:color="auto"/>
              <w:left w:val="nil"/>
              <w:bottom w:val="single" w:sz="4" w:space="0" w:color="auto"/>
              <w:right w:val="nil"/>
            </w:tcBorders>
            <w:shd w:val="clear" w:color="auto" w:fill="auto"/>
            <w:vAlign w:val="center"/>
            <w:hideMark/>
          </w:tcPr>
          <w:p w14:paraId="548F778F" w14:textId="77777777" w:rsidR="00CB1D14" w:rsidRPr="00CB1D14" w:rsidRDefault="003619E5" w:rsidP="001A5B1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4E583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1A5B1E">
              <w:rPr>
                <w:rFonts w:ascii="Angsana New" w:eastAsia="Times New Roman" w:hAnsi="Angsana New" w:cs="Angsana New"/>
                <w:color w:val="000000"/>
                <w:sz w:val="28"/>
              </w:rPr>
              <w:t xml:space="preserve">, </w:t>
            </w:r>
            <w:r w:rsidR="004E583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EEA985F"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10" w:type="dxa"/>
            <w:tcBorders>
              <w:top w:val="single" w:sz="4" w:space="0" w:color="auto"/>
              <w:left w:val="nil"/>
              <w:bottom w:val="single" w:sz="4" w:space="0" w:color="auto"/>
              <w:right w:val="nil"/>
            </w:tcBorders>
            <w:shd w:val="clear" w:color="auto" w:fill="auto"/>
            <w:vAlign w:val="center"/>
            <w:hideMark/>
          </w:tcPr>
          <w:p w14:paraId="28E42BCF" w14:textId="77777777" w:rsidR="00CB1D14" w:rsidRPr="00CB1D14" w:rsidRDefault="004E583B"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1A5B1E">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CB1D14" w:rsidRPr="00CB1D14" w14:paraId="3446D54D" w14:textId="77777777" w:rsidTr="008B0D2E">
        <w:trPr>
          <w:trHeight w:val="360"/>
        </w:trPr>
        <w:tc>
          <w:tcPr>
            <w:tcW w:w="2536" w:type="dxa"/>
            <w:tcBorders>
              <w:top w:val="nil"/>
              <w:left w:val="nil"/>
              <w:bottom w:val="nil"/>
              <w:right w:val="nil"/>
            </w:tcBorders>
            <w:shd w:val="clear" w:color="auto" w:fill="auto"/>
            <w:noWrap/>
            <w:vAlign w:val="center"/>
            <w:hideMark/>
          </w:tcPr>
          <w:p w14:paraId="2147D3F2" w14:textId="77777777" w:rsidR="00CB1D14" w:rsidRPr="00CB1D14" w:rsidRDefault="00835AAA" w:rsidP="00CB1D14">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22" w:type="dxa"/>
            <w:tcBorders>
              <w:top w:val="nil"/>
              <w:left w:val="nil"/>
              <w:bottom w:val="nil"/>
              <w:right w:val="nil"/>
            </w:tcBorders>
            <w:shd w:val="clear" w:color="auto" w:fill="auto"/>
            <w:noWrap/>
            <w:vAlign w:val="center"/>
            <w:hideMark/>
          </w:tcPr>
          <w:p w14:paraId="5B9AA5E2" w14:textId="77777777" w:rsidR="00CB1D14" w:rsidRPr="00CB1D14" w:rsidRDefault="00CB1D14" w:rsidP="00CB1D14">
            <w:pPr>
              <w:spacing w:after="0" w:line="240" w:lineRule="auto"/>
              <w:rPr>
                <w:rFonts w:ascii="Angsana New" w:eastAsia="Times New Roman" w:hAnsi="Angsana New" w:cs="Angsana New"/>
                <w:b/>
                <w:bCs/>
                <w:color w:val="000000"/>
                <w:sz w:val="28"/>
                <w:u w:val="single"/>
              </w:rPr>
            </w:pPr>
          </w:p>
        </w:tc>
        <w:tc>
          <w:tcPr>
            <w:tcW w:w="1461" w:type="dxa"/>
            <w:tcBorders>
              <w:top w:val="nil"/>
              <w:left w:val="nil"/>
              <w:bottom w:val="nil"/>
              <w:right w:val="nil"/>
            </w:tcBorders>
            <w:shd w:val="clear" w:color="auto" w:fill="auto"/>
            <w:vAlign w:val="bottom"/>
            <w:hideMark/>
          </w:tcPr>
          <w:p w14:paraId="56DAA711"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1D481A75"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876" w:type="dxa"/>
            <w:tcBorders>
              <w:top w:val="nil"/>
              <w:left w:val="nil"/>
              <w:bottom w:val="nil"/>
              <w:right w:val="nil"/>
            </w:tcBorders>
            <w:shd w:val="clear" w:color="auto" w:fill="auto"/>
            <w:vAlign w:val="bottom"/>
            <w:hideMark/>
          </w:tcPr>
          <w:p w14:paraId="722BC7D4"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149DFB3E"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451" w:type="dxa"/>
            <w:tcBorders>
              <w:top w:val="nil"/>
              <w:left w:val="nil"/>
              <w:bottom w:val="nil"/>
              <w:right w:val="nil"/>
            </w:tcBorders>
            <w:shd w:val="clear" w:color="auto" w:fill="auto"/>
            <w:vAlign w:val="bottom"/>
            <w:hideMark/>
          </w:tcPr>
          <w:p w14:paraId="0BBC2A4E"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4CAFAF54" w14:textId="77777777" w:rsidR="00CB1D14" w:rsidRPr="00CB1D14" w:rsidRDefault="00CB1D14" w:rsidP="00CB1D14">
            <w:pPr>
              <w:spacing w:after="0" w:line="240" w:lineRule="auto"/>
              <w:rPr>
                <w:rFonts w:ascii="Times New Roman" w:eastAsia="Times New Roman" w:hAnsi="Times New Roman" w:cs="Times New Roman"/>
                <w:sz w:val="20"/>
                <w:szCs w:val="20"/>
              </w:rPr>
            </w:pPr>
          </w:p>
        </w:tc>
        <w:tc>
          <w:tcPr>
            <w:tcW w:w="1810" w:type="dxa"/>
            <w:tcBorders>
              <w:top w:val="nil"/>
              <w:left w:val="nil"/>
              <w:bottom w:val="nil"/>
              <w:right w:val="nil"/>
            </w:tcBorders>
            <w:shd w:val="clear" w:color="auto" w:fill="auto"/>
            <w:vAlign w:val="bottom"/>
            <w:hideMark/>
          </w:tcPr>
          <w:p w14:paraId="0AE5FDD0" w14:textId="77777777" w:rsidR="00CB1D14" w:rsidRPr="00CB1D14" w:rsidRDefault="00CB1D14" w:rsidP="00CB1D14">
            <w:pPr>
              <w:spacing w:after="0" w:line="240" w:lineRule="auto"/>
              <w:rPr>
                <w:rFonts w:ascii="Times New Roman" w:eastAsia="Times New Roman" w:hAnsi="Times New Roman" w:cs="Times New Roman"/>
                <w:sz w:val="20"/>
                <w:szCs w:val="20"/>
              </w:rPr>
            </w:pPr>
          </w:p>
        </w:tc>
      </w:tr>
      <w:tr w:rsidR="00CB1D14" w:rsidRPr="00CB1D14" w14:paraId="605A51B5" w14:textId="77777777" w:rsidTr="008B0D2E">
        <w:trPr>
          <w:trHeight w:hRule="exact" w:val="360"/>
        </w:trPr>
        <w:tc>
          <w:tcPr>
            <w:tcW w:w="2758" w:type="dxa"/>
            <w:gridSpan w:val="2"/>
            <w:tcBorders>
              <w:top w:val="nil"/>
              <w:left w:val="nil"/>
              <w:bottom w:val="nil"/>
              <w:right w:val="nil"/>
            </w:tcBorders>
            <w:shd w:val="clear" w:color="auto" w:fill="auto"/>
            <w:noWrap/>
            <w:vAlign w:val="center"/>
            <w:hideMark/>
          </w:tcPr>
          <w:p w14:paraId="1C71C26B" w14:textId="77777777" w:rsidR="00CB1D14" w:rsidRPr="00CB1D14" w:rsidRDefault="00033FFA" w:rsidP="00CB1D14">
            <w:pPr>
              <w:spacing w:after="0" w:line="240" w:lineRule="auto"/>
              <w:rPr>
                <w:rFonts w:ascii="Angsana New" w:eastAsia="Times New Roman" w:hAnsi="Angsana New" w:cs="Angsana New"/>
                <w:color w:val="000000"/>
                <w:sz w:val="24"/>
                <w:szCs w:val="24"/>
              </w:rPr>
            </w:pPr>
            <w:r w:rsidRPr="002044C3">
              <w:rPr>
                <w:rFonts w:asciiTheme="majorBidi" w:eastAsia="Angsana New" w:hAnsiTheme="majorBidi" w:cstheme="majorBidi"/>
                <w:sz w:val="28"/>
              </w:rPr>
              <w:t>A</w:t>
            </w:r>
            <w:r>
              <w:rPr>
                <w:rFonts w:asciiTheme="majorBidi" w:eastAsia="Angsana New" w:hAnsiTheme="majorBidi" w:cstheme="majorBidi"/>
                <w:sz w:val="28"/>
              </w:rPr>
              <w:t>ccusfas</w:t>
            </w:r>
            <w:r w:rsidRPr="002044C3">
              <w:rPr>
                <w:rFonts w:asciiTheme="majorBidi" w:eastAsia="Angsana New" w:hAnsiTheme="majorBidi" w:cstheme="majorBidi"/>
                <w:sz w:val="28"/>
              </w:rPr>
              <w:t xml:space="preserve"> L</w:t>
            </w:r>
            <w:r>
              <w:rPr>
                <w:rFonts w:asciiTheme="majorBidi" w:eastAsia="Angsana New" w:hAnsiTheme="majorBidi" w:cstheme="majorBidi"/>
                <w:sz w:val="28"/>
              </w:rPr>
              <w:t>ab</w:t>
            </w:r>
            <w:r w:rsidRPr="002044C3">
              <w:rPr>
                <w:rFonts w:asciiTheme="majorBidi" w:eastAsia="Angsana New" w:hAnsiTheme="majorBidi" w:cstheme="majorBidi"/>
                <w:sz w:val="28"/>
              </w:rPr>
              <w:t xml:space="preserve"> C</w:t>
            </w:r>
            <w:r>
              <w:rPr>
                <w:rFonts w:asciiTheme="majorBidi" w:eastAsia="Angsana New" w:hAnsiTheme="majorBidi" w:cstheme="majorBidi"/>
                <w:sz w:val="28"/>
              </w:rPr>
              <w:t>enter</w:t>
            </w:r>
            <w:r w:rsidRPr="002044C3">
              <w:rPr>
                <w:rFonts w:asciiTheme="majorBidi" w:eastAsia="Angsana New" w:hAnsiTheme="majorBidi" w:cstheme="majorBidi"/>
                <w:sz w:val="28"/>
              </w:rPr>
              <w:t xml:space="preserve"> C</w:t>
            </w:r>
            <w:r>
              <w:rPr>
                <w:rFonts w:asciiTheme="majorBidi" w:eastAsia="Angsana New" w:hAnsiTheme="majorBidi" w:cstheme="majorBidi"/>
                <w:sz w:val="28"/>
              </w:rPr>
              <w:t>o</w:t>
            </w:r>
            <w:r w:rsidRPr="002044C3">
              <w:rPr>
                <w:rFonts w:asciiTheme="majorBidi" w:eastAsia="Angsana New" w:hAnsiTheme="majorBidi" w:cstheme="majorBidi"/>
                <w:sz w:val="28"/>
                <w:cs/>
              </w:rPr>
              <w:t>.</w:t>
            </w:r>
            <w:r w:rsidRPr="002044C3">
              <w:rPr>
                <w:rFonts w:asciiTheme="majorBidi" w:eastAsia="Angsana New" w:hAnsiTheme="majorBidi" w:cstheme="majorBidi"/>
                <w:sz w:val="28"/>
              </w:rPr>
              <w:t>,L</w:t>
            </w:r>
            <w:r>
              <w:rPr>
                <w:rFonts w:asciiTheme="majorBidi" w:eastAsia="Angsana New" w:hAnsiTheme="majorBidi" w:cstheme="majorBidi"/>
                <w:sz w:val="28"/>
              </w:rPr>
              <w:t>td</w:t>
            </w:r>
            <w:r w:rsidRPr="002044C3">
              <w:rPr>
                <w:rFonts w:asciiTheme="majorBidi" w:eastAsia="Angsana New" w:hAnsiTheme="majorBidi" w:cstheme="majorBidi"/>
                <w:sz w:val="28"/>
                <w:cs/>
              </w:rPr>
              <w:t>.</w:t>
            </w:r>
            <w:r w:rsidR="00835AAA" w:rsidRPr="00835AAA">
              <w:rPr>
                <w:rFonts w:ascii="Angsana New" w:eastAsia="Angsana New" w:hAnsi="Angsana New" w:cs="Angsana New"/>
                <w:sz w:val="24"/>
                <w:szCs w:val="24"/>
              </w:rPr>
              <w:t>D</w:t>
            </w:r>
          </w:p>
        </w:tc>
        <w:tc>
          <w:tcPr>
            <w:tcW w:w="1461" w:type="dxa"/>
            <w:tcBorders>
              <w:top w:val="nil"/>
              <w:left w:val="nil"/>
              <w:bottom w:val="nil"/>
              <w:right w:val="nil"/>
            </w:tcBorders>
            <w:shd w:val="clear" w:color="auto" w:fill="auto"/>
            <w:vAlign w:val="center"/>
            <w:hideMark/>
          </w:tcPr>
          <w:p w14:paraId="533C355F" w14:textId="77777777"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center"/>
            <w:hideMark/>
          </w:tcPr>
          <w:p w14:paraId="47D867AF"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876" w:type="dxa"/>
            <w:tcBorders>
              <w:top w:val="nil"/>
              <w:left w:val="nil"/>
              <w:bottom w:val="nil"/>
              <w:right w:val="nil"/>
            </w:tcBorders>
            <w:shd w:val="clear" w:color="auto" w:fill="auto"/>
            <w:vAlign w:val="center"/>
            <w:hideMark/>
          </w:tcPr>
          <w:p w14:paraId="540E8D2C" w14:textId="77777777" w:rsidR="00CB1D14" w:rsidRPr="00CB1D14" w:rsidRDefault="00DB7517"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sidR="00CB1D14"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4D4AC0B4"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51" w:type="dxa"/>
            <w:tcBorders>
              <w:top w:val="nil"/>
              <w:left w:val="nil"/>
              <w:bottom w:val="nil"/>
              <w:right w:val="nil"/>
            </w:tcBorders>
            <w:shd w:val="clear" w:color="auto" w:fill="auto"/>
            <w:vAlign w:val="center"/>
          </w:tcPr>
          <w:p w14:paraId="47CF8C90" w14:textId="77777777" w:rsidR="00CB1D14" w:rsidRPr="00CB1D14" w:rsidRDefault="00DB7517" w:rsidP="008F591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vAlign w:val="center"/>
            <w:hideMark/>
          </w:tcPr>
          <w:p w14:paraId="00503B9F"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center"/>
            <w:hideMark/>
          </w:tcPr>
          <w:p w14:paraId="210BE4EE" w14:textId="77777777" w:rsidR="00CB1D14" w:rsidRPr="00CB1D14" w:rsidRDefault="008B0D2E"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r w:rsidR="00CB1D14" w:rsidRPr="00CB1D14" w14:paraId="076D5C29" w14:textId="77777777" w:rsidTr="008B0D2E">
        <w:trPr>
          <w:trHeight w:val="360"/>
        </w:trPr>
        <w:tc>
          <w:tcPr>
            <w:tcW w:w="2536" w:type="dxa"/>
            <w:tcBorders>
              <w:top w:val="nil"/>
              <w:left w:val="nil"/>
              <w:bottom w:val="nil"/>
              <w:right w:val="nil"/>
            </w:tcBorders>
            <w:shd w:val="clear" w:color="auto" w:fill="auto"/>
            <w:noWrap/>
            <w:vAlign w:val="center"/>
            <w:hideMark/>
          </w:tcPr>
          <w:p w14:paraId="03FD6D6A" w14:textId="77777777" w:rsidR="00CB1D14" w:rsidRPr="00CB1D14" w:rsidRDefault="00DD53D0" w:rsidP="00CB1D14">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2C5B3B20" w14:textId="77777777" w:rsidR="00CB1D14" w:rsidRPr="00CB1D14" w:rsidRDefault="00CB1D14" w:rsidP="00CB1D14">
            <w:pPr>
              <w:spacing w:after="0" w:line="240" w:lineRule="auto"/>
              <w:jc w:val="center"/>
              <w:rPr>
                <w:rFonts w:ascii="Angsana New" w:eastAsia="Times New Roman" w:hAnsi="Angsana New" w:cs="Angsana New"/>
                <w:color w:val="000000"/>
                <w:sz w:val="28"/>
              </w:rPr>
            </w:pPr>
          </w:p>
        </w:tc>
        <w:tc>
          <w:tcPr>
            <w:tcW w:w="1461" w:type="dxa"/>
            <w:tcBorders>
              <w:top w:val="single" w:sz="8" w:space="0" w:color="auto"/>
              <w:left w:val="nil"/>
              <w:bottom w:val="double" w:sz="6" w:space="0" w:color="auto"/>
              <w:right w:val="nil"/>
            </w:tcBorders>
            <w:shd w:val="clear" w:color="auto" w:fill="auto"/>
            <w:noWrap/>
            <w:vAlign w:val="center"/>
            <w:hideMark/>
          </w:tcPr>
          <w:p w14:paraId="42F7F645" w14:textId="77777777" w:rsidR="00CB1D14" w:rsidRPr="00CB1D14" w:rsidRDefault="00CB1D14" w:rsidP="00DB7517">
            <w:pPr>
              <w:spacing w:after="0" w:line="240" w:lineRule="auto"/>
              <w:ind w:right="60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noWrap/>
            <w:vAlign w:val="center"/>
            <w:hideMark/>
          </w:tcPr>
          <w:p w14:paraId="3DAF7F05"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76" w:type="dxa"/>
            <w:tcBorders>
              <w:top w:val="single" w:sz="8" w:space="0" w:color="auto"/>
              <w:left w:val="nil"/>
              <w:bottom w:val="double" w:sz="6" w:space="0" w:color="auto"/>
              <w:right w:val="nil"/>
            </w:tcBorders>
            <w:shd w:val="clear" w:color="auto" w:fill="auto"/>
            <w:noWrap/>
            <w:vAlign w:val="center"/>
            <w:hideMark/>
          </w:tcPr>
          <w:p w14:paraId="10A8C760" w14:textId="77777777" w:rsidR="00CB1D14" w:rsidRPr="00CB1D14" w:rsidRDefault="00CB1D14" w:rsidP="00DB7517">
            <w:pPr>
              <w:spacing w:after="0" w:line="240" w:lineRule="auto"/>
              <w:ind w:right="522"/>
              <w:jc w:val="right"/>
              <w:rPr>
                <w:rFonts w:ascii="Angsana New" w:eastAsia="Times New Roman" w:hAnsi="Angsana New" w:cs="Angsana New"/>
                <w:color w:val="000000"/>
                <w:sz w:val="28"/>
              </w:rPr>
            </w:pPr>
            <w:r w:rsidRPr="00CB1D14">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noWrap/>
            <w:vAlign w:val="center"/>
            <w:hideMark/>
          </w:tcPr>
          <w:p w14:paraId="35F55836"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451" w:type="dxa"/>
            <w:tcBorders>
              <w:top w:val="single" w:sz="8" w:space="0" w:color="auto"/>
              <w:left w:val="nil"/>
              <w:bottom w:val="double" w:sz="6" w:space="0" w:color="auto"/>
              <w:right w:val="nil"/>
            </w:tcBorders>
            <w:shd w:val="clear" w:color="auto" w:fill="auto"/>
            <w:noWrap/>
            <w:vAlign w:val="center"/>
          </w:tcPr>
          <w:p w14:paraId="2045DB26" w14:textId="77777777" w:rsidR="00CB1D14" w:rsidRPr="00CB1D14" w:rsidRDefault="00DB7517"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8,000,000</w:t>
            </w:r>
            <w:r>
              <w:rPr>
                <w:rFonts w:ascii="Angsana New" w:eastAsia="Times New Roman" w:hAnsi="Angsana New" w:cs="Angsana New"/>
                <w:color w:val="000000"/>
                <w:sz w:val="28"/>
                <w:cs/>
              </w:rPr>
              <w:t>.</w:t>
            </w:r>
            <w:r>
              <w:rPr>
                <w:rFonts w:ascii="Angsana New" w:eastAsia="Times New Roman" w:hAnsi="Angsana New" w:cs="Angsana New"/>
                <w:color w:val="000000"/>
                <w:sz w:val="28"/>
              </w:rPr>
              <w:t>00</w:t>
            </w:r>
          </w:p>
        </w:tc>
        <w:tc>
          <w:tcPr>
            <w:tcW w:w="283" w:type="dxa"/>
            <w:tcBorders>
              <w:top w:val="nil"/>
              <w:left w:val="nil"/>
              <w:bottom w:val="nil"/>
              <w:right w:val="nil"/>
            </w:tcBorders>
            <w:shd w:val="clear" w:color="auto" w:fill="auto"/>
            <w:noWrap/>
            <w:vAlign w:val="center"/>
            <w:hideMark/>
          </w:tcPr>
          <w:p w14:paraId="32F4F7E1" w14:textId="77777777" w:rsidR="00CB1D14" w:rsidRPr="00CB1D14" w:rsidRDefault="00CB1D14" w:rsidP="00CB1D14">
            <w:pPr>
              <w:spacing w:after="0" w:line="240" w:lineRule="auto"/>
              <w:jc w:val="right"/>
              <w:rPr>
                <w:rFonts w:ascii="Angsana New" w:eastAsia="Times New Roman" w:hAnsi="Angsana New" w:cs="Angsana New"/>
                <w:color w:val="000000"/>
                <w:sz w:val="28"/>
              </w:rPr>
            </w:pPr>
          </w:p>
        </w:tc>
        <w:tc>
          <w:tcPr>
            <w:tcW w:w="1810" w:type="dxa"/>
            <w:tcBorders>
              <w:top w:val="single" w:sz="8" w:space="0" w:color="auto"/>
              <w:left w:val="nil"/>
              <w:bottom w:val="double" w:sz="6" w:space="0" w:color="auto"/>
              <w:right w:val="nil"/>
            </w:tcBorders>
            <w:shd w:val="clear" w:color="auto" w:fill="auto"/>
            <w:noWrap/>
            <w:vAlign w:val="center"/>
            <w:hideMark/>
          </w:tcPr>
          <w:p w14:paraId="7AD6399E" w14:textId="77777777" w:rsidR="00CB1D14" w:rsidRPr="00CB1D14" w:rsidRDefault="008B0D2E" w:rsidP="00CB1D14">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w:t>
            </w:r>
            <w:r w:rsidR="00CB1D14" w:rsidRPr="00CB1D14">
              <w:rPr>
                <w:rFonts w:ascii="Angsana New" w:eastAsia="Times New Roman" w:hAnsi="Angsana New" w:cs="Angsana New"/>
                <w:color w:val="000000"/>
                <w:sz w:val="28"/>
              </w:rPr>
              <w:t>,000,000</w:t>
            </w:r>
            <w:r w:rsidR="00CB1D14" w:rsidRPr="00CB1D14">
              <w:rPr>
                <w:rFonts w:ascii="Angsana New" w:eastAsia="Times New Roman" w:hAnsi="Angsana New" w:cs="Angsana New"/>
                <w:color w:val="000000"/>
                <w:sz w:val="28"/>
                <w:cs/>
              </w:rPr>
              <w:t>.</w:t>
            </w:r>
            <w:r w:rsidR="00CB1D14" w:rsidRPr="00CB1D14">
              <w:rPr>
                <w:rFonts w:ascii="Angsana New" w:eastAsia="Times New Roman" w:hAnsi="Angsana New" w:cs="Angsana New"/>
                <w:color w:val="000000"/>
                <w:sz w:val="28"/>
              </w:rPr>
              <w:t>00</w:t>
            </w:r>
          </w:p>
        </w:tc>
      </w:tr>
    </w:tbl>
    <w:p w14:paraId="09754AD1" w14:textId="77777777" w:rsidR="00CB1D14" w:rsidRPr="007F1D04" w:rsidRDefault="00CB1D14" w:rsidP="00546144">
      <w:pPr>
        <w:tabs>
          <w:tab w:val="left" w:pos="993"/>
        </w:tabs>
        <w:spacing w:after="0" w:line="276" w:lineRule="auto"/>
        <w:ind w:firstLine="567"/>
        <w:rPr>
          <w:rFonts w:asciiTheme="majorBidi" w:eastAsia="Times New Roman" w:hAnsiTheme="majorBidi" w:cstheme="majorBidi"/>
          <w:sz w:val="16"/>
          <w:szCs w:val="16"/>
        </w:rPr>
      </w:pPr>
    </w:p>
    <w:p w14:paraId="73C3F70F" w14:textId="77777777" w:rsidR="00E54FB5" w:rsidRDefault="00D847AA" w:rsidP="00D847AA">
      <w:pPr>
        <w:spacing w:after="0" w:line="240" w:lineRule="auto"/>
        <w:ind w:left="567" w:firstLine="709"/>
        <w:jc w:val="thaiDistribute"/>
        <w:rPr>
          <w:rFonts w:asciiTheme="majorBidi" w:eastAsia="Times New Roman" w:hAnsiTheme="majorBidi" w:cstheme="majorBidi"/>
          <w:b/>
          <w:bCs/>
          <w:sz w:val="28"/>
        </w:rPr>
      </w:pPr>
      <w:r w:rsidRPr="00D847AA">
        <w:rPr>
          <w:rFonts w:asciiTheme="majorBidi" w:eastAsia="Times New Roman" w:hAnsiTheme="majorBidi" w:cs="Angsana New"/>
          <w:sz w:val="28"/>
        </w:rPr>
        <w:t xml:space="preserve">Short-term loans - related parties Use interest rate MLR minus </w:t>
      </w:r>
      <w:r w:rsidRPr="00D847AA">
        <w:rPr>
          <w:rFonts w:asciiTheme="majorBidi" w:eastAsia="Times New Roman" w:hAnsiTheme="majorBidi" w:cs="Angsana New"/>
          <w:sz w:val="28"/>
          <w:cs/>
        </w:rPr>
        <w:t>1</w:t>
      </w:r>
      <w:r w:rsidR="002A1C5F">
        <w:rPr>
          <w:rFonts w:asciiTheme="majorBidi" w:eastAsia="Times New Roman" w:hAnsiTheme="majorBidi" w:cs="Angsana New"/>
          <w:sz w:val="28"/>
        </w:rPr>
        <w:t>.25%</w:t>
      </w:r>
      <w:r w:rsidR="002A1C5F" w:rsidRPr="002A1C5F">
        <w:t xml:space="preserve"> </w:t>
      </w:r>
      <w:r w:rsidR="002A1C5F" w:rsidRPr="002A1C5F">
        <w:rPr>
          <w:rFonts w:asciiTheme="majorBidi" w:eastAsia="Times New Roman" w:hAnsiTheme="majorBidi" w:cs="Angsana New"/>
          <w:sz w:val="28"/>
        </w:rPr>
        <w:t>of the financial institution</w:t>
      </w:r>
    </w:p>
    <w:p w14:paraId="3FE9F110" w14:textId="77777777" w:rsidR="00C0296B" w:rsidRDefault="00C0296B" w:rsidP="00E54FB5">
      <w:pPr>
        <w:spacing w:after="0" w:line="240" w:lineRule="auto"/>
        <w:jc w:val="thaiDistribute"/>
        <w:rPr>
          <w:rFonts w:asciiTheme="majorBidi" w:eastAsia="Times New Roman" w:hAnsiTheme="majorBidi" w:cstheme="majorBidi"/>
          <w:b/>
          <w:bCs/>
          <w:sz w:val="28"/>
        </w:rPr>
      </w:pPr>
    </w:p>
    <w:p w14:paraId="0CD1BAF9" w14:textId="77777777" w:rsidR="00E67D68" w:rsidRPr="0068678D" w:rsidRDefault="00401DE7" w:rsidP="007370D5">
      <w:pPr>
        <w:spacing w:after="0" w:line="240" w:lineRule="auto"/>
        <w:ind w:hanging="284"/>
        <w:jc w:val="thaiDistribute"/>
        <w:rPr>
          <w:b/>
          <w:bCs/>
          <w:sz w:val="28"/>
          <w:cs/>
        </w:rPr>
      </w:pPr>
      <w:r>
        <w:rPr>
          <w:rFonts w:asciiTheme="majorBidi" w:eastAsia="Times New Roman" w:hAnsiTheme="majorBidi" w:cstheme="majorBidi"/>
          <w:b/>
          <w:bCs/>
          <w:sz w:val="28"/>
        </w:rPr>
        <w:t>5</w:t>
      </w:r>
      <w:r w:rsidR="00E67D68" w:rsidRPr="00390187">
        <w:rPr>
          <w:rFonts w:asciiTheme="majorBidi" w:eastAsia="Times New Roman" w:hAnsiTheme="majorBidi" w:cstheme="majorBidi"/>
          <w:b/>
          <w:bCs/>
          <w:sz w:val="28"/>
          <w:cs/>
        </w:rPr>
        <w:t>.</w:t>
      </w:r>
      <w:r w:rsidR="007370D5">
        <w:rPr>
          <w:rFonts w:ascii="AngsanaUPC" w:hAnsi="AngsanaUPC" w:cs="AngsanaUPC"/>
          <w:b/>
          <w:bCs/>
          <w:sz w:val="28"/>
        </w:rPr>
        <w:t xml:space="preserve">   </w:t>
      </w:r>
      <w:r w:rsidR="0068678D" w:rsidRPr="0068678D">
        <w:rPr>
          <w:rFonts w:ascii="AngsanaUPC" w:hAnsi="AngsanaUPC" w:cs="AngsanaUPC"/>
          <w:b/>
          <w:bCs/>
          <w:sz w:val="28"/>
        </w:rPr>
        <w:t>Cash and cash equivalents</w:t>
      </w:r>
    </w:p>
    <w:p w14:paraId="64FE92DC" w14:textId="77777777" w:rsidR="00C953C4" w:rsidRDefault="00FB70D0" w:rsidP="007370D5">
      <w:pPr>
        <w:overflowPunct w:val="0"/>
        <w:autoSpaceDE w:val="0"/>
        <w:autoSpaceDN w:val="0"/>
        <w:adjustRightInd w:val="0"/>
        <w:spacing w:after="120" w:line="276" w:lineRule="auto"/>
        <w:ind w:right="-568"/>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3619E5">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3619E5">
        <w:rPr>
          <w:rFonts w:asciiTheme="majorBidi" w:eastAsia="Times New Roman" w:hAnsiTheme="majorBidi" w:cstheme="majorBidi"/>
          <w:sz w:val="28"/>
        </w:rPr>
        <w:t>1</w:t>
      </w:r>
      <w:r>
        <w:rPr>
          <w:rFonts w:asciiTheme="majorBidi" w:eastAsia="Times New Roman" w:hAnsiTheme="majorBidi" w:cstheme="majorBidi"/>
          <w:sz w:val="28"/>
        </w:rPr>
        <w:t xml:space="preserve"> 20</w:t>
      </w:r>
      <w:r w:rsidR="003619E5">
        <w:rPr>
          <w:rFonts w:asciiTheme="majorBidi" w:eastAsia="Times New Roman" w:hAnsiTheme="majorBidi" w:cstheme="majorBidi"/>
          <w:sz w:val="28"/>
        </w:rPr>
        <w:t>20</w:t>
      </w:r>
      <w:r>
        <w:rPr>
          <w:rFonts w:asciiTheme="majorBidi" w:eastAsia="Times New Roman" w:hAnsiTheme="majorBidi" w:cstheme="majorBidi"/>
          <w:sz w:val="28"/>
        </w:rPr>
        <w:t xml:space="preserve"> and December 31 201</w:t>
      </w:r>
      <w:r w:rsidR="003619E5">
        <w:rPr>
          <w:rFonts w:asciiTheme="majorBidi" w:eastAsia="Times New Roman" w:hAnsiTheme="majorBidi" w:cstheme="majorBidi"/>
          <w:sz w:val="28"/>
        </w:rPr>
        <w:t>9</w:t>
      </w:r>
      <w:r w:rsidR="00C953C4"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r>
        <w:rPr>
          <w:rFonts w:asciiTheme="majorBidi" w:eastAsia="Times New Roman" w:hAnsiTheme="majorBidi" w:cs="Angsana New"/>
          <w:sz w:val="28"/>
          <w:cs/>
        </w:rPr>
        <w:t>:</w:t>
      </w:r>
    </w:p>
    <w:tbl>
      <w:tblPr>
        <w:tblW w:w="10226" w:type="dxa"/>
        <w:tblLook w:val="04A0" w:firstRow="1" w:lastRow="0" w:firstColumn="1" w:lastColumn="0" w:noHBand="0" w:noVBand="1"/>
      </w:tblPr>
      <w:tblGrid>
        <w:gridCol w:w="2536"/>
        <w:gridCol w:w="222"/>
        <w:gridCol w:w="1637"/>
        <w:gridCol w:w="284"/>
        <w:gridCol w:w="1700"/>
        <w:gridCol w:w="283"/>
        <w:gridCol w:w="1560"/>
        <w:gridCol w:w="283"/>
        <w:gridCol w:w="1721"/>
      </w:tblGrid>
      <w:tr w:rsidR="00CB1D14" w:rsidRPr="00CB1D14" w14:paraId="101D61C5" w14:textId="77777777" w:rsidTr="008B0D2E">
        <w:trPr>
          <w:trHeight w:hRule="exact" w:val="360"/>
        </w:trPr>
        <w:tc>
          <w:tcPr>
            <w:tcW w:w="2536" w:type="dxa"/>
            <w:tcBorders>
              <w:top w:val="nil"/>
              <w:left w:val="nil"/>
              <w:bottom w:val="nil"/>
              <w:right w:val="nil"/>
            </w:tcBorders>
            <w:shd w:val="clear" w:color="auto" w:fill="auto"/>
            <w:noWrap/>
            <w:vAlign w:val="bottom"/>
            <w:hideMark/>
          </w:tcPr>
          <w:p w14:paraId="1554E8CD" w14:textId="77777777" w:rsidR="00CB1D14" w:rsidRPr="00CB1D14" w:rsidRDefault="00CB1D14"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7573C302"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7465" w:type="dxa"/>
            <w:gridSpan w:val="7"/>
            <w:tcBorders>
              <w:top w:val="nil"/>
              <w:left w:val="nil"/>
              <w:bottom w:val="single" w:sz="8" w:space="0" w:color="auto"/>
              <w:right w:val="nil"/>
            </w:tcBorders>
            <w:shd w:val="clear" w:color="auto" w:fill="auto"/>
            <w:noWrap/>
            <w:vAlign w:val="center"/>
            <w:hideMark/>
          </w:tcPr>
          <w:p w14:paraId="750D08F4"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CB1D14" w:rsidRPr="00CB1D14" w14:paraId="3AD0D290" w14:textId="77777777" w:rsidTr="008B0D2E">
        <w:trPr>
          <w:trHeight w:val="360"/>
        </w:trPr>
        <w:tc>
          <w:tcPr>
            <w:tcW w:w="2536" w:type="dxa"/>
            <w:tcBorders>
              <w:top w:val="nil"/>
              <w:left w:val="nil"/>
              <w:bottom w:val="nil"/>
              <w:right w:val="nil"/>
            </w:tcBorders>
            <w:shd w:val="clear" w:color="auto" w:fill="auto"/>
            <w:noWrap/>
            <w:vAlign w:val="bottom"/>
            <w:hideMark/>
          </w:tcPr>
          <w:p w14:paraId="523C700C"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73A36003"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3621" w:type="dxa"/>
            <w:gridSpan w:val="3"/>
            <w:tcBorders>
              <w:top w:val="single" w:sz="8" w:space="0" w:color="auto"/>
              <w:left w:val="nil"/>
              <w:bottom w:val="single" w:sz="8" w:space="0" w:color="auto"/>
              <w:right w:val="nil"/>
            </w:tcBorders>
            <w:shd w:val="clear" w:color="auto" w:fill="auto"/>
            <w:noWrap/>
            <w:vAlign w:val="center"/>
            <w:hideMark/>
          </w:tcPr>
          <w:p w14:paraId="5DA74342" w14:textId="77777777"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74CC11AA"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3561" w:type="dxa"/>
            <w:gridSpan w:val="3"/>
            <w:tcBorders>
              <w:top w:val="single" w:sz="8" w:space="0" w:color="auto"/>
              <w:left w:val="nil"/>
              <w:bottom w:val="single" w:sz="8" w:space="0" w:color="auto"/>
              <w:right w:val="nil"/>
            </w:tcBorders>
            <w:shd w:val="clear" w:color="auto" w:fill="auto"/>
            <w:noWrap/>
            <w:vAlign w:val="center"/>
            <w:hideMark/>
          </w:tcPr>
          <w:p w14:paraId="53CEAD07" w14:textId="77777777" w:rsidR="00CB1D14" w:rsidRPr="00CB1D14" w:rsidRDefault="006867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CB1D14" w:rsidRPr="00CB1D14" w14:paraId="50847E87" w14:textId="77777777" w:rsidTr="008B0D2E">
        <w:trPr>
          <w:trHeight w:val="360"/>
        </w:trPr>
        <w:tc>
          <w:tcPr>
            <w:tcW w:w="2536" w:type="dxa"/>
            <w:tcBorders>
              <w:top w:val="nil"/>
              <w:left w:val="nil"/>
              <w:bottom w:val="nil"/>
              <w:right w:val="nil"/>
            </w:tcBorders>
            <w:shd w:val="clear" w:color="auto" w:fill="auto"/>
            <w:noWrap/>
            <w:vAlign w:val="center"/>
            <w:hideMark/>
          </w:tcPr>
          <w:p w14:paraId="782AC32A"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1B8E0ED5"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1637" w:type="dxa"/>
            <w:tcBorders>
              <w:top w:val="single" w:sz="4" w:space="0" w:color="auto"/>
              <w:left w:val="nil"/>
              <w:bottom w:val="single" w:sz="4" w:space="0" w:color="auto"/>
              <w:right w:val="nil"/>
            </w:tcBorders>
            <w:shd w:val="clear" w:color="auto" w:fill="auto"/>
            <w:vAlign w:val="center"/>
            <w:hideMark/>
          </w:tcPr>
          <w:p w14:paraId="33DBBC80" w14:textId="77777777" w:rsidR="00CB1D14" w:rsidRPr="00CB1D14" w:rsidRDefault="003619E5"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68678D">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3</w:t>
            </w:r>
            <w:r>
              <w:rPr>
                <w:rFonts w:ascii="Angsana New" w:eastAsia="Times New Roman" w:hAnsi="Angsana New" w:cs="Angsana New"/>
                <w:color w:val="000000"/>
                <w:sz w:val="28"/>
              </w:rPr>
              <w:t>1</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FDB3A0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684E6CAB" w14:textId="77777777"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AF5A7C">
              <w:rPr>
                <w:rFonts w:ascii="Angsana New" w:eastAsia="Times New Roman" w:hAnsi="Angsana New" w:cs="Angsana New"/>
                <w:color w:val="000000"/>
                <w:sz w:val="28"/>
              </w:rPr>
              <w:t>31</w:t>
            </w:r>
            <w:r w:rsidR="008E70B7">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2</w:t>
            </w:r>
            <w:r>
              <w:rPr>
                <w:rFonts w:ascii="Angsana New" w:eastAsia="Times New Roman" w:hAnsi="Angsana New" w:cs="Angsana New"/>
                <w:color w:val="000000"/>
                <w:sz w:val="28"/>
              </w:rPr>
              <w:t>01</w:t>
            </w:r>
            <w:r w:rsidR="003619E5">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23ABD090"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116CE222" w14:textId="77777777" w:rsidR="00CB1D14" w:rsidRPr="00CB1D14" w:rsidRDefault="003619E5"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6867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92BE036"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43453163" w14:textId="77777777" w:rsidR="00CB1D14" w:rsidRPr="00CB1D14" w:rsidRDefault="004E583B"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E70B7">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CB1D14" w:rsidRPr="00CB1D14" w14:paraId="0764C437" w14:textId="77777777" w:rsidTr="008B0D2E">
        <w:trPr>
          <w:trHeight w:val="360"/>
        </w:trPr>
        <w:tc>
          <w:tcPr>
            <w:tcW w:w="2536" w:type="dxa"/>
            <w:tcBorders>
              <w:top w:val="nil"/>
              <w:left w:val="nil"/>
              <w:bottom w:val="nil"/>
              <w:right w:val="nil"/>
            </w:tcBorders>
            <w:shd w:val="clear" w:color="auto" w:fill="auto"/>
            <w:noWrap/>
            <w:vAlign w:val="center"/>
            <w:hideMark/>
          </w:tcPr>
          <w:p w14:paraId="05F6D98A" w14:textId="77777777" w:rsidR="00CB1D14" w:rsidRPr="00CB1D14" w:rsidRDefault="0068678D" w:rsidP="00A008D7">
            <w:pPr>
              <w:spacing w:after="0" w:line="240" w:lineRule="auto"/>
              <w:rPr>
                <w:rFonts w:ascii="Angsana New" w:eastAsia="Times New Roman" w:hAnsi="Angsana New" w:cs="Angsana New"/>
                <w:b/>
                <w:bCs/>
                <w:color w:val="000000"/>
                <w:sz w:val="28"/>
                <w:u w:val="single"/>
              </w:rPr>
            </w:pPr>
            <w:r>
              <w:rPr>
                <w:rFonts w:asciiTheme="majorBidi" w:eastAsia="Times New Roman" w:hAnsiTheme="majorBidi" w:cstheme="majorBidi"/>
                <w:color w:val="000000"/>
                <w:sz w:val="28"/>
              </w:rPr>
              <w:t>Cash on hand</w:t>
            </w:r>
          </w:p>
        </w:tc>
        <w:tc>
          <w:tcPr>
            <w:tcW w:w="222" w:type="dxa"/>
            <w:tcBorders>
              <w:top w:val="nil"/>
              <w:left w:val="nil"/>
              <w:bottom w:val="nil"/>
              <w:right w:val="nil"/>
            </w:tcBorders>
            <w:shd w:val="clear" w:color="auto" w:fill="auto"/>
            <w:noWrap/>
            <w:vAlign w:val="center"/>
            <w:hideMark/>
          </w:tcPr>
          <w:p w14:paraId="6A042419" w14:textId="77777777" w:rsidR="00CB1D14" w:rsidRPr="00CB1D14" w:rsidRDefault="00CB1D14" w:rsidP="00A008D7">
            <w:pPr>
              <w:spacing w:after="0" w:line="240" w:lineRule="auto"/>
              <w:rPr>
                <w:rFonts w:ascii="Angsana New" w:eastAsia="Times New Roman" w:hAnsi="Angsana New" w:cs="Angsana New"/>
                <w:b/>
                <w:bCs/>
                <w:color w:val="000000"/>
                <w:sz w:val="28"/>
                <w:u w:val="single"/>
              </w:rPr>
            </w:pPr>
          </w:p>
        </w:tc>
        <w:tc>
          <w:tcPr>
            <w:tcW w:w="1637" w:type="dxa"/>
            <w:tcBorders>
              <w:top w:val="nil"/>
              <w:left w:val="nil"/>
              <w:bottom w:val="nil"/>
              <w:right w:val="nil"/>
            </w:tcBorders>
            <w:shd w:val="clear" w:color="auto" w:fill="auto"/>
            <w:vAlign w:val="bottom"/>
          </w:tcPr>
          <w:p w14:paraId="3BE9D04A" w14:textId="77777777" w:rsidR="00CB1D14" w:rsidRPr="00807069"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566,709.00</w:t>
            </w:r>
          </w:p>
        </w:tc>
        <w:tc>
          <w:tcPr>
            <w:tcW w:w="284" w:type="dxa"/>
            <w:tcBorders>
              <w:top w:val="nil"/>
              <w:left w:val="nil"/>
              <w:bottom w:val="nil"/>
              <w:right w:val="nil"/>
            </w:tcBorders>
            <w:shd w:val="clear" w:color="auto" w:fill="auto"/>
            <w:vAlign w:val="bottom"/>
            <w:hideMark/>
          </w:tcPr>
          <w:p w14:paraId="13E86E5E" w14:textId="77777777" w:rsidR="00CB1D14" w:rsidRPr="00807069" w:rsidRDefault="00CB1D14" w:rsidP="00CB1D14">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hideMark/>
          </w:tcPr>
          <w:p w14:paraId="56DECA90" w14:textId="77777777" w:rsidR="00CB1D14" w:rsidRPr="00807069"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583,562.00</w:t>
            </w:r>
          </w:p>
        </w:tc>
        <w:tc>
          <w:tcPr>
            <w:tcW w:w="283" w:type="dxa"/>
            <w:tcBorders>
              <w:top w:val="nil"/>
              <w:left w:val="nil"/>
              <w:bottom w:val="nil"/>
              <w:right w:val="nil"/>
            </w:tcBorders>
            <w:shd w:val="clear" w:color="auto" w:fill="auto"/>
            <w:vAlign w:val="bottom"/>
            <w:hideMark/>
          </w:tcPr>
          <w:p w14:paraId="3C0DDBEA" w14:textId="77777777" w:rsidR="00CB1D14" w:rsidRPr="00807069" w:rsidRDefault="00CB1D14" w:rsidP="00CB1D1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7ABA8588" w14:textId="77777777" w:rsidR="00CB1D14" w:rsidRPr="00807069"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500,391.00</w:t>
            </w:r>
          </w:p>
        </w:tc>
        <w:tc>
          <w:tcPr>
            <w:tcW w:w="283" w:type="dxa"/>
            <w:tcBorders>
              <w:top w:val="nil"/>
              <w:left w:val="nil"/>
              <w:bottom w:val="nil"/>
              <w:right w:val="nil"/>
            </w:tcBorders>
            <w:shd w:val="clear" w:color="auto" w:fill="auto"/>
            <w:vAlign w:val="bottom"/>
            <w:hideMark/>
          </w:tcPr>
          <w:p w14:paraId="60A1B754" w14:textId="77777777" w:rsidR="00CB1D14" w:rsidRPr="00807069" w:rsidRDefault="00CB1D14" w:rsidP="00CB1D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3702F459" w14:textId="77777777" w:rsidR="00CB1D14" w:rsidRPr="00807069"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519,072.00</w:t>
            </w:r>
          </w:p>
        </w:tc>
      </w:tr>
      <w:tr w:rsidR="00CB1D14" w:rsidRPr="00CB1D14" w14:paraId="2FAA5761" w14:textId="77777777" w:rsidTr="008B0D2E">
        <w:trPr>
          <w:trHeight w:hRule="exact" w:val="721"/>
        </w:trPr>
        <w:tc>
          <w:tcPr>
            <w:tcW w:w="2758" w:type="dxa"/>
            <w:gridSpan w:val="2"/>
            <w:tcBorders>
              <w:top w:val="nil"/>
              <w:left w:val="nil"/>
              <w:bottom w:val="nil"/>
              <w:right w:val="nil"/>
            </w:tcBorders>
            <w:shd w:val="clear" w:color="auto" w:fill="auto"/>
            <w:noWrap/>
            <w:vAlign w:val="center"/>
            <w:hideMark/>
          </w:tcPr>
          <w:p w14:paraId="3FC82934" w14:textId="77777777" w:rsidR="00CB1D14" w:rsidRPr="00CB1D14" w:rsidRDefault="0068678D" w:rsidP="006F07FF">
            <w:pPr>
              <w:spacing w:after="0" w:line="240" w:lineRule="auto"/>
              <w:ind w:left="180" w:hanging="180"/>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Bank Deposit Saving Account and</w:t>
            </w:r>
            <w:r w:rsidR="008E70B7">
              <w:rPr>
                <w:rFonts w:asciiTheme="majorBidi" w:eastAsia="Times New Roman" w:hAnsiTheme="majorBidi" w:cstheme="majorBidi"/>
                <w:color w:val="000000"/>
                <w:sz w:val="24"/>
                <w:szCs w:val="24"/>
              </w:rPr>
              <w:t>-</w:t>
            </w:r>
            <w:r>
              <w:rPr>
                <w:rFonts w:asciiTheme="majorBidi" w:eastAsia="Times New Roman" w:hAnsiTheme="majorBidi" w:cstheme="majorBidi"/>
                <w:color w:val="000000"/>
                <w:sz w:val="24"/>
                <w:szCs w:val="24"/>
              </w:rPr>
              <w:t xml:space="preserve"> </w:t>
            </w:r>
            <w:r w:rsidR="008E70B7">
              <w:rPr>
                <w:rFonts w:asciiTheme="majorBidi" w:eastAsia="Times New Roman" w:hAnsiTheme="majorBidi" w:cstheme="majorBidi"/>
                <w:color w:val="000000"/>
                <w:sz w:val="24"/>
                <w:szCs w:val="24"/>
              </w:rPr>
              <w:t xml:space="preserve"> </w:t>
            </w:r>
            <w:r>
              <w:rPr>
                <w:rFonts w:asciiTheme="majorBidi" w:eastAsia="Times New Roman" w:hAnsiTheme="majorBidi" w:cstheme="majorBidi"/>
                <w:color w:val="000000"/>
                <w:sz w:val="24"/>
                <w:szCs w:val="24"/>
              </w:rPr>
              <w:t>Current Account</w:t>
            </w:r>
          </w:p>
        </w:tc>
        <w:tc>
          <w:tcPr>
            <w:tcW w:w="1637" w:type="dxa"/>
            <w:tcBorders>
              <w:top w:val="nil"/>
              <w:left w:val="nil"/>
              <w:bottom w:val="nil"/>
              <w:right w:val="nil"/>
            </w:tcBorders>
            <w:shd w:val="clear" w:color="auto" w:fill="auto"/>
            <w:vAlign w:val="center"/>
          </w:tcPr>
          <w:p w14:paraId="7CE184B5"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45,365,897.77</w:t>
            </w:r>
          </w:p>
        </w:tc>
        <w:tc>
          <w:tcPr>
            <w:tcW w:w="284" w:type="dxa"/>
            <w:tcBorders>
              <w:top w:val="nil"/>
              <w:left w:val="nil"/>
              <w:bottom w:val="nil"/>
              <w:right w:val="nil"/>
            </w:tcBorders>
            <w:shd w:val="clear" w:color="auto" w:fill="auto"/>
            <w:vAlign w:val="center"/>
            <w:hideMark/>
          </w:tcPr>
          <w:p w14:paraId="72AD0544" w14:textId="77777777" w:rsidR="00CB1D14" w:rsidRPr="00A64EB6" w:rsidRDefault="00CB1D14" w:rsidP="00CB1D14">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center"/>
            <w:hideMark/>
          </w:tcPr>
          <w:p w14:paraId="72B00919"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78,061,265.21</w:t>
            </w:r>
          </w:p>
        </w:tc>
        <w:tc>
          <w:tcPr>
            <w:tcW w:w="283" w:type="dxa"/>
            <w:tcBorders>
              <w:top w:val="nil"/>
              <w:left w:val="nil"/>
              <w:bottom w:val="nil"/>
              <w:right w:val="nil"/>
            </w:tcBorders>
            <w:shd w:val="clear" w:color="auto" w:fill="auto"/>
            <w:vAlign w:val="center"/>
            <w:hideMark/>
          </w:tcPr>
          <w:p w14:paraId="6659E69C" w14:textId="77777777" w:rsidR="00CB1D14" w:rsidRPr="00A64EB6" w:rsidRDefault="00CB1D14" w:rsidP="00CB1D14">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center"/>
          </w:tcPr>
          <w:p w14:paraId="21F0E97B"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36,317,875.30</w:t>
            </w:r>
          </w:p>
        </w:tc>
        <w:tc>
          <w:tcPr>
            <w:tcW w:w="283" w:type="dxa"/>
            <w:tcBorders>
              <w:top w:val="nil"/>
              <w:left w:val="nil"/>
              <w:bottom w:val="nil"/>
              <w:right w:val="nil"/>
            </w:tcBorders>
            <w:shd w:val="clear" w:color="auto" w:fill="auto"/>
            <w:vAlign w:val="center"/>
            <w:hideMark/>
          </w:tcPr>
          <w:p w14:paraId="3239E25C" w14:textId="77777777" w:rsidR="00CB1D14" w:rsidRPr="00807069" w:rsidRDefault="00CB1D14" w:rsidP="00CB1D14">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center"/>
            <w:hideMark/>
          </w:tcPr>
          <w:p w14:paraId="71ADB29E" w14:textId="77777777" w:rsidR="00CB1D14" w:rsidRPr="00807069" w:rsidRDefault="00FA6F03"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72,760,769.86</w:t>
            </w:r>
          </w:p>
        </w:tc>
      </w:tr>
      <w:tr w:rsidR="00CB1D14" w:rsidRPr="00CB1D14" w14:paraId="3E7E5C0F" w14:textId="77777777" w:rsidTr="008B0D2E">
        <w:trPr>
          <w:trHeight w:val="360"/>
        </w:trPr>
        <w:tc>
          <w:tcPr>
            <w:tcW w:w="2536" w:type="dxa"/>
            <w:tcBorders>
              <w:top w:val="nil"/>
              <w:left w:val="nil"/>
              <w:bottom w:val="nil"/>
              <w:right w:val="nil"/>
            </w:tcBorders>
            <w:shd w:val="clear" w:color="auto" w:fill="auto"/>
            <w:noWrap/>
            <w:vAlign w:val="center"/>
            <w:hideMark/>
          </w:tcPr>
          <w:p w14:paraId="34E6E102" w14:textId="77777777" w:rsidR="00CB1D14" w:rsidRPr="00CB1D14" w:rsidRDefault="0068678D"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852C91E"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637" w:type="dxa"/>
            <w:tcBorders>
              <w:top w:val="single" w:sz="8" w:space="0" w:color="auto"/>
              <w:left w:val="nil"/>
              <w:bottom w:val="double" w:sz="6" w:space="0" w:color="auto"/>
              <w:right w:val="nil"/>
            </w:tcBorders>
            <w:shd w:val="clear" w:color="auto" w:fill="auto"/>
            <w:noWrap/>
            <w:vAlign w:val="center"/>
          </w:tcPr>
          <w:p w14:paraId="3AFA5100"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45,932,606.77</w:t>
            </w:r>
          </w:p>
        </w:tc>
        <w:tc>
          <w:tcPr>
            <w:tcW w:w="284" w:type="dxa"/>
            <w:tcBorders>
              <w:top w:val="nil"/>
              <w:left w:val="nil"/>
              <w:bottom w:val="nil"/>
              <w:right w:val="nil"/>
            </w:tcBorders>
            <w:shd w:val="clear" w:color="auto" w:fill="auto"/>
            <w:noWrap/>
            <w:vAlign w:val="center"/>
            <w:hideMark/>
          </w:tcPr>
          <w:p w14:paraId="30024352" w14:textId="77777777" w:rsidR="00CB1D14" w:rsidRPr="00A64EB6" w:rsidRDefault="00CB1D14" w:rsidP="00CB1D14">
            <w:pPr>
              <w:spacing w:after="0" w:line="240" w:lineRule="auto"/>
              <w:jc w:val="right"/>
              <w:rPr>
                <w:rFonts w:asciiTheme="majorBidi" w:eastAsia="Times New Roman" w:hAnsiTheme="majorBidi" w:cstheme="majorBidi"/>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61DD5DDB"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78,644,827.21</w:t>
            </w:r>
          </w:p>
        </w:tc>
        <w:tc>
          <w:tcPr>
            <w:tcW w:w="283" w:type="dxa"/>
            <w:tcBorders>
              <w:top w:val="nil"/>
              <w:left w:val="nil"/>
              <w:bottom w:val="nil"/>
              <w:right w:val="nil"/>
            </w:tcBorders>
            <w:shd w:val="clear" w:color="auto" w:fill="auto"/>
            <w:noWrap/>
            <w:vAlign w:val="center"/>
            <w:hideMark/>
          </w:tcPr>
          <w:p w14:paraId="046675D3" w14:textId="77777777" w:rsidR="00CB1D14" w:rsidRPr="00A64EB6" w:rsidRDefault="00CB1D14" w:rsidP="00CB1D14">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14:paraId="69C2DC44" w14:textId="77777777" w:rsidR="00CB1D14" w:rsidRPr="00A64EB6"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36,818,266.30</w:t>
            </w:r>
          </w:p>
        </w:tc>
        <w:tc>
          <w:tcPr>
            <w:tcW w:w="283" w:type="dxa"/>
            <w:tcBorders>
              <w:top w:val="nil"/>
              <w:left w:val="nil"/>
              <w:bottom w:val="nil"/>
              <w:right w:val="nil"/>
            </w:tcBorders>
            <w:shd w:val="clear" w:color="auto" w:fill="auto"/>
            <w:noWrap/>
            <w:vAlign w:val="center"/>
            <w:hideMark/>
          </w:tcPr>
          <w:p w14:paraId="73891AE1" w14:textId="77777777" w:rsidR="00CB1D14" w:rsidRPr="00807069" w:rsidRDefault="00CB1D14" w:rsidP="00CB1D14">
            <w:pPr>
              <w:spacing w:after="0" w:line="240" w:lineRule="auto"/>
              <w:jc w:val="right"/>
              <w:rPr>
                <w:rFonts w:asciiTheme="majorBidi" w:eastAsia="Times New Roman" w:hAnsiTheme="majorBidi" w:cstheme="majorBidi"/>
                <w:sz w:val="28"/>
              </w:rPr>
            </w:pPr>
          </w:p>
        </w:tc>
        <w:tc>
          <w:tcPr>
            <w:tcW w:w="1721" w:type="dxa"/>
            <w:tcBorders>
              <w:top w:val="single" w:sz="8" w:space="0" w:color="auto"/>
              <w:left w:val="nil"/>
              <w:bottom w:val="double" w:sz="6" w:space="0" w:color="auto"/>
              <w:right w:val="nil"/>
            </w:tcBorders>
            <w:shd w:val="clear" w:color="auto" w:fill="auto"/>
            <w:noWrap/>
            <w:vAlign w:val="center"/>
            <w:hideMark/>
          </w:tcPr>
          <w:p w14:paraId="6DD92571" w14:textId="77777777" w:rsidR="00CB1D14" w:rsidRPr="00807069" w:rsidRDefault="003619E5" w:rsidP="00CB1D14">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73,279,841.86</w:t>
            </w:r>
          </w:p>
        </w:tc>
      </w:tr>
    </w:tbl>
    <w:p w14:paraId="109E769B" w14:textId="77777777" w:rsidR="0076756F" w:rsidRDefault="005527E2" w:rsidP="006B1C0F">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C953C4" w:rsidRPr="00DE11A9">
        <w:rPr>
          <w:rFonts w:asciiTheme="majorBidi" w:eastAsia="SimSun" w:hAnsiTheme="majorBidi" w:cstheme="majorBidi"/>
          <w:sz w:val="28"/>
          <w:lang w:eastAsia="zh-CN"/>
        </w:rPr>
        <w:t>125</w:t>
      </w:r>
      <w:r>
        <w:rPr>
          <w:rFonts w:asciiTheme="majorBidi" w:eastAsia="SimSun" w:hAnsiTheme="majorBidi" w:cstheme="majorBidi"/>
          <w:sz w:val="28"/>
          <w:lang w:eastAsia="zh-CN"/>
        </w:rPr>
        <w:t xml:space="preserve"> </w:t>
      </w:r>
      <w:r w:rsidR="009545B1">
        <w:rPr>
          <w:rFonts w:asciiTheme="majorBidi" w:eastAsia="SimSun" w:hAnsiTheme="majorBidi" w:cstheme="majorBidi"/>
          <w:sz w:val="28"/>
          <w:lang w:eastAsia="zh-CN"/>
        </w:rPr>
        <w:t xml:space="preserve">- 0.500 </w:t>
      </w:r>
      <w:r>
        <w:rPr>
          <w:rFonts w:asciiTheme="majorBidi" w:eastAsia="SimSun" w:hAnsiTheme="majorBidi" w:cstheme="majorBidi"/>
          <w:sz w:val="28"/>
          <w:lang w:eastAsia="zh-CN"/>
        </w:rPr>
        <w:t>per year</w:t>
      </w:r>
    </w:p>
    <w:p w14:paraId="2A38D2E7" w14:textId="77777777" w:rsidR="00AA7DDE" w:rsidRPr="00E520FA" w:rsidRDefault="00401DE7" w:rsidP="00AA7DDE">
      <w:pPr>
        <w:tabs>
          <w:tab w:val="left" w:pos="426"/>
        </w:tabs>
        <w:overflowPunct w:val="0"/>
        <w:autoSpaceDE w:val="0"/>
        <w:autoSpaceDN w:val="0"/>
        <w:adjustRightInd w:val="0"/>
        <w:spacing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6</w:t>
      </w:r>
      <w:r w:rsidR="00AA7DDE" w:rsidRPr="00390187">
        <w:rPr>
          <w:rFonts w:asciiTheme="majorBidi" w:eastAsia="Times New Roman" w:hAnsiTheme="majorBidi" w:cstheme="majorBidi"/>
          <w:b/>
          <w:bCs/>
          <w:sz w:val="28"/>
          <w:cs/>
        </w:rPr>
        <w:t>.</w:t>
      </w:r>
      <w:r w:rsidR="00AA7DDE">
        <w:rPr>
          <w:rFonts w:asciiTheme="majorBidi" w:eastAsia="Times New Roman" w:hAnsiTheme="majorBidi" w:cstheme="majorBidi"/>
          <w:b/>
          <w:bCs/>
          <w:sz w:val="28"/>
          <w:cs/>
        </w:rPr>
        <w:tab/>
      </w:r>
      <w:r w:rsidR="00AA7DDE" w:rsidRPr="00E520FA">
        <w:rPr>
          <w:rFonts w:ascii="Angsana New" w:eastAsia="Calibri" w:hAnsi="Angsana New" w:cs="Angsana New"/>
          <w:b/>
          <w:bCs/>
          <w:sz w:val="28"/>
        </w:rPr>
        <w:t>Other current financial assets</w:t>
      </w:r>
      <w:r w:rsidR="00AA7DDE" w:rsidRPr="00E520FA">
        <w:rPr>
          <w:rFonts w:asciiTheme="majorBidi" w:eastAsia="Times New Roman" w:hAnsiTheme="majorBidi" w:cs="Angsana New"/>
          <w:b/>
          <w:bCs/>
          <w:sz w:val="28"/>
          <w:cs/>
        </w:rPr>
        <w:t xml:space="preserve"> </w:t>
      </w:r>
      <w:r w:rsidR="00AA7DDE">
        <w:rPr>
          <w:rFonts w:asciiTheme="majorBidi" w:eastAsia="Times New Roman" w:hAnsiTheme="majorBidi" w:cstheme="majorBidi"/>
          <w:b/>
          <w:bCs/>
          <w:sz w:val="28"/>
        </w:rPr>
        <w:t>repayment pending</w:t>
      </w:r>
    </w:p>
    <w:p w14:paraId="60FFC367" w14:textId="77777777" w:rsidR="00AA7DDE" w:rsidRPr="00D83CAD" w:rsidRDefault="00AA7DDE" w:rsidP="00817B85">
      <w:pPr>
        <w:overflowPunct w:val="0"/>
        <w:autoSpaceDE w:val="0"/>
        <w:autoSpaceDN w:val="0"/>
        <w:adjustRightInd w:val="0"/>
        <w:spacing w:after="0" w:line="276" w:lineRule="auto"/>
        <w:ind w:left="567"/>
        <w:jc w:val="thaiDistribute"/>
        <w:textAlignment w:val="baseline"/>
        <w:rPr>
          <w:rFonts w:asciiTheme="majorBidi" w:eastAsia="Times New Roman" w:hAnsiTheme="majorBidi" w:cstheme="majorBidi"/>
          <w:sz w:val="28"/>
        </w:rPr>
      </w:pPr>
      <w:r w:rsidRPr="00D83CAD">
        <w:rPr>
          <w:rFonts w:asciiTheme="majorBidi" w:eastAsia="Times New Roman" w:hAnsiTheme="majorBidi" w:cstheme="majorBidi"/>
          <w:sz w:val="28"/>
        </w:rPr>
        <w:t xml:space="preserve">As of </w:t>
      </w:r>
      <w:r>
        <w:rPr>
          <w:rFonts w:asciiTheme="majorBidi" w:eastAsia="Times New Roman" w:hAnsiTheme="majorBidi" w:cstheme="majorBidi"/>
          <w:sz w:val="28"/>
        </w:rPr>
        <w:t>March</w:t>
      </w:r>
      <w:r w:rsidRPr="00D83CAD">
        <w:rPr>
          <w:rFonts w:asciiTheme="majorBidi" w:eastAsia="Times New Roman" w:hAnsiTheme="majorBidi" w:cstheme="majorBidi"/>
          <w:sz w:val="28"/>
        </w:rPr>
        <w:t xml:space="preserve"> 3</w:t>
      </w:r>
      <w:r>
        <w:rPr>
          <w:rFonts w:asciiTheme="majorBidi" w:eastAsia="Times New Roman" w:hAnsiTheme="majorBidi" w:cstheme="majorBidi"/>
          <w:sz w:val="28"/>
        </w:rPr>
        <w:t>1</w:t>
      </w:r>
      <w:r w:rsidRPr="00D83CAD">
        <w:rPr>
          <w:rFonts w:asciiTheme="majorBidi" w:eastAsia="Times New Roman" w:hAnsiTheme="majorBidi" w:cstheme="majorBidi"/>
          <w:sz w:val="28"/>
        </w:rPr>
        <w:t>,</w:t>
      </w:r>
      <w:r>
        <w:rPr>
          <w:rFonts w:asciiTheme="majorBidi" w:eastAsia="Times New Roman" w:hAnsiTheme="majorBidi" w:cs="Angsana New"/>
          <w:sz w:val="28"/>
          <w:cs/>
        </w:rPr>
        <w:t xml:space="preserve"> </w:t>
      </w:r>
      <w:r w:rsidRPr="00D83CAD">
        <w:rPr>
          <w:rFonts w:asciiTheme="majorBidi" w:eastAsia="Times New Roman" w:hAnsiTheme="majorBidi" w:cstheme="majorBidi"/>
          <w:sz w:val="28"/>
        </w:rPr>
        <w:t>20</w:t>
      </w:r>
      <w:r>
        <w:rPr>
          <w:rFonts w:asciiTheme="majorBidi" w:eastAsia="Times New Roman" w:hAnsiTheme="majorBidi" w:cstheme="majorBidi"/>
          <w:sz w:val="28"/>
        </w:rPr>
        <w:t>20</w:t>
      </w:r>
      <w:r w:rsidRPr="00D83CAD">
        <w:rPr>
          <w:rFonts w:asciiTheme="majorBidi" w:eastAsia="Times New Roman" w:hAnsiTheme="majorBidi" w:cstheme="majorBidi"/>
          <w:sz w:val="28"/>
        </w:rPr>
        <w:t xml:space="preserve"> and December 31, 201</w:t>
      </w:r>
      <w:r>
        <w:rPr>
          <w:rFonts w:asciiTheme="majorBidi" w:eastAsia="Times New Roman" w:hAnsiTheme="majorBidi" w:cstheme="majorBidi"/>
          <w:sz w:val="28"/>
        </w:rPr>
        <w:t>9 Other current financial assets repayment pending</w:t>
      </w:r>
      <w:r w:rsidRPr="00D83CAD">
        <w:rPr>
          <w:rFonts w:asciiTheme="majorBidi" w:eastAsia="Times New Roman" w:hAnsiTheme="majorBidi" w:cstheme="majorBidi"/>
          <w:sz w:val="28"/>
        </w:rPr>
        <w:t xml:space="preserve"> of investment in listed fund as follows</w:t>
      </w:r>
    </w:p>
    <w:tbl>
      <w:tblPr>
        <w:tblW w:w="9356" w:type="dxa"/>
        <w:tblInd w:w="534" w:type="dxa"/>
        <w:tblLook w:val="04A0" w:firstRow="1" w:lastRow="0" w:firstColumn="1" w:lastColumn="0" w:noHBand="0" w:noVBand="1"/>
      </w:tblPr>
      <w:tblGrid>
        <w:gridCol w:w="1985"/>
        <w:gridCol w:w="1559"/>
        <w:gridCol w:w="283"/>
        <w:gridCol w:w="1701"/>
        <w:gridCol w:w="284"/>
        <w:gridCol w:w="1559"/>
        <w:gridCol w:w="284"/>
        <w:gridCol w:w="1701"/>
      </w:tblGrid>
      <w:tr w:rsidR="00817B85" w:rsidRPr="00FA21DC" w14:paraId="1E0078DA" w14:textId="77777777" w:rsidTr="00817B85">
        <w:trPr>
          <w:trHeight w:hRule="exact" w:val="435"/>
        </w:trPr>
        <w:tc>
          <w:tcPr>
            <w:tcW w:w="1985" w:type="dxa"/>
            <w:tcBorders>
              <w:top w:val="nil"/>
              <w:left w:val="nil"/>
              <w:bottom w:val="nil"/>
              <w:right w:val="nil"/>
            </w:tcBorders>
            <w:shd w:val="clear" w:color="auto" w:fill="auto"/>
            <w:noWrap/>
            <w:vAlign w:val="bottom"/>
            <w:hideMark/>
          </w:tcPr>
          <w:p w14:paraId="4EF83E4D" w14:textId="77777777" w:rsidR="00817B85" w:rsidRPr="000C1A64" w:rsidRDefault="00817B85" w:rsidP="00D271F8">
            <w:pPr>
              <w:spacing w:after="0" w:line="240" w:lineRule="auto"/>
              <w:rPr>
                <w:rFonts w:ascii="Angsana New" w:eastAsia="Times New Roman" w:hAnsi="Angsana New" w:cs="Angsana New"/>
                <w:sz w:val="28"/>
                <w:cs/>
              </w:rPr>
            </w:pPr>
          </w:p>
        </w:tc>
        <w:tc>
          <w:tcPr>
            <w:tcW w:w="7371" w:type="dxa"/>
            <w:gridSpan w:val="7"/>
            <w:tcBorders>
              <w:top w:val="nil"/>
              <w:left w:val="nil"/>
              <w:bottom w:val="single" w:sz="8" w:space="0" w:color="auto"/>
              <w:right w:val="nil"/>
            </w:tcBorders>
            <w:shd w:val="clear" w:color="auto" w:fill="auto"/>
            <w:noWrap/>
            <w:vAlign w:val="center"/>
            <w:hideMark/>
          </w:tcPr>
          <w:p w14:paraId="247B01CA"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817B85" w:rsidRPr="00FA21DC" w14:paraId="2CCD0EFC" w14:textId="77777777" w:rsidTr="00817B85">
        <w:trPr>
          <w:trHeight w:val="435"/>
        </w:trPr>
        <w:tc>
          <w:tcPr>
            <w:tcW w:w="1985" w:type="dxa"/>
            <w:tcBorders>
              <w:top w:val="nil"/>
              <w:left w:val="nil"/>
              <w:bottom w:val="nil"/>
              <w:right w:val="nil"/>
            </w:tcBorders>
            <w:shd w:val="clear" w:color="auto" w:fill="auto"/>
            <w:noWrap/>
            <w:vAlign w:val="bottom"/>
            <w:hideMark/>
          </w:tcPr>
          <w:p w14:paraId="13290E34"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3543" w:type="dxa"/>
            <w:gridSpan w:val="3"/>
            <w:tcBorders>
              <w:top w:val="single" w:sz="8" w:space="0" w:color="auto"/>
              <w:left w:val="nil"/>
              <w:bottom w:val="single" w:sz="8" w:space="0" w:color="auto"/>
              <w:right w:val="nil"/>
            </w:tcBorders>
            <w:shd w:val="clear" w:color="auto" w:fill="auto"/>
            <w:noWrap/>
            <w:vAlign w:val="center"/>
            <w:hideMark/>
          </w:tcPr>
          <w:p w14:paraId="29128D8D"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4" w:type="dxa"/>
            <w:tcBorders>
              <w:top w:val="nil"/>
              <w:left w:val="nil"/>
              <w:bottom w:val="nil"/>
              <w:right w:val="nil"/>
            </w:tcBorders>
            <w:shd w:val="clear" w:color="auto" w:fill="auto"/>
            <w:noWrap/>
            <w:vAlign w:val="center"/>
            <w:hideMark/>
          </w:tcPr>
          <w:p w14:paraId="47CD1797"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220ECCA1"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817B85" w:rsidRPr="00FA21DC" w14:paraId="6043CA21" w14:textId="77777777" w:rsidTr="00817B85">
        <w:trPr>
          <w:trHeight w:val="435"/>
        </w:trPr>
        <w:tc>
          <w:tcPr>
            <w:tcW w:w="1985" w:type="dxa"/>
            <w:tcBorders>
              <w:top w:val="nil"/>
              <w:left w:val="nil"/>
              <w:bottom w:val="nil"/>
              <w:right w:val="nil"/>
            </w:tcBorders>
            <w:shd w:val="clear" w:color="auto" w:fill="auto"/>
            <w:noWrap/>
            <w:vAlign w:val="center"/>
            <w:hideMark/>
          </w:tcPr>
          <w:p w14:paraId="51C4B2DC"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020E8F8C"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 2020</w:t>
            </w:r>
          </w:p>
        </w:tc>
        <w:tc>
          <w:tcPr>
            <w:tcW w:w="283" w:type="dxa"/>
            <w:tcBorders>
              <w:top w:val="nil"/>
              <w:left w:val="nil"/>
              <w:bottom w:val="nil"/>
              <w:right w:val="nil"/>
            </w:tcBorders>
            <w:shd w:val="clear" w:color="auto" w:fill="auto"/>
            <w:vAlign w:val="center"/>
            <w:hideMark/>
          </w:tcPr>
          <w:p w14:paraId="03A59760"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02ACE31F"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 2019</w:t>
            </w:r>
          </w:p>
        </w:tc>
        <w:tc>
          <w:tcPr>
            <w:tcW w:w="284" w:type="dxa"/>
            <w:tcBorders>
              <w:top w:val="nil"/>
              <w:left w:val="nil"/>
              <w:bottom w:val="nil"/>
              <w:right w:val="nil"/>
            </w:tcBorders>
            <w:shd w:val="clear" w:color="auto" w:fill="auto"/>
            <w:vAlign w:val="center"/>
            <w:hideMark/>
          </w:tcPr>
          <w:p w14:paraId="3D91CAEF"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vAlign w:val="center"/>
            <w:hideMark/>
          </w:tcPr>
          <w:p w14:paraId="1D2303A1"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 31, 2020</w:t>
            </w:r>
          </w:p>
        </w:tc>
        <w:tc>
          <w:tcPr>
            <w:tcW w:w="284" w:type="dxa"/>
            <w:tcBorders>
              <w:top w:val="nil"/>
              <w:left w:val="nil"/>
              <w:bottom w:val="nil"/>
              <w:right w:val="nil"/>
            </w:tcBorders>
            <w:shd w:val="clear" w:color="auto" w:fill="auto"/>
            <w:vAlign w:val="center"/>
            <w:hideMark/>
          </w:tcPr>
          <w:p w14:paraId="634F020A"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90E2F91"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r>
      <w:tr w:rsidR="00817B85" w:rsidRPr="00FA21DC" w14:paraId="6259A9FD" w14:textId="77777777" w:rsidTr="00817B85">
        <w:trPr>
          <w:trHeight w:val="420"/>
        </w:trPr>
        <w:tc>
          <w:tcPr>
            <w:tcW w:w="1985" w:type="dxa"/>
            <w:tcBorders>
              <w:top w:val="nil"/>
              <w:left w:val="nil"/>
              <w:bottom w:val="nil"/>
              <w:right w:val="nil"/>
            </w:tcBorders>
            <w:shd w:val="clear" w:color="auto" w:fill="auto"/>
            <w:noWrap/>
            <w:vAlign w:val="center"/>
            <w:hideMark/>
          </w:tcPr>
          <w:p w14:paraId="23AE48E1" w14:textId="77777777" w:rsidR="00817B85" w:rsidRPr="00D83CAD" w:rsidRDefault="00817B85" w:rsidP="00D271F8">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TMB Money Plus Fund</w:t>
            </w:r>
          </w:p>
        </w:tc>
        <w:tc>
          <w:tcPr>
            <w:tcW w:w="1559" w:type="dxa"/>
            <w:tcBorders>
              <w:top w:val="nil"/>
              <w:left w:val="nil"/>
              <w:bottom w:val="nil"/>
              <w:right w:val="nil"/>
            </w:tcBorders>
            <w:shd w:val="clear" w:color="auto" w:fill="auto"/>
            <w:vAlign w:val="center"/>
          </w:tcPr>
          <w:p w14:paraId="702EA100"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sidRPr="00D01C2F">
              <w:rPr>
                <w:rFonts w:ascii="Angsana New" w:eastAsia="Times New Roman" w:hAnsi="Angsana New" w:cs="Angsana New"/>
                <w:color w:val="000000"/>
                <w:sz w:val="28"/>
              </w:rPr>
              <w:t>182,557,969</w:t>
            </w:r>
            <w:r w:rsidRPr="00D01C2F">
              <w:rPr>
                <w:rFonts w:ascii="Angsana New" w:eastAsia="Times New Roman" w:hAnsi="Angsana New" w:cs="Angsana New"/>
                <w:color w:val="000000"/>
                <w:sz w:val="28"/>
                <w:cs/>
              </w:rPr>
              <w:t>.</w:t>
            </w:r>
            <w:r w:rsidRPr="00D01C2F">
              <w:rPr>
                <w:rFonts w:ascii="Angsana New" w:eastAsia="Times New Roman" w:hAnsi="Angsana New" w:cs="Angsana New"/>
                <w:color w:val="000000"/>
                <w:sz w:val="28"/>
              </w:rPr>
              <w:t>34</w:t>
            </w:r>
          </w:p>
        </w:tc>
        <w:tc>
          <w:tcPr>
            <w:tcW w:w="283" w:type="dxa"/>
            <w:tcBorders>
              <w:top w:val="nil"/>
              <w:left w:val="nil"/>
              <w:bottom w:val="nil"/>
              <w:right w:val="nil"/>
            </w:tcBorders>
            <w:shd w:val="clear" w:color="auto" w:fill="auto"/>
            <w:vAlign w:val="bottom"/>
            <w:hideMark/>
          </w:tcPr>
          <w:p w14:paraId="47E35EDB" w14:textId="77777777" w:rsidR="00817B85" w:rsidRPr="00FA21DC" w:rsidRDefault="00817B85" w:rsidP="00D271F8">
            <w:pPr>
              <w:spacing w:after="0" w:line="240" w:lineRule="auto"/>
              <w:jc w:val="center"/>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78BADA16"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150,143,856</w:t>
            </w:r>
            <w:r>
              <w:rPr>
                <w:rFonts w:ascii="Angsana New" w:eastAsia="Times New Roman" w:hAnsi="Angsana New" w:cs="Angsana New"/>
                <w:color w:val="000000"/>
                <w:sz w:val="28"/>
                <w:cs/>
              </w:rPr>
              <w:t>.</w:t>
            </w:r>
            <w:r>
              <w:rPr>
                <w:rFonts w:ascii="Angsana New" w:eastAsia="Times New Roman" w:hAnsi="Angsana New" w:cs="Angsana New"/>
                <w:color w:val="000000"/>
                <w:sz w:val="28"/>
              </w:rPr>
              <w:t>06</w:t>
            </w:r>
          </w:p>
        </w:tc>
        <w:tc>
          <w:tcPr>
            <w:tcW w:w="284" w:type="dxa"/>
            <w:tcBorders>
              <w:top w:val="nil"/>
              <w:left w:val="nil"/>
              <w:bottom w:val="nil"/>
              <w:right w:val="nil"/>
            </w:tcBorders>
            <w:shd w:val="clear" w:color="auto" w:fill="auto"/>
            <w:vAlign w:val="bottom"/>
            <w:hideMark/>
          </w:tcPr>
          <w:p w14:paraId="334D78BA"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14:paraId="3E1D3F6D"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sidRPr="00D01C2F">
              <w:rPr>
                <w:rFonts w:ascii="Angsana New" w:eastAsia="Times New Roman" w:hAnsi="Angsana New" w:cs="Angsana New"/>
                <w:color w:val="000000"/>
                <w:sz w:val="28"/>
              </w:rPr>
              <w:t>182,557,969</w:t>
            </w:r>
            <w:r w:rsidRPr="00D01C2F">
              <w:rPr>
                <w:rFonts w:ascii="Angsana New" w:eastAsia="Times New Roman" w:hAnsi="Angsana New" w:cs="Angsana New"/>
                <w:color w:val="000000"/>
                <w:sz w:val="28"/>
                <w:cs/>
              </w:rPr>
              <w:t>.</w:t>
            </w:r>
            <w:r w:rsidRPr="00D01C2F">
              <w:rPr>
                <w:rFonts w:ascii="Angsana New" w:eastAsia="Times New Roman" w:hAnsi="Angsana New" w:cs="Angsana New"/>
                <w:color w:val="000000"/>
                <w:sz w:val="28"/>
              </w:rPr>
              <w:t>34</w:t>
            </w:r>
          </w:p>
        </w:tc>
        <w:tc>
          <w:tcPr>
            <w:tcW w:w="284" w:type="dxa"/>
            <w:tcBorders>
              <w:top w:val="nil"/>
              <w:left w:val="nil"/>
              <w:bottom w:val="nil"/>
              <w:right w:val="nil"/>
            </w:tcBorders>
            <w:shd w:val="clear" w:color="auto" w:fill="auto"/>
            <w:vAlign w:val="bottom"/>
            <w:hideMark/>
          </w:tcPr>
          <w:p w14:paraId="031719DC"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2847B78F"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150,143,856</w:t>
            </w:r>
            <w:r>
              <w:rPr>
                <w:rFonts w:ascii="Angsana New" w:eastAsia="Times New Roman" w:hAnsi="Angsana New" w:cs="Angsana New"/>
                <w:color w:val="000000"/>
                <w:sz w:val="28"/>
                <w:cs/>
              </w:rPr>
              <w:t>.</w:t>
            </w:r>
            <w:r>
              <w:rPr>
                <w:rFonts w:ascii="Angsana New" w:eastAsia="Times New Roman" w:hAnsi="Angsana New" w:cs="Angsana New"/>
                <w:color w:val="000000"/>
                <w:sz w:val="28"/>
              </w:rPr>
              <w:t>06</w:t>
            </w:r>
          </w:p>
        </w:tc>
      </w:tr>
      <w:tr w:rsidR="00817B85" w:rsidRPr="00FA21DC" w14:paraId="49FE93E2" w14:textId="77777777" w:rsidTr="00817B85">
        <w:trPr>
          <w:trHeight w:hRule="exact" w:val="435"/>
        </w:trPr>
        <w:tc>
          <w:tcPr>
            <w:tcW w:w="1985" w:type="dxa"/>
            <w:tcBorders>
              <w:top w:val="nil"/>
              <w:left w:val="nil"/>
              <w:bottom w:val="nil"/>
              <w:right w:val="nil"/>
            </w:tcBorders>
            <w:shd w:val="clear" w:color="auto" w:fill="auto"/>
            <w:noWrap/>
            <w:vAlign w:val="center"/>
            <w:hideMark/>
          </w:tcPr>
          <w:p w14:paraId="24DB32DE" w14:textId="77777777" w:rsidR="00817B85" w:rsidRPr="00D83CAD" w:rsidRDefault="00817B85" w:rsidP="00D271F8">
            <w:pPr>
              <w:spacing w:after="0" w:line="240" w:lineRule="auto"/>
              <w:rPr>
                <w:rFonts w:ascii="Angsana New" w:eastAsia="Times New Roman" w:hAnsi="Angsana New" w:cs="Angsana New"/>
                <w:color w:val="000000"/>
                <w:sz w:val="28"/>
                <w:highlight w:val="yellow"/>
              </w:rPr>
            </w:pPr>
            <w:r w:rsidRPr="004F77E2">
              <w:rPr>
                <w:rFonts w:ascii="Angsana New" w:eastAsia="Times New Roman" w:hAnsi="Angsana New" w:cs="Angsana New"/>
                <w:color w:val="000000"/>
                <w:sz w:val="28"/>
              </w:rPr>
              <w:t>KM Plus Fund</w:t>
            </w:r>
          </w:p>
        </w:tc>
        <w:tc>
          <w:tcPr>
            <w:tcW w:w="1559" w:type="dxa"/>
            <w:tcBorders>
              <w:top w:val="nil"/>
              <w:left w:val="nil"/>
              <w:bottom w:val="nil"/>
              <w:right w:val="nil"/>
            </w:tcBorders>
            <w:shd w:val="clear" w:color="auto" w:fill="auto"/>
            <w:vAlign w:val="center"/>
          </w:tcPr>
          <w:p w14:paraId="083B2DF7"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vAlign w:val="center"/>
            <w:hideMark/>
          </w:tcPr>
          <w:p w14:paraId="615F22DD"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9C952BA"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sidRPr="00FA21DC">
              <w:rPr>
                <w:rFonts w:ascii="Angsana New" w:eastAsia="Times New Roman" w:hAnsi="Angsana New" w:cs="Angsana New"/>
                <w:color w:val="000000"/>
                <w:sz w:val="28"/>
              </w:rPr>
              <w:t>7,</w:t>
            </w:r>
            <w:r>
              <w:rPr>
                <w:rFonts w:ascii="Angsana New" w:eastAsia="Times New Roman" w:hAnsi="Angsana New" w:cs="Angsana New"/>
                <w:color w:val="000000"/>
                <w:sz w:val="28"/>
              </w:rPr>
              <w:t>852</w:t>
            </w:r>
            <w:r w:rsidRPr="00FA21DC">
              <w:rPr>
                <w:rFonts w:ascii="Angsana New" w:eastAsia="Times New Roman" w:hAnsi="Angsana New" w:cs="Angsana New"/>
                <w:color w:val="000000"/>
                <w:sz w:val="28"/>
                <w:cs/>
              </w:rPr>
              <w:t>.</w:t>
            </w:r>
            <w:r>
              <w:rPr>
                <w:rFonts w:ascii="Angsana New" w:eastAsia="Times New Roman" w:hAnsi="Angsana New" w:cs="Angsana New"/>
                <w:color w:val="000000"/>
                <w:sz w:val="28"/>
              </w:rPr>
              <w:t>56</w:t>
            </w:r>
          </w:p>
        </w:tc>
        <w:tc>
          <w:tcPr>
            <w:tcW w:w="284" w:type="dxa"/>
            <w:tcBorders>
              <w:top w:val="nil"/>
              <w:left w:val="nil"/>
              <w:bottom w:val="nil"/>
              <w:right w:val="nil"/>
            </w:tcBorders>
            <w:shd w:val="clear" w:color="auto" w:fill="auto"/>
            <w:vAlign w:val="center"/>
            <w:hideMark/>
          </w:tcPr>
          <w:p w14:paraId="5B776643"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center"/>
          </w:tcPr>
          <w:p w14:paraId="0E9AF721"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284" w:type="dxa"/>
            <w:tcBorders>
              <w:top w:val="nil"/>
              <w:left w:val="nil"/>
              <w:bottom w:val="nil"/>
              <w:right w:val="nil"/>
            </w:tcBorders>
            <w:shd w:val="clear" w:color="auto" w:fill="auto"/>
            <w:vAlign w:val="center"/>
            <w:hideMark/>
          </w:tcPr>
          <w:p w14:paraId="6A0757D8"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36C1F5C7"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2,517</w:t>
            </w:r>
            <w:r>
              <w:rPr>
                <w:rFonts w:ascii="Angsana New" w:eastAsia="Times New Roman" w:hAnsi="Angsana New" w:cs="Angsana New"/>
                <w:color w:val="000000"/>
                <w:sz w:val="28"/>
                <w:cs/>
              </w:rPr>
              <w:t>.</w:t>
            </w:r>
            <w:r>
              <w:rPr>
                <w:rFonts w:ascii="Angsana New" w:eastAsia="Times New Roman" w:hAnsi="Angsana New" w:cs="Angsana New"/>
                <w:color w:val="000000"/>
                <w:sz w:val="28"/>
              </w:rPr>
              <w:t>05</w:t>
            </w:r>
          </w:p>
        </w:tc>
      </w:tr>
      <w:tr w:rsidR="00817B85" w:rsidRPr="00FA21DC" w14:paraId="2DE2E211" w14:textId="77777777" w:rsidTr="00817B85">
        <w:trPr>
          <w:trHeight w:val="435"/>
        </w:trPr>
        <w:tc>
          <w:tcPr>
            <w:tcW w:w="1985" w:type="dxa"/>
            <w:tcBorders>
              <w:top w:val="nil"/>
              <w:left w:val="nil"/>
              <w:bottom w:val="nil"/>
              <w:right w:val="nil"/>
            </w:tcBorders>
            <w:shd w:val="clear" w:color="auto" w:fill="auto"/>
            <w:noWrap/>
            <w:vAlign w:val="center"/>
            <w:hideMark/>
          </w:tcPr>
          <w:p w14:paraId="467C0E9B" w14:textId="77777777" w:rsidR="00817B85" w:rsidRPr="00FA21DC" w:rsidRDefault="00817B85" w:rsidP="00D271F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1559" w:type="dxa"/>
            <w:tcBorders>
              <w:top w:val="single" w:sz="8" w:space="0" w:color="auto"/>
              <w:left w:val="nil"/>
              <w:bottom w:val="double" w:sz="6" w:space="0" w:color="auto"/>
              <w:right w:val="nil"/>
            </w:tcBorders>
            <w:shd w:val="clear" w:color="auto" w:fill="auto"/>
            <w:noWrap/>
            <w:vAlign w:val="center"/>
          </w:tcPr>
          <w:p w14:paraId="2049316B"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sidRPr="00D01C2F">
              <w:rPr>
                <w:rFonts w:ascii="Angsana New" w:eastAsia="Times New Roman" w:hAnsi="Angsana New" w:cs="Angsana New"/>
                <w:color w:val="000000"/>
                <w:sz w:val="28"/>
              </w:rPr>
              <w:t>182,557,969</w:t>
            </w:r>
            <w:r w:rsidRPr="00D01C2F">
              <w:rPr>
                <w:rFonts w:ascii="Angsana New" w:eastAsia="Times New Roman" w:hAnsi="Angsana New" w:cs="Angsana New"/>
                <w:color w:val="000000"/>
                <w:sz w:val="28"/>
                <w:cs/>
              </w:rPr>
              <w:t>.</w:t>
            </w:r>
            <w:r w:rsidRPr="00D01C2F">
              <w:rPr>
                <w:rFonts w:ascii="Angsana New" w:eastAsia="Times New Roman" w:hAnsi="Angsana New" w:cs="Angsana New"/>
                <w:color w:val="000000"/>
                <w:sz w:val="28"/>
              </w:rPr>
              <w:t>34</w:t>
            </w:r>
          </w:p>
        </w:tc>
        <w:tc>
          <w:tcPr>
            <w:tcW w:w="283" w:type="dxa"/>
            <w:tcBorders>
              <w:top w:val="nil"/>
              <w:left w:val="nil"/>
              <w:bottom w:val="nil"/>
              <w:right w:val="nil"/>
            </w:tcBorders>
            <w:shd w:val="clear" w:color="auto" w:fill="auto"/>
            <w:noWrap/>
            <w:vAlign w:val="center"/>
            <w:hideMark/>
          </w:tcPr>
          <w:p w14:paraId="32F998EF"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2C6CD21B"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150,151,708</w:t>
            </w:r>
            <w:r>
              <w:rPr>
                <w:rFonts w:ascii="Angsana New" w:eastAsia="Times New Roman" w:hAnsi="Angsana New" w:cs="Angsana New"/>
                <w:color w:val="000000"/>
                <w:sz w:val="28"/>
                <w:cs/>
              </w:rPr>
              <w:t>.</w:t>
            </w:r>
            <w:r>
              <w:rPr>
                <w:rFonts w:ascii="Angsana New" w:eastAsia="Times New Roman" w:hAnsi="Angsana New" w:cs="Angsana New"/>
                <w:color w:val="000000"/>
                <w:sz w:val="28"/>
              </w:rPr>
              <w:t>62</w:t>
            </w:r>
          </w:p>
        </w:tc>
        <w:tc>
          <w:tcPr>
            <w:tcW w:w="284" w:type="dxa"/>
            <w:tcBorders>
              <w:top w:val="nil"/>
              <w:left w:val="nil"/>
              <w:bottom w:val="nil"/>
              <w:right w:val="nil"/>
            </w:tcBorders>
            <w:shd w:val="clear" w:color="auto" w:fill="auto"/>
            <w:noWrap/>
            <w:vAlign w:val="center"/>
            <w:hideMark/>
          </w:tcPr>
          <w:p w14:paraId="65C52202"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56B69C83"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sidRPr="00D01C2F">
              <w:rPr>
                <w:rFonts w:ascii="Angsana New" w:eastAsia="Times New Roman" w:hAnsi="Angsana New" w:cs="Angsana New"/>
                <w:color w:val="000000"/>
                <w:sz w:val="28"/>
              </w:rPr>
              <w:t>182,557,969</w:t>
            </w:r>
            <w:r w:rsidRPr="00D01C2F">
              <w:rPr>
                <w:rFonts w:ascii="Angsana New" w:eastAsia="Times New Roman" w:hAnsi="Angsana New" w:cs="Angsana New"/>
                <w:color w:val="000000"/>
                <w:sz w:val="28"/>
                <w:cs/>
              </w:rPr>
              <w:t>.</w:t>
            </w:r>
            <w:r w:rsidRPr="00D01C2F">
              <w:rPr>
                <w:rFonts w:ascii="Angsana New" w:eastAsia="Times New Roman" w:hAnsi="Angsana New" w:cs="Angsana New"/>
                <w:color w:val="000000"/>
                <w:sz w:val="28"/>
              </w:rPr>
              <w:t>34</w:t>
            </w:r>
          </w:p>
        </w:tc>
        <w:tc>
          <w:tcPr>
            <w:tcW w:w="284" w:type="dxa"/>
            <w:tcBorders>
              <w:top w:val="nil"/>
              <w:left w:val="nil"/>
              <w:bottom w:val="nil"/>
              <w:right w:val="nil"/>
            </w:tcBorders>
            <w:shd w:val="clear" w:color="auto" w:fill="auto"/>
            <w:noWrap/>
            <w:vAlign w:val="center"/>
            <w:hideMark/>
          </w:tcPr>
          <w:p w14:paraId="369F3C1C" w14:textId="77777777" w:rsidR="00817B85" w:rsidRPr="00FA21DC" w:rsidRDefault="00817B85" w:rsidP="00D271F8">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5D1D4F1" w14:textId="77777777" w:rsidR="00817B85" w:rsidRPr="00FA21DC" w:rsidRDefault="00817B85" w:rsidP="00D271F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150,146,373</w:t>
            </w:r>
            <w:r>
              <w:rPr>
                <w:rFonts w:ascii="Angsana New" w:eastAsia="Times New Roman" w:hAnsi="Angsana New" w:cs="Angsana New"/>
                <w:color w:val="000000"/>
                <w:sz w:val="28"/>
                <w:cs/>
              </w:rPr>
              <w:t>.</w:t>
            </w:r>
            <w:r>
              <w:rPr>
                <w:rFonts w:ascii="Angsana New" w:eastAsia="Times New Roman" w:hAnsi="Angsana New" w:cs="Angsana New"/>
                <w:color w:val="000000"/>
                <w:sz w:val="28"/>
              </w:rPr>
              <w:t>11</w:t>
            </w:r>
          </w:p>
        </w:tc>
      </w:tr>
    </w:tbl>
    <w:p w14:paraId="740768B6" w14:textId="77777777" w:rsidR="00AA7DDE" w:rsidRDefault="00AA7DDE" w:rsidP="00AA7DDE">
      <w:pPr>
        <w:tabs>
          <w:tab w:val="left" w:pos="4111"/>
        </w:tabs>
        <w:spacing w:after="0" w:line="240" w:lineRule="auto"/>
        <w:ind w:right="-425"/>
        <w:jc w:val="both"/>
        <w:rPr>
          <w:rFonts w:asciiTheme="majorBidi" w:eastAsia="SimSun" w:hAnsiTheme="majorBidi" w:cstheme="majorBidi"/>
          <w:sz w:val="28"/>
          <w:lang w:eastAsia="zh-CN"/>
        </w:rPr>
      </w:pPr>
    </w:p>
    <w:p w14:paraId="5B48F358" w14:textId="77777777" w:rsidR="00AA7DDE" w:rsidRDefault="00AA7DDE" w:rsidP="00817B85">
      <w:pPr>
        <w:tabs>
          <w:tab w:val="left" w:pos="142"/>
          <w:tab w:val="left" w:pos="426"/>
          <w:tab w:val="left" w:pos="4111"/>
        </w:tabs>
        <w:spacing w:after="0" w:line="240" w:lineRule="auto"/>
        <w:ind w:left="567" w:right="-284"/>
        <w:jc w:val="thaiDistribute"/>
        <w:rPr>
          <w:rFonts w:ascii="Angsana New" w:eastAsia="SimSun" w:hAnsi="Angsana New" w:cs="Angsana New"/>
          <w:sz w:val="28"/>
          <w:lang w:eastAsia="zh-CN"/>
        </w:rPr>
      </w:pPr>
      <w:r w:rsidRPr="000E2C41">
        <w:rPr>
          <w:rFonts w:ascii="Angsana New" w:eastAsia="SimSun" w:hAnsi="Angsana New" w:cs="Angsana New"/>
          <w:sz w:val="28"/>
          <w:lang w:eastAsia="zh-CN"/>
        </w:rPr>
        <w:t>As at March</w:t>
      </w:r>
      <w:r>
        <w:rPr>
          <w:rFonts w:ascii="Angsana New" w:eastAsia="SimSun" w:hAnsi="Angsana New" w:cs="Angsana New"/>
          <w:sz w:val="28"/>
          <w:lang w:eastAsia="zh-CN"/>
        </w:rPr>
        <w:t xml:space="preserve"> 27,</w:t>
      </w:r>
      <w:r w:rsidRPr="000E2C41">
        <w:rPr>
          <w:rFonts w:ascii="Angsana New" w:eastAsia="SimSun" w:hAnsi="Angsana New" w:cs="Angsana New"/>
          <w:sz w:val="28"/>
          <w:lang w:eastAsia="zh-CN"/>
        </w:rPr>
        <w:t xml:space="preserve"> 2020, The TMB Money Plus Fund </w:t>
      </w:r>
      <w:r>
        <w:rPr>
          <w:rFonts w:ascii="Angsana New" w:eastAsia="SimSun" w:hAnsi="Angsana New" w:cs="Angsana New"/>
          <w:sz w:val="28"/>
          <w:lang w:eastAsia="zh-CN"/>
        </w:rPr>
        <w:t>h</w:t>
      </w:r>
      <w:r w:rsidRPr="000E2C41">
        <w:rPr>
          <w:rFonts w:ascii="Angsana New" w:eastAsia="SimSun" w:hAnsi="Angsana New" w:cs="Angsana New"/>
          <w:sz w:val="28"/>
          <w:lang w:eastAsia="zh-CN"/>
        </w:rPr>
        <w:t>as</w:t>
      </w:r>
      <w:r>
        <w:rPr>
          <w:rFonts w:ascii="Angsana New" w:eastAsia="SimSun" w:hAnsi="Angsana New" w:cs="Angsana New"/>
          <w:sz w:val="28"/>
          <w:lang w:eastAsia="zh-CN"/>
        </w:rPr>
        <w:t xml:space="preserve"> been</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terminat</w:t>
      </w:r>
      <w:r w:rsidRPr="000E2C41">
        <w:rPr>
          <w:rFonts w:ascii="Angsana New" w:eastAsia="SimSun" w:hAnsi="Angsana New" w:cs="Angsana New"/>
          <w:sz w:val="28"/>
          <w:lang w:eastAsia="zh-CN"/>
        </w:rPr>
        <w:t xml:space="preserve">ed </w:t>
      </w:r>
      <w:r>
        <w:rPr>
          <w:rFonts w:ascii="Angsana New" w:eastAsia="SimSun" w:hAnsi="Angsana New" w:cs="Angsana New"/>
          <w:sz w:val="28"/>
          <w:lang w:eastAsia="zh-CN"/>
        </w:rPr>
        <w:t xml:space="preserve">due to </w:t>
      </w:r>
      <w:r w:rsidRPr="000E2C41">
        <w:rPr>
          <w:rFonts w:ascii="Angsana New" w:eastAsia="SimSun" w:hAnsi="Angsana New" w:cs="Angsana New"/>
          <w:sz w:val="28"/>
          <w:lang w:eastAsia="zh-CN"/>
        </w:rPr>
        <w:t>epidemic of COVID</w:t>
      </w:r>
      <w:r w:rsidRPr="000E2C41">
        <w:rPr>
          <w:rFonts w:ascii="Angsana New" w:eastAsia="SimSun" w:hAnsi="Angsana New" w:cs="Angsana New"/>
          <w:sz w:val="28"/>
          <w:cs/>
          <w:lang w:eastAsia="zh-CN"/>
        </w:rPr>
        <w:t>-</w:t>
      </w:r>
      <w:r w:rsidRPr="000E2C41">
        <w:rPr>
          <w:rFonts w:ascii="Angsana New" w:eastAsia="SimSun" w:hAnsi="Angsana New" w:cs="Angsana New"/>
          <w:sz w:val="28"/>
          <w:lang w:eastAsia="zh-CN"/>
        </w:rPr>
        <w:t>19</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c</w:t>
      </w:r>
      <w:r w:rsidRPr="000E2C41">
        <w:rPr>
          <w:rFonts w:ascii="Angsana New" w:eastAsia="SimSun" w:hAnsi="Angsana New" w:cs="Angsana New"/>
          <w:sz w:val="28"/>
          <w:lang w:eastAsia="zh-CN"/>
        </w:rPr>
        <w:t xml:space="preserve">aused </w:t>
      </w:r>
      <w:r>
        <w:rPr>
          <w:rFonts w:ascii="Angsana New" w:eastAsia="SimSun" w:hAnsi="Angsana New" w:cs="Angsana New"/>
          <w:sz w:val="28"/>
          <w:lang w:eastAsia="zh-CN"/>
        </w:rPr>
        <w:t>a large amount of redemption</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The termination of Fund was for</w:t>
      </w:r>
      <w:r w:rsidRPr="000E2C41">
        <w:rPr>
          <w:rFonts w:ascii="Angsana New" w:eastAsia="SimSun" w:hAnsi="Angsana New" w:cs="Angsana New"/>
          <w:sz w:val="28"/>
          <w:lang w:eastAsia="zh-CN"/>
        </w:rPr>
        <w:t xml:space="preserve"> stop</w:t>
      </w:r>
      <w:r>
        <w:rPr>
          <w:rFonts w:ascii="Angsana New" w:eastAsia="SimSun" w:hAnsi="Angsana New" w:cs="Angsana New"/>
          <w:sz w:val="28"/>
          <w:lang w:eastAsia="zh-CN"/>
        </w:rPr>
        <w:t xml:space="preserve"> </w:t>
      </w:r>
      <w:r w:rsidRPr="000E2C41">
        <w:rPr>
          <w:rFonts w:ascii="Angsana New" w:eastAsia="SimSun" w:hAnsi="Angsana New" w:cs="Angsana New"/>
          <w:sz w:val="28"/>
          <w:lang w:eastAsia="zh-CN"/>
        </w:rPr>
        <w:t>buy</w:t>
      </w:r>
      <w:r>
        <w:rPr>
          <w:rFonts w:ascii="Angsana New" w:eastAsia="SimSun" w:hAnsi="Angsana New" w:cs="Angsana New"/>
          <w:sz w:val="28"/>
          <w:lang w:eastAsia="zh-CN"/>
        </w:rPr>
        <w:t>ing</w:t>
      </w:r>
      <w:r w:rsidRPr="000E2C41">
        <w:rPr>
          <w:rFonts w:ascii="Angsana New" w:eastAsia="SimSun" w:hAnsi="Angsana New" w:cs="Angsana New"/>
          <w:sz w:val="28"/>
          <w:lang w:eastAsia="zh-CN"/>
        </w:rPr>
        <w:t>, sell</w:t>
      </w:r>
      <w:r>
        <w:rPr>
          <w:rFonts w:ascii="Angsana New" w:eastAsia="SimSun" w:hAnsi="Angsana New" w:cs="Angsana New"/>
          <w:sz w:val="28"/>
          <w:lang w:eastAsia="zh-CN"/>
        </w:rPr>
        <w:t>ing</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and</w:t>
      </w:r>
      <w:r w:rsidRPr="000E2C41">
        <w:rPr>
          <w:rFonts w:ascii="Angsana New" w:eastAsia="SimSun" w:hAnsi="Angsana New" w:cs="Angsana New"/>
          <w:sz w:val="28"/>
          <w:lang w:eastAsia="zh-CN"/>
        </w:rPr>
        <w:t xml:space="preserve"> switching </w:t>
      </w:r>
      <w:r>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the </w:t>
      </w:r>
      <w:r w:rsidRPr="000E2C41">
        <w:rPr>
          <w:rFonts w:ascii="Angsana New" w:eastAsia="SimSun" w:hAnsi="Angsana New" w:cs="Angsana New"/>
          <w:sz w:val="28"/>
          <w:lang w:eastAsia="zh-CN"/>
        </w:rPr>
        <w:t>investment units to</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protect</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the </w:t>
      </w:r>
      <w:r>
        <w:rPr>
          <w:rFonts w:ascii="Angsana New" w:eastAsia="SimSun" w:hAnsi="Angsana New" w:cs="Angsana New"/>
          <w:sz w:val="28"/>
          <w:lang w:eastAsia="zh-CN"/>
        </w:rPr>
        <w:t>interest</w:t>
      </w:r>
      <w:r w:rsidRPr="000E2C41">
        <w:rPr>
          <w:rFonts w:ascii="Angsana New" w:eastAsia="SimSun" w:hAnsi="Angsana New" w:cs="Angsana New"/>
          <w:sz w:val="28"/>
          <w:lang w:eastAsia="zh-CN"/>
        </w:rPr>
        <w:t>s</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unit holders</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 In accordance</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with the notification</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of</w:t>
      </w:r>
      <w:r>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the Securities and Exchange Commission</w:t>
      </w:r>
      <w:r>
        <w:rPr>
          <w:rFonts w:ascii="Angsana New" w:eastAsia="SimSun" w:hAnsi="Angsana New" w:cs="Angsana New"/>
          <w:sz w:val="28"/>
          <w:lang w:eastAsia="zh-CN"/>
        </w:rPr>
        <w:t xml:space="preserve"> Office</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The NAV as of the fund </w:t>
      </w:r>
      <w:r>
        <w:rPr>
          <w:rFonts w:ascii="Angsana New" w:eastAsia="SimSun" w:hAnsi="Angsana New" w:cs="Angsana New"/>
          <w:sz w:val="28"/>
          <w:lang w:eastAsia="zh-CN"/>
        </w:rPr>
        <w:t>termination</w:t>
      </w:r>
      <w:r w:rsidRPr="000E2C41">
        <w:rPr>
          <w:rFonts w:ascii="Angsana New" w:eastAsia="SimSun" w:hAnsi="Angsana New" w:cs="Angsana New"/>
          <w:sz w:val="28"/>
          <w:lang w:eastAsia="zh-CN"/>
        </w:rPr>
        <w:t xml:space="preserve"> date </w:t>
      </w:r>
      <w:r>
        <w:rPr>
          <w:rFonts w:ascii="Angsana New" w:eastAsia="SimSun" w:hAnsi="Angsana New" w:cs="Angsana New"/>
          <w:sz w:val="28"/>
          <w:lang w:eastAsia="zh-CN"/>
        </w:rPr>
        <w:t>wa</w:t>
      </w:r>
      <w:r w:rsidRPr="000E2C41">
        <w:rPr>
          <w:rFonts w:ascii="Angsana New" w:eastAsia="SimSun" w:hAnsi="Angsana New" w:cs="Angsana New"/>
          <w:sz w:val="28"/>
          <w:lang w:eastAsia="zh-CN"/>
        </w:rPr>
        <w:t xml:space="preserve">s </w:t>
      </w:r>
      <w:r w:rsidRPr="000E2C41">
        <w:rPr>
          <w:rFonts w:ascii="Angsana New" w:eastAsia="SimSun" w:hAnsi="Angsana New" w:cs="Angsana New"/>
          <w:sz w:val="28"/>
          <w:cs/>
          <w:lang w:eastAsia="zh-CN"/>
        </w:rPr>
        <w:t xml:space="preserve">12.1738 </w:t>
      </w:r>
      <w:r>
        <w:rPr>
          <w:rFonts w:ascii="Angsana New" w:eastAsia="SimSun" w:hAnsi="Angsana New" w:cs="Angsana New"/>
          <w:sz w:val="28"/>
          <w:lang w:eastAsia="zh-CN"/>
        </w:rPr>
        <w:t xml:space="preserve">baht per </w:t>
      </w:r>
      <w:r w:rsidRPr="000E2C41">
        <w:rPr>
          <w:rFonts w:ascii="Angsana New" w:eastAsia="SimSun" w:hAnsi="Angsana New" w:cs="Angsana New"/>
          <w:sz w:val="28"/>
          <w:lang w:eastAsia="zh-CN"/>
        </w:rPr>
        <w:t>unit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 </w:t>
      </w:r>
      <w:r w:rsidRPr="000E2C41">
        <w:rPr>
          <w:rFonts w:ascii="Angsana New" w:eastAsia="SimSun" w:hAnsi="Angsana New" w:cs="Angsana New"/>
          <w:sz w:val="28"/>
          <w:lang w:eastAsia="zh-CN"/>
        </w:rPr>
        <w:t xml:space="preserve">Minimum investment </w:t>
      </w:r>
      <w:r>
        <w:rPr>
          <w:rFonts w:ascii="Angsana New" w:eastAsia="SimSun" w:hAnsi="Angsana New" w:cs="Angsana New"/>
          <w:sz w:val="28"/>
          <w:lang w:eastAsia="zh-CN"/>
        </w:rPr>
        <w:t>refund,</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d</w:t>
      </w:r>
      <w:r w:rsidRPr="000E2C41">
        <w:rPr>
          <w:rFonts w:ascii="Angsana New" w:eastAsia="SimSun" w:hAnsi="Angsana New" w:cs="Angsana New"/>
          <w:sz w:val="28"/>
          <w:lang w:eastAsia="zh-CN"/>
        </w:rPr>
        <w:t xml:space="preserve">uring the period </w:t>
      </w:r>
      <w:r>
        <w:rPr>
          <w:rFonts w:ascii="Angsana New" w:eastAsia="SimSun" w:hAnsi="Angsana New" w:cs="Angsana New"/>
          <w:sz w:val="28"/>
          <w:lang w:eastAsia="zh-CN"/>
        </w:rPr>
        <w:t>of</w:t>
      </w:r>
      <w:r w:rsidRPr="000E2C41">
        <w:rPr>
          <w:rFonts w:ascii="Angsana New" w:eastAsia="SimSun" w:hAnsi="Angsana New" w:cs="Angsana New"/>
          <w:sz w:val="28"/>
          <w:lang w:eastAsia="zh-CN"/>
        </w:rPr>
        <w:t xml:space="preserve"> </w:t>
      </w:r>
      <w:r w:rsidRPr="000E2C41">
        <w:rPr>
          <w:rFonts w:ascii="Angsana New" w:eastAsia="SimSun" w:hAnsi="Angsana New" w:cs="Angsana New"/>
          <w:sz w:val="28"/>
          <w:cs/>
          <w:lang w:eastAsia="zh-CN"/>
        </w:rPr>
        <w:t xml:space="preserve">31 </w:t>
      </w:r>
      <w:r w:rsidRPr="000E2C41">
        <w:rPr>
          <w:rFonts w:ascii="Angsana New" w:eastAsia="SimSun" w:hAnsi="Angsana New" w:cs="Angsana New"/>
          <w:sz w:val="28"/>
          <w:lang w:eastAsia="zh-CN"/>
        </w:rPr>
        <w:t xml:space="preserve">March </w:t>
      </w:r>
      <w:r w:rsidRPr="000E2C41">
        <w:rPr>
          <w:rFonts w:ascii="Angsana New" w:eastAsia="SimSun" w:hAnsi="Angsana New" w:cs="Angsana New"/>
          <w:sz w:val="28"/>
          <w:cs/>
          <w:lang w:eastAsia="zh-CN"/>
        </w:rPr>
        <w:t xml:space="preserve">- 3 </w:t>
      </w:r>
      <w:r w:rsidRPr="000E2C41">
        <w:rPr>
          <w:rFonts w:ascii="Angsana New" w:eastAsia="SimSun" w:hAnsi="Angsana New" w:cs="Angsana New"/>
          <w:sz w:val="28"/>
          <w:lang w:eastAsia="zh-CN"/>
        </w:rPr>
        <w:t xml:space="preserve">July </w:t>
      </w:r>
      <w:r w:rsidRPr="000E2C41">
        <w:rPr>
          <w:rFonts w:ascii="Angsana New" w:eastAsia="SimSun" w:hAnsi="Angsana New" w:cs="Angsana New"/>
          <w:sz w:val="28"/>
          <w:cs/>
          <w:lang w:eastAsia="zh-CN"/>
        </w:rPr>
        <w:t>2020</w:t>
      </w:r>
      <w:r>
        <w:rPr>
          <w:rFonts w:ascii="Angsana New" w:eastAsia="SimSun" w:hAnsi="Angsana New" w:cs="Angsana New"/>
          <w:sz w:val="28"/>
          <w:lang w:eastAsia="zh-CN"/>
        </w:rPr>
        <w: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was estimated </w:t>
      </w:r>
      <w:r w:rsidRPr="000E2C41">
        <w:rPr>
          <w:rFonts w:ascii="Angsana New" w:eastAsia="SimSun" w:hAnsi="Angsana New" w:cs="Angsana New"/>
          <w:sz w:val="28"/>
          <w:lang w:eastAsia="zh-CN"/>
        </w:rPr>
        <w:t xml:space="preserve">at the rate of </w:t>
      </w:r>
      <w:r>
        <w:rPr>
          <w:rFonts w:ascii="Angsana New" w:eastAsia="SimSun" w:hAnsi="Angsana New" w:cs="Angsana New"/>
          <w:sz w:val="28"/>
          <w:lang w:eastAsia="zh-CN"/>
        </w:rPr>
        <w:t>5.1130</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baht per unit</w:t>
      </w:r>
      <w:r w:rsidRPr="000E2C41">
        <w:rPr>
          <w:rFonts w:ascii="Angsana New" w:eastAsia="SimSun" w:hAnsi="Angsana New" w:cs="Angsana New"/>
          <w:sz w:val="28"/>
          <w:cs/>
          <w:lang w:eastAsia="zh-CN"/>
        </w:rPr>
        <w:t xml:space="preserve">. </w:t>
      </w:r>
      <w:r>
        <w:rPr>
          <w:rFonts w:ascii="Angsana New" w:eastAsia="SimSun" w:hAnsi="Angsana New" w:cs="Angsana New"/>
          <w:sz w:val="28"/>
          <w:lang w:eastAsia="zh-CN"/>
        </w:rPr>
        <w:t xml:space="preserve"> </w:t>
      </w:r>
      <w:r w:rsidRPr="000E2C41">
        <w:rPr>
          <w:rFonts w:ascii="Angsana New" w:eastAsia="SimSun" w:hAnsi="Angsana New" w:cs="Angsana New"/>
          <w:sz w:val="28"/>
          <w:lang w:eastAsia="zh-CN"/>
        </w:rPr>
        <w:t xml:space="preserve">The rest will be paid within </w:t>
      </w:r>
      <w:r w:rsidRPr="000E2C41">
        <w:rPr>
          <w:rFonts w:ascii="Angsana New" w:eastAsia="SimSun" w:hAnsi="Angsana New" w:cs="Angsana New"/>
          <w:sz w:val="28"/>
          <w:cs/>
          <w:lang w:eastAsia="zh-CN"/>
        </w:rPr>
        <w:t xml:space="preserve">90 </w:t>
      </w:r>
      <w:r w:rsidRPr="000E2C41">
        <w:rPr>
          <w:rFonts w:ascii="Angsana New" w:eastAsia="SimSun" w:hAnsi="Angsana New" w:cs="Angsana New"/>
          <w:sz w:val="28"/>
          <w:lang w:eastAsia="zh-CN"/>
        </w:rPr>
        <w:t>days after the completion of the liquidation</w:t>
      </w:r>
      <w:r w:rsidRPr="000E2C41">
        <w:rPr>
          <w:rFonts w:ascii="Angsana New" w:eastAsia="SimSun" w:hAnsi="Angsana New" w:cs="Angsana New"/>
          <w:sz w:val="28"/>
          <w:cs/>
          <w:lang w:eastAsia="zh-CN"/>
        </w:rPr>
        <w:t>.</w:t>
      </w:r>
      <w:r>
        <w:rPr>
          <w:rFonts w:ascii="Angsana New" w:eastAsia="SimSun" w:hAnsi="Angsana New" w:cs="Angsana New"/>
          <w:sz w:val="28"/>
          <w:lang w:eastAsia="zh-CN"/>
        </w:rPr>
        <w:t xml:space="preserve"> </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However, if the financial situation during the COVID</w:t>
      </w:r>
      <w:r w:rsidRPr="000E2C41">
        <w:rPr>
          <w:rFonts w:ascii="Angsana New" w:eastAsia="SimSun" w:hAnsi="Angsana New" w:cs="Angsana New"/>
          <w:sz w:val="28"/>
          <w:cs/>
          <w:lang w:eastAsia="zh-CN"/>
        </w:rPr>
        <w:t xml:space="preserve">-19 </w:t>
      </w:r>
      <w:r w:rsidRPr="000E2C41">
        <w:rPr>
          <w:rFonts w:ascii="Angsana New" w:eastAsia="SimSun" w:hAnsi="Angsana New" w:cs="Angsana New"/>
          <w:sz w:val="28"/>
          <w:lang w:eastAsia="zh-CN"/>
        </w:rPr>
        <w:t>crisis and the financial market has not returned to normal</w:t>
      </w:r>
      <w:r>
        <w:rPr>
          <w:rFonts w:ascii="Angsana New" w:eastAsia="SimSun" w:hAnsi="Angsana New" w:cs="Angsana New"/>
          <w:sz w:val="28"/>
          <w:lang w:eastAsia="zh-CN"/>
        </w:rPr>
        <w:t xml:space="preserve"> situation,</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f</w:t>
      </w:r>
      <w:r w:rsidRPr="000E2C41">
        <w:rPr>
          <w:rFonts w:ascii="Angsana New" w:eastAsia="SimSun" w:hAnsi="Angsana New" w:cs="Angsana New"/>
          <w:sz w:val="28"/>
          <w:lang w:eastAsia="zh-CN"/>
        </w:rPr>
        <w:t>or the benefit of unit holders</w:t>
      </w:r>
      <w:r>
        <w:rPr>
          <w:rFonts w:ascii="Angsana New" w:eastAsia="SimSun" w:hAnsi="Angsana New" w:cs="Angsana New"/>
          <w:sz w:val="28"/>
          <w:lang w:eastAsia="zh-CN"/>
        </w:rPr>
        <w:t>,</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t</w:t>
      </w:r>
      <w:r w:rsidRPr="000E2C41">
        <w:rPr>
          <w:rFonts w:ascii="Angsana New" w:eastAsia="SimSun" w:hAnsi="Angsana New" w:cs="Angsana New"/>
          <w:sz w:val="28"/>
          <w:lang w:eastAsia="zh-CN"/>
        </w:rPr>
        <w:t xml:space="preserve">he fund manager may request </w:t>
      </w:r>
      <w:r>
        <w:rPr>
          <w:rFonts w:ascii="Angsana New" w:eastAsia="SimSun" w:hAnsi="Angsana New" w:cs="Angsana New"/>
          <w:sz w:val="28"/>
          <w:lang w:eastAsia="zh-CN"/>
        </w:rPr>
        <w:t>the SEC</w:t>
      </w:r>
      <w:r w:rsidRPr="000E2C41">
        <w:rPr>
          <w:rFonts w:ascii="Angsana New" w:eastAsia="SimSun" w:hAnsi="Angsana New" w:cs="Angsana New"/>
          <w:sz w:val="28"/>
          <w:lang w:eastAsia="zh-CN"/>
        </w:rPr>
        <w:t xml:space="preserve"> </w:t>
      </w:r>
      <w:r>
        <w:rPr>
          <w:rFonts w:ascii="Angsana New" w:eastAsia="SimSun" w:hAnsi="Angsana New" w:cs="Angsana New"/>
          <w:sz w:val="28"/>
          <w:lang w:eastAsia="zh-CN"/>
        </w:rPr>
        <w:t xml:space="preserve">to </w:t>
      </w:r>
      <w:r w:rsidRPr="000E2C41">
        <w:rPr>
          <w:rFonts w:ascii="Angsana New" w:eastAsia="SimSun" w:hAnsi="Angsana New" w:cs="Angsana New"/>
          <w:sz w:val="28"/>
          <w:lang w:eastAsia="zh-CN"/>
        </w:rPr>
        <w:t xml:space="preserve">extend the liquidation </w:t>
      </w:r>
      <w:r>
        <w:rPr>
          <w:rFonts w:ascii="Angsana New" w:eastAsia="SimSun" w:hAnsi="Angsana New" w:cs="Angsana New"/>
          <w:sz w:val="28"/>
          <w:lang w:eastAsia="zh-CN"/>
        </w:rPr>
        <w:t xml:space="preserve">for an </w:t>
      </w:r>
      <w:r w:rsidRPr="000E2C41">
        <w:rPr>
          <w:rFonts w:ascii="Angsana New" w:eastAsia="SimSun" w:hAnsi="Angsana New" w:cs="Angsana New"/>
          <w:sz w:val="28"/>
          <w:lang w:eastAsia="zh-CN"/>
        </w:rPr>
        <w:t>appropriate</w:t>
      </w:r>
      <w:r>
        <w:rPr>
          <w:rFonts w:ascii="Angsana New" w:eastAsia="SimSun" w:hAnsi="Angsana New" w:cs="Angsana New"/>
          <w:sz w:val="28"/>
          <w:lang w:eastAsia="zh-CN"/>
        </w:rPr>
        <w:t xml:space="preserve"> period of time</w:t>
      </w:r>
      <w:r w:rsidRPr="000E2C41">
        <w:rPr>
          <w:rFonts w:ascii="Angsana New" w:eastAsia="SimSun" w:hAnsi="Angsana New" w:cs="Angsana New"/>
          <w:sz w:val="28"/>
          <w:cs/>
          <w:lang w:eastAsia="zh-CN"/>
        </w:rPr>
        <w:t>.</w:t>
      </w:r>
    </w:p>
    <w:p w14:paraId="18AC6019" w14:textId="77777777" w:rsidR="00AA7DDE" w:rsidRPr="000E2C41" w:rsidRDefault="00AA7DDE" w:rsidP="00AA7DDE">
      <w:pPr>
        <w:tabs>
          <w:tab w:val="left" w:pos="426"/>
          <w:tab w:val="left" w:pos="4111"/>
        </w:tabs>
        <w:spacing w:after="0" w:line="240" w:lineRule="auto"/>
        <w:ind w:right="-284"/>
        <w:jc w:val="thaiDistribute"/>
        <w:rPr>
          <w:rFonts w:ascii="Angsana New" w:eastAsia="SimSun" w:hAnsi="Angsana New" w:cs="Angsana New"/>
          <w:sz w:val="28"/>
          <w:lang w:eastAsia="zh-CN"/>
        </w:rPr>
      </w:pPr>
    </w:p>
    <w:p w14:paraId="27EF4C7E" w14:textId="77777777" w:rsidR="00AA7DDE" w:rsidRPr="000E2C41" w:rsidRDefault="00AA7DDE" w:rsidP="00817B85">
      <w:pPr>
        <w:tabs>
          <w:tab w:val="left" w:pos="426"/>
          <w:tab w:val="left" w:pos="4111"/>
        </w:tabs>
        <w:spacing w:after="0" w:line="240" w:lineRule="auto"/>
        <w:ind w:left="567" w:right="-284"/>
        <w:rPr>
          <w:rFonts w:ascii="Angsana New" w:eastAsia="SimSun" w:hAnsi="Angsana New" w:cs="Angsana New"/>
          <w:sz w:val="28"/>
          <w:lang w:eastAsia="zh-CN"/>
        </w:rPr>
      </w:pPr>
      <w:r w:rsidRPr="000E2C41">
        <w:rPr>
          <w:rFonts w:ascii="Angsana New" w:eastAsia="SimSun" w:hAnsi="Angsana New" w:cs="Angsana New"/>
          <w:sz w:val="28"/>
          <w:lang w:eastAsia="zh-CN"/>
        </w:rPr>
        <w:t>From 31</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March </w:t>
      </w:r>
      <w:r>
        <w:rPr>
          <w:rFonts w:ascii="Angsana New" w:eastAsia="SimSun" w:hAnsi="Angsana New" w:cs="Angsana New"/>
          <w:sz w:val="28"/>
          <w:lang w:eastAsia="zh-CN"/>
        </w:rPr>
        <w:t>to</w:t>
      </w:r>
      <w:r w:rsidRPr="000E2C41">
        <w:rPr>
          <w:rFonts w:ascii="Angsana New" w:eastAsia="SimSun" w:hAnsi="Angsana New" w:cs="Angsana New"/>
          <w:sz w:val="28"/>
          <w:lang w:eastAsia="zh-CN"/>
        </w:rPr>
        <w:t xml:space="preserve"> 8</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May 2020, the Company received a refund of 3</w:t>
      </w:r>
      <w:r w:rsidRPr="000E2C41">
        <w:rPr>
          <w:rFonts w:ascii="Angsana New" w:eastAsia="SimSun" w:hAnsi="Angsana New" w:cs="Angsana New"/>
          <w:sz w:val="28"/>
          <w:cs/>
          <w:lang w:eastAsia="zh-CN"/>
        </w:rPr>
        <w:t>.</w:t>
      </w:r>
      <w:r w:rsidRPr="000E2C41">
        <w:rPr>
          <w:rFonts w:ascii="Angsana New" w:eastAsia="SimSun" w:hAnsi="Angsana New" w:cs="Angsana New"/>
          <w:sz w:val="28"/>
          <w:lang w:eastAsia="zh-CN"/>
        </w:rPr>
        <w:t>1695</w:t>
      </w:r>
      <w:r w:rsidRPr="000E2C41">
        <w:rPr>
          <w:rFonts w:ascii="Angsana New" w:eastAsia="SimSun" w:hAnsi="Angsana New" w:cs="Angsana New"/>
          <w:sz w:val="28"/>
          <w:cs/>
          <w:lang w:eastAsia="zh-CN"/>
        </w:rPr>
        <w:t xml:space="preserve"> </w:t>
      </w:r>
      <w:r w:rsidRPr="000E2C41">
        <w:rPr>
          <w:rFonts w:ascii="Angsana New" w:eastAsia="SimSun" w:hAnsi="Angsana New" w:cs="Angsana New"/>
          <w:sz w:val="28"/>
          <w:lang w:eastAsia="zh-CN"/>
        </w:rPr>
        <w:t xml:space="preserve">baht per unit, which is </w:t>
      </w:r>
      <w:r>
        <w:rPr>
          <w:rFonts w:ascii="Angsana New" w:eastAsia="SimSun" w:hAnsi="Angsana New" w:cs="Angsana New"/>
          <w:sz w:val="28"/>
          <w:lang w:eastAsia="zh-CN"/>
        </w:rPr>
        <w:t>higher</w:t>
      </w:r>
      <w:r w:rsidRPr="000E2C41">
        <w:rPr>
          <w:rFonts w:ascii="Angsana New" w:eastAsia="SimSun" w:hAnsi="Angsana New" w:cs="Angsana New"/>
          <w:sz w:val="28"/>
          <w:lang w:eastAsia="zh-CN"/>
        </w:rPr>
        <w:t xml:space="preserve"> than the </w:t>
      </w:r>
      <w:r>
        <w:rPr>
          <w:rFonts w:ascii="Angsana New" w:eastAsia="SimSun" w:hAnsi="Angsana New" w:cs="Angsana New"/>
          <w:sz w:val="28"/>
          <w:lang w:eastAsia="zh-CN"/>
        </w:rPr>
        <w:t xml:space="preserve">estimation of 2.6782 baht per unit announced </w:t>
      </w:r>
      <w:r w:rsidRPr="000E2C41">
        <w:rPr>
          <w:rFonts w:ascii="Angsana New" w:eastAsia="SimSun" w:hAnsi="Angsana New" w:cs="Angsana New"/>
          <w:sz w:val="28"/>
          <w:lang w:eastAsia="zh-CN"/>
        </w:rPr>
        <w:t>by the Fund</w:t>
      </w:r>
    </w:p>
    <w:p w14:paraId="22563419" w14:textId="77777777" w:rsidR="00AA7DDE" w:rsidRDefault="00AA7DDE"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60197101"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4B112FF8"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6D6A198E"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1A633BF9"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6C007BC6"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69993D3C"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36CF0CA0"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40242A32"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4673925C"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5AC2B73A"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7AFC03CF"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312B10F0" w14:textId="77777777" w:rsidR="00817B85"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5C35A106" w14:textId="77777777" w:rsidR="00817B85" w:rsidRPr="000E2C41" w:rsidRDefault="00817B85" w:rsidP="00AA7DDE">
      <w:pPr>
        <w:tabs>
          <w:tab w:val="left" w:pos="426"/>
          <w:tab w:val="left" w:pos="4111"/>
        </w:tabs>
        <w:spacing w:after="0" w:line="240" w:lineRule="auto"/>
        <w:ind w:right="-284"/>
        <w:jc w:val="both"/>
        <w:rPr>
          <w:rFonts w:ascii="Angsana New" w:eastAsia="SimSun" w:hAnsi="Angsana New" w:cs="Angsana New"/>
          <w:sz w:val="28"/>
          <w:lang w:eastAsia="zh-CN"/>
        </w:rPr>
      </w:pPr>
    </w:p>
    <w:p w14:paraId="106F5B38" w14:textId="77777777" w:rsidR="00AA7DDE" w:rsidRPr="000E2C41" w:rsidRDefault="00AA7DDE" w:rsidP="00817B85">
      <w:pPr>
        <w:tabs>
          <w:tab w:val="left" w:pos="426"/>
          <w:tab w:val="left" w:pos="4111"/>
        </w:tabs>
        <w:spacing w:after="0" w:line="240" w:lineRule="auto"/>
        <w:ind w:left="567" w:right="-284"/>
        <w:jc w:val="both"/>
        <w:rPr>
          <w:rFonts w:ascii="Angsana New" w:eastAsia="SimSun" w:hAnsi="Angsana New" w:cs="Angsana New"/>
          <w:sz w:val="28"/>
          <w:lang w:eastAsia="zh-CN"/>
        </w:rPr>
      </w:pPr>
      <w:r w:rsidRPr="000E2C41">
        <w:rPr>
          <w:rFonts w:ascii="Angsana New" w:eastAsia="SimSun" w:hAnsi="Angsana New" w:cs="Angsana New"/>
          <w:sz w:val="28"/>
          <w:lang w:eastAsia="zh-CN"/>
        </w:rPr>
        <w:lastRenderedPageBreak/>
        <w:t xml:space="preserve">Details of the investment unit repayment </w:t>
      </w:r>
      <w:r>
        <w:rPr>
          <w:rFonts w:ascii="Angsana New" w:eastAsia="SimSun" w:hAnsi="Angsana New" w:cs="Angsana New"/>
          <w:sz w:val="28"/>
          <w:lang w:eastAsia="zh-CN"/>
        </w:rPr>
        <w:t xml:space="preserve">estimation </w:t>
      </w:r>
      <w:r w:rsidRPr="000E2C41">
        <w:rPr>
          <w:rFonts w:ascii="Angsana New" w:eastAsia="SimSun" w:hAnsi="Angsana New" w:cs="Angsana New"/>
          <w:sz w:val="28"/>
          <w:lang w:eastAsia="zh-CN"/>
        </w:rPr>
        <w:t xml:space="preserve">comparing </w:t>
      </w:r>
      <w:r>
        <w:rPr>
          <w:rFonts w:ascii="Angsana New" w:eastAsia="SimSun" w:hAnsi="Angsana New" w:cs="Angsana New"/>
          <w:sz w:val="28"/>
          <w:lang w:eastAsia="zh-CN"/>
        </w:rPr>
        <w:t xml:space="preserve">to </w:t>
      </w:r>
      <w:r w:rsidRPr="000E2C41">
        <w:rPr>
          <w:rFonts w:ascii="Angsana New" w:eastAsia="SimSun" w:hAnsi="Angsana New" w:cs="Angsana New"/>
          <w:sz w:val="28"/>
          <w:lang w:eastAsia="zh-CN"/>
        </w:rPr>
        <w:t xml:space="preserve">the actual repayment from March </w:t>
      </w:r>
      <w:r w:rsidRPr="000E2C41">
        <w:rPr>
          <w:rFonts w:ascii="Angsana New" w:eastAsia="SimSun" w:hAnsi="Angsana New" w:cs="Angsana New"/>
          <w:sz w:val="28"/>
          <w:cs/>
          <w:lang w:eastAsia="zh-CN"/>
        </w:rPr>
        <w:t xml:space="preserve">30 </w:t>
      </w:r>
      <w:r w:rsidRPr="000E2C41">
        <w:rPr>
          <w:rFonts w:ascii="Angsana New" w:eastAsia="SimSun" w:hAnsi="Angsana New" w:cs="Angsana New"/>
          <w:sz w:val="28"/>
          <w:lang w:eastAsia="zh-CN"/>
        </w:rPr>
        <w:t xml:space="preserve">to the date of the interim financial statements </w:t>
      </w:r>
      <w:r>
        <w:rPr>
          <w:rFonts w:ascii="Angsana New" w:eastAsia="SimSun" w:hAnsi="Angsana New" w:cs="Angsana New"/>
          <w:sz w:val="28"/>
          <w:lang w:eastAsia="zh-CN"/>
        </w:rPr>
        <w:t xml:space="preserve">review </w:t>
      </w:r>
      <w:r w:rsidRPr="000E2C41">
        <w:rPr>
          <w:rFonts w:ascii="Angsana New" w:eastAsia="SimSun" w:hAnsi="Angsana New" w:cs="Angsana New"/>
          <w:sz w:val="28"/>
          <w:lang w:eastAsia="zh-CN"/>
        </w:rPr>
        <w:t>are as follows</w:t>
      </w:r>
      <w:r w:rsidRPr="000E2C41">
        <w:rPr>
          <w:rFonts w:ascii="Angsana New" w:eastAsia="SimSun" w:hAnsi="Angsana New" w:cs="Angsana New"/>
          <w:sz w:val="28"/>
          <w:cs/>
          <w:lang w:eastAsia="zh-CN"/>
        </w:rPr>
        <w:t>:</w:t>
      </w:r>
    </w:p>
    <w:p w14:paraId="1B0B265F" w14:textId="77777777" w:rsidR="00AA7DDE" w:rsidRPr="000E2C41" w:rsidRDefault="00AA7DDE" w:rsidP="00AA7DDE">
      <w:pPr>
        <w:tabs>
          <w:tab w:val="left" w:pos="426"/>
          <w:tab w:val="left" w:pos="4111"/>
        </w:tabs>
        <w:spacing w:after="0" w:line="240" w:lineRule="auto"/>
        <w:ind w:right="-284"/>
        <w:jc w:val="both"/>
        <w:rPr>
          <w:rFonts w:ascii="Angsana New" w:eastAsia="SimSun" w:hAnsi="Angsana New" w:cs="Angsana New"/>
          <w:sz w:val="28"/>
          <w:lang w:eastAsia="zh-CN"/>
        </w:rPr>
      </w:pPr>
    </w:p>
    <w:tbl>
      <w:tblPr>
        <w:tblStyle w:val="af"/>
        <w:tblW w:w="0" w:type="auto"/>
        <w:tblInd w:w="1498" w:type="dxa"/>
        <w:tblLook w:val="04A0" w:firstRow="1" w:lastRow="0" w:firstColumn="1" w:lastColumn="0" w:noHBand="0" w:noVBand="1"/>
      </w:tblPr>
      <w:tblGrid>
        <w:gridCol w:w="2420"/>
        <w:gridCol w:w="2116"/>
        <w:gridCol w:w="1843"/>
      </w:tblGrid>
      <w:tr w:rsidR="00AA7DDE" w:rsidRPr="000047E2" w14:paraId="7C8871ED" w14:textId="77777777" w:rsidTr="00817B85">
        <w:tc>
          <w:tcPr>
            <w:tcW w:w="2420" w:type="dxa"/>
            <w:tcBorders>
              <w:top w:val="nil"/>
              <w:left w:val="nil"/>
              <w:bottom w:val="nil"/>
              <w:right w:val="nil"/>
            </w:tcBorders>
          </w:tcPr>
          <w:p w14:paraId="15CBD8BD"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sidRPr="00D847AA">
              <w:rPr>
                <w:rFonts w:asciiTheme="majorBidi" w:hAnsiTheme="majorBidi" w:cstheme="majorBidi"/>
                <w:sz w:val="28"/>
                <w:szCs w:val="28"/>
              </w:rPr>
              <w:t>Pay back unit</w:t>
            </w:r>
            <w:r>
              <w:rPr>
                <w:rFonts w:asciiTheme="majorBidi" w:hAnsiTheme="majorBidi"/>
                <w:sz w:val="28"/>
                <w:szCs w:val="28"/>
                <w:cs/>
              </w:rPr>
              <w:t xml:space="preserve"> </w:t>
            </w:r>
            <w:r w:rsidRPr="00D847AA">
              <w:rPr>
                <w:rFonts w:asciiTheme="majorBidi" w:hAnsiTheme="majorBidi" w:cstheme="majorBidi"/>
                <w:sz w:val="28"/>
                <w:szCs w:val="28"/>
              </w:rPr>
              <w:t>holders</w:t>
            </w:r>
          </w:p>
        </w:tc>
        <w:tc>
          <w:tcPr>
            <w:tcW w:w="2116" w:type="dxa"/>
            <w:tcBorders>
              <w:top w:val="nil"/>
              <w:left w:val="nil"/>
              <w:bottom w:val="nil"/>
              <w:right w:val="nil"/>
            </w:tcBorders>
          </w:tcPr>
          <w:p w14:paraId="4846966A"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Pr>
                <w:rFonts w:asciiTheme="majorBidi" w:hAnsiTheme="majorBidi" w:cstheme="majorBidi"/>
                <w:sz w:val="28"/>
                <w:szCs w:val="28"/>
              </w:rPr>
              <w:t xml:space="preserve">Estimated </w:t>
            </w:r>
            <w:r w:rsidRPr="00D847AA">
              <w:rPr>
                <w:rFonts w:asciiTheme="majorBidi" w:hAnsiTheme="majorBidi" w:cstheme="majorBidi"/>
                <w:sz w:val="28"/>
                <w:szCs w:val="28"/>
              </w:rPr>
              <w:t>return rate</w:t>
            </w:r>
          </w:p>
        </w:tc>
        <w:tc>
          <w:tcPr>
            <w:tcW w:w="1843" w:type="dxa"/>
            <w:tcBorders>
              <w:top w:val="nil"/>
              <w:left w:val="nil"/>
              <w:bottom w:val="nil"/>
              <w:right w:val="nil"/>
            </w:tcBorders>
          </w:tcPr>
          <w:p w14:paraId="57052C7C" w14:textId="77777777" w:rsidR="00AA7DDE" w:rsidRPr="000047E2" w:rsidRDefault="00AA7DDE" w:rsidP="00D271F8">
            <w:pPr>
              <w:tabs>
                <w:tab w:val="left" w:pos="426"/>
              </w:tabs>
              <w:spacing w:before="120" w:line="276" w:lineRule="auto"/>
              <w:jc w:val="center"/>
              <w:rPr>
                <w:rFonts w:asciiTheme="majorBidi" w:hAnsiTheme="majorBidi" w:cstheme="majorBidi"/>
                <w:sz w:val="28"/>
                <w:szCs w:val="28"/>
                <w:highlight w:val="yellow"/>
              </w:rPr>
            </w:pPr>
            <w:r>
              <w:rPr>
                <w:rFonts w:asciiTheme="majorBidi" w:hAnsiTheme="majorBidi" w:cstheme="majorBidi"/>
                <w:sz w:val="28"/>
                <w:szCs w:val="28"/>
              </w:rPr>
              <w:t xml:space="preserve">Actual </w:t>
            </w:r>
            <w:r w:rsidRPr="00D847AA">
              <w:rPr>
                <w:rFonts w:asciiTheme="majorBidi" w:hAnsiTheme="majorBidi" w:cstheme="majorBidi"/>
                <w:sz w:val="28"/>
                <w:szCs w:val="28"/>
              </w:rPr>
              <w:t>repayment rate</w:t>
            </w:r>
          </w:p>
        </w:tc>
      </w:tr>
      <w:tr w:rsidR="00AA7DDE" w:rsidRPr="000047E2" w14:paraId="33A3FBB6" w14:textId="77777777" w:rsidTr="00817B85">
        <w:tc>
          <w:tcPr>
            <w:tcW w:w="2420" w:type="dxa"/>
            <w:tcBorders>
              <w:top w:val="nil"/>
              <w:left w:val="nil"/>
              <w:bottom w:val="nil"/>
              <w:right w:val="nil"/>
            </w:tcBorders>
            <w:vAlign w:val="bottom"/>
          </w:tcPr>
          <w:p w14:paraId="19878BFC"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March 30, 2020</w:t>
            </w:r>
          </w:p>
        </w:tc>
        <w:tc>
          <w:tcPr>
            <w:tcW w:w="2116" w:type="dxa"/>
            <w:tcBorders>
              <w:top w:val="nil"/>
              <w:left w:val="nil"/>
              <w:bottom w:val="nil"/>
              <w:right w:val="nil"/>
            </w:tcBorders>
            <w:vAlign w:val="bottom"/>
          </w:tcPr>
          <w:p w14:paraId="0011F1D5"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0956</w:t>
            </w:r>
          </w:p>
        </w:tc>
        <w:tc>
          <w:tcPr>
            <w:tcW w:w="1843" w:type="dxa"/>
            <w:tcBorders>
              <w:top w:val="nil"/>
              <w:left w:val="nil"/>
              <w:bottom w:val="nil"/>
              <w:right w:val="nil"/>
            </w:tcBorders>
            <w:vAlign w:val="bottom"/>
          </w:tcPr>
          <w:p w14:paraId="4B771D18"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0956</w:t>
            </w:r>
          </w:p>
        </w:tc>
      </w:tr>
      <w:tr w:rsidR="00AA7DDE" w:rsidRPr="000047E2" w14:paraId="4A4DEB16" w14:textId="77777777" w:rsidTr="00817B85">
        <w:tc>
          <w:tcPr>
            <w:tcW w:w="2420" w:type="dxa"/>
            <w:tcBorders>
              <w:top w:val="nil"/>
              <w:left w:val="nil"/>
              <w:bottom w:val="nil"/>
              <w:right w:val="nil"/>
            </w:tcBorders>
            <w:vAlign w:val="bottom"/>
          </w:tcPr>
          <w:p w14:paraId="34FC3C00"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April 10, 2020</w:t>
            </w:r>
          </w:p>
        </w:tc>
        <w:tc>
          <w:tcPr>
            <w:tcW w:w="2116" w:type="dxa"/>
            <w:tcBorders>
              <w:top w:val="nil"/>
              <w:left w:val="nil"/>
              <w:bottom w:val="nil"/>
              <w:right w:val="nil"/>
            </w:tcBorders>
            <w:vAlign w:val="bottom"/>
          </w:tcPr>
          <w:p w14:paraId="4B969F65"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3652</w:t>
            </w:r>
          </w:p>
        </w:tc>
        <w:tc>
          <w:tcPr>
            <w:tcW w:w="1843" w:type="dxa"/>
            <w:tcBorders>
              <w:top w:val="nil"/>
              <w:left w:val="nil"/>
              <w:bottom w:val="nil"/>
              <w:right w:val="nil"/>
            </w:tcBorders>
            <w:vAlign w:val="bottom"/>
          </w:tcPr>
          <w:p w14:paraId="6C6DC5E6"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3652</w:t>
            </w:r>
          </w:p>
        </w:tc>
      </w:tr>
      <w:tr w:rsidR="00AA7DDE" w:rsidRPr="000047E2" w14:paraId="1B4EAD2A" w14:textId="77777777" w:rsidTr="00817B85">
        <w:tc>
          <w:tcPr>
            <w:tcW w:w="2420" w:type="dxa"/>
            <w:tcBorders>
              <w:top w:val="nil"/>
              <w:left w:val="nil"/>
              <w:bottom w:val="nil"/>
              <w:right w:val="nil"/>
            </w:tcBorders>
            <w:vAlign w:val="bottom"/>
          </w:tcPr>
          <w:p w14:paraId="2A407F70"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April 24, 2020</w:t>
            </w:r>
          </w:p>
        </w:tc>
        <w:tc>
          <w:tcPr>
            <w:tcW w:w="2116" w:type="dxa"/>
            <w:tcBorders>
              <w:top w:val="nil"/>
              <w:left w:val="nil"/>
              <w:bottom w:val="nil"/>
              <w:right w:val="nil"/>
            </w:tcBorders>
            <w:vAlign w:val="bottom"/>
          </w:tcPr>
          <w:p w14:paraId="0765BA5E"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nil"/>
              <w:left w:val="nil"/>
              <w:bottom w:val="nil"/>
              <w:right w:val="nil"/>
            </w:tcBorders>
            <w:vAlign w:val="bottom"/>
          </w:tcPr>
          <w:p w14:paraId="64AB50FC"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r>
      <w:tr w:rsidR="00AA7DDE" w:rsidRPr="000047E2" w14:paraId="25502B6B" w14:textId="77777777" w:rsidTr="0066717C">
        <w:tc>
          <w:tcPr>
            <w:tcW w:w="2420" w:type="dxa"/>
            <w:tcBorders>
              <w:top w:val="nil"/>
              <w:left w:val="nil"/>
              <w:bottom w:val="nil"/>
              <w:right w:val="nil"/>
            </w:tcBorders>
            <w:vAlign w:val="bottom"/>
          </w:tcPr>
          <w:p w14:paraId="3455E107"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May 8, 2020</w:t>
            </w:r>
          </w:p>
        </w:tc>
        <w:tc>
          <w:tcPr>
            <w:tcW w:w="2116" w:type="dxa"/>
            <w:tcBorders>
              <w:top w:val="nil"/>
              <w:left w:val="nil"/>
              <w:bottom w:val="single" w:sz="4" w:space="0" w:color="auto"/>
              <w:right w:val="nil"/>
            </w:tcBorders>
            <w:vAlign w:val="bottom"/>
          </w:tcPr>
          <w:p w14:paraId="5DA688EE"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nil"/>
              <w:left w:val="nil"/>
              <w:bottom w:val="single" w:sz="4" w:space="0" w:color="auto"/>
              <w:right w:val="nil"/>
            </w:tcBorders>
            <w:vAlign w:val="bottom"/>
          </w:tcPr>
          <w:p w14:paraId="58E005ED"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r w:rsidRPr="00576B91">
              <w:rPr>
                <w:rFonts w:asciiTheme="majorBidi" w:hAnsiTheme="majorBidi" w:cstheme="majorBidi"/>
                <w:sz w:val="28"/>
                <w:szCs w:val="28"/>
              </w:rPr>
              <w:t>1</w:t>
            </w:r>
            <w:r w:rsidRPr="00576B91">
              <w:rPr>
                <w:rFonts w:asciiTheme="majorBidi" w:hAnsiTheme="majorBidi"/>
                <w:sz w:val="28"/>
                <w:szCs w:val="28"/>
                <w:cs/>
              </w:rPr>
              <w:t>.</w:t>
            </w:r>
            <w:r w:rsidRPr="00576B91">
              <w:rPr>
                <w:rFonts w:asciiTheme="majorBidi" w:hAnsiTheme="majorBidi" w:cstheme="majorBidi"/>
                <w:sz w:val="28"/>
                <w:szCs w:val="28"/>
              </w:rPr>
              <w:t>100</w:t>
            </w:r>
          </w:p>
        </w:tc>
      </w:tr>
      <w:tr w:rsidR="00AA7DDE" w:rsidRPr="000047E2" w14:paraId="7825A64A" w14:textId="77777777" w:rsidTr="0066717C">
        <w:tc>
          <w:tcPr>
            <w:tcW w:w="2420" w:type="dxa"/>
            <w:tcBorders>
              <w:top w:val="nil"/>
              <w:left w:val="nil"/>
              <w:bottom w:val="nil"/>
              <w:right w:val="nil"/>
            </w:tcBorders>
            <w:vAlign w:val="bottom"/>
          </w:tcPr>
          <w:p w14:paraId="0F9E64F1" w14:textId="77777777" w:rsidR="00AA7DDE" w:rsidRPr="00576B91" w:rsidRDefault="00AA7DDE" w:rsidP="00D271F8">
            <w:pPr>
              <w:tabs>
                <w:tab w:val="left" w:pos="426"/>
              </w:tabs>
              <w:spacing w:before="120" w:line="276" w:lineRule="auto"/>
              <w:rPr>
                <w:rFonts w:asciiTheme="majorBidi" w:hAnsiTheme="majorBidi" w:cstheme="majorBidi"/>
                <w:sz w:val="28"/>
              </w:rPr>
            </w:pPr>
            <w:r>
              <w:rPr>
                <w:rFonts w:asciiTheme="majorBidi" w:hAnsiTheme="majorBidi" w:cstheme="majorBidi"/>
                <w:sz w:val="28"/>
              </w:rPr>
              <w:t xml:space="preserve">    Sub Total</w:t>
            </w:r>
          </w:p>
        </w:tc>
        <w:tc>
          <w:tcPr>
            <w:tcW w:w="2116" w:type="dxa"/>
            <w:tcBorders>
              <w:top w:val="single" w:sz="4" w:space="0" w:color="auto"/>
              <w:left w:val="nil"/>
              <w:bottom w:val="single" w:sz="4" w:space="0" w:color="auto"/>
              <w:right w:val="nil"/>
            </w:tcBorders>
            <w:vAlign w:val="bottom"/>
          </w:tcPr>
          <w:p w14:paraId="4A932673" w14:textId="77777777" w:rsidR="00AA7DDE" w:rsidRPr="00576B91" w:rsidRDefault="00AA7DDE" w:rsidP="00D271F8">
            <w:pPr>
              <w:spacing w:before="120" w:line="276" w:lineRule="auto"/>
              <w:jc w:val="center"/>
              <w:rPr>
                <w:rFonts w:asciiTheme="majorBidi" w:hAnsiTheme="majorBidi" w:cstheme="majorBidi"/>
                <w:sz w:val="28"/>
              </w:rPr>
            </w:pPr>
            <w:r>
              <w:rPr>
                <w:rFonts w:asciiTheme="majorBidi" w:hAnsiTheme="majorBidi" w:cstheme="majorBidi"/>
                <w:sz w:val="28"/>
              </w:rPr>
              <w:t>2</w:t>
            </w:r>
            <w:r>
              <w:rPr>
                <w:rFonts w:asciiTheme="majorBidi" w:hAnsiTheme="majorBidi"/>
                <w:sz w:val="28"/>
                <w:szCs w:val="28"/>
                <w:cs/>
              </w:rPr>
              <w:t>.</w:t>
            </w:r>
            <w:r>
              <w:rPr>
                <w:rFonts w:asciiTheme="majorBidi" w:hAnsiTheme="majorBidi" w:cstheme="majorBidi"/>
                <w:sz w:val="28"/>
              </w:rPr>
              <w:t>6782</w:t>
            </w:r>
          </w:p>
        </w:tc>
        <w:tc>
          <w:tcPr>
            <w:tcW w:w="1843" w:type="dxa"/>
            <w:tcBorders>
              <w:top w:val="single" w:sz="4" w:space="0" w:color="auto"/>
              <w:left w:val="nil"/>
              <w:bottom w:val="single" w:sz="4" w:space="0" w:color="auto"/>
              <w:right w:val="nil"/>
            </w:tcBorders>
            <w:vAlign w:val="bottom"/>
          </w:tcPr>
          <w:p w14:paraId="0A36ECC3" w14:textId="77777777" w:rsidR="00AA7DDE" w:rsidRPr="00576B91" w:rsidRDefault="00AA7DDE" w:rsidP="00D271F8">
            <w:pPr>
              <w:tabs>
                <w:tab w:val="left" w:pos="426"/>
              </w:tabs>
              <w:spacing w:before="120" w:line="276" w:lineRule="auto"/>
              <w:jc w:val="center"/>
              <w:rPr>
                <w:rFonts w:asciiTheme="majorBidi" w:hAnsiTheme="majorBidi" w:cstheme="majorBidi"/>
                <w:sz w:val="28"/>
              </w:rPr>
            </w:pPr>
            <w:r>
              <w:rPr>
                <w:rFonts w:asciiTheme="majorBidi" w:hAnsiTheme="majorBidi" w:cstheme="majorBidi"/>
                <w:sz w:val="28"/>
              </w:rPr>
              <w:t>3</w:t>
            </w:r>
            <w:r>
              <w:rPr>
                <w:rFonts w:asciiTheme="majorBidi" w:hAnsiTheme="majorBidi"/>
                <w:sz w:val="28"/>
                <w:szCs w:val="28"/>
                <w:cs/>
              </w:rPr>
              <w:t>.</w:t>
            </w:r>
            <w:r>
              <w:rPr>
                <w:rFonts w:asciiTheme="majorBidi" w:hAnsiTheme="majorBidi" w:cstheme="majorBidi"/>
                <w:sz w:val="28"/>
              </w:rPr>
              <w:t>1695</w:t>
            </w:r>
          </w:p>
        </w:tc>
      </w:tr>
      <w:tr w:rsidR="00AA7DDE" w:rsidRPr="000047E2" w14:paraId="63BB02C1" w14:textId="77777777" w:rsidTr="0066717C">
        <w:tc>
          <w:tcPr>
            <w:tcW w:w="2420" w:type="dxa"/>
            <w:tcBorders>
              <w:top w:val="nil"/>
              <w:left w:val="nil"/>
              <w:bottom w:val="nil"/>
              <w:right w:val="nil"/>
            </w:tcBorders>
            <w:vAlign w:val="bottom"/>
          </w:tcPr>
          <w:p w14:paraId="57696097"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May 22, 2020</w:t>
            </w:r>
          </w:p>
        </w:tc>
        <w:tc>
          <w:tcPr>
            <w:tcW w:w="2116" w:type="dxa"/>
            <w:tcBorders>
              <w:top w:val="single" w:sz="4" w:space="0" w:color="auto"/>
              <w:left w:val="nil"/>
              <w:bottom w:val="nil"/>
              <w:right w:val="nil"/>
            </w:tcBorders>
            <w:vAlign w:val="bottom"/>
          </w:tcPr>
          <w:p w14:paraId="00AB5681"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single" w:sz="4" w:space="0" w:color="auto"/>
              <w:left w:val="nil"/>
              <w:bottom w:val="nil"/>
              <w:right w:val="nil"/>
            </w:tcBorders>
            <w:vAlign w:val="bottom"/>
          </w:tcPr>
          <w:p w14:paraId="48223794"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p>
        </w:tc>
      </w:tr>
      <w:tr w:rsidR="00AA7DDE" w:rsidRPr="000047E2" w14:paraId="78CB6A00" w14:textId="77777777" w:rsidTr="00817B85">
        <w:tc>
          <w:tcPr>
            <w:tcW w:w="2420" w:type="dxa"/>
            <w:tcBorders>
              <w:top w:val="nil"/>
              <w:left w:val="nil"/>
              <w:bottom w:val="nil"/>
              <w:right w:val="nil"/>
            </w:tcBorders>
            <w:vAlign w:val="bottom"/>
          </w:tcPr>
          <w:p w14:paraId="18659130"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June 5, 2020</w:t>
            </w:r>
          </w:p>
        </w:tc>
        <w:tc>
          <w:tcPr>
            <w:tcW w:w="2116" w:type="dxa"/>
            <w:tcBorders>
              <w:top w:val="nil"/>
              <w:left w:val="nil"/>
              <w:bottom w:val="nil"/>
              <w:right w:val="nil"/>
            </w:tcBorders>
            <w:vAlign w:val="bottom"/>
          </w:tcPr>
          <w:p w14:paraId="0B7FA792"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nil"/>
              <w:left w:val="nil"/>
              <w:bottom w:val="nil"/>
              <w:right w:val="nil"/>
            </w:tcBorders>
            <w:vAlign w:val="bottom"/>
          </w:tcPr>
          <w:p w14:paraId="3B4C4A4E"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p>
        </w:tc>
      </w:tr>
      <w:tr w:rsidR="00AA7DDE" w:rsidRPr="000047E2" w14:paraId="191BBEA1" w14:textId="77777777" w:rsidTr="00817B85">
        <w:tc>
          <w:tcPr>
            <w:tcW w:w="2420" w:type="dxa"/>
            <w:tcBorders>
              <w:top w:val="nil"/>
              <w:left w:val="nil"/>
              <w:bottom w:val="nil"/>
              <w:right w:val="nil"/>
            </w:tcBorders>
            <w:vAlign w:val="bottom"/>
          </w:tcPr>
          <w:p w14:paraId="2EAE6FC5"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June 19, 2020</w:t>
            </w:r>
          </w:p>
        </w:tc>
        <w:tc>
          <w:tcPr>
            <w:tcW w:w="2116" w:type="dxa"/>
            <w:tcBorders>
              <w:top w:val="nil"/>
              <w:left w:val="nil"/>
              <w:bottom w:val="nil"/>
              <w:right w:val="nil"/>
            </w:tcBorders>
            <w:vAlign w:val="bottom"/>
          </w:tcPr>
          <w:p w14:paraId="7502B673"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nil"/>
              <w:left w:val="nil"/>
              <w:bottom w:val="nil"/>
              <w:right w:val="nil"/>
            </w:tcBorders>
            <w:vAlign w:val="bottom"/>
          </w:tcPr>
          <w:p w14:paraId="041E4A79"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p>
        </w:tc>
      </w:tr>
      <w:tr w:rsidR="00AA7DDE" w:rsidRPr="000047E2" w14:paraId="50737CBE" w14:textId="77777777" w:rsidTr="00817B85">
        <w:tc>
          <w:tcPr>
            <w:tcW w:w="2420" w:type="dxa"/>
            <w:tcBorders>
              <w:top w:val="nil"/>
              <w:left w:val="nil"/>
              <w:bottom w:val="nil"/>
              <w:right w:val="nil"/>
            </w:tcBorders>
            <w:vAlign w:val="bottom"/>
          </w:tcPr>
          <w:p w14:paraId="586CE294" w14:textId="77777777" w:rsidR="00AA7DDE" w:rsidRPr="00576B91" w:rsidRDefault="00AA7DDE" w:rsidP="00D271F8">
            <w:pPr>
              <w:tabs>
                <w:tab w:val="left" w:pos="426"/>
              </w:tabs>
              <w:spacing w:before="120" w:line="276" w:lineRule="auto"/>
              <w:rPr>
                <w:rFonts w:asciiTheme="majorBidi" w:hAnsiTheme="majorBidi" w:cstheme="majorBidi"/>
                <w:sz w:val="28"/>
                <w:szCs w:val="28"/>
              </w:rPr>
            </w:pPr>
            <w:r w:rsidRPr="00576B91">
              <w:rPr>
                <w:rFonts w:asciiTheme="majorBidi" w:hAnsiTheme="majorBidi" w:cstheme="majorBidi"/>
                <w:sz w:val="28"/>
                <w:szCs w:val="28"/>
              </w:rPr>
              <w:t>July 3, 2020</w:t>
            </w:r>
          </w:p>
        </w:tc>
        <w:tc>
          <w:tcPr>
            <w:tcW w:w="2116" w:type="dxa"/>
            <w:tcBorders>
              <w:top w:val="nil"/>
              <w:left w:val="nil"/>
              <w:bottom w:val="single" w:sz="4" w:space="0" w:color="auto"/>
              <w:right w:val="nil"/>
            </w:tcBorders>
            <w:vAlign w:val="bottom"/>
          </w:tcPr>
          <w:p w14:paraId="643D3B87" w14:textId="77777777" w:rsidR="00AA7DDE" w:rsidRPr="00576B91" w:rsidRDefault="00AA7DDE" w:rsidP="00D271F8">
            <w:pPr>
              <w:spacing w:before="120" w:line="276" w:lineRule="auto"/>
              <w:jc w:val="center"/>
            </w:pPr>
            <w:r w:rsidRPr="00576B91">
              <w:rPr>
                <w:rFonts w:asciiTheme="majorBidi" w:hAnsiTheme="majorBidi" w:cstheme="majorBidi"/>
                <w:sz w:val="28"/>
                <w:szCs w:val="28"/>
              </w:rPr>
              <w:t>0</w:t>
            </w:r>
            <w:r w:rsidRPr="00576B91">
              <w:rPr>
                <w:rFonts w:asciiTheme="majorBidi" w:hAnsiTheme="majorBidi"/>
                <w:sz w:val="28"/>
                <w:szCs w:val="28"/>
                <w:cs/>
              </w:rPr>
              <w:t>.</w:t>
            </w:r>
            <w:r w:rsidRPr="00576B91">
              <w:rPr>
                <w:rFonts w:asciiTheme="majorBidi" w:hAnsiTheme="majorBidi" w:cstheme="majorBidi"/>
                <w:sz w:val="28"/>
                <w:szCs w:val="28"/>
              </w:rPr>
              <w:t>6087</w:t>
            </w:r>
          </w:p>
        </w:tc>
        <w:tc>
          <w:tcPr>
            <w:tcW w:w="1843" w:type="dxa"/>
            <w:tcBorders>
              <w:top w:val="nil"/>
              <w:left w:val="nil"/>
              <w:bottom w:val="single" w:sz="4" w:space="0" w:color="auto"/>
              <w:right w:val="nil"/>
            </w:tcBorders>
            <w:vAlign w:val="bottom"/>
          </w:tcPr>
          <w:p w14:paraId="1C219C3C" w14:textId="77777777" w:rsidR="00AA7DDE" w:rsidRPr="00576B91" w:rsidRDefault="00AA7DDE" w:rsidP="00D271F8">
            <w:pPr>
              <w:tabs>
                <w:tab w:val="left" w:pos="426"/>
              </w:tabs>
              <w:spacing w:before="120" w:line="276" w:lineRule="auto"/>
              <w:jc w:val="center"/>
              <w:rPr>
                <w:rFonts w:asciiTheme="majorBidi" w:hAnsiTheme="majorBidi" w:cstheme="majorBidi"/>
                <w:sz w:val="28"/>
                <w:szCs w:val="28"/>
              </w:rPr>
            </w:pPr>
          </w:p>
        </w:tc>
      </w:tr>
      <w:tr w:rsidR="00AA7DDE" w:rsidRPr="000047E2" w14:paraId="74AED5B1" w14:textId="77777777" w:rsidTr="00817B85">
        <w:tc>
          <w:tcPr>
            <w:tcW w:w="2420" w:type="dxa"/>
            <w:tcBorders>
              <w:top w:val="nil"/>
              <w:left w:val="nil"/>
              <w:bottom w:val="nil"/>
              <w:right w:val="nil"/>
            </w:tcBorders>
            <w:vAlign w:val="bottom"/>
          </w:tcPr>
          <w:p w14:paraId="798561C8" w14:textId="77777777" w:rsidR="00AA7DDE" w:rsidRPr="00576B91" w:rsidRDefault="00AA7DDE" w:rsidP="00D271F8">
            <w:pPr>
              <w:tabs>
                <w:tab w:val="left" w:pos="426"/>
              </w:tabs>
              <w:spacing w:before="120" w:line="276" w:lineRule="auto"/>
              <w:rPr>
                <w:rFonts w:asciiTheme="majorBidi" w:hAnsiTheme="majorBidi" w:cstheme="majorBidi"/>
                <w:sz w:val="28"/>
                <w:szCs w:val="28"/>
                <w:cs/>
              </w:rPr>
            </w:pPr>
            <w:r>
              <w:rPr>
                <w:rFonts w:asciiTheme="majorBidi" w:hAnsiTheme="majorBidi" w:cstheme="majorBidi"/>
                <w:sz w:val="28"/>
                <w:szCs w:val="28"/>
              </w:rPr>
              <w:t xml:space="preserve">Grand </w:t>
            </w:r>
            <w:r w:rsidRPr="00576B91">
              <w:rPr>
                <w:rFonts w:asciiTheme="majorBidi" w:hAnsiTheme="majorBidi" w:cstheme="majorBidi"/>
                <w:sz w:val="28"/>
                <w:szCs w:val="28"/>
              </w:rPr>
              <w:t>Total</w:t>
            </w:r>
          </w:p>
        </w:tc>
        <w:tc>
          <w:tcPr>
            <w:tcW w:w="2116" w:type="dxa"/>
            <w:tcBorders>
              <w:top w:val="single" w:sz="4" w:space="0" w:color="auto"/>
              <w:left w:val="nil"/>
              <w:bottom w:val="double" w:sz="4" w:space="0" w:color="auto"/>
              <w:right w:val="nil"/>
            </w:tcBorders>
            <w:vAlign w:val="bottom"/>
          </w:tcPr>
          <w:p w14:paraId="0D0530EB" w14:textId="77777777" w:rsidR="00AA7DDE" w:rsidRPr="00576B91" w:rsidRDefault="00AA7DDE" w:rsidP="00D271F8">
            <w:pPr>
              <w:spacing w:before="120" w:line="276" w:lineRule="auto"/>
              <w:jc w:val="center"/>
              <w:rPr>
                <w:rFonts w:asciiTheme="majorBidi" w:hAnsiTheme="majorBidi" w:cstheme="majorBidi"/>
                <w:sz w:val="28"/>
              </w:rPr>
            </w:pPr>
            <w:r w:rsidRPr="00576B91">
              <w:rPr>
                <w:rFonts w:asciiTheme="majorBidi" w:hAnsiTheme="majorBidi" w:cstheme="majorBidi"/>
                <w:sz w:val="28"/>
              </w:rPr>
              <w:t>5</w:t>
            </w:r>
            <w:r w:rsidRPr="00576B91">
              <w:rPr>
                <w:rFonts w:asciiTheme="majorBidi" w:hAnsiTheme="majorBidi"/>
                <w:sz w:val="28"/>
                <w:szCs w:val="28"/>
                <w:cs/>
              </w:rPr>
              <w:t>.</w:t>
            </w:r>
            <w:r w:rsidRPr="00576B91">
              <w:rPr>
                <w:rFonts w:asciiTheme="majorBidi" w:hAnsiTheme="majorBidi" w:cstheme="majorBidi"/>
                <w:sz w:val="28"/>
              </w:rPr>
              <w:t>1130</w:t>
            </w:r>
          </w:p>
        </w:tc>
        <w:tc>
          <w:tcPr>
            <w:tcW w:w="1843" w:type="dxa"/>
            <w:tcBorders>
              <w:top w:val="single" w:sz="4" w:space="0" w:color="auto"/>
              <w:left w:val="nil"/>
              <w:bottom w:val="double" w:sz="4" w:space="0" w:color="auto"/>
              <w:right w:val="nil"/>
            </w:tcBorders>
            <w:vAlign w:val="bottom"/>
          </w:tcPr>
          <w:p w14:paraId="1B325335" w14:textId="77777777" w:rsidR="00AA7DDE" w:rsidRPr="00576B91" w:rsidRDefault="00AA7DDE" w:rsidP="00D271F8">
            <w:pPr>
              <w:tabs>
                <w:tab w:val="left" w:pos="426"/>
              </w:tabs>
              <w:spacing w:before="120" w:line="276" w:lineRule="auto"/>
              <w:jc w:val="center"/>
              <w:rPr>
                <w:rFonts w:asciiTheme="majorBidi" w:hAnsiTheme="majorBidi" w:cstheme="majorBidi"/>
                <w:sz w:val="28"/>
              </w:rPr>
            </w:pPr>
            <w:r w:rsidRPr="00576B91">
              <w:rPr>
                <w:rFonts w:asciiTheme="majorBidi" w:hAnsiTheme="majorBidi" w:cstheme="majorBidi"/>
                <w:sz w:val="28"/>
              </w:rPr>
              <w:t>3</w:t>
            </w:r>
            <w:r w:rsidRPr="00576B91">
              <w:rPr>
                <w:rFonts w:asciiTheme="majorBidi" w:hAnsiTheme="majorBidi"/>
                <w:sz w:val="28"/>
                <w:szCs w:val="28"/>
                <w:cs/>
              </w:rPr>
              <w:t>.</w:t>
            </w:r>
            <w:r w:rsidRPr="00576B91">
              <w:rPr>
                <w:rFonts w:asciiTheme="majorBidi" w:hAnsiTheme="majorBidi" w:cstheme="majorBidi"/>
                <w:sz w:val="28"/>
              </w:rPr>
              <w:t>1695</w:t>
            </w:r>
          </w:p>
        </w:tc>
      </w:tr>
      <w:tr w:rsidR="00AA7DDE" w:rsidRPr="000047E2" w14:paraId="7195953A" w14:textId="77777777" w:rsidTr="00817B85">
        <w:tc>
          <w:tcPr>
            <w:tcW w:w="6379" w:type="dxa"/>
            <w:gridSpan w:val="3"/>
            <w:tcBorders>
              <w:top w:val="nil"/>
              <w:left w:val="nil"/>
              <w:bottom w:val="nil"/>
              <w:right w:val="nil"/>
            </w:tcBorders>
            <w:vAlign w:val="bottom"/>
          </w:tcPr>
          <w:p w14:paraId="7248E567" w14:textId="77777777" w:rsidR="00AA7DDE" w:rsidRPr="007801C2" w:rsidRDefault="00AA7DDE" w:rsidP="00D271F8">
            <w:pPr>
              <w:tabs>
                <w:tab w:val="left" w:pos="426"/>
              </w:tabs>
              <w:spacing w:before="120" w:line="276" w:lineRule="auto"/>
              <w:rPr>
                <w:rFonts w:asciiTheme="majorBidi" w:hAnsiTheme="majorBidi" w:cstheme="majorBidi"/>
                <w:sz w:val="28"/>
                <w:szCs w:val="28"/>
              </w:rPr>
            </w:pPr>
            <w:r w:rsidRPr="007801C2">
              <w:rPr>
                <w:rFonts w:asciiTheme="majorBidi" w:hAnsiTheme="majorBidi"/>
                <w:sz w:val="28"/>
                <w:szCs w:val="28"/>
              </w:rPr>
              <w:t xml:space="preserve">The rest will be returned within </w:t>
            </w:r>
            <w:r w:rsidRPr="007801C2">
              <w:rPr>
                <w:rFonts w:asciiTheme="majorBidi" w:hAnsiTheme="majorBidi"/>
                <w:sz w:val="28"/>
                <w:szCs w:val="28"/>
                <w:cs/>
              </w:rPr>
              <w:t xml:space="preserve">90 </w:t>
            </w:r>
            <w:r w:rsidRPr="007801C2">
              <w:rPr>
                <w:rFonts w:asciiTheme="majorBidi" w:hAnsiTheme="majorBidi"/>
                <w:sz w:val="28"/>
                <w:szCs w:val="28"/>
              </w:rPr>
              <w:t>days after the completion of the liquidation</w:t>
            </w:r>
            <w:r w:rsidRPr="007801C2">
              <w:rPr>
                <w:rFonts w:asciiTheme="majorBidi" w:hAnsiTheme="majorBidi"/>
                <w:sz w:val="28"/>
                <w:szCs w:val="28"/>
                <w:cs/>
              </w:rPr>
              <w:t>.</w:t>
            </w:r>
          </w:p>
        </w:tc>
      </w:tr>
    </w:tbl>
    <w:p w14:paraId="128AD92B" w14:textId="77777777" w:rsidR="00AA7DDE" w:rsidRDefault="00AA7DDE" w:rsidP="00AA7DDE">
      <w:pPr>
        <w:tabs>
          <w:tab w:val="left" w:pos="426"/>
          <w:tab w:val="left" w:pos="4111"/>
        </w:tabs>
        <w:spacing w:after="0" w:line="240" w:lineRule="auto"/>
        <w:ind w:right="-284"/>
        <w:jc w:val="thaiDistribute"/>
        <w:rPr>
          <w:rFonts w:ascii="Angsana New" w:eastAsia="SimSun" w:hAnsi="Angsana New" w:cs="Angsana New"/>
          <w:sz w:val="28"/>
          <w:lang w:eastAsia="zh-CN"/>
        </w:rPr>
      </w:pPr>
    </w:p>
    <w:p w14:paraId="73BA0D47" w14:textId="77777777" w:rsidR="00AA7DDE" w:rsidRPr="000E2C41" w:rsidRDefault="00AA7DDE" w:rsidP="00817B85">
      <w:pPr>
        <w:tabs>
          <w:tab w:val="left" w:pos="426"/>
          <w:tab w:val="left" w:pos="4111"/>
        </w:tabs>
        <w:spacing w:after="0" w:line="240" w:lineRule="auto"/>
        <w:ind w:left="567" w:right="-284"/>
        <w:jc w:val="thaiDistribute"/>
        <w:rPr>
          <w:rFonts w:ascii="Angsana New" w:eastAsia="SimSun" w:hAnsi="Angsana New" w:cs="Angsana New"/>
          <w:sz w:val="28"/>
          <w:lang w:eastAsia="zh-CN"/>
        </w:rPr>
      </w:pPr>
      <w:r w:rsidRPr="000E2C41">
        <w:rPr>
          <w:rFonts w:ascii="Angsana New" w:eastAsia="SimSun" w:hAnsi="Angsana New" w:cs="Angsana New"/>
          <w:sz w:val="28"/>
          <w:lang w:eastAsia="zh-CN"/>
        </w:rPr>
        <w:t>The company has chosen not to take the COVID</w:t>
      </w:r>
      <w:r w:rsidRPr="000E2C41">
        <w:rPr>
          <w:rFonts w:ascii="Angsana New" w:eastAsia="SimSun" w:hAnsi="Angsana New" w:cs="Angsana New"/>
          <w:sz w:val="28"/>
          <w:cs/>
          <w:lang w:eastAsia="zh-CN"/>
        </w:rPr>
        <w:t xml:space="preserve">-19 </w:t>
      </w:r>
      <w:r w:rsidRPr="000E2C41">
        <w:rPr>
          <w:rFonts w:ascii="Angsana New" w:eastAsia="SimSun" w:hAnsi="Angsana New" w:cs="Angsana New"/>
          <w:sz w:val="28"/>
          <w:lang w:eastAsia="zh-CN"/>
        </w:rPr>
        <w:t>situation as an indication of impairment</w:t>
      </w:r>
      <w:r>
        <w:rPr>
          <w:rFonts w:ascii="Angsana New" w:eastAsia="SimSun" w:hAnsi="Angsana New" w:cs="Angsana New"/>
          <w:sz w:val="28"/>
          <w:lang w:eastAsia="zh-CN"/>
        </w:rPr>
        <w:t xml:space="preserve"> a</w:t>
      </w:r>
      <w:r w:rsidRPr="000E2C41">
        <w:rPr>
          <w:rFonts w:ascii="Angsana New" w:eastAsia="SimSun" w:hAnsi="Angsana New" w:cs="Angsana New"/>
          <w:sz w:val="28"/>
          <w:lang w:eastAsia="zh-CN"/>
        </w:rPr>
        <w:t>ccording to the Federation of Accounting Professions temporary relief measures</w:t>
      </w:r>
      <w:r>
        <w:rPr>
          <w:rFonts w:ascii="Angsana New" w:eastAsia="SimSun" w:hAnsi="Angsana New" w:cs="Angsana New"/>
          <w:sz w:val="28"/>
          <w:lang w:eastAsia="zh-CN"/>
        </w:rPr>
        <w:t>,</w:t>
      </w:r>
      <w:r w:rsidRPr="000E2C41">
        <w:rPr>
          <w:rFonts w:ascii="Angsana New" w:eastAsia="SimSun" w:hAnsi="Angsana New" w:cs="Angsana New"/>
          <w:sz w:val="28"/>
          <w:lang w:eastAsia="zh-CN"/>
        </w:rPr>
        <w:t xml:space="preserve"> and the Company has classified such short</w:t>
      </w:r>
      <w:r w:rsidRPr="000E2C41">
        <w:rPr>
          <w:rFonts w:ascii="Angsana New" w:eastAsia="SimSun" w:hAnsi="Angsana New" w:cs="Angsana New"/>
          <w:sz w:val="28"/>
          <w:cs/>
          <w:lang w:eastAsia="zh-CN"/>
        </w:rPr>
        <w:t>-</w:t>
      </w:r>
      <w:r w:rsidRPr="000E2C41">
        <w:rPr>
          <w:rFonts w:ascii="Angsana New" w:eastAsia="SimSun" w:hAnsi="Angsana New" w:cs="Angsana New"/>
          <w:sz w:val="28"/>
          <w:lang w:eastAsia="zh-CN"/>
        </w:rPr>
        <w:t xml:space="preserve">term investments as </w:t>
      </w:r>
      <w:r>
        <w:rPr>
          <w:rFonts w:ascii="Angsana New" w:eastAsia="SimSun" w:hAnsi="Angsana New" w:cs="Angsana New"/>
          <w:sz w:val="28"/>
          <w:lang w:eastAsia="zh-CN"/>
        </w:rPr>
        <w:t xml:space="preserve">Investment Fund </w:t>
      </w:r>
      <w:r w:rsidRPr="000E2C41">
        <w:rPr>
          <w:rFonts w:ascii="Angsana New" w:eastAsia="SimSun" w:hAnsi="Angsana New" w:cs="Angsana New"/>
          <w:sz w:val="28"/>
          <w:lang w:eastAsia="zh-CN"/>
        </w:rPr>
        <w:t xml:space="preserve">pending </w:t>
      </w:r>
      <w:r>
        <w:rPr>
          <w:rFonts w:ascii="Angsana New" w:eastAsia="SimSun" w:hAnsi="Angsana New" w:cs="Angsana New"/>
          <w:sz w:val="28"/>
          <w:lang w:eastAsia="zh-CN"/>
        </w:rPr>
        <w:t xml:space="preserve">for </w:t>
      </w:r>
      <w:r w:rsidRPr="000E2C41">
        <w:rPr>
          <w:rFonts w:ascii="Angsana New" w:eastAsia="SimSun" w:hAnsi="Angsana New" w:cs="Angsana New"/>
          <w:sz w:val="28"/>
          <w:lang w:eastAsia="zh-CN"/>
        </w:rPr>
        <w:t>repa</w:t>
      </w:r>
      <w:r>
        <w:rPr>
          <w:rFonts w:ascii="Angsana New" w:eastAsia="SimSun" w:hAnsi="Angsana New" w:cs="Angsana New"/>
          <w:sz w:val="28"/>
          <w:lang w:eastAsia="zh-CN"/>
        </w:rPr>
        <w:t>yment</w:t>
      </w:r>
      <w:r w:rsidRPr="000E2C41">
        <w:rPr>
          <w:rFonts w:ascii="Angsana New" w:eastAsia="SimSun" w:hAnsi="Angsana New" w:cs="Angsana New"/>
          <w:sz w:val="28"/>
          <w:cs/>
          <w:lang w:eastAsia="zh-CN"/>
        </w:rPr>
        <w:t xml:space="preserve">. </w:t>
      </w:r>
    </w:p>
    <w:p w14:paraId="439C41A6" w14:textId="77777777" w:rsidR="00AA7DDE" w:rsidRDefault="00AA7DDE" w:rsidP="00AA7DDE"/>
    <w:p w14:paraId="5C8F43A9" w14:textId="77777777" w:rsidR="00E67D68" w:rsidRPr="00390187" w:rsidRDefault="00401DE7" w:rsidP="00E67D68">
      <w:pPr>
        <w:tabs>
          <w:tab w:val="left" w:pos="426"/>
        </w:tabs>
        <w:spacing w:before="120" w:after="0" w:line="276" w:lineRule="auto"/>
        <w:jc w:val="thaiDistribute"/>
        <w:rPr>
          <w:rFonts w:asciiTheme="majorBidi" w:eastAsia="Batang" w:hAnsiTheme="majorBidi" w:cstheme="majorBidi"/>
          <w:b/>
          <w:bCs/>
          <w:sz w:val="28"/>
          <w:cs/>
        </w:rPr>
      </w:pPr>
      <w:r>
        <w:rPr>
          <w:rFonts w:asciiTheme="majorBidi" w:eastAsia="Batang" w:hAnsiTheme="majorBidi" w:cstheme="majorBidi"/>
          <w:b/>
          <w:bCs/>
          <w:sz w:val="28"/>
        </w:rPr>
        <w:t>7</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rPr>
        <w:tab/>
      </w:r>
      <w:r w:rsidR="005527E2">
        <w:rPr>
          <w:rFonts w:asciiTheme="majorBidi" w:eastAsia="Batang" w:hAnsiTheme="majorBidi" w:cstheme="majorBidi"/>
          <w:b/>
          <w:bCs/>
          <w:sz w:val="28"/>
        </w:rPr>
        <w:t xml:space="preserve">Trade </w:t>
      </w:r>
      <w:r w:rsidR="006B1C0F">
        <w:rPr>
          <w:rFonts w:asciiTheme="majorBidi" w:eastAsia="Batang" w:hAnsiTheme="majorBidi" w:cstheme="majorBidi"/>
          <w:b/>
          <w:bCs/>
          <w:sz w:val="28"/>
        </w:rPr>
        <w:t>receivable</w:t>
      </w:r>
      <w:r w:rsidR="005339F7">
        <w:rPr>
          <w:rFonts w:asciiTheme="majorBidi" w:eastAsia="Batang" w:hAnsiTheme="majorBidi" w:cstheme="majorBidi"/>
          <w:b/>
          <w:bCs/>
          <w:sz w:val="28"/>
        </w:rPr>
        <w:t xml:space="preserve"> - net</w:t>
      </w:r>
    </w:p>
    <w:p w14:paraId="7F2399BC" w14:textId="77777777" w:rsidR="00E67D68" w:rsidRPr="006B1C0F" w:rsidRDefault="000C1A64" w:rsidP="00885DC5">
      <w:pPr>
        <w:tabs>
          <w:tab w:val="center" w:pos="9781"/>
        </w:tabs>
        <w:spacing w:after="120" w:line="276" w:lineRule="auto"/>
        <w:ind w:right="91" w:firstLine="425"/>
        <w:rPr>
          <w:rFonts w:asciiTheme="majorBidi" w:eastAsia="SimSun" w:hAnsiTheme="majorBidi" w:cstheme="majorBidi"/>
          <w:sz w:val="28"/>
          <w:lang w:eastAsia="zh-CN"/>
        </w:rPr>
      </w:pPr>
      <w:r w:rsidRPr="000C1A64">
        <w:rPr>
          <w:rFonts w:ascii="AngsanaUPC" w:eastAsia="Times New Roman" w:hAnsi="AngsanaUPC" w:cs="AngsanaUPC"/>
          <w:color w:val="222222"/>
          <w:sz w:val="28"/>
        </w:rPr>
        <w:t xml:space="preserve">As of </w:t>
      </w:r>
      <w:r w:rsidR="00535414">
        <w:rPr>
          <w:rFonts w:ascii="AngsanaUPC" w:eastAsia="Times New Roman" w:hAnsi="AngsanaUPC" w:cs="AngsanaUPC"/>
          <w:color w:val="222222"/>
          <w:sz w:val="28"/>
        </w:rPr>
        <w:t xml:space="preserve"> March </w:t>
      </w:r>
      <w:r w:rsidRPr="000C1A64">
        <w:rPr>
          <w:rFonts w:ascii="AngsanaUPC" w:eastAsia="Times New Roman" w:hAnsi="AngsanaUPC" w:cs="AngsanaUPC"/>
          <w:color w:val="222222"/>
          <w:sz w:val="28"/>
        </w:rPr>
        <w:t>3</w:t>
      </w:r>
      <w:r w:rsidR="00535414">
        <w:rPr>
          <w:rFonts w:ascii="AngsanaUPC" w:eastAsia="Times New Roman" w:hAnsi="AngsanaUPC" w:cs="AngsanaUPC"/>
          <w:color w:val="222222"/>
          <w:sz w:val="28"/>
        </w:rPr>
        <w:t>1</w:t>
      </w:r>
      <w:r w:rsidRPr="000C1A64">
        <w:rPr>
          <w:rFonts w:ascii="AngsanaUPC" w:eastAsia="Times New Roman" w:hAnsi="AngsanaUPC" w:cs="AngsanaUPC"/>
          <w:color w:val="222222"/>
          <w:sz w:val="28"/>
        </w:rPr>
        <w:t>,</w:t>
      </w:r>
      <w:r w:rsidR="009F4976">
        <w:rPr>
          <w:rFonts w:ascii="AngsanaUPC" w:eastAsia="Times New Roman" w:hAnsi="AngsanaUPC" w:cs="AngsanaUPC" w:hint="cs"/>
          <w:color w:val="222222"/>
          <w:sz w:val="28"/>
          <w:cs/>
        </w:rPr>
        <w:t xml:space="preserve"> </w:t>
      </w:r>
      <w:r w:rsidRPr="000C1A64">
        <w:rPr>
          <w:rFonts w:ascii="AngsanaUPC" w:eastAsia="Times New Roman" w:hAnsi="AngsanaUPC" w:cs="AngsanaUPC"/>
          <w:color w:val="222222"/>
          <w:sz w:val="28"/>
        </w:rPr>
        <w:t>20</w:t>
      </w:r>
      <w:r w:rsidR="00535414">
        <w:rPr>
          <w:rFonts w:ascii="AngsanaUPC" w:eastAsia="Times New Roman" w:hAnsi="AngsanaUPC" w:cs="AngsanaUPC"/>
          <w:color w:val="222222"/>
          <w:sz w:val="28"/>
        </w:rPr>
        <w:t>20</w:t>
      </w:r>
      <w:r w:rsidRPr="000C1A64">
        <w:rPr>
          <w:rFonts w:ascii="AngsanaUPC" w:eastAsia="Times New Roman" w:hAnsi="AngsanaUPC" w:cs="AngsanaUPC"/>
          <w:color w:val="222222"/>
          <w:sz w:val="28"/>
        </w:rPr>
        <w:t xml:space="preserve"> and December 31, 201</w:t>
      </w:r>
      <w:r w:rsidR="00535414">
        <w:rPr>
          <w:rFonts w:ascii="AngsanaUPC" w:eastAsia="Times New Roman" w:hAnsi="AngsanaUPC" w:cs="AngsanaUPC"/>
          <w:color w:val="222222"/>
          <w:sz w:val="28"/>
        </w:rPr>
        <w:t>9</w:t>
      </w:r>
      <w:r w:rsidRPr="000C1A64">
        <w:rPr>
          <w:rFonts w:ascii="AngsanaUPC" w:eastAsia="Times New Roman" w:hAnsi="AngsanaUPC" w:cs="AngsanaUPC"/>
          <w:color w:val="222222"/>
          <w:sz w:val="28"/>
        </w:rPr>
        <w:t xml:space="preserve"> </w:t>
      </w:r>
      <w:r w:rsidRPr="000C1A64">
        <w:rPr>
          <w:rFonts w:asciiTheme="majorBidi" w:eastAsia="Batang" w:hAnsiTheme="majorBidi" w:cstheme="majorBidi"/>
          <w:sz w:val="28"/>
        </w:rPr>
        <w:t>Trade receivab</w:t>
      </w:r>
      <w:r w:rsidRPr="006B1C0F">
        <w:rPr>
          <w:rFonts w:asciiTheme="majorBidi" w:eastAsia="Batang" w:hAnsiTheme="majorBidi" w:cstheme="majorBidi"/>
          <w:sz w:val="28"/>
        </w:rPr>
        <w:t xml:space="preserve">le </w:t>
      </w:r>
      <w:r w:rsidRPr="006B1C0F">
        <w:rPr>
          <w:rFonts w:asciiTheme="majorBidi" w:eastAsia="Batang" w:hAnsiTheme="majorBidi" w:cs="Angsana New"/>
          <w:sz w:val="28"/>
          <w:cs/>
        </w:rPr>
        <w:t>–</w:t>
      </w:r>
      <w:r w:rsidR="006B1C0F" w:rsidRPr="006B1C0F">
        <w:rPr>
          <w:rFonts w:asciiTheme="majorBidi" w:eastAsia="Batang" w:hAnsiTheme="majorBidi" w:cs="Angsana New"/>
          <w:sz w:val="28"/>
          <w:cs/>
        </w:rPr>
        <w:t xml:space="preserve"> </w:t>
      </w:r>
      <w:r w:rsidR="005339F7">
        <w:rPr>
          <w:rFonts w:asciiTheme="majorBidi" w:eastAsia="Batang" w:hAnsiTheme="majorBidi" w:cstheme="majorBidi"/>
          <w:sz w:val="28"/>
        </w:rPr>
        <w:t>net</w:t>
      </w:r>
      <w:r w:rsidR="006B1C0F" w:rsidRPr="006B1C0F">
        <w:rPr>
          <w:rFonts w:asciiTheme="majorBidi" w:eastAsia="Batang" w:hAnsiTheme="majorBidi" w:cstheme="majorBidi"/>
          <w:sz w:val="28"/>
        </w:rPr>
        <w:t>,</w:t>
      </w:r>
      <w:r w:rsidRPr="006B1C0F">
        <w:rPr>
          <w:rFonts w:asciiTheme="majorBidi" w:eastAsia="Batang" w:hAnsiTheme="majorBidi" w:cs="Angsana New"/>
          <w:sz w:val="28"/>
          <w:cs/>
        </w:rPr>
        <w:t xml:space="preserve"> </w:t>
      </w:r>
      <w:r w:rsidRPr="006B1C0F">
        <w:rPr>
          <w:rFonts w:ascii="Angsana New" w:eastAsia="Times New Roman" w:hAnsi="Angsana New" w:cs="Angsana New"/>
          <w:color w:val="222222"/>
          <w:sz w:val="28"/>
        </w:rPr>
        <w:t>consist of</w:t>
      </w:r>
      <w:r w:rsidR="006B1C0F" w:rsidRPr="006B1C0F">
        <w:rPr>
          <w:rFonts w:ascii="Angsana New" w:eastAsia="Times New Roman" w:hAnsi="Angsana New" w:cs="Angsana New"/>
          <w:color w:val="222222"/>
          <w:sz w:val="28"/>
        </w:rPr>
        <w:t>;</w:t>
      </w:r>
    </w:p>
    <w:tbl>
      <w:tblPr>
        <w:tblW w:w="10253" w:type="dxa"/>
        <w:tblLayout w:type="fixed"/>
        <w:tblLook w:val="04A0" w:firstRow="1" w:lastRow="0" w:firstColumn="1" w:lastColumn="0" w:noHBand="0" w:noVBand="1"/>
      </w:tblPr>
      <w:tblGrid>
        <w:gridCol w:w="2650"/>
        <w:gridCol w:w="236"/>
        <w:gridCol w:w="13"/>
        <w:gridCol w:w="1594"/>
        <w:gridCol w:w="284"/>
        <w:gridCol w:w="1788"/>
        <w:gridCol w:w="283"/>
        <w:gridCol w:w="1418"/>
        <w:gridCol w:w="283"/>
        <w:gridCol w:w="1704"/>
      </w:tblGrid>
      <w:tr w:rsidR="00FA21DC" w:rsidRPr="006B1C0F" w14:paraId="589F4479" w14:textId="77777777" w:rsidTr="00DD7DD0">
        <w:trPr>
          <w:trHeight w:hRule="exact" w:val="435"/>
        </w:trPr>
        <w:tc>
          <w:tcPr>
            <w:tcW w:w="2650" w:type="dxa"/>
            <w:tcBorders>
              <w:top w:val="nil"/>
              <w:left w:val="nil"/>
              <w:bottom w:val="nil"/>
              <w:right w:val="nil"/>
            </w:tcBorders>
            <w:shd w:val="clear" w:color="auto" w:fill="auto"/>
            <w:noWrap/>
            <w:vAlign w:val="bottom"/>
            <w:hideMark/>
          </w:tcPr>
          <w:p w14:paraId="13CDBE5B" w14:textId="77777777" w:rsidR="00FA21DC" w:rsidRPr="006B1C0F"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570C62AD"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7367" w:type="dxa"/>
            <w:gridSpan w:val="8"/>
            <w:tcBorders>
              <w:top w:val="nil"/>
              <w:left w:val="nil"/>
              <w:bottom w:val="single" w:sz="8" w:space="0" w:color="auto"/>
              <w:right w:val="nil"/>
            </w:tcBorders>
            <w:shd w:val="clear" w:color="auto" w:fill="auto"/>
            <w:noWrap/>
            <w:vAlign w:val="center"/>
            <w:hideMark/>
          </w:tcPr>
          <w:p w14:paraId="11327AD7"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Baht</w:t>
            </w:r>
          </w:p>
        </w:tc>
      </w:tr>
      <w:tr w:rsidR="00FA21DC" w:rsidRPr="006B1C0F" w14:paraId="1CD9E41A" w14:textId="77777777" w:rsidTr="00DD7DD0">
        <w:trPr>
          <w:trHeight w:val="435"/>
        </w:trPr>
        <w:tc>
          <w:tcPr>
            <w:tcW w:w="2650" w:type="dxa"/>
            <w:tcBorders>
              <w:top w:val="nil"/>
              <w:left w:val="nil"/>
              <w:bottom w:val="nil"/>
              <w:right w:val="nil"/>
            </w:tcBorders>
            <w:shd w:val="clear" w:color="auto" w:fill="auto"/>
            <w:noWrap/>
            <w:vAlign w:val="bottom"/>
            <w:hideMark/>
          </w:tcPr>
          <w:p w14:paraId="7112C2E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77CBF5CD"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3679" w:type="dxa"/>
            <w:gridSpan w:val="4"/>
            <w:tcBorders>
              <w:top w:val="single" w:sz="8" w:space="0" w:color="auto"/>
              <w:left w:val="nil"/>
              <w:bottom w:val="single" w:sz="8" w:space="0" w:color="auto"/>
              <w:right w:val="nil"/>
            </w:tcBorders>
            <w:shd w:val="clear" w:color="auto" w:fill="auto"/>
            <w:noWrap/>
            <w:vAlign w:val="center"/>
            <w:hideMark/>
          </w:tcPr>
          <w:p w14:paraId="66A1AA3D"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630CCE3C"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3405" w:type="dxa"/>
            <w:gridSpan w:val="3"/>
            <w:tcBorders>
              <w:top w:val="single" w:sz="8" w:space="0" w:color="auto"/>
              <w:left w:val="nil"/>
              <w:bottom w:val="single" w:sz="8" w:space="0" w:color="auto"/>
              <w:right w:val="nil"/>
            </w:tcBorders>
            <w:shd w:val="clear" w:color="auto" w:fill="auto"/>
            <w:noWrap/>
            <w:vAlign w:val="center"/>
            <w:hideMark/>
          </w:tcPr>
          <w:p w14:paraId="7D50B919"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Theme="majorBidi" w:eastAsia="Times New Roman" w:hAnsiTheme="majorBidi" w:cstheme="majorBidi"/>
                <w:sz w:val="28"/>
                <w:u w:val="single"/>
              </w:rPr>
              <w:t>Separate financial statement</w:t>
            </w:r>
          </w:p>
        </w:tc>
      </w:tr>
      <w:tr w:rsidR="00FA21DC" w:rsidRPr="006B1C0F" w14:paraId="345AE834" w14:textId="77777777" w:rsidTr="00DD7DD0">
        <w:trPr>
          <w:trHeight w:val="435"/>
        </w:trPr>
        <w:tc>
          <w:tcPr>
            <w:tcW w:w="2650" w:type="dxa"/>
            <w:tcBorders>
              <w:top w:val="nil"/>
              <w:left w:val="nil"/>
              <w:bottom w:val="nil"/>
              <w:right w:val="nil"/>
            </w:tcBorders>
            <w:shd w:val="clear" w:color="auto" w:fill="auto"/>
            <w:noWrap/>
            <w:vAlign w:val="center"/>
            <w:hideMark/>
          </w:tcPr>
          <w:p w14:paraId="6E108233"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0A5FC6AE"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1607" w:type="dxa"/>
            <w:gridSpan w:val="2"/>
            <w:tcBorders>
              <w:top w:val="nil"/>
              <w:left w:val="nil"/>
              <w:bottom w:val="single" w:sz="8" w:space="0" w:color="auto"/>
              <w:right w:val="nil"/>
            </w:tcBorders>
            <w:shd w:val="clear" w:color="auto" w:fill="auto"/>
            <w:vAlign w:val="center"/>
            <w:hideMark/>
          </w:tcPr>
          <w:p w14:paraId="1755C746" w14:textId="77777777" w:rsidR="00FA21DC" w:rsidRPr="006B1C0F" w:rsidRDefault="00535414"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1,</w:t>
            </w:r>
            <w:r w:rsidR="005527E2" w:rsidRPr="006B1C0F">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0CA7589"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88" w:type="dxa"/>
            <w:tcBorders>
              <w:top w:val="nil"/>
              <w:left w:val="nil"/>
              <w:bottom w:val="single" w:sz="8" w:space="0" w:color="auto"/>
              <w:right w:val="nil"/>
            </w:tcBorders>
            <w:shd w:val="clear" w:color="auto" w:fill="auto"/>
            <w:vAlign w:val="center"/>
            <w:hideMark/>
          </w:tcPr>
          <w:p w14:paraId="020BEFF3"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F00F553"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2D045E7" w14:textId="77777777" w:rsidR="00FA21DC" w:rsidRPr="006B1C0F" w:rsidRDefault="00535414"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 xml:space="preserve">1, </w:t>
            </w:r>
            <w:r w:rsidR="005527E2" w:rsidRPr="006B1C0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0B1663BF"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vAlign w:val="center"/>
            <w:hideMark/>
          </w:tcPr>
          <w:p w14:paraId="74FD4C09" w14:textId="77777777"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r>
      <w:tr w:rsidR="00FA21DC" w:rsidRPr="00FA21DC" w14:paraId="16AA0B87" w14:textId="77777777" w:rsidTr="00DD7DD0">
        <w:trPr>
          <w:trHeight w:val="420"/>
        </w:trPr>
        <w:tc>
          <w:tcPr>
            <w:tcW w:w="2650" w:type="dxa"/>
            <w:tcBorders>
              <w:top w:val="nil"/>
              <w:left w:val="nil"/>
              <w:bottom w:val="nil"/>
              <w:right w:val="nil"/>
            </w:tcBorders>
            <w:shd w:val="clear" w:color="auto" w:fill="auto"/>
            <w:noWrap/>
            <w:vAlign w:val="center"/>
            <w:hideMark/>
          </w:tcPr>
          <w:p w14:paraId="1E8ACFA9" w14:textId="77777777" w:rsidR="00FA21DC" w:rsidRPr="006B1C0F" w:rsidRDefault="000F27C7" w:rsidP="006B1C0F">
            <w:pPr>
              <w:spacing w:after="0" w:line="276" w:lineRule="auto"/>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Trade receivable</w:t>
            </w:r>
            <w:r w:rsidR="00F07A1C" w:rsidRPr="006B1C0F">
              <w:rPr>
                <w:rFonts w:asciiTheme="majorBidi" w:eastAsia="Times New Roman" w:hAnsiTheme="majorBidi" w:cs="Angsana New"/>
                <w:color w:val="000000"/>
                <w:sz w:val="28"/>
                <w:cs/>
              </w:rPr>
              <w:t xml:space="preserve"> – </w:t>
            </w:r>
            <w:r w:rsidR="00F07A1C" w:rsidRPr="006B1C0F">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4E4D45C9" w14:textId="77777777" w:rsidR="00FA21DC" w:rsidRPr="006B1C0F" w:rsidRDefault="00FA21DC" w:rsidP="00FA21DC">
            <w:pPr>
              <w:spacing w:after="0" w:line="240" w:lineRule="auto"/>
              <w:jc w:val="center"/>
              <w:rPr>
                <w:rFonts w:ascii="Angsana New" w:eastAsia="Times New Roman" w:hAnsi="Angsana New" w:cs="Angsana New"/>
                <w:color w:val="000000"/>
                <w:sz w:val="28"/>
              </w:rPr>
            </w:pPr>
          </w:p>
        </w:tc>
        <w:tc>
          <w:tcPr>
            <w:tcW w:w="1607" w:type="dxa"/>
            <w:gridSpan w:val="2"/>
            <w:tcBorders>
              <w:top w:val="single" w:sz="4" w:space="0" w:color="auto"/>
              <w:left w:val="nil"/>
              <w:bottom w:val="nil"/>
              <w:right w:val="nil"/>
            </w:tcBorders>
            <w:shd w:val="clear" w:color="auto" w:fill="auto"/>
            <w:vAlign w:val="bottom"/>
          </w:tcPr>
          <w:p w14:paraId="057AFD20" w14:textId="77777777" w:rsidR="00FA21DC" w:rsidRPr="00344376" w:rsidRDefault="009733B5" w:rsidP="00FA21DC">
            <w:pPr>
              <w:spacing w:after="0" w:line="276" w:lineRule="auto"/>
              <w:jc w:val="right"/>
              <w:rPr>
                <w:rFonts w:ascii="Angsana New" w:eastAsia="Batang" w:hAnsi="Angsana New" w:cs="Angsana New"/>
                <w:sz w:val="28"/>
              </w:rPr>
            </w:pPr>
            <w:r w:rsidRPr="00344376">
              <w:rPr>
                <w:rFonts w:ascii="Angsana New" w:eastAsia="Batang" w:hAnsi="Angsana New" w:cs="Angsana New"/>
                <w:sz w:val="28"/>
              </w:rPr>
              <w:t>29,896,509.49</w:t>
            </w:r>
          </w:p>
        </w:tc>
        <w:tc>
          <w:tcPr>
            <w:tcW w:w="284" w:type="dxa"/>
            <w:tcBorders>
              <w:top w:val="nil"/>
              <w:left w:val="nil"/>
              <w:bottom w:val="nil"/>
              <w:right w:val="nil"/>
            </w:tcBorders>
            <w:shd w:val="clear" w:color="auto" w:fill="auto"/>
            <w:vAlign w:val="bottom"/>
            <w:hideMark/>
          </w:tcPr>
          <w:p w14:paraId="5A4D6494"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788" w:type="dxa"/>
            <w:tcBorders>
              <w:top w:val="single" w:sz="4" w:space="0" w:color="auto"/>
              <w:left w:val="nil"/>
              <w:bottom w:val="nil"/>
              <w:right w:val="nil"/>
            </w:tcBorders>
            <w:shd w:val="clear" w:color="auto" w:fill="auto"/>
            <w:vAlign w:val="bottom"/>
            <w:hideMark/>
          </w:tcPr>
          <w:p w14:paraId="66186532"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Angsana New" w:eastAsia="Batang" w:hAnsi="Angsana New" w:cs="Angsana New"/>
                <w:sz w:val="28"/>
              </w:rPr>
              <w:t>55,179,671.68</w:t>
            </w:r>
          </w:p>
        </w:tc>
        <w:tc>
          <w:tcPr>
            <w:tcW w:w="283" w:type="dxa"/>
            <w:tcBorders>
              <w:top w:val="nil"/>
              <w:left w:val="nil"/>
              <w:bottom w:val="nil"/>
              <w:right w:val="nil"/>
            </w:tcBorders>
            <w:shd w:val="clear" w:color="auto" w:fill="auto"/>
            <w:vAlign w:val="bottom"/>
            <w:hideMark/>
          </w:tcPr>
          <w:p w14:paraId="50EF0A6D"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nil"/>
              <w:right w:val="nil"/>
            </w:tcBorders>
            <w:shd w:val="clear" w:color="auto" w:fill="auto"/>
            <w:vAlign w:val="bottom"/>
          </w:tcPr>
          <w:p w14:paraId="7D6FDA93"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26,620,825.98</w:t>
            </w:r>
          </w:p>
        </w:tc>
        <w:tc>
          <w:tcPr>
            <w:tcW w:w="283" w:type="dxa"/>
            <w:tcBorders>
              <w:top w:val="nil"/>
              <w:left w:val="nil"/>
              <w:bottom w:val="nil"/>
              <w:right w:val="nil"/>
            </w:tcBorders>
            <w:shd w:val="clear" w:color="auto" w:fill="auto"/>
            <w:vAlign w:val="bottom"/>
            <w:hideMark/>
          </w:tcPr>
          <w:p w14:paraId="47213795"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605E2478"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45,068,896.19</w:t>
            </w:r>
          </w:p>
        </w:tc>
      </w:tr>
      <w:tr w:rsidR="00FA21DC" w:rsidRPr="00FA21DC" w14:paraId="0F2687DD" w14:textId="77777777" w:rsidTr="00DD7DD0">
        <w:trPr>
          <w:trHeight w:hRule="exact" w:val="435"/>
        </w:trPr>
        <w:tc>
          <w:tcPr>
            <w:tcW w:w="2650" w:type="dxa"/>
            <w:tcBorders>
              <w:top w:val="nil"/>
              <w:left w:val="nil"/>
              <w:bottom w:val="nil"/>
              <w:right w:val="nil"/>
            </w:tcBorders>
            <w:shd w:val="clear" w:color="auto" w:fill="auto"/>
            <w:noWrap/>
            <w:vAlign w:val="center"/>
            <w:hideMark/>
          </w:tcPr>
          <w:p w14:paraId="1488FE28" w14:textId="77777777" w:rsidR="00FA21DC" w:rsidRPr="00390187" w:rsidRDefault="000F27C7" w:rsidP="009F4976">
            <w:pPr>
              <w:spacing w:after="0" w:line="276" w:lineRule="auto"/>
              <w:ind w:left="284" w:hanging="284"/>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009F4976" w:rsidRPr="009F4976">
              <w:rPr>
                <w:rFonts w:asciiTheme="majorBidi" w:eastAsia="Times New Roman" w:hAnsiTheme="majorBidi" w:cs="Angsana New"/>
                <w:color w:val="000000"/>
                <w:sz w:val="28"/>
                <w:cs/>
              </w:rPr>
              <w:t xml:space="preserve"> </w:t>
            </w:r>
            <w:r w:rsidRPr="009F4976">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bottom"/>
            <w:hideMark/>
          </w:tcPr>
          <w:p w14:paraId="668AFC47" w14:textId="77777777" w:rsidR="00FA21DC" w:rsidRPr="00FA21DC" w:rsidRDefault="00FA21DC" w:rsidP="00FA21DC">
            <w:pPr>
              <w:spacing w:after="0" w:line="240" w:lineRule="auto"/>
              <w:rPr>
                <w:rFonts w:ascii="Angsana New" w:eastAsia="Times New Roman" w:hAnsi="Angsana New" w:cs="Angsana New"/>
                <w:color w:val="000000"/>
                <w:sz w:val="28"/>
              </w:rPr>
            </w:pPr>
          </w:p>
        </w:tc>
        <w:tc>
          <w:tcPr>
            <w:tcW w:w="1607" w:type="dxa"/>
            <w:gridSpan w:val="2"/>
            <w:tcBorders>
              <w:top w:val="nil"/>
              <w:left w:val="nil"/>
              <w:bottom w:val="nil"/>
              <w:right w:val="nil"/>
            </w:tcBorders>
            <w:shd w:val="clear" w:color="auto" w:fill="auto"/>
            <w:vAlign w:val="bottom"/>
          </w:tcPr>
          <w:p w14:paraId="7CFD0F06" w14:textId="77777777" w:rsidR="00FA21DC" w:rsidRPr="00344376" w:rsidRDefault="009733B5" w:rsidP="00FA21DC">
            <w:pPr>
              <w:spacing w:after="0" w:line="276"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(476,596.80)</w:t>
            </w:r>
          </w:p>
        </w:tc>
        <w:tc>
          <w:tcPr>
            <w:tcW w:w="284" w:type="dxa"/>
            <w:tcBorders>
              <w:top w:val="nil"/>
              <w:left w:val="nil"/>
              <w:bottom w:val="nil"/>
              <w:right w:val="nil"/>
            </w:tcBorders>
            <w:shd w:val="clear" w:color="auto" w:fill="auto"/>
            <w:vAlign w:val="center"/>
            <w:hideMark/>
          </w:tcPr>
          <w:p w14:paraId="13365437"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788" w:type="dxa"/>
            <w:tcBorders>
              <w:top w:val="nil"/>
              <w:left w:val="nil"/>
              <w:bottom w:val="nil"/>
              <w:right w:val="nil"/>
            </w:tcBorders>
            <w:shd w:val="clear" w:color="auto" w:fill="auto"/>
            <w:vAlign w:val="bottom"/>
            <w:hideMark/>
          </w:tcPr>
          <w:p w14:paraId="26497F59"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vAlign w:val="center"/>
            <w:hideMark/>
          </w:tcPr>
          <w:p w14:paraId="6CA74A1A"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68D2C04D"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vAlign w:val="center"/>
            <w:hideMark/>
          </w:tcPr>
          <w:p w14:paraId="782849B9" w14:textId="77777777" w:rsidR="00FA21DC" w:rsidRPr="00344376" w:rsidRDefault="00FA21DC" w:rsidP="00FA21DC">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vAlign w:val="bottom"/>
            <w:hideMark/>
          </w:tcPr>
          <w:p w14:paraId="3CA132CC" w14:textId="77777777" w:rsidR="00FA21DC" w:rsidRPr="00344376" w:rsidRDefault="009733B5" w:rsidP="00FA21DC">
            <w:pPr>
              <w:spacing w:after="0" w:line="276" w:lineRule="auto"/>
              <w:jc w:val="right"/>
              <w:rPr>
                <w:rFonts w:asciiTheme="majorBidi" w:eastAsia="Times New Roman" w:hAnsiTheme="majorBidi" w:cstheme="majorBidi"/>
                <w:color w:val="000000"/>
                <w:sz w:val="28"/>
              </w:rPr>
            </w:pPr>
            <w:r w:rsidRPr="00344376">
              <w:rPr>
                <w:rFonts w:asciiTheme="majorBidi" w:eastAsia="Times New Roman" w:hAnsiTheme="majorBidi" w:cstheme="majorBidi"/>
                <w:color w:val="000000"/>
                <w:sz w:val="28"/>
              </w:rPr>
              <w:t>(377,514.80)</w:t>
            </w:r>
          </w:p>
        </w:tc>
      </w:tr>
      <w:tr w:rsidR="00F8490B" w:rsidRPr="00FA21DC" w14:paraId="275F175A" w14:textId="77777777" w:rsidTr="00B83A04">
        <w:trPr>
          <w:trHeight w:val="451"/>
        </w:trPr>
        <w:tc>
          <w:tcPr>
            <w:tcW w:w="2650" w:type="dxa"/>
            <w:tcBorders>
              <w:top w:val="nil"/>
              <w:left w:val="nil"/>
              <w:bottom w:val="nil"/>
              <w:right w:val="nil"/>
            </w:tcBorders>
            <w:shd w:val="clear" w:color="auto" w:fill="auto"/>
            <w:noWrap/>
            <w:vAlign w:val="center"/>
            <w:hideMark/>
          </w:tcPr>
          <w:p w14:paraId="5436F543" w14:textId="77777777" w:rsidR="00F8490B" w:rsidRPr="00390187" w:rsidRDefault="00F07A1C" w:rsidP="005339F7">
            <w:pPr>
              <w:spacing w:after="0" w:line="276" w:lineRule="auto"/>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receivabl</w:t>
            </w:r>
            <w:r w:rsidRPr="00F07A1C">
              <w:rPr>
                <w:rFonts w:asciiTheme="majorBidi" w:eastAsia="Times New Roman" w:hAnsiTheme="majorBidi" w:cstheme="majorBidi"/>
                <w:color w:val="000000"/>
                <w:sz w:val="28"/>
              </w:rPr>
              <w:t xml:space="preserve">e </w:t>
            </w:r>
            <w:r w:rsidRPr="00F07A1C">
              <w:rPr>
                <w:rFonts w:asciiTheme="majorBidi" w:eastAsia="Times New Roman" w:hAnsiTheme="majorBidi" w:cs="Angsana New"/>
                <w:color w:val="000000"/>
                <w:sz w:val="28"/>
                <w:cs/>
              </w:rPr>
              <w:t xml:space="preserve">– </w:t>
            </w:r>
            <w:r w:rsidRPr="00F07A1C">
              <w:rPr>
                <w:rFonts w:asciiTheme="majorBidi" w:eastAsia="Times New Roman" w:hAnsiTheme="majorBidi" w:cstheme="majorBidi"/>
                <w:color w:val="000000"/>
                <w:sz w:val="28"/>
              </w:rPr>
              <w:t xml:space="preserve"> n</w:t>
            </w:r>
            <w:r w:rsidR="000F27C7" w:rsidRPr="00F07A1C">
              <w:rPr>
                <w:rFonts w:asciiTheme="majorBidi" w:eastAsia="Times New Roman" w:hAnsiTheme="majorBidi" w:cstheme="majorBidi"/>
                <w:color w:val="000000"/>
                <w:sz w:val="28"/>
              </w:rPr>
              <w:t>et</w:t>
            </w:r>
          </w:p>
        </w:tc>
        <w:tc>
          <w:tcPr>
            <w:tcW w:w="249" w:type="dxa"/>
            <w:gridSpan w:val="2"/>
            <w:tcBorders>
              <w:top w:val="nil"/>
              <w:left w:val="nil"/>
              <w:bottom w:val="nil"/>
              <w:right w:val="nil"/>
            </w:tcBorders>
            <w:shd w:val="clear" w:color="auto" w:fill="auto"/>
            <w:noWrap/>
            <w:vAlign w:val="center"/>
          </w:tcPr>
          <w:p w14:paraId="5B6BEC39" w14:textId="77777777" w:rsidR="00F8490B" w:rsidRPr="00344376" w:rsidRDefault="00F8490B" w:rsidP="00FA21DC">
            <w:pPr>
              <w:spacing w:after="0" w:line="240" w:lineRule="auto"/>
              <w:jc w:val="center"/>
              <w:rPr>
                <w:rFonts w:ascii="Angsana New" w:eastAsia="Times New Roman" w:hAnsi="Angsana New" w:cs="Angsana New"/>
                <w:color w:val="000000"/>
                <w:sz w:val="28"/>
              </w:rPr>
            </w:pPr>
          </w:p>
        </w:tc>
        <w:tc>
          <w:tcPr>
            <w:tcW w:w="1594" w:type="dxa"/>
            <w:tcBorders>
              <w:top w:val="single" w:sz="4" w:space="0" w:color="auto"/>
              <w:left w:val="nil"/>
              <w:bottom w:val="double" w:sz="6" w:space="0" w:color="auto"/>
              <w:right w:val="nil"/>
            </w:tcBorders>
            <w:shd w:val="clear" w:color="auto" w:fill="auto"/>
            <w:noWrap/>
            <w:vAlign w:val="bottom"/>
          </w:tcPr>
          <w:p w14:paraId="56521B3A" w14:textId="77777777" w:rsidR="00F8490B" w:rsidRPr="00344376" w:rsidRDefault="009733B5" w:rsidP="00A34539">
            <w:pPr>
              <w:spacing w:after="0" w:line="276" w:lineRule="auto"/>
              <w:jc w:val="right"/>
              <w:rPr>
                <w:rFonts w:asciiTheme="majorBidi" w:eastAsia="Batang" w:hAnsiTheme="majorBidi" w:cstheme="majorBidi"/>
                <w:sz w:val="28"/>
              </w:rPr>
            </w:pPr>
            <w:r w:rsidRPr="00344376">
              <w:rPr>
                <w:rFonts w:asciiTheme="majorBidi" w:eastAsia="Batang" w:hAnsiTheme="majorBidi" w:cstheme="majorBidi"/>
                <w:sz w:val="28"/>
              </w:rPr>
              <w:t>29,419,912.69</w:t>
            </w:r>
          </w:p>
        </w:tc>
        <w:tc>
          <w:tcPr>
            <w:tcW w:w="284" w:type="dxa"/>
            <w:tcBorders>
              <w:top w:val="nil"/>
              <w:left w:val="nil"/>
              <w:bottom w:val="nil"/>
              <w:right w:val="nil"/>
            </w:tcBorders>
            <w:shd w:val="clear" w:color="auto" w:fill="auto"/>
            <w:noWrap/>
            <w:vAlign w:val="center"/>
          </w:tcPr>
          <w:p w14:paraId="26EB55B7" w14:textId="77777777" w:rsidR="00F8490B" w:rsidRPr="00344376" w:rsidRDefault="00F8490B" w:rsidP="00FA21DC">
            <w:pPr>
              <w:spacing w:after="0" w:line="240" w:lineRule="auto"/>
              <w:jc w:val="right"/>
              <w:rPr>
                <w:rFonts w:ascii="Angsana New" w:eastAsia="Times New Roman" w:hAnsi="Angsana New" w:cs="Angsana New"/>
                <w:color w:val="000000"/>
                <w:sz w:val="28"/>
              </w:rPr>
            </w:pPr>
          </w:p>
        </w:tc>
        <w:tc>
          <w:tcPr>
            <w:tcW w:w="1788" w:type="dxa"/>
            <w:tcBorders>
              <w:top w:val="single" w:sz="4" w:space="0" w:color="auto"/>
              <w:left w:val="nil"/>
              <w:bottom w:val="double" w:sz="6" w:space="0" w:color="auto"/>
              <w:right w:val="nil"/>
            </w:tcBorders>
            <w:shd w:val="clear" w:color="auto" w:fill="auto"/>
            <w:noWrap/>
            <w:vAlign w:val="bottom"/>
            <w:hideMark/>
          </w:tcPr>
          <w:p w14:paraId="2D44188F" w14:textId="77777777" w:rsidR="00F8490B" w:rsidRPr="00344376" w:rsidRDefault="009733B5" w:rsidP="00FA21DC">
            <w:pPr>
              <w:spacing w:after="0" w:line="276" w:lineRule="auto"/>
              <w:jc w:val="right"/>
              <w:rPr>
                <w:rFonts w:asciiTheme="majorBidi" w:eastAsia="Batang" w:hAnsiTheme="majorBidi" w:cstheme="majorBidi"/>
                <w:sz w:val="28"/>
              </w:rPr>
            </w:pPr>
            <w:r w:rsidRPr="00344376">
              <w:rPr>
                <w:rFonts w:asciiTheme="majorBidi" w:eastAsia="Batang" w:hAnsiTheme="majorBidi" w:cstheme="majorBidi"/>
                <w:sz w:val="28"/>
              </w:rPr>
              <w:t>54,802,156.88</w:t>
            </w:r>
          </w:p>
        </w:tc>
        <w:tc>
          <w:tcPr>
            <w:tcW w:w="283" w:type="dxa"/>
            <w:tcBorders>
              <w:top w:val="nil"/>
              <w:left w:val="nil"/>
              <w:bottom w:val="nil"/>
              <w:right w:val="nil"/>
            </w:tcBorders>
            <w:shd w:val="clear" w:color="auto" w:fill="auto"/>
            <w:noWrap/>
            <w:vAlign w:val="center"/>
          </w:tcPr>
          <w:p w14:paraId="286EFFF1" w14:textId="77777777" w:rsidR="00F8490B" w:rsidRPr="00344376" w:rsidRDefault="00F8490B" w:rsidP="00FA21DC">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455D79CC" w14:textId="77777777" w:rsidR="00F8490B" w:rsidRPr="00344376" w:rsidRDefault="009733B5" w:rsidP="00FA21DC">
            <w:pPr>
              <w:spacing w:after="0" w:line="276" w:lineRule="auto"/>
              <w:jc w:val="right"/>
              <w:rPr>
                <w:rFonts w:asciiTheme="majorBidi" w:eastAsia="Batang" w:hAnsiTheme="majorBidi" w:cstheme="majorBidi"/>
                <w:sz w:val="28"/>
              </w:rPr>
            </w:pPr>
            <w:r w:rsidRPr="00344376">
              <w:rPr>
                <w:rFonts w:asciiTheme="majorBidi" w:eastAsia="Batang" w:hAnsiTheme="majorBidi" w:cstheme="majorBidi"/>
                <w:sz w:val="28"/>
              </w:rPr>
              <w:t>26,243,311.18</w:t>
            </w:r>
          </w:p>
        </w:tc>
        <w:tc>
          <w:tcPr>
            <w:tcW w:w="283" w:type="dxa"/>
            <w:tcBorders>
              <w:top w:val="nil"/>
              <w:left w:val="nil"/>
              <w:bottom w:val="nil"/>
              <w:right w:val="nil"/>
            </w:tcBorders>
            <w:shd w:val="clear" w:color="auto" w:fill="auto"/>
            <w:noWrap/>
            <w:vAlign w:val="center"/>
          </w:tcPr>
          <w:p w14:paraId="2E165842" w14:textId="77777777" w:rsidR="00F8490B" w:rsidRPr="00344376" w:rsidRDefault="00F8490B" w:rsidP="00FA21DC">
            <w:pPr>
              <w:spacing w:after="0" w:line="240" w:lineRule="auto"/>
              <w:jc w:val="right"/>
              <w:rPr>
                <w:rFonts w:ascii="Angsana New" w:eastAsia="Times New Roman" w:hAnsi="Angsana New" w:cs="Angsana New"/>
                <w:color w:val="000000"/>
                <w:sz w:val="28"/>
              </w:rPr>
            </w:pPr>
          </w:p>
        </w:tc>
        <w:tc>
          <w:tcPr>
            <w:tcW w:w="1704" w:type="dxa"/>
            <w:tcBorders>
              <w:top w:val="single" w:sz="4" w:space="0" w:color="auto"/>
              <w:left w:val="nil"/>
              <w:bottom w:val="double" w:sz="6" w:space="0" w:color="auto"/>
              <w:right w:val="nil"/>
            </w:tcBorders>
            <w:shd w:val="clear" w:color="auto" w:fill="auto"/>
            <w:noWrap/>
            <w:vAlign w:val="bottom"/>
            <w:hideMark/>
          </w:tcPr>
          <w:p w14:paraId="2A44AAF4" w14:textId="77777777" w:rsidR="00F8490B" w:rsidRPr="00344376" w:rsidRDefault="009733B5" w:rsidP="00FA21DC">
            <w:pPr>
              <w:spacing w:after="0" w:line="276" w:lineRule="auto"/>
              <w:jc w:val="right"/>
              <w:rPr>
                <w:rFonts w:asciiTheme="majorBidi" w:eastAsia="Batang" w:hAnsiTheme="majorBidi" w:cstheme="majorBidi"/>
                <w:sz w:val="28"/>
              </w:rPr>
            </w:pPr>
            <w:r w:rsidRPr="00344376">
              <w:rPr>
                <w:rFonts w:asciiTheme="majorBidi" w:eastAsia="Batang" w:hAnsiTheme="majorBidi" w:cstheme="majorBidi"/>
                <w:sz w:val="28"/>
              </w:rPr>
              <w:t>44,691,381.39</w:t>
            </w:r>
          </w:p>
        </w:tc>
      </w:tr>
    </w:tbl>
    <w:p w14:paraId="060FA0D4" w14:textId="77777777" w:rsidR="00B83A04" w:rsidRDefault="00B83A04" w:rsidP="00817B85">
      <w:pPr>
        <w:ind w:firstLine="284"/>
        <w:rPr>
          <w:rFonts w:asciiTheme="majorBidi" w:eastAsia="SimSun" w:hAnsiTheme="majorBidi" w:cstheme="majorBidi"/>
          <w:sz w:val="28"/>
          <w:lang w:eastAsia="zh-CN"/>
        </w:rPr>
      </w:pPr>
    </w:p>
    <w:p w14:paraId="2099A349" w14:textId="77777777" w:rsidR="00E67D68" w:rsidRDefault="000F27C7" w:rsidP="00817B85">
      <w:pPr>
        <w:ind w:firstLine="284"/>
        <w:rPr>
          <w:rFonts w:asciiTheme="majorBidi" w:eastAsia="SimSun" w:hAnsiTheme="majorBidi" w:cstheme="majorBidi"/>
          <w:sz w:val="28"/>
          <w:lang w:eastAsia="zh-CN"/>
        </w:rPr>
      </w:pPr>
      <w:r>
        <w:rPr>
          <w:rFonts w:asciiTheme="majorBidi" w:eastAsia="SimSun" w:hAnsiTheme="majorBidi" w:cstheme="majorBidi"/>
          <w:sz w:val="28"/>
          <w:lang w:eastAsia="zh-CN"/>
        </w:rPr>
        <w:lastRenderedPageBreak/>
        <w:t>The outstanding balance of trade account receivable were classified by aging as followings</w:t>
      </w:r>
      <w:r>
        <w:rPr>
          <w:rFonts w:asciiTheme="majorBidi" w:eastAsia="SimSun" w:hAnsiTheme="majorBidi" w:cs="Angsana New"/>
          <w:sz w:val="28"/>
          <w:cs/>
          <w:lang w:eastAsia="zh-CN"/>
        </w:rPr>
        <w:t>:</w:t>
      </w:r>
    </w:p>
    <w:tbl>
      <w:tblPr>
        <w:tblW w:w="9639" w:type="dxa"/>
        <w:tblInd w:w="250" w:type="dxa"/>
        <w:tblLayout w:type="fixed"/>
        <w:tblLook w:val="04A0" w:firstRow="1" w:lastRow="0" w:firstColumn="1" w:lastColumn="0" w:noHBand="0" w:noVBand="1"/>
      </w:tblPr>
      <w:tblGrid>
        <w:gridCol w:w="1985"/>
        <w:gridCol w:w="283"/>
        <w:gridCol w:w="1559"/>
        <w:gridCol w:w="284"/>
        <w:gridCol w:w="1417"/>
        <w:gridCol w:w="284"/>
        <w:gridCol w:w="283"/>
        <w:gridCol w:w="1560"/>
        <w:gridCol w:w="283"/>
        <w:gridCol w:w="1701"/>
      </w:tblGrid>
      <w:tr w:rsidR="00A34539" w:rsidRPr="00A34539" w14:paraId="634DA4B3" w14:textId="77777777" w:rsidTr="00D01C2F">
        <w:trPr>
          <w:trHeight w:hRule="exact" w:val="397"/>
        </w:trPr>
        <w:tc>
          <w:tcPr>
            <w:tcW w:w="1985" w:type="dxa"/>
            <w:tcBorders>
              <w:top w:val="nil"/>
              <w:left w:val="nil"/>
              <w:bottom w:val="nil"/>
              <w:right w:val="nil"/>
            </w:tcBorders>
            <w:shd w:val="clear" w:color="auto" w:fill="auto"/>
            <w:vAlign w:val="center"/>
            <w:hideMark/>
          </w:tcPr>
          <w:p w14:paraId="4119D8D3"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79FDE10"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371" w:type="dxa"/>
            <w:gridSpan w:val="8"/>
            <w:tcBorders>
              <w:top w:val="nil"/>
              <w:left w:val="nil"/>
              <w:bottom w:val="single" w:sz="8" w:space="0" w:color="auto"/>
              <w:right w:val="nil"/>
            </w:tcBorders>
            <w:shd w:val="clear" w:color="auto" w:fill="auto"/>
            <w:noWrap/>
            <w:vAlign w:val="center"/>
            <w:hideMark/>
          </w:tcPr>
          <w:p w14:paraId="6B16C342" w14:textId="77777777" w:rsidR="00A34539" w:rsidRPr="00A34539" w:rsidRDefault="000F27C7" w:rsidP="000F27C7">
            <w:pP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Baht</w:t>
            </w:r>
          </w:p>
        </w:tc>
      </w:tr>
      <w:tr w:rsidR="00A34539" w:rsidRPr="00A34539" w14:paraId="797ACFCD" w14:textId="77777777" w:rsidTr="00D01C2F">
        <w:trPr>
          <w:trHeight w:hRule="exact" w:val="397"/>
        </w:trPr>
        <w:tc>
          <w:tcPr>
            <w:tcW w:w="1985" w:type="dxa"/>
            <w:tcBorders>
              <w:top w:val="nil"/>
              <w:left w:val="nil"/>
              <w:bottom w:val="nil"/>
              <w:right w:val="nil"/>
            </w:tcBorders>
            <w:shd w:val="clear" w:color="auto" w:fill="auto"/>
            <w:vAlign w:val="center"/>
            <w:hideMark/>
          </w:tcPr>
          <w:p w14:paraId="34B44C42"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03DE42AB"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8" w:space="0" w:color="auto"/>
              <w:left w:val="nil"/>
              <w:bottom w:val="single" w:sz="8" w:space="0" w:color="auto"/>
              <w:right w:val="nil"/>
            </w:tcBorders>
            <w:shd w:val="clear" w:color="auto" w:fill="auto"/>
            <w:vAlign w:val="center"/>
            <w:hideMark/>
          </w:tcPr>
          <w:p w14:paraId="00B04090" w14:textId="77777777"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4" w:type="dxa"/>
            <w:tcBorders>
              <w:top w:val="nil"/>
              <w:left w:val="nil"/>
              <w:bottom w:val="single" w:sz="8" w:space="0" w:color="auto"/>
              <w:right w:val="nil"/>
            </w:tcBorders>
            <w:shd w:val="clear" w:color="auto" w:fill="auto"/>
            <w:vAlign w:val="center"/>
            <w:hideMark/>
          </w:tcPr>
          <w:p w14:paraId="04A98EC3" w14:textId="77777777" w:rsidR="00A34539" w:rsidRPr="00A34539" w:rsidRDefault="00A34539" w:rsidP="00A34539">
            <w:pPr>
              <w:spacing w:after="0" w:line="240" w:lineRule="auto"/>
              <w:jc w:val="center"/>
              <w:rPr>
                <w:rFonts w:ascii="Angsana New" w:eastAsia="Times New Roman" w:hAnsi="Angsana New" w:cs="Angsana New"/>
                <w:color w:val="000000"/>
                <w:sz w:val="28"/>
              </w:rPr>
            </w:pPr>
            <w:r w:rsidRPr="00A34539">
              <w:rPr>
                <w:rFonts w:ascii="Angsana New" w:eastAsia="Times New Roman" w:hAnsi="Angsana New" w:cs="Angsana New"/>
                <w:color w:val="000000"/>
                <w:sz w:val="28"/>
              </w:rPr>
              <w:t> </w:t>
            </w:r>
          </w:p>
        </w:tc>
        <w:tc>
          <w:tcPr>
            <w:tcW w:w="3827" w:type="dxa"/>
            <w:gridSpan w:val="4"/>
            <w:tcBorders>
              <w:top w:val="single" w:sz="8" w:space="0" w:color="auto"/>
              <w:left w:val="nil"/>
              <w:bottom w:val="single" w:sz="8" w:space="0" w:color="auto"/>
              <w:right w:val="nil"/>
            </w:tcBorders>
            <w:shd w:val="clear" w:color="auto" w:fill="auto"/>
            <w:vAlign w:val="center"/>
            <w:hideMark/>
          </w:tcPr>
          <w:p w14:paraId="77D67607" w14:textId="77777777" w:rsidR="00A34539" w:rsidRPr="00A34539" w:rsidRDefault="000F27C7" w:rsidP="00A34539">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D01C2F" w:rsidRPr="00A34539" w14:paraId="69F02FAD" w14:textId="77777777" w:rsidTr="00D01C2F">
        <w:trPr>
          <w:trHeight w:hRule="exact" w:val="819"/>
        </w:trPr>
        <w:tc>
          <w:tcPr>
            <w:tcW w:w="1985" w:type="dxa"/>
            <w:tcBorders>
              <w:top w:val="nil"/>
              <w:left w:val="nil"/>
              <w:bottom w:val="nil"/>
              <w:right w:val="nil"/>
            </w:tcBorders>
            <w:shd w:val="clear" w:color="auto" w:fill="auto"/>
            <w:noWrap/>
            <w:vAlign w:val="bottom"/>
            <w:hideMark/>
          </w:tcPr>
          <w:p w14:paraId="7782E394"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7361AB8F"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04FF8477" w14:textId="77777777" w:rsidR="00A34539" w:rsidRPr="00A34539" w:rsidRDefault="008B3859"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98971EA"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vAlign w:val="center"/>
            <w:hideMark/>
          </w:tcPr>
          <w:p w14:paraId="08E4100D" w14:textId="77777777"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w:t>
            </w:r>
            <w:r w:rsidR="008B3859">
              <w:rPr>
                <w:rFonts w:ascii="Angsana New" w:eastAsia="Times New Roman" w:hAnsi="Angsana New" w:cs="Angsana New"/>
                <w:color w:val="000000"/>
                <w:sz w:val="28"/>
              </w:rPr>
              <w:t>ecember</w:t>
            </w:r>
            <w:r>
              <w:rPr>
                <w:rFonts w:ascii="Angsana New" w:eastAsia="Times New Roman" w:hAnsi="Angsana New" w:cs="Angsana New"/>
                <w:color w:val="000000"/>
                <w:sz w:val="28"/>
              </w:rPr>
              <w:t xml:space="preserve">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04887BC"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698BF5EF" w14:textId="77777777" w:rsidR="00A34539" w:rsidRPr="00A34539" w:rsidRDefault="008B3859" w:rsidP="00864045">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966CC55"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7B9B20B" w14:textId="77777777"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r>
      <w:tr w:rsidR="009733B5" w:rsidRPr="00A34539" w14:paraId="671C87DE" w14:textId="77777777" w:rsidTr="00650DE5">
        <w:trPr>
          <w:trHeight w:hRule="exact" w:val="397"/>
        </w:trPr>
        <w:tc>
          <w:tcPr>
            <w:tcW w:w="1985" w:type="dxa"/>
            <w:tcBorders>
              <w:top w:val="nil"/>
              <w:left w:val="nil"/>
              <w:bottom w:val="nil"/>
              <w:right w:val="nil"/>
            </w:tcBorders>
            <w:shd w:val="clear" w:color="auto" w:fill="auto"/>
            <w:vAlign w:val="center"/>
            <w:hideMark/>
          </w:tcPr>
          <w:p w14:paraId="3E61FE54" w14:textId="77777777" w:rsidR="009733B5" w:rsidRPr="006B1C0F" w:rsidRDefault="009733B5" w:rsidP="000F27C7">
            <w:pPr>
              <w:spacing w:after="0" w:line="240" w:lineRule="auto"/>
              <w:rPr>
                <w:rFonts w:ascii="Angsana New" w:eastAsia="Times New Roman" w:hAnsi="Angsana New" w:cs="Angsana New"/>
                <w:strike/>
                <w:color w:val="000000"/>
                <w:sz w:val="28"/>
              </w:rPr>
            </w:pPr>
            <w:r w:rsidRPr="006B1C0F">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5066A75E" w14:textId="77777777" w:rsidR="009733B5" w:rsidRPr="006B1C0F" w:rsidRDefault="009733B5" w:rsidP="00A34539">
            <w:pPr>
              <w:spacing w:after="0" w:line="240" w:lineRule="auto"/>
              <w:rPr>
                <w:rFonts w:ascii="Angsana New" w:eastAsia="Times New Roman" w:hAnsi="Angsana New" w:cs="Angsana New"/>
                <w:color w:val="000000"/>
                <w:sz w:val="28"/>
              </w:rPr>
            </w:pPr>
            <w:r w:rsidRPr="006B1C0F">
              <w:rPr>
                <w:rFonts w:ascii="Angsana New" w:eastAsia="Times New Roman" w:hAnsi="Angsana New" w:cs="Angsana New"/>
                <w:color w:val="000000"/>
                <w:sz w:val="28"/>
                <w:cs/>
              </w:rPr>
              <w:t xml:space="preserve"> </w:t>
            </w:r>
          </w:p>
        </w:tc>
        <w:tc>
          <w:tcPr>
            <w:tcW w:w="1559" w:type="dxa"/>
            <w:tcBorders>
              <w:top w:val="nil"/>
              <w:left w:val="nil"/>
              <w:bottom w:val="nil"/>
              <w:right w:val="nil"/>
            </w:tcBorders>
            <w:shd w:val="clear" w:color="auto" w:fill="auto"/>
            <w:noWrap/>
            <w:vAlign w:val="center"/>
          </w:tcPr>
          <w:p w14:paraId="0D2FAC99"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3,151,469.30</w:t>
            </w:r>
          </w:p>
        </w:tc>
        <w:tc>
          <w:tcPr>
            <w:tcW w:w="284" w:type="dxa"/>
            <w:tcBorders>
              <w:top w:val="nil"/>
              <w:left w:val="nil"/>
              <w:bottom w:val="nil"/>
              <w:right w:val="nil"/>
            </w:tcBorders>
            <w:shd w:val="clear" w:color="auto" w:fill="auto"/>
            <w:noWrap/>
            <w:vAlign w:val="center"/>
            <w:hideMark/>
          </w:tcPr>
          <w:p w14:paraId="78FD2F30"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24083AD4"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209,274.65 </w:t>
            </w:r>
          </w:p>
        </w:tc>
        <w:tc>
          <w:tcPr>
            <w:tcW w:w="283" w:type="dxa"/>
            <w:tcBorders>
              <w:top w:val="nil"/>
              <w:left w:val="nil"/>
              <w:bottom w:val="nil"/>
              <w:right w:val="nil"/>
            </w:tcBorders>
            <w:shd w:val="clear" w:color="auto" w:fill="auto"/>
            <w:noWrap/>
            <w:vAlign w:val="center"/>
            <w:hideMark/>
          </w:tcPr>
          <w:p w14:paraId="6AC58A30"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375355F7"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3,151,469.30</w:t>
            </w:r>
          </w:p>
        </w:tc>
        <w:tc>
          <w:tcPr>
            <w:tcW w:w="283" w:type="dxa"/>
            <w:tcBorders>
              <w:top w:val="nil"/>
              <w:left w:val="nil"/>
              <w:bottom w:val="nil"/>
              <w:right w:val="nil"/>
            </w:tcBorders>
            <w:shd w:val="clear" w:color="auto" w:fill="auto"/>
            <w:noWrap/>
            <w:vAlign w:val="center"/>
            <w:hideMark/>
          </w:tcPr>
          <w:p w14:paraId="1315A865"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40E9DEFE"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121,254.25 </w:t>
            </w:r>
          </w:p>
        </w:tc>
      </w:tr>
      <w:tr w:rsidR="009733B5" w:rsidRPr="00A34539" w14:paraId="57862D45" w14:textId="77777777" w:rsidTr="00650DE5">
        <w:trPr>
          <w:trHeight w:hRule="exact" w:val="397"/>
        </w:trPr>
        <w:tc>
          <w:tcPr>
            <w:tcW w:w="1985" w:type="dxa"/>
            <w:tcBorders>
              <w:top w:val="nil"/>
              <w:left w:val="nil"/>
              <w:bottom w:val="nil"/>
              <w:right w:val="nil"/>
            </w:tcBorders>
            <w:shd w:val="clear" w:color="auto" w:fill="auto"/>
            <w:vAlign w:val="center"/>
            <w:hideMark/>
          </w:tcPr>
          <w:p w14:paraId="4C95486F"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16089CAC"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36F3DDC" w14:textId="77777777" w:rsidR="009733B5" w:rsidRPr="00344376" w:rsidRDefault="009733B5" w:rsidP="00A34539">
            <w:pPr>
              <w:spacing w:after="0" w:line="240" w:lineRule="auto"/>
              <w:jc w:val="right"/>
              <w:rPr>
                <w:rFonts w:ascii="Angsana New" w:eastAsia="Times New Roman" w:hAnsi="Angsana New" w:cs="Angsana New"/>
                <w:color w:val="000000"/>
                <w:sz w:val="28"/>
                <w:cs/>
              </w:rPr>
            </w:pPr>
            <w:r w:rsidRPr="00344376">
              <w:rPr>
                <w:rFonts w:ascii="Angsana New" w:eastAsia="Times New Roman" w:hAnsi="Angsana New" w:cs="Angsana New"/>
                <w:color w:val="000000"/>
                <w:sz w:val="28"/>
              </w:rPr>
              <w:t>12,069,144.15</w:t>
            </w:r>
          </w:p>
        </w:tc>
        <w:tc>
          <w:tcPr>
            <w:tcW w:w="284" w:type="dxa"/>
            <w:tcBorders>
              <w:top w:val="nil"/>
              <w:left w:val="nil"/>
              <w:bottom w:val="nil"/>
              <w:right w:val="nil"/>
            </w:tcBorders>
            <w:shd w:val="clear" w:color="auto" w:fill="auto"/>
            <w:noWrap/>
            <w:vAlign w:val="center"/>
            <w:hideMark/>
          </w:tcPr>
          <w:p w14:paraId="3DA516C9"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0167EC26"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37,111,575.84 </w:t>
            </w:r>
          </w:p>
        </w:tc>
        <w:tc>
          <w:tcPr>
            <w:tcW w:w="283" w:type="dxa"/>
            <w:tcBorders>
              <w:top w:val="nil"/>
              <w:left w:val="nil"/>
              <w:bottom w:val="nil"/>
              <w:right w:val="nil"/>
            </w:tcBorders>
            <w:shd w:val="clear" w:color="auto" w:fill="auto"/>
            <w:noWrap/>
            <w:vAlign w:val="center"/>
            <w:hideMark/>
          </w:tcPr>
          <w:p w14:paraId="0ADB1A1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1284A53F"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11,193,509.00</w:t>
            </w:r>
          </w:p>
        </w:tc>
        <w:tc>
          <w:tcPr>
            <w:tcW w:w="283" w:type="dxa"/>
            <w:tcBorders>
              <w:top w:val="nil"/>
              <w:left w:val="nil"/>
              <w:bottom w:val="nil"/>
              <w:right w:val="nil"/>
            </w:tcBorders>
            <w:shd w:val="clear" w:color="auto" w:fill="auto"/>
            <w:noWrap/>
            <w:vAlign w:val="center"/>
            <w:hideMark/>
          </w:tcPr>
          <w:p w14:paraId="05C42C68"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51E84AB0"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29,938,593.64 </w:t>
            </w:r>
          </w:p>
        </w:tc>
      </w:tr>
      <w:tr w:rsidR="009733B5" w:rsidRPr="00A34539" w14:paraId="616E29A1" w14:textId="77777777" w:rsidTr="00650DE5">
        <w:trPr>
          <w:trHeight w:hRule="exact" w:val="397"/>
        </w:trPr>
        <w:tc>
          <w:tcPr>
            <w:tcW w:w="1985" w:type="dxa"/>
            <w:tcBorders>
              <w:top w:val="nil"/>
              <w:left w:val="nil"/>
              <w:bottom w:val="nil"/>
              <w:right w:val="nil"/>
            </w:tcBorders>
            <w:shd w:val="clear" w:color="auto" w:fill="auto"/>
            <w:vAlign w:val="center"/>
            <w:hideMark/>
          </w:tcPr>
          <w:p w14:paraId="5183A4CE"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42564C86"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03C29AC8"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5BB8A5E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gridSpan w:val="2"/>
            <w:tcBorders>
              <w:top w:val="nil"/>
              <w:left w:val="nil"/>
              <w:bottom w:val="nil"/>
              <w:right w:val="nil"/>
            </w:tcBorders>
            <w:shd w:val="clear" w:color="auto" w:fill="auto"/>
            <w:noWrap/>
            <w:hideMark/>
          </w:tcPr>
          <w:p w14:paraId="55C24293"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1880D433"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center"/>
          </w:tcPr>
          <w:p w14:paraId="2159775B"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004494D6"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620E80C0"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r>
      <w:tr w:rsidR="009733B5" w:rsidRPr="00A34539" w14:paraId="772C86DE" w14:textId="77777777" w:rsidTr="00650DE5">
        <w:trPr>
          <w:trHeight w:hRule="exact" w:val="397"/>
        </w:trPr>
        <w:tc>
          <w:tcPr>
            <w:tcW w:w="1985" w:type="dxa"/>
            <w:tcBorders>
              <w:top w:val="nil"/>
              <w:left w:val="nil"/>
              <w:bottom w:val="nil"/>
              <w:right w:val="nil"/>
            </w:tcBorders>
            <w:shd w:val="clear" w:color="auto" w:fill="auto"/>
            <w:vAlign w:val="center"/>
            <w:hideMark/>
          </w:tcPr>
          <w:p w14:paraId="5A3FF295"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624A29F3"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523837BA" w14:textId="77777777" w:rsidR="009733B5" w:rsidRPr="00344376" w:rsidRDefault="009733B5" w:rsidP="00A34539">
            <w:pPr>
              <w:spacing w:after="0" w:line="240" w:lineRule="auto"/>
              <w:jc w:val="right"/>
              <w:rPr>
                <w:rFonts w:ascii="Angsana New" w:eastAsia="Times New Roman" w:hAnsi="Angsana New" w:cs="Angsana New"/>
                <w:color w:val="000000"/>
                <w:sz w:val="28"/>
                <w:lang w:val="en-GB"/>
              </w:rPr>
            </w:pPr>
            <w:r w:rsidRPr="00344376">
              <w:rPr>
                <w:rFonts w:ascii="Angsana New" w:eastAsia="Times New Roman" w:hAnsi="Angsana New" w:cs="Angsana New"/>
                <w:color w:val="000000"/>
                <w:sz w:val="28"/>
              </w:rPr>
              <w:t>13,530,869.94</w:t>
            </w:r>
          </w:p>
        </w:tc>
        <w:tc>
          <w:tcPr>
            <w:tcW w:w="284" w:type="dxa"/>
            <w:tcBorders>
              <w:top w:val="nil"/>
              <w:left w:val="nil"/>
              <w:bottom w:val="nil"/>
              <w:right w:val="nil"/>
            </w:tcBorders>
            <w:shd w:val="clear" w:color="auto" w:fill="auto"/>
            <w:noWrap/>
            <w:vAlign w:val="center"/>
            <w:hideMark/>
          </w:tcPr>
          <w:p w14:paraId="51BEBC5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1D4CA41C"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13,304,934.99 </w:t>
            </w:r>
          </w:p>
        </w:tc>
        <w:tc>
          <w:tcPr>
            <w:tcW w:w="283" w:type="dxa"/>
            <w:tcBorders>
              <w:top w:val="nil"/>
              <w:left w:val="nil"/>
              <w:bottom w:val="nil"/>
              <w:right w:val="nil"/>
            </w:tcBorders>
            <w:shd w:val="clear" w:color="auto" w:fill="auto"/>
            <w:noWrap/>
            <w:vAlign w:val="center"/>
            <w:hideMark/>
          </w:tcPr>
          <w:p w14:paraId="204090BA"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67FCFF24"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11,562,277.88</w:t>
            </w:r>
          </w:p>
        </w:tc>
        <w:tc>
          <w:tcPr>
            <w:tcW w:w="283" w:type="dxa"/>
            <w:tcBorders>
              <w:top w:val="nil"/>
              <w:left w:val="nil"/>
              <w:bottom w:val="nil"/>
              <w:right w:val="nil"/>
            </w:tcBorders>
            <w:shd w:val="clear" w:color="auto" w:fill="auto"/>
            <w:noWrap/>
            <w:vAlign w:val="center"/>
            <w:hideMark/>
          </w:tcPr>
          <w:p w14:paraId="6FD50488"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5A1BCA4B"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11,033,512.00 </w:t>
            </w:r>
          </w:p>
        </w:tc>
      </w:tr>
      <w:tr w:rsidR="009733B5" w:rsidRPr="00A34539" w14:paraId="0B650B02" w14:textId="77777777" w:rsidTr="00650DE5">
        <w:trPr>
          <w:trHeight w:hRule="exact" w:val="397"/>
        </w:trPr>
        <w:tc>
          <w:tcPr>
            <w:tcW w:w="1985" w:type="dxa"/>
            <w:tcBorders>
              <w:top w:val="nil"/>
              <w:left w:val="nil"/>
              <w:bottom w:val="nil"/>
              <w:right w:val="nil"/>
            </w:tcBorders>
            <w:shd w:val="clear" w:color="auto" w:fill="auto"/>
            <w:vAlign w:val="center"/>
            <w:hideMark/>
          </w:tcPr>
          <w:p w14:paraId="023EFADF"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452AF92E"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CA62E16"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450,808.85</w:t>
            </w:r>
          </w:p>
        </w:tc>
        <w:tc>
          <w:tcPr>
            <w:tcW w:w="284" w:type="dxa"/>
            <w:tcBorders>
              <w:top w:val="nil"/>
              <w:left w:val="nil"/>
              <w:bottom w:val="nil"/>
              <w:right w:val="nil"/>
            </w:tcBorders>
            <w:shd w:val="clear" w:color="auto" w:fill="auto"/>
            <w:noWrap/>
            <w:vAlign w:val="center"/>
            <w:hideMark/>
          </w:tcPr>
          <w:p w14:paraId="2E42BA5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50F365DC"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1,673,080.30 </w:t>
            </w:r>
          </w:p>
        </w:tc>
        <w:tc>
          <w:tcPr>
            <w:tcW w:w="283" w:type="dxa"/>
            <w:tcBorders>
              <w:top w:val="nil"/>
              <w:left w:val="nil"/>
              <w:bottom w:val="nil"/>
              <w:right w:val="nil"/>
            </w:tcBorders>
            <w:shd w:val="clear" w:color="auto" w:fill="auto"/>
            <w:noWrap/>
            <w:vAlign w:val="center"/>
            <w:hideMark/>
          </w:tcPr>
          <w:p w14:paraId="249782FD"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6388E41F"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227,120.00</w:t>
            </w:r>
          </w:p>
        </w:tc>
        <w:tc>
          <w:tcPr>
            <w:tcW w:w="283" w:type="dxa"/>
            <w:tcBorders>
              <w:top w:val="nil"/>
              <w:left w:val="nil"/>
              <w:bottom w:val="nil"/>
              <w:right w:val="nil"/>
            </w:tcBorders>
            <w:shd w:val="clear" w:color="auto" w:fill="auto"/>
            <w:noWrap/>
            <w:vAlign w:val="center"/>
            <w:hideMark/>
          </w:tcPr>
          <w:p w14:paraId="15A46CA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5FE91204"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1,312,045.00 </w:t>
            </w:r>
          </w:p>
        </w:tc>
      </w:tr>
      <w:tr w:rsidR="009733B5" w:rsidRPr="00A34539" w14:paraId="6CB9FFB8" w14:textId="77777777" w:rsidTr="00650DE5">
        <w:trPr>
          <w:trHeight w:hRule="exact" w:val="397"/>
        </w:trPr>
        <w:tc>
          <w:tcPr>
            <w:tcW w:w="1985" w:type="dxa"/>
            <w:tcBorders>
              <w:top w:val="nil"/>
              <w:left w:val="nil"/>
              <w:bottom w:val="nil"/>
              <w:right w:val="nil"/>
            </w:tcBorders>
            <w:shd w:val="clear" w:color="auto" w:fill="auto"/>
            <w:vAlign w:val="center"/>
            <w:hideMark/>
          </w:tcPr>
          <w:p w14:paraId="3E640040" w14:textId="77777777" w:rsidR="009733B5" w:rsidRPr="00A34539" w:rsidRDefault="009733B5" w:rsidP="009733B5">
            <w:pPr>
              <w:spacing w:after="0" w:line="240" w:lineRule="auto"/>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D6A7DC1"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9671B2D"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306,516.05</w:t>
            </w:r>
          </w:p>
        </w:tc>
        <w:tc>
          <w:tcPr>
            <w:tcW w:w="284" w:type="dxa"/>
            <w:tcBorders>
              <w:top w:val="nil"/>
              <w:left w:val="nil"/>
              <w:bottom w:val="nil"/>
              <w:right w:val="nil"/>
            </w:tcBorders>
            <w:shd w:val="clear" w:color="auto" w:fill="auto"/>
            <w:noWrap/>
            <w:vAlign w:val="center"/>
            <w:hideMark/>
          </w:tcPr>
          <w:p w14:paraId="238A3A75"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08F15B52"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2,503,291.10 </w:t>
            </w:r>
          </w:p>
        </w:tc>
        <w:tc>
          <w:tcPr>
            <w:tcW w:w="283" w:type="dxa"/>
            <w:tcBorders>
              <w:top w:val="nil"/>
              <w:left w:val="nil"/>
              <w:bottom w:val="nil"/>
              <w:right w:val="nil"/>
            </w:tcBorders>
            <w:shd w:val="clear" w:color="auto" w:fill="auto"/>
            <w:noWrap/>
            <w:vAlign w:val="center"/>
            <w:hideMark/>
          </w:tcPr>
          <w:p w14:paraId="2E4910D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4417B67C"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108,935.00</w:t>
            </w:r>
          </w:p>
        </w:tc>
        <w:tc>
          <w:tcPr>
            <w:tcW w:w="283" w:type="dxa"/>
            <w:tcBorders>
              <w:top w:val="nil"/>
              <w:left w:val="nil"/>
              <w:bottom w:val="nil"/>
              <w:right w:val="nil"/>
            </w:tcBorders>
            <w:shd w:val="clear" w:color="auto" w:fill="auto"/>
            <w:noWrap/>
            <w:vAlign w:val="center"/>
            <w:hideMark/>
          </w:tcPr>
          <w:p w14:paraId="5CC09D98"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646AB54C"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2,285,976.50 </w:t>
            </w:r>
          </w:p>
        </w:tc>
      </w:tr>
      <w:tr w:rsidR="009733B5" w:rsidRPr="00A34539" w14:paraId="73AB2036" w14:textId="77777777" w:rsidTr="00650DE5">
        <w:trPr>
          <w:trHeight w:hRule="exact" w:val="397"/>
        </w:trPr>
        <w:tc>
          <w:tcPr>
            <w:tcW w:w="1985" w:type="dxa"/>
            <w:tcBorders>
              <w:top w:val="nil"/>
              <w:left w:val="nil"/>
              <w:bottom w:val="nil"/>
              <w:right w:val="nil"/>
            </w:tcBorders>
            <w:shd w:val="clear" w:color="auto" w:fill="auto"/>
            <w:vAlign w:val="center"/>
            <w:hideMark/>
          </w:tcPr>
          <w:p w14:paraId="36943140"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Over</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6E324461"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single" w:sz="8" w:space="0" w:color="auto"/>
              <w:right w:val="nil"/>
            </w:tcBorders>
            <w:shd w:val="clear" w:color="auto" w:fill="auto"/>
            <w:noWrap/>
            <w:vAlign w:val="center"/>
          </w:tcPr>
          <w:p w14:paraId="19763F2B"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387,701.20</w:t>
            </w:r>
          </w:p>
        </w:tc>
        <w:tc>
          <w:tcPr>
            <w:tcW w:w="284" w:type="dxa"/>
            <w:tcBorders>
              <w:top w:val="nil"/>
              <w:left w:val="nil"/>
              <w:bottom w:val="nil"/>
              <w:right w:val="nil"/>
            </w:tcBorders>
            <w:shd w:val="clear" w:color="auto" w:fill="auto"/>
            <w:noWrap/>
            <w:vAlign w:val="center"/>
            <w:hideMark/>
          </w:tcPr>
          <w:p w14:paraId="686206E5"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8" w:space="0" w:color="auto"/>
              <w:right w:val="nil"/>
            </w:tcBorders>
            <w:shd w:val="clear" w:color="auto" w:fill="auto"/>
            <w:noWrap/>
            <w:hideMark/>
          </w:tcPr>
          <w:p w14:paraId="13AF7AD3"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377,514.80 </w:t>
            </w:r>
          </w:p>
        </w:tc>
        <w:tc>
          <w:tcPr>
            <w:tcW w:w="283" w:type="dxa"/>
            <w:tcBorders>
              <w:top w:val="nil"/>
              <w:left w:val="nil"/>
              <w:bottom w:val="nil"/>
              <w:right w:val="nil"/>
            </w:tcBorders>
            <w:shd w:val="clear" w:color="auto" w:fill="auto"/>
            <w:noWrap/>
            <w:vAlign w:val="center"/>
            <w:hideMark/>
          </w:tcPr>
          <w:p w14:paraId="4E07BF40"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noWrap/>
            <w:vAlign w:val="center"/>
          </w:tcPr>
          <w:p w14:paraId="1A40E8D9"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377,514.80</w:t>
            </w:r>
          </w:p>
        </w:tc>
        <w:tc>
          <w:tcPr>
            <w:tcW w:w="283" w:type="dxa"/>
            <w:tcBorders>
              <w:top w:val="nil"/>
              <w:left w:val="nil"/>
              <w:bottom w:val="nil"/>
              <w:right w:val="nil"/>
            </w:tcBorders>
            <w:shd w:val="clear" w:color="auto" w:fill="auto"/>
            <w:noWrap/>
            <w:vAlign w:val="center"/>
            <w:hideMark/>
          </w:tcPr>
          <w:p w14:paraId="47318434"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hideMark/>
          </w:tcPr>
          <w:p w14:paraId="51A9A1A5"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 xml:space="preserve">377,514.80 </w:t>
            </w:r>
          </w:p>
        </w:tc>
      </w:tr>
      <w:tr w:rsidR="009733B5" w:rsidRPr="00A34539" w14:paraId="28CF8401" w14:textId="77777777" w:rsidTr="00D01C2F">
        <w:trPr>
          <w:trHeight w:hRule="exact" w:val="397"/>
        </w:trPr>
        <w:tc>
          <w:tcPr>
            <w:tcW w:w="1985" w:type="dxa"/>
            <w:tcBorders>
              <w:top w:val="nil"/>
              <w:left w:val="nil"/>
              <w:bottom w:val="nil"/>
              <w:right w:val="nil"/>
            </w:tcBorders>
            <w:shd w:val="clear" w:color="auto" w:fill="auto"/>
            <w:vAlign w:val="center"/>
            <w:hideMark/>
          </w:tcPr>
          <w:p w14:paraId="06FFBFB1" w14:textId="77777777" w:rsidR="009733B5" w:rsidRPr="00A34539" w:rsidRDefault="009733B5" w:rsidP="000F27C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1C699762"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9E15947"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29,896,509.49</w:t>
            </w:r>
          </w:p>
        </w:tc>
        <w:tc>
          <w:tcPr>
            <w:tcW w:w="284" w:type="dxa"/>
            <w:tcBorders>
              <w:top w:val="nil"/>
              <w:left w:val="nil"/>
              <w:bottom w:val="nil"/>
              <w:right w:val="nil"/>
            </w:tcBorders>
            <w:shd w:val="clear" w:color="auto" w:fill="auto"/>
            <w:noWrap/>
            <w:vAlign w:val="center"/>
            <w:hideMark/>
          </w:tcPr>
          <w:p w14:paraId="752AC7FD"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054734E4"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55,179,671.68</w:t>
            </w:r>
          </w:p>
        </w:tc>
        <w:tc>
          <w:tcPr>
            <w:tcW w:w="283" w:type="dxa"/>
            <w:tcBorders>
              <w:top w:val="nil"/>
              <w:left w:val="nil"/>
              <w:bottom w:val="nil"/>
              <w:right w:val="nil"/>
            </w:tcBorders>
            <w:shd w:val="clear" w:color="auto" w:fill="auto"/>
            <w:noWrap/>
            <w:vAlign w:val="center"/>
            <w:hideMark/>
          </w:tcPr>
          <w:p w14:paraId="17C4CB99"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3C36BF8"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26,620,825.98</w:t>
            </w:r>
          </w:p>
        </w:tc>
        <w:tc>
          <w:tcPr>
            <w:tcW w:w="283" w:type="dxa"/>
            <w:tcBorders>
              <w:top w:val="nil"/>
              <w:left w:val="nil"/>
              <w:bottom w:val="nil"/>
              <w:right w:val="nil"/>
            </w:tcBorders>
            <w:shd w:val="clear" w:color="auto" w:fill="auto"/>
            <w:noWrap/>
            <w:vAlign w:val="center"/>
            <w:hideMark/>
          </w:tcPr>
          <w:p w14:paraId="2B11FC8F"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6C12D057"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45,068,896.19</w:t>
            </w:r>
          </w:p>
        </w:tc>
      </w:tr>
      <w:tr w:rsidR="009733B5" w:rsidRPr="00A34539" w14:paraId="6BF66830" w14:textId="77777777" w:rsidTr="00D01C2F">
        <w:trPr>
          <w:trHeight w:hRule="exact" w:val="397"/>
        </w:trPr>
        <w:tc>
          <w:tcPr>
            <w:tcW w:w="1985" w:type="dxa"/>
            <w:tcBorders>
              <w:top w:val="nil"/>
              <w:left w:val="nil"/>
              <w:bottom w:val="nil"/>
              <w:right w:val="nil"/>
            </w:tcBorders>
            <w:shd w:val="clear" w:color="auto" w:fill="auto"/>
            <w:vAlign w:val="center"/>
            <w:hideMark/>
          </w:tcPr>
          <w:p w14:paraId="3C07F181" w14:textId="77777777" w:rsidR="009733B5" w:rsidRPr="00A34539" w:rsidRDefault="009733B5" w:rsidP="000F27C7">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Less</w:t>
            </w:r>
            <w:r>
              <w:rPr>
                <w:rFonts w:ascii="Angsana New" w:eastAsia="Times New Roman" w:hAnsi="Angsana New" w:cs="Angsana New"/>
                <w:color w:val="000000"/>
                <w:sz w:val="28"/>
                <w:cs/>
              </w:rPr>
              <w:t>:</w:t>
            </w:r>
            <w:r>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vAlign w:val="center"/>
            <w:hideMark/>
          </w:tcPr>
          <w:p w14:paraId="17C8C539"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0C42C9A4"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(476,596.80)</w:t>
            </w:r>
          </w:p>
        </w:tc>
        <w:tc>
          <w:tcPr>
            <w:tcW w:w="284" w:type="dxa"/>
            <w:tcBorders>
              <w:top w:val="nil"/>
              <w:left w:val="nil"/>
              <w:bottom w:val="nil"/>
              <w:right w:val="nil"/>
            </w:tcBorders>
            <w:shd w:val="clear" w:color="auto" w:fill="auto"/>
            <w:noWrap/>
            <w:vAlign w:val="center"/>
            <w:hideMark/>
          </w:tcPr>
          <w:p w14:paraId="793E5950"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vAlign w:val="center"/>
            <w:hideMark/>
          </w:tcPr>
          <w:p w14:paraId="67F54FDD"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Theme="majorBidi" w:eastAsia="Times New Roman" w:hAnsiTheme="majorBidi" w:cstheme="majorBidi"/>
                <w:color w:val="000000"/>
                <w:sz w:val="28"/>
              </w:rPr>
              <w:t>(377,514.80)</w:t>
            </w:r>
          </w:p>
        </w:tc>
        <w:tc>
          <w:tcPr>
            <w:tcW w:w="283" w:type="dxa"/>
            <w:tcBorders>
              <w:top w:val="nil"/>
              <w:left w:val="nil"/>
              <w:bottom w:val="nil"/>
              <w:right w:val="nil"/>
            </w:tcBorders>
            <w:shd w:val="clear" w:color="auto" w:fill="auto"/>
            <w:noWrap/>
            <w:vAlign w:val="center"/>
            <w:hideMark/>
          </w:tcPr>
          <w:p w14:paraId="4905D097"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noWrap/>
            <w:vAlign w:val="center"/>
          </w:tcPr>
          <w:p w14:paraId="7F1FFBA1"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(377,514.80)</w:t>
            </w:r>
          </w:p>
        </w:tc>
        <w:tc>
          <w:tcPr>
            <w:tcW w:w="283" w:type="dxa"/>
            <w:tcBorders>
              <w:top w:val="nil"/>
              <w:left w:val="nil"/>
              <w:bottom w:val="nil"/>
              <w:right w:val="nil"/>
            </w:tcBorders>
            <w:shd w:val="clear" w:color="auto" w:fill="auto"/>
            <w:noWrap/>
            <w:vAlign w:val="center"/>
            <w:hideMark/>
          </w:tcPr>
          <w:p w14:paraId="09055A56"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D6738AF"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Theme="majorBidi" w:eastAsia="Times New Roman" w:hAnsiTheme="majorBidi" w:cstheme="majorBidi"/>
                <w:color w:val="000000"/>
                <w:sz w:val="28"/>
              </w:rPr>
              <w:t>(377,514.80)</w:t>
            </w:r>
          </w:p>
        </w:tc>
      </w:tr>
      <w:tr w:rsidR="009733B5" w:rsidRPr="00A34539" w14:paraId="1C57E9D9" w14:textId="77777777" w:rsidTr="00D01C2F">
        <w:trPr>
          <w:trHeight w:hRule="exact" w:val="397"/>
        </w:trPr>
        <w:tc>
          <w:tcPr>
            <w:tcW w:w="1985" w:type="dxa"/>
            <w:tcBorders>
              <w:top w:val="nil"/>
              <w:left w:val="nil"/>
              <w:bottom w:val="nil"/>
              <w:right w:val="nil"/>
            </w:tcBorders>
            <w:shd w:val="clear" w:color="auto" w:fill="auto"/>
            <w:vAlign w:val="center"/>
            <w:hideMark/>
          </w:tcPr>
          <w:p w14:paraId="6707F8BD" w14:textId="77777777" w:rsidR="009733B5" w:rsidRPr="000F27C7" w:rsidRDefault="009733B5" w:rsidP="000F27C7">
            <w:pPr>
              <w:spacing w:after="0" w:line="240" w:lineRule="auto"/>
              <w:jc w:val="center"/>
              <w:rPr>
                <w:rFonts w:ascii="Angsana New" w:eastAsia="Times New Roman" w:hAnsi="Angsana New" w:cs="Angsana New"/>
                <w:color w:val="000000"/>
                <w:sz w:val="28"/>
              </w:rPr>
            </w:pPr>
            <w:r w:rsidRPr="000F27C7">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37DE5BE1" w14:textId="77777777" w:rsidR="009733B5" w:rsidRPr="00A34539" w:rsidRDefault="009733B5" w:rsidP="00A34539">
            <w:pPr>
              <w:spacing w:after="0" w:line="240" w:lineRule="auto"/>
              <w:rPr>
                <w:rFonts w:ascii="Angsana New" w:eastAsia="Times New Roman" w:hAnsi="Angsana New" w:cs="Angsana New"/>
                <w:b/>
                <w:bCs/>
                <w:color w:val="000000"/>
                <w:sz w:val="28"/>
              </w:rPr>
            </w:pPr>
          </w:p>
        </w:tc>
        <w:tc>
          <w:tcPr>
            <w:tcW w:w="1559" w:type="dxa"/>
            <w:tcBorders>
              <w:top w:val="single" w:sz="8" w:space="0" w:color="auto"/>
              <w:left w:val="nil"/>
              <w:bottom w:val="double" w:sz="6" w:space="0" w:color="auto"/>
              <w:right w:val="nil"/>
            </w:tcBorders>
            <w:shd w:val="clear" w:color="auto" w:fill="auto"/>
            <w:noWrap/>
            <w:vAlign w:val="center"/>
          </w:tcPr>
          <w:p w14:paraId="68778BD2"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29,419,912.69</w:t>
            </w:r>
          </w:p>
        </w:tc>
        <w:tc>
          <w:tcPr>
            <w:tcW w:w="284" w:type="dxa"/>
            <w:tcBorders>
              <w:top w:val="nil"/>
              <w:left w:val="nil"/>
              <w:bottom w:val="nil"/>
              <w:right w:val="nil"/>
            </w:tcBorders>
            <w:shd w:val="clear" w:color="auto" w:fill="auto"/>
            <w:noWrap/>
            <w:vAlign w:val="center"/>
            <w:hideMark/>
          </w:tcPr>
          <w:p w14:paraId="4D3BE343"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gridSpan w:val="2"/>
            <w:tcBorders>
              <w:top w:val="single" w:sz="8" w:space="0" w:color="auto"/>
              <w:left w:val="nil"/>
              <w:bottom w:val="double" w:sz="6" w:space="0" w:color="auto"/>
              <w:right w:val="nil"/>
            </w:tcBorders>
            <w:shd w:val="clear" w:color="auto" w:fill="auto"/>
            <w:noWrap/>
            <w:vAlign w:val="center"/>
            <w:hideMark/>
          </w:tcPr>
          <w:p w14:paraId="0D8A515E"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54,802,156.88</w:t>
            </w:r>
          </w:p>
        </w:tc>
        <w:tc>
          <w:tcPr>
            <w:tcW w:w="283" w:type="dxa"/>
            <w:tcBorders>
              <w:top w:val="nil"/>
              <w:left w:val="nil"/>
              <w:bottom w:val="nil"/>
              <w:right w:val="nil"/>
            </w:tcBorders>
            <w:shd w:val="clear" w:color="auto" w:fill="auto"/>
            <w:noWrap/>
            <w:vAlign w:val="center"/>
            <w:hideMark/>
          </w:tcPr>
          <w:p w14:paraId="0E603654"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center"/>
          </w:tcPr>
          <w:p w14:paraId="1C10EA51"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26,243,311.18</w:t>
            </w:r>
          </w:p>
        </w:tc>
        <w:tc>
          <w:tcPr>
            <w:tcW w:w="283" w:type="dxa"/>
            <w:tcBorders>
              <w:top w:val="nil"/>
              <w:left w:val="nil"/>
              <w:bottom w:val="nil"/>
              <w:right w:val="nil"/>
            </w:tcBorders>
            <w:shd w:val="clear" w:color="auto" w:fill="auto"/>
            <w:noWrap/>
            <w:vAlign w:val="center"/>
            <w:hideMark/>
          </w:tcPr>
          <w:p w14:paraId="4FF9E8EF" w14:textId="77777777" w:rsidR="009733B5" w:rsidRPr="00344376" w:rsidRDefault="009733B5" w:rsidP="00A34539">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416A0BEA" w14:textId="77777777" w:rsidR="009733B5" w:rsidRPr="00344376" w:rsidRDefault="009733B5" w:rsidP="00A34539">
            <w:pPr>
              <w:spacing w:after="0" w:line="240" w:lineRule="auto"/>
              <w:jc w:val="right"/>
              <w:rPr>
                <w:rFonts w:ascii="Angsana New" w:eastAsia="Times New Roman" w:hAnsi="Angsana New" w:cs="Angsana New"/>
                <w:color w:val="000000"/>
                <w:sz w:val="28"/>
              </w:rPr>
            </w:pPr>
            <w:r w:rsidRPr="00344376">
              <w:rPr>
                <w:rFonts w:ascii="Angsana New" w:eastAsia="Times New Roman" w:hAnsi="Angsana New" w:cs="Angsana New"/>
                <w:color w:val="000000"/>
                <w:sz w:val="28"/>
              </w:rPr>
              <w:t>44,691,381.39</w:t>
            </w:r>
          </w:p>
        </w:tc>
      </w:tr>
    </w:tbl>
    <w:p w14:paraId="73B2FB80" w14:textId="77777777" w:rsidR="00E67D68" w:rsidRPr="00390187" w:rsidRDefault="007801C2" w:rsidP="006A1665">
      <w:pPr>
        <w:tabs>
          <w:tab w:val="left" w:pos="426"/>
        </w:tabs>
        <w:spacing w:after="120" w:line="276" w:lineRule="auto"/>
        <w:jc w:val="both"/>
        <w:rPr>
          <w:rFonts w:asciiTheme="majorBidi" w:eastAsia="Batang" w:hAnsiTheme="majorBidi" w:cstheme="majorBidi"/>
          <w:b/>
          <w:bCs/>
          <w:sz w:val="28"/>
          <w:cs/>
        </w:rPr>
      </w:pPr>
      <w:r>
        <w:rPr>
          <w:rFonts w:asciiTheme="majorBidi" w:eastAsia="Batang" w:hAnsiTheme="majorBidi" w:cstheme="majorBidi"/>
          <w:b/>
          <w:bCs/>
          <w:sz w:val="28"/>
        </w:rPr>
        <w:br/>
      </w:r>
      <w:r w:rsidR="00401DE7">
        <w:rPr>
          <w:rFonts w:asciiTheme="majorBidi" w:eastAsia="Batang" w:hAnsiTheme="majorBidi" w:cstheme="majorBidi"/>
          <w:b/>
          <w:bCs/>
          <w:sz w:val="28"/>
        </w:rPr>
        <w:t>8</w:t>
      </w:r>
      <w:r w:rsidR="0007218D">
        <w:rPr>
          <w:rFonts w:asciiTheme="majorBidi" w:eastAsia="Batang" w:hAnsiTheme="majorBidi" w:cstheme="majorBidi"/>
          <w:b/>
          <w:bCs/>
          <w:sz w:val="28"/>
          <w:cs/>
        </w:rPr>
        <w:t>.</w:t>
      </w:r>
      <w:r w:rsidR="0007218D">
        <w:rPr>
          <w:rFonts w:asciiTheme="majorBidi" w:eastAsia="Batang" w:hAnsiTheme="majorBidi" w:cstheme="majorBidi"/>
          <w:b/>
          <w:bCs/>
          <w:sz w:val="28"/>
          <w:cs/>
        </w:rPr>
        <w:tab/>
      </w:r>
      <w:r w:rsidR="0007218D">
        <w:rPr>
          <w:rFonts w:asciiTheme="majorBidi" w:eastAsia="Batang" w:hAnsiTheme="majorBidi" w:cstheme="majorBidi"/>
          <w:b/>
          <w:bCs/>
          <w:sz w:val="28"/>
        </w:rPr>
        <w:t>Other</w:t>
      </w:r>
      <w:r w:rsidR="00D62E29">
        <w:rPr>
          <w:rFonts w:asciiTheme="majorBidi" w:eastAsia="Batang" w:hAnsiTheme="majorBidi" w:cstheme="majorBidi"/>
          <w:b/>
          <w:bCs/>
          <w:sz w:val="28"/>
        </w:rPr>
        <w:t xml:space="preserve"> current</w:t>
      </w:r>
      <w:r w:rsidR="0007218D">
        <w:rPr>
          <w:rFonts w:asciiTheme="majorBidi" w:eastAsia="Batang" w:hAnsiTheme="majorBidi" w:cstheme="majorBidi"/>
          <w:b/>
          <w:bCs/>
          <w:sz w:val="28"/>
        </w:rPr>
        <w:t xml:space="preserve"> receivable</w:t>
      </w:r>
    </w:p>
    <w:p w14:paraId="34675D41" w14:textId="77777777" w:rsidR="00E67D68" w:rsidRDefault="0007218D" w:rsidP="00E67D68">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Balance of other</w:t>
      </w:r>
      <w:r w:rsidR="00D62E29">
        <w:rPr>
          <w:rFonts w:asciiTheme="majorBidi" w:eastAsia="Times New Roman" w:hAnsiTheme="majorBidi" w:cstheme="majorBidi"/>
          <w:sz w:val="28"/>
        </w:rPr>
        <w:t xml:space="preserve"> current</w:t>
      </w:r>
      <w:r>
        <w:rPr>
          <w:rFonts w:asciiTheme="majorBidi" w:eastAsia="Times New Roman" w:hAnsiTheme="majorBidi" w:cstheme="majorBidi"/>
          <w:sz w:val="28"/>
        </w:rPr>
        <w:t xml:space="preserve"> receivable as at </w:t>
      </w:r>
      <w:r w:rsidR="00B715FC">
        <w:rPr>
          <w:rFonts w:asciiTheme="majorBidi" w:eastAsia="Times New Roman" w:hAnsiTheme="majorBidi" w:cstheme="majorBidi"/>
          <w:sz w:val="28"/>
        </w:rPr>
        <w:t>March</w:t>
      </w:r>
      <w:r>
        <w:rPr>
          <w:rFonts w:asciiTheme="majorBidi" w:eastAsia="Times New Roman" w:hAnsiTheme="majorBidi" w:cstheme="majorBidi"/>
          <w:sz w:val="28"/>
        </w:rPr>
        <w:t xml:space="preserve"> </w:t>
      </w:r>
      <w:r w:rsidR="00B715FC">
        <w:rPr>
          <w:rFonts w:asciiTheme="majorBidi" w:eastAsia="Times New Roman" w:hAnsiTheme="majorBidi" w:cstheme="majorBidi"/>
          <w:sz w:val="28"/>
        </w:rPr>
        <w:t xml:space="preserve">31, </w:t>
      </w:r>
      <w:r>
        <w:rPr>
          <w:rFonts w:asciiTheme="majorBidi" w:eastAsia="Times New Roman" w:hAnsiTheme="majorBidi" w:cstheme="majorBidi"/>
          <w:sz w:val="28"/>
        </w:rPr>
        <w:t>20</w:t>
      </w:r>
      <w:r w:rsidR="00B715F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B715F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B715F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F8490B" w:rsidRPr="00FA21DC" w14:paraId="4B727EA4" w14:textId="77777777" w:rsidTr="00D01C2F">
        <w:trPr>
          <w:trHeight w:hRule="exact" w:val="435"/>
        </w:trPr>
        <w:tc>
          <w:tcPr>
            <w:tcW w:w="1985" w:type="dxa"/>
            <w:tcBorders>
              <w:top w:val="nil"/>
              <w:left w:val="nil"/>
              <w:bottom w:val="nil"/>
              <w:right w:val="nil"/>
            </w:tcBorders>
            <w:shd w:val="clear" w:color="auto" w:fill="auto"/>
            <w:noWrap/>
            <w:vAlign w:val="bottom"/>
            <w:hideMark/>
          </w:tcPr>
          <w:p w14:paraId="7C7154E9" w14:textId="77777777" w:rsidR="00F8490B" w:rsidRPr="00FA21DC"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22D367B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8" w:space="0" w:color="auto"/>
              <w:right w:val="nil"/>
            </w:tcBorders>
            <w:shd w:val="clear" w:color="auto" w:fill="auto"/>
            <w:noWrap/>
            <w:vAlign w:val="center"/>
            <w:hideMark/>
          </w:tcPr>
          <w:p w14:paraId="233F38CB" w14:textId="77777777" w:rsidR="00F8490B" w:rsidRPr="00FA21DC" w:rsidRDefault="0007218D" w:rsidP="000721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14:paraId="3EF62868" w14:textId="77777777" w:rsidTr="00D01C2F">
        <w:trPr>
          <w:trHeight w:val="435"/>
        </w:trPr>
        <w:tc>
          <w:tcPr>
            <w:tcW w:w="1985" w:type="dxa"/>
            <w:tcBorders>
              <w:top w:val="nil"/>
              <w:left w:val="nil"/>
              <w:bottom w:val="nil"/>
              <w:right w:val="nil"/>
            </w:tcBorders>
            <w:shd w:val="clear" w:color="auto" w:fill="auto"/>
            <w:noWrap/>
            <w:vAlign w:val="bottom"/>
            <w:hideMark/>
          </w:tcPr>
          <w:p w14:paraId="02712A94"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4A7B30CE"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730C1BC9"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Consolidated financial statements</w:t>
            </w:r>
          </w:p>
        </w:tc>
        <w:tc>
          <w:tcPr>
            <w:tcW w:w="283" w:type="dxa"/>
            <w:tcBorders>
              <w:top w:val="nil"/>
              <w:left w:val="nil"/>
              <w:bottom w:val="nil"/>
              <w:right w:val="nil"/>
            </w:tcBorders>
            <w:shd w:val="clear" w:color="auto" w:fill="auto"/>
            <w:noWrap/>
            <w:vAlign w:val="center"/>
            <w:hideMark/>
          </w:tcPr>
          <w:p w14:paraId="3292F3C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4A9E88E2"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sz w:val="28"/>
                <w:u w:val="single"/>
              </w:rPr>
              <w:t>Separate financial statement</w:t>
            </w:r>
          </w:p>
        </w:tc>
      </w:tr>
      <w:tr w:rsidR="00F8490B" w:rsidRPr="00FA21DC" w14:paraId="5BAA7160" w14:textId="77777777" w:rsidTr="00D01C2F">
        <w:trPr>
          <w:trHeight w:val="435"/>
        </w:trPr>
        <w:tc>
          <w:tcPr>
            <w:tcW w:w="1985" w:type="dxa"/>
            <w:tcBorders>
              <w:top w:val="nil"/>
              <w:left w:val="nil"/>
              <w:bottom w:val="nil"/>
              <w:right w:val="nil"/>
            </w:tcBorders>
            <w:shd w:val="clear" w:color="auto" w:fill="auto"/>
            <w:noWrap/>
            <w:vAlign w:val="center"/>
            <w:hideMark/>
          </w:tcPr>
          <w:p w14:paraId="0479039D"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318C4BBE"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6E428A38" w14:textId="77777777" w:rsidR="00F8490B" w:rsidRPr="00FA21DC" w:rsidRDefault="00B715F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721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07218D">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9BD6A27"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29E0B8C"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42DC83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2B677F7D" w14:textId="77777777" w:rsidR="00F8490B" w:rsidRPr="00FA21DC" w:rsidRDefault="00B715F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07218D">
              <w:rPr>
                <w:rFonts w:ascii="Angsana New" w:eastAsia="Times New Roman" w:hAnsi="Angsana New" w:cs="Angsana New"/>
                <w:color w:val="000000"/>
                <w:sz w:val="28"/>
              </w:rPr>
              <w:t>3</w:t>
            </w:r>
            <w:r>
              <w:rPr>
                <w:rFonts w:ascii="Angsana New" w:eastAsia="Times New Roman" w:hAnsi="Angsana New" w:cs="Angsana New"/>
                <w:color w:val="000000"/>
                <w:sz w:val="28"/>
              </w:rPr>
              <w:t>1,</w:t>
            </w:r>
            <w:r w:rsidR="0007218D">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3C92A22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0634712" w14:textId="7777777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r>
      <w:tr w:rsidR="00F8490B" w:rsidRPr="00FA21DC" w14:paraId="01A3D9D5" w14:textId="77777777" w:rsidTr="00D01C2F">
        <w:trPr>
          <w:trHeight w:val="420"/>
        </w:trPr>
        <w:tc>
          <w:tcPr>
            <w:tcW w:w="1985" w:type="dxa"/>
            <w:tcBorders>
              <w:top w:val="nil"/>
              <w:left w:val="nil"/>
              <w:bottom w:val="nil"/>
              <w:right w:val="nil"/>
            </w:tcBorders>
            <w:shd w:val="clear" w:color="auto" w:fill="auto"/>
            <w:noWrap/>
            <w:vAlign w:val="bottom"/>
            <w:hideMark/>
          </w:tcPr>
          <w:p w14:paraId="34CC6909" w14:textId="77777777"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insurance</w:t>
            </w:r>
          </w:p>
        </w:tc>
        <w:tc>
          <w:tcPr>
            <w:tcW w:w="283" w:type="dxa"/>
            <w:tcBorders>
              <w:top w:val="nil"/>
              <w:left w:val="nil"/>
              <w:bottom w:val="nil"/>
              <w:right w:val="nil"/>
            </w:tcBorders>
            <w:shd w:val="clear" w:color="auto" w:fill="auto"/>
            <w:noWrap/>
            <w:vAlign w:val="center"/>
            <w:hideMark/>
          </w:tcPr>
          <w:p w14:paraId="20E64D19"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3E286EDB" w14:textId="77777777" w:rsidR="00F8490B" w:rsidRPr="00DE11A9"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304,652,63</w:t>
            </w:r>
          </w:p>
        </w:tc>
        <w:tc>
          <w:tcPr>
            <w:tcW w:w="284" w:type="dxa"/>
            <w:tcBorders>
              <w:top w:val="nil"/>
              <w:left w:val="nil"/>
              <w:bottom w:val="nil"/>
              <w:right w:val="nil"/>
            </w:tcBorders>
            <w:shd w:val="clear" w:color="auto" w:fill="auto"/>
            <w:vAlign w:val="bottom"/>
            <w:hideMark/>
          </w:tcPr>
          <w:p w14:paraId="303198E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79C4C656" w14:textId="77777777"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330,253.63</w:t>
            </w:r>
          </w:p>
        </w:tc>
        <w:tc>
          <w:tcPr>
            <w:tcW w:w="283" w:type="dxa"/>
            <w:tcBorders>
              <w:top w:val="nil"/>
              <w:left w:val="nil"/>
              <w:bottom w:val="nil"/>
              <w:right w:val="nil"/>
            </w:tcBorders>
            <w:shd w:val="clear" w:color="auto" w:fill="auto"/>
            <w:vAlign w:val="bottom"/>
            <w:hideMark/>
          </w:tcPr>
          <w:p w14:paraId="0CF9D651"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79FABAD" w14:textId="77777777" w:rsidR="00F8490B" w:rsidRPr="00DE11A9" w:rsidRDefault="00712EDC"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E40757">
              <w:rPr>
                <w:rFonts w:asciiTheme="majorBidi" w:eastAsia="Times New Roman" w:hAnsiTheme="majorBidi" w:cstheme="majorBidi"/>
                <w:color w:val="000000"/>
                <w:sz w:val="28"/>
              </w:rPr>
              <w:t>94,789.79</w:t>
            </w:r>
          </w:p>
        </w:tc>
        <w:tc>
          <w:tcPr>
            <w:tcW w:w="283" w:type="dxa"/>
            <w:tcBorders>
              <w:top w:val="nil"/>
              <w:left w:val="nil"/>
              <w:bottom w:val="nil"/>
              <w:right w:val="nil"/>
            </w:tcBorders>
            <w:shd w:val="clear" w:color="auto" w:fill="auto"/>
            <w:vAlign w:val="bottom"/>
            <w:hideMark/>
          </w:tcPr>
          <w:p w14:paraId="738A0C4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1205C002" w14:textId="77777777"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324,468.60</w:t>
            </w:r>
          </w:p>
        </w:tc>
      </w:tr>
      <w:tr w:rsidR="00F8490B" w:rsidRPr="00FA21DC" w14:paraId="6D631533" w14:textId="77777777" w:rsidTr="00D01C2F">
        <w:trPr>
          <w:trHeight w:val="420"/>
        </w:trPr>
        <w:tc>
          <w:tcPr>
            <w:tcW w:w="1985" w:type="dxa"/>
            <w:tcBorders>
              <w:top w:val="nil"/>
              <w:left w:val="nil"/>
              <w:bottom w:val="nil"/>
              <w:right w:val="nil"/>
            </w:tcBorders>
            <w:shd w:val="clear" w:color="auto" w:fill="auto"/>
            <w:noWrap/>
            <w:vAlign w:val="bottom"/>
          </w:tcPr>
          <w:p w14:paraId="05E87056" w14:textId="77777777" w:rsidR="00F8490B" w:rsidRPr="00DE11A9" w:rsidRDefault="00D11CE0" w:rsidP="00D11CE0">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Prepaid Expenses</w:t>
            </w:r>
          </w:p>
        </w:tc>
        <w:tc>
          <w:tcPr>
            <w:tcW w:w="283" w:type="dxa"/>
            <w:tcBorders>
              <w:top w:val="nil"/>
              <w:left w:val="nil"/>
              <w:bottom w:val="nil"/>
              <w:right w:val="nil"/>
            </w:tcBorders>
            <w:shd w:val="clear" w:color="auto" w:fill="auto"/>
            <w:noWrap/>
            <w:vAlign w:val="center"/>
          </w:tcPr>
          <w:p w14:paraId="412A504F"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F57CD76" w14:textId="77777777" w:rsidR="00F8490B" w:rsidRPr="00DE11A9"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449,185.32</w:t>
            </w:r>
          </w:p>
        </w:tc>
        <w:tc>
          <w:tcPr>
            <w:tcW w:w="284" w:type="dxa"/>
            <w:tcBorders>
              <w:top w:val="nil"/>
              <w:left w:val="nil"/>
              <w:bottom w:val="nil"/>
              <w:right w:val="nil"/>
            </w:tcBorders>
            <w:shd w:val="clear" w:color="auto" w:fill="auto"/>
            <w:vAlign w:val="bottom"/>
          </w:tcPr>
          <w:p w14:paraId="3671EB87"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B6574B5" w14:textId="77777777"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359,104.74</w:t>
            </w:r>
          </w:p>
        </w:tc>
        <w:tc>
          <w:tcPr>
            <w:tcW w:w="283" w:type="dxa"/>
            <w:tcBorders>
              <w:top w:val="nil"/>
              <w:left w:val="nil"/>
              <w:bottom w:val="nil"/>
              <w:right w:val="nil"/>
            </w:tcBorders>
            <w:shd w:val="clear" w:color="auto" w:fill="auto"/>
            <w:vAlign w:val="bottom"/>
          </w:tcPr>
          <w:p w14:paraId="0E3B155B"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BAEF01F" w14:textId="77777777" w:rsidR="00F8490B" w:rsidRPr="00DE11A9"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407,545.36</w:t>
            </w:r>
          </w:p>
        </w:tc>
        <w:tc>
          <w:tcPr>
            <w:tcW w:w="283" w:type="dxa"/>
            <w:tcBorders>
              <w:top w:val="nil"/>
              <w:left w:val="nil"/>
              <w:bottom w:val="nil"/>
              <w:right w:val="nil"/>
            </w:tcBorders>
            <w:shd w:val="clear" w:color="auto" w:fill="auto"/>
            <w:vAlign w:val="bottom"/>
          </w:tcPr>
          <w:p w14:paraId="513E813E"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5F11943" w14:textId="77777777" w:rsidR="00F8490B" w:rsidRPr="001F6E90" w:rsidRDefault="00F8490B"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E40757">
              <w:rPr>
                <w:rFonts w:asciiTheme="majorBidi" w:eastAsia="Times New Roman" w:hAnsiTheme="majorBidi" w:cstheme="majorBidi"/>
                <w:color w:val="000000"/>
                <w:sz w:val="28"/>
              </w:rPr>
              <w:t>16,198.41</w:t>
            </w:r>
          </w:p>
        </w:tc>
      </w:tr>
      <w:tr w:rsidR="00F8490B" w:rsidRPr="00FA21DC" w14:paraId="471910DF" w14:textId="77777777" w:rsidTr="00D01C2F">
        <w:trPr>
          <w:trHeight w:hRule="exact" w:val="435"/>
        </w:trPr>
        <w:tc>
          <w:tcPr>
            <w:tcW w:w="1985" w:type="dxa"/>
            <w:tcBorders>
              <w:top w:val="nil"/>
              <w:left w:val="nil"/>
              <w:bottom w:val="nil"/>
              <w:right w:val="nil"/>
            </w:tcBorders>
            <w:shd w:val="clear" w:color="auto" w:fill="auto"/>
            <w:noWrap/>
            <w:vAlign w:val="bottom"/>
          </w:tcPr>
          <w:p w14:paraId="0D313B05" w14:textId="77777777" w:rsidR="00F8490B"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Loan to staff</w:t>
            </w:r>
          </w:p>
        </w:tc>
        <w:tc>
          <w:tcPr>
            <w:tcW w:w="283" w:type="dxa"/>
            <w:tcBorders>
              <w:top w:val="nil"/>
              <w:left w:val="nil"/>
              <w:bottom w:val="nil"/>
              <w:right w:val="nil"/>
            </w:tcBorders>
            <w:shd w:val="clear" w:color="auto" w:fill="auto"/>
            <w:noWrap/>
            <w:vAlign w:val="bottom"/>
          </w:tcPr>
          <w:p w14:paraId="34B1DB1A" w14:textId="77777777" w:rsidR="00F8490B" w:rsidRPr="00FA21DC" w:rsidRDefault="00F8490B" w:rsidP="00F8490B">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262F3556" w14:textId="77777777" w:rsidR="00F8490B" w:rsidRPr="00DE11A9"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630,784.67</w:t>
            </w:r>
          </w:p>
        </w:tc>
        <w:tc>
          <w:tcPr>
            <w:tcW w:w="284" w:type="dxa"/>
            <w:tcBorders>
              <w:top w:val="nil"/>
              <w:left w:val="nil"/>
              <w:bottom w:val="nil"/>
              <w:right w:val="nil"/>
            </w:tcBorders>
            <w:shd w:val="clear" w:color="auto" w:fill="auto"/>
            <w:vAlign w:val="center"/>
          </w:tcPr>
          <w:p w14:paraId="7C1DE341"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1A42B9A" w14:textId="77777777"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1,095,000.00</w:t>
            </w:r>
          </w:p>
        </w:tc>
        <w:tc>
          <w:tcPr>
            <w:tcW w:w="283" w:type="dxa"/>
            <w:tcBorders>
              <w:top w:val="nil"/>
              <w:left w:val="nil"/>
              <w:bottom w:val="nil"/>
              <w:right w:val="nil"/>
            </w:tcBorders>
            <w:shd w:val="clear" w:color="auto" w:fill="auto"/>
            <w:vAlign w:val="center"/>
          </w:tcPr>
          <w:p w14:paraId="3229778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BDA716B" w14:textId="77777777" w:rsidR="00F8490B" w:rsidRPr="00DE11A9"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603,784.67</w:t>
            </w:r>
          </w:p>
        </w:tc>
        <w:tc>
          <w:tcPr>
            <w:tcW w:w="283" w:type="dxa"/>
            <w:tcBorders>
              <w:top w:val="nil"/>
              <w:left w:val="nil"/>
              <w:bottom w:val="nil"/>
              <w:right w:val="nil"/>
            </w:tcBorders>
            <w:shd w:val="clear" w:color="auto" w:fill="auto"/>
            <w:vAlign w:val="center"/>
          </w:tcPr>
          <w:p w14:paraId="063E02B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13FC0A05" w14:textId="77777777" w:rsidR="00F8490B" w:rsidRPr="001F6E90" w:rsidRDefault="00E40757"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1,044,000.00</w:t>
            </w:r>
          </w:p>
        </w:tc>
      </w:tr>
      <w:tr w:rsidR="002258B7" w:rsidRPr="00FA21DC" w14:paraId="02B4BE89" w14:textId="77777777" w:rsidTr="00D01C2F">
        <w:trPr>
          <w:trHeight w:hRule="exact" w:val="435"/>
        </w:trPr>
        <w:tc>
          <w:tcPr>
            <w:tcW w:w="1985" w:type="dxa"/>
            <w:tcBorders>
              <w:top w:val="nil"/>
              <w:left w:val="nil"/>
              <w:bottom w:val="nil"/>
              <w:right w:val="nil"/>
            </w:tcBorders>
            <w:shd w:val="clear" w:color="auto" w:fill="auto"/>
            <w:noWrap/>
            <w:vAlign w:val="bottom"/>
          </w:tcPr>
          <w:p w14:paraId="27A9178D" w14:textId="77777777" w:rsidR="002258B7" w:rsidRPr="00DE11A9" w:rsidRDefault="00D11CE0" w:rsidP="00D11CE0">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Other</w:t>
            </w:r>
            <w:r w:rsidR="00F07A1C">
              <w:rPr>
                <w:rFonts w:asciiTheme="majorBidi" w:eastAsia="Times New Roman" w:hAnsiTheme="majorBidi" w:cstheme="majorBidi"/>
                <w:color w:val="000000"/>
                <w:sz w:val="28"/>
              </w:rPr>
              <w:t>s</w:t>
            </w:r>
          </w:p>
        </w:tc>
        <w:tc>
          <w:tcPr>
            <w:tcW w:w="283" w:type="dxa"/>
            <w:tcBorders>
              <w:top w:val="nil"/>
              <w:left w:val="nil"/>
              <w:bottom w:val="nil"/>
              <w:right w:val="nil"/>
            </w:tcBorders>
            <w:shd w:val="clear" w:color="auto" w:fill="auto"/>
            <w:noWrap/>
            <w:vAlign w:val="bottom"/>
          </w:tcPr>
          <w:p w14:paraId="1CF93C37" w14:textId="77777777" w:rsidR="002258B7" w:rsidRPr="00FA21DC" w:rsidRDefault="002258B7" w:rsidP="002258B7">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2087C21B" w14:textId="77777777" w:rsidR="002258B7" w:rsidRPr="00DE11A9"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46,899.80</w:t>
            </w:r>
          </w:p>
        </w:tc>
        <w:tc>
          <w:tcPr>
            <w:tcW w:w="284" w:type="dxa"/>
            <w:tcBorders>
              <w:top w:val="nil"/>
              <w:left w:val="nil"/>
              <w:bottom w:val="nil"/>
              <w:right w:val="nil"/>
            </w:tcBorders>
            <w:shd w:val="clear" w:color="auto" w:fill="auto"/>
            <w:vAlign w:val="center"/>
          </w:tcPr>
          <w:p w14:paraId="132E3B29"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FA053F5" w14:textId="77777777" w:rsidR="002258B7" w:rsidRPr="001F6E90"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c>
          <w:tcPr>
            <w:tcW w:w="283" w:type="dxa"/>
            <w:tcBorders>
              <w:top w:val="nil"/>
              <w:left w:val="nil"/>
              <w:bottom w:val="nil"/>
              <w:right w:val="nil"/>
            </w:tcBorders>
            <w:shd w:val="clear" w:color="auto" w:fill="auto"/>
            <w:vAlign w:val="center"/>
          </w:tcPr>
          <w:p w14:paraId="74C1C374"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874373F" w14:textId="77777777" w:rsidR="002258B7" w:rsidRPr="00DE11A9"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12,940.80</w:t>
            </w:r>
          </w:p>
        </w:tc>
        <w:tc>
          <w:tcPr>
            <w:tcW w:w="283" w:type="dxa"/>
            <w:tcBorders>
              <w:top w:val="nil"/>
              <w:left w:val="nil"/>
              <w:bottom w:val="nil"/>
              <w:right w:val="nil"/>
            </w:tcBorders>
            <w:shd w:val="clear" w:color="auto" w:fill="auto"/>
            <w:vAlign w:val="center"/>
          </w:tcPr>
          <w:p w14:paraId="2D783A57"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7862D5E6" w14:textId="77777777" w:rsidR="002258B7" w:rsidRPr="001F6E90" w:rsidRDefault="00E4075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148,849.01</w:t>
            </w:r>
          </w:p>
        </w:tc>
      </w:tr>
      <w:tr w:rsidR="002258B7" w:rsidRPr="00FA21DC" w14:paraId="5E44810C" w14:textId="77777777" w:rsidTr="00D01C2F">
        <w:trPr>
          <w:trHeight w:val="531"/>
        </w:trPr>
        <w:tc>
          <w:tcPr>
            <w:tcW w:w="1985" w:type="dxa"/>
            <w:tcBorders>
              <w:top w:val="nil"/>
              <w:left w:val="nil"/>
              <w:bottom w:val="nil"/>
              <w:right w:val="nil"/>
            </w:tcBorders>
            <w:shd w:val="clear" w:color="auto" w:fill="auto"/>
            <w:noWrap/>
            <w:vAlign w:val="center"/>
            <w:hideMark/>
          </w:tcPr>
          <w:p w14:paraId="6AFE497C" w14:textId="77777777" w:rsidR="002258B7" w:rsidRPr="00FA21DC" w:rsidRDefault="00D11CE0" w:rsidP="00D11CE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38561156" w14:textId="77777777" w:rsidR="002258B7" w:rsidRPr="00FA21DC" w:rsidRDefault="002258B7" w:rsidP="002258B7">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58E3E163" w14:textId="77777777"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431,522.42</w:t>
            </w:r>
          </w:p>
        </w:tc>
        <w:tc>
          <w:tcPr>
            <w:tcW w:w="284" w:type="dxa"/>
            <w:tcBorders>
              <w:top w:val="nil"/>
              <w:left w:val="nil"/>
              <w:bottom w:val="nil"/>
              <w:right w:val="nil"/>
            </w:tcBorders>
            <w:shd w:val="clear" w:color="auto" w:fill="auto"/>
            <w:noWrap/>
            <w:vAlign w:val="center"/>
            <w:hideMark/>
          </w:tcPr>
          <w:p w14:paraId="394A884E"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7B5BDD0B" w14:textId="77777777"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933,207.38</w:t>
            </w:r>
          </w:p>
        </w:tc>
        <w:tc>
          <w:tcPr>
            <w:tcW w:w="283" w:type="dxa"/>
            <w:tcBorders>
              <w:top w:val="nil"/>
              <w:left w:val="nil"/>
              <w:bottom w:val="nil"/>
              <w:right w:val="nil"/>
            </w:tcBorders>
            <w:shd w:val="clear" w:color="auto" w:fill="auto"/>
            <w:noWrap/>
            <w:vAlign w:val="center"/>
            <w:hideMark/>
          </w:tcPr>
          <w:p w14:paraId="0E3BDE7E"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29D3460A" w14:textId="77777777" w:rsidR="002258B7" w:rsidRPr="00DE11A9" w:rsidRDefault="00712EDC"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319,060.62</w:t>
            </w:r>
          </w:p>
        </w:tc>
        <w:tc>
          <w:tcPr>
            <w:tcW w:w="283" w:type="dxa"/>
            <w:tcBorders>
              <w:top w:val="nil"/>
              <w:left w:val="nil"/>
              <w:bottom w:val="nil"/>
              <w:right w:val="nil"/>
            </w:tcBorders>
            <w:shd w:val="clear" w:color="auto" w:fill="auto"/>
            <w:noWrap/>
            <w:vAlign w:val="center"/>
            <w:hideMark/>
          </w:tcPr>
          <w:p w14:paraId="2932C54D" w14:textId="77777777" w:rsidR="002258B7" w:rsidRPr="00FA21DC" w:rsidRDefault="002258B7" w:rsidP="002258B7">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1BC7E262" w14:textId="77777777" w:rsidR="002258B7" w:rsidRPr="00DE11A9" w:rsidRDefault="002258B7" w:rsidP="002258B7">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w:t>
            </w:r>
            <w:r w:rsidR="00E40757">
              <w:rPr>
                <w:rFonts w:asciiTheme="majorBidi" w:eastAsia="Times New Roman" w:hAnsiTheme="majorBidi" w:cstheme="majorBidi"/>
                <w:color w:val="000000"/>
                <w:sz w:val="28"/>
              </w:rPr>
              <w:t>833,516.02</w:t>
            </w:r>
          </w:p>
        </w:tc>
      </w:tr>
    </w:tbl>
    <w:p w14:paraId="05179316" w14:textId="77777777" w:rsidR="00EF3621" w:rsidRPr="00EF3621" w:rsidRDefault="007801C2" w:rsidP="00EF3621">
      <w:pPr>
        <w:tabs>
          <w:tab w:val="left" w:pos="426"/>
        </w:tabs>
        <w:spacing w:before="120" w:after="120" w:line="276" w:lineRule="auto"/>
        <w:jc w:val="both"/>
        <w:rPr>
          <w:rFonts w:asciiTheme="majorBidi" w:eastAsia="Batang" w:hAnsiTheme="majorBidi" w:cstheme="majorBidi"/>
          <w:b/>
          <w:bCs/>
          <w:sz w:val="28"/>
        </w:rPr>
      </w:pPr>
      <w:r>
        <w:rPr>
          <w:rFonts w:asciiTheme="majorBidi" w:eastAsia="Batang" w:hAnsiTheme="majorBidi" w:cstheme="majorBidi"/>
          <w:b/>
          <w:bCs/>
          <w:sz w:val="28"/>
        </w:rPr>
        <w:br/>
      </w:r>
      <w:r w:rsidR="00401DE7">
        <w:rPr>
          <w:rFonts w:asciiTheme="majorBidi" w:eastAsia="Batang" w:hAnsiTheme="majorBidi" w:cstheme="majorBidi"/>
          <w:b/>
          <w:bCs/>
          <w:sz w:val="28"/>
        </w:rPr>
        <w:t>9</w:t>
      </w:r>
      <w:r w:rsidR="009733B5">
        <w:rPr>
          <w:rFonts w:asciiTheme="majorBidi" w:eastAsia="Batang" w:hAnsiTheme="majorBidi" w:cstheme="majorBidi"/>
          <w:b/>
          <w:bCs/>
          <w:sz w:val="28"/>
        </w:rPr>
        <w:t xml:space="preserve">.   </w:t>
      </w:r>
      <w:r w:rsidR="00993DBA" w:rsidRPr="00993DBA">
        <w:rPr>
          <w:rFonts w:asciiTheme="majorBidi" w:eastAsia="Batang" w:hAnsiTheme="majorBidi" w:cstheme="majorBidi"/>
          <w:b/>
          <w:bCs/>
          <w:sz w:val="28"/>
        </w:rPr>
        <w:t>Assets resulting from the contract</w:t>
      </w:r>
    </w:p>
    <w:p w14:paraId="747271C7" w14:textId="77777777" w:rsidR="00D10A2B" w:rsidRDefault="00EF3621" w:rsidP="00EF3621">
      <w:pPr>
        <w:ind w:left="709" w:firstLine="11"/>
        <w:rPr>
          <w:rFonts w:asciiTheme="majorBidi" w:eastAsia="Batang" w:hAnsiTheme="majorBidi" w:cstheme="majorBidi"/>
          <w:b/>
          <w:bCs/>
          <w:sz w:val="28"/>
        </w:rPr>
      </w:pPr>
      <w:r w:rsidRPr="00EF3621">
        <w:rPr>
          <w:rFonts w:asciiTheme="majorBidi" w:eastAsia="Times New Roman" w:hAnsiTheme="majorBidi" w:cs="Angsana New"/>
          <w:sz w:val="28"/>
        </w:rPr>
        <w:t xml:space="preserve">Assets resulting from a contract refer to the rights that an entity Will receive compensation in exchange of goods or services Which has been transferred to customers The said right does not exceed the normal operating period of the business or not more than </w:t>
      </w:r>
      <w:r w:rsidRPr="00EF3621">
        <w:rPr>
          <w:rFonts w:asciiTheme="majorBidi" w:eastAsia="Times New Roman" w:hAnsiTheme="majorBidi" w:cs="Angsana New"/>
          <w:sz w:val="28"/>
          <w:cs/>
        </w:rPr>
        <w:t xml:space="preserve">12 </w:t>
      </w:r>
      <w:r w:rsidRPr="00EF3621">
        <w:rPr>
          <w:rFonts w:asciiTheme="majorBidi" w:eastAsia="Times New Roman" w:hAnsiTheme="majorBidi" w:cs="Angsana New"/>
          <w:sz w:val="28"/>
        </w:rPr>
        <w:t>months from the end of the reporting period, namely accrued income, the value of work completed but not yet billed to customers.</w:t>
      </w:r>
    </w:p>
    <w:p w14:paraId="6583E7BC" w14:textId="77777777" w:rsidR="00E67D68" w:rsidRPr="009733B5" w:rsidRDefault="00401DE7" w:rsidP="009733B5">
      <w:pPr>
        <w:rPr>
          <w:rFonts w:asciiTheme="majorBidi" w:eastAsia="Batang" w:hAnsiTheme="majorBidi" w:cstheme="majorBidi"/>
          <w:b/>
          <w:bCs/>
          <w:sz w:val="28"/>
          <w:cs/>
        </w:rPr>
      </w:pPr>
      <w:r>
        <w:rPr>
          <w:rFonts w:asciiTheme="majorBidi" w:eastAsia="Batang" w:hAnsiTheme="majorBidi" w:cstheme="majorBidi"/>
          <w:b/>
          <w:bCs/>
          <w:sz w:val="28"/>
        </w:rPr>
        <w:lastRenderedPageBreak/>
        <w:t>10</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D11CE0">
        <w:rPr>
          <w:rFonts w:asciiTheme="majorBidi" w:eastAsia="Batang" w:hAnsiTheme="majorBidi" w:cstheme="majorBidi"/>
          <w:b/>
          <w:bCs/>
          <w:sz w:val="28"/>
        </w:rPr>
        <w:t>Supplies</w:t>
      </w:r>
    </w:p>
    <w:p w14:paraId="105E0EA9" w14:textId="77777777" w:rsidR="00D11CE0" w:rsidRDefault="00D11CE0" w:rsidP="00D11CE0">
      <w:pPr>
        <w:spacing w:after="120" w:line="276" w:lineRule="auto"/>
        <w:ind w:left="426"/>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DE1A3C">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DE1A3C">
        <w:rPr>
          <w:rFonts w:asciiTheme="majorBidi" w:eastAsia="Times New Roman" w:hAnsiTheme="majorBidi" w:cstheme="majorBidi"/>
          <w:sz w:val="28"/>
        </w:rPr>
        <w:t>1,</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F8490B" w:rsidRPr="00FA21DC" w14:paraId="7A76B8A7" w14:textId="77777777" w:rsidTr="00D01C2F">
        <w:trPr>
          <w:trHeight w:hRule="exact" w:val="435"/>
        </w:trPr>
        <w:tc>
          <w:tcPr>
            <w:tcW w:w="2694" w:type="dxa"/>
            <w:tcBorders>
              <w:top w:val="nil"/>
              <w:left w:val="nil"/>
              <w:bottom w:val="nil"/>
              <w:right w:val="nil"/>
            </w:tcBorders>
            <w:shd w:val="clear" w:color="auto" w:fill="auto"/>
            <w:noWrap/>
            <w:vAlign w:val="bottom"/>
            <w:hideMark/>
          </w:tcPr>
          <w:p w14:paraId="03652A70"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B19B14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8" w:space="0" w:color="auto"/>
              <w:right w:val="nil"/>
            </w:tcBorders>
            <w:shd w:val="clear" w:color="auto" w:fill="auto"/>
            <w:noWrap/>
            <w:vAlign w:val="center"/>
            <w:hideMark/>
          </w:tcPr>
          <w:p w14:paraId="03B2B92D" w14:textId="77777777"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8490B" w:rsidRPr="00FA21DC" w14:paraId="45DE679D" w14:textId="77777777" w:rsidTr="00D01C2F">
        <w:trPr>
          <w:trHeight w:val="435"/>
        </w:trPr>
        <w:tc>
          <w:tcPr>
            <w:tcW w:w="2694" w:type="dxa"/>
            <w:tcBorders>
              <w:top w:val="nil"/>
              <w:left w:val="nil"/>
              <w:bottom w:val="nil"/>
              <w:right w:val="nil"/>
            </w:tcBorders>
            <w:shd w:val="clear" w:color="auto" w:fill="auto"/>
            <w:noWrap/>
            <w:vAlign w:val="bottom"/>
            <w:hideMark/>
          </w:tcPr>
          <w:p w14:paraId="3796DF8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20AC185"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1AEE5FA"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0DB99FC9"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25338E1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702B2727" w14:textId="77777777" w:rsidTr="00D01C2F">
        <w:trPr>
          <w:trHeight w:val="435"/>
        </w:trPr>
        <w:tc>
          <w:tcPr>
            <w:tcW w:w="2694" w:type="dxa"/>
            <w:tcBorders>
              <w:top w:val="nil"/>
              <w:left w:val="nil"/>
              <w:bottom w:val="nil"/>
              <w:right w:val="nil"/>
            </w:tcBorders>
            <w:shd w:val="clear" w:color="auto" w:fill="auto"/>
            <w:noWrap/>
            <w:vAlign w:val="center"/>
            <w:hideMark/>
          </w:tcPr>
          <w:p w14:paraId="0039BD6B"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42245B02"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07C42ADB" w14:textId="77777777" w:rsidR="00F8490B" w:rsidRPr="00FA21DC" w:rsidRDefault="00DE1A3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 xml:space="preserve">1, </w:t>
            </w:r>
            <w:r w:rsidR="00D11CE0">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0BACCE3B"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7F706986" w14:textId="77777777"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168D2D72"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14:paraId="41153A51" w14:textId="77777777" w:rsidR="00F8490B" w:rsidRPr="00FA21DC" w:rsidRDefault="00DE1A3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D11CE0">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6B0F56"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3438553F" w14:textId="77777777"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F8490B" w:rsidRPr="00FA21DC" w14:paraId="066D586C" w14:textId="77777777" w:rsidTr="00D01C2F">
        <w:trPr>
          <w:trHeight w:val="420"/>
        </w:trPr>
        <w:tc>
          <w:tcPr>
            <w:tcW w:w="2694" w:type="dxa"/>
            <w:tcBorders>
              <w:top w:val="nil"/>
              <w:left w:val="nil"/>
              <w:bottom w:val="nil"/>
              <w:right w:val="nil"/>
            </w:tcBorders>
            <w:shd w:val="clear" w:color="auto" w:fill="auto"/>
            <w:noWrap/>
            <w:vAlign w:val="center"/>
            <w:hideMark/>
          </w:tcPr>
          <w:p w14:paraId="4289F822" w14:textId="77777777" w:rsidR="00F8490B" w:rsidRPr="00390187" w:rsidRDefault="00D11CE0" w:rsidP="00F8490B">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w:t>
            </w:r>
          </w:p>
        </w:tc>
        <w:tc>
          <w:tcPr>
            <w:tcW w:w="283" w:type="dxa"/>
            <w:tcBorders>
              <w:top w:val="nil"/>
              <w:left w:val="nil"/>
              <w:bottom w:val="nil"/>
              <w:right w:val="nil"/>
            </w:tcBorders>
            <w:shd w:val="clear" w:color="auto" w:fill="auto"/>
            <w:noWrap/>
            <w:vAlign w:val="center"/>
            <w:hideMark/>
          </w:tcPr>
          <w:p w14:paraId="4200F8A8"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3A5029BC"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4,510,580.42</w:t>
            </w:r>
          </w:p>
        </w:tc>
        <w:tc>
          <w:tcPr>
            <w:tcW w:w="283" w:type="dxa"/>
            <w:tcBorders>
              <w:top w:val="nil"/>
              <w:left w:val="nil"/>
              <w:bottom w:val="nil"/>
              <w:right w:val="nil"/>
            </w:tcBorders>
            <w:shd w:val="clear" w:color="auto" w:fill="auto"/>
            <w:vAlign w:val="bottom"/>
            <w:hideMark/>
          </w:tcPr>
          <w:p w14:paraId="305DEFE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1ECA671D"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4,347,076.25</w:t>
            </w:r>
          </w:p>
        </w:tc>
        <w:tc>
          <w:tcPr>
            <w:tcW w:w="284" w:type="dxa"/>
            <w:tcBorders>
              <w:top w:val="nil"/>
              <w:left w:val="nil"/>
              <w:bottom w:val="nil"/>
              <w:right w:val="nil"/>
            </w:tcBorders>
            <w:shd w:val="clear" w:color="auto" w:fill="auto"/>
            <w:vAlign w:val="bottom"/>
            <w:hideMark/>
          </w:tcPr>
          <w:p w14:paraId="55E27B5B"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6CA33842"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4,283,266.02</w:t>
            </w:r>
          </w:p>
        </w:tc>
        <w:tc>
          <w:tcPr>
            <w:tcW w:w="284" w:type="dxa"/>
            <w:tcBorders>
              <w:top w:val="nil"/>
              <w:left w:val="nil"/>
              <w:bottom w:val="nil"/>
              <w:right w:val="nil"/>
            </w:tcBorders>
            <w:shd w:val="clear" w:color="auto" w:fill="auto"/>
            <w:vAlign w:val="bottom"/>
            <w:hideMark/>
          </w:tcPr>
          <w:p w14:paraId="4CB232E3"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6B57127E"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4,135,938.51</w:t>
            </w:r>
          </w:p>
        </w:tc>
      </w:tr>
      <w:tr w:rsidR="00F8490B" w:rsidRPr="00FA21DC" w14:paraId="7FD0BCB8" w14:textId="77777777" w:rsidTr="00D01C2F">
        <w:trPr>
          <w:trHeight w:val="420"/>
        </w:trPr>
        <w:tc>
          <w:tcPr>
            <w:tcW w:w="2694" w:type="dxa"/>
            <w:tcBorders>
              <w:top w:val="nil"/>
              <w:left w:val="nil"/>
              <w:bottom w:val="nil"/>
              <w:right w:val="nil"/>
            </w:tcBorders>
            <w:shd w:val="clear" w:color="auto" w:fill="auto"/>
            <w:noWrap/>
            <w:vAlign w:val="center"/>
          </w:tcPr>
          <w:p w14:paraId="2BE5E966" w14:textId="77777777" w:rsidR="00F8490B" w:rsidRPr="00390187" w:rsidRDefault="00D11CE0" w:rsidP="00D11CE0">
            <w:pPr>
              <w:spacing w:after="0" w:line="240" w:lineRule="auto"/>
              <w:ind w:left="34"/>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Medicine and Medical supplies</w:t>
            </w:r>
          </w:p>
        </w:tc>
        <w:tc>
          <w:tcPr>
            <w:tcW w:w="283" w:type="dxa"/>
            <w:tcBorders>
              <w:top w:val="nil"/>
              <w:left w:val="nil"/>
              <w:bottom w:val="nil"/>
              <w:right w:val="nil"/>
            </w:tcBorders>
            <w:shd w:val="clear" w:color="auto" w:fill="auto"/>
            <w:noWrap/>
            <w:vAlign w:val="center"/>
          </w:tcPr>
          <w:p w14:paraId="2E37B071"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2978B658"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1,506,401.52</w:t>
            </w:r>
          </w:p>
        </w:tc>
        <w:tc>
          <w:tcPr>
            <w:tcW w:w="283" w:type="dxa"/>
            <w:tcBorders>
              <w:top w:val="nil"/>
              <w:left w:val="nil"/>
              <w:bottom w:val="nil"/>
              <w:right w:val="nil"/>
            </w:tcBorders>
            <w:shd w:val="clear" w:color="auto" w:fill="auto"/>
            <w:vAlign w:val="bottom"/>
          </w:tcPr>
          <w:p w14:paraId="16F818E6"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46DFFB9B"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c>
          <w:tcPr>
            <w:tcW w:w="284" w:type="dxa"/>
            <w:tcBorders>
              <w:top w:val="nil"/>
              <w:left w:val="nil"/>
              <w:bottom w:val="nil"/>
              <w:right w:val="nil"/>
            </w:tcBorders>
            <w:shd w:val="clear" w:color="auto" w:fill="auto"/>
            <w:vAlign w:val="bottom"/>
          </w:tcPr>
          <w:p w14:paraId="19C45129"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1B6A624C"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1,506,401.52</w:t>
            </w:r>
          </w:p>
        </w:tc>
        <w:tc>
          <w:tcPr>
            <w:tcW w:w="284" w:type="dxa"/>
            <w:tcBorders>
              <w:top w:val="nil"/>
              <w:left w:val="nil"/>
              <w:bottom w:val="nil"/>
              <w:right w:val="nil"/>
            </w:tcBorders>
            <w:shd w:val="clear" w:color="auto" w:fill="auto"/>
            <w:vAlign w:val="bottom"/>
          </w:tcPr>
          <w:p w14:paraId="5B49AD43"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3488D143"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628,323.40</w:t>
            </w:r>
          </w:p>
        </w:tc>
      </w:tr>
      <w:tr w:rsidR="00F8490B" w:rsidRPr="00FA21DC" w14:paraId="5FC59BB2" w14:textId="77777777" w:rsidTr="00D01C2F">
        <w:trPr>
          <w:trHeight w:val="420"/>
        </w:trPr>
        <w:tc>
          <w:tcPr>
            <w:tcW w:w="2694" w:type="dxa"/>
            <w:tcBorders>
              <w:top w:val="nil"/>
              <w:left w:val="nil"/>
              <w:bottom w:val="nil"/>
              <w:right w:val="nil"/>
            </w:tcBorders>
            <w:shd w:val="clear" w:color="auto" w:fill="auto"/>
            <w:noWrap/>
            <w:vAlign w:val="center"/>
          </w:tcPr>
          <w:p w14:paraId="05E4E6B1" w14:textId="77777777" w:rsidR="00F8490B" w:rsidRPr="00390187" w:rsidRDefault="00D11CE0" w:rsidP="00D11CE0">
            <w:pPr>
              <w:spacing w:after="0" w:line="240"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Spare medical equipment</w:t>
            </w:r>
            <w:r w:rsidR="00F8490B" w:rsidRPr="00390187">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noWrap/>
            <w:vAlign w:val="center"/>
          </w:tcPr>
          <w:p w14:paraId="3972D3EA"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05389A05" w14:textId="77777777" w:rsidR="00F8490B" w:rsidRPr="00390187" w:rsidRDefault="00F8490B" w:rsidP="00F8490B">
            <w:pPr>
              <w:spacing w:after="0" w:line="240"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14:paraId="67795568"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34CE5B56" w14:textId="77777777" w:rsidR="00F8490B" w:rsidRPr="00DE11A9" w:rsidRDefault="00F8490B" w:rsidP="00F8490B">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6B92C2F0"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784D6313" w14:textId="77777777" w:rsidR="00F8490B" w:rsidRPr="00390187" w:rsidRDefault="00F8490B" w:rsidP="00F8490B">
            <w:pPr>
              <w:spacing w:after="0" w:line="24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vAlign w:val="bottom"/>
          </w:tcPr>
          <w:p w14:paraId="4BDED3B3"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3E6C6759" w14:textId="77777777" w:rsidR="00F8490B" w:rsidRPr="00DE11A9" w:rsidRDefault="00F8490B" w:rsidP="00F8490B">
            <w:pPr>
              <w:spacing w:after="0" w:line="240" w:lineRule="auto"/>
              <w:jc w:val="right"/>
              <w:rPr>
                <w:rFonts w:asciiTheme="majorBidi" w:eastAsia="Times New Roman" w:hAnsiTheme="majorBidi" w:cstheme="majorBidi"/>
                <w:sz w:val="28"/>
              </w:rPr>
            </w:pPr>
          </w:p>
        </w:tc>
      </w:tr>
      <w:tr w:rsidR="00F8490B" w:rsidRPr="00FA21DC" w14:paraId="5F8222ED" w14:textId="77777777" w:rsidTr="00D01C2F">
        <w:trPr>
          <w:trHeight w:val="420"/>
        </w:trPr>
        <w:tc>
          <w:tcPr>
            <w:tcW w:w="2694" w:type="dxa"/>
            <w:tcBorders>
              <w:top w:val="nil"/>
              <w:left w:val="nil"/>
              <w:bottom w:val="nil"/>
              <w:right w:val="nil"/>
            </w:tcBorders>
            <w:shd w:val="clear" w:color="auto" w:fill="auto"/>
            <w:noWrap/>
            <w:vAlign w:val="center"/>
          </w:tcPr>
          <w:p w14:paraId="3AF2D7C0" w14:textId="77777777" w:rsidR="00F8490B" w:rsidRPr="00390187" w:rsidRDefault="00D11CE0" w:rsidP="00D11CE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And staff uniform</w:t>
            </w:r>
          </w:p>
        </w:tc>
        <w:tc>
          <w:tcPr>
            <w:tcW w:w="283" w:type="dxa"/>
            <w:tcBorders>
              <w:top w:val="nil"/>
              <w:left w:val="nil"/>
              <w:bottom w:val="nil"/>
              <w:right w:val="nil"/>
            </w:tcBorders>
            <w:shd w:val="clear" w:color="auto" w:fill="auto"/>
            <w:noWrap/>
            <w:vAlign w:val="center"/>
          </w:tcPr>
          <w:p w14:paraId="114BC3A9"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229DD4E2"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50,966.41</w:t>
            </w:r>
          </w:p>
        </w:tc>
        <w:tc>
          <w:tcPr>
            <w:tcW w:w="283" w:type="dxa"/>
            <w:tcBorders>
              <w:top w:val="nil"/>
              <w:left w:val="nil"/>
              <w:bottom w:val="nil"/>
              <w:right w:val="nil"/>
            </w:tcBorders>
            <w:shd w:val="clear" w:color="auto" w:fill="auto"/>
            <w:vAlign w:val="bottom"/>
          </w:tcPr>
          <w:p w14:paraId="1BFC9535"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43F4C116"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c>
          <w:tcPr>
            <w:tcW w:w="284" w:type="dxa"/>
            <w:tcBorders>
              <w:top w:val="nil"/>
              <w:left w:val="nil"/>
              <w:bottom w:val="nil"/>
              <w:right w:val="nil"/>
            </w:tcBorders>
            <w:shd w:val="clear" w:color="auto" w:fill="auto"/>
            <w:vAlign w:val="bottom"/>
          </w:tcPr>
          <w:p w14:paraId="1FA030A0"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5F76367A" w14:textId="77777777"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w:t>
            </w:r>
            <w:r w:rsidR="00DE1A3C">
              <w:rPr>
                <w:rFonts w:asciiTheme="majorBidi" w:eastAsia="Times New Roman" w:hAnsiTheme="majorBidi" w:cstheme="majorBidi"/>
                <w:color w:val="000000"/>
                <w:sz w:val="28"/>
              </w:rPr>
              <w:t>0,966.41</w:t>
            </w:r>
          </w:p>
        </w:tc>
        <w:tc>
          <w:tcPr>
            <w:tcW w:w="284" w:type="dxa"/>
            <w:tcBorders>
              <w:top w:val="nil"/>
              <w:left w:val="nil"/>
              <w:bottom w:val="nil"/>
              <w:right w:val="nil"/>
            </w:tcBorders>
            <w:shd w:val="clear" w:color="auto" w:fill="auto"/>
            <w:vAlign w:val="bottom"/>
          </w:tcPr>
          <w:p w14:paraId="5514C3AE"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tcPr>
          <w:p w14:paraId="18A3D07E"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36,056.41</w:t>
            </w:r>
          </w:p>
        </w:tc>
      </w:tr>
      <w:tr w:rsidR="00F8490B" w:rsidRPr="00FA21DC" w14:paraId="37C96244" w14:textId="77777777" w:rsidTr="00D01C2F">
        <w:trPr>
          <w:trHeight w:hRule="exact" w:val="435"/>
        </w:trPr>
        <w:tc>
          <w:tcPr>
            <w:tcW w:w="2694" w:type="dxa"/>
            <w:tcBorders>
              <w:top w:val="nil"/>
              <w:left w:val="nil"/>
              <w:bottom w:val="nil"/>
              <w:right w:val="nil"/>
            </w:tcBorders>
            <w:shd w:val="clear" w:color="auto" w:fill="auto"/>
            <w:noWrap/>
            <w:vAlign w:val="center"/>
            <w:hideMark/>
          </w:tcPr>
          <w:p w14:paraId="1E82BDEF" w14:textId="77777777" w:rsidR="00F8490B" w:rsidRPr="00390187" w:rsidRDefault="00D11CE0" w:rsidP="00F8490B">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Office supplies</w:t>
            </w:r>
          </w:p>
        </w:tc>
        <w:tc>
          <w:tcPr>
            <w:tcW w:w="283" w:type="dxa"/>
            <w:tcBorders>
              <w:top w:val="nil"/>
              <w:left w:val="nil"/>
              <w:bottom w:val="nil"/>
              <w:right w:val="nil"/>
            </w:tcBorders>
            <w:shd w:val="clear" w:color="auto" w:fill="auto"/>
            <w:noWrap/>
            <w:vAlign w:val="bottom"/>
            <w:hideMark/>
          </w:tcPr>
          <w:p w14:paraId="18BD3984" w14:textId="77777777" w:rsidR="00F8490B" w:rsidRPr="00FA21DC" w:rsidRDefault="00F8490B" w:rsidP="00F8490B">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center"/>
          </w:tcPr>
          <w:p w14:paraId="2E543F91"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1,258,117.65</w:t>
            </w:r>
          </w:p>
        </w:tc>
        <w:tc>
          <w:tcPr>
            <w:tcW w:w="283" w:type="dxa"/>
            <w:tcBorders>
              <w:top w:val="nil"/>
              <w:left w:val="nil"/>
              <w:bottom w:val="nil"/>
              <w:right w:val="nil"/>
            </w:tcBorders>
            <w:shd w:val="clear" w:color="auto" w:fill="auto"/>
            <w:vAlign w:val="center"/>
            <w:hideMark/>
          </w:tcPr>
          <w:p w14:paraId="71176382"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29515728"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c>
          <w:tcPr>
            <w:tcW w:w="284" w:type="dxa"/>
            <w:tcBorders>
              <w:top w:val="nil"/>
              <w:left w:val="nil"/>
              <w:bottom w:val="nil"/>
              <w:right w:val="nil"/>
            </w:tcBorders>
            <w:shd w:val="clear" w:color="auto" w:fill="auto"/>
            <w:vAlign w:val="center"/>
            <w:hideMark/>
          </w:tcPr>
          <w:p w14:paraId="308966C9"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center"/>
          </w:tcPr>
          <w:p w14:paraId="2238EAEA" w14:textId="77777777" w:rsidR="00F8490B" w:rsidRPr="00390187"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1,258,117.65</w:t>
            </w:r>
          </w:p>
        </w:tc>
        <w:tc>
          <w:tcPr>
            <w:tcW w:w="284" w:type="dxa"/>
            <w:tcBorders>
              <w:top w:val="nil"/>
              <w:left w:val="nil"/>
              <w:bottom w:val="nil"/>
              <w:right w:val="nil"/>
            </w:tcBorders>
            <w:shd w:val="clear" w:color="auto" w:fill="auto"/>
            <w:vAlign w:val="center"/>
            <w:hideMark/>
          </w:tcPr>
          <w:p w14:paraId="7C98C7D4"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center"/>
            <w:hideMark/>
          </w:tcPr>
          <w:p w14:paraId="0C371265"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1,192,898.93</w:t>
            </w:r>
          </w:p>
        </w:tc>
      </w:tr>
      <w:tr w:rsidR="00F8490B" w:rsidRPr="00FA21DC" w14:paraId="04AA49A6" w14:textId="77777777" w:rsidTr="00D01C2F">
        <w:trPr>
          <w:trHeight w:val="503"/>
        </w:trPr>
        <w:tc>
          <w:tcPr>
            <w:tcW w:w="2694" w:type="dxa"/>
            <w:tcBorders>
              <w:top w:val="nil"/>
              <w:left w:val="nil"/>
              <w:bottom w:val="nil"/>
              <w:right w:val="nil"/>
            </w:tcBorders>
            <w:shd w:val="clear" w:color="auto" w:fill="auto"/>
            <w:noWrap/>
            <w:vAlign w:val="center"/>
            <w:hideMark/>
          </w:tcPr>
          <w:p w14:paraId="43CB9FAC" w14:textId="77777777" w:rsidR="00F8490B" w:rsidRPr="00FA21DC" w:rsidRDefault="00D00445" w:rsidP="00F8490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5B96292" w14:textId="77777777" w:rsidR="00F8490B" w:rsidRPr="00FA21DC" w:rsidRDefault="00F8490B" w:rsidP="00F8490B">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center"/>
          </w:tcPr>
          <w:p w14:paraId="64077A1E" w14:textId="77777777"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7,3</w:t>
            </w:r>
            <w:r w:rsidR="00DE1A3C">
              <w:rPr>
                <w:rFonts w:asciiTheme="majorBidi" w:eastAsia="Times New Roman" w:hAnsiTheme="majorBidi" w:cstheme="majorBidi"/>
                <w:color w:val="000000"/>
                <w:sz w:val="28"/>
              </w:rPr>
              <w:t>26,066.00</w:t>
            </w:r>
          </w:p>
        </w:tc>
        <w:tc>
          <w:tcPr>
            <w:tcW w:w="283" w:type="dxa"/>
            <w:tcBorders>
              <w:top w:val="nil"/>
              <w:left w:val="nil"/>
              <w:bottom w:val="nil"/>
              <w:right w:val="nil"/>
            </w:tcBorders>
            <w:shd w:val="clear" w:color="auto" w:fill="auto"/>
            <w:noWrap/>
            <w:vAlign w:val="center"/>
            <w:hideMark/>
          </w:tcPr>
          <w:p w14:paraId="0DE4AD23"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18D2E232"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6,204,354.99</w:t>
            </w:r>
          </w:p>
        </w:tc>
        <w:tc>
          <w:tcPr>
            <w:tcW w:w="284" w:type="dxa"/>
            <w:tcBorders>
              <w:top w:val="nil"/>
              <w:left w:val="nil"/>
              <w:bottom w:val="nil"/>
              <w:right w:val="nil"/>
            </w:tcBorders>
            <w:shd w:val="clear" w:color="auto" w:fill="auto"/>
            <w:noWrap/>
            <w:vAlign w:val="center"/>
            <w:hideMark/>
          </w:tcPr>
          <w:p w14:paraId="6D3C60C4"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center"/>
          </w:tcPr>
          <w:p w14:paraId="40593FC8" w14:textId="77777777" w:rsidR="00F8490B" w:rsidRPr="00390187" w:rsidRDefault="005F5309"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w:t>
            </w:r>
            <w:r w:rsidR="00DE1A3C">
              <w:rPr>
                <w:rFonts w:asciiTheme="majorBidi" w:eastAsia="Times New Roman" w:hAnsiTheme="majorBidi" w:cstheme="majorBidi"/>
                <w:color w:val="000000"/>
                <w:sz w:val="28"/>
              </w:rPr>
              <w:t>098,751.60</w:t>
            </w:r>
          </w:p>
        </w:tc>
        <w:tc>
          <w:tcPr>
            <w:tcW w:w="284" w:type="dxa"/>
            <w:tcBorders>
              <w:top w:val="nil"/>
              <w:left w:val="nil"/>
              <w:bottom w:val="nil"/>
              <w:right w:val="nil"/>
            </w:tcBorders>
            <w:shd w:val="clear" w:color="auto" w:fill="auto"/>
            <w:noWrap/>
            <w:vAlign w:val="center"/>
            <w:hideMark/>
          </w:tcPr>
          <w:p w14:paraId="3AF0A9CF" w14:textId="77777777" w:rsidR="00F8490B" w:rsidRPr="00FA21DC" w:rsidRDefault="00F8490B" w:rsidP="00F8490B">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center"/>
            <w:hideMark/>
          </w:tcPr>
          <w:p w14:paraId="3DAF2EFC" w14:textId="77777777" w:rsidR="00F8490B" w:rsidRPr="00DE11A9" w:rsidRDefault="00DE1A3C" w:rsidP="00F8490B">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5,993,217.25</w:t>
            </w:r>
          </w:p>
        </w:tc>
      </w:tr>
    </w:tbl>
    <w:p w14:paraId="13D81F74" w14:textId="77777777" w:rsidR="00D10A2B" w:rsidRDefault="007801C2" w:rsidP="002A1094">
      <w:pPr>
        <w:spacing w:after="0" w:line="276" w:lineRule="auto"/>
        <w:jc w:val="both"/>
        <w:rPr>
          <w:rFonts w:asciiTheme="majorBidi" w:eastAsia="Batang" w:hAnsiTheme="majorBidi" w:cstheme="majorBidi"/>
          <w:sz w:val="28"/>
        </w:rPr>
      </w:pPr>
      <w:r>
        <w:rPr>
          <w:rFonts w:asciiTheme="majorBidi" w:eastAsia="Batang" w:hAnsiTheme="majorBidi" w:cstheme="majorBidi"/>
          <w:sz w:val="28"/>
        </w:rPr>
        <w:br/>
      </w:r>
    </w:p>
    <w:p w14:paraId="653B56D1" w14:textId="77777777" w:rsidR="004E320E" w:rsidRDefault="009733B5" w:rsidP="00864045">
      <w:pPr>
        <w:tabs>
          <w:tab w:val="left" w:pos="426"/>
        </w:tabs>
        <w:spacing w:after="0" w:line="276" w:lineRule="auto"/>
        <w:jc w:val="both"/>
        <w:rPr>
          <w:rFonts w:asciiTheme="majorBidi" w:eastAsia="Batang" w:hAnsiTheme="majorBidi" w:cstheme="majorBidi"/>
          <w:b/>
          <w:bCs/>
          <w:sz w:val="28"/>
        </w:rPr>
      </w:pPr>
      <w:r>
        <w:rPr>
          <w:rFonts w:asciiTheme="majorBidi" w:eastAsia="Batang" w:hAnsiTheme="majorBidi" w:cstheme="majorBidi"/>
          <w:b/>
          <w:bCs/>
          <w:sz w:val="28"/>
        </w:rPr>
        <w:t>1</w:t>
      </w:r>
      <w:r w:rsidR="00401DE7">
        <w:rPr>
          <w:rFonts w:asciiTheme="majorBidi" w:eastAsia="Batang" w:hAnsiTheme="majorBidi" w:cstheme="majorBidi"/>
          <w:b/>
          <w:bCs/>
          <w:sz w:val="28"/>
        </w:rPr>
        <w:t>1</w:t>
      </w:r>
      <w:r w:rsidR="00CF005C" w:rsidRPr="00390187">
        <w:rPr>
          <w:rFonts w:asciiTheme="majorBidi" w:eastAsia="Batang" w:hAnsiTheme="majorBidi" w:cs="Angsana New"/>
          <w:b/>
          <w:bCs/>
          <w:sz w:val="28"/>
          <w:cs/>
        </w:rPr>
        <w:t>.</w:t>
      </w:r>
      <w:r w:rsidR="00CF005C"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14:paraId="307E7A2D" w14:textId="77777777" w:rsidR="00480015" w:rsidRDefault="00401DE7" w:rsidP="00864045">
      <w:pPr>
        <w:tabs>
          <w:tab w:val="left" w:pos="426"/>
        </w:tabs>
        <w:spacing w:after="0" w:line="240" w:lineRule="auto"/>
        <w:ind w:firstLine="425"/>
        <w:jc w:val="both"/>
        <w:rPr>
          <w:rFonts w:asciiTheme="majorBidi" w:eastAsia="Batang" w:hAnsiTheme="majorBidi" w:cstheme="majorBidi"/>
          <w:sz w:val="28"/>
        </w:rPr>
      </w:pPr>
      <w:r>
        <w:rPr>
          <w:rFonts w:asciiTheme="majorBidi" w:eastAsia="Batang" w:hAnsiTheme="majorBidi" w:cstheme="majorBidi"/>
          <w:sz w:val="28"/>
        </w:rPr>
        <w:t>O</w:t>
      </w:r>
      <w:r w:rsidR="00480015" w:rsidRPr="00480015">
        <w:rPr>
          <w:rFonts w:asciiTheme="majorBidi" w:eastAsia="Batang" w:hAnsiTheme="majorBidi" w:cstheme="majorBidi"/>
          <w:sz w:val="28"/>
        </w:rPr>
        <w:t xml:space="preserve">ther current assets as at </w:t>
      </w:r>
      <w:r w:rsidR="003940A2">
        <w:rPr>
          <w:rFonts w:asciiTheme="majorBidi" w:eastAsia="Batang" w:hAnsiTheme="majorBidi" w:cstheme="majorBidi"/>
          <w:sz w:val="28"/>
        </w:rPr>
        <w:t>March</w:t>
      </w:r>
      <w:r w:rsidR="00480015" w:rsidRPr="00480015">
        <w:rPr>
          <w:rFonts w:asciiTheme="majorBidi" w:eastAsia="Batang" w:hAnsiTheme="majorBidi" w:cstheme="majorBidi"/>
          <w:sz w:val="28"/>
        </w:rPr>
        <w:t xml:space="preserve"> 3</w:t>
      </w:r>
      <w:r w:rsidR="003940A2">
        <w:rPr>
          <w:rFonts w:asciiTheme="majorBidi" w:eastAsia="Batang" w:hAnsiTheme="majorBidi" w:cstheme="majorBidi"/>
          <w:sz w:val="28"/>
        </w:rPr>
        <w:t>1</w:t>
      </w:r>
      <w:r w:rsidR="00480015" w:rsidRPr="00480015">
        <w:rPr>
          <w:rFonts w:asciiTheme="majorBidi" w:eastAsia="Batang" w:hAnsiTheme="majorBidi" w:cstheme="majorBidi"/>
          <w:sz w:val="28"/>
        </w:rPr>
        <w:t>, 20</w:t>
      </w:r>
      <w:r w:rsidR="003940A2">
        <w:rPr>
          <w:rFonts w:asciiTheme="majorBidi" w:eastAsia="Batang" w:hAnsiTheme="majorBidi" w:cstheme="majorBidi"/>
          <w:sz w:val="28"/>
        </w:rPr>
        <w:t>20</w:t>
      </w:r>
      <w:r w:rsidR="00480015" w:rsidRPr="00480015">
        <w:rPr>
          <w:rFonts w:asciiTheme="majorBidi" w:eastAsia="Batang" w:hAnsiTheme="majorBidi" w:cstheme="majorBidi"/>
          <w:sz w:val="28"/>
        </w:rPr>
        <w:t xml:space="preserve"> and December 31,</w:t>
      </w:r>
      <w:r w:rsidR="00CC3E8C">
        <w:rPr>
          <w:rFonts w:asciiTheme="majorBidi" w:eastAsia="Batang" w:hAnsiTheme="majorBidi" w:cs="Angsana New"/>
          <w:sz w:val="28"/>
          <w:cs/>
        </w:rPr>
        <w:t xml:space="preserve"> </w:t>
      </w:r>
      <w:r w:rsidR="00480015" w:rsidRPr="00480015">
        <w:rPr>
          <w:rFonts w:asciiTheme="majorBidi" w:eastAsia="Batang" w:hAnsiTheme="majorBidi" w:cstheme="majorBidi"/>
          <w:sz w:val="28"/>
        </w:rPr>
        <w:t>201</w:t>
      </w:r>
      <w:r w:rsidR="003940A2">
        <w:rPr>
          <w:rFonts w:asciiTheme="majorBidi" w:eastAsia="Batang" w:hAnsiTheme="majorBidi" w:cstheme="majorBidi"/>
          <w:sz w:val="28"/>
        </w:rPr>
        <w:t>9</w:t>
      </w:r>
      <w:r w:rsidR="00480015" w:rsidRPr="00480015">
        <w:rPr>
          <w:rFonts w:asciiTheme="majorBidi" w:eastAsia="Batang" w:hAnsiTheme="majorBidi" w:cstheme="majorBidi"/>
          <w:sz w:val="28"/>
        </w:rPr>
        <w:t xml:space="preserve"> are as follows</w:t>
      </w:r>
      <w:r w:rsidR="00480015" w:rsidRPr="00480015">
        <w:rPr>
          <w:rFonts w:asciiTheme="majorBidi" w:eastAsia="Batang" w:hAnsiTheme="majorBidi" w:cs="Angsana New"/>
          <w:sz w:val="28"/>
          <w:cs/>
        </w:rPr>
        <w:t>:</w:t>
      </w:r>
    </w:p>
    <w:p w14:paraId="7F21D98D" w14:textId="77777777" w:rsidR="00C23702" w:rsidRPr="00480015" w:rsidRDefault="00C23702" w:rsidP="00864045">
      <w:pPr>
        <w:tabs>
          <w:tab w:val="left" w:pos="426"/>
        </w:tabs>
        <w:spacing w:after="0" w:line="240" w:lineRule="auto"/>
        <w:ind w:firstLine="425"/>
        <w:jc w:val="both"/>
        <w:rPr>
          <w:rFonts w:asciiTheme="majorBidi" w:eastAsia="Batang" w:hAnsiTheme="majorBidi" w:cstheme="majorBidi"/>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F8490B" w:rsidRPr="001C5E5B" w14:paraId="2EC30BF8" w14:textId="77777777" w:rsidTr="003940A2">
        <w:trPr>
          <w:trHeight w:hRule="exact" w:val="397"/>
        </w:trPr>
        <w:tc>
          <w:tcPr>
            <w:tcW w:w="2410" w:type="dxa"/>
            <w:tcBorders>
              <w:top w:val="nil"/>
              <w:left w:val="nil"/>
              <w:bottom w:val="nil"/>
              <w:right w:val="nil"/>
            </w:tcBorders>
            <w:shd w:val="clear" w:color="auto" w:fill="auto"/>
            <w:noWrap/>
            <w:vAlign w:val="bottom"/>
            <w:hideMark/>
          </w:tcPr>
          <w:p w14:paraId="50A3E1D2" w14:textId="77777777" w:rsidR="00F8490B" w:rsidRPr="00F4389F" w:rsidRDefault="00F8490B" w:rsidP="00A008D7">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3A1B08D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8" w:space="0" w:color="auto"/>
              <w:right w:val="nil"/>
            </w:tcBorders>
            <w:shd w:val="clear" w:color="auto" w:fill="auto"/>
            <w:noWrap/>
            <w:vAlign w:val="center"/>
            <w:hideMark/>
          </w:tcPr>
          <w:p w14:paraId="3A2EC186" w14:textId="77777777" w:rsidR="00F8490B" w:rsidRPr="001C5E5B" w:rsidRDefault="00B77E89"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Baht</w:t>
            </w:r>
          </w:p>
        </w:tc>
      </w:tr>
      <w:tr w:rsidR="00F8490B" w:rsidRPr="001C5E5B" w14:paraId="10D39909"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BAEFE37"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535B44A5"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429" w:type="dxa"/>
            <w:gridSpan w:val="3"/>
            <w:tcBorders>
              <w:top w:val="single" w:sz="8" w:space="0" w:color="auto"/>
              <w:left w:val="nil"/>
              <w:bottom w:val="single" w:sz="8" w:space="0" w:color="auto"/>
              <w:right w:val="nil"/>
            </w:tcBorders>
            <w:shd w:val="clear" w:color="auto" w:fill="auto"/>
            <w:noWrap/>
            <w:vAlign w:val="center"/>
            <w:hideMark/>
          </w:tcPr>
          <w:p w14:paraId="6F653E69"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A18457F"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437" w:type="dxa"/>
            <w:gridSpan w:val="3"/>
            <w:tcBorders>
              <w:top w:val="single" w:sz="8" w:space="0" w:color="auto"/>
              <w:left w:val="nil"/>
              <w:bottom w:val="single" w:sz="8" w:space="0" w:color="auto"/>
              <w:right w:val="nil"/>
            </w:tcBorders>
            <w:shd w:val="clear" w:color="auto" w:fill="auto"/>
            <w:noWrap/>
            <w:vAlign w:val="center"/>
            <w:hideMark/>
          </w:tcPr>
          <w:p w14:paraId="302EDCA6"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654C20D4" w14:textId="77777777" w:rsidTr="003940A2">
        <w:trPr>
          <w:trHeight w:hRule="exact" w:val="705"/>
        </w:trPr>
        <w:tc>
          <w:tcPr>
            <w:tcW w:w="2410" w:type="dxa"/>
            <w:tcBorders>
              <w:top w:val="nil"/>
              <w:left w:val="nil"/>
              <w:bottom w:val="nil"/>
              <w:right w:val="nil"/>
            </w:tcBorders>
            <w:shd w:val="clear" w:color="auto" w:fill="auto"/>
            <w:noWrap/>
            <w:vAlign w:val="center"/>
            <w:hideMark/>
          </w:tcPr>
          <w:p w14:paraId="20A2A1BF"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1A23EE10"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14:paraId="6F708ED6" w14:textId="77777777" w:rsidR="00F8490B" w:rsidRPr="001C5E5B" w:rsidRDefault="003940A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F4389F" w:rsidRPr="001C5E5B">
              <w:rPr>
                <w:rFonts w:ascii="Angsana New" w:eastAsia="Times New Roman" w:hAnsi="Angsana New" w:cs="Angsana New"/>
                <w:color w:val="000000"/>
                <w:sz w:val="28"/>
              </w:rPr>
              <w:t xml:space="preserve"> </w:t>
            </w:r>
            <w:r>
              <w:rPr>
                <w:rFonts w:ascii="Angsana New" w:eastAsia="Times New Roman" w:hAnsi="Angsana New" w:cs="Angsana New"/>
                <w:color w:val="000000"/>
                <w:sz w:val="28"/>
              </w:rPr>
              <w:t>31,</w:t>
            </w:r>
            <w:r w:rsidR="00F4389F" w:rsidRPr="001C5E5B">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4C249C55"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338E34A2"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7185F6D3"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3B5B03E6" w14:textId="77777777" w:rsidR="00F8490B" w:rsidRPr="001C5E5B" w:rsidRDefault="003940A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F4389F" w:rsidRPr="001C5E5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F4389F" w:rsidRPr="001C5E5B">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DB16326"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0935856B"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F8490B" w:rsidRPr="001C5E5B" w14:paraId="757EA516" w14:textId="77777777" w:rsidTr="003940A2">
        <w:trPr>
          <w:trHeight w:hRule="exact" w:val="397"/>
        </w:trPr>
        <w:tc>
          <w:tcPr>
            <w:tcW w:w="2410" w:type="dxa"/>
            <w:tcBorders>
              <w:top w:val="nil"/>
              <w:left w:val="nil"/>
              <w:bottom w:val="nil"/>
              <w:right w:val="nil"/>
            </w:tcBorders>
            <w:shd w:val="clear" w:color="auto" w:fill="auto"/>
            <w:noWrap/>
            <w:vAlign w:val="bottom"/>
            <w:hideMark/>
          </w:tcPr>
          <w:p w14:paraId="34943F61" w14:textId="77777777" w:rsidR="00F8490B" w:rsidRPr="001C5E5B" w:rsidRDefault="00F4389F" w:rsidP="00F8490B">
            <w:pPr>
              <w:spacing w:after="0" w:line="276" w:lineRule="auto"/>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rPr>
              <w:t>Input tax</w:t>
            </w:r>
          </w:p>
        </w:tc>
        <w:tc>
          <w:tcPr>
            <w:tcW w:w="222" w:type="dxa"/>
            <w:tcBorders>
              <w:top w:val="nil"/>
              <w:left w:val="nil"/>
              <w:bottom w:val="nil"/>
              <w:right w:val="nil"/>
            </w:tcBorders>
            <w:shd w:val="clear" w:color="auto" w:fill="auto"/>
            <w:noWrap/>
            <w:vAlign w:val="center"/>
            <w:hideMark/>
          </w:tcPr>
          <w:p w14:paraId="36504853"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40F37B0F" w14:textId="77777777" w:rsidR="00F8490B" w:rsidRPr="001C5E5B" w:rsidRDefault="003940A2" w:rsidP="00F8490B">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12,866.40</w:t>
            </w:r>
          </w:p>
        </w:tc>
        <w:tc>
          <w:tcPr>
            <w:tcW w:w="284" w:type="dxa"/>
            <w:tcBorders>
              <w:top w:val="nil"/>
              <w:left w:val="nil"/>
              <w:bottom w:val="nil"/>
              <w:right w:val="nil"/>
            </w:tcBorders>
            <w:shd w:val="clear" w:color="auto" w:fill="auto"/>
            <w:vAlign w:val="bottom"/>
            <w:hideMark/>
          </w:tcPr>
          <w:p w14:paraId="57C4BF4C"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1EBA013"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53,160.44</w:t>
            </w:r>
          </w:p>
        </w:tc>
        <w:tc>
          <w:tcPr>
            <w:tcW w:w="283" w:type="dxa"/>
            <w:tcBorders>
              <w:top w:val="nil"/>
              <w:left w:val="nil"/>
              <w:bottom w:val="nil"/>
              <w:right w:val="nil"/>
            </w:tcBorders>
            <w:shd w:val="clear" w:color="auto" w:fill="auto"/>
            <w:vAlign w:val="bottom"/>
            <w:hideMark/>
          </w:tcPr>
          <w:p w14:paraId="3768CE19"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4AB75CB7" w14:textId="77777777" w:rsidR="00F8490B" w:rsidRPr="001C5E5B" w:rsidRDefault="00E81314" w:rsidP="00F8490B">
            <w:pPr>
              <w:spacing w:after="0" w:line="276" w:lineRule="auto"/>
              <w:ind w:right="-249"/>
              <w:jc w:val="center"/>
              <w:rPr>
                <w:rFonts w:asciiTheme="majorBidi" w:eastAsia="Times New Roman" w:hAnsiTheme="majorBidi" w:cstheme="majorBidi"/>
                <w:color w:val="000000"/>
                <w:sz w:val="28"/>
              </w:rPr>
            </w:pPr>
            <w:r w:rsidRPr="001C5E5B">
              <w:rPr>
                <w:rFonts w:asciiTheme="majorBidi" w:eastAsia="Times New Roman" w:hAnsiTheme="majorBidi" w:cs="Angsana New"/>
                <w:color w:val="000000"/>
                <w:sz w:val="28"/>
                <w:cs/>
              </w:rPr>
              <w:t>-</w:t>
            </w:r>
          </w:p>
        </w:tc>
        <w:tc>
          <w:tcPr>
            <w:tcW w:w="283" w:type="dxa"/>
            <w:tcBorders>
              <w:top w:val="nil"/>
              <w:left w:val="nil"/>
              <w:bottom w:val="nil"/>
              <w:right w:val="nil"/>
            </w:tcBorders>
            <w:shd w:val="clear" w:color="auto" w:fill="auto"/>
            <w:vAlign w:val="bottom"/>
            <w:hideMark/>
          </w:tcPr>
          <w:p w14:paraId="776CA4D4"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1DFC5CBE" w14:textId="77777777" w:rsidR="00F8490B" w:rsidRPr="001C5E5B" w:rsidRDefault="00F8490B" w:rsidP="00F8490B">
            <w:pPr>
              <w:spacing w:after="0" w:line="276" w:lineRule="auto"/>
              <w:jc w:val="center"/>
              <w:rPr>
                <w:rFonts w:asciiTheme="majorBidi" w:eastAsia="Times New Roman" w:hAnsiTheme="majorBidi" w:cstheme="majorBidi"/>
                <w:color w:val="000000"/>
                <w:sz w:val="28"/>
              </w:rPr>
            </w:pPr>
            <w:r w:rsidRPr="001C5E5B">
              <w:rPr>
                <w:rFonts w:asciiTheme="majorBidi" w:eastAsia="Times New Roman" w:hAnsiTheme="majorBidi" w:cstheme="majorBidi"/>
                <w:color w:val="000000"/>
                <w:sz w:val="28"/>
                <w:cs/>
              </w:rPr>
              <w:t>-</w:t>
            </w:r>
          </w:p>
        </w:tc>
      </w:tr>
      <w:tr w:rsidR="00F8490B" w:rsidRPr="001C5E5B" w14:paraId="2341BA37" w14:textId="77777777" w:rsidTr="003940A2">
        <w:trPr>
          <w:trHeight w:hRule="exact" w:val="397"/>
        </w:trPr>
        <w:tc>
          <w:tcPr>
            <w:tcW w:w="2410" w:type="dxa"/>
            <w:tcBorders>
              <w:top w:val="nil"/>
              <w:left w:val="nil"/>
              <w:bottom w:val="nil"/>
              <w:right w:val="nil"/>
            </w:tcBorders>
            <w:shd w:val="clear" w:color="auto" w:fill="auto"/>
            <w:noWrap/>
            <w:vAlign w:val="bottom"/>
          </w:tcPr>
          <w:p w14:paraId="16902273" w14:textId="77777777" w:rsidR="00F8490B" w:rsidRPr="001C5E5B" w:rsidRDefault="00F4389F" w:rsidP="00F8490B">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Prepaid corporate</w:t>
            </w:r>
            <w:r w:rsidR="00CC3E8C" w:rsidRPr="001C5E5B">
              <w:rPr>
                <w:rFonts w:asciiTheme="majorBidi" w:eastAsia="Times New Roman" w:hAnsiTheme="majorBidi" w:cs="Angsana New"/>
                <w:color w:val="000000"/>
                <w:sz w:val="28"/>
                <w:cs/>
              </w:rPr>
              <w:t xml:space="preserve"> </w:t>
            </w:r>
            <w:r w:rsidRPr="001C5E5B">
              <w:rPr>
                <w:rFonts w:asciiTheme="majorBidi" w:eastAsia="Times New Roman" w:hAnsiTheme="majorBidi" w:cstheme="majorBidi"/>
                <w:color w:val="000000"/>
                <w:sz w:val="28"/>
              </w:rPr>
              <w:t>income tax</w:t>
            </w:r>
          </w:p>
        </w:tc>
        <w:tc>
          <w:tcPr>
            <w:tcW w:w="222" w:type="dxa"/>
            <w:tcBorders>
              <w:top w:val="nil"/>
              <w:left w:val="nil"/>
              <w:bottom w:val="nil"/>
              <w:right w:val="nil"/>
            </w:tcBorders>
            <w:shd w:val="clear" w:color="auto" w:fill="auto"/>
            <w:noWrap/>
            <w:vAlign w:val="center"/>
          </w:tcPr>
          <w:p w14:paraId="32864728"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646497E8"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2,730,806.87</w:t>
            </w:r>
          </w:p>
        </w:tc>
        <w:tc>
          <w:tcPr>
            <w:tcW w:w="284" w:type="dxa"/>
            <w:tcBorders>
              <w:top w:val="nil"/>
              <w:left w:val="nil"/>
              <w:bottom w:val="nil"/>
              <w:right w:val="nil"/>
            </w:tcBorders>
            <w:shd w:val="clear" w:color="auto" w:fill="auto"/>
            <w:vAlign w:val="bottom"/>
          </w:tcPr>
          <w:p w14:paraId="022478F9"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4C41AC31"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6,177,554.08</w:t>
            </w:r>
          </w:p>
        </w:tc>
        <w:tc>
          <w:tcPr>
            <w:tcW w:w="283" w:type="dxa"/>
            <w:tcBorders>
              <w:top w:val="nil"/>
              <w:left w:val="nil"/>
              <w:bottom w:val="nil"/>
              <w:right w:val="nil"/>
            </w:tcBorders>
            <w:shd w:val="clear" w:color="auto" w:fill="auto"/>
            <w:vAlign w:val="bottom"/>
          </w:tcPr>
          <w:p w14:paraId="0E77B570"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17847CE" w14:textId="77777777" w:rsidR="00F8490B" w:rsidRPr="001C5E5B" w:rsidRDefault="00E81314" w:rsidP="00F8490B">
            <w:pPr>
              <w:spacing w:after="0" w:line="276" w:lineRule="auto"/>
              <w:ind w:right="-14"/>
              <w:jc w:val="right"/>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2,</w:t>
            </w:r>
            <w:r w:rsidR="003940A2">
              <w:rPr>
                <w:rFonts w:asciiTheme="majorBidi" w:eastAsia="Times New Roman" w:hAnsiTheme="majorBidi" w:cstheme="majorBidi"/>
                <w:color w:val="000000"/>
                <w:sz w:val="28"/>
              </w:rPr>
              <w:t>394,984.05</w:t>
            </w:r>
          </w:p>
        </w:tc>
        <w:tc>
          <w:tcPr>
            <w:tcW w:w="283" w:type="dxa"/>
            <w:tcBorders>
              <w:top w:val="nil"/>
              <w:left w:val="nil"/>
              <w:bottom w:val="nil"/>
              <w:right w:val="nil"/>
            </w:tcBorders>
            <w:shd w:val="clear" w:color="auto" w:fill="auto"/>
            <w:vAlign w:val="bottom"/>
          </w:tcPr>
          <w:p w14:paraId="1E677391"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tcPr>
          <w:p w14:paraId="01C95154" w14:textId="77777777" w:rsidR="00F8490B" w:rsidRPr="001C5E5B"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5,280,337.71</w:t>
            </w:r>
          </w:p>
        </w:tc>
      </w:tr>
      <w:tr w:rsidR="00F8490B" w:rsidRPr="001C5E5B" w14:paraId="3921FA37" w14:textId="77777777" w:rsidTr="003940A2">
        <w:trPr>
          <w:trHeight w:hRule="exact" w:val="397"/>
        </w:trPr>
        <w:tc>
          <w:tcPr>
            <w:tcW w:w="2410" w:type="dxa"/>
            <w:tcBorders>
              <w:top w:val="nil"/>
              <w:left w:val="nil"/>
              <w:bottom w:val="nil"/>
              <w:right w:val="nil"/>
            </w:tcBorders>
            <w:shd w:val="clear" w:color="auto" w:fill="auto"/>
            <w:noWrap/>
            <w:vAlign w:val="bottom"/>
            <w:hideMark/>
          </w:tcPr>
          <w:p w14:paraId="2B919A63" w14:textId="77777777" w:rsidR="00F8490B" w:rsidRPr="001C5E5B" w:rsidRDefault="00F4389F" w:rsidP="00CC3E8C">
            <w:pPr>
              <w:spacing w:after="0" w:line="276" w:lineRule="auto"/>
              <w:rPr>
                <w:rFonts w:asciiTheme="majorBidi" w:eastAsia="Times New Roman" w:hAnsiTheme="majorBidi" w:cstheme="majorBidi"/>
                <w:color w:val="000000"/>
                <w:sz w:val="28"/>
                <w:cs/>
              </w:rPr>
            </w:pPr>
            <w:r w:rsidRPr="001C5E5B">
              <w:rPr>
                <w:rFonts w:asciiTheme="majorBidi" w:eastAsia="Times New Roman" w:hAnsiTheme="majorBidi" w:cstheme="majorBidi"/>
                <w:color w:val="000000"/>
                <w:sz w:val="28"/>
              </w:rPr>
              <w:t>Corporate tax refund</w:t>
            </w:r>
            <w:r w:rsidR="00CC3E8C" w:rsidRPr="001C5E5B">
              <w:rPr>
                <w:rFonts w:asciiTheme="majorBidi" w:eastAsia="Times New Roman" w:hAnsiTheme="majorBidi" w:cstheme="majorBidi"/>
                <w:color w:val="000000"/>
                <w:sz w:val="28"/>
              </w:rPr>
              <w:t>ing</w:t>
            </w:r>
          </w:p>
        </w:tc>
        <w:tc>
          <w:tcPr>
            <w:tcW w:w="222" w:type="dxa"/>
            <w:tcBorders>
              <w:top w:val="nil"/>
              <w:left w:val="nil"/>
              <w:bottom w:val="nil"/>
              <w:right w:val="nil"/>
            </w:tcBorders>
            <w:shd w:val="clear" w:color="auto" w:fill="auto"/>
            <w:noWrap/>
            <w:vAlign w:val="bottom"/>
            <w:hideMark/>
          </w:tcPr>
          <w:p w14:paraId="0BDCA09C" w14:textId="77777777" w:rsidR="00F8490B" w:rsidRPr="001C5E5B" w:rsidRDefault="00F8490B" w:rsidP="00F8490B">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vAlign w:val="bottom"/>
          </w:tcPr>
          <w:p w14:paraId="2A0A2F94"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11,619,586.91</w:t>
            </w:r>
          </w:p>
        </w:tc>
        <w:tc>
          <w:tcPr>
            <w:tcW w:w="284" w:type="dxa"/>
            <w:tcBorders>
              <w:top w:val="nil"/>
              <w:left w:val="nil"/>
              <w:bottom w:val="nil"/>
              <w:right w:val="nil"/>
            </w:tcBorders>
            <w:shd w:val="clear" w:color="auto" w:fill="auto"/>
            <w:vAlign w:val="center"/>
            <w:hideMark/>
          </w:tcPr>
          <w:p w14:paraId="63D00F5D"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FEA5161"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5,442,032.83</w:t>
            </w:r>
          </w:p>
        </w:tc>
        <w:tc>
          <w:tcPr>
            <w:tcW w:w="283" w:type="dxa"/>
            <w:tcBorders>
              <w:top w:val="nil"/>
              <w:left w:val="nil"/>
              <w:bottom w:val="nil"/>
              <w:right w:val="nil"/>
            </w:tcBorders>
            <w:shd w:val="clear" w:color="auto" w:fill="auto"/>
            <w:vAlign w:val="center"/>
            <w:hideMark/>
          </w:tcPr>
          <w:p w14:paraId="1B40D3FA"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2110DA37"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10,722,370.55</w:t>
            </w:r>
          </w:p>
        </w:tc>
        <w:tc>
          <w:tcPr>
            <w:tcW w:w="283" w:type="dxa"/>
            <w:tcBorders>
              <w:top w:val="nil"/>
              <w:left w:val="nil"/>
              <w:bottom w:val="nil"/>
              <w:right w:val="nil"/>
            </w:tcBorders>
            <w:shd w:val="clear" w:color="auto" w:fill="auto"/>
            <w:vAlign w:val="center"/>
            <w:hideMark/>
          </w:tcPr>
          <w:p w14:paraId="1E9032E5"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nil"/>
              <w:left w:val="nil"/>
              <w:bottom w:val="nil"/>
              <w:right w:val="nil"/>
            </w:tcBorders>
            <w:shd w:val="clear" w:color="auto" w:fill="auto"/>
            <w:vAlign w:val="bottom"/>
            <w:hideMark/>
          </w:tcPr>
          <w:p w14:paraId="1CFD3689" w14:textId="77777777" w:rsidR="00F8490B" w:rsidRPr="001C5E5B"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5,442,032.84</w:t>
            </w:r>
          </w:p>
        </w:tc>
      </w:tr>
      <w:tr w:rsidR="00F8490B" w:rsidRPr="00FA21DC" w14:paraId="60A6DC1D" w14:textId="77777777" w:rsidTr="003940A2">
        <w:trPr>
          <w:trHeight w:hRule="exact" w:val="397"/>
        </w:trPr>
        <w:tc>
          <w:tcPr>
            <w:tcW w:w="2410" w:type="dxa"/>
            <w:tcBorders>
              <w:top w:val="nil"/>
              <w:left w:val="nil"/>
              <w:bottom w:val="nil"/>
              <w:right w:val="nil"/>
            </w:tcBorders>
            <w:shd w:val="clear" w:color="auto" w:fill="auto"/>
            <w:noWrap/>
            <w:vAlign w:val="center"/>
            <w:hideMark/>
          </w:tcPr>
          <w:p w14:paraId="6788DEA7" w14:textId="77777777" w:rsidR="00F8490B" w:rsidRPr="001C5E5B" w:rsidRDefault="00673FFE" w:rsidP="00F8490B">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08D2A23C" w14:textId="77777777" w:rsidR="00F8490B" w:rsidRPr="001C5E5B" w:rsidRDefault="00F8490B" w:rsidP="00F8490B">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vAlign w:val="bottom"/>
          </w:tcPr>
          <w:p w14:paraId="13A68B0D"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14,363,260.18</w:t>
            </w:r>
          </w:p>
        </w:tc>
        <w:tc>
          <w:tcPr>
            <w:tcW w:w="284" w:type="dxa"/>
            <w:tcBorders>
              <w:top w:val="nil"/>
              <w:left w:val="nil"/>
              <w:bottom w:val="nil"/>
              <w:right w:val="nil"/>
            </w:tcBorders>
            <w:shd w:val="clear" w:color="auto" w:fill="auto"/>
            <w:noWrap/>
            <w:vAlign w:val="center"/>
            <w:hideMark/>
          </w:tcPr>
          <w:p w14:paraId="77312E7D"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34D1572A"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11,672,747.35</w:t>
            </w:r>
          </w:p>
        </w:tc>
        <w:tc>
          <w:tcPr>
            <w:tcW w:w="283" w:type="dxa"/>
            <w:tcBorders>
              <w:top w:val="nil"/>
              <w:left w:val="nil"/>
              <w:bottom w:val="nil"/>
              <w:right w:val="nil"/>
            </w:tcBorders>
            <w:shd w:val="clear" w:color="auto" w:fill="auto"/>
            <w:noWrap/>
            <w:vAlign w:val="center"/>
            <w:hideMark/>
          </w:tcPr>
          <w:p w14:paraId="5E09B382"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3538667B" w14:textId="77777777" w:rsidR="00F8490B" w:rsidRPr="001C5E5B" w:rsidRDefault="003940A2" w:rsidP="00F8490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13,117,354.60</w:t>
            </w:r>
          </w:p>
        </w:tc>
        <w:tc>
          <w:tcPr>
            <w:tcW w:w="283" w:type="dxa"/>
            <w:tcBorders>
              <w:top w:val="nil"/>
              <w:left w:val="nil"/>
              <w:bottom w:val="nil"/>
              <w:right w:val="nil"/>
            </w:tcBorders>
            <w:shd w:val="clear" w:color="auto" w:fill="auto"/>
            <w:noWrap/>
            <w:vAlign w:val="center"/>
            <w:hideMark/>
          </w:tcPr>
          <w:p w14:paraId="4FC057DF" w14:textId="77777777" w:rsidR="00F8490B" w:rsidRPr="001C5E5B" w:rsidRDefault="00F8490B" w:rsidP="00F8490B">
            <w:pPr>
              <w:spacing w:after="0" w:line="240" w:lineRule="auto"/>
              <w:jc w:val="right"/>
              <w:rPr>
                <w:rFonts w:ascii="Angsana New" w:eastAsia="Times New Roman" w:hAnsi="Angsana New" w:cs="Angsana New"/>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20F7E207" w14:textId="77777777" w:rsidR="00F8490B" w:rsidRPr="00DE11A9" w:rsidRDefault="003940A2" w:rsidP="00F8490B">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10,722,370.55</w:t>
            </w:r>
          </w:p>
        </w:tc>
      </w:tr>
    </w:tbl>
    <w:p w14:paraId="7C573FDD" w14:textId="77777777" w:rsidR="009733B5" w:rsidRDefault="009733B5" w:rsidP="009733B5">
      <w:pPr>
        <w:rPr>
          <w:rFonts w:asciiTheme="majorBidi" w:eastAsia="Batang" w:hAnsiTheme="majorBidi" w:cstheme="majorBidi"/>
          <w:b/>
          <w:bCs/>
          <w:sz w:val="28"/>
        </w:rPr>
      </w:pPr>
    </w:p>
    <w:p w14:paraId="3A3A00BD" w14:textId="77777777" w:rsidR="008B3298" w:rsidRDefault="008B3298" w:rsidP="009733B5">
      <w:pPr>
        <w:rPr>
          <w:rFonts w:asciiTheme="majorBidi" w:eastAsia="Batang" w:hAnsiTheme="majorBidi" w:cstheme="majorBidi"/>
          <w:b/>
          <w:bCs/>
          <w:sz w:val="28"/>
        </w:rPr>
      </w:pPr>
    </w:p>
    <w:p w14:paraId="5E3B2B73" w14:textId="77777777" w:rsidR="007801C2" w:rsidRDefault="007801C2" w:rsidP="009733B5">
      <w:pPr>
        <w:rPr>
          <w:rFonts w:asciiTheme="majorBidi" w:eastAsia="Batang" w:hAnsiTheme="majorBidi" w:cstheme="majorBidi"/>
          <w:b/>
          <w:bCs/>
          <w:sz w:val="28"/>
        </w:rPr>
      </w:pPr>
    </w:p>
    <w:p w14:paraId="1EFEBDFC" w14:textId="77777777" w:rsidR="007801C2" w:rsidRDefault="007801C2" w:rsidP="009733B5">
      <w:pPr>
        <w:rPr>
          <w:rFonts w:asciiTheme="majorBidi" w:eastAsia="Batang" w:hAnsiTheme="majorBidi" w:cstheme="majorBidi"/>
          <w:b/>
          <w:bCs/>
          <w:sz w:val="28"/>
        </w:rPr>
      </w:pPr>
    </w:p>
    <w:p w14:paraId="2DCB32E8" w14:textId="77777777" w:rsidR="007801C2" w:rsidRDefault="007801C2" w:rsidP="009733B5">
      <w:pPr>
        <w:rPr>
          <w:rFonts w:asciiTheme="majorBidi" w:eastAsia="Batang" w:hAnsiTheme="majorBidi" w:cstheme="majorBidi"/>
          <w:b/>
          <w:bCs/>
          <w:sz w:val="28"/>
        </w:rPr>
      </w:pPr>
    </w:p>
    <w:p w14:paraId="676CB742" w14:textId="77777777" w:rsidR="007801C2" w:rsidRDefault="007801C2" w:rsidP="009733B5">
      <w:pPr>
        <w:rPr>
          <w:rFonts w:asciiTheme="majorBidi" w:eastAsia="Batang" w:hAnsiTheme="majorBidi" w:cstheme="majorBidi"/>
          <w:b/>
          <w:bCs/>
          <w:sz w:val="28"/>
        </w:rPr>
      </w:pPr>
    </w:p>
    <w:p w14:paraId="50BF5C08" w14:textId="77777777" w:rsidR="007801C2" w:rsidRDefault="007801C2" w:rsidP="009733B5">
      <w:pPr>
        <w:rPr>
          <w:rFonts w:asciiTheme="majorBidi" w:eastAsia="Batang" w:hAnsiTheme="majorBidi" w:cstheme="majorBidi"/>
          <w:b/>
          <w:bCs/>
          <w:sz w:val="28"/>
        </w:rPr>
      </w:pPr>
    </w:p>
    <w:p w14:paraId="583A7ED0" w14:textId="77777777" w:rsidR="00A008D7" w:rsidRDefault="00A008D7" w:rsidP="009733B5">
      <w:pPr>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571FDE95" w14:textId="77777777" w:rsidR="00A008D7" w:rsidRDefault="00480015" w:rsidP="001C5E5B">
      <w:pPr>
        <w:spacing w:before="120" w:after="120" w:line="240" w:lineRule="auto"/>
        <w:ind w:left="567" w:hanging="567"/>
        <w:jc w:val="thaiDistribute"/>
        <w:rPr>
          <w:rFonts w:asciiTheme="majorBidi" w:eastAsia="Batang" w:hAnsiTheme="majorBidi" w:cstheme="majorBidi"/>
          <w:sz w:val="28"/>
        </w:rPr>
      </w:pPr>
      <w:r w:rsidRPr="00480015">
        <w:rPr>
          <w:rFonts w:asciiTheme="majorBidi" w:eastAsia="Batang" w:hAnsiTheme="majorBidi" w:cstheme="majorBidi"/>
          <w:b/>
          <w:bCs/>
          <w:sz w:val="28"/>
        </w:rPr>
        <w:tab/>
      </w:r>
      <w:r w:rsidRPr="00480015">
        <w:rPr>
          <w:rFonts w:asciiTheme="majorBidi" w:eastAsia="Batang" w:hAnsiTheme="majorBidi" w:cstheme="majorBidi"/>
          <w:sz w:val="28"/>
        </w:rPr>
        <w:t xml:space="preserve">As of </w:t>
      </w:r>
      <w:r w:rsidR="00F450CC">
        <w:rPr>
          <w:rFonts w:asciiTheme="majorBidi" w:eastAsia="Batang" w:hAnsiTheme="majorBidi" w:cstheme="majorBidi"/>
          <w:sz w:val="28"/>
        </w:rPr>
        <w:t>March</w:t>
      </w:r>
      <w:r w:rsidRPr="00480015">
        <w:rPr>
          <w:rFonts w:asciiTheme="majorBidi" w:eastAsia="Batang" w:hAnsiTheme="majorBidi" w:cstheme="majorBidi"/>
          <w:sz w:val="28"/>
        </w:rPr>
        <w:t xml:space="preserve"> 3</w:t>
      </w:r>
      <w:r w:rsidR="00F450CC">
        <w:rPr>
          <w:rFonts w:asciiTheme="majorBidi" w:eastAsia="Batang" w:hAnsiTheme="majorBidi" w:cstheme="majorBidi"/>
          <w:sz w:val="28"/>
        </w:rPr>
        <w:t>1</w:t>
      </w:r>
      <w:r w:rsidRPr="00480015">
        <w:rPr>
          <w:rFonts w:asciiTheme="majorBidi" w:eastAsia="Batang" w:hAnsiTheme="majorBidi" w:cstheme="majorBidi"/>
          <w:sz w:val="28"/>
        </w:rPr>
        <w:t>, 20</w:t>
      </w:r>
      <w:r w:rsidR="00F450CC">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F450CC">
        <w:rPr>
          <w:rFonts w:asciiTheme="majorBidi" w:eastAsia="Batang" w:hAnsiTheme="majorBidi" w:cstheme="majorBidi"/>
          <w:sz w:val="28"/>
        </w:rPr>
        <w:t>9</w:t>
      </w:r>
      <w:r w:rsidRPr="00480015">
        <w:rPr>
          <w:rFonts w:asciiTheme="majorBidi" w:eastAsia="Batang" w:hAnsiTheme="majorBidi" w:cstheme="majorBidi"/>
          <w:sz w:val="28"/>
        </w:rPr>
        <w:t>, the Company has bank deposits that have obligations as follows;</w:t>
      </w:r>
    </w:p>
    <w:p w14:paraId="7CAADEFB" w14:textId="77777777" w:rsidR="00C23702" w:rsidRDefault="00C23702" w:rsidP="001C5E5B">
      <w:pPr>
        <w:spacing w:before="120" w:after="120" w:line="240" w:lineRule="auto"/>
        <w:ind w:left="567" w:hanging="567"/>
        <w:jc w:val="thaiDistribute"/>
        <w:rPr>
          <w:rFonts w:asciiTheme="majorBidi" w:eastAsia="Batang" w:hAnsiTheme="majorBidi" w:cstheme="majorBidi"/>
          <w:sz w:val="28"/>
        </w:rPr>
      </w:pPr>
    </w:p>
    <w:tbl>
      <w:tblPr>
        <w:tblW w:w="8963" w:type="dxa"/>
        <w:tblInd w:w="534" w:type="dxa"/>
        <w:tblLook w:val="04A0" w:firstRow="1" w:lastRow="0" w:firstColumn="1" w:lastColumn="0" w:noHBand="0" w:noVBand="1"/>
      </w:tblPr>
      <w:tblGrid>
        <w:gridCol w:w="4144"/>
        <w:gridCol w:w="2268"/>
        <w:gridCol w:w="284"/>
        <w:gridCol w:w="2267"/>
      </w:tblGrid>
      <w:tr w:rsidR="00A008D7" w:rsidRPr="00DE11A9" w14:paraId="755A0D1E" w14:textId="77777777" w:rsidTr="00A008D7">
        <w:trPr>
          <w:trHeight w:hRule="exact" w:val="388"/>
        </w:trPr>
        <w:tc>
          <w:tcPr>
            <w:tcW w:w="4144" w:type="dxa"/>
            <w:tcBorders>
              <w:top w:val="nil"/>
              <w:left w:val="nil"/>
              <w:bottom w:val="nil"/>
              <w:right w:val="nil"/>
            </w:tcBorders>
            <w:shd w:val="clear" w:color="auto" w:fill="auto"/>
            <w:noWrap/>
            <w:vAlign w:val="bottom"/>
            <w:hideMark/>
          </w:tcPr>
          <w:p w14:paraId="42392FC1" w14:textId="77777777"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26E9E099" w14:textId="77777777" w:rsidR="00A008D7" w:rsidRPr="00DE11A9" w:rsidRDefault="00B77E89" w:rsidP="00A008D7">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A008D7" w:rsidRPr="00DE11A9" w14:paraId="18214969" w14:textId="77777777" w:rsidTr="00A008D7">
        <w:trPr>
          <w:trHeight w:hRule="exact" w:val="388"/>
        </w:trPr>
        <w:tc>
          <w:tcPr>
            <w:tcW w:w="4144" w:type="dxa"/>
            <w:tcBorders>
              <w:top w:val="nil"/>
              <w:left w:val="nil"/>
              <w:bottom w:val="nil"/>
              <w:right w:val="nil"/>
            </w:tcBorders>
            <w:shd w:val="clear" w:color="auto" w:fill="auto"/>
            <w:noWrap/>
            <w:vAlign w:val="bottom"/>
            <w:hideMark/>
          </w:tcPr>
          <w:p w14:paraId="1AB6394D" w14:textId="77777777" w:rsidR="00A008D7" w:rsidRPr="00DE11A9" w:rsidRDefault="00A008D7" w:rsidP="00A008D7">
            <w:pPr>
              <w:spacing w:after="0" w:line="276" w:lineRule="auto"/>
              <w:rPr>
                <w:rFonts w:asciiTheme="majorBidi" w:eastAsia="Times New Roman" w:hAnsiTheme="majorBidi" w:cstheme="majorBidi"/>
                <w:sz w:val="28"/>
              </w:rPr>
            </w:pPr>
          </w:p>
        </w:tc>
        <w:tc>
          <w:tcPr>
            <w:tcW w:w="4819" w:type="dxa"/>
            <w:gridSpan w:val="3"/>
            <w:tcBorders>
              <w:top w:val="nil"/>
              <w:left w:val="nil"/>
              <w:bottom w:val="single" w:sz="4" w:space="0" w:color="auto"/>
              <w:right w:val="nil"/>
            </w:tcBorders>
          </w:tcPr>
          <w:p w14:paraId="5BC10D1F" w14:textId="77777777" w:rsidR="00A008D7" w:rsidRPr="00DE11A9" w:rsidRDefault="00B77E89" w:rsidP="00B77E89">
            <w:pPr>
              <w:spacing w:after="0" w:line="276" w:lineRule="auto"/>
              <w:jc w:val="center"/>
              <w:rPr>
                <w:rFonts w:asciiTheme="majorBidi" w:eastAsia="Times New Roman" w:hAnsiTheme="majorBidi" w:cstheme="majorBidi"/>
                <w:color w:val="000000"/>
                <w:sz w:val="28"/>
              </w:rPr>
            </w:pPr>
            <w:r w:rsidRPr="00F4389F">
              <w:rPr>
                <w:rFonts w:asciiTheme="majorBidi" w:eastAsia="Times New Roman" w:hAnsiTheme="majorBidi" w:cstheme="majorBidi"/>
                <w:sz w:val="28"/>
              </w:rPr>
              <w:t xml:space="preserve">Consolidated </w:t>
            </w:r>
            <w:r>
              <w:rPr>
                <w:rFonts w:asciiTheme="majorBidi" w:eastAsia="Times New Roman" w:hAnsiTheme="majorBidi" w:cstheme="majorBidi"/>
                <w:sz w:val="28"/>
              </w:rPr>
              <w:t xml:space="preserve">and Separate </w:t>
            </w:r>
            <w:r w:rsidRPr="00F4389F">
              <w:rPr>
                <w:rFonts w:asciiTheme="majorBidi" w:eastAsia="Times New Roman" w:hAnsiTheme="majorBidi" w:cstheme="majorBidi"/>
                <w:sz w:val="28"/>
              </w:rPr>
              <w:t>financial statements</w:t>
            </w:r>
          </w:p>
        </w:tc>
      </w:tr>
      <w:tr w:rsidR="00A008D7" w:rsidRPr="00DE11A9" w14:paraId="29425C77" w14:textId="77777777" w:rsidTr="00A008D7">
        <w:trPr>
          <w:trHeight w:hRule="exact" w:val="388"/>
        </w:trPr>
        <w:tc>
          <w:tcPr>
            <w:tcW w:w="4144" w:type="dxa"/>
            <w:tcBorders>
              <w:top w:val="nil"/>
              <w:left w:val="nil"/>
              <w:bottom w:val="nil"/>
              <w:right w:val="nil"/>
            </w:tcBorders>
            <w:vAlign w:val="center"/>
          </w:tcPr>
          <w:p w14:paraId="500A113E" w14:textId="77777777" w:rsidR="00A008D7" w:rsidRPr="00DE11A9" w:rsidRDefault="00A008D7" w:rsidP="00A008D7">
            <w:pPr>
              <w:spacing w:after="0" w:line="276" w:lineRule="auto"/>
              <w:rPr>
                <w:rFonts w:asciiTheme="majorBidi" w:eastAsia="Times New Roman" w:hAnsiTheme="majorBidi" w:cstheme="majorBidi"/>
                <w:sz w:val="28"/>
              </w:rPr>
            </w:pPr>
          </w:p>
        </w:tc>
        <w:tc>
          <w:tcPr>
            <w:tcW w:w="2268" w:type="dxa"/>
            <w:tcBorders>
              <w:top w:val="single" w:sz="4" w:space="0" w:color="auto"/>
              <w:left w:val="nil"/>
              <w:bottom w:val="single" w:sz="4" w:space="0" w:color="auto"/>
              <w:right w:val="nil"/>
            </w:tcBorders>
            <w:shd w:val="clear" w:color="auto" w:fill="auto"/>
            <w:vAlign w:val="bottom"/>
          </w:tcPr>
          <w:p w14:paraId="2D445808" w14:textId="77777777" w:rsidR="00A008D7" w:rsidRPr="00DE11A9" w:rsidRDefault="00F450CC" w:rsidP="00A008D7">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March</w:t>
            </w:r>
            <w:r w:rsidR="00B5276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B5276D">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left w:val="nil"/>
              <w:right w:val="nil"/>
            </w:tcBorders>
          </w:tcPr>
          <w:p w14:paraId="31F202F3" w14:textId="77777777" w:rsidR="00A008D7" w:rsidRPr="00DE11A9" w:rsidRDefault="00A008D7" w:rsidP="00A008D7">
            <w:pPr>
              <w:spacing w:after="0" w:line="276" w:lineRule="auto"/>
              <w:jc w:val="center"/>
              <w:rPr>
                <w:rFonts w:asciiTheme="majorBidi" w:eastAsia="Times New Roman" w:hAnsiTheme="majorBidi" w:cstheme="majorBidi"/>
                <w:color w:val="000000"/>
                <w:sz w:val="28"/>
              </w:rPr>
            </w:pPr>
          </w:p>
        </w:tc>
        <w:tc>
          <w:tcPr>
            <w:tcW w:w="2267" w:type="dxa"/>
            <w:tcBorders>
              <w:top w:val="single" w:sz="4" w:space="0" w:color="auto"/>
              <w:left w:val="nil"/>
              <w:bottom w:val="single" w:sz="4" w:space="0" w:color="auto"/>
              <w:right w:val="nil"/>
            </w:tcBorders>
            <w:shd w:val="clear" w:color="auto" w:fill="auto"/>
            <w:vAlign w:val="bottom"/>
          </w:tcPr>
          <w:p w14:paraId="2C67E82A" w14:textId="77777777" w:rsidR="00A008D7" w:rsidRPr="00DE11A9" w:rsidRDefault="00B5276D" w:rsidP="00A008D7">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December 31</w:t>
            </w:r>
            <w:r w:rsidR="00F450C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F450CC">
              <w:rPr>
                <w:rFonts w:ascii="Angsana New" w:eastAsia="Times New Roman" w:hAnsi="Angsana New" w:cs="Angsana New"/>
                <w:color w:val="000000"/>
                <w:sz w:val="28"/>
              </w:rPr>
              <w:t>9</w:t>
            </w:r>
          </w:p>
        </w:tc>
      </w:tr>
      <w:tr w:rsidR="00480015" w:rsidRPr="00DE11A9" w14:paraId="7D8FB5CE" w14:textId="77777777" w:rsidTr="00BA124A">
        <w:trPr>
          <w:trHeight w:hRule="exact" w:val="388"/>
        </w:trPr>
        <w:tc>
          <w:tcPr>
            <w:tcW w:w="4144" w:type="dxa"/>
            <w:tcBorders>
              <w:top w:val="nil"/>
              <w:left w:val="nil"/>
              <w:bottom w:val="nil"/>
              <w:right w:val="nil"/>
            </w:tcBorders>
            <w:shd w:val="clear" w:color="auto" w:fill="auto"/>
            <w:noWrap/>
            <w:vAlign w:val="center"/>
          </w:tcPr>
          <w:p w14:paraId="71E20676" w14:textId="77777777" w:rsidR="00480015" w:rsidRPr="00DE11A9" w:rsidRDefault="00480015" w:rsidP="00BA124A">
            <w:pPr>
              <w:spacing w:after="0" w:line="276" w:lineRule="auto"/>
              <w:rPr>
                <w:rFonts w:asciiTheme="majorBidi" w:eastAsia="Times New Roman" w:hAnsiTheme="majorBidi" w:cstheme="majorBidi"/>
                <w:sz w:val="28"/>
              </w:rPr>
            </w:pPr>
            <w:r w:rsidRPr="00480015">
              <w:rPr>
                <w:rFonts w:asciiTheme="majorBidi" w:eastAsia="Times New Roman" w:hAnsiTheme="majorBidi" w:cstheme="majorBidi"/>
                <w:sz w:val="28"/>
              </w:rPr>
              <w:t>Guarantee credit limit for fuel card</w:t>
            </w:r>
          </w:p>
        </w:tc>
        <w:tc>
          <w:tcPr>
            <w:tcW w:w="2268" w:type="dxa"/>
            <w:tcBorders>
              <w:top w:val="single" w:sz="4" w:space="0" w:color="auto"/>
              <w:left w:val="nil"/>
              <w:bottom w:val="nil"/>
              <w:right w:val="nil"/>
            </w:tcBorders>
            <w:shd w:val="clear" w:color="auto" w:fill="auto"/>
            <w:noWrap/>
            <w:vAlign w:val="bottom"/>
          </w:tcPr>
          <w:p w14:paraId="071ED6C8"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c>
          <w:tcPr>
            <w:tcW w:w="284" w:type="dxa"/>
            <w:tcBorders>
              <w:left w:val="nil"/>
              <w:bottom w:val="nil"/>
              <w:right w:val="nil"/>
            </w:tcBorders>
          </w:tcPr>
          <w:p w14:paraId="45225826"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single" w:sz="4" w:space="0" w:color="auto"/>
              <w:left w:val="nil"/>
              <w:bottom w:val="nil"/>
              <w:right w:val="nil"/>
            </w:tcBorders>
            <w:shd w:val="clear" w:color="auto" w:fill="auto"/>
            <w:noWrap/>
            <w:vAlign w:val="bottom"/>
          </w:tcPr>
          <w:p w14:paraId="519C8B10"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DE11A9">
              <w:rPr>
                <w:rFonts w:asciiTheme="majorBidi" w:eastAsia="Batang" w:hAnsiTheme="majorBidi" w:cstheme="majorBidi"/>
                <w:sz w:val="28"/>
              </w:rPr>
              <w:t>500,000</w:t>
            </w:r>
            <w:r w:rsidRPr="00DE11A9">
              <w:rPr>
                <w:rFonts w:asciiTheme="majorBidi" w:eastAsia="Times New Roman" w:hAnsiTheme="majorBidi" w:cstheme="majorBidi"/>
                <w:color w:val="000000"/>
                <w:sz w:val="28"/>
                <w:cs/>
              </w:rPr>
              <w:t>.</w:t>
            </w:r>
            <w:r w:rsidRPr="00DE11A9">
              <w:rPr>
                <w:rFonts w:asciiTheme="majorBidi" w:eastAsia="Times New Roman" w:hAnsiTheme="majorBidi" w:cstheme="majorBidi"/>
                <w:color w:val="000000"/>
                <w:sz w:val="28"/>
              </w:rPr>
              <w:t>00</w:t>
            </w:r>
          </w:p>
        </w:tc>
      </w:tr>
      <w:tr w:rsidR="00480015" w:rsidRPr="00DE11A9" w14:paraId="48D142A6" w14:textId="77777777" w:rsidTr="00BA124A">
        <w:trPr>
          <w:trHeight w:hRule="exact" w:val="388"/>
        </w:trPr>
        <w:tc>
          <w:tcPr>
            <w:tcW w:w="4144" w:type="dxa"/>
            <w:tcBorders>
              <w:top w:val="nil"/>
              <w:left w:val="nil"/>
              <w:bottom w:val="nil"/>
              <w:right w:val="nil"/>
            </w:tcBorders>
            <w:shd w:val="clear" w:color="auto" w:fill="auto"/>
            <w:noWrap/>
            <w:vAlign w:val="center"/>
          </w:tcPr>
          <w:p w14:paraId="0D3EAD9B" w14:textId="77777777" w:rsidR="00480015" w:rsidRPr="00DE11A9" w:rsidRDefault="00CC3E8C" w:rsidP="001C5E5B">
            <w:pPr>
              <w:spacing w:after="0" w:line="276" w:lineRule="auto"/>
              <w:rPr>
                <w:rFonts w:asciiTheme="majorBidi" w:eastAsia="Times New Roman" w:hAnsiTheme="majorBidi" w:cstheme="majorBidi"/>
                <w:sz w:val="28"/>
              </w:rPr>
            </w:pPr>
            <w:r>
              <w:rPr>
                <w:rFonts w:asciiTheme="majorBidi" w:eastAsia="Times New Roman" w:hAnsiTheme="majorBidi" w:cstheme="majorBidi"/>
                <w:sz w:val="28"/>
              </w:rPr>
              <w:t>C</w:t>
            </w:r>
            <w:r w:rsidRPr="00480015">
              <w:rPr>
                <w:rFonts w:asciiTheme="majorBidi" w:eastAsia="Times New Roman" w:hAnsiTheme="majorBidi" w:cstheme="majorBidi"/>
                <w:sz w:val="28"/>
              </w:rPr>
              <w:t>linic</w:t>
            </w:r>
            <w:r>
              <w:rPr>
                <w:rFonts w:asciiTheme="majorBidi" w:eastAsia="Times New Roman" w:hAnsiTheme="majorBidi" w:cstheme="majorBidi"/>
                <w:sz w:val="28"/>
              </w:rPr>
              <w:t xml:space="preserve"> u</w:t>
            </w:r>
            <w:r w:rsidR="00480015" w:rsidRPr="00480015">
              <w:rPr>
                <w:rFonts w:asciiTheme="majorBidi" w:eastAsia="Times New Roman" w:hAnsiTheme="majorBidi" w:cstheme="majorBidi"/>
                <w:sz w:val="28"/>
              </w:rPr>
              <w:t xml:space="preserve">tility guarantees </w:t>
            </w:r>
          </w:p>
        </w:tc>
        <w:tc>
          <w:tcPr>
            <w:tcW w:w="2268" w:type="dxa"/>
            <w:tcBorders>
              <w:top w:val="nil"/>
              <w:left w:val="nil"/>
              <w:bottom w:val="nil"/>
              <w:right w:val="nil"/>
            </w:tcBorders>
            <w:shd w:val="clear" w:color="auto" w:fill="auto"/>
            <w:noWrap/>
            <w:vAlign w:val="bottom"/>
          </w:tcPr>
          <w:p w14:paraId="3896B9E6"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c>
          <w:tcPr>
            <w:tcW w:w="284" w:type="dxa"/>
            <w:tcBorders>
              <w:top w:val="nil"/>
              <w:left w:val="nil"/>
              <w:bottom w:val="nil"/>
              <w:right w:val="nil"/>
            </w:tcBorders>
          </w:tcPr>
          <w:p w14:paraId="096674F0"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3AA0E07F"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159,250</w:t>
            </w:r>
            <w:r w:rsidRPr="00480015">
              <w:rPr>
                <w:rFonts w:asciiTheme="majorBidi" w:eastAsia="Batang" w:hAnsiTheme="majorBidi" w:cs="Angsana New"/>
                <w:sz w:val="28"/>
                <w:cs/>
              </w:rPr>
              <w:t>.</w:t>
            </w:r>
            <w:r w:rsidRPr="00480015">
              <w:rPr>
                <w:rFonts w:asciiTheme="majorBidi" w:eastAsia="Batang" w:hAnsiTheme="majorBidi" w:cstheme="majorBidi"/>
                <w:sz w:val="28"/>
              </w:rPr>
              <w:t>00</w:t>
            </w:r>
          </w:p>
        </w:tc>
      </w:tr>
      <w:tr w:rsidR="00480015" w:rsidRPr="00DE11A9" w14:paraId="0EC3A4D0" w14:textId="77777777" w:rsidTr="00BA124A">
        <w:trPr>
          <w:trHeight w:hRule="exact" w:val="388"/>
        </w:trPr>
        <w:tc>
          <w:tcPr>
            <w:tcW w:w="4144" w:type="dxa"/>
            <w:tcBorders>
              <w:top w:val="nil"/>
              <w:left w:val="nil"/>
              <w:bottom w:val="nil"/>
              <w:right w:val="nil"/>
            </w:tcBorders>
            <w:shd w:val="clear" w:color="auto" w:fill="auto"/>
            <w:noWrap/>
            <w:vAlign w:val="center"/>
          </w:tcPr>
          <w:p w14:paraId="1EF6C455" w14:textId="77777777" w:rsidR="00480015" w:rsidRPr="00F450CC" w:rsidRDefault="00480015" w:rsidP="00480015">
            <w:pPr>
              <w:rPr>
                <w:rFonts w:asciiTheme="majorBidi" w:eastAsia="Times New Roman" w:hAnsiTheme="majorBidi" w:cstheme="majorBidi"/>
                <w:sz w:val="28"/>
                <w:lang w:val="en-GB"/>
              </w:rPr>
            </w:pPr>
            <w:r w:rsidRPr="00480015">
              <w:rPr>
                <w:rFonts w:asciiTheme="majorBidi" w:eastAsia="Times New Roman" w:hAnsiTheme="majorBidi" w:cstheme="majorBidi"/>
                <w:sz w:val="28"/>
              </w:rPr>
              <w:t xml:space="preserve">Guarantees </w:t>
            </w:r>
            <w:r w:rsidR="00F450CC">
              <w:rPr>
                <w:rFonts w:asciiTheme="majorBidi" w:eastAsia="Times New Roman" w:hAnsiTheme="majorBidi" w:cstheme="majorBidi"/>
                <w:sz w:val="28"/>
                <w:lang w:val="en-GB"/>
              </w:rPr>
              <w:t>for</w:t>
            </w:r>
            <w:r w:rsidRPr="00480015">
              <w:rPr>
                <w:rFonts w:asciiTheme="majorBidi" w:eastAsia="Times New Roman" w:hAnsiTheme="majorBidi" w:cstheme="majorBidi"/>
                <w:sz w:val="28"/>
              </w:rPr>
              <w:t xml:space="preserve"> </w:t>
            </w:r>
            <w:r w:rsidR="00F450CC">
              <w:rPr>
                <w:rFonts w:asciiTheme="majorBidi" w:eastAsia="Times New Roman" w:hAnsiTheme="majorBidi" w:cstheme="majorBidi"/>
                <w:sz w:val="28"/>
              </w:rPr>
              <w:t>vaccinations</w:t>
            </w:r>
          </w:p>
          <w:p w14:paraId="7BD6A52D" w14:textId="77777777" w:rsidR="00480015" w:rsidRPr="00DE11A9" w:rsidRDefault="00480015" w:rsidP="00BA124A">
            <w:pPr>
              <w:spacing w:after="0" w:line="276" w:lineRule="auto"/>
              <w:rPr>
                <w:rFonts w:asciiTheme="majorBidi" w:eastAsia="Times New Roman" w:hAnsiTheme="majorBidi" w:cstheme="majorBidi"/>
                <w:sz w:val="28"/>
              </w:rPr>
            </w:pPr>
          </w:p>
        </w:tc>
        <w:tc>
          <w:tcPr>
            <w:tcW w:w="2268" w:type="dxa"/>
            <w:tcBorders>
              <w:top w:val="nil"/>
              <w:left w:val="nil"/>
              <w:bottom w:val="nil"/>
              <w:right w:val="nil"/>
            </w:tcBorders>
            <w:shd w:val="clear" w:color="auto" w:fill="auto"/>
            <w:noWrap/>
            <w:vAlign w:val="bottom"/>
          </w:tcPr>
          <w:p w14:paraId="748BA74E"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w:t>
            </w:r>
            <w:r w:rsidR="00F450CC">
              <w:rPr>
                <w:rFonts w:asciiTheme="majorBidi" w:eastAsia="Batang" w:hAnsiTheme="majorBidi" w:cstheme="majorBidi"/>
                <w:sz w:val="28"/>
              </w:rPr>
              <w:t>39,150.50</w:t>
            </w:r>
          </w:p>
        </w:tc>
        <w:tc>
          <w:tcPr>
            <w:tcW w:w="284" w:type="dxa"/>
            <w:tcBorders>
              <w:top w:val="nil"/>
              <w:left w:val="nil"/>
              <w:bottom w:val="nil"/>
              <w:right w:val="nil"/>
            </w:tcBorders>
          </w:tcPr>
          <w:p w14:paraId="2C9E5432" w14:textId="77777777" w:rsidR="00480015" w:rsidRPr="00DE11A9" w:rsidRDefault="00480015"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5110DB8E" w14:textId="77777777" w:rsidR="00480015" w:rsidRPr="00DE11A9" w:rsidRDefault="00480015" w:rsidP="00A008D7">
            <w:pPr>
              <w:spacing w:after="0" w:line="276" w:lineRule="auto"/>
              <w:ind w:right="318"/>
              <w:jc w:val="right"/>
              <w:rPr>
                <w:rFonts w:asciiTheme="majorBidi" w:eastAsia="Batang" w:hAnsiTheme="majorBidi" w:cstheme="majorBidi"/>
                <w:sz w:val="28"/>
              </w:rPr>
            </w:pPr>
            <w:r w:rsidRPr="00480015">
              <w:rPr>
                <w:rFonts w:asciiTheme="majorBidi" w:eastAsia="Batang" w:hAnsiTheme="majorBidi" w:cstheme="majorBidi"/>
                <w:sz w:val="28"/>
              </w:rPr>
              <w:t>1</w:t>
            </w:r>
            <w:r w:rsidR="00F450CC">
              <w:rPr>
                <w:rFonts w:asciiTheme="majorBidi" w:eastAsia="Batang" w:hAnsiTheme="majorBidi" w:cstheme="majorBidi"/>
                <w:sz w:val="28"/>
              </w:rPr>
              <w:t>39,150.50</w:t>
            </w:r>
          </w:p>
        </w:tc>
      </w:tr>
      <w:tr w:rsidR="00A008D7" w:rsidRPr="00DE11A9" w14:paraId="02B44BB8" w14:textId="77777777" w:rsidTr="00A008D7">
        <w:trPr>
          <w:trHeight w:hRule="exact" w:val="388"/>
        </w:trPr>
        <w:tc>
          <w:tcPr>
            <w:tcW w:w="4144" w:type="dxa"/>
            <w:tcBorders>
              <w:top w:val="nil"/>
              <w:left w:val="nil"/>
              <w:bottom w:val="nil"/>
              <w:right w:val="nil"/>
            </w:tcBorders>
            <w:shd w:val="clear" w:color="auto" w:fill="auto"/>
            <w:noWrap/>
            <w:vAlign w:val="bottom"/>
          </w:tcPr>
          <w:p w14:paraId="02968B52" w14:textId="77777777" w:rsidR="00A008D7" w:rsidRPr="00DE11A9" w:rsidRDefault="00B5276D" w:rsidP="00B5276D">
            <w:pPr>
              <w:spacing w:after="0" w:line="276" w:lineRule="auto"/>
              <w:rPr>
                <w:rFonts w:asciiTheme="majorBidi" w:eastAsia="Batang" w:hAnsiTheme="majorBidi" w:cstheme="majorBidi"/>
                <w:sz w:val="28"/>
              </w:rPr>
            </w:pPr>
            <w:r w:rsidRPr="00B5276D">
              <w:rPr>
                <w:rFonts w:ascii="Angsana New" w:eastAsia="Times New Roman" w:hAnsi="Angsana New" w:cs="Angsana New"/>
                <w:color w:val="222222"/>
                <w:sz w:val="28"/>
              </w:rPr>
              <w:t>Guarantees</w:t>
            </w:r>
            <w:r>
              <w:rPr>
                <w:rFonts w:asciiTheme="majorBidi" w:eastAsia="Batang" w:hAnsiTheme="majorBidi" w:cstheme="majorBidi" w:hint="cs"/>
                <w:sz w:val="28"/>
                <w:cs/>
              </w:rPr>
              <w:t xml:space="preserve"> </w:t>
            </w:r>
            <w:r>
              <w:rPr>
                <w:rFonts w:asciiTheme="majorBidi" w:eastAsia="Batang" w:hAnsiTheme="majorBidi" w:cstheme="majorBidi"/>
                <w:sz w:val="28"/>
              </w:rPr>
              <w:t xml:space="preserve">for </w:t>
            </w:r>
            <w:r w:rsidR="004660C2">
              <w:rPr>
                <w:rFonts w:asciiTheme="majorBidi" w:eastAsia="Batang" w:hAnsiTheme="majorBidi" w:cstheme="majorBidi"/>
                <w:sz w:val="28"/>
              </w:rPr>
              <w:t xml:space="preserve">Influenza </w:t>
            </w:r>
            <w:r>
              <w:rPr>
                <w:rFonts w:asciiTheme="majorBidi" w:eastAsia="Batang" w:hAnsiTheme="majorBidi" w:cstheme="majorBidi"/>
                <w:sz w:val="28"/>
              </w:rPr>
              <w:t>vaccin</w:t>
            </w:r>
            <w:r w:rsidR="004660C2">
              <w:rPr>
                <w:rFonts w:asciiTheme="majorBidi" w:eastAsia="Batang" w:hAnsiTheme="majorBidi" w:cstheme="majorBidi"/>
                <w:sz w:val="28"/>
              </w:rPr>
              <w:t>e</w:t>
            </w:r>
          </w:p>
        </w:tc>
        <w:tc>
          <w:tcPr>
            <w:tcW w:w="2268" w:type="dxa"/>
            <w:tcBorders>
              <w:top w:val="nil"/>
              <w:left w:val="nil"/>
              <w:bottom w:val="nil"/>
              <w:right w:val="nil"/>
            </w:tcBorders>
            <w:shd w:val="clear" w:color="auto" w:fill="auto"/>
            <w:noWrap/>
            <w:vAlign w:val="bottom"/>
          </w:tcPr>
          <w:p w14:paraId="646B6E67" w14:textId="77777777" w:rsidR="00A008D7" w:rsidRPr="00DE11A9" w:rsidRDefault="00F450CC" w:rsidP="00A008D7">
            <w:pPr>
              <w:spacing w:after="0" w:line="276" w:lineRule="auto"/>
              <w:ind w:right="318"/>
              <w:jc w:val="right"/>
              <w:rPr>
                <w:rFonts w:asciiTheme="majorBidi" w:eastAsia="Batang" w:hAnsiTheme="majorBidi" w:cstheme="majorBidi"/>
                <w:sz w:val="28"/>
                <w:cs/>
              </w:rPr>
            </w:pPr>
            <w:r>
              <w:rPr>
                <w:rFonts w:asciiTheme="majorBidi" w:eastAsia="Batang" w:hAnsiTheme="majorBidi" w:cstheme="majorBidi"/>
                <w:sz w:val="28"/>
              </w:rPr>
              <w:t>3,000,000.00</w:t>
            </w:r>
          </w:p>
        </w:tc>
        <w:tc>
          <w:tcPr>
            <w:tcW w:w="284" w:type="dxa"/>
            <w:tcBorders>
              <w:top w:val="nil"/>
              <w:left w:val="nil"/>
              <w:bottom w:val="nil"/>
              <w:right w:val="nil"/>
            </w:tcBorders>
          </w:tcPr>
          <w:p w14:paraId="0877464E" w14:textId="77777777" w:rsidR="00A008D7" w:rsidRDefault="00A008D7" w:rsidP="00A008D7">
            <w:pPr>
              <w:spacing w:after="0" w:line="276" w:lineRule="auto"/>
              <w:ind w:right="318"/>
              <w:jc w:val="right"/>
              <w:rPr>
                <w:rFonts w:asciiTheme="majorBidi" w:eastAsia="Batang" w:hAnsiTheme="majorBidi" w:cstheme="majorBidi"/>
                <w:sz w:val="28"/>
              </w:rPr>
            </w:pPr>
          </w:p>
        </w:tc>
        <w:tc>
          <w:tcPr>
            <w:tcW w:w="2267" w:type="dxa"/>
            <w:tcBorders>
              <w:top w:val="nil"/>
              <w:left w:val="nil"/>
              <w:bottom w:val="nil"/>
              <w:right w:val="nil"/>
            </w:tcBorders>
            <w:shd w:val="clear" w:color="auto" w:fill="auto"/>
            <w:noWrap/>
            <w:vAlign w:val="bottom"/>
          </w:tcPr>
          <w:p w14:paraId="62D0E37E" w14:textId="77777777" w:rsidR="00A008D7" w:rsidRPr="00DE11A9" w:rsidRDefault="00F450CC" w:rsidP="00F450CC">
            <w:pPr>
              <w:spacing w:after="0" w:line="276" w:lineRule="auto"/>
              <w:ind w:right="318"/>
              <w:jc w:val="right"/>
              <w:rPr>
                <w:rFonts w:asciiTheme="majorBidi" w:eastAsia="Batang" w:hAnsiTheme="majorBidi" w:cstheme="majorBidi"/>
                <w:sz w:val="28"/>
              </w:rPr>
            </w:pPr>
            <w:r>
              <w:rPr>
                <w:rFonts w:asciiTheme="majorBidi" w:eastAsia="Batang" w:hAnsiTheme="majorBidi" w:cstheme="majorBidi"/>
                <w:sz w:val="28"/>
              </w:rPr>
              <w:t>3,000,000.00</w:t>
            </w:r>
          </w:p>
        </w:tc>
      </w:tr>
      <w:tr w:rsidR="00A008D7" w:rsidRPr="00DE11A9" w14:paraId="7352A671" w14:textId="77777777" w:rsidTr="00A008D7">
        <w:trPr>
          <w:trHeight w:hRule="exact" w:val="388"/>
        </w:trPr>
        <w:tc>
          <w:tcPr>
            <w:tcW w:w="4144" w:type="dxa"/>
            <w:tcBorders>
              <w:top w:val="nil"/>
              <w:left w:val="nil"/>
              <w:bottom w:val="nil"/>
              <w:right w:val="nil"/>
            </w:tcBorders>
            <w:shd w:val="clear" w:color="auto" w:fill="auto"/>
            <w:noWrap/>
            <w:vAlign w:val="bottom"/>
            <w:hideMark/>
          </w:tcPr>
          <w:p w14:paraId="59C97762" w14:textId="77777777" w:rsidR="00A008D7" w:rsidRPr="00DE11A9" w:rsidRDefault="0031283E" w:rsidP="00A008D7">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2268" w:type="dxa"/>
            <w:tcBorders>
              <w:top w:val="single" w:sz="4" w:space="0" w:color="auto"/>
              <w:left w:val="nil"/>
              <w:bottom w:val="double" w:sz="6" w:space="0" w:color="auto"/>
              <w:right w:val="nil"/>
            </w:tcBorders>
            <w:shd w:val="clear" w:color="auto" w:fill="auto"/>
            <w:noWrap/>
            <w:vAlign w:val="bottom"/>
            <w:hideMark/>
          </w:tcPr>
          <w:p w14:paraId="20F5C485" w14:textId="77777777" w:rsidR="00A008D7" w:rsidRPr="00DE11A9" w:rsidRDefault="004660C2"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3,798</w:t>
            </w:r>
            <w:r w:rsidR="00A008D7">
              <w:rPr>
                <w:rFonts w:asciiTheme="majorBidi" w:eastAsia="Times New Roman" w:hAnsiTheme="majorBidi" w:cstheme="majorBidi"/>
                <w:color w:val="000000"/>
                <w:sz w:val="28"/>
              </w:rPr>
              <w:t>,400</w:t>
            </w:r>
            <w:r w:rsidR="00A008D7">
              <w:rPr>
                <w:rFonts w:asciiTheme="majorBidi" w:eastAsia="Times New Roman" w:hAnsiTheme="majorBidi" w:cs="Angsana New"/>
                <w:color w:val="000000"/>
                <w:sz w:val="28"/>
                <w:cs/>
              </w:rPr>
              <w:t>.</w:t>
            </w:r>
            <w:r w:rsidR="00A008D7">
              <w:rPr>
                <w:rFonts w:asciiTheme="majorBidi" w:eastAsia="Times New Roman" w:hAnsiTheme="majorBidi" w:cstheme="majorBidi"/>
                <w:color w:val="000000"/>
                <w:sz w:val="28"/>
              </w:rPr>
              <w:t>50</w:t>
            </w:r>
          </w:p>
        </w:tc>
        <w:tc>
          <w:tcPr>
            <w:tcW w:w="284" w:type="dxa"/>
            <w:tcBorders>
              <w:left w:val="nil"/>
              <w:right w:val="nil"/>
            </w:tcBorders>
          </w:tcPr>
          <w:p w14:paraId="0F80EB99" w14:textId="77777777" w:rsidR="00A008D7" w:rsidRDefault="00A008D7" w:rsidP="00A008D7">
            <w:pPr>
              <w:spacing w:after="0" w:line="276" w:lineRule="auto"/>
              <w:ind w:right="318"/>
              <w:jc w:val="right"/>
              <w:rPr>
                <w:rFonts w:asciiTheme="majorBidi" w:eastAsia="Times New Roman" w:hAnsiTheme="majorBidi" w:cstheme="majorBidi"/>
                <w:color w:val="000000"/>
                <w:sz w:val="28"/>
              </w:rPr>
            </w:pPr>
          </w:p>
        </w:tc>
        <w:tc>
          <w:tcPr>
            <w:tcW w:w="2267" w:type="dxa"/>
            <w:tcBorders>
              <w:top w:val="single" w:sz="4" w:space="0" w:color="auto"/>
              <w:left w:val="nil"/>
              <w:bottom w:val="double" w:sz="6" w:space="0" w:color="auto"/>
              <w:right w:val="nil"/>
            </w:tcBorders>
            <w:shd w:val="clear" w:color="auto" w:fill="auto"/>
            <w:noWrap/>
            <w:vAlign w:val="bottom"/>
            <w:hideMark/>
          </w:tcPr>
          <w:p w14:paraId="5FDB18C8" w14:textId="77777777" w:rsidR="00A008D7" w:rsidRPr="00DE11A9" w:rsidRDefault="004660C2" w:rsidP="00A008D7">
            <w:pPr>
              <w:spacing w:after="0" w:line="276" w:lineRule="auto"/>
              <w:ind w:right="318"/>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3,798</w:t>
            </w:r>
            <w:r w:rsidR="00A008D7">
              <w:rPr>
                <w:rFonts w:asciiTheme="majorBidi" w:eastAsia="Times New Roman" w:hAnsiTheme="majorBidi" w:cstheme="majorBidi"/>
                <w:color w:val="000000"/>
                <w:sz w:val="28"/>
              </w:rPr>
              <w:t>,400</w:t>
            </w:r>
            <w:r w:rsidR="00A008D7">
              <w:rPr>
                <w:rFonts w:asciiTheme="majorBidi" w:eastAsia="Times New Roman" w:hAnsiTheme="majorBidi" w:cs="Angsana New"/>
                <w:color w:val="000000"/>
                <w:sz w:val="28"/>
                <w:cs/>
              </w:rPr>
              <w:t>.</w:t>
            </w:r>
            <w:r w:rsidR="00A008D7">
              <w:rPr>
                <w:rFonts w:asciiTheme="majorBidi" w:eastAsia="Times New Roman" w:hAnsiTheme="majorBidi" w:cstheme="majorBidi"/>
                <w:color w:val="000000"/>
                <w:sz w:val="28"/>
              </w:rPr>
              <w:t>50</w:t>
            </w:r>
          </w:p>
        </w:tc>
      </w:tr>
    </w:tbl>
    <w:p w14:paraId="44C82B92" w14:textId="77777777" w:rsidR="00B4312D" w:rsidRDefault="00B4312D"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p>
    <w:p w14:paraId="4E3C56E1" w14:textId="77777777" w:rsidR="00C23702" w:rsidRDefault="00C23702"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p>
    <w:p w14:paraId="7BDDE394" w14:textId="77777777" w:rsidR="00E67D68" w:rsidRDefault="00E67D68"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t>1</w:t>
      </w:r>
      <w:r w:rsidR="00401DE7">
        <w:rPr>
          <w:rFonts w:asciiTheme="majorBidi" w:eastAsia="Batang" w:hAnsiTheme="majorBidi" w:cstheme="majorBidi"/>
          <w:b/>
          <w:bCs/>
          <w:sz w:val="28"/>
        </w:rPr>
        <w:t>3</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A70AFE9" w14:textId="77777777"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at </w:t>
      </w:r>
      <w:r w:rsidR="0024434D">
        <w:rPr>
          <w:rFonts w:asciiTheme="majorBidi" w:eastAsia="Batang" w:hAnsiTheme="majorBidi" w:cstheme="majorBidi"/>
          <w:sz w:val="28"/>
        </w:rPr>
        <w:t>March</w:t>
      </w:r>
      <w:r>
        <w:rPr>
          <w:rFonts w:asciiTheme="majorBidi" w:eastAsia="Batang" w:hAnsiTheme="majorBidi" w:cstheme="majorBidi"/>
          <w:sz w:val="28"/>
        </w:rPr>
        <w:t xml:space="preserve"> 3</w:t>
      </w:r>
      <w:r w:rsidR="0024434D">
        <w:rPr>
          <w:rFonts w:asciiTheme="majorBidi" w:eastAsia="Batang" w:hAnsiTheme="majorBidi" w:cstheme="majorBidi"/>
          <w:sz w:val="28"/>
        </w:rPr>
        <w:t>1</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353370" w:rsidRPr="001C5E5B" w14:paraId="1EB1E93F" w14:textId="77777777" w:rsidTr="001C5E5B">
        <w:trPr>
          <w:trHeight w:hRule="exact" w:val="340"/>
        </w:trPr>
        <w:tc>
          <w:tcPr>
            <w:tcW w:w="2268" w:type="dxa"/>
          </w:tcPr>
          <w:p w14:paraId="20193CF6" w14:textId="77777777"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3446F81" w14:textId="77777777" w:rsidR="00353370" w:rsidRPr="00517DB3"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14:paraId="73765BF0" w14:textId="77777777" w:rsidR="00353370" w:rsidRPr="001C5E5B" w:rsidRDefault="00792887"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353370" w:rsidRPr="001C5E5B" w14:paraId="66DB6B1C" w14:textId="77777777" w:rsidTr="001C5E5B">
        <w:trPr>
          <w:trHeight w:hRule="exact" w:val="340"/>
        </w:trPr>
        <w:tc>
          <w:tcPr>
            <w:tcW w:w="2268" w:type="dxa"/>
          </w:tcPr>
          <w:p w14:paraId="2A4DE563"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14:paraId="0965D618"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14:paraId="22D30301" w14:textId="77777777" w:rsidR="00353370" w:rsidRPr="001C5E5B"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2127" w:type="dxa"/>
            <w:gridSpan w:val="2"/>
            <w:tcBorders>
              <w:top w:val="single" w:sz="4" w:space="0" w:color="auto"/>
            </w:tcBorders>
          </w:tcPr>
          <w:p w14:paraId="1426FE41" w14:textId="77777777" w:rsidR="00353370" w:rsidRPr="001C5E5B"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14:paraId="36F4C2A1" w14:textId="77777777" w:rsidR="00353370" w:rsidRPr="001C5E5B"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353370" w:rsidRPr="001C5E5B" w14:paraId="42715173" w14:textId="77777777" w:rsidTr="001C5E5B">
        <w:trPr>
          <w:trHeight w:hRule="exact" w:val="340"/>
        </w:trPr>
        <w:tc>
          <w:tcPr>
            <w:tcW w:w="2268" w:type="dxa"/>
          </w:tcPr>
          <w:p w14:paraId="0AA8FC19"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14:paraId="0FDC0647" w14:textId="77777777" w:rsidR="00353370" w:rsidRPr="001C5E5B"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bottom w:val="single" w:sz="4" w:space="0" w:color="auto"/>
            </w:tcBorders>
          </w:tcPr>
          <w:p w14:paraId="06E9984E" w14:textId="77777777" w:rsidR="00353370" w:rsidRPr="001C5E5B"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27" w:type="dxa"/>
            <w:gridSpan w:val="2"/>
            <w:tcBorders>
              <w:bottom w:val="single" w:sz="4" w:space="0" w:color="auto"/>
            </w:tcBorders>
          </w:tcPr>
          <w:p w14:paraId="4A8498E4" w14:textId="77777777" w:rsidR="00353370" w:rsidRPr="001C5E5B" w:rsidRDefault="00792887"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551" w:type="dxa"/>
            <w:gridSpan w:val="2"/>
          </w:tcPr>
          <w:p w14:paraId="5BEA3147" w14:textId="77777777" w:rsidR="00353370" w:rsidRPr="001C5E5B" w:rsidRDefault="00792887" w:rsidP="00353370">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 xml:space="preserve">For the </w:t>
            </w:r>
            <w:r w:rsidR="0024434D">
              <w:rPr>
                <w:rFonts w:asciiTheme="majorBidi" w:eastAsia="Brush Script MT" w:hAnsiTheme="majorBidi" w:cstheme="majorBidi"/>
                <w:sz w:val="26"/>
                <w:szCs w:val="26"/>
                <w:lang w:eastAsia="th-TH"/>
              </w:rPr>
              <w:t xml:space="preserve">3 </w:t>
            </w:r>
            <w:r w:rsidRPr="001C5E5B">
              <w:rPr>
                <w:rFonts w:asciiTheme="majorBidi" w:eastAsia="Brush Script MT" w:hAnsiTheme="majorBidi" w:cstheme="majorBidi"/>
                <w:sz w:val="26"/>
                <w:szCs w:val="26"/>
                <w:lang w:eastAsia="th-TH"/>
              </w:rPr>
              <w:t>months period ended</w:t>
            </w:r>
          </w:p>
        </w:tc>
      </w:tr>
      <w:tr w:rsidR="00353370" w:rsidRPr="001C5E5B" w14:paraId="1162967B" w14:textId="77777777" w:rsidTr="001C5E5B">
        <w:trPr>
          <w:trHeight w:hRule="exact" w:val="340"/>
        </w:trPr>
        <w:tc>
          <w:tcPr>
            <w:tcW w:w="2268" w:type="dxa"/>
          </w:tcPr>
          <w:p w14:paraId="104E8EC2"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14:paraId="30C7641F" w14:textId="77777777" w:rsidR="00353370" w:rsidRPr="001C5E5B"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14:paraId="6C58C337" w14:textId="77777777" w:rsidR="00353370" w:rsidRPr="001C5E5B" w:rsidRDefault="00454A84"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454A84">
              <w:rPr>
                <w:rFonts w:asciiTheme="majorBidi" w:eastAsia="Brush Script MT" w:hAnsiTheme="majorBidi" w:cstheme="majorBidi"/>
                <w:sz w:val="26"/>
                <w:szCs w:val="26"/>
                <w:lang w:val="en-GB" w:eastAsia="th-TH"/>
              </w:rPr>
              <w:t xml:space="preserve">  </w:t>
            </w:r>
            <w:r w:rsidR="00A4498E">
              <w:rPr>
                <w:rFonts w:asciiTheme="majorBidi" w:eastAsia="Brush Script MT" w:hAnsiTheme="majorBidi" w:cstheme="majorBidi"/>
                <w:sz w:val="26"/>
                <w:szCs w:val="26"/>
                <w:u w:val="single"/>
                <w:lang w:val="en-GB" w:eastAsia="th-TH"/>
              </w:rPr>
              <w:t xml:space="preserve"> </w:t>
            </w:r>
            <w:r w:rsidR="0024434D">
              <w:rPr>
                <w:rFonts w:asciiTheme="majorBidi" w:eastAsia="Brush Script MT" w:hAnsiTheme="majorBidi" w:cstheme="majorBidi"/>
                <w:sz w:val="26"/>
                <w:szCs w:val="26"/>
                <w:u w:val="single"/>
                <w:lang w:val="en-GB" w:eastAsia="th-TH"/>
              </w:rPr>
              <w:t>March</w:t>
            </w:r>
            <w:r w:rsidR="00792887" w:rsidRPr="001C5E5B">
              <w:rPr>
                <w:rFonts w:asciiTheme="majorBidi" w:eastAsia="Brush Script MT" w:hAnsiTheme="majorBidi" w:cstheme="majorBidi"/>
                <w:sz w:val="26"/>
                <w:szCs w:val="26"/>
                <w:u w:val="single"/>
                <w:lang w:val="en-GB" w:eastAsia="th-TH"/>
              </w:rPr>
              <w:t xml:space="preserve"> 3</w:t>
            </w:r>
            <w:r w:rsidR="0024434D">
              <w:rPr>
                <w:rFonts w:asciiTheme="majorBidi" w:eastAsia="Brush Script MT" w:hAnsiTheme="majorBidi" w:cstheme="majorBidi"/>
                <w:sz w:val="26"/>
                <w:szCs w:val="26"/>
                <w:u w:val="single"/>
                <w:lang w:val="en-GB" w:eastAsia="th-TH"/>
              </w:rPr>
              <w:t>1</w:t>
            </w:r>
            <w:r w:rsidR="00353370" w:rsidRPr="001C5E5B">
              <w:rPr>
                <w:rFonts w:asciiTheme="majorBidi" w:eastAsia="Brush Script MT" w:hAnsiTheme="majorBidi" w:cstheme="majorBidi"/>
                <w:sz w:val="26"/>
                <w:szCs w:val="26"/>
                <w:cs/>
                <w:lang w:val="en-GB" w:eastAsia="th-TH"/>
              </w:rPr>
              <w:t xml:space="preserve">  </w:t>
            </w:r>
            <w:r w:rsidR="00792887" w:rsidRPr="00454A84">
              <w:rPr>
                <w:rFonts w:asciiTheme="majorBidi" w:eastAsia="Brush Script MT" w:hAnsiTheme="majorBidi" w:cstheme="majorBidi"/>
                <w:sz w:val="26"/>
                <w:szCs w:val="26"/>
                <w:lang w:eastAsia="th-TH"/>
              </w:rPr>
              <w:t xml:space="preserve"> </w:t>
            </w:r>
            <w:r w:rsidR="00A4498E">
              <w:rPr>
                <w:rFonts w:asciiTheme="majorBidi" w:eastAsia="Brush Script MT" w:hAnsiTheme="majorBidi" w:cstheme="majorBidi"/>
                <w:sz w:val="26"/>
                <w:szCs w:val="26"/>
                <w:lang w:eastAsia="th-TH"/>
              </w:rPr>
              <w:t xml:space="preserve">    </w:t>
            </w:r>
            <w:r w:rsidR="00792887" w:rsidRPr="001C5E5B">
              <w:rPr>
                <w:rFonts w:asciiTheme="majorBidi" w:eastAsia="Brush Script MT" w:hAnsiTheme="majorBidi" w:cstheme="majorBidi"/>
                <w:sz w:val="26"/>
                <w:szCs w:val="26"/>
                <w:u w:val="single"/>
                <w:lang w:eastAsia="th-TH"/>
              </w:rPr>
              <w:t>December 31</w:t>
            </w:r>
          </w:p>
          <w:p w14:paraId="2445F989"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14:paraId="2B82CD9E" w14:textId="77777777" w:rsidR="00353370" w:rsidRPr="001C5E5B" w:rsidRDefault="00A4498E"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u w:val="single"/>
                <w:lang w:eastAsia="th-TH"/>
              </w:rPr>
              <w:t xml:space="preserve"> </w:t>
            </w:r>
            <w:r w:rsidR="0024434D">
              <w:rPr>
                <w:rFonts w:asciiTheme="majorBidi" w:eastAsia="Brush Script MT" w:hAnsiTheme="majorBidi" w:cstheme="majorBidi"/>
                <w:sz w:val="26"/>
                <w:szCs w:val="26"/>
                <w:u w:val="single"/>
                <w:lang w:eastAsia="th-TH"/>
              </w:rPr>
              <w:t>March</w:t>
            </w:r>
            <w:r w:rsidR="00792887" w:rsidRPr="001C5E5B">
              <w:rPr>
                <w:rFonts w:asciiTheme="majorBidi" w:eastAsia="Brush Script MT" w:hAnsiTheme="majorBidi" w:cstheme="majorBidi"/>
                <w:sz w:val="26"/>
                <w:szCs w:val="26"/>
                <w:u w:val="single"/>
                <w:lang w:eastAsia="th-TH"/>
              </w:rPr>
              <w:t xml:space="preserve"> </w:t>
            </w:r>
            <w:r w:rsidR="00353370" w:rsidRPr="001C5E5B">
              <w:rPr>
                <w:rFonts w:asciiTheme="majorBidi" w:eastAsia="Brush Script MT" w:hAnsiTheme="majorBidi" w:cstheme="majorBidi"/>
                <w:sz w:val="26"/>
                <w:szCs w:val="26"/>
                <w:u w:val="single"/>
                <w:lang w:eastAsia="th-TH"/>
              </w:rPr>
              <w:t>3</w:t>
            </w:r>
            <w:r w:rsidR="0024434D">
              <w:rPr>
                <w:rFonts w:asciiTheme="majorBidi" w:eastAsia="Brush Script MT" w:hAnsiTheme="majorBidi" w:cstheme="majorBidi"/>
                <w:sz w:val="26"/>
                <w:szCs w:val="26"/>
                <w:u w:val="single"/>
                <w:lang w:eastAsia="th-TH"/>
              </w:rPr>
              <w:t>1</w:t>
            </w:r>
            <w:r w:rsidR="00353370" w:rsidRPr="001C5E5B">
              <w:rPr>
                <w:rFonts w:asciiTheme="majorBidi" w:eastAsia="Brush Script MT" w:hAnsiTheme="majorBidi" w:cstheme="majorBidi"/>
                <w:sz w:val="26"/>
                <w:szCs w:val="26"/>
                <w:u w:val="single"/>
                <w:lang w:eastAsia="th-TH"/>
              </w:rPr>
              <w:t xml:space="preserve"> </w:t>
            </w:r>
            <w:r w:rsidR="00353370" w:rsidRPr="001C5E5B">
              <w:rPr>
                <w:rFonts w:asciiTheme="majorBidi" w:eastAsia="Brush Script MT" w:hAnsiTheme="majorBidi" w:cstheme="majorBidi" w:hint="cs"/>
                <w:sz w:val="26"/>
                <w:szCs w:val="26"/>
                <w:u w:val="single"/>
                <w:cs/>
                <w:lang w:eastAsia="th-TH"/>
              </w:rPr>
              <w:t xml:space="preserve"> </w:t>
            </w:r>
            <w:r w:rsidR="00353370"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00792887" w:rsidRPr="001C5E5B">
              <w:rPr>
                <w:rFonts w:asciiTheme="majorBidi" w:eastAsia="Brush Script MT" w:hAnsiTheme="majorBidi" w:cstheme="majorBidi"/>
                <w:sz w:val="26"/>
                <w:szCs w:val="26"/>
                <w:u w:val="single"/>
                <w:lang w:eastAsia="th-TH"/>
              </w:rPr>
              <w:t>December 31</w:t>
            </w:r>
            <w:r w:rsidR="00353370" w:rsidRPr="001C5E5B">
              <w:rPr>
                <w:rFonts w:asciiTheme="majorBidi" w:eastAsia="Brush Script MT" w:hAnsiTheme="majorBidi" w:cstheme="majorBidi"/>
                <w:sz w:val="26"/>
                <w:szCs w:val="26"/>
                <w:u w:val="single"/>
                <w:cs/>
                <w:lang w:eastAsia="th-TH"/>
              </w:rPr>
              <w:t>ธันวาคม</w:t>
            </w:r>
          </w:p>
        </w:tc>
        <w:tc>
          <w:tcPr>
            <w:tcW w:w="2551" w:type="dxa"/>
            <w:gridSpan w:val="2"/>
          </w:tcPr>
          <w:p w14:paraId="5416FFDD" w14:textId="77777777" w:rsidR="00353370" w:rsidRPr="00454A84" w:rsidRDefault="00454A84"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A4498E">
              <w:rPr>
                <w:rFonts w:asciiTheme="majorBidi" w:eastAsia="Brush Script MT" w:hAnsiTheme="majorBidi" w:cstheme="majorBidi" w:hint="cs"/>
                <w:sz w:val="26"/>
                <w:szCs w:val="26"/>
                <w:cs/>
                <w:lang w:val="en-GB" w:eastAsia="th-TH"/>
              </w:rPr>
              <w:t xml:space="preserve"> </w:t>
            </w:r>
            <w:r w:rsidR="00792887" w:rsidRPr="001C5E5B">
              <w:rPr>
                <w:rFonts w:asciiTheme="majorBidi" w:eastAsia="Brush Script MT" w:hAnsiTheme="majorBidi" w:cstheme="majorBidi"/>
                <w:sz w:val="26"/>
                <w:szCs w:val="26"/>
                <w:lang w:val="en-GB" w:eastAsia="th-TH"/>
              </w:rPr>
              <w:t xml:space="preserve"> </w:t>
            </w:r>
            <w:r w:rsidR="0024434D" w:rsidRPr="00454A84">
              <w:rPr>
                <w:rFonts w:asciiTheme="majorBidi" w:eastAsia="Brush Script MT" w:hAnsiTheme="majorBidi" w:cstheme="majorBidi"/>
                <w:sz w:val="26"/>
                <w:szCs w:val="26"/>
                <w:u w:val="single"/>
                <w:lang w:val="en-GB" w:eastAsia="th-TH"/>
              </w:rPr>
              <w:t>March</w:t>
            </w:r>
            <w:r w:rsidR="00792887" w:rsidRPr="00454A84">
              <w:rPr>
                <w:rFonts w:asciiTheme="majorBidi" w:eastAsia="Brush Script MT" w:hAnsiTheme="majorBidi" w:cstheme="majorBidi"/>
                <w:sz w:val="26"/>
                <w:szCs w:val="26"/>
                <w:u w:val="single"/>
                <w:lang w:val="en-GB" w:eastAsia="th-TH"/>
              </w:rPr>
              <w:t xml:space="preserve"> </w:t>
            </w:r>
            <w:r w:rsidR="0024434D" w:rsidRPr="00454A84">
              <w:rPr>
                <w:rFonts w:asciiTheme="majorBidi" w:eastAsia="Brush Script MT" w:hAnsiTheme="majorBidi" w:cstheme="majorBidi"/>
                <w:sz w:val="26"/>
                <w:szCs w:val="26"/>
                <w:u w:val="single"/>
                <w:lang w:val="en-GB" w:eastAsia="th-TH"/>
              </w:rPr>
              <w:t>31</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December 31</w:t>
            </w:r>
          </w:p>
        </w:tc>
      </w:tr>
      <w:tr w:rsidR="00353370" w:rsidRPr="001C5E5B" w14:paraId="3B5013A4" w14:textId="77777777" w:rsidTr="001C5E5B">
        <w:trPr>
          <w:trHeight w:hRule="exact" w:val="340"/>
        </w:trPr>
        <w:tc>
          <w:tcPr>
            <w:tcW w:w="2268" w:type="dxa"/>
          </w:tcPr>
          <w:p w14:paraId="0E33B452"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709953C6" w14:textId="77777777" w:rsidR="00353370" w:rsidRPr="001C5E5B"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val="en-GB" w:eastAsia="th-TH"/>
              </w:rPr>
              <w:t>Million</w:t>
            </w:r>
          </w:p>
        </w:tc>
        <w:tc>
          <w:tcPr>
            <w:tcW w:w="993" w:type="dxa"/>
          </w:tcPr>
          <w:p w14:paraId="452FD6A7" w14:textId="77777777"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sidR="0024434D">
              <w:rPr>
                <w:rFonts w:asciiTheme="majorBidi" w:eastAsia="Brush Script MT" w:hAnsiTheme="majorBidi" w:cstheme="majorBidi"/>
                <w:sz w:val="26"/>
                <w:szCs w:val="26"/>
                <w:u w:val="single"/>
                <w:lang w:eastAsia="th-TH"/>
              </w:rPr>
              <w:t>20</w:t>
            </w:r>
          </w:p>
        </w:tc>
        <w:tc>
          <w:tcPr>
            <w:tcW w:w="1133" w:type="dxa"/>
          </w:tcPr>
          <w:p w14:paraId="574AAB18" w14:textId="77777777"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sidR="0024434D">
              <w:rPr>
                <w:rFonts w:asciiTheme="majorBidi" w:eastAsia="Brush Script MT" w:hAnsiTheme="majorBidi" w:cstheme="majorBidi"/>
                <w:sz w:val="26"/>
                <w:szCs w:val="26"/>
                <w:u w:val="single"/>
                <w:lang w:eastAsia="th-TH"/>
              </w:rPr>
              <w:t>9</w:t>
            </w:r>
          </w:p>
        </w:tc>
        <w:tc>
          <w:tcPr>
            <w:tcW w:w="1134" w:type="dxa"/>
          </w:tcPr>
          <w:p w14:paraId="66929D2B" w14:textId="77777777"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w:t>
            </w:r>
            <w:r w:rsidR="0024434D">
              <w:rPr>
                <w:rFonts w:asciiTheme="majorBidi" w:eastAsia="Brush Script MT" w:hAnsiTheme="majorBidi" w:cstheme="majorBidi"/>
                <w:sz w:val="26"/>
                <w:szCs w:val="26"/>
                <w:u w:val="single"/>
                <w:lang w:eastAsia="th-TH"/>
              </w:rPr>
              <w:t>20</w:t>
            </w:r>
          </w:p>
        </w:tc>
        <w:tc>
          <w:tcPr>
            <w:tcW w:w="993" w:type="dxa"/>
          </w:tcPr>
          <w:p w14:paraId="21A47894" w14:textId="77777777"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01</w:t>
            </w:r>
            <w:r w:rsidR="0024434D">
              <w:rPr>
                <w:rFonts w:asciiTheme="majorBidi" w:eastAsia="Brush Script MT" w:hAnsiTheme="majorBidi" w:cstheme="majorBidi"/>
                <w:sz w:val="26"/>
                <w:szCs w:val="26"/>
                <w:u w:val="single"/>
                <w:lang w:eastAsia="th-TH"/>
              </w:rPr>
              <w:t>9</w:t>
            </w:r>
          </w:p>
        </w:tc>
        <w:tc>
          <w:tcPr>
            <w:tcW w:w="1276" w:type="dxa"/>
          </w:tcPr>
          <w:p w14:paraId="3DB28634" w14:textId="77777777"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w:t>
            </w:r>
            <w:r w:rsidR="0024434D">
              <w:rPr>
                <w:rFonts w:asciiTheme="majorBidi" w:eastAsia="Cordia New" w:hAnsiTheme="majorBidi" w:cstheme="majorBidi"/>
                <w:sz w:val="26"/>
                <w:szCs w:val="26"/>
                <w:u w:val="single"/>
                <w:lang w:val="en-GB" w:eastAsia="th-TH"/>
              </w:rPr>
              <w:t>20</w:t>
            </w:r>
          </w:p>
        </w:tc>
        <w:tc>
          <w:tcPr>
            <w:tcW w:w="1275" w:type="dxa"/>
          </w:tcPr>
          <w:p w14:paraId="04D35AD3" w14:textId="77777777"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01</w:t>
            </w:r>
            <w:r w:rsidR="0024434D">
              <w:rPr>
                <w:rFonts w:asciiTheme="majorBidi" w:eastAsia="Cordia New" w:hAnsiTheme="majorBidi" w:cstheme="majorBidi"/>
                <w:sz w:val="26"/>
                <w:szCs w:val="26"/>
                <w:u w:val="single"/>
                <w:lang w:val="en-GB" w:eastAsia="th-TH"/>
              </w:rPr>
              <w:t>9</w:t>
            </w:r>
          </w:p>
        </w:tc>
      </w:tr>
      <w:tr w:rsidR="00353370" w:rsidRPr="001C5E5B" w14:paraId="448C2725" w14:textId="77777777" w:rsidTr="001C5E5B">
        <w:trPr>
          <w:trHeight w:hRule="exact" w:val="340"/>
        </w:trPr>
        <w:tc>
          <w:tcPr>
            <w:tcW w:w="2268" w:type="dxa"/>
          </w:tcPr>
          <w:p w14:paraId="0A0E3CE5"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850" w:type="dxa"/>
          </w:tcPr>
          <w:p w14:paraId="5F42C726" w14:textId="77777777" w:rsidR="00353370" w:rsidRPr="001C5E5B"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14:paraId="1FDEF238" w14:textId="77777777"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46FF1A05" w14:textId="77777777"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134" w:type="dxa"/>
          </w:tcPr>
          <w:p w14:paraId="43961D30" w14:textId="77777777"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14:paraId="70EA9F70" w14:textId="77777777"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6" w:type="dxa"/>
          </w:tcPr>
          <w:p w14:paraId="73F38631"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5" w:type="dxa"/>
          </w:tcPr>
          <w:p w14:paraId="60700567"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r>
      <w:tr w:rsidR="00353370" w:rsidRPr="001C5E5B" w14:paraId="3092B51C" w14:textId="77777777" w:rsidTr="001C5E5B">
        <w:trPr>
          <w:trHeight w:hRule="exact" w:val="340"/>
        </w:trPr>
        <w:tc>
          <w:tcPr>
            <w:tcW w:w="2268" w:type="dxa"/>
          </w:tcPr>
          <w:p w14:paraId="4FC69167" w14:textId="77777777" w:rsidR="00353370" w:rsidRPr="001C5E5B"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FC509E4"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14:paraId="151931C5"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0297000D"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75E9B003"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21125343"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14:paraId="5710F898"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14:paraId="411DD575"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1C5E5B" w14:paraId="6A7D2405" w14:textId="77777777" w:rsidTr="001C5E5B">
        <w:trPr>
          <w:trHeight w:hRule="exact" w:val="340"/>
        </w:trPr>
        <w:tc>
          <w:tcPr>
            <w:tcW w:w="2268" w:type="dxa"/>
          </w:tcPr>
          <w:p w14:paraId="073AB137" w14:textId="77777777" w:rsidR="00353370" w:rsidRPr="001C5E5B" w:rsidRDefault="00096AB6" w:rsidP="00096AB6">
            <w:pPr>
              <w:spacing w:after="0" w:line="260" w:lineRule="atLeast"/>
              <w:ind w:left="-27" w:right="-117"/>
              <w:jc w:val="thaiDistribute"/>
              <w:rPr>
                <w:rFonts w:asciiTheme="majorBidi" w:eastAsia="Brush Script MT" w:hAnsiTheme="majorBidi" w:cstheme="majorBidi"/>
                <w:sz w:val="26"/>
                <w:szCs w:val="26"/>
                <w:cs/>
                <w:lang w:eastAsia="th-TH"/>
              </w:rPr>
            </w:pPr>
            <w:r w:rsidRPr="001C5E5B">
              <w:rPr>
                <w:rFonts w:asciiTheme="majorBidi" w:eastAsia="Times New Roman" w:hAnsiTheme="majorBidi" w:cstheme="majorBidi"/>
                <w:color w:val="000000"/>
                <w:sz w:val="26"/>
                <w:szCs w:val="26"/>
              </w:rPr>
              <w:t>Accusfas lab center co</w:t>
            </w:r>
            <w:r w:rsidRPr="001C5E5B">
              <w:rPr>
                <w:rFonts w:asciiTheme="majorBidi" w:eastAsia="Times New Roman" w:hAnsiTheme="majorBidi" w:cs="Angsana New"/>
                <w:color w:val="000000"/>
                <w:sz w:val="26"/>
                <w:szCs w:val="26"/>
                <w:cs/>
              </w:rPr>
              <w:t>.</w:t>
            </w:r>
            <w:r w:rsidRPr="001C5E5B">
              <w:rPr>
                <w:rFonts w:asciiTheme="majorBidi" w:eastAsia="Times New Roman" w:hAnsiTheme="majorBidi" w:cstheme="majorBidi"/>
                <w:color w:val="000000"/>
                <w:sz w:val="26"/>
                <w:szCs w:val="26"/>
              </w:rPr>
              <w:t>,ltd</w:t>
            </w:r>
          </w:p>
        </w:tc>
        <w:tc>
          <w:tcPr>
            <w:tcW w:w="850" w:type="dxa"/>
          </w:tcPr>
          <w:p w14:paraId="71AD4DBD"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3</w:t>
            </w:r>
            <w:r w:rsidRPr="001C5E5B">
              <w:rPr>
                <w:rFonts w:asciiTheme="majorBidi" w:eastAsia="Brush Script MT" w:hAnsiTheme="majorBidi" w:cstheme="majorBidi"/>
                <w:sz w:val="26"/>
                <w:szCs w:val="26"/>
                <w:cs/>
                <w:lang w:eastAsia="th-TH"/>
              </w:rPr>
              <w:t>.</w:t>
            </w:r>
            <w:r w:rsidRPr="001C5E5B">
              <w:rPr>
                <w:rFonts w:asciiTheme="majorBidi" w:eastAsia="Brush Script MT" w:hAnsiTheme="majorBidi" w:cstheme="majorBidi"/>
                <w:sz w:val="26"/>
                <w:szCs w:val="26"/>
                <w:lang w:eastAsia="th-TH"/>
              </w:rPr>
              <w:t>00</w:t>
            </w:r>
          </w:p>
        </w:tc>
        <w:tc>
          <w:tcPr>
            <w:tcW w:w="993" w:type="dxa"/>
          </w:tcPr>
          <w:p w14:paraId="208C45CC" w14:textId="77777777" w:rsidR="00353370" w:rsidRPr="001C5E5B" w:rsidRDefault="006C5F07" w:rsidP="00353370">
            <w:pPr>
              <w:spacing w:after="0" w:line="260" w:lineRule="atLeast"/>
              <w:ind w:left="-90" w:right="-108"/>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99.99</w:t>
            </w:r>
          </w:p>
        </w:tc>
        <w:tc>
          <w:tcPr>
            <w:tcW w:w="1133" w:type="dxa"/>
          </w:tcPr>
          <w:p w14:paraId="405E5995" w14:textId="77777777" w:rsidR="00353370" w:rsidRPr="001C5E5B" w:rsidRDefault="006C5F07" w:rsidP="00353370">
            <w:pPr>
              <w:spacing w:after="0" w:line="260" w:lineRule="atLeast"/>
              <w:ind w:left="-90" w:right="-108"/>
              <w:jc w:val="center"/>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99.99</w:t>
            </w:r>
          </w:p>
        </w:tc>
        <w:tc>
          <w:tcPr>
            <w:tcW w:w="1134" w:type="dxa"/>
          </w:tcPr>
          <w:p w14:paraId="7E9F84FD" w14:textId="77777777" w:rsidR="00353370" w:rsidRPr="001C5E5B"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993" w:type="dxa"/>
          </w:tcPr>
          <w:p w14:paraId="48BDD246" w14:textId="77777777" w:rsidR="00353370" w:rsidRPr="001C5E5B" w:rsidRDefault="00353370" w:rsidP="00353370">
            <w:pPr>
              <w:spacing w:after="0" w:line="260" w:lineRule="atLeast"/>
              <w:ind w:left="-90" w:right="160"/>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276" w:type="dxa"/>
          </w:tcPr>
          <w:p w14:paraId="3538A4B7" w14:textId="77777777" w:rsidR="00353370" w:rsidRPr="001C5E5B"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Pr>
          <w:p w14:paraId="5913DFCA" w14:textId="77777777" w:rsidR="00353370" w:rsidRPr="001C5E5B" w:rsidRDefault="00353370" w:rsidP="00353370">
            <w:pPr>
              <w:spacing w:after="0" w:line="260" w:lineRule="atLeast"/>
              <w:ind w:right="-16"/>
              <w:jc w:val="center"/>
              <w:rPr>
                <w:rFonts w:asciiTheme="majorBidi" w:eastAsia="Brush Script MT" w:hAnsiTheme="majorBidi" w:cstheme="majorBidi"/>
                <w:sz w:val="26"/>
                <w:szCs w:val="26"/>
                <w:lang w:eastAsia="th-TH"/>
              </w:rPr>
            </w:pPr>
            <w:r w:rsidRPr="001C5E5B">
              <w:rPr>
                <w:rFonts w:asciiTheme="majorBidi" w:eastAsia="Brush Script MT" w:hAnsiTheme="majorBidi" w:cs="Angsana New"/>
                <w:sz w:val="26"/>
                <w:szCs w:val="26"/>
                <w:cs/>
                <w:lang w:eastAsia="th-TH"/>
              </w:rPr>
              <w:t>-</w:t>
            </w:r>
          </w:p>
        </w:tc>
      </w:tr>
      <w:tr w:rsidR="00DA015A" w:rsidRPr="001C5E5B" w14:paraId="7ABBC93C" w14:textId="77777777" w:rsidTr="001C73BF">
        <w:trPr>
          <w:trHeight w:hRule="exact" w:val="340"/>
        </w:trPr>
        <w:tc>
          <w:tcPr>
            <w:tcW w:w="4111" w:type="dxa"/>
            <w:gridSpan w:val="3"/>
          </w:tcPr>
          <w:p w14:paraId="5DDBB346" w14:textId="77777777" w:rsidR="00DA015A" w:rsidRPr="001C5E5B" w:rsidRDefault="00DA015A" w:rsidP="00DA015A">
            <w:pPr>
              <w:spacing w:after="0" w:line="260" w:lineRule="atLeast"/>
              <w:ind w:left="-90" w:right="-108" w:firstLine="90"/>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u w:val="single"/>
                <w:lang w:eastAsia="th-TH"/>
              </w:rPr>
              <w:t>Less</w:t>
            </w:r>
            <w:r w:rsidRPr="001C5E5B">
              <w:rPr>
                <w:rFonts w:asciiTheme="majorBidi" w:eastAsia="Brush Script MT" w:hAnsiTheme="majorBidi" w:cstheme="majorBidi"/>
                <w:sz w:val="26"/>
                <w:szCs w:val="26"/>
                <w:cs/>
                <w:lang w:val="en-GB" w:eastAsia="th-TH"/>
              </w:rPr>
              <w:t xml:space="preserve"> </w:t>
            </w:r>
            <w:r w:rsidRPr="001C5E5B">
              <w:rPr>
                <w:rFonts w:asciiTheme="majorBidi" w:eastAsia="Brush Script MT" w:hAnsiTheme="majorBidi" w:cstheme="majorBidi"/>
                <w:sz w:val="26"/>
                <w:szCs w:val="26"/>
                <w:lang w:eastAsia="th-TH"/>
              </w:rPr>
              <w:t xml:space="preserve">Allowance for impairment </w:t>
            </w:r>
          </w:p>
        </w:tc>
        <w:tc>
          <w:tcPr>
            <w:tcW w:w="1133" w:type="dxa"/>
          </w:tcPr>
          <w:p w14:paraId="50796E01" w14:textId="77777777"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bottom w:val="single" w:sz="4" w:space="0" w:color="auto"/>
            </w:tcBorders>
          </w:tcPr>
          <w:p w14:paraId="5D7DF394" w14:textId="77777777"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993" w:type="dxa"/>
            <w:tcBorders>
              <w:bottom w:val="single" w:sz="4" w:space="0" w:color="auto"/>
            </w:tcBorders>
          </w:tcPr>
          <w:p w14:paraId="43F65F17" w14:textId="77777777" w:rsidR="00DA015A" w:rsidRPr="001C5E5B" w:rsidRDefault="00DA015A" w:rsidP="00353370">
            <w:pPr>
              <w:spacing w:after="0" w:line="260" w:lineRule="atLeast"/>
              <w:ind w:left="-90" w:right="-108"/>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cs/>
                <w:lang w:eastAsia="th-TH"/>
              </w:rPr>
              <w:t>-</w:t>
            </w:r>
          </w:p>
        </w:tc>
        <w:tc>
          <w:tcPr>
            <w:tcW w:w="1276" w:type="dxa"/>
            <w:tcBorders>
              <w:bottom w:val="single" w:sz="4" w:space="0" w:color="auto"/>
            </w:tcBorders>
          </w:tcPr>
          <w:p w14:paraId="5DAAC587" w14:textId="77777777" w:rsidR="00DA015A" w:rsidRPr="001C5E5B" w:rsidRDefault="00DA015A"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bottom w:val="single" w:sz="4" w:space="0" w:color="auto"/>
            </w:tcBorders>
          </w:tcPr>
          <w:p w14:paraId="7B68B384" w14:textId="77777777" w:rsidR="00DA015A" w:rsidRPr="001C5E5B" w:rsidRDefault="00DA015A" w:rsidP="00353370">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cs/>
                <w:lang w:val="en-GB" w:eastAsia="th-TH"/>
              </w:rPr>
              <w:t>-</w:t>
            </w:r>
          </w:p>
        </w:tc>
      </w:tr>
      <w:tr w:rsidR="00353370" w:rsidRPr="00517DB3" w14:paraId="05C5CEA7" w14:textId="77777777" w:rsidTr="001C73BF">
        <w:trPr>
          <w:trHeight w:hRule="exact" w:val="340"/>
        </w:trPr>
        <w:tc>
          <w:tcPr>
            <w:tcW w:w="2268" w:type="dxa"/>
          </w:tcPr>
          <w:p w14:paraId="1123ED6C" w14:textId="77777777" w:rsidR="00353370" w:rsidRPr="001C5E5B" w:rsidRDefault="00DA015A" w:rsidP="000A0AA7">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w:t>
            </w:r>
            <w:r w:rsidR="00096AB6" w:rsidRPr="001C5E5B">
              <w:rPr>
                <w:rFonts w:asciiTheme="majorBidi" w:eastAsia="Brush Script MT" w:hAnsiTheme="majorBidi" w:cstheme="majorBidi"/>
                <w:sz w:val="26"/>
                <w:szCs w:val="26"/>
                <w:lang w:eastAsia="th-TH"/>
              </w:rPr>
              <w:t>et</w:t>
            </w:r>
          </w:p>
        </w:tc>
        <w:tc>
          <w:tcPr>
            <w:tcW w:w="850" w:type="dxa"/>
          </w:tcPr>
          <w:p w14:paraId="2A580DFF"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993" w:type="dxa"/>
          </w:tcPr>
          <w:p w14:paraId="0F1DA73D"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3" w:type="dxa"/>
          </w:tcPr>
          <w:p w14:paraId="7FA57A17"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lang w:eastAsia="th-TH"/>
              </w:rPr>
            </w:pPr>
          </w:p>
        </w:tc>
        <w:tc>
          <w:tcPr>
            <w:tcW w:w="1134" w:type="dxa"/>
            <w:tcBorders>
              <w:top w:val="single" w:sz="4" w:space="0" w:color="auto"/>
              <w:bottom w:val="double" w:sz="4" w:space="0" w:color="auto"/>
            </w:tcBorders>
          </w:tcPr>
          <w:p w14:paraId="0A49C7A2" w14:textId="77777777" w:rsidR="00353370" w:rsidRPr="001C5E5B"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993" w:type="dxa"/>
            <w:tcBorders>
              <w:top w:val="single" w:sz="4" w:space="0" w:color="auto"/>
              <w:bottom w:val="double" w:sz="4" w:space="0" w:color="auto"/>
            </w:tcBorders>
          </w:tcPr>
          <w:p w14:paraId="4B7C4E51" w14:textId="77777777" w:rsidR="00353370" w:rsidRPr="001C5E5B" w:rsidRDefault="00353370" w:rsidP="00353370">
            <w:pPr>
              <w:spacing w:after="0" w:line="260" w:lineRule="atLeast"/>
              <w:ind w:left="-90" w:right="175"/>
              <w:jc w:val="right"/>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3,000,000</w:t>
            </w:r>
          </w:p>
        </w:tc>
        <w:tc>
          <w:tcPr>
            <w:tcW w:w="1276" w:type="dxa"/>
            <w:tcBorders>
              <w:top w:val="single" w:sz="4" w:space="0" w:color="auto"/>
              <w:bottom w:val="double" w:sz="4" w:space="0" w:color="auto"/>
            </w:tcBorders>
          </w:tcPr>
          <w:p w14:paraId="7AD569AA" w14:textId="77777777" w:rsidR="00353370" w:rsidRPr="001C5E5B" w:rsidRDefault="00353370" w:rsidP="00353370">
            <w:pPr>
              <w:spacing w:after="0" w:line="260" w:lineRule="atLeast"/>
              <w:ind w:right="-16"/>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cs/>
                <w:lang w:val="en-GB" w:eastAsia="th-TH"/>
              </w:rPr>
              <w:t>-</w:t>
            </w:r>
          </w:p>
        </w:tc>
        <w:tc>
          <w:tcPr>
            <w:tcW w:w="1275" w:type="dxa"/>
            <w:tcBorders>
              <w:top w:val="single" w:sz="4" w:space="0" w:color="auto"/>
              <w:bottom w:val="double" w:sz="4" w:space="0" w:color="auto"/>
            </w:tcBorders>
          </w:tcPr>
          <w:p w14:paraId="6843A2B4" w14:textId="77777777" w:rsidR="00353370" w:rsidRPr="00517DB3" w:rsidRDefault="00353370" w:rsidP="00353370">
            <w:pPr>
              <w:spacing w:after="0" w:line="260" w:lineRule="atLeast"/>
              <w:ind w:right="-16"/>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Angsana New"/>
                <w:sz w:val="26"/>
                <w:szCs w:val="26"/>
                <w:cs/>
                <w:lang w:val="en-GB" w:eastAsia="th-TH"/>
              </w:rPr>
              <w:t>-</w:t>
            </w:r>
          </w:p>
        </w:tc>
      </w:tr>
    </w:tbl>
    <w:p w14:paraId="1095886E" w14:textId="77777777" w:rsidR="00BE4861" w:rsidRDefault="00BE4861"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539F9A6F" w14:textId="77777777" w:rsidR="00E67D68" w:rsidRPr="00390187"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424B07">
          <w:headerReference w:type="default" r:id="rId8"/>
          <w:footerReference w:type="default" r:id="rId9"/>
          <w:pgSz w:w="11909" w:h="16834" w:code="9"/>
          <w:pgMar w:top="1134" w:right="1136" w:bottom="851" w:left="1276" w:header="851" w:footer="720" w:gutter="0"/>
          <w:pgNumType w:start="9" w:chapStyle="1" w:chapSep="period"/>
          <w:cols w:space="720"/>
          <w:docGrid w:linePitch="245"/>
        </w:sectPr>
      </w:pPr>
    </w:p>
    <w:p w14:paraId="2CF47030" w14:textId="77777777"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4</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3880AF70" w14:textId="77777777"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Pr="00480015">
        <w:rPr>
          <w:rFonts w:asciiTheme="majorBidi" w:eastAsia="Batang" w:hAnsiTheme="majorBidi" w:cs="Angsana New"/>
          <w:sz w:val="28"/>
          <w:cs/>
        </w:rPr>
        <w:t>3</w:t>
      </w:r>
      <w:r w:rsidR="005D655A">
        <w:rPr>
          <w:rFonts w:asciiTheme="majorBidi" w:eastAsia="Batang" w:hAnsiTheme="majorBidi" w:cs="Angsana New"/>
          <w:sz w:val="28"/>
        </w:rPr>
        <w:t>1</w:t>
      </w:r>
      <w:r w:rsidRPr="00480015">
        <w:rPr>
          <w:rFonts w:asciiTheme="majorBidi" w:eastAsia="Batang" w:hAnsiTheme="majorBidi" w:cs="Angsana New"/>
          <w:sz w:val="28"/>
          <w:cs/>
        </w:rPr>
        <w:t xml:space="preserve"> </w:t>
      </w:r>
      <w:r w:rsidR="005D655A">
        <w:rPr>
          <w:rFonts w:asciiTheme="majorBidi" w:eastAsia="Batang" w:hAnsiTheme="majorBidi" w:cstheme="majorBidi"/>
          <w:sz w:val="28"/>
        </w:rPr>
        <w:t>March,</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 xml:space="preserve">and </w:t>
      </w:r>
      <w:r w:rsidRPr="00480015">
        <w:rPr>
          <w:rFonts w:asciiTheme="majorBidi" w:eastAsia="Batang" w:hAnsiTheme="majorBidi" w:cs="Angsana New"/>
          <w:sz w:val="28"/>
          <w:cs/>
        </w:rPr>
        <w:t xml:space="preserve">31 </w:t>
      </w:r>
      <w:r w:rsidRPr="00480015">
        <w:rPr>
          <w:rFonts w:asciiTheme="majorBidi" w:eastAsia="Batang" w:hAnsiTheme="majorBidi" w:cstheme="majorBidi"/>
          <w:sz w:val="28"/>
        </w:rPr>
        <w:t>December</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710" w:tblpY="3"/>
        <w:tblW w:w="16302" w:type="dxa"/>
        <w:tblLayout w:type="fixed"/>
        <w:tblLook w:val="04A0" w:firstRow="1" w:lastRow="0" w:firstColumn="1" w:lastColumn="0" w:noHBand="0" w:noVBand="1"/>
      </w:tblPr>
      <w:tblGrid>
        <w:gridCol w:w="2552"/>
        <w:gridCol w:w="1384"/>
        <w:gridCol w:w="283"/>
        <w:gridCol w:w="1559"/>
        <w:gridCol w:w="284"/>
        <w:gridCol w:w="1417"/>
        <w:gridCol w:w="284"/>
        <w:gridCol w:w="1593"/>
        <w:gridCol w:w="284"/>
        <w:gridCol w:w="1559"/>
        <w:gridCol w:w="273"/>
        <w:gridCol w:w="1536"/>
        <w:gridCol w:w="283"/>
        <w:gridCol w:w="1312"/>
        <w:gridCol w:w="236"/>
        <w:gridCol w:w="1463"/>
      </w:tblGrid>
      <w:tr w:rsidR="00A57C0C" w:rsidRPr="00DB6942" w14:paraId="651DB961" w14:textId="77777777" w:rsidTr="00162A5A">
        <w:trPr>
          <w:trHeight w:hRule="exact" w:val="420"/>
        </w:trPr>
        <w:tc>
          <w:tcPr>
            <w:tcW w:w="2552" w:type="dxa"/>
            <w:tcBorders>
              <w:top w:val="nil"/>
              <w:left w:val="nil"/>
              <w:bottom w:val="nil"/>
              <w:right w:val="nil"/>
            </w:tcBorders>
            <w:shd w:val="clear" w:color="auto" w:fill="auto"/>
            <w:noWrap/>
            <w:vAlign w:val="bottom"/>
            <w:hideMark/>
          </w:tcPr>
          <w:p w14:paraId="3BD738E6" w14:textId="77777777" w:rsidR="00A57C0C" w:rsidRPr="00421E98" w:rsidRDefault="00A57C0C" w:rsidP="005D655A">
            <w:pPr>
              <w:spacing w:after="0" w:line="240" w:lineRule="auto"/>
              <w:rPr>
                <w:rFonts w:asciiTheme="majorBidi" w:eastAsia="Times New Roman" w:hAnsiTheme="majorBidi" w:cstheme="majorBidi"/>
                <w:sz w:val="26"/>
                <w:szCs w:val="26"/>
                <w:cs/>
              </w:rPr>
            </w:pPr>
          </w:p>
        </w:tc>
        <w:tc>
          <w:tcPr>
            <w:tcW w:w="10456" w:type="dxa"/>
            <w:gridSpan w:val="11"/>
            <w:tcBorders>
              <w:top w:val="nil"/>
              <w:left w:val="nil"/>
              <w:bottom w:val="single" w:sz="4" w:space="0" w:color="auto"/>
              <w:right w:val="nil"/>
            </w:tcBorders>
            <w:shd w:val="clear" w:color="auto" w:fill="auto"/>
            <w:noWrap/>
            <w:vAlign w:val="bottom"/>
            <w:hideMark/>
          </w:tcPr>
          <w:p w14:paraId="4AAEA7E5" w14:textId="77777777" w:rsidR="00A57C0C" w:rsidRPr="00DB6942" w:rsidRDefault="00C0389C" w:rsidP="005D655A">
            <w:pPr>
              <w:spacing w:after="0" w:line="240" w:lineRule="auto"/>
              <w:jc w:val="center"/>
              <w:rPr>
                <w:rFonts w:asciiTheme="majorBidi" w:eastAsia="Times New Roman" w:hAnsiTheme="majorBidi" w:cstheme="majorBidi"/>
                <w:sz w:val="26"/>
                <w:szCs w:val="26"/>
              </w:rPr>
            </w:pPr>
            <w:r w:rsidRPr="00F4389F">
              <w:rPr>
                <w:rFonts w:asciiTheme="majorBidi" w:eastAsia="Times New Roman" w:hAnsiTheme="majorBidi" w:cstheme="majorBidi"/>
                <w:sz w:val="28"/>
              </w:rPr>
              <w:t>Consolidated financial statements</w:t>
            </w:r>
          </w:p>
        </w:tc>
        <w:tc>
          <w:tcPr>
            <w:tcW w:w="283" w:type="dxa"/>
            <w:tcBorders>
              <w:top w:val="nil"/>
              <w:left w:val="nil"/>
              <w:bottom w:val="single" w:sz="4" w:space="0" w:color="auto"/>
              <w:right w:val="nil"/>
            </w:tcBorders>
          </w:tcPr>
          <w:p w14:paraId="296BDBF4"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312" w:type="dxa"/>
            <w:tcBorders>
              <w:top w:val="nil"/>
              <w:left w:val="nil"/>
              <w:bottom w:val="single" w:sz="4" w:space="0" w:color="auto"/>
              <w:right w:val="nil"/>
            </w:tcBorders>
            <w:shd w:val="clear" w:color="auto" w:fill="auto"/>
            <w:noWrap/>
            <w:vAlign w:val="bottom"/>
            <w:hideMark/>
          </w:tcPr>
          <w:p w14:paraId="29E1D85D"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236" w:type="dxa"/>
            <w:tcBorders>
              <w:top w:val="nil"/>
              <w:left w:val="nil"/>
              <w:bottom w:val="single" w:sz="4" w:space="0" w:color="auto"/>
              <w:right w:val="nil"/>
            </w:tcBorders>
          </w:tcPr>
          <w:p w14:paraId="58362E84" w14:textId="77777777" w:rsidR="00A57C0C" w:rsidRPr="00DB6942" w:rsidRDefault="00A57C0C" w:rsidP="005D655A">
            <w:pPr>
              <w:spacing w:after="0" w:line="240" w:lineRule="auto"/>
              <w:jc w:val="right"/>
              <w:rPr>
                <w:rFonts w:asciiTheme="majorBidi" w:eastAsia="Times New Roman" w:hAnsiTheme="majorBidi" w:cstheme="majorBidi"/>
                <w:sz w:val="26"/>
                <w:szCs w:val="26"/>
                <w:cs/>
              </w:rPr>
            </w:pPr>
          </w:p>
        </w:tc>
        <w:tc>
          <w:tcPr>
            <w:tcW w:w="1463" w:type="dxa"/>
            <w:tcBorders>
              <w:top w:val="nil"/>
              <w:left w:val="nil"/>
              <w:bottom w:val="single" w:sz="4" w:space="0" w:color="auto"/>
              <w:right w:val="nil"/>
            </w:tcBorders>
            <w:shd w:val="clear" w:color="auto" w:fill="auto"/>
            <w:noWrap/>
            <w:vAlign w:val="bottom"/>
            <w:hideMark/>
          </w:tcPr>
          <w:p w14:paraId="31A369C7" w14:textId="77777777" w:rsidR="00A57C0C" w:rsidRPr="00DB6942" w:rsidRDefault="00A57C0C" w:rsidP="005D655A">
            <w:pPr>
              <w:spacing w:after="0" w:line="240" w:lineRule="auto"/>
              <w:ind w:right="229"/>
              <w:jc w:val="right"/>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Unit</w:t>
            </w:r>
            <w:r w:rsidRPr="00DB6942">
              <w:rPr>
                <w:rFonts w:asciiTheme="majorBidi" w:eastAsia="Times New Roman" w:hAnsiTheme="majorBidi" w:cstheme="majorBidi"/>
                <w:sz w:val="26"/>
                <w:szCs w:val="26"/>
                <w:cs/>
              </w:rPr>
              <w:t>:</w:t>
            </w:r>
            <w:r w:rsidR="00421E98">
              <w:rPr>
                <w:rFonts w:asciiTheme="majorBidi" w:eastAsia="Times New Roman" w:hAnsiTheme="majorBidi" w:cstheme="majorBidi"/>
                <w:sz w:val="26"/>
                <w:szCs w:val="26"/>
              </w:rPr>
              <w:t>Baht</w:t>
            </w:r>
            <w:r w:rsidRPr="00DB6942">
              <w:rPr>
                <w:rFonts w:asciiTheme="majorBidi" w:eastAsia="Times New Roman" w:hAnsiTheme="majorBidi" w:cstheme="majorBidi"/>
                <w:sz w:val="26"/>
                <w:szCs w:val="26"/>
                <w:cs/>
              </w:rPr>
              <w:t>)</w:t>
            </w:r>
          </w:p>
        </w:tc>
      </w:tr>
      <w:tr w:rsidR="00A57C0C" w:rsidRPr="00DB6942" w14:paraId="1746B5B9" w14:textId="77777777" w:rsidTr="00162A5A">
        <w:trPr>
          <w:trHeight w:hRule="exact" w:val="397"/>
        </w:trPr>
        <w:tc>
          <w:tcPr>
            <w:tcW w:w="2552" w:type="dxa"/>
            <w:tcBorders>
              <w:top w:val="nil"/>
              <w:left w:val="nil"/>
              <w:bottom w:val="nil"/>
              <w:right w:val="nil"/>
            </w:tcBorders>
            <w:shd w:val="clear" w:color="auto" w:fill="auto"/>
            <w:noWrap/>
            <w:vAlign w:val="bottom"/>
            <w:hideMark/>
          </w:tcPr>
          <w:p w14:paraId="405DA005" w14:textId="77777777" w:rsidR="00A57C0C" w:rsidRPr="00DB6942" w:rsidRDefault="00A57C0C" w:rsidP="005D655A">
            <w:pPr>
              <w:spacing w:after="0" w:line="240" w:lineRule="auto"/>
              <w:jc w:val="right"/>
              <w:rPr>
                <w:rFonts w:asciiTheme="majorBidi" w:eastAsia="Times New Roman" w:hAnsiTheme="majorBidi" w:cstheme="majorBidi"/>
                <w:sz w:val="26"/>
                <w:szCs w:val="26"/>
              </w:rPr>
            </w:pPr>
          </w:p>
        </w:tc>
        <w:tc>
          <w:tcPr>
            <w:tcW w:w="1384" w:type="dxa"/>
            <w:tcBorders>
              <w:top w:val="nil"/>
              <w:left w:val="nil"/>
              <w:bottom w:val="single" w:sz="4" w:space="0" w:color="auto"/>
              <w:right w:val="nil"/>
            </w:tcBorders>
            <w:shd w:val="clear" w:color="auto" w:fill="auto"/>
            <w:noWrap/>
            <w:vAlign w:val="bottom"/>
            <w:hideMark/>
          </w:tcPr>
          <w:p w14:paraId="62D0BB3A" w14:textId="77777777" w:rsidR="00A57C0C" w:rsidRPr="00DB6942" w:rsidRDefault="00476B11"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Land</w:t>
            </w:r>
          </w:p>
        </w:tc>
        <w:tc>
          <w:tcPr>
            <w:tcW w:w="283" w:type="dxa"/>
            <w:tcBorders>
              <w:top w:val="nil"/>
              <w:left w:val="nil"/>
              <w:bottom w:val="single" w:sz="4" w:space="0" w:color="auto"/>
              <w:right w:val="nil"/>
            </w:tcBorders>
            <w:shd w:val="clear" w:color="auto" w:fill="auto"/>
            <w:noWrap/>
            <w:vAlign w:val="bottom"/>
            <w:hideMark/>
          </w:tcPr>
          <w:p w14:paraId="7CAB90FC"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59" w:type="dxa"/>
            <w:tcBorders>
              <w:top w:val="nil"/>
              <w:left w:val="nil"/>
              <w:bottom w:val="single" w:sz="4" w:space="0" w:color="auto"/>
              <w:right w:val="nil"/>
            </w:tcBorders>
            <w:shd w:val="clear" w:color="auto" w:fill="auto"/>
            <w:vAlign w:val="bottom"/>
            <w:hideMark/>
          </w:tcPr>
          <w:p w14:paraId="5CE6097C" w14:textId="77777777" w:rsidR="00A57C0C" w:rsidRPr="00DB6942" w:rsidRDefault="00421E98" w:rsidP="007A7C41">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Building</w:t>
            </w:r>
            <w:r w:rsidR="00DA015A">
              <w:rPr>
                <w:rFonts w:asciiTheme="majorBidi" w:eastAsia="Times New Roman" w:hAnsiTheme="majorBidi" w:cstheme="majorBidi"/>
                <w:sz w:val="26"/>
                <w:szCs w:val="26"/>
              </w:rPr>
              <w:t xml:space="preserve">  improvement</w:t>
            </w:r>
          </w:p>
        </w:tc>
        <w:tc>
          <w:tcPr>
            <w:tcW w:w="284" w:type="dxa"/>
            <w:tcBorders>
              <w:top w:val="nil"/>
              <w:left w:val="nil"/>
              <w:bottom w:val="single" w:sz="4" w:space="0" w:color="auto"/>
              <w:right w:val="nil"/>
            </w:tcBorders>
            <w:shd w:val="clear" w:color="auto" w:fill="auto"/>
            <w:noWrap/>
            <w:vAlign w:val="bottom"/>
            <w:hideMark/>
          </w:tcPr>
          <w:p w14:paraId="0006B04B"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417" w:type="dxa"/>
            <w:tcBorders>
              <w:top w:val="nil"/>
              <w:left w:val="nil"/>
              <w:bottom w:val="single" w:sz="4" w:space="0" w:color="auto"/>
              <w:right w:val="nil"/>
            </w:tcBorders>
            <w:shd w:val="clear" w:color="auto" w:fill="auto"/>
            <w:vAlign w:val="bottom"/>
            <w:hideMark/>
          </w:tcPr>
          <w:p w14:paraId="1BA5E359" w14:textId="77777777" w:rsidR="00A57C0C" w:rsidRPr="00DB6942" w:rsidRDefault="00A57C0C" w:rsidP="007A7C41">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Medical laboratory equipment</w:t>
            </w:r>
          </w:p>
        </w:tc>
        <w:tc>
          <w:tcPr>
            <w:tcW w:w="284" w:type="dxa"/>
            <w:tcBorders>
              <w:top w:val="nil"/>
              <w:left w:val="nil"/>
              <w:bottom w:val="single" w:sz="4" w:space="0" w:color="auto"/>
              <w:right w:val="nil"/>
            </w:tcBorders>
            <w:shd w:val="clear" w:color="auto" w:fill="auto"/>
            <w:vAlign w:val="bottom"/>
            <w:hideMark/>
          </w:tcPr>
          <w:p w14:paraId="460F865B"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93" w:type="dxa"/>
            <w:tcBorders>
              <w:top w:val="nil"/>
              <w:left w:val="nil"/>
              <w:bottom w:val="single" w:sz="4" w:space="0" w:color="auto"/>
              <w:right w:val="nil"/>
            </w:tcBorders>
            <w:shd w:val="clear" w:color="auto" w:fill="auto"/>
            <w:vAlign w:val="bottom"/>
            <w:hideMark/>
          </w:tcPr>
          <w:p w14:paraId="5CA21AF0"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Office </w:t>
            </w:r>
            <w:r w:rsidR="00DA015A">
              <w:rPr>
                <w:rFonts w:asciiTheme="majorBidi" w:eastAsia="Times New Roman" w:hAnsiTheme="majorBidi" w:cstheme="majorBidi"/>
                <w:sz w:val="26"/>
                <w:szCs w:val="26"/>
              </w:rPr>
              <w:t>equipment</w:t>
            </w:r>
            <w:r w:rsidR="00A57C0C" w:rsidRPr="00DB6942">
              <w:rPr>
                <w:rFonts w:asciiTheme="majorBidi" w:eastAsia="Times New Roman" w:hAnsiTheme="majorBidi" w:cstheme="majorBidi"/>
                <w:sz w:val="26"/>
                <w:szCs w:val="26"/>
                <w:cs/>
              </w:rPr>
              <w:t xml:space="preserve"> </w:t>
            </w:r>
          </w:p>
        </w:tc>
        <w:tc>
          <w:tcPr>
            <w:tcW w:w="284" w:type="dxa"/>
            <w:tcBorders>
              <w:top w:val="nil"/>
              <w:left w:val="nil"/>
              <w:bottom w:val="single" w:sz="4" w:space="0" w:color="auto"/>
              <w:right w:val="nil"/>
            </w:tcBorders>
            <w:shd w:val="clear" w:color="auto" w:fill="auto"/>
            <w:vAlign w:val="bottom"/>
            <w:hideMark/>
          </w:tcPr>
          <w:p w14:paraId="51F046C6" w14:textId="77777777" w:rsidR="00A57C0C" w:rsidRPr="00DB6942" w:rsidRDefault="00A57C0C" w:rsidP="005D655A">
            <w:pPr>
              <w:spacing w:after="0" w:line="240" w:lineRule="auto"/>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59" w:type="dxa"/>
            <w:tcBorders>
              <w:top w:val="nil"/>
              <w:left w:val="nil"/>
              <w:bottom w:val="single" w:sz="4" w:space="0" w:color="auto"/>
              <w:right w:val="nil"/>
            </w:tcBorders>
            <w:shd w:val="clear" w:color="auto" w:fill="auto"/>
            <w:vAlign w:val="bottom"/>
            <w:hideMark/>
          </w:tcPr>
          <w:p w14:paraId="09D7EEC1"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cs/>
              </w:rPr>
              <w:t xml:space="preserve"> </w:t>
            </w:r>
            <w:r w:rsidR="00421E98">
              <w:rPr>
                <w:rFonts w:asciiTheme="majorBidi" w:eastAsia="Times New Roman" w:hAnsiTheme="majorBidi" w:cstheme="majorBidi"/>
                <w:sz w:val="26"/>
                <w:szCs w:val="26"/>
              </w:rPr>
              <w:t>Office furnishings</w:t>
            </w:r>
            <w:r w:rsidRPr="00DB6942">
              <w:rPr>
                <w:rFonts w:asciiTheme="majorBidi" w:eastAsia="Times New Roman" w:hAnsiTheme="majorBidi" w:cstheme="majorBidi"/>
                <w:sz w:val="26"/>
                <w:szCs w:val="26"/>
                <w:cs/>
              </w:rPr>
              <w:t xml:space="preserve"> </w:t>
            </w:r>
          </w:p>
        </w:tc>
        <w:tc>
          <w:tcPr>
            <w:tcW w:w="273" w:type="dxa"/>
            <w:tcBorders>
              <w:top w:val="nil"/>
              <w:left w:val="nil"/>
              <w:bottom w:val="single" w:sz="4" w:space="0" w:color="auto"/>
              <w:right w:val="nil"/>
            </w:tcBorders>
            <w:shd w:val="clear" w:color="auto" w:fill="auto"/>
            <w:vAlign w:val="bottom"/>
            <w:hideMark/>
          </w:tcPr>
          <w:p w14:paraId="3BEF06E7"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r w:rsidRPr="00DB6942">
              <w:rPr>
                <w:rFonts w:asciiTheme="majorBidi" w:eastAsia="Times New Roman" w:hAnsiTheme="majorBidi" w:cstheme="majorBidi"/>
                <w:sz w:val="26"/>
                <w:szCs w:val="26"/>
              </w:rPr>
              <w:t> </w:t>
            </w:r>
          </w:p>
        </w:tc>
        <w:tc>
          <w:tcPr>
            <w:tcW w:w="1536" w:type="dxa"/>
            <w:tcBorders>
              <w:top w:val="nil"/>
              <w:left w:val="nil"/>
              <w:bottom w:val="single" w:sz="4" w:space="0" w:color="auto"/>
              <w:right w:val="nil"/>
            </w:tcBorders>
            <w:shd w:val="clear" w:color="auto" w:fill="auto"/>
            <w:vAlign w:val="bottom"/>
            <w:hideMark/>
          </w:tcPr>
          <w:p w14:paraId="5BE8ACE0" w14:textId="77777777" w:rsidR="00A57C0C" w:rsidRPr="00DB6942" w:rsidRDefault="00476B11"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Vehicle</w:t>
            </w:r>
            <w:r w:rsidR="00A57C0C" w:rsidRPr="00DB6942">
              <w:rPr>
                <w:rFonts w:asciiTheme="majorBidi" w:eastAsia="Times New Roman" w:hAnsiTheme="majorBidi" w:cstheme="majorBidi"/>
                <w:sz w:val="26"/>
                <w:szCs w:val="26"/>
                <w:cs/>
              </w:rPr>
              <w:t xml:space="preserve"> </w:t>
            </w:r>
          </w:p>
        </w:tc>
        <w:tc>
          <w:tcPr>
            <w:tcW w:w="283" w:type="dxa"/>
            <w:tcBorders>
              <w:top w:val="nil"/>
              <w:left w:val="nil"/>
              <w:bottom w:val="single" w:sz="4" w:space="0" w:color="auto"/>
              <w:right w:val="nil"/>
            </w:tcBorders>
          </w:tcPr>
          <w:p w14:paraId="083CE8DE"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312" w:type="dxa"/>
            <w:tcBorders>
              <w:top w:val="nil"/>
              <w:left w:val="nil"/>
              <w:bottom w:val="single" w:sz="4" w:space="0" w:color="auto"/>
              <w:right w:val="nil"/>
            </w:tcBorders>
            <w:shd w:val="clear" w:color="auto" w:fill="auto"/>
            <w:vAlign w:val="bottom"/>
            <w:hideMark/>
          </w:tcPr>
          <w:p w14:paraId="23BE37CF"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36" w:type="dxa"/>
            <w:tcBorders>
              <w:top w:val="nil"/>
              <w:left w:val="nil"/>
              <w:bottom w:val="single" w:sz="4" w:space="0" w:color="auto"/>
              <w:right w:val="nil"/>
            </w:tcBorders>
          </w:tcPr>
          <w:p w14:paraId="536FCBA7" w14:textId="77777777" w:rsidR="00A57C0C" w:rsidRPr="00DB6942" w:rsidRDefault="00A57C0C" w:rsidP="005D655A">
            <w:pPr>
              <w:spacing w:after="0" w:line="240" w:lineRule="auto"/>
              <w:jc w:val="center"/>
              <w:rPr>
                <w:rFonts w:asciiTheme="majorBidi" w:eastAsia="Times New Roman" w:hAnsiTheme="majorBidi" w:cstheme="majorBidi"/>
                <w:sz w:val="26"/>
                <w:szCs w:val="26"/>
                <w:cs/>
              </w:rPr>
            </w:pPr>
          </w:p>
        </w:tc>
        <w:tc>
          <w:tcPr>
            <w:tcW w:w="1463" w:type="dxa"/>
            <w:tcBorders>
              <w:top w:val="nil"/>
              <w:left w:val="nil"/>
              <w:bottom w:val="single" w:sz="4" w:space="0" w:color="auto"/>
              <w:right w:val="nil"/>
            </w:tcBorders>
            <w:shd w:val="clear" w:color="auto" w:fill="auto"/>
            <w:vAlign w:val="bottom"/>
            <w:hideMark/>
          </w:tcPr>
          <w:p w14:paraId="02E49C24" w14:textId="77777777" w:rsidR="00A57C0C" w:rsidRPr="00DB6942" w:rsidRDefault="00421E98" w:rsidP="005D655A">
            <w:pPr>
              <w:spacing w:after="0" w:line="240" w:lineRule="auto"/>
              <w:jc w:val="center"/>
              <w:rPr>
                <w:rFonts w:asciiTheme="majorBidi" w:eastAsia="Times New Roman" w:hAnsiTheme="majorBidi" w:cstheme="majorBidi"/>
                <w:sz w:val="26"/>
                <w:szCs w:val="26"/>
              </w:rPr>
            </w:pPr>
            <w:r>
              <w:rPr>
                <w:rFonts w:asciiTheme="majorBidi" w:eastAsia="Times New Roman" w:hAnsiTheme="majorBidi" w:cstheme="majorBidi"/>
                <w:sz w:val="26"/>
                <w:szCs w:val="26"/>
              </w:rPr>
              <w:t>Total</w:t>
            </w:r>
          </w:p>
        </w:tc>
      </w:tr>
      <w:tr w:rsidR="00A57C0C" w:rsidRPr="00DB6942" w14:paraId="11214C56"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EB626DF" w14:textId="77777777" w:rsidR="00A57C0C" w:rsidRPr="00BA603A" w:rsidRDefault="00620D14"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Cost</w:t>
            </w:r>
          </w:p>
        </w:tc>
        <w:tc>
          <w:tcPr>
            <w:tcW w:w="1384" w:type="dxa"/>
            <w:tcBorders>
              <w:top w:val="nil"/>
              <w:left w:val="nil"/>
              <w:bottom w:val="nil"/>
              <w:right w:val="nil"/>
            </w:tcBorders>
            <w:shd w:val="clear" w:color="auto" w:fill="auto"/>
            <w:noWrap/>
            <w:vAlign w:val="bottom"/>
            <w:hideMark/>
          </w:tcPr>
          <w:p w14:paraId="7CFDE704" w14:textId="77777777" w:rsidR="00A57C0C" w:rsidRPr="00DB6942" w:rsidRDefault="00A57C0C" w:rsidP="005D655A">
            <w:pPr>
              <w:spacing w:after="0" w:line="240" w:lineRule="auto"/>
              <w:rPr>
                <w:rFonts w:asciiTheme="majorBidi" w:eastAsia="Times New Roman" w:hAnsiTheme="majorBidi" w:cstheme="majorBidi"/>
                <w:sz w:val="26"/>
                <w:szCs w:val="26"/>
                <w:u w:val="single"/>
              </w:rPr>
            </w:pPr>
          </w:p>
        </w:tc>
        <w:tc>
          <w:tcPr>
            <w:tcW w:w="283" w:type="dxa"/>
            <w:tcBorders>
              <w:top w:val="nil"/>
              <w:left w:val="nil"/>
              <w:bottom w:val="nil"/>
              <w:right w:val="nil"/>
            </w:tcBorders>
            <w:shd w:val="clear" w:color="auto" w:fill="auto"/>
            <w:noWrap/>
            <w:vAlign w:val="bottom"/>
            <w:hideMark/>
          </w:tcPr>
          <w:p w14:paraId="33947286"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noWrap/>
            <w:vAlign w:val="bottom"/>
            <w:hideMark/>
          </w:tcPr>
          <w:p w14:paraId="60FA5213"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noWrap/>
            <w:vAlign w:val="bottom"/>
            <w:hideMark/>
          </w:tcPr>
          <w:p w14:paraId="7E2B831B"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417" w:type="dxa"/>
            <w:tcBorders>
              <w:top w:val="nil"/>
              <w:left w:val="nil"/>
              <w:bottom w:val="nil"/>
              <w:right w:val="nil"/>
            </w:tcBorders>
            <w:shd w:val="clear" w:color="auto" w:fill="auto"/>
            <w:vAlign w:val="bottom"/>
            <w:hideMark/>
          </w:tcPr>
          <w:p w14:paraId="6651ABB3"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14:paraId="6634ECD5"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93" w:type="dxa"/>
            <w:tcBorders>
              <w:top w:val="nil"/>
              <w:left w:val="nil"/>
              <w:bottom w:val="nil"/>
              <w:right w:val="nil"/>
            </w:tcBorders>
            <w:shd w:val="clear" w:color="auto" w:fill="auto"/>
            <w:vAlign w:val="bottom"/>
            <w:hideMark/>
          </w:tcPr>
          <w:p w14:paraId="176E9C6B"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84" w:type="dxa"/>
            <w:tcBorders>
              <w:top w:val="nil"/>
              <w:left w:val="nil"/>
              <w:bottom w:val="nil"/>
              <w:right w:val="nil"/>
            </w:tcBorders>
            <w:shd w:val="clear" w:color="auto" w:fill="auto"/>
            <w:vAlign w:val="bottom"/>
            <w:hideMark/>
          </w:tcPr>
          <w:p w14:paraId="09738413"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59" w:type="dxa"/>
            <w:tcBorders>
              <w:top w:val="nil"/>
              <w:left w:val="nil"/>
              <w:bottom w:val="nil"/>
              <w:right w:val="nil"/>
            </w:tcBorders>
            <w:shd w:val="clear" w:color="auto" w:fill="auto"/>
            <w:vAlign w:val="bottom"/>
            <w:hideMark/>
          </w:tcPr>
          <w:p w14:paraId="2F9E8028"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273" w:type="dxa"/>
            <w:tcBorders>
              <w:top w:val="nil"/>
              <w:left w:val="nil"/>
              <w:bottom w:val="nil"/>
              <w:right w:val="nil"/>
            </w:tcBorders>
            <w:shd w:val="clear" w:color="auto" w:fill="auto"/>
            <w:vAlign w:val="bottom"/>
            <w:hideMark/>
          </w:tcPr>
          <w:p w14:paraId="6EA73B4C"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536" w:type="dxa"/>
            <w:tcBorders>
              <w:top w:val="nil"/>
              <w:left w:val="nil"/>
              <w:bottom w:val="nil"/>
              <w:right w:val="nil"/>
            </w:tcBorders>
            <w:shd w:val="clear" w:color="auto" w:fill="auto"/>
            <w:vAlign w:val="bottom"/>
            <w:hideMark/>
          </w:tcPr>
          <w:p w14:paraId="209AB85D"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283" w:type="dxa"/>
            <w:tcBorders>
              <w:top w:val="nil"/>
              <w:left w:val="nil"/>
              <w:bottom w:val="nil"/>
              <w:right w:val="nil"/>
            </w:tcBorders>
          </w:tcPr>
          <w:p w14:paraId="6A9F9509"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1312" w:type="dxa"/>
            <w:tcBorders>
              <w:top w:val="nil"/>
              <w:left w:val="nil"/>
              <w:bottom w:val="nil"/>
              <w:right w:val="nil"/>
            </w:tcBorders>
            <w:shd w:val="clear" w:color="auto" w:fill="auto"/>
            <w:vAlign w:val="bottom"/>
            <w:hideMark/>
          </w:tcPr>
          <w:p w14:paraId="07255E87" w14:textId="77777777" w:rsidR="00A57C0C" w:rsidRPr="00DB6942" w:rsidRDefault="00A57C0C" w:rsidP="005D655A">
            <w:pPr>
              <w:spacing w:after="0" w:line="240" w:lineRule="auto"/>
              <w:jc w:val="center"/>
              <w:rPr>
                <w:rFonts w:asciiTheme="majorBidi" w:eastAsia="Times New Roman" w:hAnsiTheme="majorBidi" w:cstheme="majorBidi"/>
                <w:sz w:val="26"/>
                <w:szCs w:val="26"/>
              </w:rPr>
            </w:pPr>
          </w:p>
        </w:tc>
        <w:tc>
          <w:tcPr>
            <w:tcW w:w="236" w:type="dxa"/>
            <w:tcBorders>
              <w:top w:val="nil"/>
              <w:left w:val="nil"/>
              <w:bottom w:val="nil"/>
              <w:right w:val="nil"/>
            </w:tcBorders>
          </w:tcPr>
          <w:p w14:paraId="3FA815DE" w14:textId="77777777" w:rsidR="00A57C0C" w:rsidRPr="00DB6942" w:rsidRDefault="00A57C0C" w:rsidP="005D655A">
            <w:pPr>
              <w:spacing w:after="0" w:line="240" w:lineRule="auto"/>
              <w:rPr>
                <w:rFonts w:asciiTheme="majorBidi" w:eastAsia="Times New Roman" w:hAnsiTheme="majorBidi" w:cstheme="majorBidi"/>
                <w:sz w:val="26"/>
                <w:szCs w:val="26"/>
              </w:rPr>
            </w:pPr>
          </w:p>
        </w:tc>
        <w:tc>
          <w:tcPr>
            <w:tcW w:w="1463" w:type="dxa"/>
            <w:tcBorders>
              <w:top w:val="nil"/>
              <w:left w:val="nil"/>
              <w:bottom w:val="nil"/>
              <w:right w:val="nil"/>
            </w:tcBorders>
            <w:shd w:val="clear" w:color="auto" w:fill="auto"/>
            <w:vAlign w:val="bottom"/>
            <w:hideMark/>
          </w:tcPr>
          <w:p w14:paraId="2E5BC1A9" w14:textId="77777777" w:rsidR="00A57C0C" w:rsidRPr="00DB6942" w:rsidRDefault="00A57C0C" w:rsidP="005D655A">
            <w:pPr>
              <w:spacing w:after="0" w:line="240" w:lineRule="auto"/>
              <w:rPr>
                <w:rFonts w:asciiTheme="majorBidi" w:eastAsia="Times New Roman" w:hAnsiTheme="majorBidi" w:cstheme="majorBidi"/>
                <w:sz w:val="26"/>
                <w:szCs w:val="26"/>
              </w:rPr>
            </w:pPr>
          </w:p>
        </w:tc>
      </w:tr>
      <w:tr w:rsidR="00A57C0C" w:rsidRPr="00DB6942" w14:paraId="30D8F113" w14:textId="77777777" w:rsidTr="00162A5A">
        <w:trPr>
          <w:trHeight w:hRule="exact" w:val="420"/>
        </w:trPr>
        <w:tc>
          <w:tcPr>
            <w:tcW w:w="2552" w:type="dxa"/>
            <w:tcBorders>
              <w:top w:val="nil"/>
              <w:left w:val="nil"/>
              <w:bottom w:val="nil"/>
              <w:right w:val="nil"/>
            </w:tcBorders>
            <w:shd w:val="clear" w:color="auto" w:fill="auto"/>
            <w:noWrap/>
            <w:vAlign w:val="bottom"/>
            <w:hideMark/>
          </w:tcPr>
          <w:p w14:paraId="457A2DD9" w14:textId="77777777" w:rsidR="00A57C0C" w:rsidRPr="00BA603A" w:rsidRDefault="00620D14"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00A57C0C"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nil"/>
              <w:right w:val="nil"/>
            </w:tcBorders>
            <w:shd w:val="clear" w:color="auto" w:fill="auto"/>
            <w:noWrap/>
            <w:hideMark/>
          </w:tcPr>
          <w:p w14:paraId="7B3DB6EB"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hideMark/>
          </w:tcPr>
          <w:p w14:paraId="099F547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40779C04" w14:textId="77777777" w:rsidR="00A57C0C" w:rsidRPr="00162A5A" w:rsidRDefault="005D655A"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87,842,254.60</w:t>
            </w:r>
          </w:p>
        </w:tc>
        <w:tc>
          <w:tcPr>
            <w:tcW w:w="284" w:type="dxa"/>
            <w:tcBorders>
              <w:top w:val="nil"/>
              <w:left w:val="nil"/>
              <w:bottom w:val="nil"/>
              <w:right w:val="nil"/>
            </w:tcBorders>
            <w:shd w:val="clear" w:color="auto" w:fill="auto"/>
            <w:noWrap/>
            <w:hideMark/>
          </w:tcPr>
          <w:p w14:paraId="47A90FE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hideMark/>
          </w:tcPr>
          <w:p w14:paraId="3BD50C6E"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w:t>
            </w:r>
            <w:r w:rsidR="005D655A" w:rsidRPr="00162A5A">
              <w:rPr>
                <w:rFonts w:ascii="Angsana New" w:eastAsia="Times New Roman" w:hAnsi="Angsana New" w:cs="Angsana New"/>
                <w:sz w:val="28"/>
              </w:rPr>
              <w:t>36,806,875.47</w:t>
            </w:r>
          </w:p>
        </w:tc>
        <w:tc>
          <w:tcPr>
            <w:tcW w:w="284" w:type="dxa"/>
            <w:tcBorders>
              <w:top w:val="nil"/>
              <w:left w:val="nil"/>
              <w:bottom w:val="nil"/>
              <w:right w:val="nil"/>
            </w:tcBorders>
            <w:shd w:val="clear" w:color="auto" w:fill="auto"/>
            <w:noWrap/>
            <w:hideMark/>
          </w:tcPr>
          <w:p w14:paraId="774AB22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hideMark/>
          </w:tcPr>
          <w:p w14:paraId="07A23680" w14:textId="77777777" w:rsidR="00A57C0C" w:rsidRPr="00162A5A" w:rsidRDefault="005D655A"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7,013,734.44</w:t>
            </w:r>
          </w:p>
        </w:tc>
        <w:tc>
          <w:tcPr>
            <w:tcW w:w="284" w:type="dxa"/>
            <w:tcBorders>
              <w:top w:val="nil"/>
              <w:left w:val="nil"/>
              <w:bottom w:val="nil"/>
              <w:right w:val="nil"/>
            </w:tcBorders>
            <w:shd w:val="clear" w:color="auto" w:fill="auto"/>
            <w:noWrap/>
            <w:hideMark/>
          </w:tcPr>
          <w:p w14:paraId="7511915B" w14:textId="77777777" w:rsidR="00A57C0C" w:rsidRPr="00162A5A" w:rsidRDefault="00A57C0C" w:rsidP="00162A5A">
            <w:pPr>
              <w:spacing w:after="0" w:line="240" w:lineRule="auto"/>
              <w:ind w:left="68" w:hanging="68"/>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3E024D7D" w14:textId="77777777" w:rsidR="00A57C0C" w:rsidRPr="00162A5A" w:rsidRDefault="005D655A"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11,749,259.95</w:t>
            </w:r>
          </w:p>
        </w:tc>
        <w:tc>
          <w:tcPr>
            <w:tcW w:w="273" w:type="dxa"/>
            <w:tcBorders>
              <w:top w:val="nil"/>
              <w:left w:val="nil"/>
              <w:bottom w:val="nil"/>
              <w:right w:val="nil"/>
            </w:tcBorders>
            <w:shd w:val="clear" w:color="auto" w:fill="auto"/>
            <w:noWrap/>
            <w:hideMark/>
          </w:tcPr>
          <w:p w14:paraId="796390F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7BBC7A43" w14:textId="77777777" w:rsidR="00A57C0C" w:rsidRPr="00162A5A" w:rsidRDefault="00495CC2" w:rsidP="00162A5A">
            <w:pPr>
              <w:tabs>
                <w:tab w:val="right" w:pos="1390"/>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15,727,521.27</w:t>
            </w:r>
          </w:p>
        </w:tc>
        <w:tc>
          <w:tcPr>
            <w:tcW w:w="283" w:type="dxa"/>
            <w:tcBorders>
              <w:top w:val="nil"/>
              <w:left w:val="nil"/>
              <w:bottom w:val="nil"/>
              <w:right w:val="nil"/>
            </w:tcBorders>
          </w:tcPr>
          <w:p w14:paraId="08AB6157"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hideMark/>
          </w:tcPr>
          <w:p w14:paraId="31C209F8" w14:textId="77777777"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2,101,763.46</w:t>
            </w:r>
          </w:p>
        </w:tc>
        <w:tc>
          <w:tcPr>
            <w:tcW w:w="236" w:type="dxa"/>
            <w:tcBorders>
              <w:top w:val="nil"/>
              <w:left w:val="nil"/>
              <w:bottom w:val="nil"/>
              <w:right w:val="nil"/>
            </w:tcBorders>
          </w:tcPr>
          <w:p w14:paraId="7C052DE1" w14:textId="77777777" w:rsidR="00A57C0C" w:rsidRPr="00162A5A" w:rsidRDefault="00A57C0C" w:rsidP="00162A5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hideMark/>
          </w:tcPr>
          <w:p w14:paraId="6DBE192E" w14:textId="77777777"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291,748,433.95</w:t>
            </w:r>
          </w:p>
        </w:tc>
      </w:tr>
      <w:tr w:rsidR="00F45709" w:rsidRPr="00DB6942" w14:paraId="78BA35F0"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DA52705" w14:textId="77777777" w:rsidR="00F45709" w:rsidRPr="00BA603A" w:rsidRDefault="00F45709" w:rsidP="00F4570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384" w:type="dxa"/>
            <w:tcBorders>
              <w:top w:val="nil"/>
              <w:left w:val="nil"/>
              <w:bottom w:val="nil"/>
              <w:right w:val="nil"/>
            </w:tcBorders>
            <w:shd w:val="clear" w:color="auto" w:fill="auto"/>
            <w:noWrap/>
            <w:hideMark/>
          </w:tcPr>
          <w:p w14:paraId="13D69860" w14:textId="77777777" w:rsidR="00F45709" w:rsidRPr="00162A5A" w:rsidRDefault="00F45709"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hideMark/>
          </w:tcPr>
          <w:p w14:paraId="2AA05F23"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656E8765" w14:textId="77777777" w:rsidR="00F45709" w:rsidRPr="00162A5A" w:rsidRDefault="00F45709" w:rsidP="00D35478">
            <w:pPr>
              <w:spacing w:after="0" w:line="240" w:lineRule="auto"/>
              <w:ind w:right="138"/>
              <w:jc w:val="center"/>
              <w:rPr>
                <w:rFonts w:ascii="Angsana New" w:eastAsia="Times New Roman" w:hAnsi="Angsana New" w:cs="Angsana New"/>
                <w:sz w:val="28"/>
              </w:rPr>
            </w:pPr>
            <w:r w:rsidRPr="00162A5A">
              <w:rPr>
                <w:rFonts w:ascii="Angsana New" w:eastAsia="Times New Roman" w:hAnsi="Angsana New" w:cs="Angsana New"/>
                <w:sz w:val="28"/>
              </w:rPr>
              <w:t>-</w:t>
            </w:r>
          </w:p>
        </w:tc>
        <w:tc>
          <w:tcPr>
            <w:tcW w:w="284" w:type="dxa"/>
            <w:tcBorders>
              <w:top w:val="nil"/>
              <w:left w:val="nil"/>
              <w:bottom w:val="nil"/>
              <w:right w:val="nil"/>
            </w:tcBorders>
            <w:shd w:val="clear" w:color="auto" w:fill="auto"/>
            <w:hideMark/>
          </w:tcPr>
          <w:p w14:paraId="5C4D2B0C"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hideMark/>
          </w:tcPr>
          <w:p w14:paraId="177940C8" w14:textId="77777777" w:rsidR="00F45709" w:rsidRPr="00162A5A" w:rsidRDefault="00F45709"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2,156,233.60</w:t>
            </w:r>
          </w:p>
        </w:tc>
        <w:tc>
          <w:tcPr>
            <w:tcW w:w="284" w:type="dxa"/>
            <w:tcBorders>
              <w:top w:val="nil"/>
              <w:left w:val="nil"/>
              <w:bottom w:val="nil"/>
              <w:right w:val="nil"/>
            </w:tcBorders>
            <w:shd w:val="clear" w:color="auto" w:fill="auto"/>
            <w:noWrap/>
            <w:hideMark/>
          </w:tcPr>
          <w:p w14:paraId="21B6EED5"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hideMark/>
          </w:tcPr>
          <w:p w14:paraId="01F5215F" w14:textId="77777777" w:rsidR="00F45709" w:rsidRPr="00162A5A" w:rsidRDefault="00F45709"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1,739,639.30</w:t>
            </w:r>
          </w:p>
        </w:tc>
        <w:tc>
          <w:tcPr>
            <w:tcW w:w="284" w:type="dxa"/>
            <w:tcBorders>
              <w:top w:val="nil"/>
              <w:left w:val="nil"/>
              <w:bottom w:val="nil"/>
              <w:right w:val="nil"/>
            </w:tcBorders>
            <w:shd w:val="clear" w:color="auto" w:fill="auto"/>
            <w:noWrap/>
            <w:hideMark/>
          </w:tcPr>
          <w:p w14:paraId="340DF1A2"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hideMark/>
          </w:tcPr>
          <w:p w14:paraId="15FBAF92" w14:textId="77777777" w:rsidR="00F45709" w:rsidRPr="00162A5A" w:rsidRDefault="00F45709"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121,742.00</w:t>
            </w:r>
          </w:p>
        </w:tc>
        <w:tc>
          <w:tcPr>
            <w:tcW w:w="273" w:type="dxa"/>
            <w:tcBorders>
              <w:top w:val="nil"/>
              <w:left w:val="nil"/>
              <w:bottom w:val="nil"/>
              <w:right w:val="nil"/>
            </w:tcBorders>
            <w:shd w:val="clear" w:color="auto" w:fill="auto"/>
            <w:noWrap/>
            <w:hideMark/>
          </w:tcPr>
          <w:p w14:paraId="738B24BD"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hideMark/>
          </w:tcPr>
          <w:p w14:paraId="3C0D6969" w14:textId="77777777" w:rsidR="00F45709" w:rsidRPr="00162A5A" w:rsidRDefault="00F45709" w:rsidP="00D35478">
            <w:pPr>
              <w:tabs>
                <w:tab w:val="right" w:pos="1217"/>
              </w:tabs>
              <w:spacing w:after="0" w:line="240" w:lineRule="auto"/>
              <w:ind w:right="142"/>
              <w:jc w:val="center"/>
              <w:rPr>
                <w:rFonts w:ascii="Angsana New" w:eastAsia="Times New Roman" w:hAnsi="Angsana New" w:cs="Angsana New"/>
                <w:sz w:val="28"/>
              </w:rPr>
            </w:pPr>
            <w:r w:rsidRPr="00162A5A">
              <w:rPr>
                <w:rFonts w:ascii="Angsana New" w:eastAsia="Times New Roman" w:hAnsi="Angsana New" w:cs="Angsana New"/>
                <w:sz w:val="28"/>
              </w:rPr>
              <w:t>-</w:t>
            </w:r>
          </w:p>
        </w:tc>
        <w:tc>
          <w:tcPr>
            <w:tcW w:w="283" w:type="dxa"/>
            <w:tcBorders>
              <w:top w:val="nil"/>
              <w:left w:val="nil"/>
              <w:bottom w:val="nil"/>
              <w:right w:val="nil"/>
            </w:tcBorders>
          </w:tcPr>
          <w:p w14:paraId="6991B9A2"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hideMark/>
          </w:tcPr>
          <w:p w14:paraId="168B698D" w14:textId="77777777" w:rsidR="00F45709" w:rsidRPr="00162A5A" w:rsidRDefault="00F45709"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651,805.70</w:t>
            </w:r>
          </w:p>
        </w:tc>
        <w:tc>
          <w:tcPr>
            <w:tcW w:w="236" w:type="dxa"/>
            <w:tcBorders>
              <w:top w:val="nil"/>
              <w:left w:val="nil"/>
              <w:bottom w:val="nil"/>
              <w:right w:val="nil"/>
            </w:tcBorders>
          </w:tcPr>
          <w:p w14:paraId="7D5CF6B3" w14:textId="77777777" w:rsidR="00F45709" w:rsidRPr="00162A5A" w:rsidRDefault="00F45709" w:rsidP="00162A5A">
            <w:pPr>
              <w:spacing w:after="0" w:line="240" w:lineRule="auto"/>
              <w:ind w:right="202"/>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hideMark/>
          </w:tcPr>
          <w:p w14:paraId="72711EDF" w14:textId="77777777" w:rsidR="00F45709" w:rsidRPr="00162A5A" w:rsidRDefault="00F45709"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4,669,420.60</w:t>
            </w:r>
          </w:p>
        </w:tc>
      </w:tr>
      <w:tr w:rsidR="00F45709" w:rsidRPr="00DB6942" w14:paraId="26356722" w14:textId="77777777" w:rsidTr="00162A5A">
        <w:trPr>
          <w:trHeight w:hRule="exact" w:val="420"/>
        </w:trPr>
        <w:tc>
          <w:tcPr>
            <w:tcW w:w="2552" w:type="dxa"/>
            <w:tcBorders>
              <w:top w:val="nil"/>
              <w:left w:val="nil"/>
              <w:bottom w:val="nil"/>
              <w:right w:val="nil"/>
            </w:tcBorders>
            <w:shd w:val="clear" w:color="auto" w:fill="auto"/>
            <w:noWrap/>
            <w:vAlign w:val="bottom"/>
          </w:tcPr>
          <w:p w14:paraId="1AB42BCE" w14:textId="77777777" w:rsidR="00F45709" w:rsidRPr="00BA603A" w:rsidRDefault="00F45709" w:rsidP="00F45709">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384" w:type="dxa"/>
            <w:tcBorders>
              <w:top w:val="nil"/>
              <w:left w:val="nil"/>
              <w:bottom w:val="nil"/>
              <w:right w:val="nil"/>
            </w:tcBorders>
            <w:shd w:val="clear" w:color="auto" w:fill="auto"/>
            <w:noWrap/>
          </w:tcPr>
          <w:p w14:paraId="0D013BCE"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tcPr>
          <w:p w14:paraId="036009A2"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165E3D62" w14:textId="77777777" w:rsidR="00F45709" w:rsidRPr="00162A5A" w:rsidRDefault="00F45709" w:rsidP="00D35478">
            <w:pPr>
              <w:spacing w:after="0" w:line="240" w:lineRule="auto"/>
              <w:ind w:right="138"/>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4" w:type="dxa"/>
            <w:tcBorders>
              <w:top w:val="nil"/>
              <w:left w:val="nil"/>
              <w:bottom w:val="nil"/>
              <w:right w:val="nil"/>
            </w:tcBorders>
            <w:shd w:val="clear" w:color="auto" w:fill="auto"/>
            <w:noWrap/>
          </w:tcPr>
          <w:p w14:paraId="38658E8D"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2B1A88AC" w14:textId="77777777" w:rsidR="00F45709" w:rsidRPr="00162A5A" w:rsidRDefault="00F45709" w:rsidP="00D35478">
            <w:pPr>
              <w:spacing w:after="0" w:line="240" w:lineRule="auto"/>
              <w:ind w:right="-40"/>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33F9F2F8"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16EAEEAF" w14:textId="77777777" w:rsidR="00F45709" w:rsidRPr="00162A5A" w:rsidRDefault="00F45709" w:rsidP="00D35478">
            <w:pPr>
              <w:spacing w:after="0" w:line="240" w:lineRule="auto"/>
              <w:ind w:right="174"/>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tcPr>
          <w:p w14:paraId="4DD37A34"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4503F36F"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tcPr>
          <w:p w14:paraId="439EBB4C"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3B842182" w14:textId="77777777" w:rsidR="00F45709" w:rsidRPr="00162A5A" w:rsidRDefault="00F45709" w:rsidP="00162A5A">
            <w:pPr>
              <w:tabs>
                <w:tab w:val="right" w:pos="1428"/>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(1,654,000.01)</w:t>
            </w:r>
          </w:p>
        </w:tc>
        <w:tc>
          <w:tcPr>
            <w:tcW w:w="283" w:type="dxa"/>
            <w:tcBorders>
              <w:top w:val="nil"/>
              <w:left w:val="nil"/>
              <w:bottom w:val="nil"/>
              <w:right w:val="nil"/>
            </w:tcBorders>
          </w:tcPr>
          <w:p w14:paraId="57065C54"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top w:val="nil"/>
              <w:left w:val="nil"/>
              <w:right w:val="nil"/>
            </w:tcBorders>
            <w:shd w:val="clear" w:color="auto" w:fill="auto"/>
            <w:noWrap/>
          </w:tcPr>
          <w:p w14:paraId="2A10F622" w14:textId="77777777" w:rsidR="00F45709" w:rsidRPr="00162A5A" w:rsidRDefault="00F45709"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67BF343E" w14:textId="77777777" w:rsidR="00F45709" w:rsidRPr="00162A5A" w:rsidRDefault="00F45709" w:rsidP="00162A5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2D4409B6" w14:textId="77777777" w:rsidR="00F45709" w:rsidRPr="00162A5A" w:rsidRDefault="00F45709" w:rsidP="00162A5A">
            <w:pPr>
              <w:spacing w:after="0" w:line="240" w:lineRule="auto"/>
              <w:jc w:val="right"/>
              <w:rPr>
                <w:rFonts w:ascii="Angsana New" w:eastAsia="Times New Roman" w:hAnsi="Angsana New" w:cs="Angsana New"/>
                <w:sz w:val="28"/>
                <w:cs/>
              </w:rPr>
            </w:pPr>
            <w:r w:rsidRPr="00162A5A">
              <w:rPr>
                <w:rFonts w:ascii="Angsana New" w:eastAsia="Times New Roman" w:hAnsi="Angsana New" w:cs="Angsana New"/>
                <w:sz w:val="28"/>
              </w:rPr>
              <w:t>(1,654,000.01)</w:t>
            </w:r>
          </w:p>
        </w:tc>
      </w:tr>
      <w:tr w:rsidR="00F45709" w:rsidRPr="00DB6942" w14:paraId="16DE18C2" w14:textId="77777777" w:rsidTr="00162A5A">
        <w:trPr>
          <w:trHeight w:hRule="exact" w:val="420"/>
        </w:trPr>
        <w:tc>
          <w:tcPr>
            <w:tcW w:w="2552" w:type="dxa"/>
            <w:tcBorders>
              <w:top w:val="nil"/>
              <w:left w:val="nil"/>
              <w:bottom w:val="nil"/>
              <w:right w:val="nil"/>
            </w:tcBorders>
            <w:shd w:val="clear" w:color="auto" w:fill="auto"/>
            <w:noWrap/>
            <w:vAlign w:val="bottom"/>
          </w:tcPr>
          <w:p w14:paraId="69C238EC" w14:textId="77777777" w:rsidR="00F45709" w:rsidRDefault="00F45709" w:rsidP="00F45709">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Transfer</w:t>
            </w:r>
          </w:p>
        </w:tc>
        <w:tc>
          <w:tcPr>
            <w:tcW w:w="1384" w:type="dxa"/>
            <w:tcBorders>
              <w:top w:val="nil"/>
              <w:left w:val="nil"/>
              <w:bottom w:val="nil"/>
              <w:right w:val="nil"/>
            </w:tcBorders>
            <w:shd w:val="clear" w:color="auto" w:fill="auto"/>
            <w:noWrap/>
          </w:tcPr>
          <w:p w14:paraId="5B0EB111"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3" w:type="dxa"/>
            <w:tcBorders>
              <w:top w:val="nil"/>
              <w:left w:val="nil"/>
              <w:bottom w:val="nil"/>
              <w:right w:val="nil"/>
            </w:tcBorders>
            <w:shd w:val="clear" w:color="auto" w:fill="auto"/>
            <w:noWrap/>
          </w:tcPr>
          <w:p w14:paraId="5DABB244"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1EE2B36C" w14:textId="77777777" w:rsidR="00F45709" w:rsidRPr="00162A5A" w:rsidRDefault="00F45709"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233,610.16</w:t>
            </w:r>
          </w:p>
        </w:tc>
        <w:tc>
          <w:tcPr>
            <w:tcW w:w="284" w:type="dxa"/>
            <w:tcBorders>
              <w:top w:val="nil"/>
              <w:left w:val="nil"/>
              <w:bottom w:val="nil"/>
              <w:right w:val="nil"/>
            </w:tcBorders>
            <w:shd w:val="clear" w:color="auto" w:fill="auto"/>
            <w:noWrap/>
          </w:tcPr>
          <w:p w14:paraId="7A09EC1B"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tcPr>
          <w:p w14:paraId="69B3B8A6" w14:textId="77777777" w:rsidR="00F45709" w:rsidRPr="00162A5A" w:rsidRDefault="00F45709" w:rsidP="00162A5A">
            <w:pPr>
              <w:spacing w:after="0" w:line="240" w:lineRule="auto"/>
              <w:ind w:right="33"/>
              <w:jc w:val="right"/>
              <w:rPr>
                <w:rFonts w:ascii="Angsana New" w:eastAsia="Times New Roman" w:hAnsi="Angsana New" w:cs="Angsana New"/>
                <w:sz w:val="28"/>
                <w:cs/>
              </w:rPr>
            </w:pPr>
            <w:r w:rsidRPr="00162A5A">
              <w:rPr>
                <w:rFonts w:ascii="Angsana New" w:eastAsia="Times New Roman" w:hAnsi="Angsana New" w:cs="Angsana New"/>
                <w:sz w:val="28"/>
              </w:rPr>
              <w:t>769,330.00</w:t>
            </w:r>
          </w:p>
        </w:tc>
        <w:tc>
          <w:tcPr>
            <w:tcW w:w="284" w:type="dxa"/>
            <w:tcBorders>
              <w:top w:val="nil"/>
              <w:left w:val="nil"/>
              <w:bottom w:val="nil"/>
              <w:right w:val="nil"/>
            </w:tcBorders>
            <w:shd w:val="clear" w:color="auto" w:fill="auto"/>
            <w:noWrap/>
          </w:tcPr>
          <w:p w14:paraId="2EBFA76D"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tcPr>
          <w:p w14:paraId="0986C263" w14:textId="77777777" w:rsidR="00F45709" w:rsidRPr="00162A5A" w:rsidRDefault="00F45709" w:rsidP="00162A5A">
            <w:pPr>
              <w:spacing w:after="0" w:line="240" w:lineRule="auto"/>
              <w:ind w:right="174"/>
              <w:jc w:val="right"/>
              <w:rPr>
                <w:rFonts w:ascii="Angsana New" w:eastAsia="Times New Roman" w:hAnsi="Angsana New" w:cs="Angsana New"/>
                <w:sz w:val="28"/>
                <w:cs/>
              </w:rPr>
            </w:pPr>
            <w:r w:rsidRPr="00162A5A">
              <w:rPr>
                <w:rFonts w:ascii="Angsana New" w:eastAsia="Times New Roman" w:hAnsi="Angsana New" w:cs="Angsana New"/>
                <w:sz w:val="28"/>
              </w:rPr>
              <w:t>21,400.00</w:t>
            </w:r>
          </w:p>
        </w:tc>
        <w:tc>
          <w:tcPr>
            <w:tcW w:w="284" w:type="dxa"/>
            <w:tcBorders>
              <w:top w:val="nil"/>
              <w:left w:val="nil"/>
              <w:bottom w:val="nil"/>
              <w:right w:val="nil"/>
            </w:tcBorders>
            <w:shd w:val="clear" w:color="auto" w:fill="auto"/>
            <w:noWrap/>
          </w:tcPr>
          <w:p w14:paraId="11DC15E0"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tcPr>
          <w:p w14:paraId="433FF7E9" w14:textId="77777777" w:rsidR="00F45709" w:rsidRPr="00162A5A" w:rsidRDefault="00F45709"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73" w:type="dxa"/>
            <w:tcBorders>
              <w:top w:val="nil"/>
              <w:left w:val="nil"/>
              <w:bottom w:val="nil"/>
              <w:right w:val="nil"/>
            </w:tcBorders>
            <w:shd w:val="clear" w:color="auto" w:fill="auto"/>
            <w:noWrap/>
          </w:tcPr>
          <w:p w14:paraId="08166EB4"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tcPr>
          <w:p w14:paraId="5FA1A6B0" w14:textId="77777777" w:rsidR="00F45709" w:rsidRPr="00162A5A" w:rsidRDefault="00F45709" w:rsidP="00D35478">
            <w:pPr>
              <w:tabs>
                <w:tab w:val="right" w:pos="1217"/>
              </w:tabs>
              <w:spacing w:after="0" w:line="240" w:lineRule="auto"/>
              <w:ind w:right="142"/>
              <w:jc w:val="center"/>
              <w:rPr>
                <w:rFonts w:ascii="Angsana New" w:eastAsia="Times New Roman" w:hAnsi="Angsana New" w:cs="Angsana New"/>
                <w:sz w:val="28"/>
                <w:cs/>
              </w:rPr>
            </w:pPr>
            <w:r w:rsidRPr="00162A5A">
              <w:rPr>
                <w:rFonts w:ascii="Angsana New" w:eastAsia="Times New Roman" w:hAnsi="Angsana New" w:cs="Angsana New"/>
                <w:sz w:val="28"/>
              </w:rPr>
              <w:t>-</w:t>
            </w:r>
          </w:p>
        </w:tc>
        <w:tc>
          <w:tcPr>
            <w:tcW w:w="283" w:type="dxa"/>
            <w:tcBorders>
              <w:top w:val="nil"/>
              <w:left w:val="nil"/>
              <w:bottom w:val="nil"/>
              <w:right w:val="nil"/>
            </w:tcBorders>
          </w:tcPr>
          <w:p w14:paraId="578489B9" w14:textId="77777777" w:rsidR="00F45709" w:rsidRPr="00162A5A" w:rsidRDefault="00F45709" w:rsidP="00162A5A">
            <w:pPr>
              <w:spacing w:after="0" w:line="240" w:lineRule="auto"/>
              <w:jc w:val="right"/>
              <w:rPr>
                <w:rFonts w:ascii="Angsana New" w:eastAsia="Times New Roman" w:hAnsi="Angsana New" w:cs="Angsana New"/>
                <w:sz w:val="28"/>
              </w:rPr>
            </w:pPr>
          </w:p>
        </w:tc>
        <w:tc>
          <w:tcPr>
            <w:tcW w:w="1312" w:type="dxa"/>
            <w:tcBorders>
              <w:left w:val="nil"/>
              <w:bottom w:val="single" w:sz="4" w:space="0" w:color="auto"/>
              <w:right w:val="nil"/>
            </w:tcBorders>
            <w:shd w:val="clear" w:color="auto" w:fill="auto"/>
            <w:noWrap/>
          </w:tcPr>
          <w:p w14:paraId="12A46B9B" w14:textId="77777777" w:rsidR="00F45709" w:rsidRPr="00162A5A" w:rsidRDefault="00F45709" w:rsidP="00162A5A">
            <w:pPr>
              <w:spacing w:after="0" w:line="240" w:lineRule="auto"/>
              <w:jc w:val="right"/>
              <w:rPr>
                <w:rFonts w:ascii="Angsana New" w:eastAsia="Times New Roman" w:hAnsi="Angsana New" w:cs="Angsana New"/>
                <w:sz w:val="28"/>
                <w:cs/>
              </w:rPr>
            </w:pPr>
            <w:r w:rsidRPr="00162A5A">
              <w:rPr>
                <w:rFonts w:ascii="Angsana New" w:eastAsia="Times New Roman" w:hAnsi="Angsana New" w:cs="Angsana New"/>
                <w:sz w:val="28"/>
              </w:rPr>
              <w:t>(1,024,340.16)</w:t>
            </w:r>
          </w:p>
        </w:tc>
        <w:tc>
          <w:tcPr>
            <w:tcW w:w="236" w:type="dxa"/>
            <w:tcBorders>
              <w:top w:val="nil"/>
              <w:left w:val="nil"/>
              <w:bottom w:val="nil"/>
              <w:right w:val="nil"/>
            </w:tcBorders>
          </w:tcPr>
          <w:p w14:paraId="48C0D447" w14:textId="77777777" w:rsidR="00F45709" w:rsidRPr="00162A5A" w:rsidRDefault="00F45709" w:rsidP="00162A5A">
            <w:pPr>
              <w:spacing w:after="0" w:line="240" w:lineRule="auto"/>
              <w:ind w:right="202"/>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tcPr>
          <w:p w14:paraId="289C7FC3" w14:textId="77777777" w:rsidR="00F45709" w:rsidRPr="00162A5A" w:rsidRDefault="00F45709" w:rsidP="00D35478">
            <w:pPr>
              <w:spacing w:after="0" w:line="240" w:lineRule="auto"/>
              <w:ind w:right="202"/>
              <w:jc w:val="center"/>
              <w:rPr>
                <w:rFonts w:ascii="Angsana New" w:eastAsia="Times New Roman" w:hAnsi="Angsana New" w:cs="Angsana New"/>
                <w:sz w:val="28"/>
                <w:cs/>
              </w:rPr>
            </w:pPr>
            <w:r w:rsidRPr="00162A5A">
              <w:rPr>
                <w:rFonts w:ascii="Angsana New" w:eastAsia="Times New Roman" w:hAnsi="Angsana New" w:cs="Angsana New"/>
                <w:sz w:val="28"/>
              </w:rPr>
              <w:t>-</w:t>
            </w:r>
          </w:p>
        </w:tc>
      </w:tr>
      <w:tr w:rsidR="00A57C0C" w:rsidRPr="00DB6942" w14:paraId="76791CD6" w14:textId="77777777" w:rsidTr="00162A5A">
        <w:trPr>
          <w:trHeight w:hRule="exact" w:val="420"/>
        </w:trPr>
        <w:tc>
          <w:tcPr>
            <w:tcW w:w="2552" w:type="dxa"/>
            <w:tcBorders>
              <w:top w:val="nil"/>
              <w:left w:val="nil"/>
              <w:bottom w:val="nil"/>
              <w:right w:val="nil"/>
            </w:tcBorders>
            <w:shd w:val="clear" w:color="auto" w:fill="auto"/>
            <w:noWrap/>
            <w:vAlign w:val="bottom"/>
            <w:hideMark/>
          </w:tcPr>
          <w:p w14:paraId="616897CD" w14:textId="77777777" w:rsidR="00A57C0C" w:rsidRPr="00BA603A" w:rsidRDefault="00620D14"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5D655A">
              <w:rPr>
                <w:rFonts w:asciiTheme="majorBidi" w:eastAsia="Times New Roman" w:hAnsiTheme="majorBidi" w:cstheme="majorBidi"/>
                <w:sz w:val="26"/>
                <w:szCs w:val="26"/>
              </w:rPr>
              <w:t xml:space="preserve">March </w:t>
            </w:r>
            <w:r w:rsidR="00C74029">
              <w:rPr>
                <w:rFonts w:asciiTheme="majorBidi" w:eastAsia="Times New Roman" w:hAnsiTheme="majorBidi" w:cstheme="majorBidi"/>
                <w:sz w:val="26"/>
                <w:szCs w:val="26"/>
              </w:rPr>
              <w:t>3</w:t>
            </w:r>
            <w:r w:rsidR="005D655A">
              <w:rPr>
                <w:rFonts w:asciiTheme="majorBidi" w:eastAsia="Times New Roman" w:hAnsiTheme="majorBidi" w:cstheme="majorBidi"/>
                <w:sz w:val="26"/>
                <w:szCs w:val="26"/>
              </w:rPr>
              <w:t>1</w:t>
            </w:r>
            <w:r w:rsidR="00C74029">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w:t>
            </w:r>
            <w:r w:rsidR="005D655A">
              <w:rPr>
                <w:rFonts w:asciiTheme="majorBidi" w:eastAsia="Times New Roman" w:hAnsiTheme="majorBidi" w:cstheme="majorBidi"/>
                <w:sz w:val="26"/>
                <w:szCs w:val="26"/>
              </w:rPr>
              <w:t>20</w:t>
            </w:r>
          </w:p>
        </w:tc>
        <w:tc>
          <w:tcPr>
            <w:tcW w:w="1384" w:type="dxa"/>
            <w:tcBorders>
              <w:top w:val="single" w:sz="4" w:space="0" w:color="auto"/>
              <w:left w:val="nil"/>
              <w:bottom w:val="single" w:sz="4" w:space="0" w:color="auto"/>
              <w:right w:val="nil"/>
            </w:tcBorders>
            <w:shd w:val="clear" w:color="auto" w:fill="auto"/>
            <w:noWrap/>
            <w:vAlign w:val="bottom"/>
            <w:hideMark/>
          </w:tcPr>
          <w:p w14:paraId="04947EB3"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4FCD49B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11926753" w14:textId="77777777" w:rsidR="00A57C0C" w:rsidRPr="00162A5A" w:rsidRDefault="00A57C0C" w:rsidP="00162A5A">
            <w:pPr>
              <w:spacing w:after="0" w:line="240" w:lineRule="auto"/>
              <w:ind w:right="138"/>
              <w:jc w:val="right"/>
              <w:rPr>
                <w:rFonts w:ascii="Angsana New" w:eastAsia="Times New Roman" w:hAnsi="Angsana New" w:cs="Angsana New"/>
                <w:sz w:val="28"/>
                <w:cs/>
              </w:rPr>
            </w:pPr>
            <w:r w:rsidRPr="00162A5A">
              <w:rPr>
                <w:rFonts w:ascii="Angsana New" w:eastAsia="Times New Roman" w:hAnsi="Angsana New" w:cs="Angsana New"/>
                <w:sz w:val="28"/>
              </w:rPr>
              <w:t>8</w:t>
            </w:r>
            <w:r w:rsidR="005D655A" w:rsidRPr="00162A5A">
              <w:rPr>
                <w:rFonts w:ascii="Angsana New" w:eastAsia="Times New Roman" w:hAnsi="Angsana New" w:cs="Angsana New"/>
                <w:sz w:val="28"/>
              </w:rPr>
              <w:t>8,075,864.76</w:t>
            </w:r>
          </w:p>
        </w:tc>
        <w:tc>
          <w:tcPr>
            <w:tcW w:w="284" w:type="dxa"/>
            <w:tcBorders>
              <w:top w:val="nil"/>
              <w:left w:val="nil"/>
              <w:bottom w:val="nil"/>
              <w:right w:val="nil"/>
            </w:tcBorders>
            <w:shd w:val="clear" w:color="auto" w:fill="auto"/>
            <w:noWrap/>
            <w:vAlign w:val="bottom"/>
            <w:hideMark/>
          </w:tcPr>
          <w:p w14:paraId="38928D3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693FEA9D" w14:textId="77777777" w:rsidR="00A57C0C" w:rsidRPr="00162A5A" w:rsidRDefault="00D75018"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13</w:t>
            </w:r>
            <w:r w:rsidR="005D655A" w:rsidRPr="00162A5A">
              <w:rPr>
                <w:rFonts w:ascii="Angsana New" w:eastAsia="Times New Roman" w:hAnsi="Angsana New" w:cs="Angsana New"/>
                <w:sz w:val="28"/>
              </w:rPr>
              <w:t>9,732,439.07</w:t>
            </w:r>
          </w:p>
        </w:tc>
        <w:tc>
          <w:tcPr>
            <w:tcW w:w="284" w:type="dxa"/>
            <w:tcBorders>
              <w:top w:val="nil"/>
              <w:left w:val="nil"/>
              <w:bottom w:val="nil"/>
              <w:right w:val="nil"/>
            </w:tcBorders>
            <w:shd w:val="clear" w:color="auto" w:fill="auto"/>
            <w:noWrap/>
            <w:vAlign w:val="bottom"/>
            <w:hideMark/>
          </w:tcPr>
          <w:p w14:paraId="54188A5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4C80D8E4" w14:textId="77777777" w:rsidR="00A57C0C" w:rsidRPr="00162A5A" w:rsidRDefault="005D655A"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8,774,773.74</w:t>
            </w:r>
          </w:p>
        </w:tc>
        <w:tc>
          <w:tcPr>
            <w:tcW w:w="284" w:type="dxa"/>
            <w:tcBorders>
              <w:top w:val="nil"/>
              <w:left w:val="nil"/>
              <w:bottom w:val="nil"/>
              <w:right w:val="nil"/>
            </w:tcBorders>
            <w:shd w:val="clear" w:color="auto" w:fill="auto"/>
            <w:noWrap/>
            <w:vAlign w:val="bottom"/>
            <w:hideMark/>
          </w:tcPr>
          <w:p w14:paraId="060D8B2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509F44D5" w14:textId="77777777" w:rsidR="00A57C0C" w:rsidRPr="00162A5A" w:rsidRDefault="009628F7"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11,</w:t>
            </w:r>
            <w:r w:rsidR="005D655A" w:rsidRPr="00162A5A">
              <w:rPr>
                <w:rFonts w:ascii="Angsana New" w:eastAsia="Times New Roman" w:hAnsi="Angsana New" w:cs="Angsana New"/>
                <w:sz w:val="28"/>
              </w:rPr>
              <w:t>871,001.95</w:t>
            </w:r>
          </w:p>
        </w:tc>
        <w:tc>
          <w:tcPr>
            <w:tcW w:w="273" w:type="dxa"/>
            <w:tcBorders>
              <w:left w:val="nil"/>
              <w:right w:val="nil"/>
            </w:tcBorders>
            <w:shd w:val="clear" w:color="auto" w:fill="auto"/>
            <w:noWrap/>
            <w:vAlign w:val="bottom"/>
            <w:hideMark/>
          </w:tcPr>
          <w:p w14:paraId="0920830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3F4FBA13" w14:textId="77777777" w:rsidR="00A57C0C" w:rsidRPr="00162A5A" w:rsidRDefault="002E4F53" w:rsidP="00162A5A">
            <w:pPr>
              <w:tabs>
                <w:tab w:val="right" w:pos="1428"/>
              </w:tabs>
              <w:spacing w:after="0" w:line="240" w:lineRule="auto"/>
              <w:ind w:right="-38"/>
              <w:jc w:val="right"/>
              <w:rPr>
                <w:rFonts w:ascii="Angsana New" w:eastAsia="Times New Roman" w:hAnsi="Angsana New" w:cs="Angsana New"/>
                <w:sz w:val="28"/>
              </w:rPr>
            </w:pPr>
            <w:r w:rsidRPr="00162A5A">
              <w:rPr>
                <w:rFonts w:ascii="Angsana New" w:eastAsia="Times New Roman" w:hAnsi="Angsana New" w:cs="Angsana New"/>
                <w:sz w:val="28"/>
              </w:rPr>
              <w:t>1</w:t>
            </w:r>
            <w:r w:rsidR="00495CC2" w:rsidRPr="00162A5A">
              <w:rPr>
                <w:rFonts w:ascii="Angsana New" w:eastAsia="Times New Roman" w:hAnsi="Angsana New" w:cs="Angsana New"/>
                <w:sz w:val="28"/>
              </w:rPr>
              <w:t>4,073,521.26</w:t>
            </w:r>
          </w:p>
        </w:tc>
        <w:tc>
          <w:tcPr>
            <w:tcW w:w="283" w:type="dxa"/>
            <w:tcBorders>
              <w:top w:val="nil"/>
              <w:left w:val="nil"/>
              <w:bottom w:val="nil"/>
              <w:right w:val="nil"/>
            </w:tcBorders>
          </w:tcPr>
          <w:p w14:paraId="70A2418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1BB86442" w14:textId="77777777"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1,729,229.00</w:t>
            </w:r>
          </w:p>
        </w:tc>
        <w:tc>
          <w:tcPr>
            <w:tcW w:w="236" w:type="dxa"/>
            <w:tcBorders>
              <w:left w:val="nil"/>
              <w:right w:val="nil"/>
            </w:tcBorders>
          </w:tcPr>
          <w:p w14:paraId="0BEB02D5" w14:textId="77777777" w:rsidR="00A57C0C" w:rsidRPr="00162A5A" w:rsidRDefault="00A57C0C" w:rsidP="00162A5A">
            <w:pPr>
              <w:spacing w:after="0" w:line="240" w:lineRule="auto"/>
              <w:ind w:right="202"/>
              <w:jc w:val="right"/>
              <w:rPr>
                <w:rFonts w:ascii="Angsana New" w:eastAsia="Times New Roman" w:hAnsi="Angsana New" w:cs="Angsana New"/>
                <w:sz w:val="28"/>
              </w:rPr>
            </w:pPr>
          </w:p>
        </w:tc>
        <w:tc>
          <w:tcPr>
            <w:tcW w:w="1463" w:type="dxa"/>
            <w:tcBorders>
              <w:top w:val="single" w:sz="4" w:space="0" w:color="auto"/>
              <w:left w:val="nil"/>
              <w:bottom w:val="single" w:sz="4" w:space="0" w:color="auto"/>
              <w:right w:val="nil"/>
            </w:tcBorders>
            <w:shd w:val="clear" w:color="auto" w:fill="auto"/>
            <w:noWrap/>
            <w:vAlign w:val="bottom"/>
            <w:hideMark/>
          </w:tcPr>
          <w:p w14:paraId="51D86A76" w14:textId="77777777" w:rsidR="00A57C0C" w:rsidRPr="00162A5A" w:rsidRDefault="00A66F34"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w:t>
            </w:r>
            <w:r w:rsidR="00495CC2" w:rsidRPr="00162A5A">
              <w:rPr>
                <w:rFonts w:ascii="Angsana New" w:eastAsia="Times New Roman" w:hAnsi="Angsana New" w:cs="Angsana New"/>
                <w:sz w:val="28"/>
              </w:rPr>
              <w:t>94,763,854.54</w:t>
            </w:r>
          </w:p>
        </w:tc>
      </w:tr>
      <w:tr w:rsidR="00A57C0C" w:rsidRPr="00DB6942" w14:paraId="06DC22D4" w14:textId="77777777" w:rsidTr="00162A5A">
        <w:trPr>
          <w:trHeight w:hRule="exact" w:val="420"/>
        </w:trPr>
        <w:tc>
          <w:tcPr>
            <w:tcW w:w="2552" w:type="dxa"/>
            <w:tcBorders>
              <w:top w:val="nil"/>
              <w:left w:val="nil"/>
              <w:bottom w:val="nil"/>
              <w:right w:val="nil"/>
            </w:tcBorders>
            <w:shd w:val="clear" w:color="auto" w:fill="auto"/>
            <w:noWrap/>
            <w:vAlign w:val="bottom"/>
            <w:hideMark/>
          </w:tcPr>
          <w:p w14:paraId="1F543422" w14:textId="77777777" w:rsidR="00A57C0C" w:rsidRPr="00BA603A" w:rsidRDefault="00C216DA"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384" w:type="dxa"/>
            <w:tcBorders>
              <w:top w:val="nil"/>
              <w:left w:val="nil"/>
              <w:bottom w:val="nil"/>
              <w:right w:val="nil"/>
            </w:tcBorders>
            <w:shd w:val="clear" w:color="auto" w:fill="auto"/>
            <w:vAlign w:val="bottom"/>
            <w:hideMark/>
          </w:tcPr>
          <w:p w14:paraId="7C60AF86" w14:textId="77777777" w:rsidR="00A57C0C" w:rsidRPr="00162A5A" w:rsidRDefault="00A57C0C" w:rsidP="00162A5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vAlign w:val="bottom"/>
            <w:hideMark/>
          </w:tcPr>
          <w:p w14:paraId="243AAA3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9A076E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1BFEC9A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188B9D3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3F1BC0C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26BFF5D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D47785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29DFD09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73" w:type="dxa"/>
            <w:tcBorders>
              <w:left w:val="nil"/>
              <w:bottom w:val="nil"/>
              <w:right w:val="nil"/>
            </w:tcBorders>
            <w:shd w:val="clear" w:color="auto" w:fill="auto"/>
            <w:noWrap/>
            <w:vAlign w:val="bottom"/>
            <w:hideMark/>
          </w:tcPr>
          <w:p w14:paraId="0A52BCF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23278CA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3F4C668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7105D37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078E12D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7076565D" w14:textId="77777777" w:rsidR="00A57C0C" w:rsidRPr="00162A5A" w:rsidRDefault="00A57C0C" w:rsidP="00162A5A">
            <w:pPr>
              <w:spacing w:after="0" w:line="240" w:lineRule="auto"/>
              <w:jc w:val="right"/>
              <w:rPr>
                <w:rFonts w:ascii="Angsana New" w:eastAsia="Times New Roman" w:hAnsi="Angsana New" w:cs="Angsana New"/>
                <w:sz w:val="28"/>
              </w:rPr>
            </w:pPr>
          </w:p>
        </w:tc>
      </w:tr>
      <w:tr w:rsidR="00A57C0C" w:rsidRPr="00DB6942" w14:paraId="5E55DD2E" w14:textId="77777777" w:rsidTr="00162A5A">
        <w:trPr>
          <w:trHeight w:hRule="exact" w:val="420"/>
        </w:trPr>
        <w:tc>
          <w:tcPr>
            <w:tcW w:w="2552" w:type="dxa"/>
            <w:tcBorders>
              <w:top w:val="nil"/>
              <w:left w:val="nil"/>
              <w:bottom w:val="nil"/>
              <w:right w:val="nil"/>
            </w:tcBorders>
            <w:shd w:val="clear" w:color="auto" w:fill="auto"/>
            <w:noWrap/>
            <w:vAlign w:val="bottom"/>
            <w:hideMark/>
          </w:tcPr>
          <w:p w14:paraId="4630C800" w14:textId="77777777" w:rsidR="00A57C0C" w:rsidRPr="00BA603A" w:rsidRDefault="00C216DA"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nil"/>
              <w:right w:val="nil"/>
            </w:tcBorders>
            <w:shd w:val="clear" w:color="auto" w:fill="auto"/>
            <w:noWrap/>
            <w:vAlign w:val="bottom"/>
            <w:hideMark/>
          </w:tcPr>
          <w:p w14:paraId="58758F8D"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vAlign w:val="bottom"/>
            <w:hideMark/>
          </w:tcPr>
          <w:p w14:paraId="3110EF1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71B1EBAC" w14:textId="77777777" w:rsidR="00A57C0C" w:rsidRPr="00162A5A" w:rsidRDefault="00A57C0C"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12,589,798.64</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51AB11E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2ADAC4D4" w14:textId="77777777" w:rsidR="00A57C0C" w:rsidRPr="00162A5A" w:rsidRDefault="00A57C0C" w:rsidP="00D35478">
            <w:pPr>
              <w:spacing w:after="0" w:line="240" w:lineRule="auto"/>
              <w:ind w:right="-250"/>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109,721,781.4</w:t>
            </w:r>
            <w:r w:rsidR="00D35478">
              <w:rPr>
                <w:rFonts w:ascii="Angsana New" w:eastAsia="Times New Roman" w:hAnsi="Angsana New" w:cs="Angsana New"/>
                <w:sz w:val="28"/>
              </w:rPr>
              <w:t>7)</w:t>
            </w:r>
          </w:p>
        </w:tc>
        <w:tc>
          <w:tcPr>
            <w:tcW w:w="284" w:type="dxa"/>
            <w:tcBorders>
              <w:top w:val="nil"/>
              <w:left w:val="nil"/>
              <w:bottom w:val="nil"/>
              <w:right w:val="nil"/>
            </w:tcBorders>
            <w:shd w:val="clear" w:color="auto" w:fill="auto"/>
            <w:noWrap/>
            <w:vAlign w:val="bottom"/>
            <w:hideMark/>
          </w:tcPr>
          <w:p w14:paraId="25BDC0C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7B9A2C65" w14:textId="77777777"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3,321,731.98</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64A61A2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5346F103"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9,729,034.89</w:t>
            </w: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hideMark/>
          </w:tcPr>
          <w:p w14:paraId="6398D090"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7886014C" w14:textId="77777777" w:rsidR="00A57C0C" w:rsidRPr="00162A5A" w:rsidRDefault="00A57C0C" w:rsidP="00162A5A">
            <w:pPr>
              <w:spacing w:after="0" w:line="240" w:lineRule="auto"/>
              <w:ind w:right="18"/>
              <w:jc w:val="right"/>
              <w:rPr>
                <w:rFonts w:ascii="Angsana New" w:eastAsia="Times New Roman" w:hAnsi="Angsana New" w:cs="Angsana New"/>
                <w:sz w:val="28"/>
              </w:rPr>
            </w:pPr>
            <w:r w:rsidRPr="00162A5A">
              <w:rPr>
                <w:rFonts w:ascii="Angsana New" w:eastAsia="Times New Roman" w:hAnsi="Angsana New" w:cs="Angsana New"/>
                <w:sz w:val="28"/>
                <w:cs/>
              </w:rPr>
              <w:t>(</w:t>
            </w:r>
            <w:r w:rsidR="00495CC2" w:rsidRPr="00162A5A">
              <w:rPr>
                <w:rFonts w:ascii="Angsana New" w:eastAsia="Times New Roman" w:hAnsi="Angsana New" w:cs="Angsana New"/>
                <w:sz w:val="28"/>
              </w:rPr>
              <w:t>11,942,577.87</w:t>
            </w:r>
            <w:r w:rsidRPr="00162A5A">
              <w:rPr>
                <w:rFonts w:ascii="Angsana New" w:eastAsia="Times New Roman" w:hAnsi="Angsana New" w:cs="Angsana New"/>
                <w:sz w:val="28"/>
                <w:cs/>
              </w:rPr>
              <w:t>)</w:t>
            </w:r>
          </w:p>
        </w:tc>
        <w:tc>
          <w:tcPr>
            <w:tcW w:w="283" w:type="dxa"/>
            <w:tcBorders>
              <w:top w:val="nil"/>
              <w:left w:val="nil"/>
              <w:bottom w:val="nil"/>
              <w:right w:val="nil"/>
            </w:tcBorders>
          </w:tcPr>
          <w:p w14:paraId="47ECAA6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5D5243E7"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3803D2E1"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05BDD30A" w14:textId="77777777" w:rsidR="00A57C0C" w:rsidRPr="00162A5A" w:rsidRDefault="00A57C0C" w:rsidP="00A03337">
            <w:pPr>
              <w:spacing w:after="0" w:line="240" w:lineRule="auto"/>
              <w:ind w:right="-74"/>
              <w:rPr>
                <w:rFonts w:ascii="Angsana New" w:eastAsia="Times New Roman" w:hAnsi="Angsana New" w:cs="Angsana New"/>
                <w:sz w:val="28"/>
              </w:rPr>
            </w:pPr>
            <w:r w:rsidRPr="00162A5A">
              <w:rPr>
                <w:rFonts w:ascii="Angsana New" w:eastAsia="Times New Roman" w:hAnsi="Angsana New" w:cs="Angsana New"/>
                <w:sz w:val="28"/>
                <w:cs/>
              </w:rPr>
              <w:t>(</w:t>
            </w:r>
            <w:r w:rsidRPr="00162A5A">
              <w:rPr>
                <w:rFonts w:ascii="Angsana New" w:eastAsia="Times New Roman" w:hAnsi="Angsana New" w:cs="Angsana New"/>
                <w:sz w:val="28"/>
              </w:rPr>
              <w:t>1</w:t>
            </w:r>
            <w:r w:rsidR="00495CC2" w:rsidRPr="00162A5A">
              <w:rPr>
                <w:rFonts w:ascii="Angsana New" w:eastAsia="Times New Roman" w:hAnsi="Angsana New" w:cs="Angsana New"/>
                <w:sz w:val="28"/>
              </w:rPr>
              <w:t>47,304,924.85</w:t>
            </w:r>
            <w:r w:rsidR="00A03337">
              <w:rPr>
                <w:rFonts w:ascii="Angsana New" w:eastAsia="Times New Roman" w:hAnsi="Angsana New" w:cs="Angsana New"/>
                <w:sz w:val="28"/>
              </w:rPr>
              <w:t>)</w:t>
            </w:r>
          </w:p>
        </w:tc>
      </w:tr>
      <w:tr w:rsidR="00A57C0C" w:rsidRPr="00DB6942" w14:paraId="1DA0CE32" w14:textId="77777777" w:rsidTr="00162A5A">
        <w:trPr>
          <w:trHeight w:hRule="exact" w:val="420"/>
        </w:trPr>
        <w:tc>
          <w:tcPr>
            <w:tcW w:w="2552" w:type="dxa"/>
            <w:tcBorders>
              <w:top w:val="nil"/>
              <w:left w:val="nil"/>
              <w:bottom w:val="nil"/>
              <w:right w:val="nil"/>
            </w:tcBorders>
            <w:shd w:val="clear" w:color="auto" w:fill="auto"/>
            <w:noWrap/>
            <w:vAlign w:val="bottom"/>
            <w:hideMark/>
          </w:tcPr>
          <w:p w14:paraId="1F13108B" w14:textId="77777777" w:rsidR="00A57C0C" w:rsidRPr="00BA603A" w:rsidRDefault="00C216DA" w:rsidP="005D655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Depreciation for the period</w:t>
            </w:r>
          </w:p>
        </w:tc>
        <w:tc>
          <w:tcPr>
            <w:tcW w:w="1384" w:type="dxa"/>
            <w:tcBorders>
              <w:top w:val="nil"/>
              <w:left w:val="nil"/>
              <w:bottom w:val="nil"/>
              <w:right w:val="nil"/>
            </w:tcBorders>
            <w:shd w:val="clear" w:color="auto" w:fill="auto"/>
            <w:noWrap/>
            <w:vAlign w:val="bottom"/>
            <w:hideMark/>
          </w:tcPr>
          <w:p w14:paraId="396E6E60"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5C8D367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306F21B0" w14:textId="77777777" w:rsidR="00A57C0C" w:rsidRPr="00162A5A" w:rsidRDefault="00A57C0C"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1,083,370.14</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326C2817"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7A4ADB4F" w14:textId="77777777" w:rsidR="00A57C0C" w:rsidRPr="00162A5A" w:rsidRDefault="00D35478" w:rsidP="00D35478">
            <w:pPr>
              <w:spacing w:after="0" w:line="240" w:lineRule="auto"/>
              <w:ind w:right="-108"/>
              <w:jc w:val="center"/>
              <w:rPr>
                <w:rFonts w:ascii="Angsana New" w:eastAsia="Times New Roman" w:hAnsi="Angsana New" w:cs="Angsana New"/>
                <w:sz w:val="28"/>
              </w:rPr>
            </w:pPr>
            <w:r>
              <w:rPr>
                <w:rFonts w:ascii="Angsana New" w:eastAsia="Times New Roman" w:hAnsi="Angsana New" w:cs="Angsana New" w:hint="cs"/>
                <w:sz w:val="28"/>
                <w:cs/>
              </w:rPr>
              <w:t xml:space="preserve">  </w:t>
            </w:r>
            <w:r w:rsidR="00A57C0C" w:rsidRPr="00162A5A">
              <w:rPr>
                <w:rFonts w:ascii="Angsana New" w:eastAsia="Times New Roman" w:hAnsi="Angsana New" w:cs="Angsana New"/>
                <w:sz w:val="28"/>
                <w:cs/>
              </w:rPr>
              <w:t>(</w:t>
            </w:r>
            <w:r w:rsidR="005D655A" w:rsidRPr="00162A5A">
              <w:rPr>
                <w:rFonts w:ascii="Angsana New" w:eastAsia="Times New Roman" w:hAnsi="Angsana New" w:cs="Angsana New"/>
                <w:sz w:val="28"/>
              </w:rPr>
              <w:t>2,451,449.43</w:t>
            </w:r>
            <w:r w:rsidR="00A57C0C"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4CC678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50AD5DD2" w14:textId="77777777"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353,305.16</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25F513B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4601FF77"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289,270.79</w:t>
            </w: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hideMark/>
          </w:tcPr>
          <w:p w14:paraId="55B2439B"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32D8872C"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495CC2" w:rsidRPr="00162A5A">
              <w:rPr>
                <w:rFonts w:ascii="Angsana New" w:eastAsia="Times New Roman" w:hAnsi="Angsana New" w:cs="Angsana New"/>
                <w:sz w:val="28"/>
              </w:rPr>
              <w:t>238,273.67)</w:t>
            </w:r>
          </w:p>
        </w:tc>
        <w:tc>
          <w:tcPr>
            <w:tcW w:w="283" w:type="dxa"/>
            <w:tcBorders>
              <w:top w:val="nil"/>
              <w:left w:val="nil"/>
              <w:bottom w:val="nil"/>
              <w:right w:val="nil"/>
            </w:tcBorders>
          </w:tcPr>
          <w:p w14:paraId="37C6721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nil"/>
              <w:right w:val="nil"/>
            </w:tcBorders>
            <w:shd w:val="clear" w:color="auto" w:fill="auto"/>
            <w:noWrap/>
            <w:vAlign w:val="bottom"/>
            <w:hideMark/>
          </w:tcPr>
          <w:p w14:paraId="53146ED1"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51EC2F2D"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nil"/>
              <w:left w:val="nil"/>
              <w:bottom w:val="nil"/>
              <w:right w:val="nil"/>
            </w:tcBorders>
            <w:shd w:val="clear" w:color="auto" w:fill="auto"/>
            <w:noWrap/>
            <w:vAlign w:val="bottom"/>
            <w:hideMark/>
          </w:tcPr>
          <w:p w14:paraId="6CDAB6B9" w14:textId="77777777" w:rsidR="00A57C0C" w:rsidRPr="00162A5A" w:rsidRDefault="00A03337" w:rsidP="00162A5A">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 xml:space="preserve"> </w:t>
            </w:r>
            <w:r w:rsidR="00A57C0C" w:rsidRPr="00162A5A">
              <w:rPr>
                <w:rFonts w:ascii="Angsana New" w:eastAsia="Times New Roman" w:hAnsi="Angsana New" w:cs="Angsana New"/>
                <w:sz w:val="28"/>
                <w:cs/>
              </w:rPr>
              <w:t>(</w:t>
            </w:r>
            <w:r w:rsidR="00495CC2" w:rsidRPr="00162A5A">
              <w:rPr>
                <w:rFonts w:ascii="Angsana New" w:eastAsia="Times New Roman" w:hAnsi="Angsana New" w:cs="Angsana New"/>
                <w:sz w:val="28"/>
              </w:rPr>
              <w:t>4,415,669.19</w:t>
            </w:r>
            <w:r w:rsidR="00A57C0C" w:rsidRPr="00162A5A">
              <w:rPr>
                <w:rFonts w:ascii="Angsana New" w:eastAsia="Times New Roman" w:hAnsi="Angsana New" w:cs="Angsana New"/>
                <w:sz w:val="28"/>
                <w:cs/>
              </w:rPr>
              <w:t>)</w:t>
            </w:r>
          </w:p>
        </w:tc>
      </w:tr>
      <w:tr w:rsidR="00A57C0C" w:rsidRPr="00DB6942" w14:paraId="38EDA484" w14:textId="77777777" w:rsidTr="00162A5A">
        <w:trPr>
          <w:trHeight w:hRule="exact" w:val="420"/>
        </w:trPr>
        <w:tc>
          <w:tcPr>
            <w:tcW w:w="2552" w:type="dxa"/>
            <w:tcBorders>
              <w:top w:val="nil"/>
              <w:left w:val="nil"/>
              <w:bottom w:val="nil"/>
              <w:right w:val="nil"/>
            </w:tcBorders>
            <w:shd w:val="clear" w:color="auto" w:fill="auto"/>
            <w:noWrap/>
            <w:vAlign w:val="bottom"/>
          </w:tcPr>
          <w:p w14:paraId="3D1318B9" w14:textId="77777777" w:rsidR="00A57C0C" w:rsidRPr="00BA603A" w:rsidRDefault="00C216DA" w:rsidP="005D655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384" w:type="dxa"/>
            <w:tcBorders>
              <w:top w:val="nil"/>
              <w:left w:val="nil"/>
              <w:bottom w:val="nil"/>
              <w:right w:val="nil"/>
            </w:tcBorders>
            <w:shd w:val="clear" w:color="auto" w:fill="auto"/>
            <w:noWrap/>
            <w:vAlign w:val="bottom"/>
          </w:tcPr>
          <w:p w14:paraId="20A852C4" w14:textId="77777777" w:rsidR="00A57C0C" w:rsidRPr="00162A5A" w:rsidRDefault="00A57C0C"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tcPr>
          <w:p w14:paraId="747BEFB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51A7F009" w14:textId="77777777" w:rsidR="00A57C0C" w:rsidRPr="00162A5A" w:rsidRDefault="00A57C0C" w:rsidP="00D35478">
            <w:pPr>
              <w:spacing w:after="0" w:line="240" w:lineRule="auto"/>
              <w:ind w:right="138"/>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32B057B8"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tcPr>
          <w:p w14:paraId="32220E81"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5F932A7A"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tcPr>
          <w:p w14:paraId="2BD16C54" w14:textId="77777777" w:rsidR="00A57C0C" w:rsidRPr="00162A5A" w:rsidRDefault="00A57C0C" w:rsidP="00D35478">
            <w:pPr>
              <w:spacing w:after="0" w:line="240" w:lineRule="auto"/>
              <w:ind w:right="174"/>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tcPr>
          <w:p w14:paraId="1C359C79" w14:textId="77777777" w:rsidR="00A57C0C" w:rsidRPr="00162A5A" w:rsidRDefault="00A57C0C" w:rsidP="00D35478">
            <w:pPr>
              <w:spacing w:after="0" w:line="240" w:lineRule="auto"/>
              <w:jc w:val="center"/>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tcPr>
          <w:p w14:paraId="4FC08C26" w14:textId="77777777" w:rsidR="00A57C0C" w:rsidRPr="00162A5A" w:rsidRDefault="00A57C0C" w:rsidP="00D35478">
            <w:pPr>
              <w:spacing w:after="0" w:line="240" w:lineRule="auto"/>
              <w:jc w:val="center"/>
              <w:rPr>
                <w:rFonts w:ascii="Angsana New" w:eastAsia="Times New Roman" w:hAnsi="Angsana New" w:cs="Angsana New"/>
                <w:sz w:val="28"/>
                <w:cs/>
              </w:rPr>
            </w:pPr>
            <w:r w:rsidRPr="00162A5A">
              <w:rPr>
                <w:rFonts w:ascii="Angsana New" w:eastAsia="Times New Roman" w:hAnsi="Angsana New" w:cs="Angsana New"/>
                <w:sz w:val="28"/>
                <w:cs/>
              </w:rPr>
              <w:t>-</w:t>
            </w:r>
          </w:p>
        </w:tc>
        <w:tc>
          <w:tcPr>
            <w:tcW w:w="273" w:type="dxa"/>
            <w:tcBorders>
              <w:top w:val="nil"/>
              <w:left w:val="nil"/>
              <w:bottom w:val="nil"/>
              <w:right w:val="nil"/>
            </w:tcBorders>
            <w:shd w:val="clear" w:color="auto" w:fill="auto"/>
            <w:noWrap/>
            <w:vAlign w:val="bottom"/>
          </w:tcPr>
          <w:p w14:paraId="28CD5E8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tcPr>
          <w:p w14:paraId="69AF4664" w14:textId="77777777" w:rsidR="00A57C0C" w:rsidRPr="00162A5A" w:rsidRDefault="00495CC2" w:rsidP="00162A5A">
            <w:pPr>
              <w:spacing w:after="0" w:line="240" w:lineRule="auto"/>
              <w:ind w:right="-38"/>
              <w:jc w:val="right"/>
              <w:rPr>
                <w:rFonts w:ascii="Angsana New" w:eastAsia="Times New Roman" w:hAnsi="Angsana New" w:cs="Angsana New"/>
                <w:sz w:val="28"/>
                <w:cs/>
              </w:rPr>
            </w:pPr>
            <w:r w:rsidRPr="00162A5A">
              <w:rPr>
                <w:rFonts w:ascii="Angsana New" w:eastAsia="Times New Roman" w:hAnsi="Angsana New" w:cs="Angsana New"/>
                <w:sz w:val="28"/>
              </w:rPr>
              <w:t>1,596,298.82</w:t>
            </w:r>
          </w:p>
        </w:tc>
        <w:tc>
          <w:tcPr>
            <w:tcW w:w="283" w:type="dxa"/>
            <w:tcBorders>
              <w:top w:val="nil"/>
              <w:left w:val="nil"/>
              <w:bottom w:val="nil"/>
              <w:right w:val="nil"/>
            </w:tcBorders>
          </w:tcPr>
          <w:p w14:paraId="042C47C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single" w:sz="4" w:space="0" w:color="auto"/>
              <w:right w:val="nil"/>
            </w:tcBorders>
            <w:shd w:val="clear" w:color="auto" w:fill="auto"/>
            <w:noWrap/>
            <w:vAlign w:val="bottom"/>
          </w:tcPr>
          <w:p w14:paraId="31C9F116"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top w:val="nil"/>
              <w:left w:val="nil"/>
              <w:bottom w:val="nil"/>
              <w:right w:val="nil"/>
            </w:tcBorders>
          </w:tcPr>
          <w:p w14:paraId="2B32AC64" w14:textId="77777777" w:rsidR="00A57C0C" w:rsidRPr="00162A5A" w:rsidRDefault="00A57C0C" w:rsidP="00162A5A">
            <w:pPr>
              <w:spacing w:after="0" w:line="240" w:lineRule="auto"/>
              <w:ind w:right="154"/>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tcPr>
          <w:p w14:paraId="520C322C" w14:textId="77777777" w:rsidR="00A57C0C" w:rsidRPr="00162A5A" w:rsidRDefault="00A03337" w:rsidP="00A03337">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 xml:space="preserve">     </w:t>
            </w:r>
            <w:r w:rsidR="00495CC2" w:rsidRPr="00162A5A">
              <w:rPr>
                <w:rFonts w:ascii="Angsana New" w:eastAsia="Times New Roman" w:hAnsi="Angsana New" w:cs="Angsana New"/>
                <w:sz w:val="28"/>
              </w:rPr>
              <w:t>1,596,298.82</w:t>
            </w:r>
          </w:p>
        </w:tc>
      </w:tr>
      <w:tr w:rsidR="00A57C0C" w:rsidRPr="00DB6942" w14:paraId="4D81C564"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FCD3053" w14:textId="77777777" w:rsidR="00A57C0C" w:rsidRPr="00BA603A" w:rsidRDefault="008F0214" w:rsidP="005D655A">
            <w:pPr>
              <w:spacing w:after="0" w:line="24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 xml:space="preserve">Balance as of </w:t>
            </w:r>
            <w:r w:rsidR="005D655A">
              <w:rPr>
                <w:rFonts w:asciiTheme="majorBidi" w:eastAsia="Times New Roman" w:hAnsiTheme="majorBidi" w:cstheme="majorBidi"/>
                <w:sz w:val="26"/>
                <w:szCs w:val="26"/>
              </w:rPr>
              <w:t xml:space="preserve">March </w:t>
            </w:r>
            <w:r>
              <w:rPr>
                <w:rFonts w:asciiTheme="majorBidi" w:eastAsia="Times New Roman" w:hAnsiTheme="majorBidi" w:cstheme="majorBidi"/>
                <w:sz w:val="26"/>
                <w:szCs w:val="26"/>
              </w:rPr>
              <w:t>3</w:t>
            </w:r>
            <w:r w:rsidR="005D655A">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w:t>
            </w:r>
            <w:r w:rsidR="005D655A">
              <w:rPr>
                <w:rFonts w:asciiTheme="majorBidi" w:eastAsia="Times New Roman" w:hAnsiTheme="majorBidi" w:cstheme="majorBidi"/>
                <w:sz w:val="26"/>
                <w:szCs w:val="26"/>
              </w:rPr>
              <w:t>20</w:t>
            </w:r>
          </w:p>
        </w:tc>
        <w:tc>
          <w:tcPr>
            <w:tcW w:w="1384" w:type="dxa"/>
            <w:tcBorders>
              <w:top w:val="single" w:sz="4" w:space="0" w:color="auto"/>
              <w:left w:val="nil"/>
              <w:bottom w:val="single" w:sz="4" w:space="0" w:color="auto"/>
              <w:right w:val="nil"/>
            </w:tcBorders>
            <w:shd w:val="clear" w:color="auto" w:fill="auto"/>
            <w:noWrap/>
            <w:vAlign w:val="bottom"/>
            <w:hideMark/>
          </w:tcPr>
          <w:p w14:paraId="4DC3A7DC"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83" w:type="dxa"/>
            <w:tcBorders>
              <w:top w:val="nil"/>
              <w:left w:val="nil"/>
              <w:bottom w:val="nil"/>
              <w:right w:val="nil"/>
            </w:tcBorders>
            <w:shd w:val="clear" w:color="auto" w:fill="auto"/>
            <w:noWrap/>
            <w:vAlign w:val="bottom"/>
            <w:hideMark/>
          </w:tcPr>
          <w:p w14:paraId="660B763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60C401C3" w14:textId="77777777" w:rsidR="00A57C0C" w:rsidRPr="00162A5A" w:rsidRDefault="00A57C0C" w:rsidP="00162A5A">
            <w:pPr>
              <w:spacing w:after="0" w:line="240" w:lineRule="auto"/>
              <w:ind w:right="172"/>
              <w:jc w:val="right"/>
              <w:rPr>
                <w:rFonts w:ascii="Angsana New" w:eastAsia="Times New Roman" w:hAnsi="Angsana New" w:cs="Angsana New"/>
                <w:sz w:val="28"/>
              </w:rPr>
            </w:pPr>
            <w:r w:rsidRPr="00162A5A">
              <w:rPr>
                <w:rFonts w:ascii="Angsana New" w:eastAsia="Times New Roman" w:hAnsi="Angsana New" w:cs="Angsana New"/>
                <w:sz w:val="28"/>
                <w:cs/>
              </w:rPr>
              <w:t>(</w:t>
            </w:r>
            <w:r w:rsidR="007D074C" w:rsidRPr="00162A5A">
              <w:rPr>
                <w:rFonts w:ascii="Angsana New" w:eastAsia="Times New Roman" w:hAnsi="Angsana New" w:cs="Angsana New"/>
                <w:sz w:val="28"/>
              </w:rPr>
              <w:t>1</w:t>
            </w:r>
            <w:r w:rsidR="005D655A" w:rsidRPr="00162A5A">
              <w:rPr>
                <w:rFonts w:ascii="Angsana New" w:eastAsia="Times New Roman" w:hAnsi="Angsana New" w:cs="Angsana New"/>
                <w:sz w:val="28"/>
              </w:rPr>
              <w:t>3,673,168.78</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5A847C7E"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27A8C1C5" w14:textId="77777777" w:rsidR="00A57C0C" w:rsidRPr="00162A5A" w:rsidRDefault="00A57C0C" w:rsidP="00D35478">
            <w:pPr>
              <w:spacing w:after="0" w:line="240" w:lineRule="auto"/>
              <w:ind w:right="-108"/>
              <w:rPr>
                <w:rFonts w:ascii="Angsana New" w:eastAsia="Times New Roman" w:hAnsi="Angsana New" w:cs="Angsana New"/>
                <w:sz w:val="28"/>
              </w:rPr>
            </w:pPr>
            <w:r w:rsidRPr="00162A5A">
              <w:rPr>
                <w:rFonts w:ascii="Angsana New" w:eastAsia="Times New Roman" w:hAnsi="Angsana New" w:cs="Angsana New"/>
                <w:sz w:val="28"/>
                <w:cs/>
              </w:rPr>
              <w:t>(</w:t>
            </w:r>
            <w:r w:rsidR="00D75018" w:rsidRPr="00162A5A">
              <w:rPr>
                <w:rFonts w:ascii="Angsana New" w:eastAsia="Times New Roman" w:hAnsi="Angsana New" w:cs="Angsana New"/>
                <w:sz w:val="28"/>
              </w:rPr>
              <w:t>1</w:t>
            </w:r>
            <w:r w:rsidR="005D655A" w:rsidRPr="00162A5A">
              <w:rPr>
                <w:rFonts w:ascii="Angsana New" w:eastAsia="Times New Roman" w:hAnsi="Angsana New" w:cs="Angsana New"/>
                <w:sz w:val="28"/>
              </w:rPr>
              <w:t>12,173,230.9</w:t>
            </w:r>
            <w:r w:rsidR="00D35478">
              <w:rPr>
                <w:rFonts w:ascii="Angsana New" w:eastAsia="Times New Roman" w:hAnsi="Angsana New" w:cs="Angsana New"/>
                <w:sz w:val="28"/>
              </w:rPr>
              <w:t>0</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101E6DC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single" w:sz="4" w:space="0" w:color="auto"/>
              <w:left w:val="nil"/>
              <w:bottom w:val="single" w:sz="4" w:space="0" w:color="auto"/>
              <w:right w:val="nil"/>
            </w:tcBorders>
            <w:shd w:val="clear" w:color="auto" w:fill="auto"/>
            <w:noWrap/>
            <w:vAlign w:val="bottom"/>
            <w:hideMark/>
          </w:tcPr>
          <w:p w14:paraId="7A66ECAB" w14:textId="77777777"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3,675,037.14</w:t>
            </w:r>
            <w:r w:rsidRPr="00162A5A">
              <w:rPr>
                <w:rFonts w:ascii="Angsana New" w:eastAsia="Times New Roman" w:hAnsi="Angsana New" w:cs="Angsana New"/>
                <w:sz w:val="28"/>
                <w:cs/>
              </w:rPr>
              <w:t>)</w:t>
            </w:r>
          </w:p>
        </w:tc>
        <w:tc>
          <w:tcPr>
            <w:tcW w:w="284" w:type="dxa"/>
            <w:tcBorders>
              <w:top w:val="nil"/>
              <w:left w:val="nil"/>
              <w:bottom w:val="nil"/>
              <w:right w:val="nil"/>
            </w:tcBorders>
            <w:shd w:val="clear" w:color="auto" w:fill="auto"/>
            <w:noWrap/>
            <w:vAlign w:val="bottom"/>
            <w:hideMark/>
          </w:tcPr>
          <w:p w14:paraId="599259D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single" w:sz="4" w:space="0" w:color="auto"/>
              <w:left w:val="nil"/>
              <w:bottom w:val="single" w:sz="4" w:space="0" w:color="auto"/>
              <w:right w:val="nil"/>
            </w:tcBorders>
            <w:shd w:val="clear" w:color="auto" w:fill="auto"/>
            <w:noWrap/>
            <w:vAlign w:val="bottom"/>
            <w:hideMark/>
          </w:tcPr>
          <w:p w14:paraId="5E8DD23E"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5D655A" w:rsidRPr="00162A5A">
              <w:rPr>
                <w:rFonts w:ascii="Angsana New" w:eastAsia="Times New Roman" w:hAnsi="Angsana New" w:cs="Angsana New"/>
                <w:sz w:val="28"/>
              </w:rPr>
              <w:t>10,018,305.68</w:t>
            </w:r>
            <w:r w:rsidRPr="00162A5A">
              <w:rPr>
                <w:rFonts w:ascii="Angsana New" w:eastAsia="Times New Roman" w:hAnsi="Angsana New" w:cs="Angsana New"/>
                <w:sz w:val="28"/>
                <w:cs/>
              </w:rPr>
              <w:t>)</w:t>
            </w:r>
          </w:p>
        </w:tc>
        <w:tc>
          <w:tcPr>
            <w:tcW w:w="273" w:type="dxa"/>
            <w:tcBorders>
              <w:left w:val="nil"/>
              <w:right w:val="nil"/>
            </w:tcBorders>
            <w:shd w:val="clear" w:color="auto" w:fill="auto"/>
            <w:noWrap/>
            <w:vAlign w:val="bottom"/>
            <w:hideMark/>
          </w:tcPr>
          <w:p w14:paraId="01C76A6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single" w:sz="4" w:space="0" w:color="auto"/>
              <w:left w:val="nil"/>
              <w:bottom w:val="single" w:sz="4" w:space="0" w:color="auto"/>
              <w:right w:val="nil"/>
            </w:tcBorders>
            <w:shd w:val="clear" w:color="auto" w:fill="auto"/>
            <w:noWrap/>
            <w:vAlign w:val="bottom"/>
            <w:hideMark/>
          </w:tcPr>
          <w:p w14:paraId="5A495E4F"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cs/>
              </w:rPr>
              <w:t>(</w:t>
            </w:r>
            <w:r w:rsidR="00280D98" w:rsidRPr="00162A5A">
              <w:rPr>
                <w:rFonts w:ascii="Angsana New" w:eastAsia="Times New Roman" w:hAnsi="Angsana New" w:cs="Angsana New"/>
                <w:sz w:val="28"/>
              </w:rPr>
              <w:t>1</w:t>
            </w:r>
            <w:r w:rsidR="00495CC2" w:rsidRPr="00162A5A">
              <w:rPr>
                <w:rFonts w:ascii="Angsana New" w:eastAsia="Times New Roman" w:hAnsi="Angsana New" w:cs="Angsana New"/>
                <w:sz w:val="28"/>
              </w:rPr>
              <w:t>0,584,552.72</w:t>
            </w:r>
            <w:r w:rsidRPr="00162A5A">
              <w:rPr>
                <w:rFonts w:ascii="Angsana New" w:eastAsia="Times New Roman" w:hAnsi="Angsana New" w:cs="Angsana New"/>
                <w:sz w:val="28"/>
                <w:cs/>
              </w:rPr>
              <w:t>)</w:t>
            </w:r>
          </w:p>
        </w:tc>
        <w:tc>
          <w:tcPr>
            <w:tcW w:w="283" w:type="dxa"/>
            <w:tcBorders>
              <w:top w:val="nil"/>
              <w:left w:val="nil"/>
              <w:bottom w:val="nil"/>
              <w:right w:val="nil"/>
            </w:tcBorders>
          </w:tcPr>
          <w:p w14:paraId="4BB3F0B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single" w:sz="4" w:space="0" w:color="auto"/>
              <w:right w:val="nil"/>
            </w:tcBorders>
            <w:shd w:val="clear" w:color="auto" w:fill="auto"/>
            <w:noWrap/>
            <w:vAlign w:val="bottom"/>
            <w:hideMark/>
          </w:tcPr>
          <w:p w14:paraId="512587AC" w14:textId="77777777" w:rsidR="00A57C0C" w:rsidRPr="00162A5A" w:rsidRDefault="00A57C0C" w:rsidP="00D35478">
            <w:pPr>
              <w:spacing w:after="0" w:line="240" w:lineRule="auto"/>
              <w:jc w:val="center"/>
              <w:rPr>
                <w:rFonts w:ascii="Angsana New" w:eastAsia="Times New Roman" w:hAnsi="Angsana New" w:cs="Angsana New"/>
                <w:sz w:val="28"/>
              </w:rPr>
            </w:pPr>
            <w:r w:rsidRPr="00162A5A">
              <w:rPr>
                <w:rFonts w:ascii="Angsana New" w:eastAsia="Times New Roman" w:hAnsi="Angsana New" w:cs="Angsana New"/>
                <w:sz w:val="28"/>
                <w:cs/>
              </w:rPr>
              <w:t>-</w:t>
            </w:r>
          </w:p>
        </w:tc>
        <w:tc>
          <w:tcPr>
            <w:tcW w:w="236" w:type="dxa"/>
            <w:tcBorders>
              <w:left w:val="nil"/>
              <w:right w:val="nil"/>
            </w:tcBorders>
          </w:tcPr>
          <w:p w14:paraId="27D2B55E" w14:textId="77777777" w:rsidR="00A57C0C" w:rsidRPr="00162A5A" w:rsidRDefault="00A57C0C" w:rsidP="00162A5A">
            <w:pPr>
              <w:spacing w:after="0" w:line="240" w:lineRule="auto"/>
              <w:ind w:right="154"/>
              <w:jc w:val="right"/>
              <w:rPr>
                <w:rFonts w:ascii="Angsana New" w:eastAsia="Times New Roman" w:hAnsi="Angsana New" w:cs="Angsana New"/>
                <w:sz w:val="28"/>
                <w:cs/>
              </w:rPr>
            </w:pPr>
          </w:p>
        </w:tc>
        <w:tc>
          <w:tcPr>
            <w:tcW w:w="1463" w:type="dxa"/>
            <w:tcBorders>
              <w:top w:val="single" w:sz="4" w:space="0" w:color="auto"/>
              <w:left w:val="nil"/>
              <w:bottom w:val="single" w:sz="4" w:space="0" w:color="auto"/>
              <w:right w:val="nil"/>
            </w:tcBorders>
            <w:shd w:val="clear" w:color="auto" w:fill="auto"/>
            <w:noWrap/>
            <w:vAlign w:val="bottom"/>
            <w:hideMark/>
          </w:tcPr>
          <w:p w14:paraId="59848F7E" w14:textId="77777777" w:rsidR="00A57C0C" w:rsidRPr="00162A5A" w:rsidRDefault="00A57C0C" w:rsidP="00A03337">
            <w:pPr>
              <w:spacing w:after="0" w:line="240" w:lineRule="auto"/>
              <w:ind w:right="-74"/>
              <w:rPr>
                <w:rFonts w:ascii="Angsana New" w:eastAsia="Times New Roman" w:hAnsi="Angsana New" w:cs="Angsana New"/>
                <w:sz w:val="28"/>
              </w:rPr>
            </w:pPr>
            <w:r w:rsidRPr="00162A5A">
              <w:rPr>
                <w:rFonts w:ascii="Angsana New" w:eastAsia="Times New Roman" w:hAnsi="Angsana New" w:cs="Angsana New"/>
                <w:sz w:val="28"/>
                <w:cs/>
              </w:rPr>
              <w:t>(</w:t>
            </w:r>
            <w:r w:rsidR="00A66F34" w:rsidRPr="00162A5A">
              <w:rPr>
                <w:rFonts w:ascii="Angsana New" w:eastAsia="Times New Roman" w:hAnsi="Angsana New" w:cs="Angsana New"/>
                <w:sz w:val="28"/>
              </w:rPr>
              <w:t>1</w:t>
            </w:r>
            <w:r w:rsidR="00495CC2" w:rsidRPr="00162A5A">
              <w:rPr>
                <w:rFonts w:ascii="Angsana New" w:eastAsia="Times New Roman" w:hAnsi="Angsana New" w:cs="Angsana New"/>
                <w:sz w:val="28"/>
              </w:rPr>
              <w:t>50,124,295.22</w:t>
            </w:r>
            <w:r w:rsidRPr="00162A5A">
              <w:rPr>
                <w:rFonts w:ascii="Angsana New" w:eastAsia="Times New Roman" w:hAnsi="Angsana New" w:cs="Angsana New"/>
                <w:sz w:val="28"/>
                <w:cs/>
              </w:rPr>
              <w:t>)</w:t>
            </w:r>
          </w:p>
        </w:tc>
      </w:tr>
      <w:tr w:rsidR="00A57C0C" w:rsidRPr="00DB6942" w14:paraId="088C7605"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67E6765" w14:textId="77777777" w:rsidR="00A57C0C" w:rsidRPr="00BA603A" w:rsidRDefault="00C216DA" w:rsidP="005D655A">
            <w:pPr>
              <w:spacing w:after="0" w:line="24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384" w:type="dxa"/>
            <w:tcBorders>
              <w:top w:val="nil"/>
              <w:left w:val="nil"/>
              <w:bottom w:val="nil"/>
              <w:right w:val="nil"/>
            </w:tcBorders>
            <w:shd w:val="clear" w:color="auto" w:fill="auto"/>
            <w:noWrap/>
            <w:vAlign w:val="bottom"/>
            <w:hideMark/>
          </w:tcPr>
          <w:p w14:paraId="3A514DE8" w14:textId="77777777" w:rsidR="00A57C0C" w:rsidRPr="00162A5A" w:rsidRDefault="00A57C0C" w:rsidP="00162A5A">
            <w:pPr>
              <w:spacing w:after="0" w:line="240" w:lineRule="auto"/>
              <w:jc w:val="right"/>
              <w:rPr>
                <w:rFonts w:ascii="Angsana New" w:eastAsia="Times New Roman" w:hAnsi="Angsana New" w:cs="Angsana New"/>
                <w:sz w:val="28"/>
                <w:u w:val="single"/>
              </w:rPr>
            </w:pPr>
          </w:p>
        </w:tc>
        <w:tc>
          <w:tcPr>
            <w:tcW w:w="283" w:type="dxa"/>
            <w:tcBorders>
              <w:top w:val="nil"/>
              <w:left w:val="nil"/>
              <w:bottom w:val="nil"/>
              <w:right w:val="nil"/>
            </w:tcBorders>
            <w:shd w:val="clear" w:color="auto" w:fill="auto"/>
            <w:noWrap/>
            <w:vAlign w:val="bottom"/>
            <w:hideMark/>
          </w:tcPr>
          <w:p w14:paraId="5C268A4E"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4D94C80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FCB5BE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nil"/>
              <w:right w:val="nil"/>
            </w:tcBorders>
            <w:shd w:val="clear" w:color="auto" w:fill="auto"/>
            <w:noWrap/>
            <w:vAlign w:val="bottom"/>
            <w:hideMark/>
          </w:tcPr>
          <w:p w14:paraId="1791D48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50934BE8"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nil"/>
              <w:right w:val="nil"/>
            </w:tcBorders>
            <w:shd w:val="clear" w:color="auto" w:fill="auto"/>
            <w:noWrap/>
            <w:vAlign w:val="bottom"/>
            <w:hideMark/>
          </w:tcPr>
          <w:p w14:paraId="3DD3EFB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069F9FD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nil"/>
              <w:right w:val="nil"/>
            </w:tcBorders>
            <w:shd w:val="clear" w:color="auto" w:fill="auto"/>
            <w:noWrap/>
            <w:vAlign w:val="bottom"/>
            <w:hideMark/>
          </w:tcPr>
          <w:p w14:paraId="34C4A219"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73" w:type="dxa"/>
            <w:tcBorders>
              <w:left w:val="nil"/>
              <w:right w:val="nil"/>
            </w:tcBorders>
            <w:shd w:val="clear" w:color="auto" w:fill="auto"/>
            <w:noWrap/>
            <w:vAlign w:val="bottom"/>
            <w:hideMark/>
          </w:tcPr>
          <w:p w14:paraId="768B777D"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nil"/>
              <w:right w:val="nil"/>
            </w:tcBorders>
            <w:shd w:val="clear" w:color="auto" w:fill="auto"/>
            <w:noWrap/>
            <w:vAlign w:val="bottom"/>
            <w:hideMark/>
          </w:tcPr>
          <w:p w14:paraId="5F73F184"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83" w:type="dxa"/>
            <w:tcBorders>
              <w:top w:val="nil"/>
              <w:left w:val="nil"/>
              <w:bottom w:val="nil"/>
              <w:right w:val="nil"/>
            </w:tcBorders>
          </w:tcPr>
          <w:p w14:paraId="7E053F9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single" w:sz="4" w:space="0" w:color="auto"/>
              <w:left w:val="nil"/>
              <w:bottom w:val="nil"/>
              <w:right w:val="nil"/>
            </w:tcBorders>
            <w:shd w:val="clear" w:color="auto" w:fill="auto"/>
            <w:noWrap/>
            <w:vAlign w:val="bottom"/>
            <w:hideMark/>
          </w:tcPr>
          <w:p w14:paraId="2A64D67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236" w:type="dxa"/>
            <w:tcBorders>
              <w:top w:val="nil"/>
              <w:left w:val="nil"/>
              <w:bottom w:val="nil"/>
              <w:right w:val="nil"/>
            </w:tcBorders>
          </w:tcPr>
          <w:p w14:paraId="7983D0EA"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63" w:type="dxa"/>
            <w:tcBorders>
              <w:top w:val="nil"/>
              <w:left w:val="nil"/>
              <w:bottom w:val="nil"/>
              <w:right w:val="nil"/>
            </w:tcBorders>
            <w:shd w:val="clear" w:color="auto" w:fill="auto"/>
            <w:noWrap/>
            <w:vAlign w:val="bottom"/>
            <w:hideMark/>
          </w:tcPr>
          <w:p w14:paraId="50F2AABA" w14:textId="77777777" w:rsidR="00A57C0C" w:rsidRPr="00162A5A" w:rsidRDefault="00A57C0C" w:rsidP="00162A5A">
            <w:pPr>
              <w:spacing w:after="0" w:line="240" w:lineRule="auto"/>
              <w:jc w:val="right"/>
              <w:rPr>
                <w:rFonts w:ascii="Angsana New" w:eastAsia="Times New Roman" w:hAnsi="Angsana New" w:cs="Angsana New"/>
                <w:sz w:val="28"/>
              </w:rPr>
            </w:pPr>
          </w:p>
        </w:tc>
      </w:tr>
      <w:tr w:rsidR="00A57C0C" w:rsidRPr="00DB6942" w14:paraId="7037CDD2"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F984622" w14:textId="77777777" w:rsidR="00A57C0C" w:rsidRPr="00BA603A" w:rsidRDefault="00C216DA"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5D655A">
              <w:rPr>
                <w:rFonts w:asciiTheme="majorBidi" w:eastAsia="Times New Roman" w:hAnsiTheme="majorBidi" w:cstheme="majorBidi"/>
                <w:sz w:val="26"/>
                <w:szCs w:val="26"/>
              </w:rPr>
              <w:t>9</w:t>
            </w:r>
          </w:p>
        </w:tc>
        <w:tc>
          <w:tcPr>
            <w:tcW w:w="1384" w:type="dxa"/>
            <w:tcBorders>
              <w:top w:val="nil"/>
              <w:left w:val="nil"/>
              <w:bottom w:val="double" w:sz="6" w:space="0" w:color="auto"/>
              <w:right w:val="nil"/>
            </w:tcBorders>
            <w:shd w:val="clear" w:color="auto" w:fill="auto"/>
            <w:noWrap/>
            <w:vAlign w:val="bottom"/>
            <w:hideMark/>
          </w:tcPr>
          <w:p w14:paraId="5FC72F30"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776A1E0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3D0FBBDA" w14:textId="77777777" w:rsidR="00A57C0C" w:rsidRPr="00162A5A" w:rsidRDefault="00A57C0C"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7</w:t>
            </w:r>
            <w:r w:rsidR="005D655A" w:rsidRPr="00162A5A">
              <w:rPr>
                <w:rFonts w:ascii="Angsana New" w:eastAsia="Times New Roman" w:hAnsi="Angsana New" w:cs="Angsana New"/>
                <w:sz w:val="28"/>
              </w:rPr>
              <w:t>5,252,455.96</w:t>
            </w:r>
          </w:p>
        </w:tc>
        <w:tc>
          <w:tcPr>
            <w:tcW w:w="284" w:type="dxa"/>
            <w:tcBorders>
              <w:top w:val="nil"/>
              <w:left w:val="nil"/>
              <w:bottom w:val="nil"/>
              <w:right w:val="nil"/>
            </w:tcBorders>
            <w:shd w:val="clear" w:color="auto" w:fill="auto"/>
            <w:noWrap/>
            <w:vAlign w:val="bottom"/>
            <w:hideMark/>
          </w:tcPr>
          <w:p w14:paraId="1FA6800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518A3A40"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w:t>
            </w:r>
            <w:r w:rsidR="005D655A" w:rsidRPr="00162A5A">
              <w:rPr>
                <w:rFonts w:ascii="Angsana New" w:eastAsia="Times New Roman" w:hAnsi="Angsana New" w:cs="Angsana New"/>
                <w:sz w:val="28"/>
              </w:rPr>
              <w:t>7,085,094.00</w:t>
            </w:r>
          </w:p>
        </w:tc>
        <w:tc>
          <w:tcPr>
            <w:tcW w:w="284" w:type="dxa"/>
            <w:tcBorders>
              <w:top w:val="nil"/>
              <w:left w:val="nil"/>
              <w:bottom w:val="nil"/>
              <w:right w:val="nil"/>
            </w:tcBorders>
            <w:shd w:val="clear" w:color="auto" w:fill="auto"/>
            <w:noWrap/>
            <w:vAlign w:val="bottom"/>
            <w:hideMark/>
          </w:tcPr>
          <w:p w14:paraId="3EE97B72"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hideMark/>
          </w:tcPr>
          <w:p w14:paraId="1E31A839" w14:textId="77777777" w:rsidR="00A57C0C" w:rsidRPr="00162A5A" w:rsidRDefault="00A57C0C"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3,</w:t>
            </w:r>
            <w:r w:rsidR="005D655A" w:rsidRPr="00162A5A">
              <w:rPr>
                <w:rFonts w:ascii="Angsana New" w:eastAsia="Times New Roman" w:hAnsi="Angsana New" w:cs="Angsana New"/>
                <w:sz w:val="28"/>
              </w:rPr>
              <w:t>692,002.46</w:t>
            </w:r>
          </w:p>
        </w:tc>
        <w:tc>
          <w:tcPr>
            <w:tcW w:w="284" w:type="dxa"/>
            <w:tcBorders>
              <w:top w:val="nil"/>
              <w:left w:val="nil"/>
              <w:bottom w:val="nil"/>
              <w:right w:val="nil"/>
            </w:tcBorders>
            <w:shd w:val="clear" w:color="auto" w:fill="auto"/>
            <w:noWrap/>
            <w:vAlign w:val="bottom"/>
            <w:hideMark/>
          </w:tcPr>
          <w:p w14:paraId="720F441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4EB3CE5E" w14:textId="77777777" w:rsidR="00A57C0C" w:rsidRPr="00162A5A" w:rsidRDefault="00A57C0C" w:rsidP="00051402">
            <w:pPr>
              <w:spacing w:after="0" w:line="240" w:lineRule="auto"/>
              <w:ind w:right="-146"/>
              <w:jc w:val="center"/>
              <w:rPr>
                <w:rFonts w:ascii="Angsana New" w:eastAsia="Times New Roman" w:hAnsi="Angsana New" w:cs="Angsana New"/>
                <w:sz w:val="28"/>
              </w:rPr>
            </w:pPr>
            <w:r w:rsidRPr="00162A5A">
              <w:rPr>
                <w:rFonts w:ascii="Angsana New" w:eastAsia="Times New Roman" w:hAnsi="Angsana New" w:cs="Angsana New"/>
                <w:sz w:val="28"/>
              </w:rPr>
              <w:t>2,</w:t>
            </w:r>
            <w:r w:rsidR="00051402">
              <w:rPr>
                <w:rFonts w:ascii="Angsana New" w:eastAsia="Times New Roman" w:hAnsi="Angsana New" w:cs="Angsana New"/>
                <w:sz w:val="28"/>
              </w:rPr>
              <w:t>020,</w:t>
            </w:r>
            <w:r w:rsidR="00495CC2" w:rsidRPr="00162A5A">
              <w:rPr>
                <w:rFonts w:ascii="Angsana New" w:eastAsia="Times New Roman" w:hAnsi="Angsana New" w:cs="Angsana New"/>
                <w:sz w:val="28"/>
              </w:rPr>
              <w:t>225.06</w:t>
            </w:r>
          </w:p>
        </w:tc>
        <w:tc>
          <w:tcPr>
            <w:tcW w:w="273" w:type="dxa"/>
            <w:tcBorders>
              <w:top w:val="nil"/>
              <w:left w:val="nil"/>
              <w:right w:val="nil"/>
            </w:tcBorders>
            <w:shd w:val="clear" w:color="auto" w:fill="auto"/>
            <w:noWrap/>
            <w:vAlign w:val="bottom"/>
            <w:hideMark/>
          </w:tcPr>
          <w:p w14:paraId="6300C5F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hideMark/>
          </w:tcPr>
          <w:p w14:paraId="2FB84C95" w14:textId="77777777" w:rsidR="00A57C0C" w:rsidRPr="00162A5A" w:rsidRDefault="00495CC2" w:rsidP="00162A5A">
            <w:pPr>
              <w:spacing w:after="0" w:line="240" w:lineRule="auto"/>
              <w:ind w:right="104"/>
              <w:jc w:val="right"/>
              <w:rPr>
                <w:rFonts w:ascii="Angsana New" w:eastAsia="Times New Roman" w:hAnsi="Angsana New" w:cs="Angsana New"/>
                <w:sz w:val="28"/>
              </w:rPr>
            </w:pPr>
            <w:r w:rsidRPr="00162A5A">
              <w:rPr>
                <w:rFonts w:ascii="Angsana New" w:eastAsia="Times New Roman" w:hAnsi="Angsana New" w:cs="Angsana New"/>
                <w:sz w:val="28"/>
              </w:rPr>
              <w:t>3,784,943.40</w:t>
            </w:r>
          </w:p>
        </w:tc>
        <w:tc>
          <w:tcPr>
            <w:tcW w:w="283" w:type="dxa"/>
            <w:tcBorders>
              <w:top w:val="nil"/>
              <w:left w:val="nil"/>
              <w:bottom w:val="nil"/>
              <w:right w:val="nil"/>
            </w:tcBorders>
          </w:tcPr>
          <w:p w14:paraId="4C5EC985"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nil"/>
              <w:left w:val="nil"/>
              <w:bottom w:val="double" w:sz="4" w:space="0" w:color="auto"/>
              <w:right w:val="nil"/>
            </w:tcBorders>
            <w:shd w:val="clear" w:color="auto" w:fill="auto"/>
            <w:noWrap/>
            <w:vAlign w:val="bottom"/>
            <w:hideMark/>
          </w:tcPr>
          <w:p w14:paraId="6B65C18A" w14:textId="77777777"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2,101,763.46</w:t>
            </w:r>
          </w:p>
        </w:tc>
        <w:tc>
          <w:tcPr>
            <w:tcW w:w="236" w:type="dxa"/>
            <w:tcBorders>
              <w:top w:val="nil"/>
              <w:left w:val="nil"/>
              <w:right w:val="nil"/>
            </w:tcBorders>
          </w:tcPr>
          <w:p w14:paraId="39BEBD40" w14:textId="77777777" w:rsidR="00A57C0C" w:rsidRPr="00162A5A" w:rsidRDefault="00A57C0C" w:rsidP="00162A5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hideMark/>
          </w:tcPr>
          <w:p w14:paraId="656F0C4D" w14:textId="77777777" w:rsidR="00A57C0C" w:rsidRPr="00162A5A" w:rsidRDefault="00A57C0C" w:rsidP="00162A5A">
            <w:pPr>
              <w:spacing w:after="0" w:line="240" w:lineRule="auto"/>
              <w:ind w:right="21"/>
              <w:jc w:val="right"/>
              <w:rPr>
                <w:rFonts w:ascii="Angsana New" w:eastAsia="Times New Roman" w:hAnsi="Angsana New" w:cs="Angsana New"/>
                <w:sz w:val="28"/>
              </w:rPr>
            </w:pPr>
            <w:r w:rsidRPr="00162A5A">
              <w:rPr>
                <w:rFonts w:ascii="Angsana New" w:eastAsia="Times New Roman" w:hAnsi="Angsana New" w:cs="Angsana New"/>
                <w:sz w:val="28"/>
              </w:rPr>
              <w:t>1</w:t>
            </w:r>
            <w:r w:rsidR="00495CC2" w:rsidRPr="00162A5A">
              <w:rPr>
                <w:rFonts w:ascii="Angsana New" w:eastAsia="Times New Roman" w:hAnsi="Angsana New" w:cs="Angsana New"/>
                <w:sz w:val="28"/>
              </w:rPr>
              <w:t>44,443,509.10</w:t>
            </w:r>
          </w:p>
        </w:tc>
      </w:tr>
      <w:tr w:rsidR="00A57C0C" w:rsidRPr="00DB6942" w14:paraId="46FEFDD9"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7DFE80D" w14:textId="77777777" w:rsidR="00A57C0C" w:rsidRPr="00BA603A" w:rsidRDefault="008F0214" w:rsidP="005D655A">
            <w:pPr>
              <w:spacing w:after="0" w:line="24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5D655A">
              <w:rPr>
                <w:rFonts w:asciiTheme="majorBidi" w:eastAsia="Times New Roman" w:hAnsiTheme="majorBidi" w:cstheme="majorBidi"/>
                <w:sz w:val="26"/>
                <w:szCs w:val="26"/>
              </w:rPr>
              <w:t xml:space="preserve">March </w:t>
            </w:r>
            <w:r>
              <w:rPr>
                <w:rFonts w:asciiTheme="majorBidi" w:eastAsia="Times New Roman" w:hAnsiTheme="majorBidi" w:cstheme="majorBidi"/>
                <w:sz w:val="26"/>
                <w:szCs w:val="26"/>
              </w:rPr>
              <w:t>3</w:t>
            </w:r>
            <w:r w:rsidR="005D655A">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w:t>
            </w:r>
            <w:r w:rsidR="005D655A">
              <w:rPr>
                <w:rFonts w:asciiTheme="majorBidi" w:eastAsia="Times New Roman" w:hAnsiTheme="majorBidi" w:cstheme="majorBidi"/>
                <w:sz w:val="26"/>
                <w:szCs w:val="26"/>
              </w:rPr>
              <w:t>20</w:t>
            </w:r>
          </w:p>
        </w:tc>
        <w:tc>
          <w:tcPr>
            <w:tcW w:w="1384" w:type="dxa"/>
            <w:tcBorders>
              <w:top w:val="nil"/>
              <w:left w:val="nil"/>
              <w:bottom w:val="double" w:sz="6" w:space="0" w:color="auto"/>
              <w:right w:val="nil"/>
            </w:tcBorders>
            <w:shd w:val="clear" w:color="auto" w:fill="auto"/>
            <w:noWrap/>
            <w:vAlign w:val="bottom"/>
            <w:hideMark/>
          </w:tcPr>
          <w:p w14:paraId="53D610D0" w14:textId="77777777" w:rsidR="00A57C0C" w:rsidRPr="00162A5A" w:rsidRDefault="00A57C0C"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30,507,024</w:t>
            </w:r>
            <w:r w:rsidRPr="00162A5A">
              <w:rPr>
                <w:rFonts w:ascii="Angsana New" w:eastAsia="Times New Roman" w:hAnsi="Angsana New" w:cs="Angsana New"/>
                <w:sz w:val="28"/>
                <w:cs/>
              </w:rPr>
              <w:t>.</w:t>
            </w:r>
            <w:r w:rsidRPr="00162A5A">
              <w:rPr>
                <w:rFonts w:ascii="Angsana New" w:eastAsia="Times New Roman" w:hAnsi="Angsana New" w:cs="Angsana New"/>
                <w:sz w:val="28"/>
              </w:rPr>
              <w:t>76</w:t>
            </w:r>
          </w:p>
        </w:tc>
        <w:tc>
          <w:tcPr>
            <w:tcW w:w="283" w:type="dxa"/>
            <w:tcBorders>
              <w:top w:val="nil"/>
              <w:left w:val="nil"/>
              <w:bottom w:val="nil"/>
              <w:right w:val="nil"/>
            </w:tcBorders>
            <w:shd w:val="clear" w:color="auto" w:fill="auto"/>
            <w:noWrap/>
            <w:vAlign w:val="bottom"/>
            <w:hideMark/>
          </w:tcPr>
          <w:p w14:paraId="564FF073"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53C85367" w14:textId="77777777" w:rsidR="00A57C0C" w:rsidRPr="00162A5A" w:rsidRDefault="007D074C" w:rsidP="00162A5A">
            <w:pPr>
              <w:spacing w:after="0" w:line="240" w:lineRule="auto"/>
              <w:ind w:right="138"/>
              <w:jc w:val="right"/>
              <w:rPr>
                <w:rFonts w:ascii="Angsana New" w:eastAsia="Times New Roman" w:hAnsi="Angsana New" w:cs="Angsana New"/>
                <w:sz w:val="28"/>
              </w:rPr>
            </w:pPr>
            <w:r w:rsidRPr="00162A5A">
              <w:rPr>
                <w:rFonts w:ascii="Angsana New" w:eastAsia="Times New Roman" w:hAnsi="Angsana New" w:cs="Angsana New"/>
                <w:sz w:val="28"/>
              </w:rPr>
              <w:t>7</w:t>
            </w:r>
            <w:r w:rsidR="005D655A" w:rsidRPr="00162A5A">
              <w:rPr>
                <w:rFonts w:ascii="Angsana New" w:eastAsia="Times New Roman" w:hAnsi="Angsana New" w:cs="Angsana New"/>
                <w:sz w:val="28"/>
              </w:rPr>
              <w:t>4,402,695,98</w:t>
            </w:r>
          </w:p>
        </w:tc>
        <w:tc>
          <w:tcPr>
            <w:tcW w:w="284" w:type="dxa"/>
            <w:tcBorders>
              <w:top w:val="nil"/>
              <w:left w:val="nil"/>
              <w:bottom w:val="nil"/>
              <w:right w:val="nil"/>
            </w:tcBorders>
            <w:shd w:val="clear" w:color="auto" w:fill="auto"/>
            <w:noWrap/>
            <w:vAlign w:val="bottom"/>
            <w:hideMark/>
          </w:tcPr>
          <w:p w14:paraId="47347846"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417" w:type="dxa"/>
            <w:tcBorders>
              <w:top w:val="nil"/>
              <w:left w:val="nil"/>
              <w:bottom w:val="double" w:sz="6" w:space="0" w:color="auto"/>
              <w:right w:val="nil"/>
            </w:tcBorders>
            <w:shd w:val="clear" w:color="auto" w:fill="auto"/>
            <w:noWrap/>
            <w:vAlign w:val="bottom"/>
            <w:hideMark/>
          </w:tcPr>
          <w:p w14:paraId="42F6F7D0" w14:textId="77777777" w:rsidR="00A57C0C" w:rsidRPr="00162A5A" w:rsidRDefault="00827057"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2</w:t>
            </w:r>
            <w:r w:rsidR="005D655A" w:rsidRPr="00162A5A">
              <w:rPr>
                <w:rFonts w:ascii="Angsana New" w:eastAsia="Times New Roman" w:hAnsi="Angsana New" w:cs="Angsana New"/>
                <w:sz w:val="28"/>
              </w:rPr>
              <w:t>7,559,208.17</w:t>
            </w:r>
          </w:p>
        </w:tc>
        <w:tc>
          <w:tcPr>
            <w:tcW w:w="284" w:type="dxa"/>
            <w:tcBorders>
              <w:top w:val="nil"/>
              <w:left w:val="nil"/>
              <w:bottom w:val="nil"/>
              <w:right w:val="nil"/>
            </w:tcBorders>
            <w:shd w:val="clear" w:color="auto" w:fill="auto"/>
            <w:noWrap/>
            <w:vAlign w:val="bottom"/>
            <w:hideMark/>
          </w:tcPr>
          <w:p w14:paraId="178DACF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93" w:type="dxa"/>
            <w:tcBorders>
              <w:top w:val="nil"/>
              <w:left w:val="nil"/>
              <w:bottom w:val="double" w:sz="6" w:space="0" w:color="auto"/>
              <w:right w:val="nil"/>
            </w:tcBorders>
            <w:shd w:val="clear" w:color="auto" w:fill="auto"/>
            <w:noWrap/>
            <w:vAlign w:val="bottom"/>
            <w:hideMark/>
          </w:tcPr>
          <w:p w14:paraId="31328296" w14:textId="77777777" w:rsidR="00A57C0C" w:rsidRPr="00162A5A" w:rsidRDefault="005D655A" w:rsidP="00162A5A">
            <w:pPr>
              <w:spacing w:after="0" w:line="240" w:lineRule="auto"/>
              <w:ind w:right="174"/>
              <w:jc w:val="right"/>
              <w:rPr>
                <w:rFonts w:ascii="Angsana New" w:eastAsia="Times New Roman" w:hAnsi="Angsana New" w:cs="Angsana New"/>
                <w:sz w:val="28"/>
              </w:rPr>
            </w:pPr>
            <w:r w:rsidRPr="00162A5A">
              <w:rPr>
                <w:rFonts w:ascii="Angsana New" w:eastAsia="Times New Roman" w:hAnsi="Angsana New" w:cs="Angsana New"/>
                <w:sz w:val="28"/>
              </w:rPr>
              <w:t>5,099,736.60</w:t>
            </w:r>
          </w:p>
        </w:tc>
        <w:tc>
          <w:tcPr>
            <w:tcW w:w="284" w:type="dxa"/>
            <w:tcBorders>
              <w:top w:val="nil"/>
              <w:left w:val="nil"/>
              <w:bottom w:val="nil"/>
              <w:right w:val="nil"/>
            </w:tcBorders>
            <w:shd w:val="clear" w:color="auto" w:fill="auto"/>
            <w:noWrap/>
            <w:vAlign w:val="bottom"/>
            <w:hideMark/>
          </w:tcPr>
          <w:p w14:paraId="79C8870F"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59" w:type="dxa"/>
            <w:tcBorders>
              <w:top w:val="nil"/>
              <w:left w:val="nil"/>
              <w:bottom w:val="double" w:sz="6" w:space="0" w:color="auto"/>
              <w:right w:val="nil"/>
            </w:tcBorders>
            <w:shd w:val="clear" w:color="auto" w:fill="auto"/>
            <w:noWrap/>
            <w:vAlign w:val="bottom"/>
            <w:hideMark/>
          </w:tcPr>
          <w:p w14:paraId="1CF25119" w14:textId="77777777" w:rsidR="00A57C0C" w:rsidRPr="00162A5A" w:rsidRDefault="00495CC2" w:rsidP="00650DE5">
            <w:pPr>
              <w:spacing w:after="0" w:line="240" w:lineRule="auto"/>
              <w:ind w:right="-146"/>
              <w:jc w:val="center"/>
              <w:rPr>
                <w:rFonts w:ascii="Angsana New" w:eastAsia="Times New Roman" w:hAnsi="Angsana New" w:cs="Angsana New"/>
                <w:sz w:val="28"/>
              </w:rPr>
            </w:pPr>
            <w:r w:rsidRPr="00162A5A">
              <w:rPr>
                <w:rFonts w:ascii="Angsana New" w:eastAsia="Times New Roman" w:hAnsi="Angsana New" w:cs="Angsana New"/>
                <w:sz w:val="28"/>
              </w:rPr>
              <w:t>1,852,696.27</w:t>
            </w:r>
          </w:p>
        </w:tc>
        <w:tc>
          <w:tcPr>
            <w:tcW w:w="273" w:type="dxa"/>
            <w:tcBorders>
              <w:top w:val="nil"/>
              <w:left w:val="nil"/>
              <w:right w:val="nil"/>
            </w:tcBorders>
            <w:shd w:val="clear" w:color="auto" w:fill="auto"/>
            <w:noWrap/>
            <w:vAlign w:val="bottom"/>
            <w:hideMark/>
          </w:tcPr>
          <w:p w14:paraId="171DEF4C"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536" w:type="dxa"/>
            <w:tcBorders>
              <w:top w:val="nil"/>
              <w:left w:val="nil"/>
              <w:bottom w:val="double" w:sz="6" w:space="0" w:color="auto"/>
              <w:right w:val="nil"/>
            </w:tcBorders>
            <w:shd w:val="clear" w:color="auto" w:fill="auto"/>
            <w:noWrap/>
            <w:vAlign w:val="bottom"/>
            <w:hideMark/>
          </w:tcPr>
          <w:p w14:paraId="7271E776" w14:textId="77777777" w:rsidR="00A57C0C" w:rsidRPr="00162A5A" w:rsidRDefault="00162A5A" w:rsidP="00162A5A">
            <w:pPr>
              <w:spacing w:after="0" w:line="240" w:lineRule="auto"/>
              <w:ind w:right="93"/>
              <w:jc w:val="right"/>
              <w:rPr>
                <w:rFonts w:ascii="Angsana New" w:eastAsia="Times New Roman" w:hAnsi="Angsana New" w:cs="Angsana New"/>
                <w:sz w:val="28"/>
              </w:rPr>
            </w:pPr>
            <w:r>
              <w:rPr>
                <w:rFonts w:ascii="Angsana New" w:eastAsia="Times New Roman" w:hAnsi="Angsana New" w:cs="Angsana New"/>
                <w:sz w:val="28"/>
              </w:rPr>
              <w:t xml:space="preserve">  </w:t>
            </w:r>
            <w:r w:rsidR="00495CC2" w:rsidRPr="00162A5A">
              <w:rPr>
                <w:rFonts w:ascii="Angsana New" w:eastAsia="Times New Roman" w:hAnsi="Angsana New" w:cs="Angsana New"/>
                <w:sz w:val="28"/>
              </w:rPr>
              <w:t>3,488,968.54</w:t>
            </w:r>
          </w:p>
        </w:tc>
        <w:tc>
          <w:tcPr>
            <w:tcW w:w="283" w:type="dxa"/>
            <w:tcBorders>
              <w:top w:val="nil"/>
              <w:left w:val="nil"/>
              <w:bottom w:val="nil"/>
              <w:right w:val="nil"/>
            </w:tcBorders>
          </w:tcPr>
          <w:p w14:paraId="16C98431" w14:textId="77777777" w:rsidR="00A57C0C" w:rsidRPr="00162A5A" w:rsidRDefault="00A57C0C" w:rsidP="00162A5A">
            <w:pPr>
              <w:spacing w:after="0" w:line="240" w:lineRule="auto"/>
              <w:jc w:val="right"/>
              <w:rPr>
                <w:rFonts w:ascii="Angsana New" w:eastAsia="Times New Roman" w:hAnsi="Angsana New" w:cs="Angsana New"/>
                <w:sz w:val="28"/>
              </w:rPr>
            </w:pPr>
          </w:p>
        </w:tc>
        <w:tc>
          <w:tcPr>
            <w:tcW w:w="1312" w:type="dxa"/>
            <w:tcBorders>
              <w:top w:val="double" w:sz="4" w:space="0" w:color="auto"/>
              <w:left w:val="nil"/>
              <w:bottom w:val="double" w:sz="4" w:space="0" w:color="auto"/>
              <w:right w:val="nil"/>
            </w:tcBorders>
            <w:shd w:val="clear" w:color="auto" w:fill="auto"/>
            <w:noWrap/>
            <w:vAlign w:val="bottom"/>
            <w:hideMark/>
          </w:tcPr>
          <w:p w14:paraId="4BE11C0C" w14:textId="77777777" w:rsidR="00A57C0C" w:rsidRPr="00162A5A" w:rsidRDefault="00495CC2" w:rsidP="00162A5A">
            <w:pPr>
              <w:spacing w:after="0" w:line="240" w:lineRule="auto"/>
              <w:jc w:val="right"/>
              <w:rPr>
                <w:rFonts w:ascii="Angsana New" w:eastAsia="Times New Roman" w:hAnsi="Angsana New" w:cs="Angsana New"/>
                <w:sz w:val="28"/>
              </w:rPr>
            </w:pPr>
            <w:r w:rsidRPr="00162A5A">
              <w:rPr>
                <w:rFonts w:ascii="Angsana New" w:eastAsia="Times New Roman" w:hAnsi="Angsana New" w:cs="Angsana New"/>
                <w:sz w:val="28"/>
              </w:rPr>
              <w:t>1,729,229.00</w:t>
            </w:r>
          </w:p>
        </w:tc>
        <w:tc>
          <w:tcPr>
            <w:tcW w:w="236" w:type="dxa"/>
            <w:tcBorders>
              <w:left w:val="nil"/>
              <w:right w:val="nil"/>
            </w:tcBorders>
          </w:tcPr>
          <w:p w14:paraId="15FDE6CE" w14:textId="77777777" w:rsidR="00A57C0C" w:rsidRPr="00162A5A" w:rsidRDefault="00A57C0C" w:rsidP="00162A5A">
            <w:pPr>
              <w:spacing w:after="0" w:line="240" w:lineRule="auto"/>
              <w:ind w:right="21"/>
              <w:jc w:val="right"/>
              <w:rPr>
                <w:rFonts w:ascii="Angsana New" w:eastAsia="Times New Roman" w:hAnsi="Angsana New" w:cs="Angsana New"/>
                <w:sz w:val="28"/>
              </w:rPr>
            </w:pPr>
          </w:p>
        </w:tc>
        <w:tc>
          <w:tcPr>
            <w:tcW w:w="1463" w:type="dxa"/>
            <w:tcBorders>
              <w:top w:val="nil"/>
              <w:left w:val="nil"/>
              <w:bottom w:val="double" w:sz="6" w:space="0" w:color="auto"/>
              <w:right w:val="nil"/>
            </w:tcBorders>
            <w:shd w:val="clear" w:color="auto" w:fill="auto"/>
            <w:noWrap/>
            <w:vAlign w:val="bottom"/>
            <w:hideMark/>
          </w:tcPr>
          <w:p w14:paraId="488C3CA2" w14:textId="77777777" w:rsidR="00A57C0C" w:rsidRPr="00162A5A" w:rsidRDefault="008F531A" w:rsidP="00162A5A">
            <w:pPr>
              <w:spacing w:after="0" w:line="240" w:lineRule="auto"/>
              <w:ind w:right="21"/>
              <w:jc w:val="right"/>
              <w:rPr>
                <w:rFonts w:ascii="Angsana New" w:eastAsia="Times New Roman" w:hAnsi="Angsana New" w:cs="Angsana New"/>
                <w:sz w:val="28"/>
              </w:rPr>
            </w:pPr>
            <w:r w:rsidRPr="00162A5A">
              <w:rPr>
                <w:rFonts w:ascii="Angsana New" w:eastAsia="Times New Roman" w:hAnsi="Angsana New" w:cs="Angsana New"/>
                <w:sz w:val="28"/>
              </w:rPr>
              <w:t>14</w:t>
            </w:r>
            <w:r w:rsidR="00495CC2" w:rsidRPr="00162A5A">
              <w:rPr>
                <w:rFonts w:ascii="Angsana New" w:eastAsia="Times New Roman" w:hAnsi="Angsana New" w:cs="Angsana New"/>
                <w:sz w:val="28"/>
              </w:rPr>
              <w:t>4,639,559.32</w:t>
            </w:r>
          </w:p>
        </w:tc>
      </w:tr>
    </w:tbl>
    <w:p w14:paraId="3F5D565B" w14:textId="77777777" w:rsidR="00A57C0C" w:rsidRDefault="00A57C0C"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7AC6C9CE"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3738E17E"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C2F69C7"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1F9CA50"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6D342CB"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6444" w:type="dxa"/>
        <w:tblInd w:w="-743" w:type="dxa"/>
        <w:tblLayout w:type="fixed"/>
        <w:tblLook w:val="04A0" w:firstRow="1" w:lastRow="0" w:firstColumn="1" w:lastColumn="0" w:noHBand="0" w:noVBand="1"/>
      </w:tblPr>
      <w:tblGrid>
        <w:gridCol w:w="2552"/>
        <w:gridCol w:w="1418"/>
        <w:gridCol w:w="283"/>
        <w:gridCol w:w="1560"/>
        <w:gridCol w:w="283"/>
        <w:gridCol w:w="1418"/>
        <w:gridCol w:w="283"/>
        <w:gridCol w:w="1631"/>
        <w:gridCol w:w="263"/>
        <w:gridCol w:w="1508"/>
        <w:gridCol w:w="284"/>
        <w:gridCol w:w="1417"/>
        <w:gridCol w:w="284"/>
        <w:gridCol w:w="94"/>
        <w:gridCol w:w="1323"/>
        <w:gridCol w:w="14"/>
        <w:gridCol w:w="270"/>
        <w:gridCol w:w="16"/>
        <w:gridCol w:w="1487"/>
        <w:gridCol w:w="56"/>
      </w:tblGrid>
      <w:tr w:rsidR="00A57C0C" w:rsidRPr="00DE11A9" w14:paraId="7E684B34" w14:textId="77777777" w:rsidTr="00162A5A">
        <w:trPr>
          <w:gridAfter w:val="1"/>
          <w:wAfter w:w="56" w:type="dxa"/>
          <w:trHeight w:hRule="exact" w:val="420"/>
        </w:trPr>
        <w:tc>
          <w:tcPr>
            <w:tcW w:w="2552" w:type="dxa"/>
            <w:tcBorders>
              <w:top w:val="nil"/>
              <w:left w:val="nil"/>
              <w:bottom w:val="nil"/>
              <w:right w:val="nil"/>
            </w:tcBorders>
            <w:shd w:val="clear" w:color="auto" w:fill="auto"/>
            <w:noWrap/>
            <w:vAlign w:val="bottom"/>
            <w:hideMark/>
          </w:tcPr>
          <w:p w14:paraId="31B63685" w14:textId="77777777" w:rsidR="00A57C0C" w:rsidRPr="00DE11A9" w:rsidRDefault="00A57C0C" w:rsidP="00AD00A2">
            <w:pPr>
              <w:spacing w:after="0" w:line="480" w:lineRule="auto"/>
              <w:rPr>
                <w:rFonts w:asciiTheme="majorBidi" w:eastAsia="Times New Roman" w:hAnsiTheme="majorBidi" w:cstheme="majorBidi"/>
                <w:sz w:val="28"/>
              </w:rPr>
            </w:pPr>
          </w:p>
        </w:tc>
        <w:tc>
          <w:tcPr>
            <w:tcW w:w="10348" w:type="dxa"/>
            <w:gridSpan w:val="11"/>
            <w:tcBorders>
              <w:top w:val="nil"/>
              <w:left w:val="nil"/>
              <w:bottom w:val="single" w:sz="4" w:space="0" w:color="auto"/>
              <w:right w:val="nil"/>
            </w:tcBorders>
            <w:shd w:val="clear" w:color="auto" w:fill="auto"/>
            <w:noWrap/>
            <w:vAlign w:val="bottom"/>
            <w:hideMark/>
          </w:tcPr>
          <w:p w14:paraId="36565ED0" w14:textId="77777777" w:rsidR="00A57C0C" w:rsidRPr="00DE11A9" w:rsidRDefault="00C0389C"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 xml:space="preserve">Separate </w:t>
            </w:r>
            <w:r w:rsidRPr="00F4389F">
              <w:rPr>
                <w:rFonts w:asciiTheme="majorBidi" w:eastAsia="Times New Roman" w:hAnsiTheme="majorBidi" w:cstheme="majorBidi"/>
                <w:sz w:val="28"/>
              </w:rPr>
              <w:t>financial statements</w:t>
            </w:r>
          </w:p>
        </w:tc>
        <w:tc>
          <w:tcPr>
            <w:tcW w:w="378" w:type="dxa"/>
            <w:gridSpan w:val="2"/>
            <w:tcBorders>
              <w:top w:val="nil"/>
              <w:left w:val="nil"/>
              <w:bottom w:val="single" w:sz="4" w:space="0" w:color="auto"/>
              <w:right w:val="nil"/>
            </w:tcBorders>
            <w:shd w:val="clear" w:color="auto" w:fill="auto"/>
            <w:noWrap/>
            <w:vAlign w:val="bottom"/>
            <w:hideMark/>
          </w:tcPr>
          <w:p w14:paraId="2A802AE1" w14:textId="77777777" w:rsidR="00A57C0C" w:rsidRPr="00DE11A9" w:rsidRDefault="00A57C0C" w:rsidP="00AD00A2">
            <w:pPr>
              <w:spacing w:after="0" w:line="480" w:lineRule="auto"/>
              <w:rPr>
                <w:rFonts w:asciiTheme="majorBidi" w:eastAsia="Times New Roman" w:hAnsiTheme="majorBidi" w:cstheme="majorBidi"/>
                <w:sz w:val="28"/>
              </w:rPr>
            </w:pPr>
            <w:r w:rsidRPr="00DE11A9">
              <w:rPr>
                <w:rFonts w:asciiTheme="majorBidi" w:eastAsia="Times New Roman" w:hAnsiTheme="majorBidi" w:cstheme="majorBidi"/>
                <w:sz w:val="28"/>
              </w:rPr>
              <w:t> </w:t>
            </w:r>
          </w:p>
        </w:tc>
        <w:tc>
          <w:tcPr>
            <w:tcW w:w="1337" w:type="dxa"/>
            <w:gridSpan w:val="2"/>
            <w:tcBorders>
              <w:top w:val="nil"/>
              <w:left w:val="nil"/>
              <w:bottom w:val="single" w:sz="4" w:space="0" w:color="auto"/>
              <w:right w:val="nil"/>
            </w:tcBorders>
          </w:tcPr>
          <w:p w14:paraId="11F9C100" w14:textId="77777777" w:rsidR="00A57C0C" w:rsidRPr="00DE11A9" w:rsidRDefault="00A57C0C" w:rsidP="00AD00A2">
            <w:pPr>
              <w:spacing w:after="0" w:line="480" w:lineRule="auto"/>
              <w:jc w:val="center"/>
              <w:rPr>
                <w:rFonts w:asciiTheme="majorBidi" w:eastAsia="Times New Roman" w:hAnsiTheme="majorBidi" w:cstheme="majorBidi"/>
                <w:sz w:val="28"/>
                <w:cs/>
              </w:rPr>
            </w:pPr>
          </w:p>
        </w:tc>
        <w:tc>
          <w:tcPr>
            <w:tcW w:w="286" w:type="dxa"/>
            <w:gridSpan w:val="2"/>
            <w:tcBorders>
              <w:top w:val="nil"/>
              <w:left w:val="nil"/>
              <w:bottom w:val="single" w:sz="4" w:space="0" w:color="auto"/>
              <w:right w:val="nil"/>
            </w:tcBorders>
          </w:tcPr>
          <w:p w14:paraId="356DC683" w14:textId="77777777" w:rsidR="00A57C0C" w:rsidRPr="00DE11A9" w:rsidRDefault="00A57C0C" w:rsidP="00AD00A2">
            <w:pPr>
              <w:spacing w:after="0" w:line="480" w:lineRule="auto"/>
              <w:jc w:val="center"/>
              <w:rPr>
                <w:rFonts w:asciiTheme="majorBidi" w:eastAsia="Times New Roman" w:hAnsiTheme="majorBidi" w:cstheme="majorBidi"/>
                <w:sz w:val="28"/>
                <w:cs/>
              </w:rPr>
            </w:pPr>
          </w:p>
        </w:tc>
        <w:tc>
          <w:tcPr>
            <w:tcW w:w="1487" w:type="dxa"/>
            <w:tcBorders>
              <w:top w:val="nil"/>
              <w:left w:val="nil"/>
              <w:bottom w:val="single" w:sz="4" w:space="0" w:color="auto"/>
              <w:right w:val="nil"/>
            </w:tcBorders>
            <w:shd w:val="clear" w:color="auto" w:fill="auto"/>
            <w:noWrap/>
            <w:vAlign w:val="bottom"/>
            <w:hideMark/>
          </w:tcPr>
          <w:p w14:paraId="4F655B31" w14:textId="77777777" w:rsidR="00A57C0C" w:rsidRPr="00DE11A9" w:rsidRDefault="00A57C0C" w:rsidP="00AD00A2">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Unit</w:t>
            </w:r>
            <w:r w:rsidRPr="00DE11A9">
              <w:rPr>
                <w:rFonts w:asciiTheme="majorBidi" w:eastAsia="Times New Roman" w:hAnsiTheme="majorBidi" w:cstheme="majorBidi"/>
                <w:sz w:val="28"/>
                <w:cs/>
              </w:rPr>
              <w:t>:</w:t>
            </w:r>
            <w:r w:rsidR="003C242F">
              <w:rPr>
                <w:rFonts w:asciiTheme="majorBidi" w:eastAsia="Times New Roman" w:hAnsiTheme="majorBidi" w:cstheme="majorBidi"/>
                <w:sz w:val="28"/>
              </w:rPr>
              <w:t>Baht</w:t>
            </w:r>
            <w:r w:rsidRPr="00DE11A9">
              <w:rPr>
                <w:rFonts w:asciiTheme="majorBidi" w:eastAsia="Times New Roman" w:hAnsiTheme="majorBidi" w:cstheme="majorBidi"/>
                <w:sz w:val="28"/>
                <w:cs/>
              </w:rPr>
              <w:t>)</w:t>
            </w:r>
          </w:p>
        </w:tc>
      </w:tr>
      <w:tr w:rsidR="00A57C0C" w:rsidRPr="00DE11A9" w14:paraId="009B3C04" w14:textId="77777777" w:rsidTr="00162A5A">
        <w:trPr>
          <w:trHeight w:hRule="exact" w:val="806"/>
        </w:trPr>
        <w:tc>
          <w:tcPr>
            <w:tcW w:w="2552" w:type="dxa"/>
            <w:tcBorders>
              <w:top w:val="nil"/>
              <w:left w:val="nil"/>
              <w:bottom w:val="nil"/>
              <w:right w:val="nil"/>
            </w:tcBorders>
            <w:shd w:val="clear" w:color="auto" w:fill="auto"/>
            <w:noWrap/>
            <w:vAlign w:val="bottom"/>
          </w:tcPr>
          <w:p w14:paraId="0219F305" w14:textId="77777777" w:rsidR="00A57C0C" w:rsidRPr="00DE11A9" w:rsidRDefault="00A57C0C" w:rsidP="00AD00A2">
            <w:pPr>
              <w:spacing w:after="0" w:line="480" w:lineRule="auto"/>
              <w:rPr>
                <w:rFonts w:asciiTheme="majorBidi" w:eastAsia="Times New Roman" w:hAnsiTheme="majorBidi" w:cstheme="majorBidi"/>
                <w:sz w:val="28"/>
                <w:u w:val="single"/>
                <w:cs/>
              </w:rPr>
            </w:pPr>
          </w:p>
        </w:tc>
        <w:tc>
          <w:tcPr>
            <w:tcW w:w="1418" w:type="dxa"/>
            <w:tcBorders>
              <w:top w:val="single" w:sz="4" w:space="0" w:color="auto"/>
              <w:left w:val="nil"/>
              <w:bottom w:val="single" w:sz="4" w:space="0" w:color="auto"/>
              <w:right w:val="nil"/>
            </w:tcBorders>
            <w:shd w:val="clear" w:color="auto" w:fill="auto"/>
            <w:noWrap/>
            <w:vAlign w:val="bottom"/>
          </w:tcPr>
          <w:p w14:paraId="388CB44C" w14:textId="77777777" w:rsidR="00A57C0C" w:rsidRPr="00DE11A9" w:rsidRDefault="00476B11"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Land</w:t>
            </w:r>
          </w:p>
        </w:tc>
        <w:tc>
          <w:tcPr>
            <w:tcW w:w="283" w:type="dxa"/>
            <w:tcBorders>
              <w:top w:val="single" w:sz="4" w:space="0" w:color="auto"/>
              <w:left w:val="nil"/>
              <w:bottom w:val="single" w:sz="4" w:space="0" w:color="auto"/>
              <w:right w:val="nil"/>
            </w:tcBorders>
            <w:shd w:val="clear" w:color="auto" w:fill="auto"/>
            <w:noWrap/>
            <w:vAlign w:val="bottom"/>
          </w:tcPr>
          <w:p w14:paraId="08EDAB45"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tcPr>
          <w:p w14:paraId="20D03083" w14:textId="77777777" w:rsidR="00A57C0C" w:rsidRPr="00DE11A9" w:rsidRDefault="00DA015A" w:rsidP="007A7C41">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Building  improvement</w:t>
            </w:r>
          </w:p>
        </w:tc>
        <w:tc>
          <w:tcPr>
            <w:tcW w:w="283" w:type="dxa"/>
            <w:tcBorders>
              <w:top w:val="single" w:sz="4" w:space="0" w:color="auto"/>
              <w:left w:val="nil"/>
              <w:bottom w:val="single" w:sz="4" w:space="0" w:color="auto"/>
              <w:right w:val="nil"/>
            </w:tcBorders>
            <w:shd w:val="clear" w:color="auto" w:fill="auto"/>
            <w:noWrap/>
            <w:vAlign w:val="bottom"/>
          </w:tcPr>
          <w:p w14:paraId="6DE1DF2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tcPr>
          <w:p w14:paraId="0D3A41D8" w14:textId="77777777" w:rsidR="00A57C0C" w:rsidRPr="00DE11A9" w:rsidRDefault="003C242F" w:rsidP="007A7C41">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Medical  laboratory equipment</w:t>
            </w:r>
          </w:p>
        </w:tc>
        <w:tc>
          <w:tcPr>
            <w:tcW w:w="283" w:type="dxa"/>
            <w:tcBorders>
              <w:top w:val="single" w:sz="4" w:space="0" w:color="auto"/>
              <w:left w:val="nil"/>
              <w:bottom w:val="single" w:sz="4" w:space="0" w:color="auto"/>
              <w:right w:val="nil"/>
            </w:tcBorders>
            <w:shd w:val="clear" w:color="auto" w:fill="auto"/>
            <w:noWrap/>
            <w:vAlign w:val="bottom"/>
          </w:tcPr>
          <w:p w14:paraId="0EFCC65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tcPr>
          <w:p w14:paraId="1251233D" w14:textId="77777777" w:rsidR="00A57C0C" w:rsidRPr="00DE11A9" w:rsidRDefault="00DA015A"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 equipment</w:t>
            </w:r>
          </w:p>
        </w:tc>
        <w:tc>
          <w:tcPr>
            <w:tcW w:w="263" w:type="dxa"/>
            <w:tcBorders>
              <w:top w:val="single" w:sz="4" w:space="0" w:color="auto"/>
              <w:left w:val="nil"/>
              <w:bottom w:val="single" w:sz="4" w:space="0" w:color="auto"/>
              <w:right w:val="nil"/>
            </w:tcBorders>
            <w:shd w:val="clear" w:color="auto" w:fill="auto"/>
            <w:noWrap/>
            <w:vAlign w:val="bottom"/>
          </w:tcPr>
          <w:p w14:paraId="4DC1A0C5"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tcPr>
          <w:p w14:paraId="18417598"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6"/>
                <w:szCs w:val="26"/>
              </w:rPr>
              <w:t>Office</w:t>
            </w:r>
            <w:r w:rsidR="00DA015A">
              <w:rPr>
                <w:rFonts w:asciiTheme="majorBidi" w:eastAsia="Times New Roman" w:hAnsiTheme="majorBidi" w:cs="Angsana New"/>
                <w:sz w:val="26"/>
                <w:szCs w:val="26"/>
                <w:cs/>
              </w:rPr>
              <w:t xml:space="preserve"> </w:t>
            </w:r>
            <w:r>
              <w:rPr>
                <w:rFonts w:asciiTheme="majorBidi" w:eastAsia="Times New Roman" w:hAnsiTheme="majorBidi" w:cstheme="majorBidi"/>
                <w:sz w:val="26"/>
                <w:szCs w:val="26"/>
              </w:rPr>
              <w:t xml:space="preserve"> furnishing</w:t>
            </w:r>
          </w:p>
        </w:tc>
        <w:tc>
          <w:tcPr>
            <w:tcW w:w="284" w:type="dxa"/>
            <w:tcBorders>
              <w:top w:val="single" w:sz="4" w:space="0" w:color="auto"/>
              <w:left w:val="nil"/>
              <w:bottom w:val="single" w:sz="4" w:space="0" w:color="auto"/>
              <w:right w:val="nil"/>
            </w:tcBorders>
            <w:shd w:val="clear" w:color="auto" w:fill="auto"/>
            <w:noWrap/>
            <w:vAlign w:val="bottom"/>
          </w:tcPr>
          <w:p w14:paraId="2248FB66"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64E12DDA" w14:textId="77777777" w:rsidR="00A57C0C" w:rsidRPr="00DE11A9" w:rsidRDefault="00476B11"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Vehicle</w:t>
            </w:r>
          </w:p>
        </w:tc>
        <w:tc>
          <w:tcPr>
            <w:tcW w:w="284" w:type="dxa"/>
            <w:tcBorders>
              <w:top w:val="single" w:sz="4" w:space="0" w:color="auto"/>
              <w:left w:val="nil"/>
              <w:bottom w:val="single" w:sz="4" w:space="0" w:color="auto"/>
              <w:right w:val="nil"/>
            </w:tcBorders>
          </w:tcPr>
          <w:p w14:paraId="2DA8EE12"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gridSpan w:val="2"/>
            <w:tcBorders>
              <w:top w:val="single" w:sz="4" w:space="0" w:color="auto"/>
              <w:left w:val="nil"/>
              <w:bottom w:val="single" w:sz="4" w:space="0" w:color="auto"/>
              <w:right w:val="nil"/>
            </w:tcBorders>
          </w:tcPr>
          <w:p w14:paraId="44C1F544"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6"/>
                <w:szCs w:val="26"/>
              </w:rPr>
              <w:t>Asset</w:t>
            </w:r>
            <w:r w:rsidR="00DA015A">
              <w:rPr>
                <w:rFonts w:asciiTheme="majorBidi" w:eastAsia="Times New Roman" w:hAnsiTheme="majorBidi" w:cs="Angsana New"/>
                <w:sz w:val="26"/>
                <w:szCs w:val="26"/>
              </w:rPr>
              <w:t>s</w:t>
            </w:r>
            <w:r>
              <w:rPr>
                <w:rFonts w:asciiTheme="majorBidi" w:eastAsia="Times New Roman" w:hAnsiTheme="majorBidi" w:cs="Angsana New"/>
                <w:sz w:val="26"/>
                <w:szCs w:val="26"/>
              </w:rPr>
              <w:t xml:space="preserve"> under construction</w:t>
            </w:r>
          </w:p>
        </w:tc>
        <w:tc>
          <w:tcPr>
            <w:tcW w:w="284" w:type="dxa"/>
            <w:gridSpan w:val="2"/>
            <w:tcBorders>
              <w:top w:val="single" w:sz="4" w:space="0" w:color="auto"/>
              <w:left w:val="nil"/>
              <w:bottom w:val="single" w:sz="4" w:space="0" w:color="auto"/>
              <w:right w:val="nil"/>
            </w:tcBorders>
            <w:shd w:val="clear" w:color="auto" w:fill="auto"/>
            <w:noWrap/>
            <w:vAlign w:val="bottom"/>
          </w:tcPr>
          <w:p w14:paraId="5FEB0B8A"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59" w:type="dxa"/>
            <w:gridSpan w:val="3"/>
            <w:tcBorders>
              <w:top w:val="single" w:sz="4" w:space="0" w:color="auto"/>
              <w:left w:val="nil"/>
              <w:bottom w:val="single" w:sz="4" w:space="0" w:color="auto"/>
              <w:right w:val="nil"/>
            </w:tcBorders>
            <w:shd w:val="clear" w:color="auto" w:fill="auto"/>
            <w:noWrap/>
            <w:vAlign w:val="bottom"/>
          </w:tcPr>
          <w:p w14:paraId="5726A52B" w14:textId="77777777" w:rsidR="00A57C0C" w:rsidRPr="00DE11A9" w:rsidRDefault="003C242F" w:rsidP="00AD00A2">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Total</w:t>
            </w:r>
          </w:p>
        </w:tc>
      </w:tr>
      <w:tr w:rsidR="00A57C0C" w:rsidRPr="00DE11A9" w14:paraId="7722C6C0" w14:textId="77777777" w:rsidTr="00162A5A">
        <w:trPr>
          <w:trHeight w:hRule="exact" w:val="420"/>
        </w:trPr>
        <w:tc>
          <w:tcPr>
            <w:tcW w:w="2552" w:type="dxa"/>
            <w:tcBorders>
              <w:top w:val="nil"/>
              <w:left w:val="nil"/>
              <w:bottom w:val="nil"/>
              <w:right w:val="nil"/>
            </w:tcBorders>
            <w:shd w:val="clear" w:color="auto" w:fill="auto"/>
            <w:noWrap/>
            <w:vAlign w:val="bottom"/>
          </w:tcPr>
          <w:p w14:paraId="5E5A0D50" w14:textId="77777777" w:rsidR="00A57C0C" w:rsidRPr="00BA603A" w:rsidRDefault="008F0214"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u w:val="single"/>
              </w:rPr>
              <w:t>Cost</w:t>
            </w:r>
          </w:p>
        </w:tc>
        <w:tc>
          <w:tcPr>
            <w:tcW w:w="1418" w:type="dxa"/>
            <w:tcBorders>
              <w:top w:val="single" w:sz="4" w:space="0" w:color="auto"/>
              <w:left w:val="nil"/>
              <w:bottom w:val="nil"/>
              <w:right w:val="nil"/>
            </w:tcBorders>
            <w:shd w:val="clear" w:color="auto" w:fill="auto"/>
            <w:noWrap/>
            <w:vAlign w:val="bottom"/>
          </w:tcPr>
          <w:p w14:paraId="3FBDA82E" w14:textId="77777777" w:rsidR="00A57C0C" w:rsidRPr="00BA603A" w:rsidRDefault="00A57C0C" w:rsidP="00AD00A2">
            <w:pPr>
              <w:spacing w:after="0" w:line="480" w:lineRule="auto"/>
              <w:jc w:val="center"/>
              <w:rPr>
                <w:rFonts w:asciiTheme="majorBidi" w:eastAsia="Times New Roman" w:hAnsiTheme="majorBidi" w:cstheme="majorBidi"/>
                <w:sz w:val="26"/>
                <w:szCs w:val="26"/>
              </w:rPr>
            </w:pPr>
          </w:p>
        </w:tc>
        <w:tc>
          <w:tcPr>
            <w:tcW w:w="283" w:type="dxa"/>
            <w:tcBorders>
              <w:top w:val="single" w:sz="4" w:space="0" w:color="auto"/>
              <w:left w:val="nil"/>
              <w:bottom w:val="nil"/>
              <w:right w:val="nil"/>
            </w:tcBorders>
            <w:shd w:val="clear" w:color="auto" w:fill="auto"/>
            <w:noWrap/>
            <w:vAlign w:val="bottom"/>
          </w:tcPr>
          <w:p w14:paraId="69E9C426"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60" w:type="dxa"/>
            <w:tcBorders>
              <w:top w:val="single" w:sz="4" w:space="0" w:color="auto"/>
              <w:left w:val="nil"/>
              <w:bottom w:val="nil"/>
              <w:right w:val="nil"/>
            </w:tcBorders>
            <w:shd w:val="clear" w:color="auto" w:fill="auto"/>
            <w:noWrap/>
            <w:vAlign w:val="bottom"/>
          </w:tcPr>
          <w:p w14:paraId="4816E508"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3" w:type="dxa"/>
            <w:tcBorders>
              <w:top w:val="single" w:sz="4" w:space="0" w:color="auto"/>
              <w:left w:val="nil"/>
              <w:bottom w:val="nil"/>
              <w:right w:val="nil"/>
            </w:tcBorders>
            <w:shd w:val="clear" w:color="auto" w:fill="auto"/>
            <w:noWrap/>
            <w:vAlign w:val="bottom"/>
          </w:tcPr>
          <w:p w14:paraId="315D4E15"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8" w:type="dxa"/>
            <w:tcBorders>
              <w:top w:val="single" w:sz="4" w:space="0" w:color="auto"/>
              <w:left w:val="nil"/>
              <w:bottom w:val="nil"/>
              <w:right w:val="nil"/>
            </w:tcBorders>
            <w:shd w:val="clear" w:color="auto" w:fill="auto"/>
            <w:noWrap/>
            <w:vAlign w:val="bottom"/>
          </w:tcPr>
          <w:p w14:paraId="63893DDD"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3" w:type="dxa"/>
            <w:tcBorders>
              <w:top w:val="single" w:sz="4" w:space="0" w:color="auto"/>
              <w:left w:val="nil"/>
              <w:bottom w:val="nil"/>
              <w:right w:val="nil"/>
            </w:tcBorders>
            <w:shd w:val="clear" w:color="auto" w:fill="auto"/>
            <w:noWrap/>
            <w:vAlign w:val="bottom"/>
          </w:tcPr>
          <w:p w14:paraId="23173701"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631" w:type="dxa"/>
            <w:tcBorders>
              <w:top w:val="single" w:sz="4" w:space="0" w:color="auto"/>
              <w:left w:val="nil"/>
              <w:bottom w:val="nil"/>
              <w:right w:val="nil"/>
            </w:tcBorders>
            <w:shd w:val="clear" w:color="auto" w:fill="auto"/>
            <w:noWrap/>
            <w:vAlign w:val="bottom"/>
          </w:tcPr>
          <w:p w14:paraId="4CA5F489"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15A2F713"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08" w:type="dxa"/>
            <w:tcBorders>
              <w:top w:val="single" w:sz="4" w:space="0" w:color="auto"/>
              <w:left w:val="nil"/>
              <w:bottom w:val="nil"/>
              <w:right w:val="nil"/>
            </w:tcBorders>
            <w:shd w:val="clear" w:color="auto" w:fill="auto"/>
            <w:noWrap/>
            <w:vAlign w:val="bottom"/>
          </w:tcPr>
          <w:p w14:paraId="27ED5C6F"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shd w:val="clear" w:color="auto" w:fill="auto"/>
            <w:noWrap/>
            <w:vAlign w:val="bottom"/>
          </w:tcPr>
          <w:p w14:paraId="57FFE192"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tcBorders>
              <w:top w:val="single" w:sz="4" w:space="0" w:color="auto"/>
              <w:left w:val="nil"/>
              <w:bottom w:val="nil"/>
              <w:right w:val="nil"/>
            </w:tcBorders>
            <w:shd w:val="clear" w:color="auto" w:fill="auto"/>
            <w:noWrap/>
            <w:vAlign w:val="bottom"/>
          </w:tcPr>
          <w:p w14:paraId="0E7D7050"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4" w:type="dxa"/>
            <w:tcBorders>
              <w:top w:val="single" w:sz="4" w:space="0" w:color="auto"/>
              <w:left w:val="nil"/>
              <w:bottom w:val="nil"/>
              <w:right w:val="nil"/>
            </w:tcBorders>
          </w:tcPr>
          <w:p w14:paraId="7D4A7178"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417" w:type="dxa"/>
            <w:gridSpan w:val="2"/>
            <w:tcBorders>
              <w:top w:val="single" w:sz="4" w:space="0" w:color="auto"/>
              <w:left w:val="nil"/>
              <w:bottom w:val="nil"/>
              <w:right w:val="nil"/>
            </w:tcBorders>
          </w:tcPr>
          <w:p w14:paraId="2BF00294"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284" w:type="dxa"/>
            <w:gridSpan w:val="2"/>
            <w:tcBorders>
              <w:top w:val="single" w:sz="4" w:space="0" w:color="auto"/>
              <w:left w:val="nil"/>
              <w:bottom w:val="nil"/>
              <w:right w:val="nil"/>
            </w:tcBorders>
            <w:shd w:val="clear" w:color="auto" w:fill="auto"/>
            <w:noWrap/>
            <w:vAlign w:val="bottom"/>
          </w:tcPr>
          <w:p w14:paraId="319FB684" w14:textId="77777777" w:rsidR="00A57C0C" w:rsidRPr="00DE11A9" w:rsidRDefault="00A57C0C" w:rsidP="00AD00A2">
            <w:pPr>
              <w:spacing w:after="0" w:line="480" w:lineRule="auto"/>
              <w:jc w:val="center"/>
              <w:rPr>
                <w:rFonts w:asciiTheme="majorBidi" w:eastAsia="Times New Roman" w:hAnsiTheme="majorBidi" w:cstheme="majorBidi"/>
                <w:sz w:val="28"/>
              </w:rPr>
            </w:pPr>
          </w:p>
        </w:tc>
        <w:tc>
          <w:tcPr>
            <w:tcW w:w="1559" w:type="dxa"/>
            <w:gridSpan w:val="3"/>
            <w:tcBorders>
              <w:top w:val="single" w:sz="4" w:space="0" w:color="auto"/>
              <w:left w:val="nil"/>
              <w:bottom w:val="nil"/>
              <w:right w:val="nil"/>
            </w:tcBorders>
            <w:shd w:val="clear" w:color="auto" w:fill="auto"/>
            <w:noWrap/>
            <w:vAlign w:val="bottom"/>
          </w:tcPr>
          <w:p w14:paraId="5729BC1F" w14:textId="77777777" w:rsidR="00A57C0C" w:rsidRPr="00DE11A9" w:rsidRDefault="00A57C0C" w:rsidP="00AD00A2">
            <w:pPr>
              <w:spacing w:after="0" w:line="480" w:lineRule="auto"/>
              <w:jc w:val="center"/>
              <w:rPr>
                <w:rFonts w:asciiTheme="majorBidi" w:eastAsia="Times New Roman" w:hAnsiTheme="majorBidi" w:cstheme="majorBidi"/>
                <w:sz w:val="28"/>
              </w:rPr>
            </w:pPr>
          </w:p>
        </w:tc>
      </w:tr>
      <w:tr w:rsidR="00A57C0C" w:rsidRPr="00DE11A9" w14:paraId="29BEFA2D"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C2FBD9F"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31</w:t>
            </w:r>
            <w:r w:rsidR="0037480E">
              <w:rPr>
                <w:rFonts w:asciiTheme="majorBidi" w:eastAsia="Times New Roman" w:hAnsiTheme="majorBidi" w:cstheme="majorBidi"/>
                <w:sz w:val="26"/>
                <w:szCs w:val="26"/>
              </w:rPr>
              <w:t>,</w:t>
            </w:r>
            <w:r w:rsidRPr="00BA603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8" w:type="dxa"/>
            <w:tcBorders>
              <w:top w:val="nil"/>
              <w:left w:val="nil"/>
              <w:bottom w:val="nil"/>
              <w:right w:val="nil"/>
            </w:tcBorders>
            <w:shd w:val="clear" w:color="auto" w:fill="auto"/>
            <w:noWrap/>
            <w:vAlign w:val="bottom"/>
            <w:hideMark/>
          </w:tcPr>
          <w:p w14:paraId="1E8A38A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37AB575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4342C986"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w:t>
            </w:r>
            <w:r w:rsidR="0037480E">
              <w:rPr>
                <w:rFonts w:asciiTheme="majorBidi" w:eastAsia="Times New Roman" w:hAnsiTheme="majorBidi" w:cstheme="majorBidi"/>
                <w:sz w:val="28"/>
              </w:rPr>
              <w:t>7,842,254.60</w:t>
            </w:r>
          </w:p>
        </w:tc>
        <w:tc>
          <w:tcPr>
            <w:tcW w:w="283" w:type="dxa"/>
            <w:tcBorders>
              <w:top w:val="nil"/>
              <w:left w:val="nil"/>
              <w:bottom w:val="nil"/>
              <w:right w:val="nil"/>
            </w:tcBorders>
            <w:shd w:val="clear" w:color="auto" w:fill="auto"/>
            <w:noWrap/>
            <w:vAlign w:val="bottom"/>
            <w:hideMark/>
          </w:tcPr>
          <w:p w14:paraId="7439EB8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6D0C74D3"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9</w:t>
            </w:r>
            <w:r w:rsidR="0037480E">
              <w:rPr>
                <w:rFonts w:asciiTheme="majorBidi" w:eastAsia="Times New Roman" w:hAnsiTheme="majorBidi" w:cstheme="majorBidi"/>
                <w:sz w:val="28"/>
              </w:rPr>
              <w:t>9,294,009.39</w:t>
            </w:r>
          </w:p>
        </w:tc>
        <w:tc>
          <w:tcPr>
            <w:tcW w:w="283" w:type="dxa"/>
            <w:tcBorders>
              <w:top w:val="nil"/>
              <w:left w:val="nil"/>
              <w:bottom w:val="nil"/>
              <w:right w:val="nil"/>
            </w:tcBorders>
            <w:shd w:val="clear" w:color="auto" w:fill="auto"/>
            <w:noWrap/>
            <w:vAlign w:val="bottom"/>
            <w:hideMark/>
          </w:tcPr>
          <w:p w14:paraId="11EAAF1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734B3F72"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6,561,794.13</w:t>
            </w:r>
          </w:p>
        </w:tc>
        <w:tc>
          <w:tcPr>
            <w:tcW w:w="263" w:type="dxa"/>
            <w:tcBorders>
              <w:top w:val="nil"/>
              <w:left w:val="nil"/>
              <w:bottom w:val="nil"/>
              <w:right w:val="nil"/>
            </w:tcBorders>
            <w:shd w:val="clear" w:color="auto" w:fill="auto"/>
            <w:noWrap/>
            <w:vAlign w:val="bottom"/>
            <w:hideMark/>
          </w:tcPr>
          <w:p w14:paraId="28CDE68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7E12D662"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10,175,499.10</w:t>
            </w:r>
          </w:p>
        </w:tc>
        <w:tc>
          <w:tcPr>
            <w:tcW w:w="284" w:type="dxa"/>
            <w:tcBorders>
              <w:top w:val="nil"/>
              <w:left w:val="nil"/>
              <w:bottom w:val="nil"/>
              <w:right w:val="nil"/>
            </w:tcBorders>
            <w:shd w:val="clear" w:color="auto" w:fill="auto"/>
            <w:noWrap/>
            <w:vAlign w:val="bottom"/>
            <w:hideMark/>
          </w:tcPr>
          <w:p w14:paraId="33B7770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205DD9C1"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1</w:t>
            </w:r>
            <w:r w:rsidR="00A334D6">
              <w:rPr>
                <w:rFonts w:asciiTheme="majorBidi" w:eastAsia="Times New Roman" w:hAnsiTheme="majorBidi" w:cstheme="majorBidi"/>
                <w:sz w:val="28"/>
              </w:rPr>
              <w:t>4,373,596.04</w:t>
            </w:r>
          </w:p>
        </w:tc>
        <w:tc>
          <w:tcPr>
            <w:tcW w:w="284" w:type="dxa"/>
            <w:tcBorders>
              <w:top w:val="nil"/>
              <w:left w:val="nil"/>
              <w:bottom w:val="nil"/>
              <w:right w:val="nil"/>
            </w:tcBorders>
          </w:tcPr>
          <w:p w14:paraId="4B7779E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nil"/>
              <w:right w:val="nil"/>
            </w:tcBorders>
          </w:tcPr>
          <w:p w14:paraId="418CAD58"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2,101,763.46</w:t>
            </w:r>
          </w:p>
        </w:tc>
        <w:tc>
          <w:tcPr>
            <w:tcW w:w="284" w:type="dxa"/>
            <w:gridSpan w:val="2"/>
            <w:tcBorders>
              <w:top w:val="nil"/>
              <w:left w:val="nil"/>
              <w:bottom w:val="nil"/>
              <w:right w:val="nil"/>
            </w:tcBorders>
            <w:shd w:val="clear" w:color="auto" w:fill="auto"/>
            <w:noWrap/>
            <w:vAlign w:val="bottom"/>
            <w:hideMark/>
          </w:tcPr>
          <w:p w14:paraId="4CE2F0A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3937B8F2"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w:t>
            </w:r>
            <w:r w:rsidR="00A334D6">
              <w:rPr>
                <w:rFonts w:asciiTheme="majorBidi" w:eastAsia="Times New Roman" w:hAnsiTheme="majorBidi" w:cstheme="majorBidi"/>
                <w:sz w:val="28"/>
              </w:rPr>
              <w:t>50,855941.48</w:t>
            </w:r>
          </w:p>
        </w:tc>
      </w:tr>
      <w:tr w:rsidR="00B6371C" w:rsidRPr="00DE11A9" w14:paraId="661032EE" w14:textId="77777777" w:rsidTr="00162A5A">
        <w:trPr>
          <w:trHeight w:hRule="exact" w:val="420"/>
        </w:trPr>
        <w:tc>
          <w:tcPr>
            <w:tcW w:w="2552" w:type="dxa"/>
            <w:tcBorders>
              <w:top w:val="nil"/>
              <w:left w:val="nil"/>
              <w:bottom w:val="nil"/>
              <w:right w:val="nil"/>
            </w:tcBorders>
            <w:shd w:val="clear" w:color="auto" w:fill="auto"/>
            <w:noWrap/>
            <w:vAlign w:val="bottom"/>
            <w:hideMark/>
          </w:tcPr>
          <w:p w14:paraId="1E905728" w14:textId="77777777" w:rsidR="00B6371C" w:rsidRPr="00BA603A" w:rsidRDefault="00B6371C"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Increase</w:t>
            </w:r>
          </w:p>
        </w:tc>
        <w:tc>
          <w:tcPr>
            <w:tcW w:w="1418" w:type="dxa"/>
            <w:tcBorders>
              <w:top w:val="nil"/>
              <w:left w:val="nil"/>
              <w:bottom w:val="nil"/>
              <w:right w:val="nil"/>
            </w:tcBorders>
            <w:shd w:val="clear" w:color="auto" w:fill="auto"/>
            <w:noWrap/>
            <w:vAlign w:val="bottom"/>
            <w:hideMark/>
          </w:tcPr>
          <w:p w14:paraId="226C65F6" w14:textId="77777777" w:rsidR="00B6371C" w:rsidRPr="00DE11A9" w:rsidRDefault="00B6371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noWrap/>
            <w:vAlign w:val="bottom"/>
            <w:hideMark/>
          </w:tcPr>
          <w:p w14:paraId="33904C55"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41CD3B09" w14:textId="77777777" w:rsidR="00B6371C" w:rsidRPr="00DE11A9" w:rsidRDefault="00B6371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theme="majorBidi"/>
                <w:sz w:val="28"/>
              </w:rPr>
              <w:t>-</w:t>
            </w:r>
          </w:p>
        </w:tc>
        <w:tc>
          <w:tcPr>
            <w:tcW w:w="283" w:type="dxa"/>
            <w:tcBorders>
              <w:top w:val="nil"/>
              <w:left w:val="nil"/>
              <w:bottom w:val="nil"/>
              <w:right w:val="nil"/>
            </w:tcBorders>
            <w:shd w:val="clear" w:color="auto" w:fill="auto"/>
            <w:vAlign w:val="bottom"/>
            <w:hideMark/>
          </w:tcPr>
          <w:p w14:paraId="795EA028"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3E332135" w14:textId="77777777" w:rsidR="00B6371C" w:rsidRPr="00DE11A9" w:rsidRDefault="00B6371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1,941,923.32</w:t>
            </w:r>
          </w:p>
        </w:tc>
        <w:tc>
          <w:tcPr>
            <w:tcW w:w="283" w:type="dxa"/>
            <w:tcBorders>
              <w:top w:val="nil"/>
              <w:left w:val="nil"/>
              <w:bottom w:val="nil"/>
              <w:right w:val="nil"/>
            </w:tcBorders>
            <w:shd w:val="clear" w:color="auto" w:fill="auto"/>
            <w:noWrap/>
            <w:vAlign w:val="bottom"/>
            <w:hideMark/>
          </w:tcPr>
          <w:p w14:paraId="4A8DBFB3"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3B0020E0" w14:textId="77777777" w:rsidR="00B6371C" w:rsidRPr="007A7C41" w:rsidRDefault="00B6371C" w:rsidP="00162A5A">
            <w:pPr>
              <w:spacing w:after="0" w:line="480" w:lineRule="auto"/>
              <w:ind w:right="-3"/>
              <w:jc w:val="right"/>
              <w:rPr>
                <w:rFonts w:asciiTheme="majorBidi" w:eastAsia="Times New Roman" w:hAnsiTheme="majorBidi" w:cstheme="majorBidi"/>
                <w:sz w:val="28"/>
              </w:rPr>
            </w:pPr>
            <w:r w:rsidRPr="007A7C41">
              <w:rPr>
                <w:rFonts w:asciiTheme="majorBidi" w:eastAsia="Times New Roman" w:hAnsiTheme="majorBidi" w:cstheme="majorBidi"/>
                <w:sz w:val="28"/>
              </w:rPr>
              <w:t>1,736,839.30</w:t>
            </w:r>
          </w:p>
        </w:tc>
        <w:tc>
          <w:tcPr>
            <w:tcW w:w="263" w:type="dxa"/>
            <w:tcBorders>
              <w:top w:val="nil"/>
              <w:left w:val="nil"/>
              <w:bottom w:val="nil"/>
              <w:right w:val="nil"/>
            </w:tcBorders>
            <w:shd w:val="clear" w:color="auto" w:fill="auto"/>
            <w:noWrap/>
            <w:vAlign w:val="bottom"/>
            <w:hideMark/>
          </w:tcPr>
          <w:p w14:paraId="0EFA0BF7"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29A9CD5C" w14:textId="77777777" w:rsidR="00B6371C" w:rsidRPr="007A7C41" w:rsidRDefault="00B6371C"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121,742.00</w:t>
            </w:r>
          </w:p>
        </w:tc>
        <w:tc>
          <w:tcPr>
            <w:tcW w:w="284" w:type="dxa"/>
            <w:tcBorders>
              <w:top w:val="nil"/>
              <w:left w:val="nil"/>
              <w:bottom w:val="nil"/>
              <w:right w:val="nil"/>
            </w:tcBorders>
            <w:shd w:val="clear" w:color="auto" w:fill="auto"/>
            <w:noWrap/>
            <w:vAlign w:val="bottom"/>
            <w:hideMark/>
          </w:tcPr>
          <w:p w14:paraId="723818F6"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6D228DB3" w14:textId="77777777" w:rsidR="00B6371C" w:rsidRPr="007A7C41" w:rsidRDefault="00B6371C" w:rsidP="00B6371C">
            <w:pPr>
              <w:spacing w:after="0" w:line="480" w:lineRule="auto"/>
              <w:ind w:right="175"/>
              <w:jc w:val="center"/>
              <w:rPr>
                <w:rFonts w:asciiTheme="majorBidi" w:eastAsia="Times New Roman" w:hAnsiTheme="majorBidi" w:cstheme="majorBidi"/>
                <w:sz w:val="28"/>
              </w:rPr>
            </w:pPr>
            <w:r>
              <w:rPr>
                <w:rFonts w:asciiTheme="majorBidi" w:eastAsia="Times New Roman" w:hAnsiTheme="majorBidi" w:cs="Angsana New" w:hint="cs"/>
                <w:sz w:val="28"/>
                <w:cs/>
              </w:rPr>
              <w:t xml:space="preserve">    </w:t>
            </w:r>
            <w:r w:rsidRPr="007A7C41">
              <w:rPr>
                <w:rFonts w:asciiTheme="majorBidi" w:eastAsia="Times New Roman" w:hAnsiTheme="majorBidi" w:cs="Angsana New"/>
                <w:sz w:val="28"/>
                <w:cs/>
              </w:rPr>
              <w:t>-</w:t>
            </w:r>
          </w:p>
        </w:tc>
        <w:tc>
          <w:tcPr>
            <w:tcW w:w="284" w:type="dxa"/>
            <w:tcBorders>
              <w:top w:val="nil"/>
              <w:left w:val="nil"/>
              <w:bottom w:val="nil"/>
              <w:right w:val="nil"/>
            </w:tcBorders>
          </w:tcPr>
          <w:p w14:paraId="61A30170" w14:textId="77777777" w:rsidR="00B6371C" w:rsidRPr="007A7C41" w:rsidRDefault="00B6371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right w:val="nil"/>
            </w:tcBorders>
          </w:tcPr>
          <w:p w14:paraId="457B17CE" w14:textId="77777777" w:rsidR="00B6371C" w:rsidRPr="007A7C41" w:rsidRDefault="00B6371C"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651,805.70</w:t>
            </w:r>
          </w:p>
        </w:tc>
        <w:tc>
          <w:tcPr>
            <w:tcW w:w="284" w:type="dxa"/>
            <w:gridSpan w:val="2"/>
            <w:tcBorders>
              <w:top w:val="nil"/>
              <w:left w:val="nil"/>
              <w:bottom w:val="nil"/>
              <w:right w:val="nil"/>
            </w:tcBorders>
            <w:shd w:val="clear" w:color="auto" w:fill="auto"/>
            <w:noWrap/>
            <w:vAlign w:val="bottom"/>
            <w:hideMark/>
          </w:tcPr>
          <w:p w14:paraId="1E4D05D1" w14:textId="77777777" w:rsidR="00B6371C" w:rsidRPr="00DE11A9" w:rsidRDefault="00B6371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0BE4DD73" w14:textId="77777777" w:rsidR="00B6371C" w:rsidRPr="00DE11A9" w:rsidRDefault="00B6371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4,452,310.32</w:t>
            </w:r>
          </w:p>
        </w:tc>
      </w:tr>
      <w:tr w:rsidR="00F45709" w:rsidRPr="00DE11A9" w14:paraId="73D36916" w14:textId="77777777" w:rsidTr="00162A5A">
        <w:trPr>
          <w:trHeight w:hRule="exact" w:val="420"/>
        </w:trPr>
        <w:tc>
          <w:tcPr>
            <w:tcW w:w="2552" w:type="dxa"/>
            <w:tcBorders>
              <w:top w:val="nil"/>
              <w:left w:val="nil"/>
              <w:bottom w:val="nil"/>
              <w:right w:val="nil"/>
            </w:tcBorders>
            <w:shd w:val="clear" w:color="auto" w:fill="auto"/>
            <w:noWrap/>
            <w:vAlign w:val="bottom"/>
          </w:tcPr>
          <w:p w14:paraId="167ED078" w14:textId="77777777" w:rsidR="00F45709" w:rsidRPr="00BA603A" w:rsidRDefault="00F45709"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418" w:type="dxa"/>
            <w:tcBorders>
              <w:top w:val="nil"/>
              <w:left w:val="nil"/>
              <w:bottom w:val="nil"/>
              <w:right w:val="nil"/>
            </w:tcBorders>
            <w:shd w:val="clear" w:color="auto" w:fill="auto"/>
            <w:noWrap/>
            <w:vAlign w:val="bottom"/>
          </w:tcPr>
          <w:p w14:paraId="1A1056AD" w14:textId="77777777" w:rsidR="00F45709" w:rsidRPr="00DE11A9" w:rsidRDefault="00F45709"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7FD9DE78"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6438A790" w14:textId="77777777" w:rsidR="00F45709" w:rsidRPr="00DE11A9" w:rsidRDefault="00F45709"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6C8136D2"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34210BA1" w14:textId="77777777" w:rsidR="00F45709" w:rsidRPr="00DE11A9" w:rsidRDefault="00F45709" w:rsidP="00B6371C">
            <w:pPr>
              <w:spacing w:after="0" w:line="480" w:lineRule="auto"/>
              <w:ind w:right="-16"/>
              <w:jc w:val="center"/>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283" w:type="dxa"/>
            <w:tcBorders>
              <w:top w:val="nil"/>
              <w:left w:val="nil"/>
              <w:bottom w:val="nil"/>
              <w:right w:val="nil"/>
            </w:tcBorders>
            <w:shd w:val="clear" w:color="auto" w:fill="auto"/>
            <w:noWrap/>
            <w:vAlign w:val="bottom"/>
          </w:tcPr>
          <w:p w14:paraId="72C7E458" w14:textId="77777777" w:rsidR="00F45709" w:rsidRPr="00DE11A9" w:rsidRDefault="00F45709" w:rsidP="00B6371C">
            <w:pPr>
              <w:spacing w:after="0" w:line="480" w:lineRule="auto"/>
              <w:jc w:val="center"/>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79900165" w14:textId="77777777" w:rsidR="00F45709" w:rsidRPr="007A7C41" w:rsidRDefault="00F45709" w:rsidP="00B6371C">
            <w:pPr>
              <w:spacing w:after="0" w:line="480" w:lineRule="auto"/>
              <w:jc w:val="center"/>
              <w:rPr>
                <w:rFonts w:asciiTheme="majorBidi" w:eastAsia="Times New Roman" w:hAnsiTheme="majorBidi" w:cstheme="majorBidi"/>
                <w:sz w:val="28"/>
                <w:cs/>
              </w:rPr>
            </w:pPr>
            <w:r w:rsidRPr="007A7C41">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14:paraId="24928298" w14:textId="77777777" w:rsidR="00F45709" w:rsidRPr="007A7C41" w:rsidRDefault="00F45709" w:rsidP="00B6371C">
            <w:pPr>
              <w:spacing w:after="0" w:line="480" w:lineRule="auto"/>
              <w:jc w:val="center"/>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23A8C149" w14:textId="77777777" w:rsidR="00F45709" w:rsidRPr="007A7C41" w:rsidRDefault="00F45709" w:rsidP="00B6371C">
            <w:pPr>
              <w:spacing w:after="0" w:line="480" w:lineRule="auto"/>
              <w:jc w:val="center"/>
              <w:rPr>
                <w:rFonts w:asciiTheme="majorBidi" w:eastAsia="Times New Roman" w:hAnsiTheme="majorBidi" w:cstheme="majorBidi"/>
                <w:sz w:val="28"/>
              </w:rPr>
            </w:pPr>
            <w:r w:rsidRPr="007A7C41">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14:paraId="1C0BCC9D"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0BB55444" w14:textId="77777777" w:rsidR="00F45709" w:rsidRPr="007A7C41" w:rsidRDefault="00F45709"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(1,144,000.01)</w:t>
            </w:r>
          </w:p>
        </w:tc>
        <w:tc>
          <w:tcPr>
            <w:tcW w:w="284" w:type="dxa"/>
            <w:tcBorders>
              <w:top w:val="nil"/>
              <w:left w:val="nil"/>
              <w:bottom w:val="nil"/>
              <w:right w:val="nil"/>
            </w:tcBorders>
          </w:tcPr>
          <w:p w14:paraId="466E7524"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right w:val="nil"/>
            </w:tcBorders>
          </w:tcPr>
          <w:p w14:paraId="1690C803" w14:textId="77777777" w:rsidR="00F45709" w:rsidRPr="007A7C41" w:rsidRDefault="00F45709" w:rsidP="00B6371C">
            <w:pPr>
              <w:spacing w:after="0" w:line="480" w:lineRule="auto"/>
              <w:jc w:val="center"/>
              <w:rPr>
                <w:rFonts w:asciiTheme="majorBidi" w:eastAsia="Times New Roman" w:hAnsiTheme="majorBidi" w:cstheme="majorBidi"/>
                <w:sz w:val="28"/>
              </w:rPr>
            </w:pPr>
            <w:r w:rsidRPr="007A7C41">
              <w:rPr>
                <w:rFonts w:asciiTheme="majorBidi" w:eastAsia="Times New Roman" w:hAnsiTheme="majorBidi" w:cs="Angsana New"/>
                <w:sz w:val="28"/>
                <w:cs/>
              </w:rPr>
              <w:t>-</w:t>
            </w:r>
          </w:p>
        </w:tc>
        <w:tc>
          <w:tcPr>
            <w:tcW w:w="284" w:type="dxa"/>
            <w:gridSpan w:val="2"/>
            <w:tcBorders>
              <w:top w:val="nil"/>
              <w:left w:val="nil"/>
              <w:bottom w:val="nil"/>
              <w:right w:val="nil"/>
            </w:tcBorders>
            <w:shd w:val="clear" w:color="auto" w:fill="auto"/>
            <w:noWrap/>
            <w:vAlign w:val="bottom"/>
          </w:tcPr>
          <w:p w14:paraId="4B55DE13" w14:textId="77777777" w:rsidR="00F45709" w:rsidRPr="00DE11A9" w:rsidRDefault="00F45709" w:rsidP="00B6371C">
            <w:pPr>
              <w:spacing w:after="0" w:line="480" w:lineRule="auto"/>
              <w:jc w:val="center"/>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tcPr>
          <w:p w14:paraId="38356794" w14:textId="77777777" w:rsidR="00F45709" w:rsidRPr="00DE11A9" w:rsidRDefault="00F45709" w:rsidP="00162A5A">
            <w:pPr>
              <w:spacing w:after="0" w:line="480" w:lineRule="auto"/>
              <w:ind w:right="34"/>
              <w:jc w:val="right"/>
              <w:rPr>
                <w:rFonts w:asciiTheme="majorBidi" w:eastAsia="Times New Roman" w:hAnsiTheme="majorBidi" w:cstheme="majorBidi"/>
                <w:sz w:val="28"/>
                <w:cs/>
              </w:rPr>
            </w:pPr>
            <w:r>
              <w:rPr>
                <w:rFonts w:asciiTheme="majorBidi" w:eastAsia="Times New Roman" w:hAnsiTheme="majorBidi" w:cstheme="majorBidi"/>
                <w:sz w:val="28"/>
              </w:rPr>
              <w:t>(1,144,000.01)</w:t>
            </w:r>
          </w:p>
        </w:tc>
      </w:tr>
      <w:tr w:rsidR="00F45709" w:rsidRPr="00DE11A9" w14:paraId="0BEF699D" w14:textId="77777777" w:rsidTr="00162A5A">
        <w:trPr>
          <w:trHeight w:hRule="exact" w:val="420"/>
        </w:trPr>
        <w:tc>
          <w:tcPr>
            <w:tcW w:w="2552" w:type="dxa"/>
            <w:tcBorders>
              <w:top w:val="nil"/>
              <w:left w:val="nil"/>
              <w:bottom w:val="nil"/>
              <w:right w:val="nil"/>
            </w:tcBorders>
            <w:shd w:val="clear" w:color="auto" w:fill="auto"/>
            <w:noWrap/>
            <w:vAlign w:val="bottom"/>
          </w:tcPr>
          <w:p w14:paraId="10736668" w14:textId="77777777" w:rsidR="00F45709" w:rsidRDefault="00F45709"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Transfer</w:t>
            </w:r>
          </w:p>
        </w:tc>
        <w:tc>
          <w:tcPr>
            <w:tcW w:w="1418" w:type="dxa"/>
            <w:tcBorders>
              <w:top w:val="nil"/>
              <w:left w:val="nil"/>
              <w:bottom w:val="nil"/>
              <w:right w:val="nil"/>
            </w:tcBorders>
            <w:shd w:val="clear" w:color="auto" w:fill="auto"/>
            <w:noWrap/>
            <w:vAlign w:val="bottom"/>
          </w:tcPr>
          <w:p w14:paraId="362C6F89" w14:textId="77777777" w:rsidR="00F45709" w:rsidRPr="00DE11A9" w:rsidRDefault="00F45709" w:rsidP="00B6371C">
            <w:pPr>
              <w:spacing w:after="0" w:line="480" w:lineRule="auto"/>
              <w:jc w:val="center"/>
              <w:rPr>
                <w:rFonts w:asciiTheme="majorBidi" w:eastAsia="Times New Roman" w:hAnsiTheme="majorBidi" w:cs="Angsana New"/>
                <w:sz w:val="28"/>
                <w:cs/>
              </w:rPr>
            </w:pPr>
            <w:r>
              <w:rPr>
                <w:rFonts w:asciiTheme="majorBidi" w:eastAsia="Times New Roman" w:hAnsiTheme="majorBidi" w:cs="Angsana New"/>
                <w:sz w:val="28"/>
              </w:rPr>
              <w:t>-</w:t>
            </w:r>
          </w:p>
        </w:tc>
        <w:tc>
          <w:tcPr>
            <w:tcW w:w="283" w:type="dxa"/>
            <w:tcBorders>
              <w:top w:val="nil"/>
              <w:left w:val="nil"/>
              <w:bottom w:val="nil"/>
              <w:right w:val="nil"/>
            </w:tcBorders>
            <w:shd w:val="clear" w:color="auto" w:fill="auto"/>
            <w:noWrap/>
            <w:vAlign w:val="bottom"/>
          </w:tcPr>
          <w:p w14:paraId="61BFA6BF"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106CCE46" w14:textId="77777777" w:rsidR="00F45709" w:rsidRPr="00DE11A9" w:rsidRDefault="00F45709" w:rsidP="00162A5A">
            <w:pPr>
              <w:spacing w:after="0" w:line="480" w:lineRule="auto"/>
              <w:jc w:val="right"/>
              <w:rPr>
                <w:rFonts w:asciiTheme="majorBidi" w:eastAsia="Times New Roman" w:hAnsiTheme="majorBidi" w:cs="Angsana New"/>
                <w:sz w:val="28"/>
                <w:cs/>
              </w:rPr>
            </w:pPr>
            <w:r>
              <w:rPr>
                <w:rFonts w:asciiTheme="majorBidi" w:eastAsia="Times New Roman" w:hAnsiTheme="majorBidi" w:cs="Angsana New"/>
                <w:sz w:val="28"/>
              </w:rPr>
              <w:t>233,610.16</w:t>
            </w:r>
          </w:p>
        </w:tc>
        <w:tc>
          <w:tcPr>
            <w:tcW w:w="283" w:type="dxa"/>
            <w:tcBorders>
              <w:top w:val="nil"/>
              <w:left w:val="nil"/>
              <w:bottom w:val="nil"/>
              <w:right w:val="nil"/>
            </w:tcBorders>
            <w:shd w:val="clear" w:color="auto" w:fill="auto"/>
            <w:noWrap/>
            <w:vAlign w:val="bottom"/>
          </w:tcPr>
          <w:p w14:paraId="39320196"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4E73AD22" w14:textId="77777777" w:rsidR="00F45709" w:rsidRDefault="00F45709" w:rsidP="00162A5A">
            <w:pPr>
              <w:spacing w:after="0" w:line="480" w:lineRule="auto"/>
              <w:ind w:right="-16"/>
              <w:jc w:val="right"/>
              <w:rPr>
                <w:rFonts w:asciiTheme="majorBidi" w:eastAsia="Times New Roman" w:hAnsiTheme="majorBidi" w:cstheme="majorBidi"/>
                <w:sz w:val="28"/>
                <w:cs/>
              </w:rPr>
            </w:pPr>
            <w:r>
              <w:rPr>
                <w:rFonts w:asciiTheme="majorBidi" w:eastAsia="Times New Roman" w:hAnsiTheme="majorBidi" w:cstheme="majorBidi"/>
                <w:sz w:val="28"/>
              </w:rPr>
              <w:t>769,330.00</w:t>
            </w:r>
          </w:p>
        </w:tc>
        <w:tc>
          <w:tcPr>
            <w:tcW w:w="283" w:type="dxa"/>
            <w:tcBorders>
              <w:top w:val="nil"/>
              <w:left w:val="nil"/>
              <w:bottom w:val="nil"/>
              <w:right w:val="nil"/>
            </w:tcBorders>
            <w:shd w:val="clear" w:color="auto" w:fill="auto"/>
            <w:noWrap/>
            <w:vAlign w:val="bottom"/>
          </w:tcPr>
          <w:p w14:paraId="46C5E2CB"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309A5FBC" w14:textId="77777777" w:rsidR="00F45709" w:rsidRPr="007A7C41" w:rsidRDefault="00F45709" w:rsidP="00162A5A">
            <w:pPr>
              <w:spacing w:after="0" w:line="480" w:lineRule="auto"/>
              <w:jc w:val="right"/>
              <w:rPr>
                <w:rFonts w:asciiTheme="majorBidi" w:eastAsia="Times New Roman" w:hAnsiTheme="majorBidi" w:cs="Angsana New"/>
                <w:sz w:val="28"/>
                <w:cs/>
              </w:rPr>
            </w:pPr>
            <w:r w:rsidRPr="007A7C41">
              <w:rPr>
                <w:rFonts w:asciiTheme="majorBidi" w:eastAsia="Times New Roman" w:hAnsiTheme="majorBidi" w:cs="Angsana New"/>
                <w:sz w:val="28"/>
              </w:rPr>
              <w:t>21,400.00</w:t>
            </w:r>
          </w:p>
        </w:tc>
        <w:tc>
          <w:tcPr>
            <w:tcW w:w="263" w:type="dxa"/>
            <w:tcBorders>
              <w:top w:val="nil"/>
              <w:left w:val="nil"/>
              <w:bottom w:val="nil"/>
              <w:right w:val="nil"/>
            </w:tcBorders>
            <w:shd w:val="clear" w:color="auto" w:fill="auto"/>
            <w:noWrap/>
            <w:vAlign w:val="bottom"/>
          </w:tcPr>
          <w:p w14:paraId="2D578EE8"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13122B6F" w14:textId="77777777" w:rsidR="00F45709" w:rsidRPr="007A7C41" w:rsidRDefault="00F45709" w:rsidP="00B6371C">
            <w:pPr>
              <w:spacing w:after="0" w:line="480" w:lineRule="auto"/>
              <w:jc w:val="center"/>
              <w:rPr>
                <w:rFonts w:asciiTheme="majorBidi" w:eastAsia="Times New Roman" w:hAnsiTheme="majorBidi" w:cs="Angsana New"/>
                <w:sz w:val="28"/>
                <w:cs/>
              </w:rPr>
            </w:pPr>
            <w:r w:rsidRPr="007A7C41">
              <w:rPr>
                <w:rFonts w:asciiTheme="majorBidi" w:eastAsia="Times New Roman" w:hAnsiTheme="majorBidi" w:cs="Angsana New"/>
                <w:sz w:val="28"/>
              </w:rPr>
              <w:t>-</w:t>
            </w:r>
          </w:p>
        </w:tc>
        <w:tc>
          <w:tcPr>
            <w:tcW w:w="284" w:type="dxa"/>
            <w:tcBorders>
              <w:top w:val="nil"/>
              <w:left w:val="nil"/>
              <w:bottom w:val="nil"/>
              <w:right w:val="nil"/>
            </w:tcBorders>
            <w:shd w:val="clear" w:color="auto" w:fill="auto"/>
            <w:noWrap/>
            <w:vAlign w:val="bottom"/>
          </w:tcPr>
          <w:p w14:paraId="3B18E9F0"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45D360E6" w14:textId="77777777" w:rsidR="00F45709" w:rsidRPr="007A7C41" w:rsidRDefault="00F45709" w:rsidP="00B6371C">
            <w:pPr>
              <w:spacing w:after="0" w:line="480" w:lineRule="auto"/>
              <w:ind w:right="234" w:firstLine="268"/>
              <w:jc w:val="center"/>
              <w:rPr>
                <w:rFonts w:asciiTheme="majorBidi" w:eastAsia="Times New Roman" w:hAnsiTheme="majorBidi" w:cs="Angsana New"/>
                <w:sz w:val="28"/>
                <w:cs/>
              </w:rPr>
            </w:pPr>
            <w:r w:rsidRPr="007A7C41">
              <w:rPr>
                <w:rFonts w:asciiTheme="majorBidi" w:eastAsia="Times New Roman" w:hAnsiTheme="majorBidi" w:cs="Angsana New"/>
                <w:sz w:val="28"/>
              </w:rPr>
              <w:t>-</w:t>
            </w:r>
          </w:p>
        </w:tc>
        <w:tc>
          <w:tcPr>
            <w:tcW w:w="284" w:type="dxa"/>
            <w:tcBorders>
              <w:top w:val="nil"/>
              <w:left w:val="nil"/>
              <w:bottom w:val="nil"/>
              <w:right w:val="nil"/>
            </w:tcBorders>
          </w:tcPr>
          <w:p w14:paraId="593920AF" w14:textId="77777777" w:rsidR="00F45709" w:rsidRPr="007A7C41" w:rsidRDefault="00F45709" w:rsidP="00162A5A">
            <w:pPr>
              <w:spacing w:after="0" w:line="480" w:lineRule="auto"/>
              <w:jc w:val="right"/>
              <w:rPr>
                <w:rFonts w:asciiTheme="majorBidi" w:eastAsia="Times New Roman" w:hAnsiTheme="majorBidi" w:cstheme="majorBidi"/>
                <w:sz w:val="28"/>
              </w:rPr>
            </w:pPr>
          </w:p>
        </w:tc>
        <w:tc>
          <w:tcPr>
            <w:tcW w:w="1417" w:type="dxa"/>
            <w:gridSpan w:val="2"/>
            <w:tcBorders>
              <w:left w:val="nil"/>
              <w:bottom w:val="single" w:sz="4" w:space="0" w:color="auto"/>
              <w:right w:val="nil"/>
            </w:tcBorders>
          </w:tcPr>
          <w:p w14:paraId="7FA7BE33" w14:textId="77777777" w:rsidR="00F45709" w:rsidRPr="007A7C41" w:rsidRDefault="00F45709" w:rsidP="00162A5A">
            <w:pPr>
              <w:spacing w:after="0" w:line="480" w:lineRule="auto"/>
              <w:jc w:val="right"/>
              <w:rPr>
                <w:rFonts w:asciiTheme="majorBidi" w:eastAsia="Times New Roman" w:hAnsiTheme="majorBidi" w:cs="Angsana New"/>
                <w:sz w:val="28"/>
                <w:cs/>
              </w:rPr>
            </w:pPr>
            <w:r w:rsidRPr="007A7C41">
              <w:rPr>
                <w:rFonts w:asciiTheme="majorBidi" w:eastAsia="Times New Roman" w:hAnsiTheme="majorBidi" w:cs="Angsana New"/>
                <w:sz w:val="28"/>
              </w:rPr>
              <w:t>(1,024,340.16</w:t>
            </w:r>
            <w:r w:rsidR="00162A5A">
              <w:rPr>
                <w:rFonts w:asciiTheme="majorBidi" w:eastAsia="Times New Roman" w:hAnsiTheme="majorBidi" w:cs="Angsana New"/>
                <w:sz w:val="28"/>
              </w:rPr>
              <w:t>)</w:t>
            </w:r>
          </w:p>
        </w:tc>
        <w:tc>
          <w:tcPr>
            <w:tcW w:w="284" w:type="dxa"/>
            <w:gridSpan w:val="2"/>
            <w:tcBorders>
              <w:top w:val="nil"/>
              <w:left w:val="nil"/>
              <w:bottom w:val="nil"/>
              <w:right w:val="nil"/>
            </w:tcBorders>
            <w:shd w:val="clear" w:color="auto" w:fill="auto"/>
            <w:noWrap/>
            <w:vAlign w:val="bottom"/>
          </w:tcPr>
          <w:p w14:paraId="6138A88E" w14:textId="77777777" w:rsidR="00F45709" w:rsidRPr="00DE11A9" w:rsidRDefault="00F45709"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tcPr>
          <w:p w14:paraId="55A73D81" w14:textId="77777777" w:rsidR="00F45709" w:rsidRDefault="00B6371C" w:rsidP="00B6371C">
            <w:pPr>
              <w:spacing w:after="0" w:line="480" w:lineRule="auto"/>
              <w:ind w:right="459"/>
              <w:jc w:val="center"/>
              <w:rPr>
                <w:rFonts w:asciiTheme="majorBidi" w:eastAsia="Times New Roman" w:hAnsiTheme="majorBidi" w:cs="Angsana New"/>
                <w:sz w:val="28"/>
                <w:cs/>
              </w:rPr>
            </w:pPr>
            <w:r>
              <w:rPr>
                <w:rFonts w:asciiTheme="majorBidi" w:eastAsia="Times New Roman" w:hAnsiTheme="majorBidi" w:cs="Angsana New"/>
                <w:sz w:val="28"/>
              </w:rPr>
              <w:t xml:space="preserve">             </w:t>
            </w:r>
            <w:r w:rsidR="00F45709">
              <w:rPr>
                <w:rFonts w:asciiTheme="majorBidi" w:eastAsia="Times New Roman" w:hAnsiTheme="majorBidi" w:cs="Angsana New"/>
                <w:sz w:val="28"/>
              </w:rPr>
              <w:t>-</w:t>
            </w:r>
          </w:p>
        </w:tc>
      </w:tr>
      <w:tr w:rsidR="00A57C0C" w:rsidRPr="00DE11A9" w14:paraId="601B2CB9" w14:textId="77777777" w:rsidTr="00162A5A">
        <w:trPr>
          <w:trHeight w:hRule="exact" w:val="420"/>
        </w:trPr>
        <w:tc>
          <w:tcPr>
            <w:tcW w:w="2552" w:type="dxa"/>
            <w:tcBorders>
              <w:top w:val="nil"/>
              <w:left w:val="nil"/>
              <w:bottom w:val="nil"/>
              <w:right w:val="nil"/>
            </w:tcBorders>
            <w:shd w:val="clear" w:color="auto" w:fill="auto"/>
            <w:noWrap/>
            <w:vAlign w:val="bottom"/>
            <w:hideMark/>
          </w:tcPr>
          <w:p w14:paraId="7AB36726"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37480E">
              <w:rPr>
                <w:rFonts w:asciiTheme="majorBidi" w:eastAsia="Times New Roman" w:hAnsiTheme="majorBidi" w:cstheme="majorBidi"/>
                <w:sz w:val="26"/>
                <w:szCs w:val="26"/>
              </w:rPr>
              <w:t xml:space="preserve">March </w:t>
            </w:r>
            <w:r>
              <w:rPr>
                <w:rFonts w:asciiTheme="majorBidi" w:eastAsia="Times New Roman" w:hAnsiTheme="majorBidi" w:cstheme="majorBidi"/>
                <w:sz w:val="26"/>
                <w:szCs w:val="26"/>
              </w:rPr>
              <w:t>3</w:t>
            </w:r>
            <w:r w:rsidR="0037480E">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8" w:type="dxa"/>
            <w:tcBorders>
              <w:top w:val="single" w:sz="4" w:space="0" w:color="auto"/>
              <w:left w:val="nil"/>
              <w:bottom w:val="single" w:sz="4" w:space="0" w:color="auto"/>
              <w:right w:val="nil"/>
            </w:tcBorders>
            <w:shd w:val="clear" w:color="auto" w:fill="auto"/>
            <w:noWrap/>
            <w:vAlign w:val="bottom"/>
            <w:hideMark/>
          </w:tcPr>
          <w:p w14:paraId="4F89291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5BF9729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hideMark/>
          </w:tcPr>
          <w:p w14:paraId="0BAD65D8"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8</w:t>
            </w:r>
            <w:r w:rsidR="0037480E">
              <w:rPr>
                <w:rFonts w:asciiTheme="majorBidi" w:eastAsia="Times New Roman" w:hAnsiTheme="majorBidi" w:cstheme="majorBidi"/>
                <w:sz w:val="28"/>
              </w:rPr>
              <w:t>8,075,864.76</w:t>
            </w:r>
          </w:p>
        </w:tc>
        <w:tc>
          <w:tcPr>
            <w:tcW w:w="283" w:type="dxa"/>
            <w:tcBorders>
              <w:top w:val="nil"/>
              <w:left w:val="nil"/>
              <w:bottom w:val="nil"/>
              <w:right w:val="nil"/>
            </w:tcBorders>
            <w:shd w:val="clear" w:color="auto" w:fill="auto"/>
            <w:noWrap/>
            <w:vAlign w:val="bottom"/>
            <w:hideMark/>
          </w:tcPr>
          <w:p w14:paraId="1628CD4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hideMark/>
          </w:tcPr>
          <w:p w14:paraId="36583DBD" w14:textId="77777777" w:rsidR="00A57C0C" w:rsidRPr="00DE11A9" w:rsidRDefault="0037480E"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102,005,262.71</w:t>
            </w:r>
          </w:p>
        </w:tc>
        <w:tc>
          <w:tcPr>
            <w:tcW w:w="283" w:type="dxa"/>
            <w:tcBorders>
              <w:top w:val="nil"/>
              <w:left w:val="nil"/>
              <w:bottom w:val="nil"/>
              <w:right w:val="nil"/>
            </w:tcBorders>
            <w:shd w:val="clear" w:color="auto" w:fill="auto"/>
            <w:noWrap/>
            <w:vAlign w:val="bottom"/>
            <w:hideMark/>
          </w:tcPr>
          <w:p w14:paraId="72455BC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hideMark/>
          </w:tcPr>
          <w:p w14:paraId="69DF564E" w14:textId="77777777" w:rsidR="00A57C0C" w:rsidRPr="007A7C41" w:rsidRDefault="00A334D6"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8,320,033.43</w:t>
            </w:r>
          </w:p>
        </w:tc>
        <w:tc>
          <w:tcPr>
            <w:tcW w:w="263" w:type="dxa"/>
            <w:tcBorders>
              <w:top w:val="nil"/>
              <w:left w:val="nil"/>
              <w:bottom w:val="nil"/>
              <w:right w:val="nil"/>
            </w:tcBorders>
            <w:shd w:val="clear" w:color="auto" w:fill="auto"/>
            <w:noWrap/>
            <w:vAlign w:val="bottom"/>
            <w:hideMark/>
          </w:tcPr>
          <w:p w14:paraId="37FEED57" w14:textId="77777777" w:rsidR="00A57C0C" w:rsidRPr="007A7C41" w:rsidRDefault="00A57C0C" w:rsidP="00162A5A">
            <w:pPr>
              <w:spacing w:after="0" w:line="480" w:lineRule="auto"/>
              <w:jc w:val="right"/>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hideMark/>
          </w:tcPr>
          <w:p w14:paraId="49E3F7E0" w14:textId="77777777" w:rsidR="00A57C0C" w:rsidRPr="007A7C41" w:rsidRDefault="00C33580"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10,2</w:t>
            </w:r>
            <w:r w:rsidR="00A334D6" w:rsidRPr="007A7C41">
              <w:rPr>
                <w:rFonts w:asciiTheme="majorBidi" w:eastAsia="Times New Roman" w:hAnsiTheme="majorBidi" w:cstheme="majorBidi"/>
                <w:sz w:val="28"/>
              </w:rPr>
              <w:t>97,241.10</w:t>
            </w:r>
          </w:p>
        </w:tc>
        <w:tc>
          <w:tcPr>
            <w:tcW w:w="284" w:type="dxa"/>
            <w:tcBorders>
              <w:left w:val="nil"/>
              <w:right w:val="nil"/>
            </w:tcBorders>
            <w:shd w:val="clear" w:color="auto" w:fill="auto"/>
            <w:noWrap/>
            <w:vAlign w:val="bottom"/>
            <w:hideMark/>
          </w:tcPr>
          <w:p w14:paraId="49A91AF9" w14:textId="77777777" w:rsidR="00A57C0C" w:rsidRPr="007A7C41" w:rsidRDefault="00A57C0C" w:rsidP="00162A5A">
            <w:pPr>
              <w:spacing w:after="0" w:line="480" w:lineRule="auto"/>
              <w:jc w:val="right"/>
              <w:rPr>
                <w:rFonts w:asciiTheme="majorBidi" w:eastAsia="Times New Roman" w:hAnsiTheme="majorBidi" w:cstheme="majorBidi"/>
                <w:sz w:val="28"/>
                <w:cs/>
              </w:rPr>
            </w:pPr>
          </w:p>
        </w:tc>
        <w:tc>
          <w:tcPr>
            <w:tcW w:w="1417" w:type="dxa"/>
            <w:tcBorders>
              <w:top w:val="single" w:sz="4" w:space="0" w:color="auto"/>
              <w:left w:val="nil"/>
              <w:bottom w:val="single" w:sz="4" w:space="0" w:color="auto"/>
              <w:right w:val="nil"/>
            </w:tcBorders>
            <w:shd w:val="clear" w:color="auto" w:fill="auto"/>
            <w:noWrap/>
            <w:vAlign w:val="bottom"/>
            <w:hideMark/>
          </w:tcPr>
          <w:p w14:paraId="777CB10C" w14:textId="77777777" w:rsidR="00A57C0C" w:rsidRPr="007A7C41" w:rsidRDefault="00A2053F" w:rsidP="00162A5A">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w:t>
            </w:r>
            <w:r w:rsidR="00A334D6" w:rsidRPr="007A7C41">
              <w:rPr>
                <w:rFonts w:asciiTheme="majorBidi" w:eastAsia="Times New Roman" w:hAnsiTheme="majorBidi" w:cstheme="majorBidi"/>
                <w:sz w:val="28"/>
              </w:rPr>
              <w:t>3,229,596.03</w:t>
            </w:r>
          </w:p>
        </w:tc>
        <w:tc>
          <w:tcPr>
            <w:tcW w:w="284" w:type="dxa"/>
            <w:tcBorders>
              <w:top w:val="nil"/>
              <w:left w:val="nil"/>
              <w:bottom w:val="nil"/>
              <w:right w:val="nil"/>
            </w:tcBorders>
          </w:tcPr>
          <w:p w14:paraId="05A11D76" w14:textId="77777777" w:rsidR="00A57C0C" w:rsidRPr="007A7C41"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single" w:sz="4" w:space="0" w:color="auto"/>
              <w:left w:val="nil"/>
              <w:bottom w:val="single" w:sz="4" w:space="0" w:color="auto"/>
              <w:right w:val="nil"/>
            </w:tcBorders>
          </w:tcPr>
          <w:p w14:paraId="10F3F456" w14:textId="77777777" w:rsidR="00A57C0C" w:rsidRPr="007A7C41" w:rsidRDefault="00A334D6" w:rsidP="005A748B">
            <w:pPr>
              <w:spacing w:after="0" w:line="480" w:lineRule="auto"/>
              <w:jc w:val="right"/>
              <w:rPr>
                <w:rFonts w:asciiTheme="majorBidi" w:eastAsia="Times New Roman" w:hAnsiTheme="majorBidi" w:cstheme="majorBidi"/>
                <w:sz w:val="28"/>
              </w:rPr>
            </w:pPr>
            <w:r w:rsidRPr="007A7C41">
              <w:rPr>
                <w:rFonts w:asciiTheme="majorBidi" w:eastAsia="Times New Roman" w:hAnsiTheme="majorBidi" w:cstheme="majorBidi"/>
                <w:sz w:val="28"/>
              </w:rPr>
              <w:t>1,729,229.00</w:t>
            </w:r>
          </w:p>
        </w:tc>
        <w:tc>
          <w:tcPr>
            <w:tcW w:w="284" w:type="dxa"/>
            <w:gridSpan w:val="2"/>
            <w:tcBorders>
              <w:top w:val="nil"/>
              <w:left w:val="nil"/>
              <w:bottom w:val="nil"/>
              <w:right w:val="nil"/>
            </w:tcBorders>
            <w:shd w:val="clear" w:color="auto" w:fill="auto"/>
            <w:noWrap/>
            <w:vAlign w:val="bottom"/>
            <w:hideMark/>
          </w:tcPr>
          <w:p w14:paraId="79F1511E"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39C1EFD9" w14:textId="77777777" w:rsidR="00A57C0C" w:rsidRPr="00DE11A9" w:rsidRDefault="00804584"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25</w:t>
            </w:r>
            <w:r w:rsidR="00A334D6">
              <w:rPr>
                <w:rFonts w:asciiTheme="majorBidi" w:eastAsia="Times New Roman" w:hAnsiTheme="majorBidi" w:cstheme="majorBidi"/>
                <w:sz w:val="28"/>
              </w:rPr>
              <w:t>4,164,251.79</w:t>
            </w:r>
          </w:p>
        </w:tc>
      </w:tr>
      <w:tr w:rsidR="00A57C0C" w:rsidRPr="00DE11A9" w14:paraId="0ACD1D93" w14:textId="77777777" w:rsidTr="00162A5A">
        <w:trPr>
          <w:trHeight w:hRule="exact" w:val="420"/>
        </w:trPr>
        <w:tc>
          <w:tcPr>
            <w:tcW w:w="2552" w:type="dxa"/>
            <w:tcBorders>
              <w:top w:val="nil"/>
              <w:left w:val="nil"/>
              <w:bottom w:val="nil"/>
              <w:right w:val="nil"/>
            </w:tcBorders>
            <w:shd w:val="clear" w:color="auto" w:fill="auto"/>
            <w:noWrap/>
            <w:vAlign w:val="bottom"/>
            <w:hideMark/>
          </w:tcPr>
          <w:p w14:paraId="0D8FADB2" w14:textId="77777777" w:rsidR="00A57C0C" w:rsidRPr="00BA603A" w:rsidRDefault="00A57C0C" w:rsidP="00AD00A2">
            <w:pPr>
              <w:spacing w:after="0" w:line="480" w:lineRule="auto"/>
              <w:rPr>
                <w:rFonts w:asciiTheme="majorBidi" w:eastAsia="Times New Roman" w:hAnsiTheme="majorBidi" w:cstheme="majorBidi"/>
                <w:sz w:val="26"/>
                <w:szCs w:val="26"/>
              </w:rPr>
            </w:pPr>
          </w:p>
        </w:tc>
        <w:tc>
          <w:tcPr>
            <w:tcW w:w="1418" w:type="dxa"/>
            <w:tcBorders>
              <w:top w:val="nil"/>
              <w:left w:val="nil"/>
              <w:bottom w:val="nil"/>
              <w:right w:val="nil"/>
            </w:tcBorders>
            <w:shd w:val="clear" w:color="auto" w:fill="auto"/>
            <w:vAlign w:val="bottom"/>
            <w:hideMark/>
          </w:tcPr>
          <w:p w14:paraId="5C073C2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vAlign w:val="bottom"/>
            <w:hideMark/>
          </w:tcPr>
          <w:p w14:paraId="1C9AE69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7D8C89C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138E016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49D917D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2874BF9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21E6E2F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319CFE4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6ED3FBF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left w:val="nil"/>
              <w:bottom w:val="nil"/>
              <w:right w:val="nil"/>
            </w:tcBorders>
            <w:shd w:val="clear" w:color="auto" w:fill="auto"/>
            <w:noWrap/>
            <w:vAlign w:val="bottom"/>
            <w:hideMark/>
          </w:tcPr>
          <w:p w14:paraId="55768E4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403CCEF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77DDF5F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single" w:sz="4" w:space="0" w:color="auto"/>
              <w:left w:val="nil"/>
              <w:bottom w:val="nil"/>
              <w:right w:val="nil"/>
            </w:tcBorders>
          </w:tcPr>
          <w:p w14:paraId="1932AD3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gridSpan w:val="2"/>
            <w:tcBorders>
              <w:top w:val="nil"/>
              <w:left w:val="nil"/>
              <w:bottom w:val="nil"/>
              <w:right w:val="nil"/>
            </w:tcBorders>
            <w:shd w:val="clear" w:color="auto" w:fill="auto"/>
            <w:noWrap/>
            <w:vAlign w:val="bottom"/>
            <w:hideMark/>
          </w:tcPr>
          <w:p w14:paraId="482C341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62D7C5D3"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55244BD6" w14:textId="77777777" w:rsidTr="00162A5A">
        <w:trPr>
          <w:trHeight w:hRule="exact" w:val="420"/>
        </w:trPr>
        <w:tc>
          <w:tcPr>
            <w:tcW w:w="2552" w:type="dxa"/>
            <w:tcBorders>
              <w:top w:val="nil"/>
              <w:left w:val="nil"/>
              <w:bottom w:val="nil"/>
              <w:right w:val="nil"/>
            </w:tcBorders>
            <w:shd w:val="clear" w:color="auto" w:fill="auto"/>
            <w:noWrap/>
            <w:vAlign w:val="bottom"/>
            <w:hideMark/>
          </w:tcPr>
          <w:p w14:paraId="79F455C8" w14:textId="77777777" w:rsidR="00A57C0C" w:rsidRPr="00BA603A" w:rsidRDefault="008F0214" w:rsidP="00AD00A2">
            <w:pPr>
              <w:spacing w:after="0" w:line="48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Accumulated depreciation</w:t>
            </w:r>
          </w:p>
        </w:tc>
        <w:tc>
          <w:tcPr>
            <w:tcW w:w="1418" w:type="dxa"/>
            <w:tcBorders>
              <w:top w:val="nil"/>
              <w:left w:val="nil"/>
              <w:bottom w:val="nil"/>
              <w:right w:val="nil"/>
            </w:tcBorders>
            <w:shd w:val="clear" w:color="auto" w:fill="auto"/>
            <w:vAlign w:val="bottom"/>
            <w:hideMark/>
          </w:tcPr>
          <w:p w14:paraId="2D8BE181" w14:textId="77777777" w:rsidR="00A57C0C" w:rsidRPr="00DE11A9" w:rsidRDefault="00A57C0C" w:rsidP="00162A5A">
            <w:pPr>
              <w:spacing w:after="0" w:line="480" w:lineRule="auto"/>
              <w:jc w:val="right"/>
              <w:rPr>
                <w:rFonts w:asciiTheme="majorBidi" w:eastAsia="Times New Roman" w:hAnsiTheme="majorBidi" w:cstheme="majorBidi"/>
                <w:sz w:val="28"/>
                <w:u w:val="single"/>
              </w:rPr>
            </w:pPr>
          </w:p>
        </w:tc>
        <w:tc>
          <w:tcPr>
            <w:tcW w:w="283" w:type="dxa"/>
            <w:tcBorders>
              <w:top w:val="nil"/>
              <w:left w:val="nil"/>
              <w:bottom w:val="nil"/>
              <w:right w:val="nil"/>
            </w:tcBorders>
            <w:shd w:val="clear" w:color="auto" w:fill="auto"/>
            <w:vAlign w:val="bottom"/>
            <w:hideMark/>
          </w:tcPr>
          <w:p w14:paraId="6A56D17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1FAF175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1B1EBB79"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050ACF2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0AB9B58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1174E16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4BF796C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745FA41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1426B36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2BBCBD4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02B5036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nil"/>
              <w:right w:val="nil"/>
            </w:tcBorders>
          </w:tcPr>
          <w:p w14:paraId="754FBD3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gridSpan w:val="2"/>
            <w:tcBorders>
              <w:top w:val="nil"/>
              <w:left w:val="nil"/>
              <w:bottom w:val="nil"/>
              <w:right w:val="nil"/>
            </w:tcBorders>
            <w:shd w:val="clear" w:color="auto" w:fill="auto"/>
            <w:noWrap/>
            <w:vAlign w:val="bottom"/>
            <w:hideMark/>
          </w:tcPr>
          <w:p w14:paraId="0F1AAF1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0DBADFB1"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125E2D0F" w14:textId="77777777" w:rsidTr="00162A5A">
        <w:trPr>
          <w:trHeight w:hRule="exact" w:val="420"/>
        </w:trPr>
        <w:tc>
          <w:tcPr>
            <w:tcW w:w="2552" w:type="dxa"/>
            <w:tcBorders>
              <w:top w:val="nil"/>
              <w:left w:val="nil"/>
              <w:bottom w:val="nil"/>
              <w:right w:val="nil"/>
            </w:tcBorders>
            <w:shd w:val="clear" w:color="auto" w:fill="auto"/>
            <w:noWrap/>
            <w:vAlign w:val="bottom"/>
            <w:hideMark/>
          </w:tcPr>
          <w:p w14:paraId="6C7E35F8"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December </w:t>
            </w:r>
            <w:r w:rsidRPr="00BA603A">
              <w:rPr>
                <w:rFonts w:asciiTheme="majorBidi" w:eastAsia="Times New Roman" w:hAnsiTheme="majorBidi" w:cstheme="majorBidi"/>
                <w:sz w:val="26"/>
                <w:szCs w:val="26"/>
              </w:rPr>
              <w:t xml:space="preserve">31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8" w:type="dxa"/>
            <w:tcBorders>
              <w:top w:val="nil"/>
              <w:left w:val="nil"/>
              <w:bottom w:val="nil"/>
              <w:right w:val="nil"/>
            </w:tcBorders>
            <w:shd w:val="clear" w:color="auto" w:fill="auto"/>
            <w:noWrap/>
            <w:vAlign w:val="bottom"/>
            <w:hideMark/>
          </w:tcPr>
          <w:p w14:paraId="40E95425"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vAlign w:val="bottom"/>
            <w:hideMark/>
          </w:tcPr>
          <w:p w14:paraId="524DDC6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100CD713"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37480E">
              <w:rPr>
                <w:rFonts w:asciiTheme="majorBidi" w:eastAsia="Times New Roman" w:hAnsiTheme="majorBidi" w:cs="Angsana New"/>
                <w:sz w:val="28"/>
              </w:rPr>
              <w:t>12,589,798.64</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57A3B93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3F05272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37480E">
              <w:rPr>
                <w:rFonts w:asciiTheme="majorBidi" w:eastAsia="Times New Roman" w:hAnsiTheme="majorBidi" w:cstheme="majorBidi"/>
                <w:sz w:val="28"/>
              </w:rPr>
              <w:t>82,569,785.40</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43BB070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7908D8C0" w14:textId="77777777" w:rsidR="00A334D6"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3,144,618.65)</w:t>
            </w:r>
          </w:p>
          <w:p w14:paraId="637035B5"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44444</w:t>
            </w:r>
            <w:r w:rsidR="00A57C0C"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62C9599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617FB559"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8,453,801.41</w:t>
            </w:r>
            <w:r>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hideMark/>
          </w:tcPr>
          <w:p w14:paraId="7B5D04F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3A93D484"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Pr="00DE11A9">
              <w:rPr>
                <w:rFonts w:asciiTheme="majorBidi" w:eastAsia="Times New Roman" w:hAnsiTheme="majorBidi" w:cstheme="majorBidi"/>
                <w:sz w:val="28"/>
              </w:rPr>
              <w:t>1</w:t>
            </w:r>
            <w:r w:rsidR="00A334D6">
              <w:rPr>
                <w:rFonts w:asciiTheme="majorBidi" w:eastAsia="Times New Roman" w:hAnsiTheme="majorBidi" w:cstheme="majorBidi"/>
                <w:sz w:val="28"/>
              </w:rPr>
              <w:t>0,588,654.64</w:t>
            </w:r>
            <w:r w:rsidRPr="00DE11A9">
              <w:rPr>
                <w:rFonts w:asciiTheme="majorBidi" w:eastAsia="Times New Roman" w:hAnsiTheme="majorBidi" w:cstheme="majorBidi"/>
                <w:sz w:val="28"/>
                <w:cs/>
              </w:rPr>
              <w:t>)</w:t>
            </w:r>
          </w:p>
        </w:tc>
        <w:tc>
          <w:tcPr>
            <w:tcW w:w="284" w:type="dxa"/>
            <w:tcBorders>
              <w:top w:val="nil"/>
              <w:left w:val="nil"/>
              <w:bottom w:val="nil"/>
              <w:right w:val="nil"/>
            </w:tcBorders>
          </w:tcPr>
          <w:p w14:paraId="544C97B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nil"/>
              <w:right w:val="nil"/>
            </w:tcBorders>
          </w:tcPr>
          <w:p w14:paraId="1964C6BC"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4" w:type="dxa"/>
            <w:gridSpan w:val="2"/>
            <w:tcBorders>
              <w:top w:val="nil"/>
              <w:left w:val="nil"/>
              <w:bottom w:val="nil"/>
              <w:right w:val="nil"/>
            </w:tcBorders>
            <w:shd w:val="clear" w:color="auto" w:fill="auto"/>
            <w:noWrap/>
            <w:vAlign w:val="bottom"/>
            <w:hideMark/>
          </w:tcPr>
          <w:p w14:paraId="4A28D4D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1B792A73"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117,346,658.74</w:t>
            </w:r>
            <w:r w:rsidRPr="00DE11A9">
              <w:rPr>
                <w:rFonts w:asciiTheme="majorBidi" w:eastAsia="Times New Roman" w:hAnsiTheme="majorBidi" w:cstheme="majorBidi"/>
                <w:sz w:val="28"/>
                <w:cs/>
              </w:rPr>
              <w:t>)</w:t>
            </w:r>
          </w:p>
        </w:tc>
      </w:tr>
      <w:tr w:rsidR="00A57C0C" w:rsidRPr="00DE11A9" w14:paraId="5660150F" w14:textId="77777777" w:rsidTr="00162A5A">
        <w:trPr>
          <w:trHeight w:hRule="exact" w:val="420"/>
        </w:trPr>
        <w:tc>
          <w:tcPr>
            <w:tcW w:w="2552" w:type="dxa"/>
            <w:tcBorders>
              <w:top w:val="nil"/>
              <w:left w:val="nil"/>
              <w:bottom w:val="nil"/>
              <w:right w:val="nil"/>
            </w:tcBorders>
            <w:shd w:val="clear" w:color="auto" w:fill="auto"/>
            <w:noWrap/>
            <w:vAlign w:val="bottom"/>
            <w:hideMark/>
          </w:tcPr>
          <w:p w14:paraId="41F36387"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Depreciation for the period</w:t>
            </w:r>
          </w:p>
        </w:tc>
        <w:tc>
          <w:tcPr>
            <w:tcW w:w="1418" w:type="dxa"/>
            <w:tcBorders>
              <w:top w:val="nil"/>
              <w:left w:val="nil"/>
              <w:bottom w:val="nil"/>
              <w:right w:val="nil"/>
            </w:tcBorders>
            <w:shd w:val="clear" w:color="auto" w:fill="auto"/>
            <w:noWrap/>
            <w:vAlign w:val="bottom"/>
            <w:hideMark/>
          </w:tcPr>
          <w:p w14:paraId="313E0C08"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34606E8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727C8F19"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37480E">
              <w:rPr>
                <w:rFonts w:asciiTheme="majorBidi" w:eastAsia="Times New Roman" w:hAnsiTheme="majorBidi" w:cstheme="majorBidi"/>
                <w:sz w:val="28"/>
              </w:rPr>
              <w:t>1,083,370.14</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2F8AA76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75459F17"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37480E">
              <w:rPr>
                <w:rFonts w:asciiTheme="majorBidi" w:eastAsia="Times New Roman" w:hAnsiTheme="majorBidi" w:cstheme="majorBidi"/>
                <w:sz w:val="28"/>
              </w:rPr>
              <w:t>1,477,138.33</w:t>
            </w: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0AF532C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7BAA258D"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330,998.12</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496F9EF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5A313BD2"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251,435.59</w:t>
            </w:r>
            <w:r w:rsidRPr="00DE11A9">
              <w:rPr>
                <w:rFonts w:asciiTheme="majorBidi" w:eastAsia="Times New Roman" w:hAnsiTheme="majorBidi" w:cstheme="majorBidi"/>
                <w:sz w:val="28"/>
                <w:cs/>
              </w:rPr>
              <w:t>)</w:t>
            </w:r>
          </w:p>
        </w:tc>
        <w:tc>
          <w:tcPr>
            <w:tcW w:w="284" w:type="dxa"/>
            <w:tcBorders>
              <w:top w:val="nil"/>
              <w:left w:val="nil"/>
              <w:bottom w:val="nil"/>
              <w:right w:val="nil"/>
            </w:tcBorders>
            <w:shd w:val="clear" w:color="auto" w:fill="auto"/>
            <w:noWrap/>
            <w:vAlign w:val="bottom"/>
            <w:hideMark/>
          </w:tcPr>
          <w:p w14:paraId="2DD0D0F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3EEC655F"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238,273.67</w:t>
            </w:r>
            <w:r w:rsidRPr="00DE11A9">
              <w:rPr>
                <w:rFonts w:asciiTheme="majorBidi" w:eastAsia="Times New Roman" w:hAnsiTheme="majorBidi" w:cstheme="majorBidi"/>
                <w:sz w:val="28"/>
                <w:cs/>
              </w:rPr>
              <w:t>)</w:t>
            </w:r>
          </w:p>
        </w:tc>
        <w:tc>
          <w:tcPr>
            <w:tcW w:w="284" w:type="dxa"/>
            <w:tcBorders>
              <w:top w:val="nil"/>
              <w:left w:val="nil"/>
              <w:bottom w:val="nil"/>
              <w:right w:val="nil"/>
            </w:tcBorders>
          </w:tcPr>
          <w:p w14:paraId="0DF9D3B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nil"/>
              <w:right w:val="nil"/>
            </w:tcBorders>
          </w:tcPr>
          <w:p w14:paraId="443BE407"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4" w:type="dxa"/>
            <w:gridSpan w:val="2"/>
            <w:tcBorders>
              <w:top w:val="nil"/>
              <w:left w:val="nil"/>
              <w:bottom w:val="nil"/>
              <w:right w:val="nil"/>
            </w:tcBorders>
            <w:shd w:val="clear" w:color="auto" w:fill="auto"/>
            <w:noWrap/>
            <w:vAlign w:val="bottom"/>
            <w:hideMark/>
          </w:tcPr>
          <w:p w14:paraId="48A7C47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672A21D0"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3,381,215.85</w:t>
            </w:r>
            <w:r w:rsidRPr="00DE11A9">
              <w:rPr>
                <w:rFonts w:asciiTheme="majorBidi" w:eastAsia="Times New Roman" w:hAnsiTheme="majorBidi" w:cstheme="majorBidi"/>
                <w:sz w:val="28"/>
                <w:cs/>
              </w:rPr>
              <w:t>)</w:t>
            </w:r>
          </w:p>
        </w:tc>
      </w:tr>
      <w:tr w:rsidR="00A57C0C" w:rsidRPr="00DE11A9" w14:paraId="4FCDD802" w14:textId="77777777" w:rsidTr="00162A5A">
        <w:trPr>
          <w:trHeight w:hRule="exact" w:val="420"/>
        </w:trPr>
        <w:tc>
          <w:tcPr>
            <w:tcW w:w="2552" w:type="dxa"/>
            <w:tcBorders>
              <w:top w:val="nil"/>
              <w:left w:val="nil"/>
              <w:bottom w:val="nil"/>
              <w:right w:val="nil"/>
            </w:tcBorders>
            <w:shd w:val="clear" w:color="auto" w:fill="auto"/>
            <w:noWrap/>
            <w:vAlign w:val="bottom"/>
          </w:tcPr>
          <w:p w14:paraId="3F14BAE3" w14:textId="77777777" w:rsidR="00A57C0C" w:rsidRPr="00BA603A" w:rsidRDefault="008F0214" w:rsidP="00AD00A2">
            <w:pPr>
              <w:spacing w:after="0" w:line="480" w:lineRule="auto"/>
              <w:rPr>
                <w:rFonts w:asciiTheme="majorBidi" w:eastAsia="Times New Roman" w:hAnsiTheme="majorBidi" w:cstheme="majorBidi"/>
                <w:sz w:val="26"/>
                <w:szCs w:val="26"/>
                <w:cs/>
              </w:rPr>
            </w:pPr>
            <w:r>
              <w:rPr>
                <w:rFonts w:asciiTheme="majorBidi" w:eastAsia="Times New Roman" w:hAnsiTheme="majorBidi" w:cstheme="majorBidi"/>
                <w:sz w:val="26"/>
                <w:szCs w:val="26"/>
              </w:rPr>
              <w:t>Disposal</w:t>
            </w:r>
          </w:p>
        </w:tc>
        <w:tc>
          <w:tcPr>
            <w:tcW w:w="1418" w:type="dxa"/>
            <w:tcBorders>
              <w:top w:val="nil"/>
              <w:left w:val="nil"/>
              <w:bottom w:val="nil"/>
              <w:right w:val="nil"/>
            </w:tcBorders>
            <w:shd w:val="clear" w:color="auto" w:fill="auto"/>
            <w:noWrap/>
            <w:vAlign w:val="bottom"/>
          </w:tcPr>
          <w:p w14:paraId="19527986"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0C0CC21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tcPr>
          <w:p w14:paraId="607F30AA"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0A7AE611"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tcPr>
          <w:p w14:paraId="27D8DAC4" w14:textId="77777777" w:rsidR="00A57C0C" w:rsidRPr="00DE11A9" w:rsidRDefault="00A57C0C" w:rsidP="00B6371C">
            <w:pPr>
              <w:spacing w:after="0" w:line="480" w:lineRule="auto"/>
              <w:ind w:right="417"/>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tcPr>
          <w:p w14:paraId="454D5AB5"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tcPr>
          <w:p w14:paraId="439DB2DC" w14:textId="77777777" w:rsidR="00A57C0C" w:rsidRPr="00DE11A9" w:rsidRDefault="00A57C0C" w:rsidP="00B6371C">
            <w:pPr>
              <w:spacing w:after="0" w:line="480" w:lineRule="auto"/>
              <w:ind w:right="308"/>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63" w:type="dxa"/>
            <w:tcBorders>
              <w:top w:val="nil"/>
              <w:left w:val="nil"/>
              <w:bottom w:val="nil"/>
              <w:right w:val="nil"/>
            </w:tcBorders>
            <w:shd w:val="clear" w:color="auto" w:fill="auto"/>
            <w:noWrap/>
            <w:vAlign w:val="bottom"/>
          </w:tcPr>
          <w:p w14:paraId="13E38B59" w14:textId="77777777" w:rsidR="00A57C0C" w:rsidRPr="00DE11A9" w:rsidRDefault="00A57C0C" w:rsidP="00B6371C">
            <w:pPr>
              <w:spacing w:after="0" w:line="480" w:lineRule="auto"/>
              <w:jc w:val="center"/>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tcPr>
          <w:p w14:paraId="1B659E9D" w14:textId="77777777" w:rsidR="00A57C0C" w:rsidRPr="00DE11A9" w:rsidRDefault="00A57C0C" w:rsidP="00B6371C">
            <w:pPr>
              <w:spacing w:after="0" w:line="480" w:lineRule="auto"/>
              <w:jc w:val="center"/>
              <w:rPr>
                <w:rFonts w:asciiTheme="majorBidi" w:eastAsia="Times New Roman" w:hAnsiTheme="majorBidi" w:cstheme="majorBidi"/>
                <w:sz w:val="28"/>
                <w:cs/>
              </w:rPr>
            </w:pPr>
            <w:r w:rsidRPr="00DE11A9">
              <w:rPr>
                <w:rFonts w:asciiTheme="majorBidi" w:eastAsia="Times New Roman" w:hAnsiTheme="majorBidi" w:cs="Angsana New"/>
                <w:sz w:val="28"/>
                <w:cs/>
              </w:rPr>
              <w:t>-</w:t>
            </w:r>
          </w:p>
        </w:tc>
        <w:tc>
          <w:tcPr>
            <w:tcW w:w="284" w:type="dxa"/>
            <w:tcBorders>
              <w:top w:val="nil"/>
              <w:left w:val="nil"/>
              <w:bottom w:val="nil"/>
              <w:right w:val="nil"/>
            </w:tcBorders>
            <w:shd w:val="clear" w:color="auto" w:fill="auto"/>
            <w:noWrap/>
            <w:vAlign w:val="bottom"/>
          </w:tcPr>
          <w:p w14:paraId="2482B93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tcPr>
          <w:p w14:paraId="46092896" w14:textId="77777777" w:rsidR="00A57C0C" w:rsidRPr="00DE11A9" w:rsidRDefault="00A334D6" w:rsidP="00162A5A">
            <w:pPr>
              <w:spacing w:after="0" w:line="480" w:lineRule="auto"/>
              <w:ind w:right="-9"/>
              <w:jc w:val="right"/>
              <w:rPr>
                <w:rFonts w:asciiTheme="majorBidi" w:eastAsia="Times New Roman" w:hAnsiTheme="majorBidi" w:cstheme="majorBidi"/>
                <w:sz w:val="28"/>
                <w:cs/>
              </w:rPr>
            </w:pPr>
            <w:r>
              <w:rPr>
                <w:rFonts w:asciiTheme="majorBidi" w:eastAsia="Times New Roman" w:hAnsiTheme="majorBidi" w:cstheme="majorBidi"/>
                <w:sz w:val="28"/>
              </w:rPr>
              <w:t>1,086,299.82</w:t>
            </w:r>
          </w:p>
        </w:tc>
        <w:tc>
          <w:tcPr>
            <w:tcW w:w="284" w:type="dxa"/>
            <w:tcBorders>
              <w:top w:val="nil"/>
              <w:left w:val="nil"/>
              <w:bottom w:val="nil"/>
              <w:right w:val="nil"/>
            </w:tcBorders>
          </w:tcPr>
          <w:p w14:paraId="6866CAA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single" w:sz="4" w:space="0" w:color="auto"/>
              <w:right w:val="nil"/>
            </w:tcBorders>
          </w:tcPr>
          <w:p w14:paraId="4A791912"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4" w:type="dxa"/>
            <w:gridSpan w:val="2"/>
            <w:tcBorders>
              <w:top w:val="nil"/>
              <w:left w:val="nil"/>
              <w:bottom w:val="nil"/>
              <w:right w:val="nil"/>
            </w:tcBorders>
            <w:shd w:val="clear" w:color="auto" w:fill="auto"/>
            <w:noWrap/>
            <w:vAlign w:val="bottom"/>
          </w:tcPr>
          <w:p w14:paraId="22C3AE6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tcPr>
          <w:p w14:paraId="48070168" w14:textId="77777777" w:rsidR="00A57C0C" w:rsidRPr="00DE11A9" w:rsidRDefault="00A334D6" w:rsidP="00162A5A">
            <w:pPr>
              <w:spacing w:after="0" w:line="480" w:lineRule="auto"/>
              <w:jc w:val="right"/>
              <w:rPr>
                <w:rFonts w:asciiTheme="majorBidi" w:eastAsia="Times New Roman" w:hAnsiTheme="majorBidi" w:cstheme="majorBidi"/>
                <w:sz w:val="28"/>
                <w:cs/>
              </w:rPr>
            </w:pPr>
            <w:r>
              <w:rPr>
                <w:rFonts w:asciiTheme="majorBidi" w:eastAsia="Times New Roman" w:hAnsiTheme="majorBidi" w:cstheme="majorBidi"/>
                <w:sz w:val="28"/>
              </w:rPr>
              <w:t>1,086,299.82</w:t>
            </w:r>
          </w:p>
        </w:tc>
      </w:tr>
      <w:tr w:rsidR="00A57C0C" w:rsidRPr="00DE11A9" w14:paraId="30F302FB" w14:textId="77777777" w:rsidTr="00162A5A">
        <w:trPr>
          <w:trHeight w:hRule="exact" w:val="420"/>
        </w:trPr>
        <w:tc>
          <w:tcPr>
            <w:tcW w:w="2552" w:type="dxa"/>
            <w:tcBorders>
              <w:top w:val="nil"/>
              <w:left w:val="nil"/>
              <w:bottom w:val="nil"/>
              <w:right w:val="nil"/>
            </w:tcBorders>
            <w:shd w:val="clear" w:color="auto" w:fill="auto"/>
            <w:noWrap/>
            <w:vAlign w:val="bottom"/>
            <w:hideMark/>
          </w:tcPr>
          <w:p w14:paraId="26E4ADC7"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37480E">
              <w:rPr>
                <w:rFonts w:asciiTheme="majorBidi" w:eastAsia="Times New Roman" w:hAnsiTheme="majorBidi" w:cstheme="majorBidi"/>
                <w:sz w:val="26"/>
                <w:szCs w:val="26"/>
              </w:rPr>
              <w:t xml:space="preserve">March </w:t>
            </w:r>
            <w:r>
              <w:rPr>
                <w:rFonts w:asciiTheme="majorBidi" w:eastAsia="Times New Roman" w:hAnsiTheme="majorBidi" w:cstheme="majorBidi"/>
                <w:sz w:val="26"/>
                <w:szCs w:val="26"/>
              </w:rPr>
              <w:t>3</w:t>
            </w:r>
            <w:r w:rsidR="0037480E">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8" w:type="dxa"/>
            <w:tcBorders>
              <w:top w:val="single" w:sz="4" w:space="0" w:color="auto"/>
              <w:left w:val="nil"/>
              <w:bottom w:val="single" w:sz="4" w:space="0" w:color="auto"/>
              <w:right w:val="nil"/>
            </w:tcBorders>
            <w:shd w:val="clear" w:color="auto" w:fill="auto"/>
            <w:noWrap/>
            <w:vAlign w:val="bottom"/>
            <w:hideMark/>
          </w:tcPr>
          <w:p w14:paraId="2DEB7819" w14:textId="77777777" w:rsidR="00A57C0C" w:rsidRPr="00DE11A9" w:rsidRDefault="00A57C0C" w:rsidP="00B6371C">
            <w:pPr>
              <w:spacing w:after="0" w:line="480" w:lineRule="auto"/>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p>
        </w:tc>
        <w:tc>
          <w:tcPr>
            <w:tcW w:w="283" w:type="dxa"/>
            <w:tcBorders>
              <w:top w:val="nil"/>
              <w:left w:val="nil"/>
              <w:bottom w:val="nil"/>
              <w:right w:val="nil"/>
            </w:tcBorders>
            <w:shd w:val="clear" w:color="auto" w:fill="auto"/>
            <w:noWrap/>
            <w:vAlign w:val="bottom"/>
            <w:hideMark/>
          </w:tcPr>
          <w:p w14:paraId="3D6B118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single" w:sz="4" w:space="0" w:color="auto"/>
              <w:left w:val="nil"/>
              <w:bottom w:val="single" w:sz="4" w:space="0" w:color="auto"/>
              <w:right w:val="nil"/>
            </w:tcBorders>
            <w:shd w:val="clear" w:color="auto" w:fill="auto"/>
            <w:noWrap/>
            <w:vAlign w:val="bottom"/>
            <w:hideMark/>
          </w:tcPr>
          <w:p w14:paraId="4F8C3598"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576D93">
              <w:rPr>
                <w:rFonts w:asciiTheme="majorBidi" w:eastAsia="Times New Roman" w:hAnsiTheme="majorBidi" w:cstheme="majorBidi"/>
                <w:sz w:val="28"/>
              </w:rPr>
              <w:t>1</w:t>
            </w:r>
            <w:r w:rsidR="0037480E">
              <w:rPr>
                <w:rFonts w:asciiTheme="majorBidi" w:eastAsia="Times New Roman" w:hAnsiTheme="majorBidi" w:cstheme="majorBidi"/>
                <w:sz w:val="28"/>
              </w:rPr>
              <w:t>3,673,168.78</w:t>
            </w: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hideMark/>
          </w:tcPr>
          <w:p w14:paraId="50F0E1FB"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single" w:sz="4" w:space="0" w:color="auto"/>
              <w:left w:val="nil"/>
              <w:bottom w:val="single" w:sz="4" w:space="0" w:color="auto"/>
              <w:right w:val="nil"/>
            </w:tcBorders>
            <w:shd w:val="clear" w:color="auto" w:fill="auto"/>
            <w:noWrap/>
            <w:vAlign w:val="bottom"/>
            <w:hideMark/>
          </w:tcPr>
          <w:p w14:paraId="441A4B40"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Angsana New"/>
                <w:sz w:val="28"/>
                <w:cs/>
              </w:rPr>
              <w:t>(</w:t>
            </w:r>
            <w:r w:rsidR="00511EA5">
              <w:rPr>
                <w:rFonts w:asciiTheme="majorBidi" w:eastAsia="Times New Roman" w:hAnsiTheme="majorBidi" w:cstheme="majorBidi"/>
                <w:sz w:val="28"/>
              </w:rPr>
              <w:t>8</w:t>
            </w:r>
            <w:r w:rsidR="0037480E">
              <w:rPr>
                <w:rFonts w:asciiTheme="majorBidi" w:eastAsia="Times New Roman" w:hAnsiTheme="majorBidi" w:cstheme="majorBidi"/>
                <w:sz w:val="28"/>
              </w:rPr>
              <w:t>4,046,923.73</w:t>
            </w: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bottom"/>
            <w:hideMark/>
          </w:tcPr>
          <w:p w14:paraId="3FC5B3C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single" w:sz="4" w:space="0" w:color="auto"/>
              <w:left w:val="nil"/>
              <w:bottom w:val="single" w:sz="4" w:space="0" w:color="auto"/>
              <w:right w:val="nil"/>
            </w:tcBorders>
            <w:shd w:val="clear" w:color="auto" w:fill="auto"/>
            <w:noWrap/>
            <w:vAlign w:val="bottom"/>
            <w:hideMark/>
          </w:tcPr>
          <w:p w14:paraId="1E8E0DB1"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3,475,616.77</w:t>
            </w:r>
            <w:r w:rsidRPr="00DE11A9">
              <w:rPr>
                <w:rFonts w:asciiTheme="majorBidi" w:eastAsia="Times New Roman" w:hAnsiTheme="majorBidi" w:cstheme="majorBidi"/>
                <w:sz w:val="28"/>
                <w:cs/>
              </w:rPr>
              <w:t>)</w:t>
            </w:r>
          </w:p>
        </w:tc>
        <w:tc>
          <w:tcPr>
            <w:tcW w:w="263" w:type="dxa"/>
            <w:tcBorders>
              <w:top w:val="nil"/>
              <w:left w:val="nil"/>
              <w:bottom w:val="nil"/>
              <w:right w:val="nil"/>
            </w:tcBorders>
            <w:shd w:val="clear" w:color="auto" w:fill="auto"/>
            <w:noWrap/>
            <w:vAlign w:val="bottom"/>
            <w:hideMark/>
          </w:tcPr>
          <w:p w14:paraId="4AB00E9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single" w:sz="4" w:space="0" w:color="auto"/>
              <w:left w:val="nil"/>
              <w:bottom w:val="single" w:sz="4" w:space="0" w:color="auto"/>
              <w:right w:val="nil"/>
            </w:tcBorders>
            <w:shd w:val="clear" w:color="auto" w:fill="auto"/>
            <w:noWrap/>
            <w:vAlign w:val="bottom"/>
            <w:hideMark/>
          </w:tcPr>
          <w:p w14:paraId="5F2BFDFC" w14:textId="77777777" w:rsidR="00A57C0C" w:rsidRPr="00DE11A9" w:rsidRDefault="00A57C0C" w:rsidP="00650DE5">
            <w:pPr>
              <w:tabs>
                <w:tab w:val="left" w:pos="1292"/>
              </w:tabs>
              <w:spacing w:after="0" w:line="480" w:lineRule="auto"/>
              <w:ind w:right="-256"/>
              <w:jc w:val="center"/>
              <w:rPr>
                <w:rFonts w:asciiTheme="majorBidi" w:eastAsia="Times New Roman" w:hAnsiTheme="majorBidi" w:cstheme="majorBidi"/>
                <w:sz w:val="28"/>
              </w:rPr>
            </w:pPr>
            <w:r w:rsidRPr="00DE11A9">
              <w:rPr>
                <w:rFonts w:asciiTheme="majorBidi" w:eastAsia="Times New Roman" w:hAnsiTheme="majorBidi" w:cstheme="majorBidi"/>
                <w:sz w:val="28"/>
                <w:cs/>
              </w:rPr>
              <w:t>(</w:t>
            </w:r>
            <w:r w:rsidR="00C33580">
              <w:rPr>
                <w:rFonts w:asciiTheme="majorBidi" w:eastAsia="Times New Roman" w:hAnsiTheme="majorBidi" w:cstheme="majorBidi"/>
                <w:sz w:val="28"/>
              </w:rPr>
              <w:t>8,</w:t>
            </w:r>
            <w:r w:rsidR="00A334D6">
              <w:rPr>
                <w:rFonts w:asciiTheme="majorBidi" w:eastAsia="Times New Roman" w:hAnsiTheme="majorBidi" w:cstheme="majorBidi"/>
                <w:sz w:val="28"/>
              </w:rPr>
              <w:t>705,237.00</w:t>
            </w:r>
            <w:r w:rsidRPr="00DE11A9">
              <w:rPr>
                <w:rFonts w:asciiTheme="majorBidi" w:eastAsia="Times New Roman" w:hAnsiTheme="majorBidi" w:cstheme="majorBidi"/>
                <w:sz w:val="28"/>
                <w:cs/>
              </w:rPr>
              <w:t>)</w:t>
            </w:r>
          </w:p>
        </w:tc>
        <w:tc>
          <w:tcPr>
            <w:tcW w:w="284" w:type="dxa"/>
            <w:tcBorders>
              <w:left w:val="nil"/>
              <w:right w:val="nil"/>
            </w:tcBorders>
            <w:shd w:val="clear" w:color="auto" w:fill="auto"/>
            <w:noWrap/>
            <w:vAlign w:val="bottom"/>
            <w:hideMark/>
          </w:tcPr>
          <w:p w14:paraId="35BB8B8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hideMark/>
          </w:tcPr>
          <w:p w14:paraId="76E5ACB6" w14:textId="77777777" w:rsidR="00A57C0C" w:rsidRPr="00DE11A9" w:rsidRDefault="00A57C0C" w:rsidP="00162A5A">
            <w:pPr>
              <w:spacing w:after="0" w:line="480" w:lineRule="auto"/>
              <w:ind w:right="-9"/>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A334D6">
              <w:rPr>
                <w:rFonts w:asciiTheme="majorBidi" w:eastAsia="Times New Roman" w:hAnsiTheme="majorBidi" w:cstheme="majorBidi"/>
                <w:sz w:val="28"/>
              </w:rPr>
              <w:t>9,740,628.49</w:t>
            </w:r>
            <w:r w:rsidRPr="00DE11A9">
              <w:rPr>
                <w:rFonts w:asciiTheme="majorBidi" w:eastAsia="Times New Roman" w:hAnsiTheme="majorBidi" w:cstheme="majorBidi"/>
                <w:sz w:val="28"/>
                <w:cs/>
              </w:rPr>
              <w:t>)</w:t>
            </w:r>
          </w:p>
        </w:tc>
        <w:tc>
          <w:tcPr>
            <w:tcW w:w="284" w:type="dxa"/>
            <w:tcBorders>
              <w:top w:val="nil"/>
              <w:left w:val="nil"/>
              <w:bottom w:val="nil"/>
              <w:right w:val="nil"/>
            </w:tcBorders>
          </w:tcPr>
          <w:p w14:paraId="641FB20F"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single" w:sz="4" w:space="0" w:color="auto"/>
              <w:left w:val="nil"/>
              <w:bottom w:val="single" w:sz="4" w:space="0" w:color="auto"/>
              <w:right w:val="nil"/>
            </w:tcBorders>
          </w:tcPr>
          <w:p w14:paraId="2EFED1AD" w14:textId="77777777" w:rsidR="00A57C0C" w:rsidRPr="00DE11A9" w:rsidRDefault="00A57C0C" w:rsidP="00B6371C">
            <w:pPr>
              <w:spacing w:after="0" w:line="480" w:lineRule="auto"/>
              <w:jc w:val="center"/>
              <w:rPr>
                <w:rFonts w:asciiTheme="majorBidi" w:eastAsia="Times New Roman" w:hAnsiTheme="majorBidi" w:cstheme="majorBidi"/>
                <w:sz w:val="28"/>
              </w:rPr>
            </w:pPr>
            <w:r>
              <w:rPr>
                <w:rFonts w:asciiTheme="majorBidi" w:eastAsia="Times New Roman" w:hAnsiTheme="majorBidi" w:cs="Angsana New"/>
                <w:sz w:val="28"/>
                <w:cs/>
              </w:rPr>
              <w:t>-</w:t>
            </w:r>
          </w:p>
        </w:tc>
        <w:tc>
          <w:tcPr>
            <w:tcW w:w="284" w:type="dxa"/>
            <w:gridSpan w:val="2"/>
            <w:tcBorders>
              <w:top w:val="nil"/>
              <w:left w:val="nil"/>
              <w:bottom w:val="nil"/>
              <w:right w:val="nil"/>
            </w:tcBorders>
            <w:shd w:val="clear" w:color="auto" w:fill="auto"/>
            <w:noWrap/>
            <w:vAlign w:val="bottom"/>
            <w:hideMark/>
          </w:tcPr>
          <w:p w14:paraId="00BEA6B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single" w:sz="4" w:space="0" w:color="auto"/>
              <w:left w:val="nil"/>
              <w:bottom w:val="single" w:sz="4" w:space="0" w:color="auto"/>
              <w:right w:val="nil"/>
            </w:tcBorders>
            <w:shd w:val="clear" w:color="auto" w:fill="auto"/>
            <w:noWrap/>
            <w:vAlign w:val="bottom"/>
            <w:hideMark/>
          </w:tcPr>
          <w:p w14:paraId="2D0EEEFC"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r w:rsidR="00554EEB">
              <w:rPr>
                <w:rFonts w:asciiTheme="majorBidi" w:eastAsia="Times New Roman" w:hAnsiTheme="majorBidi" w:cstheme="majorBidi"/>
                <w:sz w:val="28"/>
              </w:rPr>
              <w:t>11</w:t>
            </w:r>
            <w:r w:rsidR="00A334D6">
              <w:rPr>
                <w:rFonts w:asciiTheme="majorBidi" w:eastAsia="Times New Roman" w:hAnsiTheme="majorBidi" w:cstheme="majorBidi"/>
                <w:sz w:val="28"/>
              </w:rPr>
              <w:t>9,641,574.77</w:t>
            </w:r>
            <w:r w:rsidRPr="00DE11A9">
              <w:rPr>
                <w:rFonts w:asciiTheme="majorBidi" w:eastAsia="Times New Roman" w:hAnsiTheme="majorBidi" w:cstheme="majorBidi"/>
                <w:sz w:val="28"/>
                <w:cs/>
              </w:rPr>
              <w:t>)</w:t>
            </w:r>
          </w:p>
        </w:tc>
      </w:tr>
      <w:tr w:rsidR="00A57C0C" w:rsidRPr="00DE11A9" w14:paraId="3BB63C5C" w14:textId="77777777" w:rsidTr="00162A5A">
        <w:trPr>
          <w:trHeight w:hRule="exact" w:val="420"/>
        </w:trPr>
        <w:tc>
          <w:tcPr>
            <w:tcW w:w="2552" w:type="dxa"/>
            <w:tcBorders>
              <w:top w:val="nil"/>
              <w:left w:val="nil"/>
              <w:bottom w:val="nil"/>
              <w:right w:val="nil"/>
            </w:tcBorders>
            <w:shd w:val="clear" w:color="auto" w:fill="auto"/>
            <w:noWrap/>
            <w:vAlign w:val="bottom"/>
            <w:hideMark/>
          </w:tcPr>
          <w:p w14:paraId="75C61675" w14:textId="77777777" w:rsidR="00A57C0C" w:rsidRPr="00BA603A" w:rsidRDefault="008F0214" w:rsidP="00AD00A2">
            <w:pPr>
              <w:spacing w:after="0" w:line="480" w:lineRule="auto"/>
              <w:rPr>
                <w:rFonts w:asciiTheme="majorBidi" w:eastAsia="Times New Roman" w:hAnsiTheme="majorBidi" w:cstheme="majorBidi"/>
                <w:sz w:val="26"/>
                <w:szCs w:val="26"/>
                <w:u w:val="single"/>
              </w:rPr>
            </w:pPr>
            <w:r>
              <w:rPr>
                <w:rFonts w:asciiTheme="majorBidi" w:eastAsia="Times New Roman" w:hAnsiTheme="majorBidi" w:cstheme="majorBidi"/>
                <w:sz w:val="26"/>
                <w:szCs w:val="26"/>
                <w:u w:val="single"/>
              </w:rPr>
              <w:t>Book Value</w:t>
            </w:r>
          </w:p>
        </w:tc>
        <w:tc>
          <w:tcPr>
            <w:tcW w:w="1418" w:type="dxa"/>
            <w:tcBorders>
              <w:top w:val="nil"/>
              <w:left w:val="nil"/>
              <w:bottom w:val="nil"/>
              <w:right w:val="nil"/>
            </w:tcBorders>
            <w:shd w:val="clear" w:color="auto" w:fill="auto"/>
            <w:noWrap/>
            <w:vAlign w:val="bottom"/>
            <w:hideMark/>
          </w:tcPr>
          <w:p w14:paraId="4B5882B2" w14:textId="77777777" w:rsidR="00A57C0C" w:rsidRPr="00DE11A9" w:rsidRDefault="00A57C0C" w:rsidP="00162A5A">
            <w:pPr>
              <w:spacing w:after="0" w:line="480" w:lineRule="auto"/>
              <w:jc w:val="right"/>
              <w:rPr>
                <w:rFonts w:asciiTheme="majorBidi" w:eastAsia="Times New Roman" w:hAnsiTheme="majorBidi" w:cstheme="majorBidi"/>
                <w:sz w:val="28"/>
                <w:u w:val="single"/>
              </w:rPr>
            </w:pPr>
          </w:p>
        </w:tc>
        <w:tc>
          <w:tcPr>
            <w:tcW w:w="283" w:type="dxa"/>
            <w:tcBorders>
              <w:top w:val="nil"/>
              <w:left w:val="nil"/>
              <w:bottom w:val="nil"/>
              <w:right w:val="nil"/>
            </w:tcBorders>
            <w:shd w:val="clear" w:color="auto" w:fill="auto"/>
            <w:noWrap/>
            <w:vAlign w:val="bottom"/>
            <w:hideMark/>
          </w:tcPr>
          <w:p w14:paraId="1D9AD662"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noWrap/>
            <w:vAlign w:val="bottom"/>
            <w:hideMark/>
          </w:tcPr>
          <w:p w14:paraId="581F40C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4204B73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nil"/>
              <w:right w:val="nil"/>
            </w:tcBorders>
            <w:shd w:val="clear" w:color="auto" w:fill="auto"/>
            <w:noWrap/>
            <w:vAlign w:val="bottom"/>
            <w:hideMark/>
          </w:tcPr>
          <w:p w14:paraId="49F6415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3" w:type="dxa"/>
            <w:tcBorders>
              <w:top w:val="nil"/>
              <w:left w:val="nil"/>
              <w:bottom w:val="nil"/>
              <w:right w:val="nil"/>
            </w:tcBorders>
            <w:shd w:val="clear" w:color="auto" w:fill="auto"/>
            <w:noWrap/>
            <w:vAlign w:val="bottom"/>
            <w:hideMark/>
          </w:tcPr>
          <w:p w14:paraId="073506C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nil"/>
              <w:right w:val="nil"/>
            </w:tcBorders>
            <w:shd w:val="clear" w:color="auto" w:fill="auto"/>
            <w:noWrap/>
            <w:vAlign w:val="bottom"/>
            <w:hideMark/>
          </w:tcPr>
          <w:p w14:paraId="1851391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7F08D1F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nil"/>
              <w:right w:val="nil"/>
            </w:tcBorders>
            <w:shd w:val="clear" w:color="auto" w:fill="auto"/>
            <w:noWrap/>
            <w:vAlign w:val="bottom"/>
            <w:hideMark/>
          </w:tcPr>
          <w:p w14:paraId="106B048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left w:val="nil"/>
              <w:bottom w:val="nil"/>
              <w:right w:val="nil"/>
            </w:tcBorders>
            <w:shd w:val="clear" w:color="auto" w:fill="auto"/>
            <w:noWrap/>
            <w:vAlign w:val="bottom"/>
            <w:hideMark/>
          </w:tcPr>
          <w:p w14:paraId="7499CA8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nil"/>
              <w:right w:val="nil"/>
            </w:tcBorders>
            <w:shd w:val="clear" w:color="auto" w:fill="auto"/>
            <w:noWrap/>
            <w:vAlign w:val="bottom"/>
            <w:hideMark/>
          </w:tcPr>
          <w:p w14:paraId="4AFB267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tcBorders>
              <w:top w:val="nil"/>
              <w:left w:val="nil"/>
              <w:bottom w:val="nil"/>
              <w:right w:val="nil"/>
            </w:tcBorders>
          </w:tcPr>
          <w:p w14:paraId="200038B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single" w:sz="4" w:space="0" w:color="auto"/>
              <w:left w:val="nil"/>
              <w:right w:val="nil"/>
            </w:tcBorders>
          </w:tcPr>
          <w:p w14:paraId="438BA961"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284" w:type="dxa"/>
            <w:gridSpan w:val="2"/>
            <w:tcBorders>
              <w:top w:val="nil"/>
              <w:left w:val="nil"/>
              <w:bottom w:val="nil"/>
              <w:right w:val="nil"/>
            </w:tcBorders>
            <w:shd w:val="clear" w:color="auto" w:fill="auto"/>
            <w:noWrap/>
            <w:vAlign w:val="bottom"/>
            <w:hideMark/>
          </w:tcPr>
          <w:p w14:paraId="5FEDC83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nil"/>
              <w:right w:val="nil"/>
            </w:tcBorders>
            <w:shd w:val="clear" w:color="auto" w:fill="auto"/>
            <w:noWrap/>
            <w:vAlign w:val="bottom"/>
            <w:hideMark/>
          </w:tcPr>
          <w:p w14:paraId="402738AE" w14:textId="77777777" w:rsidR="00A57C0C" w:rsidRPr="00DE11A9" w:rsidRDefault="00A57C0C" w:rsidP="00162A5A">
            <w:pPr>
              <w:spacing w:after="0" w:line="480" w:lineRule="auto"/>
              <w:jc w:val="right"/>
              <w:rPr>
                <w:rFonts w:asciiTheme="majorBidi" w:eastAsia="Times New Roman" w:hAnsiTheme="majorBidi" w:cstheme="majorBidi"/>
                <w:sz w:val="28"/>
              </w:rPr>
            </w:pPr>
          </w:p>
        </w:tc>
      </w:tr>
      <w:tr w:rsidR="00A57C0C" w:rsidRPr="00DE11A9" w14:paraId="4F8D665D" w14:textId="77777777" w:rsidTr="00162A5A">
        <w:trPr>
          <w:trHeight w:hRule="exact" w:val="420"/>
        </w:trPr>
        <w:tc>
          <w:tcPr>
            <w:tcW w:w="2552" w:type="dxa"/>
            <w:tcBorders>
              <w:top w:val="nil"/>
              <w:left w:val="nil"/>
              <w:bottom w:val="nil"/>
              <w:right w:val="nil"/>
            </w:tcBorders>
            <w:shd w:val="clear" w:color="auto" w:fill="auto"/>
            <w:noWrap/>
            <w:vAlign w:val="bottom"/>
            <w:hideMark/>
          </w:tcPr>
          <w:p w14:paraId="59366465"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Balance as of December</w:t>
            </w:r>
            <w:r w:rsidRPr="00BA603A">
              <w:rPr>
                <w:rFonts w:asciiTheme="majorBidi" w:eastAsia="Times New Roman" w:hAnsiTheme="majorBidi" w:cstheme="majorBidi"/>
                <w:sz w:val="26"/>
                <w:szCs w:val="26"/>
              </w:rPr>
              <w:t>31</w:t>
            </w:r>
            <w:r w:rsidR="0037480E">
              <w:rPr>
                <w:rFonts w:asciiTheme="majorBidi" w:eastAsia="Times New Roman" w:hAnsiTheme="majorBidi" w:cstheme="majorBidi"/>
                <w:sz w:val="26"/>
                <w:szCs w:val="26"/>
              </w:rPr>
              <w:t>,</w:t>
            </w:r>
            <w:r w:rsidRPr="00BA603A">
              <w:rPr>
                <w:rFonts w:asciiTheme="majorBidi" w:eastAsia="Times New Roman" w:hAnsiTheme="majorBidi" w:cstheme="majorBidi"/>
                <w:sz w:val="26"/>
                <w:szCs w:val="26"/>
              </w:rPr>
              <w:t xml:space="preserve"> </w:t>
            </w:r>
            <w:r>
              <w:rPr>
                <w:rFonts w:asciiTheme="majorBidi" w:eastAsia="Times New Roman" w:hAnsiTheme="majorBidi" w:cstheme="majorBidi"/>
                <w:sz w:val="26"/>
                <w:szCs w:val="26"/>
              </w:rPr>
              <w:t>201</w:t>
            </w:r>
            <w:r w:rsidR="0037480E">
              <w:rPr>
                <w:rFonts w:asciiTheme="majorBidi" w:eastAsia="Times New Roman" w:hAnsiTheme="majorBidi" w:cstheme="majorBidi"/>
                <w:sz w:val="26"/>
                <w:szCs w:val="26"/>
              </w:rPr>
              <w:t>9</w:t>
            </w:r>
          </w:p>
        </w:tc>
        <w:tc>
          <w:tcPr>
            <w:tcW w:w="1418" w:type="dxa"/>
            <w:tcBorders>
              <w:top w:val="nil"/>
              <w:left w:val="nil"/>
              <w:bottom w:val="double" w:sz="6" w:space="0" w:color="auto"/>
              <w:right w:val="nil"/>
            </w:tcBorders>
            <w:shd w:val="clear" w:color="auto" w:fill="auto"/>
            <w:noWrap/>
            <w:vAlign w:val="bottom"/>
            <w:hideMark/>
          </w:tcPr>
          <w:p w14:paraId="16B661C4"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6DD16555"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double" w:sz="6" w:space="0" w:color="auto"/>
              <w:right w:val="nil"/>
            </w:tcBorders>
            <w:shd w:val="clear" w:color="auto" w:fill="auto"/>
            <w:noWrap/>
            <w:vAlign w:val="bottom"/>
            <w:hideMark/>
          </w:tcPr>
          <w:p w14:paraId="15295283"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7</w:t>
            </w:r>
            <w:r w:rsidR="0037480E">
              <w:rPr>
                <w:rFonts w:asciiTheme="majorBidi" w:eastAsia="Times New Roman" w:hAnsiTheme="majorBidi" w:cstheme="majorBidi"/>
                <w:sz w:val="28"/>
              </w:rPr>
              <w:t>5,252,455.96</w:t>
            </w:r>
          </w:p>
        </w:tc>
        <w:tc>
          <w:tcPr>
            <w:tcW w:w="283" w:type="dxa"/>
            <w:tcBorders>
              <w:top w:val="nil"/>
              <w:left w:val="nil"/>
              <w:bottom w:val="nil"/>
              <w:right w:val="nil"/>
            </w:tcBorders>
            <w:shd w:val="clear" w:color="auto" w:fill="auto"/>
            <w:noWrap/>
            <w:vAlign w:val="bottom"/>
            <w:hideMark/>
          </w:tcPr>
          <w:p w14:paraId="6D4F1CF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double" w:sz="6" w:space="0" w:color="auto"/>
              <w:right w:val="nil"/>
            </w:tcBorders>
            <w:shd w:val="clear" w:color="auto" w:fill="auto"/>
            <w:noWrap/>
            <w:vAlign w:val="bottom"/>
            <w:hideMark/>
          </w:tcPr>
          <w:p w14:paraId="0F172479"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w:t>
            </w:r>
            <w:r w:rsidR="0037480E">
              <w:rPr>
                <w:rFonts w:asciiTheme="majorBidi" w:eastAsia="Times New Roman" w:hAnsiTheme="majorBidi" w:cstheme="majorBidi"/>
                <w:sz w:val="28"/>
              </w:rPr>
              <w:t>6,724,</w:t>
            </w:r>
            <w:r w:rsidR="00B6371C">
              <w:rPr>
                <w:rFonts w:asciiTheme="majorBidi" w:eastAsia="Times New Roman" w:hAnsiTheme="majorBidi" w:cstheme="majorBidi"/>
                <w:sz w:val="28"/>
              </w:rPr>
              <w:t>223.</w:t>
            </w:r>
            <w:r w:rsidR="00A334D6">
              <w:rPr>
                <w:rFonts w:asciiTheme="majorBidi" w:eastAsia="Times New Roman" w:hAnsiTheme="majorBidi" w:cstheme="majorBidi"/>
                <w:sz w:val="28"/>
              </w:rPr>
              <w:t>99</w:t>
            </w:r>
          </w:p>
        </w:tc>
        <w:tc>
          <w:tcPr>
            <w:tcW w:w="283" w:type="dxa"/>
            <w:tcBorders>
              <w:top w:val="nil"/>
              <w:left w:val="nil"/>
              <w:bottom w:val="nil"/>
              <w:right w:val="nil"/>
            </w:tcBorders>
            <w:shd w:val="clear" w:color="auto" w:fill="auto"/>
            <w:noWrap/>
            <w:vAlign w:val="bottom"/>
            <w:hideMark/>
          </w:tcPr>
          <w:p w14:paraId="05DEE97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double" w:sz="6" w:space="0" w:color="auto"/>
              <w:right w:val="nil"/>
            </w:tcBorders>
            <w:shd w:val="clear" w:color="auto" w:fill="auto"/>
            <w:noWrap/>
            <w:vAlign w:val="bottom"/>
            <w:hideMark/>
          </w:tcPr>
          <w:p w14:paraId="53AE18FF" w14:textId="77777777" w:rsidR="00A57C0C" w:rsidRPr="00DE11A9" w:rsidRDefault="00A57C0C" w:rsidP="00162A5A">
            <w:pPr>
              <w:spacing w:after="0" w:line="480" w:lineRule="auto"/>
              <w:jc w:val="right"/>
              <w:rPr>
                <w:rFonts w:asciiTheme="majorBidi" w:eastAsia="Times New Roman" w:hAnsiTheme="majorBidi" w:cstheme="majorBidi"/>
                <w:sz w:val="28"/>
              </w:rPr>
            </w:pPr>
            <w:r w:rsidRPr="0050190D">
              <w:rPr>
                <w:rFonts w:asciiTheme="majorBidi" w:eastAsia="Times New Roman" w:hAnsiTheme="majorBidi" w:cstheme="majorBidi"/>
                <w:sz w:val="28"/>
              </w:rPr>
              <w:t>3,</w:t>
            </w:r>
            <w:r w:rsidR="00A334D6">
              <w:rPr>
                <w:rFonts w:asciiTheme="majorBidi" w:eastAsia="Times New Roman" w:hAnsiTheme="majorBidi" w:cstheme="majorBidi"/>
                <w:sz w:val="28"/>
              </w:rPr>
              <w:t>417,175.48</w:t>
            </w:r>
          </w:p>
        </w:tc>
        <w:tc>
          <w:tcPr>
            <w:tcW w:w="263" w:type="dxa"/>
            <w:tcBorders>
              <w:top w:val="nil"/>
              <w:left w:val="nil"/>
              <w:bottom w:val="nil"/>
              <w:right w:val="nil"/>
            </w:tcBorders>
            <w:shd w:val="clear" w:color="auto" w:fill="auto"/>
            <w:noWrap/>
            <w:vAlign w:val="bottom"/>
            <w:hideMark/>
          </w:tcPr>
          <w:p w14:paraId="5901C806"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double" w:sz="6" w:space="0" w:color="auto"/>
              <w:right w:val="nil"/>
            </w:tcBorders>
            <w:shd w:val="clear" w:color="auto" w:fill="auto"/>
            <w:noWrap/>
            <w:vAlign w:val="bottom"/>
            <w:hideMark/>
          </w:tcPr>
          <w:p w14:paraId="346382C5"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1,721,697.69</w:t>
            </w:r>
          </w:p>
        </w:tc>
        <w:tc>
          <w:tcPr>
            <w:tcW w:w="284" w:type="dxa"/>
            <w:tcBorders>
              <w:top w:val="nil"/>
              <w:left w:val="nil"/>
              <w:right w:val="nil"/>
            </w:tcBorders>
            <w:shd w:val="clear" w:color="auto" w:fill="auto"/>
            <w:noWrap/>
            <w:vAlign w:val="bottom"/>
            <w:hideMark/>
          </w:tcPr>
          <w:p w14:paraId="689C8B51" w14:textId="77777777" w:rsidR="00A57C0C" w:rsidRPr="00DE11A9" w:rsidRDefault="00A57C0C" w:rsidP="00162A5A">
            <w:pPr>
              <w:spacing w:after="0" w:line="480" w:lineRule="auto"/>
              <w:ind w:left="72" w:hanging="72"/>
              <w:jc w:val="right"/>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hideMark/>
          </w:tcPr>
          <w:p w14:paraId="589994C4"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3,784,941.40</w:t>
            </w:r>
          </w:p>
        </w:tc>
        <w:tc>
          <w:tcPr>
            <w:tcW w:w="284" w:type="dxa"/>
            <w:tcBorders>
              <w:top w:val="nil"/>
              <w:left w:val="nil"/>
              <w:bottom w:val="nil"/>
              <w:right w:val="nil"/>
            </w:tcBorders>
          </w:tcPr>
          <w:p w14:paraId="16ED0417"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nil"/>
              <w:left w:val="nil"/>
              <w:bottom w:val="double" w:sz="4" w:space="0" w:color="auto"/>
              <w:right w:val="nil"/>
            </w:tcBorders>
          </w:tcPr>
          <w:p w14:paraId="1DC29484"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2,101,763.46</w:t>
            </w:r>
          </w:p>
        </w:tc>
        <w:tc>
          <w:tcPr>
            <w:tcW w:w="284" w:type="dxa"/>
            <w:gridSpan w:val="2"/>
            <w:tcBorders>
              <w:top w:val="nil"/>
              <w:left w:val="nil"/>
              <w:bottom w:val="nil"/>
              <w:right w:val="nil"/>
            </w:tcBorders>
            <w:shd w:val="clear" w:color="auto" w:fill="auto"/>
            <w:noWrap/>
            <w:vAlign w:val="bottom"/>
            <w:hideMark/>
          </w:tcPr>
          <w:p w14:paraId="4CC83B3C"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double" w:sz="6" w:space="0" w:color="auto"/>
              <w:right w:val="nil"/>
            </w:tcBorders>
            <w:shd w:val="clear" w:color="auto" w:fill="auto"/>
            <w:noWrap/>
            <w:vAlign w:val="bottom"/>
            <w:hideMark/>
          </w:tcPr>
          <w:p w14:paraId="389537E0" w14:textId="77777777" w:rsidR="00A57C0C" w:rsidRPr="00DE11A9" w:rsidRDefault="00A57C0C"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13</w:t>
            </w:r>
            <w:r w:rsidR="00A334D6">
              <w:rPr>
                <w:rFonts w:asciiTheme="majorBidi" w:eastAsia="Times New Roman" w:hAnsiTheme="majorBidi" w:cstheme="majorBidi"/>
                <w:sz w:val="28"/>
              </w:rPr>
              <w:t>3,509,282.74</w:t>
            </w:r>
          </w:p>
        </w:tc>
      </w:tr>
      <w:tr w:rsidR="00A57C0C" w:rsidRPr="00DE11A9" w14:paraId="2BD12C7D" w14:textId="77777777" w:rsidTr="00162A5A">
        <w:trPr>
          <w:trHeight w:hRule="exact" w:val="420"/>
        </w:trPr>
        <w:tc>
          <w:tcPr>
            <w:tcW w:w="2552" w:type="dxa"/>
            <w:tcBorders>
              <w:top w:val="nil"/>
              <w:left w:val="nil"/>
              <w:bottom w:val="nil"/>
              <w:right w:val="nil"/>
            </w:tcBorders>
            <w:shd w:val="clear" w:color="auto" w:fill="auto"/>
            <w:noWrap/>
            <w:vAlign w:val="bottom"/>
            <w:hideMark/>
          </w:tcPr>
          <w:p w14:paraId="7E9CDD64" w14:textId="77777777" w:rsidR="00A57C0C" w:rsidRPr="00BA603A" w:rsidRDefault="008F0214" w:rsidP="00AD00A2">
            <w:pPr>
              <w:spacing w:after="0" w:line="480" w:lineRule="auto"/>
              <w:rPr>
                <w:rFonts w:asciiTheme="majorBidi" w:eastAsia="Times New Roman" w:hAnsiTheme="majorBidi" w:cstheme="majorBidi"/>
                <w:sz w:val="26"/>
                <w:szCs w:val="26"/>
              </w:rPr>
            </w:pPr>
            <w:r>
              <w:rPr>
                <w:rFonts w:asciiTheme="majorBidi" w:eastAsia="Times New Roman" w:hAnsiTheme="majorBidi" w:cstheme="majorBidi"/>
                <w:sz w:val="26"/>
                <w:szCs w:val="26"/>
              </w:rPr>
              <w:t xml:space="preserve">Balance as of </w:t>
            </w:r>
            <w:r w:rsidR="0037480E">
              <w:rPr>
                <w:rFonts w:asciiTheme="majorBidi" w:eastAsia="Times New Roman" w:hAnsiTheme="majorBidi" w:cstheme="majorBidi"/>
                <w:sz w:val="26"/>
                <w:szCs w:val="26"/>
              </w:rPr>
              <w:t xml:space="preserve">March </w:t>
            </w:r>
            <w:r>
              <w:rPr>
                <w:rFonts w:asciiTheme="majorBidi" w:eastAsia="Times New Roman" w:hAnsiTheme="majorBidi" w:cstheme="majorBidi"/>
                <w:sz w:val="26"/>
                <w:szCs w:val="26"/>
              </w:rPr>
              <w:t>3</w:t>
            </w:r>
            <w:r w:rsidR="0037480E">
              <w:rPr>
                <w:rFonts w:asciiTheme="majorBidi" w:eastAsia="Times New Roman" w:hAnsiTheme="majorBidi" w:cstheme="majorBidi"/>
                <w:sz w:val="26"/>
                <w:szCs w:val="26"/>
              </w:rPr>
              <w:t>1,</w:t>
            </w:r>
            <w:r>
              <w:rPr>
                <w:rFonts w:asciiTheme="majorBidi" w:eastAsia="Times New Roman" w:hAnsiTheme="majorBidi" w:cstheme="majorBidi"/>
                <w:sz w:val="26"/>
                <w:szCs w:val="26"/>
              </w:rPr>
              <w:t xml:space="preserve"> 20</w:t>
            </w:r>
            <w:r w:rsidR="0037480E">
              <w:rPr>
                <w:rFonts w:asciiTheme="majorBidi" w:eastAsia="Times New Roman" w:hAnsiTheme="majorBidi" w:cstheme="majorBidi"/>
                <w:sz w:val="26"/>
                <w:szCs w:val="26"/>
              </w:rPr>
              <w:t>20</w:t>
            </w:r>
          </w:p>
        </w:tc>
        <w:tc>
          <w:tcPr>
            <w:tcW w:w="1418" w:type="dxa"/>
            <w:tcBorders>
              <w:top w:val="nil"/>
              <w:left w:val="nil"/>
              <w:bottom w:val="double" w:sz="6" w:space="0" w:color="auto"/>
              <w:right w:val="nil"/>
            </w:tcBorders>
            <w:shd w:val="clear" w:color="auto" w:fill="auto"/>
            <w:noWrap/>
            <w:vAlign w:val="bottom"/>
            <w:hideMark/>
          </w:tcPr>
          <w:p w14:paraId="62E63CD6" w14:textId="77777777" w:rsidR="00A57C0C" w:rsidRPr="00DE11A9" w:rsidRDefault="00A57C0C" w:rsidP="00162A5A">
            <w:pPr>
              <w:spacing w:after="0" w:line="480" w:lineRule="auto"/>
              <w:jc w:val="right"/>
              <w:rPr>
                <w:rFonts w:asciiTheme="majorBidi" w:eastAsia="Times New Roman" w:hAnsiTheme="majorBidi" w:cstheme="majorBidi"/>
                <w:sz w:val="28"/>
              </w:rPr>
            </w:pPr>
            <w:r w:rsidRPr="00DE11A9">
              <w:rPr>
                <w:rFonts w:asciiTheme="majorBidi" w:eastAsia="Times New Roman" w:hAnsiTheme="majorBidi" w:cstheme="majorBidi"/>
                <w:sz w:val="28"/>
              </w:rPr>
              <w:t>30,507,024</w:t>
            </w:r>
            <w:r w:rsidRPr="00DE11A9">
              <w:rPr>
                <w:rFonts w:asciiTheme="majorBidi" w:eastAsia="Times New Roman" w:hAnsiTheme="majorBidi" w:cs="Angsana New"/>
                <w:sz w:val="28"/>
                <w:cs/>
              </w:rPr>
              <w:t>.</w:t>
            </w:r>
            <w:r w:rsidRPr="00DE11A9">
              <w:rPr>
                <w:rFonts w:asciiTheme="majorBidi" w:eastAsia="Times New Roman" w:hAnsiTheme="majorBidi" w:cstheme="majorBidi"/>
                <w:sz w:val="28"/>
              </w:rPr>
              <w:t>76</w:t>
            </w:r>
          </w:p>
        </w:tc>
        <w:tc>
          <w:tcPr>
            <w:tcW w:w="283" w:type="dxa"/>
            <w:tcBorders>
              <w:top w:val="nil"/>
              <w:left w:val="nil"/>
              <w:bottom w:val="nil"/>
              <w:right w:val="nil"/>
            </w:tcBorders>
            <w:shd w:val="clear" w:color="auto" w:fill="auto"/>
            <w:noWrap/>
            <w:vAlign w:val="bottom"/>
            <w:hideMark/>
          </w:tcPr>
          <w:p w14:paraId="35B8D328"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60" w:type="dxa"/>
            <w:tcBorders>
              <w:top w:val="nil"/>
              <w:left w:val="nil"/>
              <w:bottom w:val="double" w:sz="6" w:space="0" w:color="auto"/>
              <w:right w:val="nil"/>
            </w:tcBorders>
            <w:shd w:val="clear" w:color="auto" w:fill="auto"/>
            <w:noWrap/>
            <w:vAlign w:val="bottom"/>
            <w:hideMark/>
          </w:tcPr>
          <w:p w14:paraId="0E897136" w14:textId="77777777" w:rsidR="00A57C0C" w:rsidRPr="00DE11A9" w:rsidRDefault="00576D93"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7</w:t>
            </w:r>
            <w:r w:rsidR="0037480E">
              <w:rPr>
                <w:rFonts w:asciiTheme="majorBidi" w:eastAsia="Times New Roman" w:hAnsiTheme="majorBidi" w:cstheme="majorBidi"/>
                <w:sz w:val="28"/>
              </w:rPr>
              <w:t>4,402,695.98</w:t>
            </w:r>
          </w:p>
        </w:tc>
        <w:tc>
          <w:tcPr>
            <w:tcW w:w="283" w:type="dxa"/>
            <w:tcBorders>
              <w:top w:val="nil"/>
              <w:left w:val="nil"/>
              <w:bottom w:val="nil"/>
              <w:right w:val="nil"/>
            </w:tcBorders>
            <w:shd w:val="clear" w:color="auto" w:fill="auto"/>
            <w:noWrap/>
            <w:vAlign w:val="bottom"/>
            <w:hideMark/>
          </w:tcPr>
          <w:p w14:paraId="49C8E9A0"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8" w:type="dxa"/>
            <w:tcBorders>
              <w:top w:val="nil"/>
              <w:left w:val="nil"/>
              <w:bottom w:val="double" w:sz="6" w:space="0" w:color="auto"/>
              <w:right w:val="nil"/>
            </w:tcBorders>
            <w:shd w:val="clear" w:color="auto" w:fill="auto"/>
            <w:noWrap/>
            <w:vAlign w:val="bottom"/>
            <w:hideMark/>
          </w:tcPr>
          <w:p w14:paraId="3BB78421" w14:textId="77777777" w:rsidR="00A57C0C" w:rsidRPr="00DE11A9" w:rsidRDefault="007D06AB"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w:t>
            </w:r>
            <w:r w:rsidR="00A334D6">
              <w:rPr>
                <w:rFonts w:asciiTheme="majorBidi" w:eastAsia="Times New Roman" w:hAnsiTheme="majorBidi" w:cstheme="majorBidi"/>
                <w:sz w:val="28"/>
              </w:rPr>
              <w:t>7,958,338.98</w:t>
            </w:r>
          </w:p>
        </w:tc>
        <w:tc>
          <w:tcPr>
            <w:tcW w:w="283" w:type="dxa"/>
            <w:tcBorders>
              <w:top w:val="nil"/>
              <w:left w:val="nil"/>
              <w:bottom w:val="nil"/>
              <w:right w:val="nil"/>
            </w:tcBorders>
            <w:shd w:val="clear" w:color="auto" w:fill="auto"/>
            <w:noWrap/>
            <w:vAlign w:val="bottom"/>
            <w:hideMark/>
          </w:tcPr>
          <w:p w14:paraId="0A54BA23"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631" w:type="dxa"/>
            <w:tcBorders>
              <w:top w:val="nil"/>
              <w:left w:val="nil"/>
              <w:bottom w:val="double" w:sz="6" w:space="0" w:color="auto"/>
              <w:right w:val="nil"/>
            </w:tcBorders>
            <w:shd w:val="clear" w:color="auto" w:fill="auto"/>
            <w:noWrap/>
            <w:vAlign w:val="bottom"/>
            <w:hideMark/>
          </w:tcPr>
          <w:p w14:paraId="6F758383"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4,844,416.66</w:t>
            </w:r>
          </w:p>
        </w:tc>
        <w:tc>
          <w:tcPr>
            <w:tcW w:w="263" w:type="dxa"/>
            <w:tcBorders>
              <w:top w:val="nil"/>
              <w:left w:val="nil"/>
              <w:bottom w:val="nil"/>
              <w:right w:val="nil"/>
            </w:tcBorders>
            <w:shd w:val="clear" w:color="auto" w:fill="auto"/>
            <w:noWrap/>
            <w:vAlign w:val="bottom"/>
            <w:hideMark/>
          </w:tcPr>
          <w:p w14:paraId="0A433EA4"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08" w:type="dxa"/>
            <w:tcBorders>
              <w:top w:val="nil"/>
              <w:left w:val="nil"/>
              <w:bottom w:val="double" w:sz="6" w:space="0" w:color="auto"/>
              <w:right w:val="nil"/>
            </w:tcBorders>
            <w:shd w:val="clear" w:color="auto" w:fill="auto"/>
            <w:noWrap/>
            <w:vAlign w:val="bottom"/>
            <w:hideMark/>
          </w:tcPr>
          <w:p w14:paraId="50C6CB68"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1,592,004.10</w:t>
            </w:r>
          </w:p>
        </w:tc>
        <w:tc>
          <w:tcPr>
            <w:tcW w:w="284" w:type="dxa"/>
            <w:tcBorders>
              <w:top w:val="nil"/>
              <w:left w:val="nil"/>
              <w:right w:val="nil"/>
            </w:tcBorders>
            <w:shd w:val="clear" w:color="auto" w:fill="auto"/>
            <w:noWrap/>
            <w:vAlign w:val="bottom"/>
            <w:hideMark/>
          </w:tcPr>
          <w:p w14:paraId="7576269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tcBorders>
              <w:top w:val="nil"/>
              <w:left w:val="nil"/>
              <w:bottom w:val="double" w:sz="6" w:space="0" w:color="auto"/>
              <w:right w:val="nil"/>
            </w:tcBorders>
            <w:shd w:val="clear" w:color="auto" w:fill="auto"/>
            <w:noWrap/>
            <w:vAlign w:val="bottom"/>
            <w:hideMark/>
          </w:tcPr>
          <w:p w14:paraId="50B3C945"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3,488,967.54</w:t>
            </w:r>
          </w:p>
        </w:tc>
        <w:tc>
          <w:tcPr>
            <w:tcW w:w="284" w:type="dxa"/>
            <w:tcBorders>
              <w:top w:val="nil"/>
              <w:left w:val="nil"/>
              <w:bottom w:val="nil"/>
              <w:right w:val="nil"/>
            </w:tcBorders>
          </w:tcPr>
          <w:p w14:paraId="1C3D487D"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417" w:type="dxa"/>
            <w:gridSpan w:val="2"/>
            <w:tcBorders>
              <w:top w:val="double" w:sz="4" w:space="0" w:color="auto"/>
              <w:left w:val="nil"/>
              <w:bottom w:val="double" w:sz="4" w:space="0" w:color="auto"/>
              <w:right w:val="nil"/>
            </w:tcBorders>
          </w:tcPr>
          <w:p w14:paraId="7612B6E1" w14:textId="77777777" w:rsidR="00A57C0C" w:rsidRPr="00DE11A9" w:rsidRDefault="00A334D6"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1,729,229.00</w:t>
            </w:r>
          </w:p>
        </w:tc>
        <w:tc>
          <w:tcPr>
            <w:tcW w:w="284" w:type="dxa"/>
            <w:gridSpan w:val="2"/>
            <w:tcBorders>
              <w:top w:val="nil"/>
              <w:left w:val="nil"/>
              <w:bottom w:val="nil"/>
              <w:right w:val="nil"/>
            </w:tcBorders>
            <w:shd w:val="clear" w:color="auto" w:fill="auto"/>
            <w:noWrap/>
            <w:vAlign w:val="bottom"/>
            <w:hideMark/>
          </w:tcPr>
          <w:p w14:paraId="46FEBCEA" w14:textId="77777777" w:rsidR="00A57C0C" w:rsidRPr="00DE11A9" w:rsidRDefault="00A57C0C" w:rsidP="00162A5A">
            <w:pPr>
              <w:spacing w:after="0" w:line="480" w:lineRule="auto"/>
              <w:jc w:val="right"/>
              <w:rPr>
                <w:rFonts w:asciiTheme="majorBidi" w:eastAsia="Times New Roman" w:hAnsiTheme="majorBidi" w:cstheme="majorBidi"/>
                <w:sz w:val="28"/>
              </w:rPr>
            </w:pPr>
          </w:p>
        </w:tc>
        <w:tc>
          <w:tcPr>
            <w:tcW w:w="1559" w:type="dxa"/>
            <w:gridSpan w:val="3"/>
            <w:tcBorders>
              <w:top w:val="nil"/>
              <w:left w:val="nil"/>
              <w:bottom w:val="double" w:sz="6" w:space="0" w:color="auto"/>
              <w:right w:val="nil"/>
            </w:tcBorders>
            <w:shd w:val="clear" w:color="auto" w:fill="auto"/>
            <w:noWrap/>
            <w:vAlign w:val="bottom"/>
            <w:hideMark/>
          </w:tcPr>
          <w:p w14:paraId="35A23B7E" w14:textId="77777777" w:rsidR="00A57C0C" w:rsidRPr="00DE11A9" w:rsidRDefault="00CD6D47" w:rsidP="00162A5A">
            <w:pPr>
              <w:spacing w:after="0" w:line="480" w:lineRule="auto"/>
              <w:jc w:val="right"/>
              <w:rPr>
                <w:rFonts w:asciiTheme="majorBidi" w:eastAsia="Times New Roman" w:hAnsiTheme="majorBidi" w:cstheme="majorBidi"/>
                <w:sz w:val="28"/>
              </w:rPr>
            </w:pPr>
            <w:r>
              <w:rPr>
                <w:rFonts w:asciiTheme="majorBidi" w:eastAsia="Times New Roman" w:hAnsiTheme="majorBidi" w:cstheme="majorBidi"/>
                <w:sz w:val="28"/>
              </w:rPr>
              <w:t>13</w:t>
            </w:r>
            <w:r w:rsidR="00A334D6">
              <w:rPr>
                <w:rFonts w:asciiTheme="majorBidi" w:eastAsia="Times New Roman" w:hAnsiTheme="majorBidi" w:cstheme="majorBidi"/>
                <w:sz w:val="28"/>
              </w:rPr>
              <w:t>4,522,677.02</w:t>
            </w:r>
          </w:p>
        </w:tc>
      </w:tr>
    </w:tbl>
    <w:p w14:paraId="12A4777A" w14:textId="77777777" w:rsidR="00A57C0C" w:rsidRPr="00DE11A9" w:rsidRDefault="00A57C0C" w:rsidP="00A57C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9F6917">
          <w:footerReference w:type="default" r:id="rId10"/>
          <w:pgSz w:w="16834" w:h="11909" w:orient="landscape" w:code="9"/>
          <w:pgMar w:top="1276" w:right="1135" w:bottom="1136" w:left="1080" w:header="720" w:footer="720" w:gutter="0"/>
          <w:pgNumType w:start="25" w:chapStyle="1"/>
          <w:cols w:space="720"/>
          <w:docGrid w:linePitch="299"/>
        </w:sectPr>
      </w:pPr>
    </w:p>
    <w:p w14:paraId="4A884269" w14:textId="77777777"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 xml:space="preserve">Depreciation expense for the three month periods ended </w:t>
      </w:r>
      <w:r w:rsidR="00E90A4C">
        <w:rPr>
          <w:rFonts w:asciiTheme="majorBidi" w:hAnsiTheme="majorBidi" w:cstheme="majorBidi"/>
          <w:spacing w:val="-2"/>
          <w:sz w:val="28"/>
        </w:rPr>
        <w:t>March</w:t>
      </w:r>
      <w:r>
        <w:rPr>
          <w:rFonts w:asciiTheme="majorBidi" w:hAnsiTheme="majorBidi" w:cstheme="majorBidi"/>
          <w:spacing w:val="-2"/>
          <w:sz w:val="28"/>
        </w:rPr>
        <w:t xml:space="preserve"> 3</w:t>
      </w:r>
      <w:r w:rsidR="00E90A4C">
        <w:rPr>
          <w:rFonts w:asciiTheme="majorBidi" w:hAnsiTheme="majorBidi" w:cstheme="majorBidi"/>
          <w:spacing w:val="-2"/>
          <w:sz w:val="28"/>
        </w:rPr>
        <w:t xml:space="preserve">1,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follows </w:t>
      </w:r>
      <w:r>
        <w:rPr>
          <w:rFonts w:asciiTheme="majorBidi" w:hAnsiTheme="majorBidi" w:cs="Angsana New"/>
          <w:spacing w:val="-2"/>
          <w:sz w:val="28"/>
          <w:cs/>
        </w:rPr>
        <w:t>:</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2A778571" w14:textId="77777777" w:rsidTr="00165B71">
        <w:trPr>
          <w:trHeight w:val="420"/>
        </w:trPr>
        <w:tc>
          <w:tcPr>
            <w:tcW w:w="3119" w:type="dxa"/>
            <w:tcBorders>
              <w:top w:val="nil"/>
              <w:left w:val="nil"/>
              <w:bottom w:val="nil"/>
              <w:right w:val="nil"/>
            </w:tcBorders>
            <w:shd w:val="clear" w:color="auto" w:fill="auto"/>
            <w:noWrap/>
            <w:vAlign w:val="bottom"/>
            <w:hideMark/>
          </w:tcPr>
          <w:p w14:paraId="68688DBC"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0E124C1A"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6EFE3D03" w14:textId="77777777" w:rsidR="00E70A5C" w:rsidRPr="00E70A5C" w:rsidRDefault="00905EE4" w:rsidP="00A008D7">
            <w:pPr>
              <w:spacing w:after="0" w:line="240" w:lineRule="auto"/>
              <w:ind w:firstLineChars="100" w:firstLine="280"/>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Baht</w:t>
            </w:r>
          </w:p>
        </w:tc>
      </w:tr>
      <w:tr w:rsidR="00E70A5C" w:rsidRPr="00E70A5C" w14:paraId="4E2024AD" w14:textId="77777777" w:rsidTr="00165B71">
        <w:trPr>
          <w:trHeight w:val="420"/>
        </w:trPr>
        <w:tc>
          <w:tcPr>
            <w:tcW w:w="3119" w:type="dxa"/>
            <w:tcBorders>
              <w:top w:val="nil"/>
              <w:left w:val="nil"/>
              <w:bottom w:val="nil"/>
              <w:right w:val="nil"/>
            </w:tcBorders>
            <w:shd w:val="clear" w:color="auto" w:fill="auto"/>
            <w:vAlign w:val="center"/>
            <w:hideMark/>
          </w:tcPr>
          <w:p w14:paraId="46470283"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2D3839DA"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61102700"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43B51DCA" w14:textId="77777777"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1644B2B7" w14:textId="77777777" w:rsidR="00E70A5C" w:rsidRPr="00E70A5C" w:rsidRDefault="00E90A4C" w:rsidP="00A008D7">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March</w:t>
            </w:r>
            <w:r w:rsidR="00905EE4"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p>
        </w:tc>
        <w:tc>
          <w:tcPr>
            <w:tcW w:w="284" w:type="dxa"/>
            <w:tcBorders>
              <w:top w:val="single" w:sz="4" w:space="0" w:color="auto"/>
              <w:left w:val="nil"/>
              <w:bottom w:val="nil"/>
              <w:right w:val="nil"/>
            </w:tcBorders>
            <w:shd w:val="clear" w:color="auto" w:fill="auto"/>
            <w:vAlign w:val="center"/>
            <w:hideMark/>
          </w:tcPr>
          <w:p w14:paraId="6488D245"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6FF79F51"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09A7E91B" w14:textId="77777777"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 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09A65BE5" w14:textId="77777777" w:rsidR="00E70A5C" w:rsidRPr="00E258FF" w:rsidRDefault="00E90A4C"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March</w:t>
            </w:r>
            <w:r w:rsidR="003159B5"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p>
        </w:tc>
      </w:tr>
      <w:tr w:rsidR="00F45709" w:rsidRPr="00E70A5C" w14:paraId="75CFE320" w14:textId="77777777" w:rsidTr="00165B71">
        <w:trPr>
          <w:trHeight w:hRule="exact" w:val="420"/>
        </w:trPr>
        <w:tc>
          <w:tcPr>
            <w:tcW w:w="3119" w:type="dxa"/>
            <w:tcBorders>
              <w:top w:val="nil"/>
              <w:left w:val="nil"/>
              <w:bottom w:val="nil"/>
              <w:right w:val="nil"/>
            </w:tcBorders>
            <w:shd w:val="clear" w:color="auto" w:fill="auto"/>
            <w:vAlign w:val="center"/>
            <w:hideMark/>
          </w:tcPr>
          <w:p w14:paraId="422BDB70"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278E2251"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12C753F9"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3ED2312"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3B671213"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7C2D4701"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7009E4FA"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A22F26"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56F7A709"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F45709" w:rsidRPr="00E70A5C" w14:paraId="4199A1D4" w14:textId="77777777" w:rsidTr="00165B71">
        <w:trPr>
          <w:trHeight w:hRule="exact" w:val="420"/>
        </w:trPr>
        <w:tc>
          <w:tcPr>
            <w:tcW w:w="3119" w:type="dxa"/>
            <w:tcBorders>
              <w:top w:val="nil"/>
              <w:left w:val="nil"/>
              <w:bottom w:val="nil"/>
              <w:right w:val="nil"/>
            </w:tcBorders>
            <w:shd w:val="clear" w:color="auto" w:fill="auto"/>
            <w:vAlign w:val="center"/>
            <w:hideMark/>
          </w:tcPr>
          <w:p w14:paraId="4349412E" w14:textId="77777777" w:rsidR="00E70A5C" w:rsidRPr="00E258FF" w:rsidRDefault="00905EE4" w:rsidP="00905EE4">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6C56539B"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center"/>
          </w:tcPr>
          <w:p w14:paraId="46D24F9A" w14:textId="77777777" w:rsidR="00E70A5C" w:rsidRPr="00E258FF" w:rsidRDefault="001B59D4"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E90A4C">
              <w:rPr>
                <w:rFonts w:asciiTheme="majorBidi" w:eastAsia="Times New Roman" w:hAnsiTheme="majorBidi" w:cstheme="majorBidi"/>
                <w:color w:val="000000"/>
                <w:sz w:val="28"/>
              </w:rPr>
              <w:t>446,991.79</w:t>
            </w:r>
          </w:p>
        </w:tc>
        <w:tc>
          <w:tcPr>
            <w:tcW w:w="284" w:type="dxa"/>
            <w:tcBorders>
              <w:top w:val="nil"/>
              <w:left w:val="nil"/>
              <w:bottom w:val="nil"/>
              <w:right w:val="nil"/>
            </w:tcBorders>
            <w:shd w:val="clear" w:color="auto" w:fill="auto"/>
            <w:vAlign w:val="center"/>
            <w:hideMark/>
          </w:tcPr>
          <w:p w14:paraId="0D44AF2D"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center"/>
          </w:tcPr>
          <w:p w14:paraId="1F00F7DD" w14:textId="77777777" w:rsidR="00E70A5C" w:rsidRPr="00E258FF" w:rsidRDefault="006A6400"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E90A4C">
              <w:rPr>
                <w:rFonts w:asciiTheme="majorBidi" w:eastAsia="Times New Roman" w:hAnsiTheme="majorBidi" w:cstheme="majorBidi"/>
                <w:color w:val="000000"/>
                <w:sz w:val="28"/>
              </w:rPr>
              <w:t>780,087.89</w:t>
            </w:r>
          </w:p>
        </w:tc>
        <w:tc>
          <w:tcPr>
            <w:tcW w:w="284" w:type="dxa"/>
            <w:tcBorders>
              <w:top w:val="nil"/>
              <w:left w:val="nil"/>
              <w:bottom w:val="nil"/>
              <w:right w:val="nil"/>
            </w:tcBorders>
            <w:shd w:val="clear" w:color="auto" w:fill="auto"/>
            <w:vAlign w:val="center"/>
            <w:hideMark/>
          </w:tcPr>
          <w:p w14:paraId="03319AB4"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tcPr>
          <w:p w14:paraId="21088E76" w14:textId="77777777" w:rsidR="00E70A5C" w:rsidRPr="00E258FF" w:rsidRDefault="00673897" w:rsidP="00A008D7">
            <w:pPr>
              <w:jc w:val="right"/>
              <w:rPr>
                <w:rFonts w:asciiTheme="majorBidi" w:hAnsiTheme="majorBidi" w:cstheme="majorBidi"/>
                <w:sz w:val="28"/>
              </w:rPr>
            </w:pPr>
            <w:r>
              <w:rPr>
                <w:rFonts w:asciiTheme="majorBidi" w:hAnsiTheme="majorBidi" w:cstheme="majorBidi"/>
                <w:sz w:val="28"/>
              </w:rPr>
              <w:t>1,</w:t>
            </w:r>
            <w:r w:rsidR="00E90A4C">
              <w:rPr>
                <w:rFonts w:asciiTheme="majorBidi" w:hAnsiTheme="majorBidi" w:cstheme="majorBidi"/>
                <w:sz w:val="28"/>
              </w:rPr>
              <w:t>472,680.69</w:t>
            </w:r>
          </w:p>
        </w:tc>
        <w:tc>
          <w:tcPr>
            <w:tcW w:w="284" w:type="dxa"/>
            <w:tcBorders>
              <w:top w:val="nil"/>
              <w:left w:val="nil"/>
              <w:bottom w:val="nil"/>
              <w:right w:val="nil"/>
            </w:tcBorders>
            <w:shd w:val="clear" w:color="auto" w:fill="auto"/>
            <w:hideMark/>
          </w:tcPr>
          <w:p w14:paraId="604DF8A5"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nil"/>
              <w:right w:val="nil"/>
            </w:tcBorders>
            <w:shd w:val="clear" w:color="auto" w:fill="auto"/>
          </w:tcPr>
          <w:p w14:paraId="2A48B021" w14:textId="77777777" w:rsidR="00E70A5C" w:rsidRPr="00E258FF" w:rsidRDefault="00673897" w:rsidP="00A008D7">
            <w:pPr>
              <w:jc w:val="right"/>
              <w:rPr>
                <w:rFonts w:asciiTheme="majorBidi" w:hAnsiTheme="majorBidi" w:cstheme="majorBidi"/>
                <w:sz w:val="28"/>
              </w:rPr>
            </w:pPr>
            <w:r>
              <w:rPr>
                <w:rFonts w:asciiTheme="majorBidi" w:hAnsiTheme="majorBidi" w:cstheme="majorBidi"/>
                <w:sz w:val="28"/>
              </w:rPr>
              <w:t>1,</w:t>
            </w:r>
            <w:r w:rsidR="00E90A4C">
              <w:rPr>
                <w:rFonts w:asciiTheme="majorBidi" w:hAnsiTheme="majorBidi" w:cstheme="majorBidi"/>
                <w:sz w:val="28"/>
              </w:rPr>
              <w:t>780,076.31</w:t>
            </w:r>
          </w:p>
        </w:tc>
      </w:tr>
      <w:tr w:rsidR="00F45709" w:rsidRPr="00E70A5C" w14:paraId="19E37282" w14:textId="77777777" w:rsidTr="00165B71">
        <w:trPr>
          <w:trHeight w:hRule="exact" w:val="420"/>
        </w:trPr>
        <w:tc>
          <w:tcPr>
            <w:tcW w:w="3119" w:type="dxa"/>
            <w:tcBorders>
              <w:top w:val="nil"/>
              <w:left w:val="nil"/>
              <w:bottom w:val="nil"/>
              <w:right w:val="nil"/>
            </w:tcBorders>
            <w:shd w:val="clear" w:color="auto" w:fill="auto"/>
            <w:vAlign w:val="center"/>
            <w:hideMark/>
          </w:tcPr>
          <w:p w14:paraId="3DE21290" w14:textId="77777777"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00E70A5C"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24EF0245"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tcPr>
          <w:p w14:paraId="0036D063" w14:textId="77777777" w:rsidR="00E70A5C" w:rsidRPr="00E258FF" w:rsidRDefault="001B59D4"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w:t>
            </w:r>
            <w:r w:rsidR="00E90A4C">
              <w:rPr>
                <w:rFonts w:asciiTheme="majorBidi" w:eastAsia="Times New Roman" w:hAnsiTheme="majorBidi" w:cstheme="majorBidi"/>
                <w:color w:val="000000"/>
                <w:sz w:val="28"/>
              </w:rPr>
              <w:t>68,677.40</w:t>
            </w:r>
          </w:p>
        </w:tc>
        <w:tc>
          <w:tcPr>
            <w:tcW w:w="284" w:type="dxa"/>
            <w:tcBorders>
              <w:top w:val="nil"/>
              <w:left w:val="nil"/>
              <w:bottom w:val="nil"/>
              <w:right w:val="nil"/>
            </w:tcBorders>
            <w:shd w:val="clear" w:color="auto" w:fill="auto"/>
            <w:vAlign w:val="center"/>
            <w:hideMark/>
          </w:tcPr>
          <w:p w14:paraId="51E505BC"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center"/>
          </w:tcPr>
          <w:p w14:paraId="5A19D7BC" w14:textId="77777777" w:rsidR="00E70A5C" w:rsidRPr="00E258FF" w:rsidRDefault="006A6400" w:rsidP="00A008D7">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1,7</w:t>
            </w:r>
            <w:r w:rsidR="00E90A4C">
              <w:rPr>
                <w:rFonts w:asciiTheme="majorBidi" w:eastAsia="Times New Roman" w:hAnsiTheme="majorBidi" w:cstheme="majorBidi"/>
                <w:color w:val="000000"/>
                <w:sz w:val="28"/>
              </w:rPr>
              <w:t>25,915.22</w:t>
            </w:r>
          </w:p>
        </w:tc>
        <w:tc>
          <w:tcPr>
            <w:tcW w:w="284" w:type="dxa"/>
            <w:tcBorders>
              <w:top w:val="nil"/>
              <w:left w:val="nil"/>
              <w:bottom w:val="nil"/>
              <w:right w:val="nil"/>
            </w:tcBorders>
            <w:shd w:val="clear" w:color="auto" w:fill="auto"/>
            <w:vAlign w:val="center"/>
            <w:hideMark/>
          </w:tcPr>
          <w:p w14:paraId="2C7638BD"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tcPr>
          <w:p w14:paraId="4E6B84A6" w14:textId="77777777" w:rsidR="00E70A5C" w:rsidRPr="00E258FF" w:rsidRDefault="00673897" w:rsidP="00A008D7">
            <w:pPr>
              <w:jc w:val="right"/>
              <w:rPr>
                <w:rFonts w:asciiTheme="majorBidi" w:hAnsiTheme="majorBidi" w:cstheme="majorBidi"/>
                <w:sz w:val="28"/>
              </w:rPr>
            </w:pPr>
            <w:r>
              <w:rPr>
                <w:rFonts w:asciiTheme="majorBidi" w:hAnsiTheme="majorBidi" w:cstheme="majorBidi"/>
                <w:sz w:val="28"/>
              </w:rPr>
              <w:t>1,</w:t>
            </w:r>
            <w:r w:rsidR="00E90A4C">
              <w:rPr>
                <w:rFonts w:asciiTheme="majorBidi" w:hAnsiTheme="majorBidi" w:cstheme="majorBidi"/>
                <w:sz w:val="28"/>
              </w:rPr>
              <w:t>908,535.16</w:t>
            </w:r>
          </w:p>
        </w:tc>
        <w:tc>
          <w:tcPr>
            <w:tcW w:w="284" w:type="dxa"/>
            <w:tcBorders>
              <w:top w:val="nil"/>
              <w:left w:val="nil"/>
              <w:bottom w:val="nil"/>
              <w:right w:val="nil"/>
            </w:tcBorders>
            <w:shd w:val="clear" w:color="auto" w:fill="auto"/>
            <w:hideMark/>
          </w:tcPr>
          <w:p w14:paraId="0DCCB3EB"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tcPr>
          <w:p w14:paraId="011EE929" w14:textId="77777777" w:rsidR="00E70A5C" w:rsidRPr="00E258FF" w:rsidRDefault="00673897" w:rsidP="00A008D7">
            <w:pPr>
              <w:jc w:val="right"/>
              <w:rPr>
                <w:rFonts w:asciiTheme="majorBidi" w:hAnsiTheme="majorBidi" w:cstheme="majorBidi"/>
                <w:sz w:val="28"/>
              </w:rPr>
            </w:pPr>
            <w:r>
              <w:rPr>
                <w:rFonts w:asciiTheme="majorBidi" w:hAnsiTheme="majorBidi" w:cstheme="majorBidi"/>
                <w:sz w:val="28"/>
              </w:rPr>
              <w:t>1,</w:t>
            </w:r>
            <w:r w:rsidR="00E90A4C">
              <w:rPr>
                <w:rFonts w:asciiTheme="majorBidi" w:hAnsiTheme="majorBidi" w:cstheme="majorBidi"/>
                <w:sz w:val="28"/>
              </w:rPr>
              <w:t>672,607.39</w:t>
            </w:r>
          </w:p>
        </w:tc>
      </w:tr>
      <w:tr w:rsidR="00F45709" w:rsidRPr="00390187" w14:paraId="157887B2" w14:textId="77777777" w:rsidTr="00165B71">
        <w:trPr>
          <w:trHeight w:hRule="exact" w:val="435"/>
        </w:trPr>
        <w:tc>
          <w:tcPr>
            <w:tcW w:w="3119" w:type="dxa"/>
            <w:tcBorders>
              <w:top w:val="nil"/>
              <w:left w:val="nil"/>
              <w:bottom w:val="nil"/>
              <w:right w:val="nil"/>
            </w:tcBorders>
            <w:shd w:val="clear" w:color="auto" w:fill="auto"/>
            <w:vAlign w:val="center"/>
            <w:hideMark/>
          </w:tcPr>
          <w:p w14:paraId="45ACA9F0" w14:textId="77777777" w:rsidR="00E70A5C" w:rsidRPr="00E258FF" w:rsidRDefault="00905EE4" w:rsidP="00A008D7">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0C0030D3" w14:textId="77777777" w:rsidR="00E70A5C" w:rsidRPr="00E70A5C" w:rsidRDefault="00E70A5C" w:rsidP="00A008D7">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center"/>
          </w:tcPr>
          <w:p w14:paraId="7E5DB529" w14:textId="77777777" w:rsidR="00E70A5C" w:rsidRPr="00E70A5C" w:rsidRDefault="001B59D4" w:rsidP="00A008D7">
            <w:pPr>
              <w:spacing w:after="0" w:line="240" w:lineRule="auto"/>
              <w:ind w:right="34"/>
              <w:jc w:val="right"/>
              <w:rPr>
                <w:rFonts w:asciiTheme="majorBidi" w:eastAsia="Times New Roman" w:hAnsiTheme="majorBidi" w:cstheme="majorBidi"/>
                <w:color w:val="000000"/>
                <w:sz w:val="28"/>
                <w:highlight w:val="yellow"/>
              </w:rPr>
            </w:pPr>
            <w:r w:rsidRPr="001B59D4">
              <w:rPr>
                <w:rFonts w:asciiTheme="majorBidi" w:eastAsia="Times New Roman" w:hAnsiTheme="majorBidi" w:cstheme="majorBidi"/>
                <w:color w:val="000000"/>
                <w:sz w:val="28"/>
              </w:rPr>
              <w:t>4,</w:t>
            </w:r>
            <w:r w:rsidR="00E90A4C">
              <w:rPr>
                <w:rFonts w:asciiTheme="majorBidi" w:eastAsia="Times New Roman" w:hAnsiTheme="majorBidi" w:cstheme="majorBidi"/>
                <w:color w:val="000000"/>
                <w:sz w:val="28"/>
              </w:rPr>
              <w:t>415,669.19</w:t>
            </w:r>
          </w:p>
        </w:tc>
        <w:tc>
          <w:tcPr>
            <w:tcW w:w="284" w:type="dxa"/>
            <w:tcBorders>
              <w:top w:val="nil"/>
              <w:left w:val="nil"/>
              <w:bottom w:val="nil"/>
              <w:right w:val="nil"/>
            </w:tcBorders>
            <w:shd w:val="clear" w:color="auto" w:fill="auto"/>
            <w:vAlign w:val="center"/>
            <w:hideMark/>
          </w:tcPr>
          <w:p w14:paraId="6BFBF408"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center"/>
          </w:tcPr>
          <w:p w14:paraId="3BCDC6C6" w14:textId="77777777" w:rsidR="00E70A5C" w:rsidRPr="00E70A5C" w:rsidRDefault="006A6400" w:rsidP="00A008D7">
            <w:pPr>
              <w:spacing w:after="0" w:line="240" w:lineRule="auto"/>
              <w:ind w:right="34"/>
              <w:jc w:val="right"/>
              <w:rPr>
                <w:rFonts w:asciiTheme="majorBidi" w:eastAsia="Times New Roman" w:hAnsiTheme="majorBidi" w:cstheme="majorBidi"/>
                <w:color w:val="000000"/>
                <w:sz w:val="28"/>
                <w:highlight w:val="yellow"/>
              </w:rPr>
            </w:pPr>
            <w:r w:rsidRPr="006A6400">
              <w:rPr>
                <w:rFonts w:asciiTheme="majorBidi" w:eastAsia="Times New Roman" w:hAnsiTheme="majorBidi" w:cstheme="majorBidi"/>
                <w:color w:val="000000"/>
                <w:sz w:val="28"/>
              </w:rPr>
              <w:t>4,</w:t>
            </w:r>
            <w:r w:rsidR="00E90A4C">
              <w:rPr>
                <w:rFonts w:asciiTheme="majorBidi" w:eastAsia="Times New Roman" w:hAnsiTheme="majorBidi" w:cstheme="majorBidi"/>
                <w:color w:val="000000"/>
                <w:sz w:val="28"/>
              </w:rPr>
              <w:t>506,003.11</w:t>
            </w:r>
          </w:p>
        </w:tc>
        <w:tc>
          <w:tcPr>
            <w:tcW w:w="284" w:type="dxa"/>
            <w:tcBorders>
              <w:top w:val="nil"/>
              <w:left w:val="nil"/>
              <w:bottom w:val="nil"/>
              <w:right w:val="nil"/>
            </w:tcBorders>
            <w:shd w:val="clear" w:color="auto" w:fill="auto"/>
            <w:vAlign w:val="center"/>
            <w:hideMark/>
          </w:tcPr>
          <w:p w14:paraId="604F7B1C"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tcPr>
          <w:p w14:paraId="6432D190" w14:textId="77777777" w:rsidR="00E70A5C" w:rsidRPr="00E258FF" w:rsidRDefault="00C81AE5" w:rsidP="00A008D7">
            <w:pPr>
              <w:ind w:right="8"/>
              <w:jc w:val="right"/>
              <w:rPr>
                <w:rFonts w:asciiTheme="majorBidi" w:hAnsiTheme="majorBidi" w:cstheme="majorBidi"/>
                <w:sz w:val="28"/>
              </w:rPr>
            </w:pPr>
            <w:r>
              <w:rPr>
                <w:rFonts w:asciiTheme="majorBidi" w:hAnsiTheme="majorBidi" w:cstheme="majorBidi"/>
                <w:sz w:val="28"/>
              </w:rPr>
              <w:t>3,</w:t>
            </w:r>
            <w:r w:rsidR="00E90A4C">
              <w:rPr>
                <w:rFonts w:asciiTheme="majorBidi" w:hAnsiTheme="majorBidi" w:cstheme="majorBidi"/>
                <w:sz w:val="28"/>
              </w:rPr>
              <w:t>381,215.85</w:t>
            </w:r>
          </w:p>
        </w:tc>
        <w:tc>
          <w:tcPr>
            <w:tcW w:w="284" w:type="dxa"/>
            <w:tcBorders>
              <w:top w:val="nil"/>
              <w:left w:val="nil"/>
              <w:bottom w:val="nil"/>
              <w:right w:val="nil"/>
            </w:tcBorders>
            <w:shd w:val="clear" w:color="auto" w:fill="auto"/>
            <w:hideMark/>
          </w:tcPr>
          <w:p w14:paraId="0C9E6CD7" w14:textId="77777777" w:rsidR="00E70A5C" w:rsidRPr="00E70A5C" w:rsidRDefault="00E70A5C" w:rsidP="00A008D7">
            <w:pPr>
              <w:jc w:val="center"/>
              <w:rPr>
                <w:rFonts w:asciiTheme="majorBidi" w:hAnsiTheme="majorBidi" w:cstheme="majorBidi"/>
                <w:sz w:val="28"/>
                <w:highlight w:val="yellow"/>
              </w:rPr>
            </w:pPr>
          </w:p>
        </w:tc>
        <w:tc>
          <w:tcPr>
            <w:tcW w:w="1417" w:type="dxa"/>
            <w:tcBorders>
              <w:top w:val="nil"/>
              <w:left w:val="nil"/>
              <w:bottom w:val="double" w:sz="6" w:space="0" w:color="auto"/>
              <w:right w:val="nil"/>
            </w:tcBorders>
            <w:shd w:val="clear" w:color="auto" w:fill="auto"/>
          </w:tcPr>
          <w:p w14:paraId="34C21A52" w14:textId="77777777" w:rsidR="00E70A5C" w:rsidRPr="00E258FF" w:rsidRDefault="00673897" w:rsidP="00A008D7">
            <w:pPr>
              <w:ind w:right="8"/>
              <w:jc w:val="right"/>
              <w:rPr>
                <w:rFonts w:asciiTheme="majorBidi" w:hAnsiTheme="majorBidi" w:cstheme="majorBidi"/>
                <w:sz w:val="28"/>
              </w:rPr>
            </w:pPr>
            <w:r>
              <w:rPr>
                <w:rFonts w:asciiTheme="majorBidi" w:hAnsiTheme="majorBidi" w:cstheme="majorBidi"/>
                <w:sz w:val="28"/>
              </w:rPr>
              <w:t>3,</w:t>
            </w:r>
            <w:r w:rsidR="00E90A4C">
              <w:rPr>
                <w:rFonts w:asciiTheme="majorBidi" w:hAnsiTheme="majorBidi" w:cstheme="majorBidi"/>
                <w:sz w:val="28"/>
              </w:rPr>
              <w:t>452,683.70</w:t>
            </w:r>
          </w:p>
        </w:tc>
      </w:tr>
    </w:tbl>
    <w:p w14:paraId="4BFA6B37" w14:textId="77777777" w:rsidR="0028730C" w:rsidRDefault="0028730C"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0EFF59E" w14:textId="77777777" w:rsidR="0003587A" w:rsidRPr="00390187" w:rsidRDefault="00F45709"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r>
        <w:rPr>
          <w:rFonts w:asciiTheme="majorBidi" w:eastAsia="Batang" w:hAnsiTheme="majorBidi" w:cstheme="majorBidi"/>
          <w:sz w:val="28"/>
        </w:rPr>
        <w:tab/>
        <w:t xml:space="preserve">  </w:t>
      </w:r>
      <w:r w:rsidR="00B6371C" w:rsidRPr="00B6371C">
        <w:rPr>
          <w:rFonts w:asciiTheme="majorBidi" w:eastAsia="Batang" w:hAnsiTheme="majorBidi" w:cstheme="majorBidi"/>
          <w:sz w:val="28"/>
        </w:rPr>
        <w:t>The land and buildings are mortgaged as collateral for overdrafts in the amount of 11 million baht.</w:t>
      </w:r>
    </w:p>
    <w:p w14:paraId="70AEAA07" w14:textId="77777777" w:rsidR="00572900" w:rsidRDefault="00E67D68" w:rsidP="00DD7DD0">
      <w:pPr>
        <w:spacing w:after="0" w:line="276" w:lineRule="auto"/>
        <w:ind w:left="-567" w:firstLine="141"/>
        <w:rPr>
          <w:rFonts w:asciiTheme="majorBidi" w:eastAsia="Batang" w:hAnsiTheme="majorBidi" w:cstheme="majorBidi"/>
          <w:b/>
          <w:bCs/>
          <w:sz w:val="28"/>
        </w:rPr>
      </w:pPr>
      <w:r w:rsidRPr="00390187">
        <w:rPr>
          <w:rFonts w:asciiTheme="majorBidi" w:eastAsia="Batang" w:hAnsiTheme="majorBidi" w:cstheme="majorBidi"/>
          <w:b/>
          <w:bCs/>
          <w:sz w:val="28"/>
        </w:rPr>
        <w:t>1</w:t>
      </w:r>
      <w:r w:rsidR="00401DE7">
        <w:rPr>
          <w:rFonts w:asciiTheme="majorBidi" w:eastAsia="Batang" w:hAnsiTheme="majorBidi" w:cstheme="majorBidi"/>
          <w:b/>
          <w:bCs/>
          <w:sz w:val="28"/>
        </w:rPr>
        <w:t>5</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77BDC381" w14:textId="77777777" w:rsidR="00E67D68" w:rsidRDefault="00480015" w:rsidP="00B6371C">
      <w:pPr>
        <w:tabs>
          <w:tab w:val="left" w:pos="709"/>
        </w:tabs>
        <w:spacing w:after="0" w:line="276" w:lineRule="auto"/>
        <w:ind w:left="284"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at </w:t>
      </w:r>
      <w:r w:rsidR="00572900">
        <w:rPr>
          <w:rFonts w:asciiTheme="majorBidi" w:eastAsia="Batang" w:hAnsiTheme="majorBidi" w:cstheme="majorBidi"/>
          <w:sz w:val="28"/>
        </w:rPr>
        <w:t>March</w:t>
      </w:r>
      <w:r w:rsidRPr="00480015">
        <w:rPr>
          <w:rFonts w:asciiTheme="majorBidi" w:eastAsia="Batang" w:hAnsiTheme="majorBidi" w:cstheme="majorBidi"/>
          <w:sz w:val="28"/>
        </w:rPr>
        <w:t xml:space="preserve"> 3</w:t>
      </w:r>
      <w:r w:rsidR="00572900">
        <w:rPr>
          <w:rFonts w:asciiTheme="majorBidi" w:eastAsia="Batang" w:hAnsiTheme="majorBidi" w:cstheme="majorBidi"/>
          <w:sz w:val="28"/>
        </w:rPr>
        <w:t>1</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tbl>
      <w:tblPr>
        <w:tblW w:w="9639" w:type="dxa"/>
        <w:tblInd w:w="250" w:type="dxa"/>
        <w:tblLook w:val="04A0" w:firstRow="1" w:lastRow="0" w:firstColumn="1" w:lastColumn="0" w:noHBand="0" w:noVBand="1"/>
      </w:tblPr>
      <w:tblGrid>
        <w:gridCol w:w="3119"/>
        <w:gridCol w:w="425"/>
        <w:gridCol w:w="1276"/>
        <w:gridCol w:w="262"/>
        <w:gridCol w:w="1418"/>
        <w:gridCol w:w="236"/>
        <w:gridCol w:w="1344"/>
        <w:gridCol w:w="1559"/>
      </w:tblGrid>
      <w:tr w:rsidR="00962961" w:rsidRPr="00DE11A9" w14:paraId="6F2D7A5F" w14:textId="77777777" w:rsidTr="00962961">
        <w:trPr>
          <w:trHeight w:val="450"/>
        </w:trPr>
        <w:tc>
          <w:tcPr>
            <w:tcW w:w="3119" w:type="dxa"/>
            <w:tcBorders>
              <w:top w:val="nil"/>
              <w:left w:val="nil"/>
              <w:bottom w:val="nil"/>
              <w:right w:val="nil"/>
            </w:tcBorders>
            <w:shd w:val="clear" w:color="auto" w:fill="auto"/>
            <w:noWrap/>
            <w:vAlign w:val="bottom"/>
            <w:hideMark/>
          </w:tcPr>
          <w:p w14:paraId="46021A88" w14:textId="77777777" w:rsidR="00962961" w:rsidRPr="00DE11A9" w:rsidRDefault="00962961" w:rsidP="00D81D13">
            <w:pPr>
              <w:spacing w:after="0" w:line="276" w:lineRule="auto"/>
              <w:rPr>
                <w:rFonts w:asciiTheme="majorBidi" w:eastAsia="Times New Roman" w:hAnsiTheme="majorBidi" w:cstheme="majorBidi"/>
                <w:sz w:val="28"/>
              </w:rPr>
            </w:pPr>
          </w:p>
        </w:tc>
        <w:tc>
          <w:tcPr>
            <w:tcW w:w="425" w:type="dxa"/>
            <w:tcBorders>
              <w:top w:val="nil"/>
              <w:left w:val="nil"/>
              <w:bottom w:val="single" w:sz="4" w:space="0" w:color="auto"/>
              <w:right w:val="nil"/>
            </w:tcBorders>
          </w:tcPr>
          <w:p w14:paraId="59C0B82F"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6095" w:type="dxa"/>
            <w:gridSpan w:val="6"/>
            <w:tcBorders>
              <w:top w:val="nil"/>
              <w:left w:val="nil"/>
              <w:bottom w:val="single" w:sz="4" w:space="0" w:color="auto"/>
              <w:right w:val="nil"/>
            </w:tcBorders>
          </w:tcPr>
          <w:p w14:paraId="5166C8AD"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62961" w:rsidRPr="00DE11A9" w14:paraId="40848DBB" w14:textId="77777777" w:rsidTr="00962961">
        <w:trPr>
          <w:trHeight w:val="450"/>
        </w:trPr>
        <w:tc>
          <w:tcPr>
            <w:tcW w:w="3119" w:type="dxa"/>
            <w:tcBorders>
              <w:top w:val="nil"/>
              <w:left w:val="nil"/>
              <w:bottom w:val="nil"/>
              <w:right w:val="nil"/>
            </w:tcBorders>
            <w:shd w:val="clear" w:color="auto" w:fill="auto"/>
            <w:noWrap/>
            <w:vAlign w:val="bottom"/>
          </w:tcPr>
          <w:p w14:paraId="3EBC936F" w14:textId="77777777" w:rsidR="00962961" w:rsidRPr="00DE11A9" w:rsidRDefault="00962961" w:rsidP="00D81D13">
            <w:pPr>
              <w:spacing w:after="0" w:line="276" w:lineRule="auto"/>
              <w:rPr>
                <w:rFonts w:asciiTheme="majorBidi" w:eastAsia="Times New Roman" w:hAnsiTheme="majorBidi" w:cstheme="majorBidi"/>
                <w:sz w:val="28"/>
              </w:rPr>
            </w:pPr>
          </w:p>
        </w:tc>
        <w:tc>
          <w:tcPr>
            <w:tcW w:w="425" w:type="dxa"/>
            <w:tcBorders>
              <w:top w:val="single" w:sz="4" w:space="0" w:color="auto"/>
              <w:left w:val="nil"/>
              <w:bottom w:val="single" w:sz="4" w:space="0" w:color="auto"/>
              <w:right w:val="nil"/>
            </w:tcBorders>
          </w:tcPr>
          <w:p w14:paraId="6370EC27"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6095" w:type="dxa"/>
            <w:gridSpan w:val="6"/>
            <w:tcBorders>
              <w:top w:val="single" w:sz="4" w:space="0" w:color="auto"/>
              <w:left w:val="nil"/>
              <w:bottom w:val="single" w:sz="4" w:space="0" w:color="auto"/>
              <w:right w:val="nil"/>
            </w:tcBorders>
          </w:tcPr>
          <w:p w14:paraId="7E208468"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Consolidates and Separate financial statements</w:t>
            </w:r>
          </w:p>
        </w:tc>
      </w:tr>
      <w:tr w:rsidR="00962961" w:rsidRPr="00DE11A9" w14:paraId="5FA2BACC" w14:textId="77777777" w:rsidTr="00962961">
        <w:trPr>
          <w:trHeight w:val="450"/>
        </w:trPr>
        <w:tc>
          <w:tcPr>
            <w:tcW w:w="3119" w:type="dxa"/>
            <w:vMerge w:val="restart"/>
            <w:tcBorders>
              <w:top w:val="nil"/>
              <w:left w:val="nil"/>
              <w:bottom w:val="nil"/>
              <w:right w:val="nil"/>
            </w:tcBorders>
            <w:shd w:val="clear" w:color="auto" w:fill="auto"/>
            <w:noWrap/>
            <w:vAlign w:val="bottom"/>
            <w:hideMark/>
          </w:tcPr>
          <w:p w14:paraId="383E13D4"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p>
        </w:tc>
        <w:tc>
          <w:tcPr>
            <w:tcW w:w="1701" w:type="dxa"/>
            <w:gridSpan w:val="2"/>
            <w:tcBorders>
              <w:top w:val="single" w:sz="4" w:space="0" w:color="auto"/>
              <w:left w:val="nil"/>
              <w:bottom w:val="nil"/>
              <w:right w:val="nil"/>
            </w:tcBorders>
            <w:shd w:val="clear" w:color="auto" w:fill="auto"/>
            <w:noWrap/>
            <w:vAlign w:val="center"/>
            <w:hideMark/>
          </w:tcPr>
          <w:p w14:paraId="408B7E23"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r>
              <w:rPr>
                <w:rFonts w:asciiTheme="majorBidi" w:eastAsia="Times New Roman" w:hAnsiTheme="majorBidi" w:cstheme="majorBidi" w:hint="cs"/>
                <w:color w:val="000000"/>
                <w:sz w:val="28"/>
                <w:cs/>
              </w:rPr>
              <w:t xml:space="preserve"> </w:t>
            </w:r>
          </w:p>
        </w:tc>
        <w:tc>
          <w:tcPr>
            <w:tcW w:w="283" w:type="dxa"/>
            <w:tcBorders>
              <w:left w:val="nil"/>
              <w:right w:val="nil"/>
            </w:tcBorders>
          </w:tcPr>
          <w:p w14:paraId="4272E18D"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p>
        </w:tc>
        <w:tc>
          <w:tcPr>
            <w:tcW w:w="1418" w:type="dxa"/>
            <w:vMerge w:val="restart"/>
            <w:tcBorders>
              <w:top w:val="single" w:sz="4" w:space="0" w:color="auto"/>
              <w:left w:val="nil"/>
              <w:bottom w:val="single" w:sz="4" w:space="0" w:color="000000"/>
              <w:right w:val="nil"/>
            </w:tcBorders>
            <w:shd w:val="clear" w:color="auto" w:fill="auto"/>
            <w:noWrap/>
            <w:vAlign w:val="center"/>
            <w:hideMark/>
          </w:tcPr>
          <w:p w14:paraId="4C43BA16"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Increase</w:t>
            </w:r>
          </w:p>
        </w:tc>
        <w:tc>
          <w:tcPr>
            <w:tcW w:w="243" w:type="dxa"/>
            <w:tcBorders>
              <w:left w:val="nil"/>
              <w:bottom w:val="nil"/>
              <w:right w:val="nil"/>
            </w:tcBorders>
          </w:tcPr>
          <w:p w14:paraId="5D46ABFE" w14:textId="77777777" w:rsidR="00962961" w:rsidRDefault="00962961" w:rsidP="00D81D13">
            <w:pPr>
              <w:spacing w:after="0" w:line="276" w:lineRule="auto"/>
              <w:jc w:val="center"/>
              <w:rPr>
                <w:rFonts w:asciiTheme="majorBidi" w:eastAsia="Times New Roman" w:hAnsiTheme="majorBidi" w:cstheme="majorBidi"/>
                <w:color w:val="000000"/>
                <w:sz w:val="28"/>
                <w:cs/>
              </w:rPr>
            </w:pPr>
          </w:p>
        </w:tc>
        <w:tc>
          <w:tcPr>
            <w:tcW w:w="1316" w:type="dxa"/>
            <w:vMerge w:val="restart"/>
            <w:tcBorders>
              <w:left w:val="nil"/>
              <w:bottom w:val="single" w:sz="4" w:space="0" w:color="auto"/>
              <w:right w:val="nil"/>
            </w:tcBorders>
            <w:vAlign w:val="center"/>
          </w:tcPr>
          <w:p w14:paraId="7B410C7B" w14:textId="77777777" w:rsidR="00962961" w:rsidRPr="00DE11A9" w:rsidRDefault="00962961" w:rsidP="00D81D13">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sz w:val="26"/>
                <w:szCs w:val="26"/>
              </w:rPr>
              <w:t>Transfer</w:t>
            </w:r>
          </w:p>
        </w:tc>
        <w:tc>
          <w:tcPr>
            <w:tcW w:w="1559" w:type="dxa"/>
            <w:tcBorders>
              <w:top w:val="single" w:sz="4" w:space="0" w:color="auto"/>
              <w:left w:val="nil"/>
              <w:bottom w:val="nil"/>
              <w:right w:val="nil"/>
            </w:tcBorders>
            <w:shd w:val="clear" w:color="auto" w:fill="auto"/>
            <w:noWrap/>
            <w:vAlign w:val="center"/>
            <w:hideMark/>
          </w:tcPr>
          <w:p w14:paraId="0988C964"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As at</w:t>
            </w:r>
          </w:p>
        </w:tc>
      </w:tr>
      <w:tr w:rsidR="00962961" w:rsidRPr="00DE11A9" w14:paraId="4353A8A1" w14:textId="77777777" w:rsidTr="00962961">
        <w:trPr>
          <w:trHeight w:val="450"/>
        </w:trPr>
        <w:tc>
          <w:tcPr>
            <w:tcW w:w="3119" w:type="dxa"/>
            <w:vMerge/>
            <w:tcBorders>
              <w:top w:val="nil"/>
              <w:left w:val="nil"/>
              <w:bottom w:val="nil"/>
              <w:right w:val="nil"/>
            </w:tcBorders>
            <w:vAlign w:val="center"/>
            <w:hideMark/>
          </w:tcPr>
          <w:p w14:paraId="00E50A2A"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6DC3AFDE" w14:textId="77777777" w:rsidR="00962961" w:rsidRPr="003B30FC"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December 31, 2019</w:t>
            </w:r>
          </w:p>
        </w:tc>
        <w:tc>
          <w:tcPr>
            <w:tcW w:w="283" w:type="dxa"/>
            <w:tcBorders>
              <w:top w:val="nil"/>
              <w:left w:val="nil"/>
              <w:right w:val="nil"/>
            </w:tcBorders>
          </w:tcPr>
          <w:p w14:paraId="073EC3DA"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1418" w:type="dxa"/>
            <w:vMerge/>
            <w:tcBorders>
              <w:top w:val="nil"/>
              <w:left w:val="nil"/>
              <w:bottom w:val="single" w:sz="4" w:space="0" w:color="000000"/>
              <w:right w:val="nil"/>
            </w:tcBorders>
            <w:vAlign w:val="center"/>
            <w:hideMark/>
          </w:tcPr>
          <w:p w14:paraId="0DEC25F1" w14:textId="77777777" w:rsidR="00962961" w:rsidRPr="00DE11A9" w:rsidRDefault="00962961" w:rsidP="00D81D13">
            <w:pPr>
              <w:spacing w:after="0" w:line="276" w:lineRule="auto"/>
              <w:rPr>
                <w:rFonts w:asciiTheme="majorBidi" w:eastAsia="Times New Roman" w:hAnsiTheme="majorBidi" w:cstheme="majorBidi"/>
                <w:color w:val="000000"/>
                <w:sz w:val="28"/>
              </w:rPr>
            </w:pPr>
          </w:p>
        </w:tc>
        <w:tc>
          <w:tcPr>
            <w:tcW w:w="243" w:type="dxa"/>
            <w:tcBorders>
              <w:top w:val="nil"/>
              <w:left w:val="nil"/>
              <w:right w:val="nil"/>
            </w:tcBorders>
          </w:tcPr>
          <w:p w14:paraId="37783451" w14:textId="77777777" w:rsidR="00962961" w:rsidRDefault="00962961" w:rsidP="00D81D13">
            <w:pPr>
              <w:spacing w:after="0" w:line="276" w:lineRule="auto"/>
              <w:jc w:val="center"/>
              <w:rPr>
                <w:rFonts w:asciiTheme="majorBidi" w:eastAsia="Times New Roman" w:hAnsiTheme="majorBidi" w:cstheme="majorBidi"/>
                <w:sz w:val="28"/>
              </w:rPr>
            </w:pPr>
          </w:p>
        </w:tc>
        <w:tc>
          <w:tcPr>
            <w:tcW w:w="1316" w:type="dxa"/>
            <w:vMerge/>
            <w:tcBorders>
              <w:left w:val="nil"/>
              <w:bottom w:val="single" w:sz="4" w:space="0" w:color="auto"/>
              <w:right w:val="nil"/>
            </w:tcBorders>
          </w:tcPr>
          <w:p w14:paraId="197BCFE2" w14:textId="77777777" w:rsidR="00962961" w:rsidRDefault="00962961" w:rsidP="00D81D13">
            <w:pPr>
              <w:spacing w:after="0" w:line="276" w:lineRule="auto"/>
              <w:jc w:val="center"/>
              <w:rPr>
                <w:rFonts w:asciiTheme="majorBidi" w:eastAsia="Times New Roman" w:hAnsiTheme="majorBidi" w:cstheme="majorBidi"/>
                <w:sz w:val="28"/>
                <w:cs/>
              </w:rPr>
            </w:pPr>
          </w:p>
        </w:tc>
        <w:tc>
          <w:tcPr>
            <w:tcW w:w="1559" w:type="dxa"/>
            <w:tcBorders>
              <w:top w:val="nil"/>
              <w:left w:val="nil"/>
              <w:bottom w:val="single" w:sz="4" w:space="0" w:color="auto"/>
              <w:right w:val="nil"/>
            </w:tcBorders>
            <w:shd w:val="clear" w:color="auto" w:fill="auto"/>
            <w:vAlign w:val="bottom"/>
            <w:hideMark/>
          </w:tcPr>
          <w:p w14:paraId="3DE2DD61" w14:textId="77777777" w:rsidR="00962961" w:rsidRPr="00DE11A9" w:rsidRDefault="00962961" w:rsidP="00D81D13">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sz w:val="28"/>
              </w:rPr>
              <w:t>March 31, 2020</w:t>
            </w:r>
          </w:p>
        </w:tc>
      </w:tr>
      <w:tr w:rsidR="00962961" w:rsidRPr="00DE11A9" w14:paraId="68B1805B" w14:textId="77777777" w:rsidTr="00962961">
        <w:trPr>
          <w:trHeight w:val="450"/>
        </w:trPr>
        <w:tc>
          <w:tcPr>
            <w:tcW w:w="3119" w:type="dxa"/>
            <w:tcBorders>
              <w:top w:val="nil"/>
              <w:left w:val="nil"/>
              <w:bottom w:val="nil"/>
              <w:right w:val="nil"/>
            </w:tcBorders>
            <w:shd w:val="clear" w:color="auto" w:fill="auto"/>
            <w:noWrap/>
            <w:vAlign w:val="center"/>
            <w:hideMark/>
          </w:tcPr>
          <w:p w14:paraId="7B7912E2" w14:textId="77777777" w:rsidR="00962961" w:rsidRPr="00DE11A9" w:rsidRDefault="00962961" w:rsidP="00D81D13">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Cost</w:t>
            </w:r>
          </w:p>
        </w:tc>
        <w:tc>
          <w:tcPr>
            <w:tcW w:w="1701" w:type="dxa"/>
            <w:gridSpan w:val="2"/>
            <w:tcBorders>
              <w:top w:val="nil"/>
              <w:left w:val="nil"/>
              <w:right w:val="nil"/>
            </w:tcBorders>
            <w:shd w:val="clear" w:color="auto" w:fill="auto"/>
            <w:noWrap/>
            <w:vAlign w:val="bottom"/>
            <w:hideMark/>
          </w:tcPr>
          <w:p w14:paraId="6ED6659B" w14:textId="77777777" w:rsidR="00962961" w:rsidRPr="00DE11A9" w:rsidRDefault="00962961" w:rsidP="00D81D13">
            <w:pPr>
              <w:spacing w:after="0" w:line="276" w:lineRule="auto"/>
              <w:rPr>
                <w:rFonts w:asciiTheme="majorBidi" w:eastAsia="Times New Roman" w:hAnsiTheme="majorBidi" w:cstheme="majorBidi"/>
                <w:b/>
                <w:bCs/>
                <w:color w:val="000000"/>
                <w:sz w:val="28"/>
                <w:u w:val="single"/>
              </w:rPr>
            </w:pPr>
          </w:p>
        </w:tc>
        <w:tc>
          <w:tcPr>
            <w:tcW w:w="283" w:type="dxa"/>
            <w:tcBorders>
              <w:top w:val="nil"/>
              <w:left w:val="nil"/>
              <w:right w:val="nil"/>
            </w:tcBorders>
          </w:tcPr>
          <w:p w14:paraId="3204CEBD" w14:textId="77777777" w:rsidR="00962961" w:rsidRPr="00DE11A9" w:rsidRDefault="00962961" w:rsidP="00D81D13">
            <w:pPr>
              <w:spacing w:after="0" w:line="276" w:lineRule="auto"/>
              <w:rPr>
                <w:rFonts w:asciiTheme="majorBidi" w:eastAsia="Times New Roman" w:hAnsiTheme="majorBidi" w:cstheme="majorBidi"/>
                <w:sz w:val="28"/>
              </w:rPr>
            </w:pPr>
          </w:p>
        </w:tc>
        <w:tc>
          <w:tcPr>
            <w:tcW w:w="1418" w:type="dxa"/>
            <w:tcBorders>
              <w:top w:val="nil"/>
              <w:left w:val="nil"/>
              <w:right w:val="nil"/>
            </w:tcBorders>
            <w:shd w:val="clear" w:color="auto" w:fill="auto"/>
            <w:noWrap/>
            <w:vAlign w:val="bottom"/>
            <w:hideMark/>
          </w:tcPr>
          <w:p w14:paraId="7D7C03FF" w14:textId="77777777" w:rsidR="00962961" w:rsidRPr="00DE11A9" w:rsidRDefault="00962961" w:rsidP="00D81D13">
            <w:pPr>
              <w:spacing w:after="0" w:line="276" w:lineRule="auto"/>
              <w:rPr>
                <w:rFonts w:asciiTheme="majorBidi" w:eastAsia="Times New Roman" w:hAnsiTheme="majorBidi" w:cstheme="majorBidi"/>
                <w:sz w:val="28"/>
              </w:rPr>
            </w:pPr>
          </w:p>
        </w:tc>
        <w:tc>
          <w:tcPr>
            <w:tcW w:w="243" w:type="dxa"/>
            <w:tcBorders>
              <w:top w:val="nil"/>
              <w:left w:val="nil"/>
              <w:right w:val="nil"/>
            </w:tcBorders>
          </w:tcPr>
          <w:p w14:paraId="19B23797" w14:textId="77777777" w:rsidR="00962961" w:rsidRPr="00DE11A9" w:rsidRDefault="00962961" w:rsidP="00D81D13">
            <w:pPr>
              <w:spacing w:after="0" w:line="276" w:lineRule="auto"/>
              <w:rPr>
                <w:rFonts w:asciiTheme="majorBidi" w:eastAsia="Times New Roman" w:hAnsiTheme="majorBidi" w:cstheme="majorBidi"/>
                <w:sz w:val="28"/>
              </w:rPr>
            </w:pPr>
          </w:p>
        </w:tc>
        <w:tc>
          <w:tcPr>
            <w:tcW w:w="1316" w:type="dxa"/>
            <w:tcBorders>
              <w:top w:val="single" w:sz="4" w:space="0" w:color="auto"/>
              <w:left w:val="nil"/>
              <w:right w:val="nil"/>
            </w:tcBorders>
          </w:tcPr>
          <w:p w14:paraId="650B4956" w14:textId="77777777" w:rsidR="00962961" w:rsidRPr="00DE11A9" w:rsidRDefault="00962961" w:rsidP="00D81D13">
            <w:pPr>
              <w:spacing w:after="0" w:line="276" w:lineRule="auto"/>
              <w:rPr>
                <w:rFonts w:asciiTheme="majorBidi" w:eastAsia="Times New Roman" w:hAnsiTheme="majorBidi" w:cstheme="majorBidi"/>
                <w:sz w:val="28"/>
              </w:rPr>
            </w:pPr>
          </w:p>
        </w:tc>
        <w:tc>
          <w:tcPr>
            <w:tcW w:w="1559" w:type="dxa"/>
            <w:tcBorders>
              <w:top w:val="nil"/>
              <w:left w:val="nil"/>
              <w:right w:val="nil"/>
            </w:tcBorders>
            <w:shd w:val="clear" w:color="auto" w:fill="auto"/>
            <w:noWrap/>
            <w:vAlign w:val="bottom"/>
            <w:hideMark/>
          </w:tcPr>
          <w:p w14:paraId="7D094BE5" w14:textId="77777777" w:rsidR="00962961" w:rsidRPr="00DE11A9" w:rsidRDefault="00962961" w:rsidP="00D81D13">
            <w:pPr>
              <w:spacing w:after="0" w:line="276" w:lineRule="auto"/>
              <w:rPr>
                <w:rFonts w:asciiTheme="majorBidi" w:eastAsia="Times New Roman" w:hAnsiTheme="majorBidi" w:cstheme="majorBidi"/>
                <w:sz w:val="28"/>
              </w:rPr>
            </w:pPr>
          </w:p>
        </w:tc>
      </w:tr>
      <w:tr w:rsidR="00962961" w:rsidRPr="00DE11A9" w14:paraId="73106021" w14:textId="77777777" w:rsidTr="00962961">
        <w:trPr>
          <w:trHeight w:val="450"/>
        </w:trPr>
        <w:tc>
          <w:tcPr>
            <w:tcW w:w="3119" w:type="dxa"/>
            <w:tcBorders>
              <w:top w:val="nil"/>
              <w:left w:val="nil"/>
              <w:bottom w:val="nil"/>
              <w:right w:val="nil"/>
            </w:tcBorders>
            <w:shd w:val="clear" w:color="auto" w:fill="auto"/>
            <w:noWrap/>
            <w:vAlign w:val="center"/>
            <w:hideMark/>
          </w:tcPr>
          <w:p w14:paraId="7C96201C" w14:textId="77777777" w:rsidR="00962961" w:rsidRPr="00DE11A9" w:rsidRDefault="00962961" w:rsidP="00D81D1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Copyright</w:t>
            </w:r>
          </w:p>
        </w:tc>
        <w:tc>
          <w:tcPr>
            <w:tcW w:w="1701" w:type="dxa"/>
            <w:gridSpan w:val="2"/>
            <w:tcBorders>
              <w:top w:val="nil"/>
              <w:left w:val="nil"/>
              <w:right w:val="nil"/>
            </w:tcBorders>
            <w:shd w:val="clear" w:color="auto" w:fill="auto"/>
            <w:noWrap/>
            <w:vAlign w:val="bottom"/>
            <w:hideMark/>
          </w:tcPr>
          <w:p w14:paraId="265AD872"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3,126,840</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65</w:t>
            </w:r>
          </w:p>
        </w:tc>
        <w:tc>
          <w:tcPr>
            <w:tcW w:w="283" w:type="dxa"/>
            <w:tcBorders>
              <w:top w:val="nil"/>
              <w:left w:val="nil"/>
              <w:right w:val="nil"/>
            </w:tcBorders>
          </w:tcPr>
          <w:p w14:paraId="062E5413"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14:paraId="3A5C1B65" w14:textId="77777777" w:rsidR="00962961" w:rsidRPr="00DE11A9" w:rsidRDefault="001754CC"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43" w:type="dxa"/>
            <w:tcBorders>
              <w:top w:val="nil"/>
              <w:left w:val="nil"/>
              <w:right w:val="nil"/>
            </w:tcBorders>
          </w:tcPr>
          <w:p w14:paraId="7A93B7E5"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right w:val="nil"/>
            </w:tcBorders>
          </w:tcPr>
          <w:p w14:paraId="1002D3F7" w14:textId="77777777" w:rsidR="00962961" w:rsidRDefault="001754CC" w:rsidP="001754CC">
            <w:pPr>
              <w:spacing w:after="0" w:line="276" w:lineRule="auto"/>
              <w:jc w:val="right"/>
              <w:rPr>
                <w:rFonts w:asciiTheme="majorBidi" w:eastAsia="Times New Roman" w:hAnsiTheme="majorBidi" w:cstheme="majorBidi"/>
                <w:color w:val="000000"/>
                <w:sz w:val="28"/>
              </w:rPr>
            </w:pPr>
            <w:r w:rsidRPr="001754CC">
              <w:rPr>
                <w:rFonts w:asciiTheme="majorBidi" w:eastAsia="Times New Roman" w:hAnsiTheme="majorBidi" w:cstheme="majorBidi"/>
                <w:color w:val="000000"/>
                <w:sz w:val="28"/>
              </w:rPr>
              <w:t>1,058,500.00</w:t>
            </w:r>
          </w:p>
        </w:tc>
        <w:tc>
          <w:tcPr>
            <w:tcW w:w="1559" w:type="dxa"/>
            <w:tcBorders>
              <w:top w:val="nil"/>
              <w:left w:val="nil"/>
              <w:right w:val="nil"/>
            </w:tcBorders>
            <w:shd w:val="clear" w:color="auto" w:fill="auto"/>
            <w:noWrap/>
            <w:vAlign w:val="bottom"/>
          </w:tcPr>
          <w:p w14:paraId="578A634D"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4,185,340.65</w:t>
            </w:r>
          </w:p>
        </w:tc>
      </w:tr>
      <w:tr w:rsidR="00962961" w14:paraId="171BDD0A" w14:textId="77777777" w:rsidTr="00962961">
        <w:trPr>
          <w:trHeight w:val="450"/>
        </w:trPr>
        <w:tc>
          <w:tcPr>
            <w:tcW w:w="3119" w:type="dxa"/>
            <w:tcBorders>
              <w:top w:val="nil"/>
              <w:left w:val="nil"/>
              <w:bottom w:val="nil"/>
              <w:right w:val="nil"/>
            </w:tcBorders>
            <w:shd w:val="clear" w:color="auto" w:fill="auto"/>
            <w:noWrap/>
            <w:vAlign w:val="center"/>
          </w:tcPr>
          <w:p w14:paraId="5644C60D" w14:textId="77777777" w:rsidR="00962961" w:rsidRPr="00DE11A9" w:rsidRDefault="00962961" w:rsidP="00D81D13">
            <w:pPr>
              <w:spacing w:after="0" w:line="276" w:lineRule="auto"/>
              <w:rPr>
                <w:rFonts w:asciiTheme="majorBidi" w:eastAsia="Times New Roman" w:hAnsiTheme="majorBidi" w:cstheme="majorBidi"/>
                <w:color w:val="000000"/>
                <w:sz w:val="28"/>
                <w:u w:val="single"/>
                <w:cs/>
              </w:rPr>
            </w:pPr>
            <w:r>
              <w:rPr>
                <w:rFonts w:asciiTheme="majorBidi" w:eastAsia="Times New Roman" w:hAnsiTheme="majorBidi" w:cstheme="majorBidi"/>
                <w:color w:val="000000"/>
                <w:sz w:val="28"/>
              </w:rPr>
              <w:t>Computer system in development</w:t>
            </w:r>
          </w:p>
        </w:tc>
        <w:tc>
          <w:tcPr>
            <w:tcW w:w="1701" w:type="dxa"/>
            <w:gridSpan w:val="2"/>
            <w:tcBorders>
              <w:top w:val="nil"/>
              <w:left w:val="nil"/>
              <w:bottom w:val="single" w:sz="4" w:space="0" w:color="auto"/>
              <w:right w:val="nil"/>
            </w:tcBorders>
            <w:shd w:val="clear" w:color="auto" w:fill="auto"/>
            <w:noWrap/>
            <w:vAlign w:val="bottom"/>
          </w:tcPr>
          <w:p w14:paraId="276EC880" w14:textId="77777777" w:rsidR="00962961"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2,194,600.00</w:t>
            </w:r>
          </w:p>
        </w:tc>
        <w:tc>
          <w:tcPr>
            <w:tcW w:w="283" w:type="dxa"/>
            <w:tcBorders>
              <w:top w:val="nil"/>
              <w:left w:val="nil"/>
              <w:right w:val="nil"/>
            </w:tcBorders>
          </w:tcPr>
          <w:p w14:paraId="600E9FEE"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bottom w:val="single" w:sz="4" w:space="0" w:color="auto"/>
              <w:right w:val="nil"/>
            </w:tcBorders>
            <w:shd w:val="clear" w:color="auto" w:fill="auto"/>
            <w:noWrap/>
            <w:vAlign w:val="bottom"/>
          </w:tcPr>
          <w:p w14:paraId="2C1A479A" w14:textId="77777777" w:rsidR="00962961" w:rsidRDefault="001754CC"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811,700.00</w:t>
            </w:r>
          </w:p>
        </w:tc>
        <w:tc>
          <w:tcPr>
            <w:tcW w:w="243" w:type="dxa"/>
            <w:tcBorders>
              <w:top w:val="nil"/>
              <w:left w:val="nil"/>
              <w:right w:val="nil"/>
            </w:tcBorders>
          </w:tcPr>
          <w:p w14:paraId="0739A622"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right w:val="nil"/>
            </w:tcBorders>
            <w:vAlign w:val="bottom"/>
          </w:tcPr>
          <w:p w14:paraId="49A708E5" w14:textId="77777777" w:rsidR="00962961" w:rsidRDefault="00962961" w:rsidP="001754CC">
            <w:pPr>
              <w:spacing w:after="0" w:line="276" w:lineRule="auto"/>
              <w:ind w:right="34"/>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r w:rsidR="001754CC">
              <w:rPr>
                <w:rFonts w:asciiTheme="majorBidi" w:eastAsia="Times New Roman" w:hAnsiTheme="majorBidi" w:cstheme="majorBidi"/>
                <w:color w:val="000000"/>
                <w:sz w:val="28"/>
              </w:rPr>
              <w:t>1,058,500.00</w:t>
            </w:r>
            <w:r>
              <w:rPr>
                <w:rFonts w:asciiTheme="majorBidi" w:eastAsia="Times New Roman" w:hAnsiTheme="majorBidi" w:cstheme="majorBidi"/>
                <w:color w:val="000000"/>
                <w:sz w:val="28"/>
              </w:rPr>
              <w:t>)</w:t>
            </w:r>
          </w:p>
        </w:tc>
        <w:tc>
          <w:tcPr>
            <w:tcW w:w="1559" w:type="dxa"/>
            <w:tcBorders>
              <w:top w:val="nil"/>
              <w:left w:val="nil"/>
              <w:bottom w:val="single" w:sz="4" w:space="0" w:color="auto"/>
              <w:right w:val="nil"/>
            </w:tcBorders>
            <w:shd w:val="clear" w:color="auto" w:fill="auto"/>
            <w:noWrap/>
            <w:vAlign w:val="bottom"/>
          </w:tcPr>
          <w:p w14:paraId="280D08EB" w14:textId="77777777" w:rsidR="00962961"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1,947,800.00</w:t>
            </w:r>
          </w:p>
        </w:tc>
      </w:tr>
      <w:tr w:rsidR="00962961" w:rsidRPr="00DE11A9" w14:paraId="763C8B66" w14:textId="77777777" w:rsidTr="00962961">
        <w:trPr>
          <w:trHeight w:val="450"/>
        </w:trPr>
        <w:tc>
          <w:tcPr>
            <w:tcW w:w="3119" w:type="dxa"/>
            <w:tcBorders>
              <w:top w:val="nil"/>
              <w:left w:val="nil"/>
              <w:bottom w:val="nil"/>
              <w:right w:val="nil"/>
            </w:tcBorders>
            <w:shd w:val="clear" w:color="auto" w:fill="auto"/>
            <w:noWrap/>
            <w:vAlign w:val="center"/>
          </w:tcPr>
          <w:p w14:paraId="22FB8EEB" w14:textId="77777777" w:rsidR="00962961" w:rsidRPr="00DE11A9" w:rsidRDefault="00962961" w:rsidP="00D81D13">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701" w:type="dxa"/>
            <w:gridSpan w:val="2"/>
            <w:tcBorders>
              <w:top w:val="single" w:sz="4" w:space="0" w:color="auto"/>
              <w:left w:val="nil"/>
              <w:right w:val="nil"/>
            </w:tcBorders>
            <w:shd w:val="clear" w:color="auto" w:fill="auto"/>
            <w:noWrap/>
            <w:vAlign w:val="bottom"/>
          </w:tcPr>
          <w:p w14:paraId="27A68F62"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5,321,440.65</w:t>
            </w:r>
          </w:p>
        </w:tc>
        <w:tc>
          <w:tcPr>
            <w:tcW w:w="283" w:type="dxa"/>
            <w:tcBorders>
              <w:top w:val="nil"/>
              <w:left w:val="nil"/>
              <w:right w:val="nil"/>
            </w:tcBorders>
          </w:tcPr>
          <w:p w14:paraId="3BD77D6A"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right w:val="nil"/>
            </w:tcBorders>
            <w:shd w:val="clear" w:color="auto" w:fill="auto"/>
            <w:noWrap/>
            <w:vAlign w:val="bottom"/>
          </w:tcPr>
          <w:p w14:paraId="54F32B0A" w14:textId="77777777" w:rsidR="00962961" w:rsidRPr="00DE11A9" w:rsidRDefault="001754CC"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811,700.00</w:t>
            </w:r>
          </w:p>
        </w:tc>
        <w:tc>
          <w:tcPr>
            <w:tcW w:w="243" w:type="dxa"/>
            <w:tcBorders>
              <w:top w:val="nil"/>
              <w:left w:val="nil"/>
              <w:right w:val="nil"/>
            </w:tcBorders>
          </w:tcPr>
          <w:p w14:paraId="0FC70F2E"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single" w:sz="4" w:space="0" w:color="auto"/>
              <w:left w:val="nil"/>
              <w:right w:val="nil"/>
            </w:tcBorders>
            <w:vAlign w:val="bottom"/>
          </w:tcPr>
          <w:p w14:paraId="629E0471" w14:textId="77777777" w:rsidR="00962961" w:rsidRDefault="001754CC" w:rsidP="001754CC">
            <w:pPr>
              <w:spacing w:after="0" w:line="276" w:lineRule="auto"/>
              <w:ind w:right="3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single" w:sz="4" w:space="0" w:color="auto"/>
              <w:left w:val="nil"/>
              <w:right w:val="nil"/>
            </w:tcBorders>
            <w:shd w:val="clear" w:color="auto" w:fill="auto"/>
            <w:noWrap/>
            <w:vAlign w:val="bottom"/>
          </w:tcPr>
          <w:p w14:paraId="631D4DBF"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6,133,140.65</w:t>
            </w:r>
          </w:p>
        </w:tc>
      </w:tr>
      <w:tr w:rsidR="00962961" w:rsidRPr="00DE11A9" w14:paraId="76B0A76D" w14:textId="77777777" w:rsidTr="00962961">
        <w:trPr>
          <w:trHeight w:val="450"/>
        </w:trPr>
        <w:tc>
          <w:tcPr>
            <w:tcW w:w="3119" w:type="dxa"/>
            <w:tcBorders>
              <w:top w:val="nil"/>
              <w:left w:val="nil"/>
              <w:bottom w:val="nil"/>
              <w:right w:val="nil"/>
            </w:tcBorders>
            <w:shd w:val="clear" w:color="auto" w:fill="auto"/>
            <w:noWrap/>
            <w:vAlign w:val="center"/>
          </w:tcPr>
          <w:p w14:paraId="0BBCC14B" w14:textId="77777777" w:rsidR="00962961" w:rsidRPr="00DE11A9" w:rsidRDefault="00962961" w:rsidP="00D81D13">
            <w:pPr>
              <w:spacing w:after="0" w:line="276" w:lineRule="auto"/>
              <w:rPr>
                <w:rFonts w:asciiTheme="majorBidi" w:eastAsia="Times New Roman" w:hAnsiTheme="majorBidi" w:cstheme="majorBidi"/>
                <w:color w:val="000000"/>
                <w:sz w:val="28"/>
                <w:cs/>
              </w:rPr>
            </w:pPr>
            <w:r>
              <w:rPr>
                <w:rFonts w:asciiTheme="majorBidi" w:eastAsia="Times New Roman" w:hAnsiTheme="majorBidi" w:cstheme="majorBidi"/>
                <w:color w:val="000000"/>
                <w:sz w:val="28"/>
                <w:u w:val="single"/>
              </w:rPr>
              <w:t>Less</w:t>
            </w:r>
            <w:r w:rsidRPr="00691D07">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Accumulated amortization</w:t>
            </w:r>
          </w:p>
        </w:tc>
        <w:tc>
          <w:tcPr>
            <w:tcW w:w="1701" w:type="dxa"/>
            <w:gridSpan w:val="2"/>
            <w:tcBorders>
              <w:top w:val="nil"/>
              <w:left w:val="nil"/>
              <w:right w:val="nil"/>
            </w:tcBorders>
            <w:shd w:val="clear" w:color="auto" w:fill="auto"/>
            <w:noWrap/>
            <w:vAlign w:val="bottom"/>
          </w:tcPr>
          <w:p w14:paraId="635009D3" w14:textId="77777777" w:rsidR="00962961" w:rsidRPr="00DE11A9" w:rsidRDefault="00962961" w:rsidP="00D81D13">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1,017,407.44</w:t>
            </w:r>
            <w:r>
              <w:rPr>
                <w:rFonts w:asciiTheme="majorBidi" w:eastAsia="Times New Roman" w:hAnsiTheme="majorBidi" w:cs="Angsana New"/>
                <w:color w:val="000000"/>
                <w:sz w:val="28"/>
                <w:cs/>
              </w:rPr>
              <w:t>)</w:t>
            </w:r>
          </w:p>
        </w:tc>
        <w:tc>
          <w:tcPr>
            <w:tcW w:w="283" w:type="dxa"/>
            <w:tcBorders>
              <w:top w:val="nil"/>
              <w:left w:val="nil"/>
              <w:right w:val="nil"/>
            </w:tcBorders>
          </w:tcPr>
          <w:p w14:paraId="1095CA9B"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nil"/>
              <w:left w:val="nil"/>
              <w:right w:val="nil"/>
            </w:tcBorders>
            <w:shd w:val="clear" w:color="auto" w:fill="auto"/>
            <w:noWrap/>
            <w:vAlign w:val="bottom"/>
          </w:tcPr>
          <w:p w14:paraId="5D8A65D0" w14:textId="77777777" w:rsidR="00962961" w:rsidRPr="00DE11A9" w:rsidRDefault="00962961" w:rsidP="00D81D13">
            <w:pPr>
              <w:spacing w:after="0" w:line="276" w:lineRule="auto"/>
              <w:ind w:right="176"/>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(165,613.71)</w:t>
            </w:r>
          </w:p>
        </w:tc>
        <w:tc>
          <w:tcPr>
            <w:tcW w:w="243" w:type="dxa"/>
            <w:tcBorders>
              <w:top w:val="nil"/>
              <w:left w:val="nil"/>
              <w:right w:val="nil"/>
            </w:tcBorders>
          </w:tcPr>
          <w:p w14:paraId="2170BDAC"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nil"/>
              <w:left w:val="nil"/>
              <w:bottom w:val="single" w:sz="4" w:space="0" w:color="auto"/>
              <w:right w:val="nil"/>
            </w:tcBorders>
          </w:tcPr>
          <w:p w14:paraId="7D29328B" w14:textId="77777777" w:rsidR="00962961" w:rsidRDefault="00962961" w:rsidP="001754CC">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nil"/>
              <w:left w:val="nil"/>
              <w:right w:val="nil"/>
            </w:tcBorders>
            <w:shd w:val="clear" w:color="auto" w:fill="auto"/>
            <w:noWrap/>
            <w:vAlign w:val="bottom"/>
          </w:tcPr>
          <w:p w14:paraId="3084EE24" w14:textId="77777777" w:rsidR="00962961" w:rsidRPr="00DE11A9" w:rsidRDefault="00962961" w:rsidP="00D81D13">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(1,183,021.15)</w:t>
            </w:r>
          </w:p>
        </w:tc>
      </w:tr>
      <w:tr w:rsidR="00962961" w:rsidRPr="00DE11A9" w14:paraId="120A6DB8" w14:textId="77777777" w:rsidTr="00962961">
        <w:trPr>
          <w:trHeight w:val="450"/>
        </w:trPr>
        <w:tc>
          <w:tcPr>
            <w:tcW w:w="3119" w:type="dxa"/>
            <w:tcBorders>
              <w:top w:val="nil"/>
              <w:left w:val="nil"/>
              <w:bottom w:val="nil"/>
              <w:right w:val="nil"/>
            </w:tcBorders>
            <w:shd w:val="clear" w:color="auto" w:fill="auto"/>
            <w:noWrap/>
            <w:vAlign w:val="center"/>
            <w:hideMark/>
          </w:tcPr>
          <w:p w14:paraId="72140452" w14:textId="77777777" w:rsidR="00962961" w:rsidRPr="00DE11A9" w:rsidRDefault="00962961" w:rsidP="00D81D13">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net</w:t>
            </w:r>
          </w:p>
        </w:tc>
        <w:tc>
          <w:tcPr>
            <w:tcW w:w="1701" w:type="dxa"/>
            <w:gridSpan w:val="2"/>
            <w:tcBorders>
              <w:top w:val="single" w:sz="4" w:space="0" w:color="auto"/>
              <w:left w:val="nil"/>
              <w:bottom w:val="double" w:sz="6" w:space="0" w:color="auto"/>
              <w:right w:val="nil"/>
            </w:tcBorders>
            <w:shd w:val="clear" w:color="auto" w:fill="auto"/>
            <w:noWrap/>
            <w:vAlign w:val="bottom"/>
            <w:hideMark/>
          </w:tcPr>
          <w:p w14:paraId="04F6A438"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4,304,033.21</w:t>
            </w:r>
          </w:p>
        </w:tc>
        <w:tc>
          <w:tcPr>
            <w:tcW w:w="283" w:type="dxa"/>
            <w:tcBorders>
              <w:left w:val="nil"/>
              <w:right w:val="nil"/>
            </w:tcBorders>
          </w:tcPr>
          <w:p w14:paraId="0506B783" w14:textId="77777777" w:rsidR="00962961" w:rsidRDefault="00962961" w:rsidP="00D81D13">
            <w:pPr>
              <w:spacing w:after="0" w:line="276" w:lineRule="auto"/>
              <w:ind w:right="145"/>
              <w:jc w:val="right"/>
              <w:rPr>
                <w:rFonts w:asciiTheme="majorBidi" w:eastAsia="Times New Roman" w:hAnsiTheme="majorBidi" w:cstheme="majorBidi"/>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6DBAD4C9" w14:textId="77777777" w:rsidR="00962961" w:rsidRPr="00DE11A9" w:rsidRDefault="001754CC" w:rsidP="00D81D13">
            <w:pPr>
              <w:spacing w:after="0" w:line="276" w:lineRule="auto"/>
              <w:ind w:right="1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646,086.29</w:t>
            </w:r>
          </w:p>
        </w:tc>
        <w:tc>
          <w:tcPr>
            <w:tcW w:w="243" w:type="dxa"/>
            <w:tcBorders>
              <w:left w:val="nil"/>
              <w:right w:val="nil"/>
            </w:tcBorders>
          </w:tcPr>
          <w:p w14:paraId="338205B4" w14:textId="77777777" w:rsidR="00962961" w:rsidRDefault="00962961" w:rsidP="00D81D13">
            <w:pPr>
              <w:spacing w:after="0" w:line="276" w:lineRule="auto"/>
              <w:jc w:val="right"/>
              <w:rPr>
                <w:rFonts w:asciiTheme="majorBidi" w:eastAsia="Times New Roman" w:hAnsiTheme="majorBidi" w:cstheme="majorBidi"/>
                <w:color w:val="000000"/>
                <w:sz w:val="28"/>
              </w:rPr>
            </w:pPr>
          </w:p>
        </w:tc>
        <w:tc>
          <w:tcPr>
            <w:tcW w:w="1316" w:type="dxa"/>
            <w:tcBorders>
              <w:top w:val="single" w:sz="4" w:space="0" w:color="auto"/>
              <w:left w:val="nil"/>
              <w:bottom w:val="double" w:sz="4" w:space="0" w:color="auto"/>
              <w:right w:val="nil"/>
            </w:tcBorders>
            <w:vAlign w:val="bottom"/>
          </w:tcPr>
          <w:p w14:paraId="1E218669" w14:textId="77777777" w:rsidR="00962961" w:rsidRDefault="001754CC" w:rsidP="001754CC">
            <w:pPr>
              <w:spacing w:after="0" w:line="276" w:lineRule="auto"/>
              <w:ind w:right="3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1559" w:type="dxa"/>
            <w:tcBorders>
              <w:top w:val="single" w:sz="4" w:space="0" w:color="auto"/>
              <w:left w:val="nil"/>
              <w:bottom w:val="double" w:sz="6" w:space="0" w:color="auto"/>
              <w:right w:val="nil"/>
            </w:tcBorders>
            <w:shd w:val="clear" w:color="auto" w:fill="auto"/>
            <w:noWrap/>
            <w:vAlign w:val="bottom"/>
          </w:tcPr>
          <w:p w14:paraId="072E3095" w14:textId="77777777" w:rsidR="00962961" w:rsidRPr="00DE11A9" w:rsidRDefault="00962961" w:rsidP="00D81D13">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4,950,119.50</w:t>
            </w:r>
          </w:p>
        </w:tc>
      </w:tr>
    </w:tbl>
    <w:p w14:paraId="351FD80D" w14:textId="77777777" w:rsidR="00962961" w:rsidRDefault="00962961" w:rsidP="00F45709">
      <w:pPr>
        <w:spacing w:after="0" w:line="276" w:lineRule="auto"/>
        <w:ind w:left="567" w:right="-142" w:hanging="142"/>
        <w:rPr>
          <w:rFonts w:asciiTheme="majorBidi" w:eastAsia="Batang" w:hAnsiTheme="majorBidi" w:cstheme="majorBidi"/>
          <w:b/>
          <w:bCs/>
          <w:sz w:val="28"/>
        </w:rPr>
      </w:pPr>
    </w:p>
    <w:p w14:paraId="21B04B02" w14:textId="77777777" w:rsidR="00962961" w:rsidRDefault="00962961" w:rsidP="00962961">
      <w:pPr>
        <w:rPr>
          <w:rFonts w:asciiTheme="majorBidi" w:eastAsia="Batang" w:hAnsiTheme="majorBidi" w:cstheme="majorBidi"/>
          <w:b/>
          <w:bCs/>
          <w:sz w:val="28"/>
        </w:rPr>
      </w:pPr>
    </w:p>
    <w:p w14:paraId="033A4EDE" w14:textId="77777777" w:rsidR="00B6371C" w:rsidRDefault="00B6371C" w:rsidP="00B6371C">
      <w:pPr>
        <w:ind w:hanging="426"/>
        <w:rPr>
          <w:rFonts w:asciiTheme="majorBidi" w:eastAsia="Batang" w:hAnsiTheme="majorBidi" w:cstheme="majorBidi"/>
          <w:b/>
          <w:bCs/>
          <w:sz w:val="28"/>
        </w:rPr>
      </w:pPr>
    </w:p>
    <w:p w14:paraId="6EF04488" w14:textId="77777777" w:rsidR="00F45709" w:rsidRPr="00424B07" w:rsidRDefault="009733B5" w:rsidP="00B6371C">
      <w:pPr>
        <w:ind w:hanging="426"/>
        <w:rPr>
          <w:rFonts w:asciiTheme="majorBidi" w:eastAsia="Batang" w:hAnsiTheme="majorBidi" w:cstheme="majorBidi"/>
          <w:b/>
          <w:bCs/>
          <w:sz w:val="28"/>
        </w:rPr>
      </w:pPr>
      <w:r>
        <w:rPr>
          <w:rFonts w:asciiTheme="majorBidi" w:eastAsia="Batang" w:hAnsiTheme="majorBidi" w:cstheme="majorBidi"/>
          <w:b/>
          <w:bCs/>
          <w:sz w:val="28"/>
        </w:rPr>
        <w:lastRenderedPageBreak/>
        <w:t>1</w:t>
      </w:r>
      <w:r w:rsidR="00401DE7">
        <w:rPr>
          <w:rFonts w:asciiTheme="majorBidi" w:eastAsia="Batang" w:hAnsiTheme="majorBidi" w:cstheme="majorBidi"/>
          <w:b/>
          <w:bCs/>
          <w:sz w:val="28"/>
        </w:rPr>
        <w:t>6</w:t>
      </w:r>
      <w:r w:rsidR="00C33BEC">
        <w:rPr>
          <w:rFonts w:asciiTheme="majorBidi" w:eastAsia="Batang" w:hAnsiTheme="majorBidi" w:cstheme="majorBidi"/>
          <w:b/>
          <w:bCs/>
          <w:sz w:val="28"/>
        </w:rPr>
        <w:t>.</w:t>
      </w:r>
      <w:r w:rsidR="00F45709" w:rsidRPr="00F45709">
        <w:rPr>
          <w:rFonts w:asciiTheme="majorBidi" w:eastAsia="Batang" w:hAnsiTheme="majorBidi" w:cstheme="majorBidi"/>
          <w:b/>
          <w:bCs/>
          <w:sz w:val="28"/>
        </w:rPr>
        <w:t xml:space="preserve"> </w:t>
      </w:r>
      <w:r w:rsidR="00F45709" w:rsidRPr="00424B07">
        <w:rPr>
          <w:rFonts w:asciiTheme="majorBidi" w:eastAsia="Batang" w:hAnsiTheme="majorBidi" w:cstheme="majorBidi"/>
          <w:b/>
          <w:bCs/>
          <w:sz w:val="28"/>
        </w:rPr>
        <w:t xml:space="preserve">. </w:t>
      </w:r>
      <w:r w:rsidR="00B6371C">
        <w:rPr>
          <w:rFonts w:asciiTheme="majorBidi" w:eastAsia="Batang" w:hAnsiTheme="majorBidi" w:cstheme="majorBidi" w:hint="cs"/>
          <w:b/>
          <w:bCs/>
          <w:sz w:val="28"/>
          <w:cs/>
        </w:rPr>
        <w:t xml:space="preserve">  </w:t>
      </w:r>
      <w:r w:rsidR="00CE012B" w:rsidRPr="00424B07">
        <w:rPr>
          <w:rFonts w:asciiTheme="majorBidi" w:eastAsia="Batang" w:hAnsiTheme="majorBidi" w:cstheme="majorBidi"/>
          <w:b/>
          <w:bCs/>
          <w:sz w:val="28"/>
        </w:rPr>
        <w:t xml:space="preserve">Right of use assets </w:t>
      </w:r>
    </w:p>
    <w:p w14:paraId="128203DB" w14:textId="77777777" w:rsidR="00E421A9" w:rsidRDefault="00BA2762" w:rsidP="00BA2762">
      <w:pPr>
        <w:spacing w:after="0" w:line="276" w:lineRule="auto"/>
        <w:ind w:left="426" w:right="-142"/>
        <w:rPr>
          <w:rFonts w:asciiTheme="majorBidi" w:eastAsia="Batang" w:hAnsiTheme="majorBidi" w:cstheme="majorBidi"/>
          <w:b/>
          <w:bCs/>
          <w:sz w:val="28"/>
        </w:rPr>
      </w:pPr>
      <w:r w:rsidRPr="00BA2762">
        <w:rPr>
          <w:rFonts w:asciiTheme="majorBidi" w:eastAsia="Batang" w:hAnsiTheme="majorBidi" w:cstheme="majorBidi"/>
          <w:sz w:val="28"/>
        </w:rPr>
        <w:t>The Group has usage rights assets. Which arises from the first application of the Thai Financial Reporting Standard No.16 since January 1, 2020. The remaining balance of the right-use assets as at March 31, 2020 is shown separately in the statement of financial position. With details as follows</w:t>
      </w:r>
    </w:p>
    <w:p w14:paraId="20DAA913" w14:textId="77777777" w:rsidR="00605771" w:rsidRDefault="00605771" w:rsidP="00BA2762">
      <w:pPr>
        <w:spacing w:after="0" w:line="276" w:lineRule="auto"/>
        <w:ind w:left="426" w:right="-142"/>
        <w:rPr>
          <w:rFonts w:asciiTheme="majorBidi" w:eastAsia="Batang" w:hAnsiTheme="majorBidi" w:cstheme="majorBidi"/>
          <w:b/>
          <w:bCs/>
          <w:sz w:val="28"/>
        </w:rPr>
      </w:pPr>
    </w:p>
    <w:tbl>
      <w:tblPr>
        <w:tblW w:w="9839" w:type="dxa"/>
        <w:tblInd w:w="392" w:type="dxa"/>
        <w:tblLook w:val="04A0" w:firstRow="1" w:lastRow="0" w:firstColumn="1" w:lastColumn="0" w:noHBand="0" w:noVBand="1"/>
      </w:tblPr>
      <w:tblGrid>
        <w:gridCol w:w="58"/>
        <w:gridCol w:w="5753"/>
        <w:gridCol w:w="1843"/>
        <w:gridCol w:w="274"/>
        <w:gridCol w:w="1911"/>
      </w:tblGrid>
      <w:tr w:rsidR="00605771" w14:paraId="09A2D323" w14:textId="77777777" w:rsidTr="00B27FDC">
        <w:trPr>
          <w:trHeight w:val="450"/>
        </w:trPr>
        <w:tc>
          <w:tcPr>
            <w:tcW w:w="5811" w:type="dxa"/>
            <w:gridSpan w:val="2"/>
            <w:tcBorders>
              <w:top w:val="nil"/>
              <w:left w:val="nil"/>
              <w:bottom w:val="nil"/>
              <w:right w:val="nil"/>
            </w:tcBorders>
            <w:shd w:val="clear" w:color="auto" w:fill="auto"/>
            <w:noWrap/>
            <w:vAlign w:val="bottom"/>
            <w:hideMark/>
          </w:tcPr>
          <w:p w14:paraId="7F95006F" w14:textId="77777777" w:rsidR="00605771" w:rsidRPr="00605771" w:rsidRDefault="00605771" w:rsidP="00605771">
            <w:pPr>
              <w:spacing w:after="0" w:line="276" w:lineRule="auto"/>
              <w:rPr>
                <w:rFonts w:asciiTheme="majorBidi" w:eastAsia="Times New Roman" w:hAnsiTheme="majorBidi" w:cstheme="majorBidi"/>
                <w:sz w:val="28"/>
                <w:highlight w:val="cyan"/>
              </w:rPr>
            </w:pPr>
          </w:p>
        </w:tc>
        <w:tc>
          <w:tcPr>
            <w:tcW w:w="4028" w:type="dxa"/>
            <w:gridSpan w:val="3"/>
            <w:tcBorders>
              <w:top w:val="nil"/>
              <w:left w:val="nil"/>
              <w:bottom w:val="single" w:sz="4" w:space="0" w:color="auto"/>
              <w:right w:val="nil"/>
            </w:tcBorders>
          </w:tcPr>
          <w:p w14:paraId="123EADEB" w14:textId="77777777" w:rsidR="00605771" w:rsidRPr="00605771" w:rsidRDefault="00B27FDC" w:rsidP="00605771">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Baht</w:t>
            </w:r>
          </w:p>
        </w:tc>
      </w:tr>
      <w:tr w:rsidR="00605771" w:rsidRPr="00341FBA" w14:paraId="38D9F1D0" w14:textId="77777777" w:rsidTr="00B27FDC">
        <w:tblPrEx>
          <w:tblLook w:val="0000" w:firstRow="0" w:lastRow="0" w:firstColumn="0" w:lastColumn="0" w:noHBand="0" w:noVBand="0"/>
        </w:tblPrEx>
        <w:trPr>
          <w:gridBefore w:val="1"/>
          <w:wBefore w:w="58" w:type="dxa"/>
          <w:trHeight w:hRule="exact" w:val="427"/>
        </w:trPr>
        <w:tc>
          <w:tcPr>
            <w:tcW w:w="5753" w:type="dxa"/>
          </w:tcPr>
          <w:p w14:paraId="468A931F" w14:textId="77777777" w:rsidR="00605771" w:rsidRPr="00341FBA" w:rsidRDefault="00605771" w:rsidP="00605771">
            <w:pPr>
              <w:spacing w:after="0" w:line="240" w:lineRule="auto"/>
              <w:ind w:right="-340"/>
              <w:jc w:val="center"/>
              <w:rPr>
                <w:rFonts w:ascii="Angsana New" w:eastAsia="Times New Roman" w:hAnsi="Angsana New" w:cs="Angsana New"/>
                <w:sz w:val="28"/>
              </w:rPr>
            </w:pPr>
          </w:p>
        </w:tc>
        <w:tc>
          <w:tcPr>
            <w:tcW w:w="1843" w:type="dxa"/>
            <w:tcBorders>
              <w:top w:val="single" w:sz="4" w:space="0" w:color="auto"/>
            </w:tcBorders>
          </w:tcPr>
          <w:p w14:paraId="4D3AE8F3" w14:textId="77777777" w:rsidR="00605771" w:rsidRPr="00341FBA" w:rsidRDefault="00B27FDC" w:rsidP="00605771">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w:t>
            </w:r>
          </w:p>
        </w:tc>
        <w:tc>
          <w:tcPr>
            <w:tcW w:w="274" w:type="dxa"/>
            <w:tcBorders>
              <w:top w:val="single" w:sz="4" w:space="0" w:color="auto"/>
            </w:tcBorders>
          </w:tcPr>
          <w:p w14:paraId="68078033" w14:textId="77777777" w:rsidR="00605771" w:rsidRPr="00341FBA" w:rsidRDefault="00605771" w:rsidP="00605771">
            <w:pPr>
              <w:spacing w:before="120" w:after="0" w:line="240" w:lineRule="auto"/>
              <w:ind w:right="-43"/>
              <w:jc w:val="thaiDistribute"/>
              <w:rPr>
                <w:rFonts w:ascii="Angsana New" w:eastAsia="Times New Roman" w:hAnsi="Angsana New" w:cs="Angsana New"/>
                <w:sz w:val="28"/>
                <w:cs/>
              </w:rPr>
            </w:pPr>
          </w:p>
        </w:tc>
        <w:tc>
          <w:tcPr>
            <w:tcW w:w="1911" w:type="dxa"/>
            <w:tcBorders>
              <w:top w:val="single" w:sz="4" w:space="0" w:color="auto"/>
            </w:tcBorders>
          </w:tcPr>
          <w:p w14:paraId="02CE2123" w14:textId="77777777" w:rsidR="00605771" w:rsidRPr="00341FBA" w:rsidRDefault="00B27FDC" w:rsidP="00B27FDC">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Separate</w:t>
            </w:r>
          </w:p>
        </w:tc>
      </w:tr>
      <w:tr w:rsidR="00B27FDC" w:rsidRPr="00341FBA" w14:paraId="6993B557" w14:textId="77777777" w:rsidTr="00B27FDC">
        <w:tblPrEx>
          <w:tblLook w:val="0000" w:firstRow="0" w:lastRow="0" w:firstColumn="0" w:lastColumn="0" w:noHBand="0" w:noVBand="0"/>
        </w:tblPrEx>
        <w:trPr>
          <w:gridBefore w:val="1"/>
          <w:wBefore w:w="58" w:type="dxa"/>
          <w:trHeight w:hRule="exact" w:val="427"/>
        </w:trPr>
        <w:tc>
          <w:tcPr>
            <w:tcW w:w="5753" w:type="dxa"/>
          </w:tcPr>
          <w:p w14:paraId="1C1E97F3" w14:textId="77777777" w:rsidR="00B27FDC" w:rsidRPr="00341FBA" w:rsidRDefault="00B27FDC" w:rsidP="00605771">
            <w:pPr>
              <w:spacing w:after="0" w:line="240" w:lineRule="auto"/>
              <w:ind w:right="-340"/>
              <w:jc w:val="center"/>
              <w:rPr>
                <w:rFonts w:ascii="Angsana New" w:eastAsia="Times New Roman" w:hAnsi="Angsana New" w:cs="Angsana New"/>
                <w:sz w:val="28"/>
              </w:rPr>
            </w:pPr>
          </w:p>
        </w:tc>
        <w:tc>
          <w:tcPr>
            <w:tcW w:w="1843" w:type="dxa"/>
            <w:tcBorders>
              <w:bottom w:val="single" w:sz="4" w:space="0" w:color="auto"/>
            </w:tcBorders>
          </w:tcPr>
          <w:p w14:paraId="5CB81885" w14:textId="77777777" w:rsidR="00B27FDC" w:rsidRDefault="00B27FDC" w:rsidP="00605771">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c>
          <w:tcPr>
            <w:tcW w:w="274" w:type="dxa"/>
          </w:tcPr>
          <w:p w14:paraId="1D919EF4" w14:textId="77777777" w:rsidR="00B27FDC" w:rsidRPr="00341FBA" w:rsidRDefault="00B27FDC" w:rsidP="00605771">
            <w:pPr>
              <w:spacing w:before="120" w:after="0" w:line="240" w:lineRule="auto"/>
              <w:ind w:right="-43"/>
              <w:jc w:val="thaiDistribute"/>
              <w:rPr>
                <w:rFonts w:ascii="Angsana New" w:eastAsia="Times New Roman" w:hAnsi="Angsana New" w:cs="Angsana New"/>
                <w:sz w:val="28"/>
                <w:cs/>
              </w:rPr>
            </w:pPr>
          </w:p>
        </w:tc>
        <w:tc>
          <w:tcPr>
            <w:tcW w:w="1911" w:type="dxa"/>
            <w:tcBorders>
              <w:bottom w:val="single" w:sz="4" w:space="0" w:color="auto"/>
            </w:tcBorders>
          </w:tcPr>
          <w:p w14:paraId="768BBB0C" w14:textId="77777777" w:rsidR="00B27FDC" w:rsidRDefault="00B27FDC" w:rsidP="00B27FDC">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605771" w:rsidRPr="00666E74" w14:paraId="2B96A816" w14:textId="77777777" w:rsidTr="00B27FDC">
        <w:tblPrEx>
          <w:tblLook w:val="0000" w:firstRow="0" w:lastRow="0" w:firstColumn="0" w:lastColumn="0" w:noHBand="0" w:noVBand="0"/>
        </w:tblPrEx>
        <w:trPr>
          <w:gridBefore w:val="1"/>
          <w:wBefore w:w="58" w:type="dxa"/>
          <w:trHeight w:hRule="exact" w:val="427"/>
        </w:trPr>
        <w:tc>
          <w:tcPr>
            <w:tcW w:w="5753" w:type="dxa"/>
          </w:tcPr>
          <w:p w14:paraId="62A0BFB7" w14:textId="77777777" w:rsidR="00605771" w:rsidRPr="00666E74" w:rsidRDefault="00B27FDC" w:rsidP="00605771">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Net book value as of December 31,2019 (audited)</w:t>
            </w:r>
          </w:p>
        </w:tc>
        <w:tc>
          <w:tcPr>
            <w:tcW w:w="1843" w:type="dxa"/>
            <w:tcBorders>
              <w:top w:val="single" w:sz="4" w:space="0" w:color="auto"/>
            </w:tcBorders>
          </w:tcPr>
          <w:p w14:paraId="4BE7CC03" w14:textId="77777777" w:rsidR="00605771" w:rsidRPr="00666E74" w:rsidRDefault="00605771" w:rsidP="00605771">
            <w:pPr>
              <w:spacing w:after="0" w:line="240" w:lineRule="auto"/>
              <w:ind w:right="-43"/>
              <w:jc w:val="center"/>
              <w:rPr>
                <w:rFonts w:ascii="Angsana New" w:eastAsia="Times New Roman" w:hAnsi="Angsana New" w:cs="Angsana New"/>
                <w:sz w:val="28"/>
              </w:rPr>
            </w:pPr>
            <w:r w:rsidRPr="00666E74">
              <w:rPr>
                <w:rFonts w:ascii="Angsana New" w:eastAsia="Times New Roman" w:hAnsi="Angsana New" w:cs="Angsana New"/>
                <w:sz w:val="28"/>
              </w:rPr>
              <w:t>-</w:t>
            </w:r>
          </w:p>
        </w:tc>
        <w:tc>
          <w:tcPr>
            <w:tcW w:w="274" w:type="dxa"/>
          </w:tcPr>
          <w:p w14:paraId="168A6496" w14:textId="77777777" w:rsidR="00605771" w:rsidRPr="00666E74" w:rsidRDefault="00605771" w:rsidP="00605771">
            <w:pPr>
              <w:spacing w:after="0" w:line="240" w:lineRule="auto"/>
              <w:ind w:right="-43"/>
              <w:jc w:val="thaiDistribute"/>
              <w:rPr>
                <w:rFonts w:ascii="Angsana New" w:eastAsia="Times New Roman" w:hAnsi="Angsana New" w:cs="Angsana New"/>
                <w:sz w:val="28"/>
              </w:rPr>
            </w:pPr>
          </w:p>
        </w:tc>
        <w:tc>
          <w:tcPr>
            <w:tcW w:w="1911" w:type="dxa"/>
            <w:tcBorders>
              <w:top w:val="single" w:sz="4" w:space="0" w:color="auto"/>
            </w:tcBorders>
          </w:tcPr>
          <w:p w14:paraId="56418BA2" w14:textId="77777777" w:rsidR="00605771" w:rsidRPr="00666E74" w:rsidRDefault="00605771" w:rsidP="00605771">
            <w:pPr>
              <w:spacing w:after="0" w:line="240" w:lineRule="auto"/>
              <w:ind w:right="-43"/>
              <w:jc w:val="center"/>
              <w:rPr>
                <w:rFonts w:ascii="Angsana New" w:eastAsia="Times New Roman" w:hAnsi="Angsana New" w:cs="Angsana New"/>
                <w:sz w:val="28"/>
              </w:rPr>
            </w:pPr>
            <w:r w:rsidRPr="00666E74">
              <w:rPr>
                <w:rFonts w:ascii="Angsana New" w:eastAsia="Times New Roman" w:hAnsi="Angsana New" w:cs="Angsana New"/>
                <w:sz w:val="28"/>
              </w:rPr>
              <w:t>-</w:t>
            </w:r>
          </w:p>
        </w:tc>
      </w:tr>
      <w:tr w:rsidR="00605771" w:rsidRPr="005A018F" w14:paraId="7D1F0D63" w14:textId="77777777" w:rsidTr="00605771">
        <w:tblPrEx>
          <w:tblLook w:val="0000" w:firstRow="0" w:lastRow="0" w:firstColumn="0" w:lastColumn="0" w:noHBand="0" w:noVBand="0"/>
        </w:tblPrEx>
        <w:trPr>
          <w:gridBefore w:val="1"/>
          <w:wBefore w:w="58" w:type="dxa"/>
          <w:trHeight w:hRule="exact" w:val="427"/>
        </w:trPr>
        <w:tc>
          <w:tcPr>
            <w:tcW w:w="5753" w:type="dxa"/>
          </w:tcPr>
          <w:p w14:paraId="4DBB0C7D" w14:textId="77777777" w:rsidR="00605771" w:rsidRPr="00666E74" w:rsidRDefault="00B27FDC" w:rsidP="00605771">
            <w:pPr>
              <w:spacing w:after="0" w:line="240" w:lineRule="auto"/>
              <w:ind w:right="-43"/>
              <w:jc w:val="thaiDistribute"/>
              <w:rPr>
                <w:rFonts w:ascii="Angsana New" w:eastAsia="Times New Roman" w:hAnsi="Angsana New" w:cs="Angsana New"/>
                <w:sz w:val="28"/>
              </w:rPr>
            </w:pPr>
            <w:r>
              <w:rPr>
                <w:rFonts w:ascii="Angsana New" w:eastAsia="Times New Roman" w:hAnsi="Angsana New" w:cs="Angsana New"/>
                <w:sz w:val="28"/>
              </w:rPr>
              <w:t>Effects of the adoption of TFRS16 :</w:t>
            </w:r>
          </w:p>
        </w:tc>
        <w:tc>
          <w:tcPr>
            <w:tcW w:w="1843" w:type="dxa"/>
          </w:tcPr>
          <w:p w14:paraId="1BDAEF9A" w14:textId="77777777" w:rsidR="00605771" w:rsidRPr="005A018F" w:rsidRDefault="00605771" w:rsidP="00605771">
            <w:pPr>
              <w:spacing w:after="0" w:line="240" w:lineRule="auto"/>
              <w:ind w:right="218"/>
              <w:jc w:val="right"/>
              <w:rPr>
                <w:rFonts w:ascii="Angsana New" w:eastAsia="Times New Roman" w:hAnsi="Angsana New" w:cs="Angsana New"/>
                <w:sz w:val="28"/>
              </w:rPr>
            </w:pPr>
          </w:p>
        </w:tc>
        <w:tc>
          <w:tcPr>
            <w:tcW w:w="274" w:type="dxa"/>
          </w:tcPr>
          <w:p w14:paraId="3926B8C5" w14:textId="77777777" w:rsidR="00605771" w:rsidRPr="005A018F" w:rsidRDefault="00605771" w:rsidP="00605771">
            <w:pPr>
              <w:spacing w:after="0" w:line="240" w:lineRule="auto"/>
              <w:ind w:right="218"/>
              <w:jc w:val="thaiDistribute"/>
              <w:rPr>
                <w:rFonts w:ascii="Angsana New" w:eastAsia="Times New Roman" w:hAnsi="Angsana New" w:cs="Angsana New"/>
                <w:sz w:val="28"/>
              </w:rPr>
            </w:pPr>
          </w:p>
        </w:tc>
        <w:tc>
          <w:tcPr>
            <w:tcW w:w="1911" w:type="dxa"/>
          </w:tcPr>
          <w:p w14:paraId="1D8B1E88" w14:textId="77777777" w:rsidR="00605771" w:rsidRPr="005A018F" w:rsidRDefault="00605771" w:rsidP="00605771">
            <w:pPr>
              <w:spacing w:after="0" w:line="240" w:lineRule="auto"/>
              <w:ind w:right="218"/>
              <w:jc w:val="right"/>
              <w:rPr>
                <w:rFonts w:ascii="Angsana New" w:eastAsia="Times New Roman" w:hAnsi="Angsana New" w:cs="Angsana New"/>
                <w:sz w:val="28"/>
              </w:rPr>
            </w:pPr>
          </w:p>
        </w:tc>
      </w:tr>
      <w:tr w:rsidR="00605771" w:rsidRPr="00D70C56" w14:paraId="38DB0E53" w14:textId="77777777" w:rsidTr="00605771">
        <w:tblPrEx>
          <w:tblLook w:val="0000" w:firstRow="0" w:lastRow="0" w:firstColumn="0" w:lastColumn="0" w:noHBand="0" w:noVBand="0"/>
        </w:tblPrEx>
        <w:trPr>
          <w:gridBefore w:val="1"/>
          <w:wBefore w:w="58" w:type="dxa"/>
          <w:trHeight w:hRule="exact" w:val="427"/>
        </w:trPr>
        <w:tc>
          <w:tcPr>
            <w:tcW w:w="5753" w:type="dxa"/>
          </w:tcPr>
          <w:p w14:paraId="2B5181D5" w14:textId="77777777" w:rsidR="00605771" w:rsidRPr="00666E74" w:rsidRDefault="00B27FDC" w:rsidP="00605771">
            <w:pPr>
              <w:pStyle w:val="afe"/>
              <w:numPr>
                <w:ilvl w:val="0"/>
                <w:numId w:val="21"/>
              </w:numPr>
              <w:spacing w:after="0" w:line="240" w:lineRule="auto"/>
              <w:ind w:left="601" w:right="-43" w:hanging="284"/>
              <w:jc w:val="thaiDistribute"/>
              <w:rPr>
                <w:rFonts w:ascii="Angsana New" w:eastAsia="Times New Roman" w:hAnsi="Angsana New" w:cs="Angsana New"/>
                <w:sz w:val="28"/>
                <w:cs/>
              </w:rPr>
            </w:pPr>
            <w:r>
              <w:rPr>
                <w:rFonts w:ascii="Angsana New" w:eastAsia="Times New Roman" w:hAnsi="Angsana New" w:cs="Angsana New"/>
                <w:sz w:val="28"/>
              </w:rPr>
              <w:t>Recognized from operating leases</w:t>
            </w:r>
          </w:p>
        </w:tc>
        <w:tc>
          <w:tcPr>
            <w:tcW w:w="1843" w:type="dxa"/>
            <w:tcBorders>
              <w:bottom w:val="single" w:sz="4" w:space="0" w:color="auto"/>
            </w:tcBorders>
          </w:tcPr>
          <w:p w14:paraId="70EE8D63" w14:textId="77777777" w:rsidR="00605771" w:rsidRPr="00D70C56"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13,800,432.97</w:t>
            </w:r>
          </w:p>
        </w:tc>
        <w:tc>
          <w:tcPr>
            <w:tcW w:w="274" w:type="dxa"/>
          </w:tcPr>
          <w:p w14:paraId="0AB2F3F9" w14:textId="77777777" w:rsidR="00605771" w:rsidRPr="00D70C56"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0E46453E" w14:textId="77777777" w:rsidR="00605771" w:rsidRPr="00D70C56" w:rsidRDefault="00605771" w:rsidP="00605771">
            <w:pPr>
              <w:spacing w:after="0" w:line="240" w:lineRule="auto"/>
              <w:ind w:right="218"/>
              <w:jc w:val="right"/>
              <w:rPr>
                <w:rFonts w:ascii="Angsana New" w:eastAsia="Times New Roman" w:hAnsi="Angsana New" w:cs="Angsana New"/>
                <w:sz w:val="28"/>
                <w:cs/>
              </w:rPr>
            </w:pPr>
            <w:r>
              <w:rPr>
                <w:rFonts w:ascii="Angsana New" w:eastAsia="Times New Roman" w:hAnsi="Angsana New" w:cs="Angsana New"/>
                <w:sz w:val="28"/>
              </w:rPr>
              <w:t>9,642,440.74</w:t>
            </w:r>
          </w:p>
        </w:tc>
      </w:tr>
      <w:tr w:rsidR="00605771" w:rsidRPr="00C004B0" w14:paraId="05947DDA" w14:textId="77777777" w:rsidTr="00605771">
        <w:tblPrEx>
          <w:tblLook w:val="0000" w:firstRow="0" w:lastRow="0" w:firstColumn="0" w:lastColumn="0" w:noHBand="0" w:noVBand="0"/>
        </w:tblPrEx>
        <w:trPr>
          <w:gridBefore w:val="1"/>
          <w:wBefore w:w="58" w:type="dxa"/>
          <w:trHeight w:hRule="exact" w:val="427"/>
        </w:trPr>
        <w:tc>
          <w:tcPr>
            <w:tcW w:w="5753" w:type="dxa"/>
          </w:tcPr>
          <w:p w14:paraId="46C165D6" w14:textId="77777777" w:rsidR="00605771" w:rsidRPr="00666E74" w:rsidRDefault="00B27FDC" w:rsidP="00605771">
            <w:pPr>
              <w:spacing w:after="0" w:line="240" w:lineRule="auto"/>
              <w:ind w:right="-43"/>
              <w:jc w:val="thaiDistribute"/>
              <w:rPr>
                <w:rFonts w:ascii="Angsana New" w:eastAsia="Times New Roman" w:hAnsi="Angsana New" w:cs="Angsana New"/>
                <w:sz w:val="28"/>
              </w:rPr>
            </w:pPr>
            <w:r>
              <w:rPr>
                <w:rFonts w:ascii="Angsana New" w:eastAsia="Times New Roman" w:hAnsi="Angsana New" w:cs="Angsana New"/>
                <w:sz w:val="28"/>
              </w:rPr>
              <w:t>Net book values as of January 1,2020</w:t>
            </w:r>
          </w:p>
        </w:tc>
        <w:tc>
          <w:tcPr>
            <w:tcW w:w="1843" w:type="dxa"/>
            <w:tcBorders>
              <w:top w:val="single" w:sz="4" w:space="0" w:color="auto"/>
            </w:tcBorders>
          </w:tcPr>
          <w:p w14:paraId="046C9ADD" w14:textId="77777777" w:rsidR="00605771" w:rsidRPr="00C004B0"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13,800,432.97</w:t>
            </w:r>
          </w:p>
        </w:tc>
        <w:tc>
          <w:tcPr>
            <w:tcW w:w="274" w:type="dxa"/>
          </w:tcPr>
          <w:p w14:paraId="557DB4C6"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tcBorders>
          </w:tcPr>
          <w:p w14:paraId="528CFB60" w14:textId="77777777" w:rsidR="00605771" w:rsidRPr="00C004B0"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9,642,440.74</w:t>
            </w:r>
          </w:p>
        </w:tc>
      </w:tr>
      <w:tr w:rsidR="00605771" w:rsidRPr="005A018F" w14:paraId="24F11086" w14:textId="77777777" w:rsidTr="00605771">
        <w:tblPrEx>
          <w:tblLook w:val="0000" w:firstRow="0" w:lastRow="0" w:firstColumn="0" w:lastColumn="0" w:noHBand="0" w:noVBand="0"/>
        </w:tblPrEx>
        <w:trPr>
          <w:gridBefore w:val="1"/>
          <w:wBefore w:w="58" w:type="dxa"/>
          <w:trHeight w:hRule="exact" w:val="427"/>
        </w:trPr>
        <w:tc>
          <w:tcPr>
            <w:tcW w:w="5753" w:type="dxa"/>
          </w:tcPr>
          <w:p w14:paraId="2CACBDDB" w14:textId="77777777" w:rsidR="00605771" w:rsidRPr="00B27FDC" w:rsidRDefault="00B27FDC" w:rsidP="00B27FDC">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u w:val="single"/>
              </w:rPr>
              <w:t>Add</w:t>
            </w:r>
            <w:r w:rsidR="00605771">
              <w:rPr>
                <w:rFonts w:ascii="Angsana New" w:eastAsia="Times New Roman" w:hAnsi="Angsana New" w:cs="Angsana New" w:hint="cs"/>
                <w:sz w:val="28"/>
                <w:cs/>
              </w:rPr>
              <w:t xml:space="preserve">  </w:t>
            </w:r>
            <w:r>
              <w:rPr>
                <w:rFonts w:ascii="Angsana New" w:eastAsia="Times New Roman" w:hAnsi="Angsana New" w:cs="Angsana New"/>
                <w:sz w:val="28"/>
              </w:rPr>
              <w:t>Increased during period – at cost</w:t>
            </w:r>
          </w:p>
        </w:tc>
        <w:tc>
          <w:tcPr>
            <w:tcW w:w="1843" w:type="dxa"/>
          </w:tcPr>
          <w:p w14:paraId="79FC5418" w14:textId="77777777" w:rsidR="00605771" w:rsidRPr="00C004B0" w:rsidRDefault="00605771" w:rsidP="00605771">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c>
          <w:tcPr>
            <w:tcW w:w="274" w:type="dxa"/>
          </w:tcPr>
          <w:p w14:paraId="60331F3E" w14:textId="77777777" w:rsidR="00605771" w:rsidRPr="00C004B0" w:rsidRDefault="00605771" w:rsidP="00605771">
            <w:pPr>
              <w:spacing w:after="0" w:line="240" w:lineRule="auto"/>
              <w:ind w:right="218"/>
              <w:jc w:val="center"/>
              <w:rPr>
                <w:rFonts w:ascii="Angsana New" w:eastAsia="Times New Roman" w:hAnsi="Angsana New" w:cs="Angsana New"/>
                <w:sz w:val="28"/>
              </w:rPr>
            </w:pPr>
          </w:p>
        </w:tc>
        <w:tc>
          <w:tcPr>
            <w:tcW w:w="1911" w:type="dxa"/>
          </w:tcPr>
          <w:p w14:paraId="2442778D" w14:textId="77777777" w:rsidR="00605771" w:rsidRPr="005A018F" w:rsidRDefault="00605771" w:rsidP="00605771">
            <w:pPr>
              <w:spacing w:after="0" w:line="240" w:lineRule="auto"/>
              <w:ind w:right="218"/>
              <w:jc w:val="center"/>
              <w:rPr>
                <w:rFonts w:ascii="Angsana New" w:eastAsia="Times New Roman" w:hAnsi="Angsana New" w:cs="Angsana New"/>
                <w:sz w:val="28"/>
              </w:rPr>
            </w:pPr>
            <w:r>
              <w:rPr>
                <w:rFonts w:ascii="Angsana New" w:eastAsia="Times New Roman" w:hAnsi="Angsana New" w:cs="Angsana New"/>
                <w:sz w:val="28"/>
              </w:rPr>
              <w:t>-</w:t>
            </w:r>
          </w:p>
        </w:tc>
      </w:tr>
      <w:tr w:rsidR="00605771" w:rsidRPr="00C004B0" w14:paraId="531DD1B1" w14:textId="77777777" w:rsidTr="00605771">
        <w:tblPrEx>
          <w:tblLook w:val="0000" w:firstRow="0" w:lastRow="0" w:firstColumn="0" w:lastColumn="0" w:noHBand="0" w:noVBand="0"/>
        </w:tblPrEx>
        <w:trPr>
          <w:gridBefore w:val="1"/>
          <w:wBefore w:w="58" w:type="dxa"/>
          <w:trHeight w:hRule="exact" w:val="427"/>
        </w:trPr>
        <w:tc>
          <w:tcPr>
            <w:tcW w:w="5753" w:type="dxa"/>
          </w:tcPr>
          <w:p w14:paraId="4F13B647" w14:textId="77777777" w:rsidR="00605771" w:rsidRPr="00321ECE" w:rsidRDefault="00B27FDC" w:rsidP="00AB3FA9">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u w:val="single"/>
              </w:rPr>
              <w:t>Less</w:t>
            </w:r>
            <w:r w:rsidR="00605771" w:rsidRPr="00666E74">
              <w:rPr>
                <w:rFonts w:ascii="Angsana New" w:eastAsia="Times New Roman" w:hAnsi="Angsana New" w:cs="Angsana New" w:hint="cs"/>
                <w:sz w:val="28"/>
                <w:u w:val="single"/>
                <w:cs/>
              </w:rPr>
              <w:t xml:space="preserve"> </w:t>
            </w:r>
            <w:r w:rsidR="00605771">
              <w:rPr>
                <w:rFonts w:ascii="Angsana New" w:eastAsia="Times New Roman" w:hAnsi="Angsana New" w:cs="Angsana New" w:hint="cs"/>
                <w:sz w:val="28"/>
                <w:cs/>
              </w:rPr>
              <w:t xml:space="preserve">   </w:t>
            </w:r>
            <w:r w:rsidR="00AB3FA9">
              <w:rPr>
                <w:rFonts w:ascii="Angsana New" w:eastAsia="Times New Roman" w:hAnsi="Angsana New" w:cs="Angsana New"/>
                <w:sz w:val="28"/>
              </w:rPr>
              <w:t>Depreciation</w:t>
            </w:r>
            <w:r>
              <w:rPr>
                <w:rFonts w:ascii="Angsana New" w:eastAsia="Times New Roman" w:hAnsi="Angsana New" w:cs="Angsana New"/>
                <w:sz w:val="28"/>
              </w:rPr>
              <w:t xml:space="preserve"> for the period</w:t>
            </w:r>
          </w:p>
        </w:tc>
        <w:tc>
          <w:tcPr>
            <w:tcW w:w="1843" w:type="dxa"/>
            <w:tcBorders>
              <w:bottom w:val="single" w:sz="4" w:space="0" w:color="auto"/>
            </w:tcBorders>
          </w:tcPr>
          <w:p w14:paraId="42449437" w14:textId="77777777" w:rsidR="00605771" w:rsidRPr="00C004B0" w:rsidRDefault="00605771" w:rsidP="00B27FDC">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w:t>
            </w:r>
            <w:r w:rsidR="00B27FDC">
              <w:rPr>
                <w:rFonts w:ascii="Angsana New" w:eastAsia="Times New Roman" w:hAnsi="Angsana New" w:cs="Angsana New"/>
                <w:sz w:val="28"/>
              </w:rPr>
              <w:t>,597,530.00</w:t>
            </w:r>
            <w:r>
              <w:rPr>
                <w:rFonts w:ascii="Angsana New" w:eastAsia="Times New Roman" w:hAnsi="Angsana New" w:cs="Angsana New"/>
                <w:sz w:val="28"/>
              </w:rPr>
              <w:t>)</w:t>
            </w:r>
          </w:p>
        </w:tc>
        <w:tc>
          <w:tcPr>
            <w:tcW w:w="274" w:type="dxa"/>
          </w:tcPr>
          <w:p w14:paraId="5BF6D453"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bottom w:val="single" w:sz="4" w:space="0" w:color="auto"/>
            </w:tcBorders>
          </w:tcPr>
          <w:p w14:paraId="273C65E5" w14:textId="77777777" w:rsidR="00605771" w:rsidRPr="00C004B0" w:rsidRDefault="00605771" w:rsidP="00E97A20">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w:t>
            </w:r>
            <w:r w:rsidR="00E97A20">
              <w:rPr>
                <w:rFonts w:ascii="Angsana New" w:eastAsia="Times New Roman" w:hAnsi="Angsana New" w:cs="Angsana New"/>
                <w:sz w:val="28"/>
              </w:rPr>
              <w:t>1,122,111.41</w:t>
            </w:r>
            <w:r>
              <w:rPr>
                <w:rFonts w:ascii="Angsana New" w:eastAsia="Times New Roman" w:hAnsi="Angsana New" w:cs="Angsana New"/>
                <w:sz w:val="28"/>
              </w:rPr>
              <w:t>)</w:t>
            </w:r>
          </w:p>
        </w:tc>
      </w:tr>
      <w:tr w:rsidR="00605771" w14:paraId="4BE67752" w14:textId="77777777" w:rsidTr="00605771">
        <w:tblPrEx>
          <w:tblLook w:val="0000" w:firstRow="0" w:lastRow="0" w:firstColumn="0" w:lastColumn="0" w:noHBand="0" w:noVBand="0"/>
        </w:tblPrEx>
        <w:trPr>
          <w:gridBefore w:val="1"/>
          <w:wBefore w:w="58" w:type="dxa"/>
          <w:trHeight w:hRule="exact" w:val="427"/>
        </w:trPr>
        <w:tc>
          <w:tcPr>
            <w:tcW w:w="5753" w:type="dxa"/>
          </w:tcPr>
          <w:p w14:paraId="3A02426D" w14:textId="77777777" w:rsidR="00605771" w:rsidRPr="00BF269F" w:rsidRDefault="00BF269F" w:rsidP="00BF269F">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Net book values as of March 31,2020</w:t>
            </w:r>
          </w:p>
        </w:tc>
        <w:tc>
          <w:tcPr>
            <w:tcW w:w="1843" w:type="dxa"/>
            <w:tcBorders>
              <w:top w:val="single" w:sz="4" w:space="0" w:color="auto"/>
              <w:bottom w:val="double" w:sz="4" w:space="0" w:color="auto"/>
            </w:tcBorders>
          </w:tcPr>
          <w:p w14:paraId="03BB223F" w14:textId="77777777" w:rsidR="00605771"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12,202,902.97</w:t>
            </w:r>
          </w:p>
        </w:tc>
        <w:tc>
          <w:tcPr>
            <w:tcW w:w="274" w:type="dxa"/>
          </w:tcPr>
          <w:p w14:paraId="3D1D8BC6"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top w:val="single" w:sz="4" w:space="0" w:color="auto"/>
              <w:bottom w:val="double" w:sz="4" w:space="0" w:color="auto"/>
            </w:tcBorders>
          </w:tcPr>
          <w:p w14:paraId="3188104F" w14:textId="77777777" w:rsidR="00605771" w:rsidRDefault="00605771" w:rsidP="00605771">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8,520,329.33</w:t>
            </w:r>
          </w:p>
        </w:tc>
      </w:tr>
      <w:tr w:rsidR="00605771" w14:paraId="06D02746" w14:textId="77777777" w:rsidTr="00605771">
        <w:tblPrEx>
          <w:tblLook w:val="0000" w:firstRow="0" w:lastRow="0" w:firstColumn="0" w:lastColumn="0" w:noHBand="0" w:noVBand="0"/>
        </w:tblPrEx>
        <w:trPr>
          <w:gridBefore w:val="1"/>
          <w:wBefore w:w="58" w:type="dxa"/>
          <w:trHeight w:hRule="exact" w:val="427"/>
        </w:trPr>
        <w:tc>
          <w:tcPr>
            <w:tcW w:w="5753" w:type="dxa"/>
          </w:tcPr>
          <w:p w14:paraId="637C6FB6" w14:textId="77777777" w:rsidR="00605771" w:rsidRDefault="00605771" w:rsidP="00605771">
            <w:pPr>
              <w:spacing w:after="0" w:line="240" w:lineRule="auto"/>
              <w:ind w:right="-43"/>
              <w:jc w:val="thaiDistribute"/>
              <w:rPr>
                <w:rFonts w:ascii="Angsana New" w:eastAsia="Times New Roman" w:hAnsi="Angsana New" w:cs="Angsana New"/>
                <w:sz w:val="28"/>
                <w:u w:val="single"/>
                <w:cs/>
              </w:rPr>
            </w:pPr>
          </w:p>
        </w:tc>
        <w:tc>
          <w:tcPr>
            <w:tcW w:w="1843" w:type="dxa"/>
            <w:tcBorders>
              <w:top w:val="double" w:sz="4" w:space="0" w:color="auto"/>
            </w:tcBorders>
          </w:tcPr>
          <w:p w14:paraId="37D67AAD" w14:textId="77777777" w:rsidR="00605771" w:rsidRDefault="00605771" w:rsidP="00605771">
            <w:pPr>
              <w:spacing w:after="0" w:line="240" w:lineRule="auto"/>
              <w:ind w:right="218"/>
              <w:jc w:val="right"/>
              <w:rPr>
                <w:rFonts w:ascii="Angsana New" w:eastAsia="Times New Roman" w:hAnsi="Angsana New" w:cs="Angsana New"/>
                <w:sz w:val="28"/>
              </w:rPr>
            </w:pPr>
          </w:p>
        </w:tc>
        <w:tc>
          <w:tcPr>
            <w:tcW w:w="274" w:type="dxa"/>
          </w:tcPr>
          <w:p w14:paraId="3A2D055B" w14:textId="77777777" w:rsidR="00605771" w:rsidRPr="00C004B0" w:rsidRDefault="00605771" w:rsidP="00605771">
            <w:pPr>
              <w:spacing w:after="0" w:line="240" w:lineRule="auto"/>
              <w:ind w:right="218"/>
              <w:jc w:val="thaiDistribute"/>
              <w:rPr>
                <w:rFonts w:ascii="Angsana New" w:eastAsia="Times New Roman" w:hAnsi="Angsana New" w:cs="Angsana New"/>
                <w:sz w:val="28"/>
              </w:rPr>
            </w:pPr>
          </w:p>
        </w:tc>
        <w:tc>
          <w:tcPr>
            <w:tcW w:w="1911" w:type="dxa"/>
            <w:tcBorders>
              <w:top w:val="double" w:sz="4" w:space="0" w:color="auto"/>
            </w:tcBorders>
          </w:tcPr>
          <w:p w14:paraId="6C334AF9" w14:textId="77777777" w:rsidR="00605771" w:rsidRDefault="00605771" w:rsidP="00605771">
            <w:pPr>
              <w:spacing w:after="0" w:line="240" w:lineRule="auto"/>
              <w:ind w:right="218"/>
              <w:jc w:val="right"/>
              <w:rPr>
                <w:rFonts w:ascii="Angsana New" w:eastAsia="Times New Roman" w:hAnsi="Angsana New" w:cs="Angsana New"/>
                <w:sz w:val="28"/>
              </w:rPr>
            </w:pPr>
          </w:p>
        </w:tc>
      </w:tr>
    </w:tbl>
    <w:p w14:paraId="7A7F62CC" w14:textId="77777777" w:rsidR="00CE012B" w:rsidRDefault="00CE012B" w:rsidP="00F45709">
      <w:pPr>
        <w:spacing w:after="0" w:line="276" w:lineRule="auto"/>
        <w:jc w:val="thaiDistribute"/>
        <w:rPr>
          <w:rFonts w:asciiTheme="majorBidi" w:eastAsia="Batang" w:hAnsiTheme="majorBidi" w:cstheme="majorBidi"/>
          <w:b/>
          <w:bCs/>
          <w:sz w:val="28"/>
          <w:highlight w:val="cyan"/>
        </w:rPr>
      </w:pPr>
    </w:p>
    <w:p w14:paraId="03FE190F" w14:textId="77777777" w:rsidR="001D1B6D" w:rsidRDefault="001D1B6D" w:rsidP="00BA2762">
      <w:pPr>
        <w:ind w:hanging="142"/>
        <w:rPr>
          <w:rFonts w:asciiTheme="majorBidi" w:eastAsia="Batang" w:hAnsiTheme="majorBidi" w:cstheme="majorBidi"/>
          <w:b/>
          <w:bCs/>
          <w:sz w:val="28"/>
        </w:rPr>
      </w:pPr>
    </w:p>
    <w:p w14:paraId="46140C1F" w14:textId="77777777" w:rsidR="001D1B6D" w:rsidRDefault="001D1B6D" w:rsidP="00BA2762">
      <w:pPr>
        <w:ind w:hanging="142"/>
        <w:rPr>
          <w:rFonts w:asciiTheme="majorBidi" w:eastAsia="Batang" w:hAnsiTheme="majorBidi" w:cstheme="majorBidi"/>
          <w:b/>
          <w:bCs/>
          <w:sz w:val="28"/>
        </w:rPr>
      </w:pPr>
    </w:p>
    <w:p w14:paraId="0A21D988" w14:textId="77777777" w:rsidR="001D1B6D" w:rsidRDefault="001D1B6D" w:rsidP="00BA2762">
      <w:pPr>
        <w:ind w:hanging="142"/>
        <w:rPr>
          <w:rFonts w:asciiTheme="majorBidi" w:eastAsia="Batang" w:hAnsiTheme="majorBidi" w:cstheme="majorBidi"/>
          <w:b/>
          <w:bCs/>
          <w:sz w:val="28"/>
        </w:rPr>
      </w:pPr>
    </w:p>
    <w:p w14:paraId="4FA2E8D5" w14:textId="77777777" w:rsidR="001D1B6D" w:rsidRDefault="001D1B6D" w:rsidP="00BA2762">
      <w:pPr>
        <w:ind w:hanging="142"/>
        <w:rPr>
          <w:rFonts w:asciiTheme="majorBidi" w:eastAsia="Batang" w:hAnsiTheme="majorBidi" w:cstheme="majorBidi"/>
          <w:b/>
          <w:bCs/>
          <w:sz w:val="28"/>
        </w:rPr>
      </w:pPr>
    </w:p>
    <w:p w14:paraId="37CB1696" w14:textId="77777777" w:rsidR="001D1B6D" w:rsidRDefault="001D1B6D" w:rsidP="00BA2762">
      <w:pPr>
        <w:ind w:hanging="142"/>
        <w:rPr>
          <w:rFonts w:asciiTheme="majorBidi" w:eastAsia="Batang" w:hAnsiTheme="majorBidi" w:cstheme="majorBidi"/>
          <w:b/>
          <w:bCs/>
          <w:sz w:val="28"/>
        </w:rPr>
      </w:pPr>
    </w:p>
    <w:p w14:paraId="052E3EDB" w14:textId="77777777" w:rsidR="001D1B6D" w:rsidRDefault="001D1B6D" w:rsidP="00BA2762">
      <w:pPr>
        <w:ind w:hanging="142"/>
        <w:rPr>
          <w:rFonts w:asciiTheme="majorBidi" w:eastAsia="Batang" w:hAnsiTheme="majorBidi" w:cstheme="majorBidi"/>
          <w:b/>
          <w:bCs/>
          <w:sz w:val="28"/>
        </w:rPr>
      </w:pPr>
    </w:p>
    <w:p w14:paraId="5A2DFA2D" w14:textId="77777777" w:rsidR="001D1B6D" w:rsidRDefault="001D1B6D" w:rsidP="00BA2762">
      <w:pPr>
        <w:ind w:hanging="142"/>
        <w:rPr>
          <w:rFonts w:asciiTheme="majorBidi" w:eastAsia="Batang" w:hAnsiTheme="majorBidi" w:cstheme="majorBidi"/>
          <w:b/>
          <w:bCs/>
          <w:sz w:val="28"/>
        </w:rPr>
      </w:pPr>
    </w:p>
    <w:p w14:paraId="30E3670A" w14:textId="77777777" w:rsidR="001D1B6D" w:rsidRDefault="001D1B6D" w:rsidP="00BA2762">
      <w:pPr>
        <w:ind w:hanging="142"/>
        <w:rPr>
          <w:rFonts w:asciiTheme="majorBidi" w:eastAsia="Batang" w:hAnsiTheme="majorBidi" w:cstheme="majorBidi"/>
          <w:b/>
          <w:bCs/>
          <w:sz w:val="28"/>
        </w:rPr>
      </w:pPr>
    </w:p>
    <w:p w14:paraId="1EF4CA8B" w14:textId="77777777" w:rsidR="001D1B6D" w:rsidRDefault="001D1B6D" w:rsidP="00BA2762">
      <w:pPr>
        <w:ind w:hanging="142"/>
        <w:rPr>
          <w:rFonts w:asciiTheme="majorBidi" w:eastAsia="Batang" w:hAnsiTheme="majorBidi" w:cstheme="majorBidi"/>
          <w:b/>
          <w:bCs/>
          <w:sz w:val="28"/>
        </w:rPr>
      </w:pPr>
    </w:p>
    <w:p w14:paraId="300AFD28" w14:textId="77777777" w:rsidR="00E67D68" w:rsidRPr="00390187" w:rsidRDefault="00E67D68" w:rsidP="00BA2762">
      <w:pPr>
        <w:ind w:hanging="142"/>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401DE7">
        <w:rPr>
          <w:rFonts w:asciiTheme="majorBidi" w:eastAsia="Batang" w:hAnsiTheme="majorBidi" w:cstheme="majorBidi"/>
          <w:b/>
          <w:bCs/>
          <w:sz w:val="28"/>
        </w:rPr>
        <w:t>7</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309EA606" w14:textId="77777777" w:rsidR="00E67D68" w:rsidRDefault="00144EB1" w:rsidP="00BA2762">
      <w:pPr>
        <w:spacing w:before="120" w:after="0" w:line="276" w:lineRule="auto"/>
        <w:ind w:left="709" w:right="-851" w:hanging="142"/>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C33BEC">
        <w:rPr>
          <w:rFonts w:asciiTheme="majorBidi" w:eastAsia="Batang" w:hAnsiTheme="majorBidi" w:cstheme="majorBidi"/>
          <w:sz w:val="28"/>
        </w:rPr>
        <w:t>March</w:t>
      </w:r>
      <w:r>
        <w:rPr>
          <w:rFonts w:asciiTheme="majorBidi" w:eastAsia="Batang" w:hAnsiTheme="majorBidi" w:cstheme="majorBidi"/>
          <w:sz w:val="28"/>
        </w:rPr>
        <w:t xml:space="preserve"> 3</w:t>
      </w:r>
      <w:r w:rsidR="00C33BEC">
        <w:rPr>
          <w:rFonts w:asciiTheme="majorBidi" w:eastAsia="Batang" w:hAnsiTheme="majorBidi" w:cstheme="majorBidi"/>
          <w:sz w:val="28"/>
        </w:rPr>
        <w:t>1</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follows</w:t>
      </w:r>
    </w:p>
    <w:tbl>
      <w:tblPr>
        <w:tblW w:w="10065" w:type="dxa"/>
        <w:tblInd w:w="-284" w:type="dxa"/>
        <w:tblLook w:val="04A0" w:firstRow="1" w:lastRow="0" w:firstColumn="1" w:lastColumn="0" w:noHBand="0" w:noVBand="1"/>
      </w:tblPr>
      <w:tblGrid>
        <w:gridCol w:w="2409"/>
        <w:gridCol w:w="284"/>
        <w:gridCol w:w="1701"/>
        <w:gridCol w:w="284"/>
        <w:gridCol w:w="1703"/>
        <w:gridCol w:w="283"/>
        <w:gridCol w:w="1418"/>
        <w:gridCol w:w="283"/>
        <w:gridCol w:w="1700"/>
      </w:tblGrid>
      <w:tr w:rsidR="00E11378" w:rsidRPr="00E11378" w14:paraId="01CA5494" w14:textId="77777777" w:rsidTr="00C33BEC">
        <w:trPr>
          <w:trHeight w:hRule="exact" w:val="397"/>
        </w:trPr>
        <w:tc>
          <w:tcPr>
            <w:tcW w:w="2409" w:type="dxa"/>
            <w:tcBorders>
              <w:top w:val="nil"/>
              <w:left w:val="nil"/>
              <w:bottom w:val="nil"/>
              <w:right w:val="nil"/>
            </w:tcBorders>
            <w:shd w:val="clear" w:color="auto" w:fill="auto"/>
            <w:noWrap/>
            <w:vAlign w:val="center"/>
            <w:hideMark/>
          </w:tcPr>
          <w:p w14:paraId="5153FA63"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DB98960"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7372" w:type="dxa"/>
            <w:gridSpan w:val="7"/>
            <w:tcBorders>
              <w:top w:val="nil"/>
              <w:left w:val="nil"/>
              <w:bottom w:val="single" w:sz="8" w:space="0" w:color="auto"/>
              <w:right w:val="nil"/>
            </w:tcBorders>
            <w:shd w:val="clear" w:color="auto" w:fill="auto"/>
            <w:noWrap/>
            <w:vAlign w:val="center"/>
            <w:hideMark/>
          </w:tcPr>
          <w:p w14:paraId="71D7E071"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E11378" w:rsidRPr="00E11378" w14:paraId="59D094C5" w14:textId="77777777" w:rsidTr="00C33BEC">
        <w:trPr>
          <w:trHeight w:hRule="exact" w:val="397"/>
        </w:trPr>
        <w:tc>
          <w:tcPr>
            <w:tcW w:w="2409" w:type="dxa"/>
            <w:tcBorders>
              <w:top w:val="nil"/>
              <w:left w:val="nil"/>
              <w:bottom w:val="nil"/>
              <w:right w:val="nil"/>
            </w:tcBorders>
            <w:shd w:val="clear" w:color="auto" w:fill="auto"/>
            <w:noWrap/>
            <w:vAlign w:val="center"/>
            <w:hideMark/>
          </w:tcPr>
          <w:p w14:paraId="4A1B5941"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163BE1E5"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688" w:type="dxa"/>
            <w:gridSpan w:val="3"/>
            <w:tcBorders>
              <w:top w:val="single" w:sz="8" w:space="0" w:color="auto"/>
              <w:left w:val="nil"/>
              <w:bottom w:val="single" w:sz="4" w:space="0" w:color="auto"/>
              <w:right w:val="nil"/>
            </w:tcBorders>
            <w:shd w:val="clear" w:color="auto" w:fill="auto"/>
            <w:noWrap/>
            <w:vAlign w:val="center"/>
            <w:hideMark/>
          </w:tcPr>
          <w:p w14:paraId="1255B90E" w14:textId="77777777" w:rsidR="00E11378" w:rsidRPr="00E11378" w:rsidRDefault="001B2AB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 statements</w:t>
            </w:r>
          </w:p>
        </w:tc>
        <w:tc>
          <w:tcPr>
            <w:tcW w:w="283" w:type="dxa"/>
            <w:tcBorders>
              <w:top w:val="nil"/>
              <w:left w:val="nil"/>
              <w:bottom w:val="nil"/>
              <w:right w:val="nil"/>
            </w:tcBorders>
            <w:shd w:val="clear" w:color="auto" w:fill="auto"/>
            <w:noWrap/>
            <w:vAlign w:val="center"/>
            <w:hideMark/>
          </w:tcPr>
          <w:p w14:paraId="7DA8FDA9"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401" w:type="dxa"/>
            <w:gridSpan w:val="3"/>
            <w:tcBorders>
              <w:top w:val="single" w:sz="8" w:space="0" w:color="auto"/>
              <w:left w:val="nil"/>
              <w:bottom w:val="single" w:sz="4" w:space="0" w:color="auto"/>
              <w:right w:val="nil"/>
            </w:tcBorders>
            <w:shd w:val="clear" w:color="auto" w:fill="auto"/>
            <w:noWrap/>
            <w:vAlign w:val="center"/>
            <w:hideMark/>
          </w:tcPr>
          <w:p w14:paraId="571849B5"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443CB947" w14:textId="77777777" w:rsidTr="00C33BEC">
        <w:trPr>
          <w:trHeight w:hRule="exact" w:val="772"/>
        </w:trPr>
        <w:tc>
          <w:tcPr>
            <w:tcW w:w="2409" w:type="dxa"/>
            <w:tcBorders>
              <w:top w:val="nil"/>
              <w:left w:val="nil"/>
              <w:bottom w:val="nil"/>
              <w:right w:val="nil"/>
            </w:tcBorders>
            <w:shd w:val="clear" w:color="auto" w:fill="auto"/>
            <w:noWrap/>
            <w:vAlign w:val="center"/>
            <w:hideMark/>
          </w:tcPr>
          <w:p w14:paraId="31E8389C"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34D099DB"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701" w:type="dxa"/>
            <w:tcBorders>
              <w:top w:val="nil"/>
              <w:left w:val="nil"/>
              <w:bottom w:val="single" w:sz="8" w:space="0" w:color="auto"/>
              <w:right w:val="nil"/>
            </w:tcBorders>
            <w:shd w:val="clear" w:color="auto" w:fill="auto"/>
            <w:vAlign w:val="center"/>
            <w:hideMark/>
          </w:tcPr>
          <w:p w14:paraId="41AB3097" w14:textId="77777777" w:rsidR="00E11378" w:rsidRPr="00E11378" w:rsidRDefault="00C33BEC"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March</w:t>
            </w:r>
            <w:r w:rsidR="003C6F5A">
              <w:rPr>
                <w:rFonts w:asciiTheme="majorBidi" w:eastAsia="Batang" w:hAnsiTheme="majorBidi" w:cstheme="majorBidi"/>
                <w:sz w:val="28"/>
              </w:rPr>
              <w:t xml:space="preserve"> </w:t>
            </w:r>
            <w:r w:rsidR="00460ACB">
              <w:rPr>
                <w:rFonts w:asciiTheme="majorBidi" w:eastAsia="Batang" w:hAnsiTheme="majorBidi" w:cstheme="majorBidi"/>
                <w:sz w:val="28"/>
              </w:rPr>
              <w:t>3</w:t>
            </w:r>
            <w:r>
              <w:rPr>
                <w:rFonts w:asciiTheme="majorBidi" w:eastAsia="Batang" w:hAnsiTheme="majorBidi" w:cstheme="majorBidi"/>
                <w:sz w:val="28"/>
              </w:rPr>
              <w:t>1</w:t>
            </w:r>
            <w:r w:rsidR="003C6F5A">
              <w:rPr>
                <w:rFonts w:asciiTheme="majorBidi" w:eastAsia="Batang" w:hAnsiTheme="majorBidi" w:cstheme="majorBidi"/>
                <w:sz w:val="28"/>
              </w:rPr>
              <w:t>, 20</w:t>
            </w:r>
            <w:r>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5F73D60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vAlign w:val="center"/>
            <w:hideMark/>
          </w:tcPr>
          <w:p w14:paraId="79E62407" w14:textId="77777777"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0D0112D0"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7D3B692F" w14:textId="77777777" w:rsidR="00E11378" w:rsidRPr="00E11378" w:rsidRDefault="00C33BEC"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March</w:t>
            </w:r>
            <w:r w:rsidR="003C6F5A">
              <w:rPr>
                <w:rFonts w:asciiTheme="majorBidi" w:eastAsia="Batang" w:hAnsiTheme="majorBidi" w:cstheme="majorBidi"/>
                <w:sz w:val="28"/>
              </w:rPr>
              <w:t xml:space="preserve"> </w:t>
            </w:r>
            <w:r>
              <w:rPr>
                <w:rFonts w:asciiTheme="majorBidi" w:eastAsia="Batang" w:hAnsiTheme="majorBidi" w:cstheme="majorBidi"/>
                <w:sz w:val="28"/>
              </w:rPr>
              <w:t>31</w:t>
            </w:r>
            <w:r w:rsidR="003C6F5A">
              <w:rPr>
                <w:rFonts w:asciiTheme="majorBidi" w:eastAsia="Batang" w:hAnsiTheme="majorBidi" w:cstheme="majorBidi"/>
                <w:sz w:val="28"/>
              </w:rPr>
              <w:t>, 20</w:t>
            </w:r>
            <w:r>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6B3F360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73093B81" w14:textId="77777777"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E11378" w:rsidRPr="00E11378" w14:paraId="2FBD947A" w14:textId="77777777" w:rsidTr="00C33BEC">
        <w:trPr>
          <w:trHeight w:hRule="exact" w:val="397"/>
        </w:trPr>
        <w:tc>
          <w:tcPr>
            <w:tcW w:w="2409" w:type="dxa"/>
            <w:tcBorders>
              <w:top w:val="nil"/>
              <w:left w:val="nil"/>
              <w:bottom w:val="nil"/>
              <w:right w:val="nil"/>
            </w:tcBorders>
            <w:shd w:val="clear" w:color="auto" w:fill="auto"/>
            <w:vAlign w:val="center"/>
            <w:hideMark/>
          </w:tcPr>
          <w:p w14:paraId="689CA48B" w14:textId="77777777" w:rsidR="00E11378" w:rsidRPr="00E11378" w:rsidRDefault="003F5066" w:rsidP="00E11378">
            <w:pPr>
              <w:spacing w:after="0" w:line="240" w:lineRule="auto"/>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C615AD6"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1DE6A4A0"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16,866,075.13</w:t>
            </w:r>
          </w:p>
        </w:tc>
        <w:tc>
          <w:tcPr>
            <w:tcW w:w="284" w:type="dxa"/>
            <w:tcBorders>
              <w:top w:val="nil"/>
              <w:left w:val="nil"/>
              <w:bottom w:val="nil"/>
              <w:right w:val="nil"/>
            </w:tcBorders>
            <w:shd w:val="clear" w:color="auto" w:fill="auto"/>
            <w:noWrap/>
            <w:vAlign w:val="center"/>
            <w:hideMark/>
          </w:tcPr>
          <w:p w14:paraId="344662A5"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0B432997"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36,517,300.34</w:t>
            </w:r>
          </w:p>
        </w:tc>
        <w:tc>
          <w:tcPr>
            <w:tcW w:w="283" w:type="dxa"/>
            <w:tcBorders>
              <w:top w:val="nil"/>
              <w:left w:val="nil"/>
              <w:bottom w:val="nil"/>
              <w:right w:val="nil"/>
            </w:tcBorders>
            <w:shd w:val="clear" w:color="auto" w:fill="auto"/>
            <w:noWrap/>
            <w:vAlign w:val="center"/>
            <w:hideMark/>
          </w:tcPr>
          <w:p w14:paraId="2A9F2A92"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3730FD07"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15,740,543.53</w:t>
            </w:r>
          </w:p>
        </w:tc>
        <w:tc>
          <w:tcPr>
            <w:tcW w:w="283" w:type="dxa"/>
            <w:tcBorders>
              <w:top w:val="nil"/>
              <w:left w:val="nil"/>
              <w:bottom w:val="nil"/>
              <w:right w:val="nil"/>
            </w:tcBorders>
            <w:shd w:val="clear" w:color="auto" w:fill="auto"/>
            <w:noWrap/>
            <w:vAlign w:val="center"/>
            <w:hideMark/>
          </w:tcPr>
          <w:p w14:paraId="6D67D526"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43690A51"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34,499,129.72</w:t>
            </w:r>
          </w:p>
        </w:tc>
      </w:tr>
      <w:tr w:rsidR="00E11378" w:rsidRPr="00E11378" w14:paraId="0F1518D9" w14:textId="77777777" w:rsidTr="00C33BEC">
        <w:trPr>
          <w:trHeight w:hRule="exact" w:val="397"/>
        </w:trPr>
        <w:tc>
          <w:tcPr>
            <w:tcW w:w="2409" w:type="dxa"/>
            <w:tcBorders>
              <w:top w:val="nil"/>
              <w:left w:val="nil"/>
              <w:bottom w:val="nil"/>
              <w:right w:val="nil"/>
            </w:tcBorders>
            <w:shd w:val="clear" w:color="auto" w:fill="auto"/>
            <w:noWrap/>
            <w:vAlign w:val="center"/>
            <w:hideMark/>
          </w:tcPr>
          <w:p w14:paraId="16F5D800" w14:textId="77777777" w:rsidR="00E11378" w:rsidRPr="00E11378" w:rsidRDefault="003F5066" w:rsidP="003F5066">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706C3D02"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036D5AB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153E8C15"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noWrap/>
            <w:vAlign w:val="bottom"/>
            <w:hideMark/>
          </w:tcPr>
          <w:p w14:paraId="1B90B46F"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1966BFA6"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15D2F50F"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59100B4D"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0" w:type="dxa"/>
            <w:tcBorders>
              <w:top w:val="nil"/>
              <w:left w:val="nil"/>
              <w:bottom w:val="nil"/>
              <w:right w:val="nil"/>
            </w:tcBorders>
            <w:shd w:val="clear" w:color="auto" w:fill="auto"/>
            <w:noWrap/>
            <w:vAlign w:val="bottom"/>
            <w:hideMark/>
          </w:tcPr>
          <w:p w14:paraId="578E746B"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r>
      <w:tr w:rsidR="00E11378" w:rsidRPr="00E11378" w14:paraId="7547154D" w14:textId="77777777" w:rsidTr="00C33BEC">
        <w:trPr>
          <w:trHeight w:hRule="exact" w:val="397"/>
        </w:trPr>
        <w:tc>
          <w:tcPr>
            <w:tcW w:w="2409" w:type="dxa"/>
            <w:tcBorders>
              <w:top w:val="nil"/>
              <w:left w:val="nil"/>
              <w:bottom w:val="nil"/>
              <w:right w:val="nil"/>
            </w:tcBorders>
            <w:shd w:val="clear" w:color="auto" w:fill="auto"/>
            <w:vAlign w:val="center"/>
            <w:hideMark/>
          </w:tcPr>
          <w:p w14:paraId="3766E67E"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01A54951"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3CFA5E3A"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3,578,311.76</w:t>
            </w:r>
          </w:p>
        </w:tc>
        <w:tc>
          <w:tcPr>
            <w:tcW w:w="284" w:type="dxa"/>
            <w:tcBorders>
              <w:top w:val="nil"/>
              <w:left w:val="nil"/>
              <w:bottom w:val="nil"/>
              <w:right w:val="nil"/>
            </w:tcBorders>
            <w:shd w:val="clear" w:color="auto" w:fill="auto"/>
            <w:noWrap/>
            <w:vAlign w:val="center"/>
            <w:hideMark/>
          </w:tcPr>
          <w:p w14:paraId="6BFD9A94"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7B201E51"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10,181,891.52</w:t>
            </w:r>
          </w:p>
        </w:tc>
        <w:tc>
          <w:tcPr>
            <w:tcW w:w="283" w:type="dxa"/>
            <w:tcBorders>
              <w:top w:val="nil"/>
              <w:left w:val="nil"/>
              <w:bottom w:val="nil"/>
              <w:right w:val="nil"/>
            </w:tcBorders>
            <w:shd w:val="clear" w:color="auto" w:fill="auto"/>
            <w:noWrap/>
            <w:vAlign w:val="center"/>
            <w:hideMark/>
          </w:tcPr>
          <w:p w14:paraId="1A3801B0"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71A584F1"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3,082,269.76</w:t>
            </w:r>
          </w:p>
        </w:tc>
        <w:tc>
          <w:tcPr>
            <w:tcW w:w="283" w:type="dxa"/>
            <w:tcBorders>
              <w:top w:val="nil"/>
              <w:left w:val="nil"/>
              <w:bottom w:val="nil"/>
              <w:right w:val="nil"/>
            </w:tcBorders>
            <w:shd w:val="clear" w:color="auto" w:fill="auto"/>
            <w:noWrap/>
            <w:vAlign w:val="center"/>
            <w:hideMark/>
          </w:tcPr>
          <w:p w14:paraId="75EA00BE"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2D2B6825"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9,152,651.85</w:t>
            </w:r>
          </w:p>
        </w:tc>
      </w:tr>
      <w:tr w:rsidR="00E11378" w:rsidRPr="00E11378" w14:paraId="121ABF00" w14:textId="77777777" w:rsidTr="00C33BEC">
        <w:trPr>
          <w:trHeight w:hRule="exact" w:val="397"/>
        </w:trPr>
        <w:tc>
          <w:tcPr>
            <w:tcW w:w="2409" w:type="dxa"/>
            <w:tcBorders>
              <w:top w:val="nil"/>
              <w:left w:val="nil"/>
              <w:bottom w:val="nil"/>
              <w:right w:val="nil"/>
            </w:tcBorders>
            <w:shd w:val="clear" w:color="auto" w:fill="auto"/>
            <w:vAlign w:val="center"/>
            <w:hideMark/>
          </w:tcPr>
          <w:p w14:paraId="43091E36"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Unearned income</w:t>
            </w:r>
          </w:p>
        </w:tc>
        <w:tc>
          <w:tcPr>
            <w:tcW w:w="284" w:type="dxa"/>
            <w:tcBorders>
              <w:top w:val="nil"/>
              <w:left w:val="nil"/>
              <w:bottom w:val="nil"/>
              <w:right w:val="nil"/>
            </w:tcBorders>
            <w:shd w:val="clear" w:color="auto" w:fill="auto"/>
            <w:vAlign w:val="center"/>
            <w:hideMark/>
          </w:tcPr>
          <w:p w14:paraId="4FD8E58B"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4EEADCDD"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460,677.44</w:t>
            </w:r>
          </w:p>
        </w:tc>
        <w:tc>
          <w:tcPr>
            <w:tcW w:w="284" w:type="dxa"/>
            <w:tcBorders>
              <w:top w:val="nil"/>
              <w:left w:val="nil"/>
              <w:bottom w:val="nil"/>
              <w:right w:val="nil"/>
            </w:tcBorders>
            <w:shd w:val="clear" w:color="auto" w:fill="auto"/>
            <w:noWrap/>
            <w:vAlign w:val="center"/>
            <w:hideMark/>
          </w:tcPr>
          <w:p w14:paraId="2327DC2F"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4B36BF01"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408,939.44</w:t>
            </w:r>
          </w:p>
        </w:tc>
        <w:tc>
          <w:tcPr>
            <w:tcW w:w="283" w:type="dxa"/>
            <w:tcBorders>
              <w:top w:val="nil"/>
              <w:left w:val="nil"/>
              <w:bottom w:val="nil"/>
              <w:right w:val="nil"/>
            </w:tcBorders>
            <w:shd w:val="clear" w:color="auto" w:fill="auto"/>
            <w:noWrap/>
            <w:vAlign w:val="center"/>
            <w:hideMark/>
          </w:tcPr>
          <w:p w14:paraId="0E4A7198"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58F47ABB"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380,475.44</w:t>
            </w:r>
          </w:p>
        </w:tc>
        <w:tc>
          <w:tcPr>
            <w:tcW w:w="283" w:type="dxa"/>
            <w:tcBorders>
              <w:top w:val="nil"/>
              <w:left w:val="nil"/>
              <w:bottom w:val="nil"/>
              <w:right w:val="nil"/>
            </w:tcBorders>
            <w:shd w:val="clear" w:color="auto" w:fill="auto"/>
            <w:noWrap/>
            <w:vAlign w:val="center"/>
            <w:hideMark/>
          </w:tcPr>
          <w:p w14:paraId="36153FB6"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6839F28B"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380,475.44</w:t>
            </w:r>
          </w:p>
        </w:tc>
      </w:tr>
      <w:tr w:rsidR="00E11378" w:rsidRPr="00E11378" w14:paraId="7C011F7A" w14:textId="77777777" w:rsidTr="00C33BEC">
        <w:trPr>
          <w:trHeight w:hRule="exact" w:val="397"/>
        </w:trPr>
        <w:tc>
          <w:tcPr>
            <w:tcW w:w="2409" w:type="dxa"/>
            <w:tcBorders>
              <w:top w:val="nil"/>
              <w:left w:val="nil"/>
              <w:bottom w:val="nil"/>
              <w:right w:val="nil"/>
            </w:tcBorders>
            <w:shd w:val="clear" w:color="auto" w:fill="auto"/>
            <w:vAlign w:val="center"/>
            <w:hideMark/>
          </w:tcPr>
          <w:p w14:paraId="271E2A2F" w14:textId="77777777" w:rsidR="00E11378" w:rsidRPr="00E11378" w:rsidRDefault="003F5066" w:rsidP="00A847D8">
            <w:pPr>
              <w:spacing w:after="0" w:line="240" w:lineRule="auto"/>
              <w:ind w:firstLine="284"/>
              <w:jc w:val="both"/>
              <w:rPr>
                <w:rFonts w:ascii="Angsana New" w:eastAsia="Times New Roman" w:hAnsi="Angsana New" w:cs="Angsana New"/>
                <w:color w:val="000000"/>
                <w:sz w:val="28"/>
              </w:rPr>
            </w:pPr>
            <w:r>
              <w:rPr>
                <w:rFonts w:ascii="Angsana New" w:eastAsia="Times New Roman" w:hAnsi="Angsana New" w:cs="Angsana New"/>
                <w:color w:val="000000"/>
                <w:sz w:val="28"/>
              </w:rPr>
              <w:t>Other</w:t>
            </w:r>
            <w:r w:rsidR="00A847D8">
              <w:rPr>
                <w:rFonts w:ascii="Angsana New" w:eastAsia="Times New Roman" w:hAnsi="Angsana New" w:cs="Angsana New"/>
                <w:color w:val="000000"/>
                <w:sz w:val="28"/>
              </w:rPr>
              <w:t>s</w:t>
            </w:r>
          </w:p>
        </w:tc>
        <w:tc>
          <w:tcPr>
            <w:tcW w:w="284" w:type="dxa"/>
            <w:tcBorders>
              <w:top w:val="nil"/>
              <w:left w:val="nil"/>
              <w:bottom w:val="nil"/>
              <w:right w:val="nil"/>
            </w:tcBorders>
            <w:shd w:val="clear" w:color="auto" w:fill="auto"/>
            <w:vAlign w:val="center"/>
            <w:hideMark/>
          </w:tcPr>
          <w:p w14:paraId="4B4515FB" w14:textId="77777777" w:rsidR="00E11378" w:rsidRPr="00E11378" w:rsidRDefault="00E11378" w:rsidP="00E11378">
            <w:pPr>
              <w:spacing w:after="0" w:line="240" w:lineRule="auto"/>
              <w:jc w:val="both"/>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tcPr>
          <w:p w14:paraId="34690DE9" w14:textId="77777777" w:rsidR="00E11378" w:rsidRPr="00E11378" w:rsidRDefault="00BC2317"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C33BEC">
              <w:rPr>
                <w:rFonts w:ascii="Angsana New" w:eastAsia="Times New Roman" w:hAnsi="Angsana New" w:cs="Angsana New"/>
                <w:color w:val="000000"/>
                <w:sz w:val="28"/>
              </w:rPr>
              <w:t>,519,808.66</w:t>
            </w:r>
          </w:p>
        </w:tc>
        <w:tc>
          <w:tcPr>
            <w:tcW w:w="284" w:type="dxa"/>
            <w:tcBorders>
              <w:top w:val="nil"/>
              <w:left w:val="nil"/>
              <w:bottom w:val="nil"/>
              <w:right w:val="nil"/>
            </w:tcBorders>
            <w:shd w:val="clear" w:color="auto" w:fill="auto"/>
            <w:noWrap/>
            <w:vAlign w:val="center"/>
            <w:hideMark/>
          </w:tcPr>
          <w:p w14:paraId="3D476150"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single" w:sz="8" w:space="0" w:color="auto"/>
              <w:right w:val="nil"/>
            </w:tcBorders>
            <w:shd w:val="clear" w:color="auto" w:fill="auto"/>
            <w:noWrap/>
            <w:vAlign w:val="center"/>
            <w:hideMark/>
          </w:tcPr>
          <w:p w14:paraId="766D0058"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18,580,550.85</w:t>
            </w:r>
          </w:p>
        </w:tc>
        <w:tc>
          <w:tcPr>
            <w:tcW w:w="283" w:type="dxa"/>
            <w:tcBorders>
              <w:top w:val="nil"/>
              <w:left w:val="nil"/>
              <w:bottom w:val="nil"/>
              <w:right w:val="nil"/>
            </w:tcBorders>
            <w:shd w:val="clear" w:color="auto" w:fill="auto"/>
            <w:noWrap/>
            <w:vAlign w:val="center"/>
            <w:hideMark/>
          </w:tcPr>
          <w:p w14:paraId="4EB31858"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47B9C2DB" w14:textId="77777777" w:rsidR="00E11378" w:rsidRPr="00E11378" w:rsidRDefault="0001214A"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w:t>
            </w:r>
            <w:r w:rsidR="00C33BEC">
              <w:rPr>
                <w:rFonts w:ascii="Angsana New" w:eastAsia="Times New Roman" w:hAnsi="Angsana New" w:cs="Angsana New"/>
                <w:color w:val="000000"/>
                <w:sz w:val="28"/>
              </w:rPr>
              <w:t>,258,574.88</w:t>
            </w:r>
          </w:p>
        </w:tc>
        <w:tc>
          <w:tcPr>
            <w:tcW w:w="283" w:type="dxa"/>
            <w:tcBorders>
              <w:top w:val="nil"/>
              <w:left w:val="nil"/>
              <w:bottom w:val="nil"/>
              <w:right w:val="nil"/>
            </w:tcBorders>
            <w:shd w:val="clear" w:color="auto" w:fill="auto"/>
            <w:noWrap/>
            <w:vAlign w:val="center"/>
            <w:hideMark/>
          </w:tcPr>
          <w:p w14:paraId="3C753210"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noWrap/>
            <w:vAlign w:val="center"/>
            <w:hideMark/>
          </w:tcPr>
          <w:p w14:paraId="770E55DE" w14:textId="77777777" w:rsidR="00E11378" w:rsidRPr="00E11378" w:rsidRDefault="00E11378" w:rsidP="00E11378">
            <w:pPr>
              <w:spacing w:after="0" w:line="240" w:lineRule="auto"/>
              <w:jc w:val="right"/>
              <w:rPr>
                <w:rFonts w:ascii="Angsana New" w:eastAsia="Times New Roman" w:hAnsi="Angsana New" w:cs="Angsana New"/>
                <w:color w:val="000000"/>
                <w:sz w:val="28"/>
              </w:rPr>
            </w:pPr>
            <w:r w:rsidRPr="00E11378">
              <w:rPr>
                <w:rFonts w:ascii="Angsana New" w:eastAsia="Times New Roman" w:hAnsi="Angsana New" w:cs="Angsana New"/>
                <w:color w:val="000000"/>
                <w:sz w:val="28"/>
              </w:rPr>
              <w:t>1</w:t>
            </w:r>
            <w:r w:rsidR="00C33BEC">
              <w:rPr>
                <w:rFonts w:ascii="Angsana New" w:eastAsia="Times New Roman" w:hAnsi="Angsana New" w:cs="Angsana New"/>
                <w:color w:val="000000"/>
                <w:sz w:val="28"/>
              </w:rPr>
              <w:t>8,479,756.85</w:t>
            </w:r>
          </w:p>
        </w:tc>
      </w:tr>
      <w:tr w:rsidR="00E11378" w:rsidRPr="00E11378" w14:paraId="71AB30EF" w14:textId="77777777" w:rsidTr="00C33BEC">
        <w:trPr>
          <w:trHeight w:hRule="exact" w:val="397"/>
        </w:trPr>
        <w:tc>
          <w:tcPr>
            <w:tcW w:w="2409" w:type="dxa"/>
            <w:tcBorders>
              <w:top w:val="nil"/>
              <w:left w:val="nil"/>
              <w:bottom w:val="nil"/>
              <w:right w:val="nil"/>
            </w:tcBorders>
            <w:shd w:val="clear" w:color="auto" w:fill="auto"/>
            <w:vAlign w:val="center"/>
            <w:hideMark/>
          </w:tcPr>
          <w:p w14:paraId="52219902" w14:textId="77777777" w:rsidR="00E11378" w:rsidRPr="00E11378" w:rsidRDefault="003F5066" w:rsidP="00E11378">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6DF7CE25"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56AC5B46"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5,558,797.86</w:t>
            </w:r>
          </w:p>
        </w:tc>
        <w:tc>
          <w:tcPr>
            <w:tcW w:w="284" w:type="dxa"/>
            <w:tcBorders>
              <w:top w:val="nil"/>
              <w:left w:val="nil"/>
              <w:bottom w:val="nil"/>
              <w:right w:val="nil"/>
            </w:tcBorders>
            <w:shd w:val="clear" w:color="auto" w:fill="auto"/>
            <w:noWrap/>
            <w:vAlign w:val="center"/>
            <w:hideMark/>
          </w:tcPr>
          <w:p w14:paraId="2D3673C2"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noWrap/>
            <w:vAlign w:val="center"/>
            <w:hideMark/>
          </w:tcPr>
          <w:p w14:paraId="1D039F76"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29,171,381.81</w:t>
            </w:r>
          </w:p>
        </w:tc>
        <w:tc>
          <w:tcPr>
            <w:tcW w:w="283" w:type="dxa"/>
            <w:tcBorders>
              <w:top w:val="nil"/>
              <w:left w:val="nil"/>
              <w:bottom w:val="nil"/>
              <w:right w:val="nil"/>
            </w:tcBorders>
            <w:shd w:val="clear" w:color="auto" w:fill="auto"/>
            <w:noWrap/>
            <w:vAlign w:val="center"/>
            <w:hideMark/>
          </w:tcPr>
          <w:p w14:paraId="2F093E5F"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10AA8773"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4,721,320.08</w:t>
            </w:r>
          </w:p>
        </w:tc>
        <w:tc>
          <w:tcPr>
            <w:tcW w:w="283" w:type="dxa"/>
            <w:tcBorders>
              <w:top w:val="nil"/>
              <w:left w:val="nil"/>
              <w:bottom w:val="nil"/>
              <w:right w:val="nil"/>
            </w:tcBorders>
            <w:shd w:val="clear" w:color="auto" w:fill="auto"/>
            <w:noWrap/>
            <w:vAlign w:val="center"/>
            <w:hideMark/>
          </w:tcPr>
          <w:p w14:paraId="791AFE72"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noWrap/>
            <w:vAlign w:val="center"/>
            <w:hideMark/>
          </w:tcPr>
          <w:p w14:paraId="1BA05A0C"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28,012,884.14</w:t>
            </w:r>
          </w:p>
        </w:tc>
      </w:tr>
      <w:tr w:rsidR="00E11378" w:rsidRPr="00E11378" w14:paraId="678A7D21" w14:textId="77777777" w:rsidTr="002E1445">
        <w:trPr>
          <w:trHeight w:hRule="exact" w:val="851"/>
        </w:trPr>
        <w:tc>
          <w:tcPr>
            <w:tcW w:w="2409" w:type="dxa"/>
            <w:tcBorders>
              <w:top w:val="nil"/>
              <w:left w:val="nil"/>
              <w:bottom w:val="nil"/>
              <w:right w:val="nil"/>
            </w:tcBorders>
            <w:shd w:val="clear" w:color="auto" w:fill="auto"/>
            <w:vAlign w:val="center"/>
            <w:hideMark/>
          </w:tcPr>
          <w:p w14:paraId="4F8131F7" w14:textId="77777777" w:rsidR="00E11378" w:rsidRPr="000D6EAC" w:rsidRDefault="003F5066" w:rsidP="0003587A">
            <w:pPr>
              <w:spacing w:after="0" w:line="240" w:lineRule="auto"/>
              <w:ind w:right="-250"/>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trade and other </w:t>
            </w:r>
            <w:r w:rsidR="002E1445">
              <w:rPr>
                <w:rFonts w:ascii="Angsana New" w:eastAsia="Times New Roman" w:hAnsi="Angsana New" w:cs="Angsana New"/>
                <w:color w:val="000000"/>
                <w:sz w:val="28"/>
              </w:rPr>
              <w:t xml:space="preserve">current </w:t>
            </w:r>
            <w:r w:rsidRPr="000D6EAC">
              <w:rPr>
                <w:rFonts w:ascii="Angsana New" w:eastAsia="Times New Roman" w:hAnsi="Angsana New" w:cs="Angsana New"/>
                <w:color w:val="000000"/>
                <w:sz w:val="28"/>
              </w:rPr>
              <w:t>payable</w:t>
            </w:r>
          </w:p>
        </w:tc>
        <w:tc>
          <w:tcPr>
            <w:tcW w:w="284" w:type="dxa"/>
            <w:tcBorders>
              <w:top w:val="nil"/>
              <w:left w:val="nil"/>
              <w:bottom w:val="nil"/>
              <w:right w:val="nil"/>
            </w:tcBorders>
            <w:shd w:val="clear" w:color="auto" w:fill="auto"/>
            <w:vAlign w:val="center"/>
            <w:hideMark/>
          </w:tcPr>
          <w:p w14:paraId="2A66B55C" w14:textId="77777777" w:rsidR="00E11378" w:rsidRPr="000D6EAC"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tcPr>
          <w:p w14:paraId="41486217"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22,424,872.99</w:t>
            </w:r>
          </w:p>
        </w:tc>
        <w:tc>
          <w:tcPr>
            <w:tcW w:w="284" w:type="dxa"/>
            <w:tcBorders>
              <w:top w:val="nil"/>
              <w:left w:val="nil"/>
              <w:bottom w:val="nil"/>
              <w:right w:val="nil"/>
            </w:tcBorders>
            <w:shd w:val="clear" w:color="auto" w:fill="auto"/>
            <w:noWrap/>
            <w:vAlign w:val="center"/>
            <w:hideMark/>
          </w:tcPr>
          <w:p w14:paraId="10E7D3C4"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3" w:type="dxa"/>
            <w:tcBorders>
              <w:top w:val="single" w:sz="8" w:space="0" w:color="auto"/>
              <w:left w:val="nil"/>
              <w:bottom w:val="double" w:sz="6" w:space="0" w:color="auto"/>
              <w:right w:val="nil"/>
            </w:tcBorders>
            <w:shd w:val="clear" w:color="auto" w:fill="auto"/>
            <w:noWrap/>
            <w:vAlign w:val="center"/>
            <w:hideMark/>
          </w:tcPr>
          <w:p w14:paraId="28B3BDA7"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65,688,682.15</w:t>
            </w:r>
          </w:p>
        </w:tc>
        <w:tc>
          <w:tcPr>
            <w:tcW w:w="283" w:type="dxa"/>
            <w:tcBorders>
              <w:top w:val="nil"/>
              <w:left w:val="nil"/>
              <w:bottom w:val="nil"/>
              <w:right w:val="nil"/>
            </w:tcBorders>
            <w:shd w:val="clear" w:color="auto" w:fill="auto"/>
            <w:noWrap/>
            <w:vAlign w:val="center"/>
            <w:hideMark/>
          </w:tcPr>
          <w:p w14:paraId="127F7308"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3E6CB8B2"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20,461,863.61</w:t>
            </w:r>
          </w:p>
        </w:tc>
        <w:tc>
          <w:tcPr>
            <w:tcW w:w="283" w:type="dxa"/>
            <w:tcBorders>
              <w:top w:val="nil"/>
              <w:left w:val="nil"/>
              <w:bottom w:val="nil"/>
              <w:right w:val="nil"/>
            </w:tcBorders>
            <w:shd w:val="clear" w:color="auto" w:fill="auto"/>
            <w:noWrap/>
            <w:vAlign w:val="center"/>
            <w:hideMark/>
          </w:tcPr>
          <w:p w14:paraId="6BF666BE" w14:textId="77777777" w:rsidR="00E11378" w:rsidRPr="00E11378" w:rsidRDefault="00E11378" w:rsidP="00E11378">
            <w:pPr>
              <w:spacing w:after="0" w:line="240" w:lineRule="auto"/>
              <w:jc w:val="right"/>
              <w:rPr>
                <w:rFonts w:ascii="Angsana New" w:eastAsia="Times New Roman" w:hAnsi="Angsana New" w:cs="Angsana New"/>
                <w:color w:val="000000"/>
                <w:sz w:val="28"/>
              </w:rPr>
            </w:pPr>
          </w:p>
        </w:tc>
        <w:tc>
          <w:tcPr>
            <w:tcW w:w="1700" w:type="dxa"/>
            <w:tcBorders>
              <w:top w:val="single" w:sz="8" w:space="0" w:color="auto"/>
              <w:left w:val="nil"/>
              <w:bottom w:val="double" w:sz="6" w:space="0" w:color="auto"/>
              <w:right w:val="nil"/>
            </w:tcBorders>
            <w:shd w:val="clear" w:color="auto" w:fill="auto"/>
            <w:noWrap/>
            <w:vAlign w:val="center"/>
            <w:hideMark/>
          </w:tcPr>
          <w:p w14:paraId="66D07E4F" w14:textId="77777777" w:rsidR="00E11378" w:rsidRPr="00E11378" w:rsidRDefault="00C33BEC" w:rsidP="00E11378">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62,512,013.86</w:t>
            </w:r>
          </w:p>
        </w:tc>
      </w:tr>
    </w:tbl>
    <w:p w14:paraId="46EF526D" w14:textId="77777777" w:rsidR="008746EC" w:rsidRDefault="008746EC" w:rsidP="008829E5">
      <w:pPr>
        <w:spacing w:after="120" w:line="240" w:lineRule="auto"/>
        <w:ind w:left="567" w:hanging="567"/>
        <w:rPr>
          <w:rFonts w:asciiTheme="majorBidi" w:hAnsiTheme="majorBidi" w:cstheme="majorBidi"/>
          <w:b/>
          <w:bCs/>
          <w:sz w:val="28"/>
        </w:rPr>
      </w:pPr>
    </w:p>
    <w:p w14:paraId="6639E79A" w14:textId="77777777" w:rsidR="001D1B6D" w:rsidRDefault="001D1B6D" w:rsidP="008829E5">
      <w:pPr>
        <w:spacing w:after="120" w:line="240" w:lineRule="auto"/>
        <w:ind w:left="567" w:hanging="567"/>
        <w:rPr>
          <w:rFonts w:asciiTheme="majorBidi" w:hAnsiTheme="majorBidi" w:cstheme="majorBidi"/>
          <w:b/>
          <w:bCs/>
          <w:sz w:val="28"/>
        </w:rPr>
      </w:pPr>
    </w:p>
    <w:p w14:paraId="5676EE23" w14:textId="77777777" w:rsidR="001D1B6D" w:rsidRDefault="001D1B6D" w:rsidP="008829E5">
      <w:pPr>
        <w:spacing w:after="120" w:line="240" w:lineRule="auto"/>
        <w:ind w:left="567" w:hanging="567"/>
        <w:rPr>
          <w:rFonts w:asciiTheme="majorBidi" w:hAnsiTheme="majorBidi" w:cstheme="majorBidi"/>
          <w:b/>
          <w:bCs/>
          <w:sz w:val="28"/>
        </w:rPr>
      </w:pPr>
    </w:p>
    <w:p w14:paraId="2B9AA3D6" w14:textId="77777777" w:rsidR="001D1B6D" w:rsidRDefault="001D1B6D" w:rsidP="008829E5">
      <w:pPr>
        <w:spacing w:after="120" w:line="240" w:lineRule="auto"/>
        <w:ind w:left="567" w:hanging="567"/>
        <w:rPr>
          <w:rFonts w:asciiTheme="majorBidi" w:hAnsiTheme="majorBidi" w:cstheme="majorBidi"/>
          <w:b/>
          <w:bCs/>
          <w:sz w:val="28"/>
        </w:rPr>
      </w:pPr>
    </w:p>
    <w:p w14:paraId="668C0A87" w14:textId="77777777" w:rsidR="001D1B6D" w:rsidRDefault="001D1B6D" w:rsidP="008829E5">
      <w:pPr>
        <w:spacing w:after="120" w:line="240" w:lineRule="auto"/>
        <w:ind w:left="567" w:hanging="567"/>
        <w:rPr>
          <w:rFonts w:asciiTheme="majorBidi" w:hAnsiTheme="majorBidi" w:cstheme="majorBidi"/>
          <w:b/>
          <w:bCs/>
          <w:sz w:val="28"/>
        </w:rPr>
      </w:pPr>
    </w:p>
    <w:p w14:paraId="257CC951" w14:textId="77777777" w:rsidR="001D1B6D" w:rsidRDefault="001D1B6D" w:rsidP="008829E5">
      <w:pPr>
        <w:spacing w:after="120" w:line="240" w:lineRule="auto"/>
        <w:ind w:left="567" w:hanging="567"/>
        <w:rPr>
          <w:rFonts w:asciiTheme="majorBidi" w:hAnsiTheme="majorBidi" w:cstheme="majorBidi"/>
          <w:b/>
          <w:bCs/>
          <w:sz w:val="28"/>
        </w:rPr>
      </w:pPr>
    </w:p>
    <w:p w14:paraId="3F43EDF6" w14:textId="77777777" w:rsidR="001D1B6D" w:rsidRDefault="001D1B6D" w:rsidP="008829E5">
      <w:pPr>
        <w:spacing w:after="120" w:line="240" w:lineRule="auto"/>
        <w:ind w:left="567" w:hanging="567"/>
        <w:rPr>
          <w:rFonts w:asciiTheme="majorBidi" w:hAnsiTheme="majorBidi" w:cstheme="majorBidi"/>
          <w:b/>
          <w:bCs/>
          <w:sz w:val="28"/>
        </w:rPr>
      </w:pPr>
    </w:p>
    <w:p w14:paraId="2C0CBF6C" w14:textId="77777777" w:rsidR="001D1B6D" w:rsidRDefault="001D1B6D" w:rsidP="008829E5">
      <w:pPr>
        <w:spacing w:after="120" w:line="240" w:lineRule="auto"/>
        <w:ind w:left="567" w:hanging="567"/>
        <w:rPr>
          <w:rFonts w:asciiTheme="majorBidi" w:hAnsiTheme="majorBidi" w:cstheme="majorBidi"/>
          <w:b/>
          <w:bCs/>
          <w:sz w:val="28"/>
        </w:rPr>
      </w:pPr>
    </w:p>
    <w:p w14:paraId="00186FE6" w14:textId="77777777" w:rsidR="001D1B6D" w:rsidRDefault="001D1B6D" w:rsidP="008829E5">
      <w:pPr>
        <w:spacing w:after="120" w:line="240" w:lineRule="auto"/>
        <w:ind w:left="567" w:hanging="567"/>
        <w:rPr>
          <w:rFonts w:asciiTheme="majorBidi" w:hAnsiTheme="majorBidi" w:cstheme="majorBidi"/>
          <w:b/>
          <w:bCs/>
          <w:sz w:val="28"/>
        </w:rPr>
      </w:pPr>
    </w:p>
    <w:p w14:paraId="44897FFB" w14:textId="77777777" w:rsidR="001D1B6D" w:rsidRDefault="001D1B6D" w:rsidP="008829E5">
      <w:pPr>
        <w:spacing w:after="120" w:line="240" w:lineRule="auto"/>
        <w:ind w:left="567" w:hanging="567"/>
        <w:rPr>
          <w:rFonts w:asciiTheme="majorBidi" w:hAnsiTheme="majorBidi" w:cstheme="majorBidi"/>
          <w:b/>
          <w:bCs/>
          <w:sz w:val="28"/>
        </w:rPr>
      </w:pPr>
    </w:p>
    <w:p w14:paraId="69FF8737" w14:textId="77777777" w:rsidR="001D1B6D" w:rsidRDefault="001D1B6D" w:rsidP="008829E5">
      <w:pPr>
        <w:spacing w:after="120" w:line="240" w:lineRule="auto"/>
        <w:ind w:left="567" w:hanging="567"/>
        <w:rPr>
          <w:rFonts w:asciiTheme="majorBidi" w:hAnsiTheme="majorBidi" w:cstheme="majorBidi"/>
          <w:b/>
          <w:bCs/>
          <w:sz w:val="28"/>
        </w:rPr>
      </w:pPr>
    </w:p>
    <w:p w14:paraId="0AF337F4" w14:textId="77777777" w:rsidR="001D1B6D" w:rsidRDefault="001D1B6D" w:rsidP="008829E5">
      <w:pPr>
        <w:spacing w:after="120" w:line="240" w:lineRule="auto"/>
        <w:ind w:left="567" w:hanging="567"/>
        <w:rPr>
          <w:rFonts w:asciiTheme="majorBidi" w:hAnsiTheme="majorBidi" w:cstheme="majorBidi"/>
          <w:b/>
          <w:bCs/>
          <w:sz w:val="28"/>
        </w:rPr>
      </w:pPr>
    </w:p>
    <w:p w14:paraId="2FB63F7E" w14:textId="77777777" w:rsidR="001D1B6D" w:rsidRDefault="001D1B6D" w:rsidP="008829E5">
      <w:pPr>
        <w:spacing w:after="120" w:line="240" w:lineRule="auto"/>
        <w:ind w:left="567" w:hanging="567"/>
        <w:rPr>
          <w:rFonts w:asciiTheme="majorBidi" w:hAnsiTheme="majorBidi" w:cstheme="majorBidi"/>
          <w:b/>
          <w:bCs/>
          <w:sz w:val="28"/>
        </w:rPr>
      </w:pPr>
    </w:p>
    <w:p w14:paraId="7DAE92EC" w14:textId="77777777" w:rsidR="009F6917" w:rsidRDefault="009F6917" w:rsidP="009F6917">
      <w:pPr>
        <w:spacing w:after="120" w:line="240" w:lineRule="auto"/>
        <w:rPr>
          <w:rFonts w:asciiTheme="majorBidi" w:hAnsiTheme="majorBidi" w:cstheme="majorBidi"/>
          <w:b/>
          <w:bCs/>
          <w:sz w:val="28"/>
        </w:rPr>
      </w:pPr>
    </w:p>
    <w:p w14:paraId="2D4752E2" w14:textId="72590AFC" w:rsidR="001E6D1D" w:rsidRPr="001E6D1D" w:rsidRDefault="001E6D1D" w:rsidP="009F6917">
      <w:pPr>
        <w:spacing w:after="120" w:line="240" w:lineRule="auto"/>
        <w:rPr>
          <w:rFonts w:asciiTheme="majorBidi" w:hAnsiTheme="majorBidi" w:cstheme="majorBidi"/>
          <w:b/>
          <w:bCs/>
          <w:sz w:val="28"/>
        </w:rPr>
      </w:pPr>
      <w:r w:rsidRPr="001E6D1D">
        <w:rPr>
          <w:rFonts w:asciiTheme="majorBidi" w:hAnsiTheme="majorBidi" w:cstheme="majorBidi"/>
          <w:b/>
          <w:bCs/>
          <w:sz w:val="28"/>
        </w:rPr>
        <w:lastRenderedPageBreak/>
        <w:t>1</w:t>
      </w:r>
      <w:r w:rsidR="00401DE7">
        <w:rPr>
          <w:rFonts w:asciiTheme="majorBidi" w:hAnsiTheme="majorBidi" w:cstheme="majorBidi"/>
          <w:b/>
          <w:bCs/>
          <w:sz w:val="28"/>
        </w:rPr>
        <w:t>8</w:t>
      </w:r>
      <w:r w:rsidRPr="001E6D1D">
        <w:rPr>
          <w:rFonts w:asciiTheme="majorBidi" w:hAnsiTheme="majorBidi" w:cs="Angsana New"/>
          <w:b/>
          <w:bCs/>
          <w:sz w:val="28"/>
          <w:cs/>
        </w:rPr>
        <w:t>.</w:t>
      </w:r>
      <w:r w:rsidR="00A847D8">
        <w:rPr>
          <w:rFonts w:asciiTheme="majorBidi" w:hAnsiTheme="majorBidi" w:cs="Angsana New"/>
          <w:b/>
          <w:bCs/>
          <w:sz w:val="28"/>
        </w:rPr>
        <w:tab/>
        <w:t>L</w:t>
      </w:r>
      <w:r w:rsidR="00A847D8" w:rsidRPr="001E6D1D">
        <w:rPr>
          <w:rFonts w:asciiTheme="majorBidi" w:hAnsiTheme="majorBidi" w:cstheme="majorBidi"/>
          <w:b/>
          <w:bCs/>
          <w:sz w:val="28"/>
        </w:rPr>
        <w:t xml:space="preserve">iabilities </w:t>
      </w:r>
      <w:r w:rsidR="00A847D8">
        <w:rPr>
          <w:rFonts w:asciiTheme="majorBidi" w:hAnsiTheme="majorBidi" w:cstheme="majorBidi"/>
          <w:b/>
          <w:bCs/>
          <w:sz w:val="28"/>
        </w:rPr>
        <w:t xml:space="preserve">under </w:t>
      </w:r>
      <w:r w:rsidRPr="001E6D1D">
        <w:rPr>
          <w:rFonts w:asciiTheme="majorBidi" w:hAnsiTheme="majorBidi" w:cstheme="majorBidi"/>
          <w:b/>
          <w:bCs/>
          <w:sz w:val="28"/>
        </w:rPr>
        <w:t>Financ</w:t>
      </w:r>
      <w:r w:rsidR="00A847D8">
        <w:rPr>
          <w:rFonts w:asciiTheme="majorBidi" w:hAnsiTheme="majorBidi" w:cstheme="majorBidi"/>
          <w:b/>
          <w:bCs/>
          <w:sz w:val="28"/>
        </w:rPr>
        <w:t>ial</w:t>
      </w:r>
      <w:r w:rsidRPr="001E6D1D">
        <w:rPr>
          <w:rFonts w:asciiTheme="majorBidi" w:hAnsiTheme="majorBidi" w:cs="Angsana New"/>
          <w:b/>
          <w:bCs/>
          <w:sz w:val="28"/>
          <w:cs/>
        </w:rPr>
        <w:t xml:space="preserve"> </w:t>
      </w:r>
      <w:r w:rsidR="00A847D8">
        <w:rPr>
          <w:rFonts w:asciiTheme="majorBidi" w:hAnsiTheme="majorBidi" w:cstheme="majorBidi"/>
          <w:b/>
          <w:bCs/>
          <w:sz w:val="28"/>
        </w:rPr>
        <w:t>L</w:t>
      </w:r>
      <w:r w:rsidRPr="001E6D1D">
        <w:rPr>
          <w:rFonts w:asciiTheme="majorBidi" w:hAnsiTheme="majorBidi" w:cstheme="majorBidi"/>
          <w:b/>
          <w:bCs/>
          <w:sz w:val="28"/>
        </w:rPr>
        <w:t xml:space="preserve">ease </w:t>
      </w:r>
    </w:p>
    <w:p w14:paraId="2443785A" w14:textId="7F8E3F82"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consists of</w:t>
      </w:r>
      <w:r w:rsidR="00F45709">
        <w:rPr>
          <w:rFonts w:asciiTheme="majorBidi" w:hAnsiTheme="majorBidi" w:cstheme="majorBidi"/>
          <w:sz w:val="28"/>
        </w:rPr>
        <w:t xml:space="preserve"> </w:t>
      </w:r>
      <w:r w:rsidR="005B0696">
        <w:rPr>
          <w:rFonts w:asciiTheme="majorBidi" w:hAnsiTheme="majorBidi" w:cstheme="majorBidi"/>
          <w:sz w:val="28"/>
        </w:rPr>
        <w:t xml:space="preserve"> </w:t>
      </w:r>
      <w:r w:rsidR="009E5793">
        <w:rPr>
          <w:rFonts w:asciiTheme="majorBidi" w:hAnsiTheme="majorBidi" w:cstheme="majorBidi"/>
          <w:sz w:val="28"/>
        </w:rPr>
        <w:t>15</w:t>
      </w:r>
      <w:r w:rsidRPr="001E6D1D">
        <w:rPr>
          <w:rFonts w:asciiTheme="majorBidi" w:hAnsiTheme="majorBidi" w:cstheme="majorBidi"/>
          <w:sz w:val="28"/>
        </w:rPr>
        <w:t xml:space="preserve"> lease agreements to procure </w:t>
      </w:r>
      <w:r w:rsidR="009E5793" w:rsidRPr="009E5793">
        <w:rPr>
          <w:rFonts w:asciiTheme="majorBidi" w:hAnsiTheme="majorBidi" w:cstheme="majorBidi"/>
          <w:sz w:val="28"/>
        </w:rPr>
        <w:t xml:space="preserve">Photocopiers </w:t>
      </w:r>
      <w:r w:rsidR="009E5793">
        <w:rPr>
          <w:rFonts w:asciiTheme="majorBidi" w:hAnsiTheme="majorBidi" w:cstheme="majorBidi"/>
          <w:sz w:val="28"/>
        </w:rPr>
        <w:t>,</w:t>
      </w:r>
      <w:r w:rsidRPr="001E6D1D">
        <w:rPr>
          <w:rFonts w:asciiTheme="majorBidi" w:hAnsiTheme="majorBidi" w:cstheme="majorBidi"/>
          <w:sz w:val="28"/>
        </w:rPr>
        <w:t>Vehicle ,</w:t>
      </w:r>
      <w:r w:rsidR="009E5793">
        <w:rPr>
          <w:rFonts w:asciiTheme="majorBidi" w:hAnsiTheme="majorBidi" w:cstheme="majorBidi"/>
          <w:sz w:val="28"/>
        </w:rPr>
        <w:t xml:space="preserve"> Commercial Building rental</w:t>
      </w:r>
      <w:r w:rsidRPr="001E6D1D">
        <w:rPr>
          <w:rFonts w:asciiTheme="majorBidi" w:hAnsiTheme="majorBidi" w:cstheme="majorBidi"/>
          <w:sz w:val="28"/>
        </w:rPr>
        <w:t xml:space="preserve"> for business use with </w:t>
      </w:r>
      <w:r w:rsidR="009F1B74">
        <w:rPr>
          <w:rFonts w:asciiTheme="majorBidi" w:hAnsiTheme="majorBidi" w:cstheme="majorBidi"/>
          <w:sz w:val="28"/>
        </w:rPr>
        <w:t xml:space="preserve">60 </w:t>
      </w:r>
      <w:r w:rsidR="009E5793">
        <w:rPr>
          <w:rFonts w:asciiTheme="majorBidi" w:hAnsiTheme="majorBidi" w:cstheme="majorBidi"/>
          <w:sz w:val="28"/>
        </w:rPr>
        <w:t xml:space="preserve">,48 </w:t>
      </w:r>
      <w:r w:rsidR="009F1B74" w:rsidRPr="001E6D1D">
        <w:rPr>
          <w:rFonts w:asciiTheme="majorBidi" w:hAnsiTheme="majorBidi" w:cstheme="majorBidi"/>
          <w:sz w:val="28"/>
        </w:rPr>
        <w:t xml:space="preserve">and </w:t>
      </w:r>
      <w:r w:rsidR="009E5793">
        <w:rPr>
          <w:rFonts w:asciiTheme="majorBidi" w:hAnsiTheme="majorBidi" w:cstheme="majorBidi"/>
          <w:sz w:val="28"/>
        </w:rPr>
        <w:t>36</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monthly rental respectively</w:t>
      </w:r>
    </w:p>
    <w:p w14:paraId="4B6CDCC7" w14:textId="77777777" w:rsidR="008829E5"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8B6E2F">
        <w:rPr>
          <w:rFonts w:asciiTheme="majorBidi" w:eastAsia="Times New Roman" w:hAnsiTheme="majorBidi" w:cstheme="majorBidi"/>
          <w:sz w:val="28"/>
        </w:rPr>
        <w:t>March</w:t>
      </w:r>
      <w:r w:rsidR="00196E0C">
        <w:rPr>
          <w:rFonts w:asciiTheme="majorBidi" w:eastAsia="Times New Roman" w:hAnsiTheme="majorBidi" w:cstheme="majorBidi"/>
          <w:sz w:val="28"/>
        </w:rPr>
        <w:t xml:space="preserve"> 3</w:t>
      </w:r>
      <w:r w:rsidR="008B6E2F">
        <w:rPr>
          <w:rFonts w:asciiTheme="majorBidi" w:eastAsia="Times New Roman" w:hAnsiTheme="majorBidi" w:cstheme="majorBidi"/>
          <w:sz w:val="28"/>
        </w:rPr>
        <w:t>1</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20</w:t>
      </w:r>
      <w:r w:rsidR="00196E0C">
        <w:rPr>
          <w:rFonts w:asciiTheme="majorBidi" w:eastAsia="Times New Roman" w:hAnsiTheme="majorBidi" w:cstheme="majorBidi"/>
          <w:sz w:val="28"/>
        </w:rPr>
        <w:t xml:space="preserve"> and December 31</w:t>
      </w:r>
      <w:r w:rsidR="00196E0C" w:rsidRPr="00DC1789">
        <w:rPr>
          <w:rFonts w:asciiTheme="majorBidi" w:eastAsia="Times New Roman" w:hAnsiTheme="majorBidi" w:cstheme="majorBidi"/>
          <w:sz w:val="28"/>
        </w:rPr>
        <w:t>, 201</w:t>
      </w:r>
      <w:r w:rsidR="008B6E2F" w:rsidRPr="00DC1789">
        <w:rPr>
          <w:rFonts w:asciiTheme="majorBidi" w:eastAsia="Times New Roman" w:hAnsiTheme="majorBidi" w:cstheme="majorBidi"/>
          <w:sz w:val="28"/>
        </w:rPr>
        <w:t>9</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10173" w:type="dxa"/>
        <w:tblInd w:w="216" w:type="dxa"/>
        <w:tblLayout w:type="fixed"/>
        <w:tblLook w:val="04A0" w:firstRow="1" w:lastRow="0" w:firstColumn="1" w:lastColumn="0" w:noHBand="0" w:noVBand="1"/>
      </w:tblPr>
      <w:tblGrid>
        <w:gridCol w:w="542"/>
        <w:gridCol w:w="4386"/>
        <w:gridCol w:w="34"/>
        <w:gridCol w:w="2517"/>
        <w:gridCol w:w="142"/>
        <w:gridCol w:w="2477"/>
        <w:gridCol w:w="75"/>
      </w:tblGrid>
      <w:tr w:rsidR="00401DE7" w:rsidRPr="00A917F6" w14:paraId="62EDAC38" w14:textId="77777777" w:rsidTr="00401DE7">
        <w:trPr>
          <w:gridAfter w:val="1"/>
          <w:wAfter w:w="75" w:type="dxa"/>
          <w:trHeight w:hRule="exact" w:val="397"/>
        </w:trPr>
        <w:tc>
          <w:tcPr>
            <w:tcW w:w="4962" w:type="dxa"/>
            <w:gridSpan w:val="3"/>
            <w:tcBorders>
              <w:top w:val="nil"/>
              <w:left w:val="nil"/>
              <w:bottom w:val="nil"/>
              <w:right w:val="nil"/>
            </w:tcBorders>
            <w:shd w:val="clear" w:color="auto" w:fill="auto"/>
            <w:noWrap/>
            <w:vAlign w:val="bottom"/>
            <w:hideMark/>
          </w:tcPr>
          <w:p w14:paraId="2A5E8E18" w14:textId="77777777" w:rsidR="00401DE7" w:rsidRPr="00401DE7" w:rsidRDefault="00401DE7" w:rsidP="00401DE7">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087DF35B" w14:textId="77777777" w:rsidR="00401DE7" w:rsidRPr="00401DE7" w:rsidRDefault="00401DE7" w:rsidP="00401DE7">
            <w:pPr>
              <w:spacing w:line="240" w:lineRule="auto"/>
              <w:jc w:val="center"/>
              <w:rPr>
                <w:rFonts w:asciiTheme="majorBidi" w:eastAsia="Times New Roman" w:hAnsiTheme="majorBidi" w:cs="Angsana New"/>
                <w:color w:val="000000"/>
                <w:sz w:val="28"/>
              </w:rPr>
            </w:pPr>
            <w:r w:rsidRPr="00401DE7">
              <w:rPr>
                <w:rFonts w:asciiTheme="majorBidi" w:eastAsia="Times New Roman" w:hAnsiTheme="majorBidi" w:cs="Angsana New"/>
                <w:color w:val="000000"/>
                <w:sz w:val="28"/>
              </w:rPr>
              <w:t>BAHT</w:t>
            </w:r>
          </w:p>
        </w:tc>
      </w:tr>
      <w:tr w:rsidR="00401DE7" w:rsidRPr="00A917F6" w14:paraId="3D70A280"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52F4C918" w14:textId="77777777" w:rsidR="00401DE7" w:rsidRPr="00A917F6" w:rsidRDefault="00401DE7" w:rsidP="009F6917">
            <w:pPr>
              <w:ind w:left="-426"/>
              <w:jc w:val="center"/>
              <w:rPr>
                <w:rFonts w:ascii="Angsana New" w:hAnsi="Angsana New" w:cs="Angsana New"/>
                <w:sz w:val="28"/>
              </w:rPr>
            </w:pPr>
          </w:p>
        </w:tc>
        <w:tc>
          <w:tcPr>
            <w:tcW w:w="2551" w:type="dxa"/>
            <w:gridSpan w:val="2"/>
            <w:tcBorders>
              <w:top w:val="single" w:sz="6" w:space="0" w:color="auto"/>
            </w:tcBorders>
            <w:vAlign w:val="center"/>
          </w:tcPr>
          <w:p w14:paraId="13D37503" w14:textId="77777777" w:rsidR="00401DE7" w:rsidRPr="00A917F6" w:rsidRDefault="00401DE7" w:rsidP="009F6917">
            <w:pPr>
              <w:jc w:val="center"/>
              <w:rPr>
                <w:rFonts w:ascii="Angsana New" w:hAnsi="Angsana New" w:cs="Angsana New"/>
                <w:sz w:val="28"/>
              </w:rPr>
            </w:pPr>
            <w:r w:rsidRPr="00A917F6">
              <w:rPr>
                <w:rFonts w:ascii="Angsana New" w:hAnsi="Angsana New" w:cs="Angsana New"/>
                <w:sz w:val="28"/>
              </w:rPr>
              <w:t>CONSOLIDATED</w:t>
            </w:r>
          </w:p>
        </w:tc>
        <w:tc>
          <w:tcPr>
            <w:tcW w:w="142" w:type="dxa"/>
            <w:tcBorders>
              <w:top w:val="single" w:sz="6" w:space="0" w:color="auto"/>
            </w:tcBorders>
            <w:vAlign w:val="center"/>
          </w:tcPr>
          <w:p w14:paraId="323CBF05" w14:textId="77777777" w:rsidR="00401DE7" w:rsidRPr="00A917F6" w:rsidRDefault="00401DE7" w:rsidP="009F6917">
            <w:pPr>
              <w:ind w:right="884"/>
              <w:jc w:val="center"/>
              <w:rPr>
                <w:rFonts w:ascii="Angsana New" w:hAnsi="Angsana New" w:cs="Angsana New"/>
                <w:sz w:val="28"/>
              </w:rPr>
            </w:pPr>
          </w:p>
        </w:tc>
        <w:tc>
          <w:tcPr>
            <w:tcW w:w="2552" w:type="dxa"/>
            <w:gridSpan w:val="2"/>
            <w:tcBorders>
              <w:top w:val="single" w:sz="6" w:space="0" w:color="auto"/>
            </w:tcBorders>
            <w:vAlign w:val="center"/>
          </w:tcPr>
          <w:p w14:paraId="5F78EEDE" w14:textId="77777777" w:rsidR="00401DE7" w:rsidRPr="00A917F6" w:rsidRDefault="00401DE7" w:rsidP="009F6917">
            <w:pPr>
              <w:jc w:val="center"/>
              <w:rPr>
                <w:rFonts w:ascii="Angsana New" w:hAnsi="Angsana New" w:cs="Angsana New"/>
                <w:sz w:val="28"/>
              </w:rPr>
            </w:pPr>
            <w:r w:rsidRPr="00A917F6">
              <w:rPr>
                <w:rFonts w:ascii="Angsana New" w:hAnsi="Angsana New" w:cs="Angsana New"/>
                <w:sz w:val="28"/>
              </w:rPr>
              <w:t>SEPARATE</w:t>
            </w:r>
          </w:p>
        </w:tc>
      </w:tr>
      <w:tr w:rsidR="00401DE7" w:rsidRPr="00A917F6" w14:paraId="784CF819"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2516D8E6" w14:textId="77777777" w:rsidR="00401DE7" w:rsidRPr="00A917F6" w:rsidRDefault="00401DE7" w:rsidP="009F6917">
            <w:pPr>
              <w:jc w:val="center"/>
              <w:rPr>
                <w:rFonts w:ascii="Angsana New" w:hAnsi="Angsana New" w:cs="Angsana New"/>
                <w:sz w:val="28"/>
              </w:rPr>
            </w:pPr>
          </w:p>
        </w:tc>
        <w:tc>
          <w:tcPr>
            <w:tcW w:w="2551" w:type="dxa"/>
            <w:gridSpan w:val="2"/>
            <w:tcBorders>
              <w:bottom w:val="single" w:sz="6" w:space="0" w:color="auto"/>
            </w:tcBorders>
            <w:vAlign w:val="center"/>
          </w:tcPr>
          <w:p w14:paraId="788BC592" w14:textId="77777777" w:rsidR="00401DE7" w:rsidRPr="00A917F6" w:rsidRDefault="00401DE7" w:rsidP="009F6917">
            <w:pPr>
              <w:tabs>
                <w:tab w:val="decimal" w:pos="1356"/>
              </w:tabs>
              <w:jc w:val="center"/>
              <w:rPr>
                <w:rFonts w:ascii="Angsana New" w:hAnsi="Angsana New" w:cs="Angsana New"/>
                <w:sz w:val="28"/>
              </w:rPr>
            </w:pPr>
            <w:r w:rsidRPr="00A917F6">
              <w:rPr>
                <w:rFonts w:ascii="Angsana New" w:hAnsi="Angsana New" w:cs="Angsana New"/>
                <w:sz w:val="28"/>
              </w:rPr>
              <w:t>FINANCIAL STATEMENTS</w:t>
            </w:r>
          </w:p>
        </w:tc>
        <w:tc>
          <w:tcPr>
            <w:tcW w:w="142" w:type="dxa"/>
            <w:vAlign w:val="center"/>
          </w:tcPr>
          <w:p w14:paraId="25275FF6"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bottom w:val="single" w:sz="6" w:space="0" w:color="auto"/>
            </w:tcBorders>
            <w:vAlign w:val="center"/>
          </w:tcPr>
          <w:p w14:paraId="729925D3" w14:textId="77777777" w:rsidR="00401DE7" w:rsidRPr="00A917F6" w:rsidRDefault="00401DE7" w:rsidP="009F6917">
            <w:pPr>
              <w:tabs>
                <w:tab w:val="decimal" w:pos="1474"/>
              </w:tabs>
              <w:jc w:val="center"/>
              <w:rPr>
                <w:rFonts w:ascii="Angsana New" w:hAnsi="Angsana New" w:cs="Angsana New"/>
                <w:sz w:val="28"/>
              </w:rPr>
            </w:pPr>
            <w:r w:rsidRPr="00A917F6">
              <w:rPr>
                <w:rFonts w:ascii="Angsana New" w:hAnsi="Angsana New" w:cs="Angsana New"/>
                <w:sz w:val="28"/>
              </w:rPr>
              <w:t>FINANCIAL</w:t>
            </w:r>
            <w:r w:rsidRPr="00A917F6">
              <w:rPr>
                <w:rFonts w:ascii="Angsana New" w:hAnsi="Angsana New" w:cs="Angsana New"/>
                <w:sz w:val="28"/>
                <w:cs/>
              </w:rPr>
              <w:t xml:space="preserve"> </w:t>
            </w:r>
            <w:r w:rsidRPr="00A917F6">
              <w:rPr>
                <w:rFonts w:ascii="Angsana New" w:hAnsi="Angsana New" w:cs="Angsana New"/>
                <w:sz w:val="28"/>
              </w:rPr>
              <w:t>STATEMENTS</w:t>
            </w:r>
          </w:p>
        </w:tc>
      </w:tr>
      <w:tr w:rsidR="00401DE7" w:rsidRPr="00A917F6" w14:paraId="201F9C5A" w14:textId="77777777" w:rsidTr="00401DE7">
        <w:tblPrEx>
          <w:tblCellMar>
            <w:left w:w="0" w:type="dxa"/>
            <w:right w:w="0" w:type="dxa"/>
          </w:tblCellMar>
          <w:tblLook w:val="0000" w:firstRow="0" w:lastRow="0" w:firstColumn="0" w:lastColumn="0" w:noHBand="0" w:noVBand="0"/>
        </w:tblPrEx>
        <w:trPr>
          <w:gridBefore w:val="1"/>
          <w:wBefore w:w="542" w:type="dxa"/>
          <w:trHeight w:hRule="exact" w:val="113"/>
        </w:trPr>
        <w:tc>
          <w:tcPr>
            <w:tcW w:w="4386" w:type="dxa"/>
            <w:vAlign w:val="center"/>
          </w:tcPr>
          <w:p w14:paraId="3BD6DF61" w14:textId="77777777" w:rsidR="00401DE7" w:rsidRPr="00A917F6" w:rsidRDefault="00401DE7" w:rsidP="009F6917">
            <w:pPr>
              <w:jc w:val="center"/>
              <w:rPr>
                <w:rFonts w:ascii="Angsana New" w:hAnsi="Angsana New" w:cs="Angsana New"/>
                <w:sz w:val="28"/>
              </w:rPr>
            </w:pPr>
          </w:p>
        </w:tc>
        <w:tc>
          <w:tcPr>
            <w:tcW w:w="2551" w:type="dxa"/>
            <w:gridSpan w:val="2"/>
            <w:tcBorders>
              <w:top w:val="single" w:sz="6" w:space="0" w:color="auto"/>
            </w:tcBorders>
            <w:vAlign w:val="center"/>
          </w:tcPr>
          <w:p w14:paraId="3D444F4D" w14:textId="77777777" w:rsidR="00401DE7" w:rsidRPr="00A917F6" w:rsidRDefault="00401DE7" w:rsidP="009F6917">
            <w:pPr>
              <w:tabs>
                <w:tab w:val="decimal" w:pos="1685"/>
              </w:tabs>
              <w:jc w:val="center"/>
              <w:rPr>
                <w:rFonts w:ascii="Angsana New" w:hAnsi="Angsana New" w:cs="Angsana New"/>
                <w:sz w:val="28"/>
              </w:rPr>
            </w:pPr>
          </w:p>
        </w:tc>
        <w:tc>
          <w:tcPr>
            <w:tcW w:w="142" w:type="dxa"/>
            <w:vAlign w:val="center"/>
          </w:tcPr>
          <w:p w14:paraId="00A30642"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0933B7D2" w14:textId="77777777" w:rsidR="00401DE7" w:rsidRPr="00A917F6" w:rsidRDefault="00401DE7" w:rsidP="009F6917">
            <w:pPr>
              <w:tabs>
                <w:tab w:val="decimal" w:pos="1722"/>
              </w:tabs>
              <w:jc w:val="center"/>
              <w:rPr>
                <w:rFonts w:ascii="Angsana New" w:hAnsi="Angsana New" w:cs="Angsana New"/>
                <w:sz w:val="28"/>
              </w:rPr>
            </w:pPr>
          </w:p>
        </w:tc>
      </w:tr>
      <w:tr w:rsidR="00401DE7" w:rsidRPr="00A917F6" w14:paraId="57674C8C"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77BDFC5A" w14:textId="77777777" w:rsidR="00401DE7" w:rsidRPr="00A917F6" w:rsidRDefault="00401DE7" w:rsidP="009F6917">
            <w:pPr>
              <w:rPr>
                <w:rFonts w:ascii="Angsana New" w:hAnsi="Angsana New" w:cs="Angsana New"/>
                <w:sz w:val="28"/>
              </w:rPr>
            </w:pPr>
            <w:r>
              <w:rPr>
                <w:rFonts w:ascii="Angsana New" w:hAnsi="Angsana New" w:cs="Angsana New"/>
                <w:sz w:val="28"/>
              </w:rPr>
              <w:t>Lease</w:t>
            </w:r>
            <w:r w:rsidR="007537F7">
              <w:rPr>
                <w:rFonts w:ascii="Angsana New" w:hAnsi="Angsana New" w:cs="Angsana New"/>
                <w:sz w:val="28"/>
              </w:rPr>
              <w:t xml:space="preserve"> liabilities</w:t>
            </w:r>
          </w:p>
        </w:tc>
        <w:tc>
          <w:tcPr>
            <w:tcW w:w="2551" w:type="dxa"/>
            <w:gridSpan w:val="2"/>
            <w:vAlign w:val="center"/>
          </w:tcPr>
          <w:p w14:paraId="4E86EE1C"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8,865,707.35</w:t>
            </w:r>
          </w:p>
        </w:tc>
        <w:tc>
          <w:tcPr>
            <w:tcW w:w="142" w:type="dxa"/>
            <w:vAlign w:val="center"/>
          </w:tcPr>
          <w:p w14:paraId="29698F80"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vAlign w:val="center"/>
          </w:tcPr>
          <w:p w14:paraId="51B2E77B"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4,005,764.35</w:t>
            </w:r>
          </w:p>
        </w:tc>
      </w:tr>
      <w:tr w:rsidR="00401DE7" w:rsidRPr="00A917F6" w14:paraId="123C5AD0"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30F08228" w14:textId="77777777" w:rsidR="00401DE7" w:rsidRPr="00A917F6" w:rsidRDefault="00401DE7" w:rsidP="00401DE7">
            <w:pPr>
              <w:tabs>
                <w:tab w:val="left" w:pos="568"/>
              </w:tabs>
              <w:rPr>
                <w:rFonts w:ascii="Angsana New" w:hAnsi="Angsana New" w:cs="Angsana New"/>
                <w:sz w:val="28"/>
              </w:rPr>
            </w:pPr>
            <w:r>
              <w:rPr>
                <w:rFonts w:ascii="Angsana New" w:hAnsi="Angsana New" w:cs="Angsana New"/>
                <w:sz w:val="28"/>
              </w:rPr>
              <w:t xml:space="preserve">Less Deferred interest </w:t>
            </w:r>
            <w:r w:rsidR="007537F7">
              <w:rPr>
                <w:rFonts w:ascii="Angsana New" w:hAnsi="Angsana New" w:cs="Angsana New"/>
                <w:sz w:val="28"/>
              </w:rPr>
              <w:t>expenses</w:t>
            </w:r>
          </w:p>
        </w:tc>
        <w:tc>
          <w:tcPr>
            <w:tcW w:w="2551" w:type="dxa"/>
            <w:gridSpan w:val="2"/>
            <w:tcBorders>
              <w:bottom w:val="single" w:sz="4" w:space="0" w:color="auto"/>
            </w:tcBorders>
            <w:vAlign w:val="center"/>
          </w:tcPr>
          <w:p w14:paraId="15BE1692"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(868,980.63)</w:t>
            </w:r>
          </w:p>
        </w:tc>
        <w:tc>
          <w:tcPr>
            <w:tcW w:w="142" w:type="dxa"/>
            <w:vAlign w:val="center"/>
          </w:tcPr>
          <w:p w14:paraId="387490F1"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6AE94657"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(414,493.32)</w:t>
            </w:r>
          </w:p>
        </w:tc>
      </w:tr>
      <w:tr w:rsidR="00401DE7" w:rsidRPr="00A917F6" w14:paraId="326DBEDA"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3074A3EC" w14:textId="77777777" w:rsidR="00401DE7" w:rsidRPr="00401DE7" w:rsidRDefault="00401DE7" w:rsidP="009F6917">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at December 31,2019</w:t>
            </w:r>
          </w:p>
        </w:tc>
        <w:tc>
          <w:tcPr>
            <w:tcW w:w="2551" w:type="dxa"/>
            <w:gridSpan w:val="2"/>
            <w:tcBorders>
              <w:top w:val="single" w:sz="4" w:space="0" w:color="auto"/>
            </w:tcBorders>
            <w:vAlign w:val="center"/>
          </w:tcPr>
          <w:p w14:paraId="05C15DB8"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7,996,726.72</w:t>
            </w:r>
          </w:p>
        </w:tc>
        <w:tc>
          <w:tcPr>
            <w:tcW w:w="142" w:type="dxa"/>
            <w:vAlign w:val="center"/>
          </w:tcPr>
          <w:p w14:paraId="66350C2C"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1C20D3E5" w14:textId="77777777" w:rsidR="00401DE7" w:rsidRPr="00A917F6" w:rsidRDefault="007537F7" w:rsidP="009F6917">
            <w:pPr>
              <w:tabs>
                <w:tab w:val="decimal" w:pos="1685"/>
              </w:tabs>
              <w:rPr>
                <w:rFonts w:ascii="Angsana New" w:hAnsi="Angsana New" w:cs="Angsana New"/>
                <w:sz w:val="28"/>
              </w:rPr>
            </w:pPr>
            <w:r>
              <w:rPr>
                <w:rFonts w:ascii="Angsana New" w:hAnsi="Angsana New" w:cs="Angsana New"/>
                <w:sz w:val="28"/>
              </w:rPr>
              <w:t>3,591,271.03</w:t>
            </w:r>
          </w:p>
        </w:tc>
      </w:tr>
      <w:tr w:rsidR="00401DE7" w:rsidRPr="00A917F6" w14:paraId="16725E5D"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373F6FB0" w14:textId="77777777" w:rsidR="00401DE7" w:rsidRPr="00401DE7" w:rsidRDefault="00401DE7" w:rsidP="009F6917">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2551" w:type="dxa"/>
            <w:gridSpan w:val="2"/>
            <w:vAlign w:val="center"/>
          </w:tcPr>
          <w:p w14:paraId="17AC7926" w14:textId="77777777" w:rsidR="00401DE7" w:rsidRPr="00A917F6" w:rsidRDefault="00401DE7" w:rsidP="009F6917">
            <w:pPr>
              <w:tabs>
                <w:tab w:val="decimal" w:pos="1685"/>
              </w:tabs>
              <w:rPr>
                <w:rFonts w:ascii="Angsana New" w:hAnsi="Angsana New" w:cs="Angsana New"/>
                <w:sz w:val="28"/>
              </w:rPr>
            </w:pPr>
          </w:p>
        </w:tc>
        <w:tc>
          <w:tcPr>
            <w:tcW w:w="142" w:type="dxa"/>
            <w:vAlign w:val="center"/>
          </w:tcPr>
          <w:p w14:paraId="4EB061D9"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vAlign w:val="center"/>
          </w:tcPr>
          <w:p w14:paraId="5FA6A0C4" w14:textId="77777777" w:rsidR="00401DE7" w:rsidRPr="00A917F6" w:rsidRDefault="00401DE7" w:rsidP="009F6917">
            <w:pPr>
              <w:tabs>
                <w:tab w:val="decimal" w:pos="1685"/>
              </w:tabs>
              <w:rPr>
                <w:rFonts w:ascii="Angsana New" w:hAnsi="Angsana New" w:cs="Angsana New"/>
                <w:sz w:val="28"/>
              </w:rPr>
            </w:pPr>
          </w:p>
        </w:tc>
      </w:tr>
      <w:tr w:rsidR="00401DE7" w:rsidRPr="00A917F6" w14:paraId="037306B3"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3C9AE37D" w14:textId="77777777" w:rsidR="00401DE7" w:rsidRPr="00A917F6" w:rsidRDefault="00401DE7" w:rsidP="00401DE7">
            <w:pPr>
              <w:tabs>
                <w:tab w:val="left" w:pos="568"/>
              </w:tabs>
              <w:rPr>
                <w:rFonts w:ascii="Angsana New" w:hAnsi="Angsana New" w:cs="Angsana New"/>
                <w:sz w:val="28"/>
              </w:rPr>
            </w:pPr>
            <w:r w:rsidRPr="00A917F6">
              <w:rPr>
                <w:rFonts w:ascii="Angsana New" w:hAnsi="Angsana New" w:cs="Angsana New"/>
                <w:sz w:val="28"/>
              </w:rPr>
              <w:t xml:space="preserve">Lease </w:t>
            </w:r>
            <w:r w:rsidR="007537F7">
              <w:rPr>
                <w:rFonts w:ascii="Angsana New" w:hAnsi="Angsana New" w:cs="Angsana New"/>
                <w:sz w:val="28"/>
              </w:rPr>
              <w:t>liabilities</w:t>
            </w:r>
          </w:p>
        </w:tc>
        <w:tc>
          <w:tcPr>
            <w:tcW w:w="2551" w:type="dxa"/>
            <w:gridSpan w:val="2"/>
            <w:vAlign w:val="center"/>
          </w:tcPr>
          <w:p w14:paraId="1D15F3C0"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sz w:val="28"/>
              </w:rPr>
              <w:t>15,511,412.00</w:t>
            </w:r>
          </w:p>
        </w:tc>
        <w:tc>
          <w:tcPr>
            <w:tcW w:w="142" w:type="dxa"/>
            <w:vAlign w:val="center"/>
          </w:tcPr>
          <w:p w14:paraId="6E34CF35"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vAlign w:val="center"/>
          </w:tcPr>
          <w:p w14:paraId="7AFE28E0"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sz w:val="28"/>
              </w:rPr>
              <w:t>10,726,012.00</w:t>
            </w:r>
          </w:p>
        </w:tc>
      </w:tr>
      <w:tr w:rsidR="00401DE7" w:rsidRPr="00A917F6" w14:paraId="2AD2019F"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6ED4B51A" w14:textId="77777777" w:rsidR="00401DE7" w:rsidRPr="00A917F6" w:rsidRDefault="00401DE7" w:rsidP="00401DE7">
            <w:pPr>
              <w:tabs>
                <w:tab w:val="left" w:pos="568"/>
              </w:tabs>
              <w:rPr>
                <w:rFonts w:ascii="Angsana New" w:hAnsi="Angsana New" w:cs="Angsana New"/>
                <w:sz w:val="28"/>
              </w:rPr>
            </w:pPr>
            <w:r>
              <w:rPr>
                <w:rFonts w:ascii="Angsana New" w:hAnsi="Angsana New" w:cs="Angsana New"/>
                <w:sz w:val="28"/>
              </w:rPr>
              <w:t xml:space="preserve">Less </w:t>
            </w:r>
            <w:r w:rsidRPr="00A917F6">
              <w:rPr>
                <w:rFonts w:ascii="Angsana New" w:hAnsi="Angsana New" w:cs="Angsana New"/>
                <w:sz w:val="28"/>
              </w:rPr>
              <w:t>Defered interest</w:t>
            </w:r>
            <w:r>
              <w:rPr>
                <w:rFonts w:ascii="Angsana New" w:hAnsi="Angsana New" w:cs="Angsana New"/>
                <w:sz w:val="28"/>
              </w:rPr>
              <w:t xml:space="preserve"> </w:t>
            </w:r>
            <w:r w:rsidR="007537F7">
              <w:rPr>
                <w:rFonts w:ascii="Angsana New" w:hAnsi="Angsana New" w:cs="Angsana New"/>
                <w:sz w:val="28"/>
              </w:rPr>
              <w:t>expenses</w:t>
            </w:r>
          </w:p>
        </w:tc>
        <w:tc>
          <w:tcPr>
            <w:tcW w:w="2551" w:type="dxa"/>
            <w:gridSpan w:val="2"/>
            <w:tcBorders>
              <w:bottom w:val="single" w:sz="4" w:space="0" w:color="auto"/>
            </w:tcBorders>
            <w:vAlign w:val="center"/>
          </w:tcPr>
          <w:p w14:paraId="7134897F"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hint="cs"/>
                <w:sz w:val="28"/>
                <w:cs/>
              </w:rPr>
              <w:t>(</w:t>
            </w:r>
            <w:r>
              <w:rPr>
                <w:rFonts w:ascii="Angsana New" w:hAnsi="Angsana New" w:cs="Angsana New"/>
                <w:sz w:val="28"/>
              </w:rPr>
              <w:t>1,710,979.03)</w:t>
            </w:r>
          </w:p>
        </w:tc>
        <w:tc>
          <w:tcPr>
            <w:tcW w:w="142" w:type="dxa"/>
            <w:vAlign w:val="center"/>
          </w:tcPr>
          <w:p w14:paraId="078BD270"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1A14CB90"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sz w:val="28"/>
              </w:rPr>
              <w:t>(1,083,571.26)</w:t>
            </w:r>
          </w:p>
        </w:tc>
      </w:tr>
      <w:tr w:rsidR="00401DE7" w:rsidRPr="00A917F6" w14:paraId="22848D9F"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5594EDFA" w14:textId="77777777" w:rsidR="00401DE7" w:rsidRPr="00A917F6" w:rsidRDefault="007537F7" w:rsidP="007537F7">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4D7A7905"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sz w:val="28"/>
              </w:rPr>
              <w:t>21,797,159.69</w:t>
            </w:r>
          </w:p>
        </w:tc>
        <w:tc>
          <w:tcPr>
            <w:tcW w:w="142" w:type="dxa"/>
            <w:vAlign w:val="center"/>
          </w:tcPr>
          <w:p w14:paraId="6E818F8D"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7B6D1326" w14:textId="77777777" w:rsidR="00401DE7" w:rsidRPr="00A917F6" w:rsidRDefault="00A54D41" w:rsidP="009F6917">
            <w:pPr>
              <w:tabs>
                <w:tab w:val="decimal" w:pos="1685"/>
              </w:tabs>
              <w:rPr>
                <w:rFonts w:ascii="Angsana New" w:hAnsi="Angsana New" w:cs="Angsana New"/>
                <w:sz w:val="28"/>
              </w:rPr>
            </w:pPr>
            <w:r>
              <w:rPr>
                <w:rFonts w:ascii="Angsana New" w:hAnsi="Angsana New" w:cs="Angsana New"/>
                <w:sz w:val="28"/>
              </w:rPr>
              <w:t>13,233,711.77</w:t>
            </w:r>
          </w:p>
        </w:tc>
      </w:tr>
      <w:tr w:rsidR="00401DE7" w:rsidRPr="00A917F6" w14:paraId="56CE6C69"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5239C721" w14:textId="77777777" w:rsidR="00401DE7" w:rsidRDefault="007537F7" w:rsidP="009F6917">
            <w:pPr>
              <w:tabs>
                <w:tab w:val="left" w:pos="568"/>
              </w:tabs>
              <w:rPr>
                <w:rFonts w:ascii="Angsana New" w:hAnsi="Angsana New" w:cs="Angsana New"/>
                <w:sz w:val="28"/>
              </w:rPr>
            </w:pPr>
            <w:r>
              <w:rPr>
                <w:rFonts w:ascii="Angsana New" w:hAnsi="Angsana New" w:cs="Angsana New"/>
                <w:sz w:val="28"/>
              </w:rPr>
              <w:t>Increase(Decrease) for period</w:t>
            </w:r>
          </w:p>
          <w:p w14:paraId="0D9929F0" w14:textId="77777777" w:rsidR="00401DE7" w:rsidRDefault="00401DE7" w:rsidP="009F6917">
            <w:pPr>
              <w:tabs>
                <w:tab w:val="left" w:pos="568"/>
              </w:tabs>
              <w:rPr>
                <w:rFonts w:ascii="Angsana New" w:hAnsi="Angsana New" w:cs="Angsana New"/>
                <w:sz w:val="28"/>
              </w:rPr>
            </w:pPr>
          </w:p>
          <w:p w14:paraId="47EA93B6" w14:textId="77777777" w:rsidR="00401DE7" w:rsidRPr="00A917F6" w:rsidRDefault="00401DE7" w:rsidP="009F6917">
            <w:pPr>
              <w:tabs>
                <w:tab w:val="left" w:pos="568"/>
              </w:tabs>
              <w:rPr>
                <w:rFonts w:ascii="Angsana New" w:hAnsi="Angsana New" w:cs="Angsana New"/>
                <w:sz w:val="28"/>
              </w:rPr>
            </w:pPr>
          </w:p>
        </w:tc>
        <w:tc>
          <w:tcPr>
            <w:tcW w:w="2551" w:type="dxa"/>
            <w:gridSpan w:val="2"/>
            <w:vAlign w:val="center"/>
          </w:tcPr>
          <w:p w14:paraId="0D317773" w14:textId="77777777" w:rsidR="00401DE7" w:rsidRPr="00A917F6" w:rsidRDefault="00401DE7" w:rsidP="009F6917">
            <w:pPr>
              <w:tabs>
                <w:tab w:val="decimal" w:pos="1685"/>
              </w:tabs>
              <w:rPr>
                <w:rFonts w:ascii="Angsana New" w:hAnsi="Angsana New" w:cs="Angsana New"/>
                <w:sz w:val="28"/>
              </w:rPr>
            </w:pPr>
          </w:p>
        </w:tc>
        <w:tc>
          <w:tcPr>
            <w:tcW w:w="142" w:type="dxa"/>
            <w:vAlign w:val="center"/>
          </w:tcPr>
          <w:p w14:paraId="3DC03172" w14:textId="77777777" w:rsidR="00401DE7" w:rsidRPr="00A917F6" w:rsidRDefault="00401DE7" w:rsidP="009F6917">
            <w:pPr>
              <w:tabs>
                <w:tab w:val="decimal" w:pos="1285"/>
              </w:tabs>
              <w:ind w:right="884"/>
              <w:jc w:val="center"/>
              <w:rPr>
                <w:rFonts w:ascii="Angsana New" w:hAnsi="Angsana New" w:cs="Angsana New"/>
                <w:sz w:val="28"/>
              </w:rPr>
            </w:pPr>
          </w:p>
        </w:tc>
        <w:tc>
          <w:tcPr>
            <w:tcW w:w="2552" w:type="dxa"/>
            <w:gridSpan w:val="2"/>
            <w:vAlign w:val="center"/>
          </w:tcPr>
          <w:p w14:paraId="1135C4DF" w14:textId="77777777" w:rsidR="00401DE7" w:rsidRPr="00A917F6" w:rsidRDefault="00401DE7" w:rsidP="009F6917">
            <w:pPr>
              <w:tabs>
                <w:tab w:val="decimal" w:pos="1685"/>
              </w:tabs>
              <w:rPr>
                <w:rFonts w:ascii="Angsana New" w:hAnsi="Angsana New" w:cs="Angsana New"/>
                <w:sz w:val="28"/>
              </w:rPr>
            </w:pPr>
          </w:p>
        </w:tc>
      </w:tr>
      <w:tr w:rsidR="007537F7" w:rsidRPr="00A917F6" w14:paraId="671E8C5B"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4821EA56" w14:textId="77777777" w:rsidR="007537F7" w:rsidRDefault="007537F7" w:rsidP="009F6917">
            <w:pPr>
              <w:tabs>
                <w:tab w:val="left" w:pos="568"/>
              </w:tabs>
              <w:rPr>
                <w:rFonts w:ascii="Angsana New" w:hAnsi="Angsana New" w:cs="Angsana New"/>
                <w:sz w:val="28"/>
              </w:rPr>
            </w:pPr>
            <w:r>
              <w:rPr>
                <w:rFonts w:ascii="Angsana New" w:hAnsi="Angsana New" w:cs="Angsana New"/>
                <w:sz w:val="28"/>
              </w:rPr>
              <w:t>Add lease increase</w:t>
            </w:r>
          </w:p>
        </w:tc>
        <w:tc>
          <w:tcPr>
            <w:tcW w:w="2551" w:type="dxa"/>
            <w:gridSpan w:val="2"/>
            <w:vAlign w:val="center"/>
          </w:tcPr>
          <w:p w14:paraId="5827B830"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1,502,280.00</w:t>
            </w:r>
          </w:p>
        </w:tc>
        <w:tc>
          <w:tcPr>
            <w:tcW w:w="142" w:type="dxa"/>
            <w:vAlign w:val="center"/>
          </w:tcPr>
          <w:p w14:paraId="06D1E634"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vAlign w:val="center"/>
          </w:tcPr>
          <w:p w14:paraId="3D79076C"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1,502,280.00</w:t>
            </w:r>
          </w:p>
        </w:tc>
      </w:tr>
      <w:tr w:rsidR="007537F7" w:rsidRPr="00A917F6" w14:paraId="202E133C" w14:textId="77777777" w:rsidTr="00401DE7">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19FB5BE6" w14:textId="77777777" w:rsidR="007537F7" w:rsidRDefault="007537F7" w:rsidP="009F6917">
            <w:pPr>
              <w:tabs>
                <w:tab w:val="left" w:pos="568"/>
              </w:tabs>
              <w:rPr>
                <w:rFonts w:ascii="Angsana New" w:hAnsi="Angsana New" w:cs="Angsana New"/>
                <w:sz w:val="28"/>
              </w:rPr>
            </w:pPr>
            <w:r>
              <w:rPr>
                <w:rFonts w:ascii="Angsana New" w:hAnsi="Angsana New" w:cs="Angsana New"/>
                <w:sz w:val="28"/>
              </w:rPr>
              <w:t>Less deferred interest increase</w:t>
            </w:r>
          </w:p>
        </w:tc>
        <w:tc>
          <w:tcPr>
            <w:tcW w:w="2551" w:type="dxa"/>
            <w:gridSpan w:val="2"/>
            <w:vAlign w:val="center"/>
          </w:tcPr>
          <w:p w14:paraId="5B013C0D"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(138,030.00)</w:t>
            </w:r>
          </w:p>
        </w:tc>
        <w:tc>
          <w:tcPr>
            <w:tcW w:w="142" w:type="dxa"/>
            <w:vAlign w:val="center"/>
          </w:tcPr>
          <w:p w14:paraId="5969B316"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vAlign w:val="center"/>
          </w:tcPr>
          <w:p w14:paraId="47083034"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(138,030.00)</w:t>
            </w:r>
          </w:p>
        </w:tc>
      </w:tr>
      <w:tr w:rsidR="007537F7" w:rsidRPr="00A917F6" w14:paraId="695B3FFF"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22A49E32" w14:textId="77777777" w:rsidR="007537F7" w:rsidRDefault="007537F7" w:rsidP="009F6917">
            <w:pPr>
              <w:tabs>
                <w:tab w:val="left" w:pos="568"/>
              </w:tabs>
              <w:rPr>
                <w:rFonts w:ascii="Angsana New" w:hAnsi="Angsana New" w:cs="Angsana New"/>
                <w:sz w:val="28"/>
              </w:rPr>
            </w:pPr>
            <w:r>
              <w:rPr>
                <w:rFonts w:ascii="Angsana New" w:hAnsi="Angsana New" w:cs="Angsana New"/>
                <w:sz w:val="28"/>
              </w:rPr>
              <w:t>Add interest expenses</w:t>
            </w:r>
          </w:p>
        </w:tc>
        <w:tc>
          <w:tcPr>
            <w:tcW w:w="2551" w:type="dxa"/>
            <w:gridSpan w:val="2"/>
            <w:vAlign w:val="center"/>
          </w:tcPr>
          <w:p w14:paraId="20559CE3"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444,526.37</w:t>
            </w:r>
          </w:p>
        </w:tc>
        <w:tc>
          <w:tcPr>
            <w:tcW w:w="142" w:type="dxa"/>
            <w:vAlign w:val="center"/>
          </w:tcPr>
          <w:p w14:paraId="0F707733"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vAlign w:val="center"/>
          </w:tcPr>
          <w:p w14:paraId="6899A4FC"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272,684.22</w:t>
            </w:r>
          </w:p>
        </w:tc>
      </w:tr>
      <w:tr w:rsidR="007537F7" w:rsidRPr="00A917F6" w14:paraId="393C5890"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6CB2FB6A" w14:textId="77777777" w:rsidR="007537F7" w:rsidRDefault="007537F7" w:rsidP="009F6917">
            <w:pPr>
              <w:tabs>
                <w:tab w:val="left" w:pos="568"/>
              </w:tabs>
              <w:rPr>
                <w:rFonts w:ascii="Angsana New" w:hAnsi="Angsana New" w:cs="Angsana New"/>
                <w:sz w:val="28"/>
              </w:rPr>
            </w:pPr>
            <w:r>
              <w:rPr>
                <w:rFonts w:ascii="Angsana New" w:hAnsi="Angsana New" w:cs="Angsana New"/>
                <w:sz w:val="28"/>
              </w:rPr>
              <w:t>Less paymenst</w:t>
            </w:r>
          </w:p>
        </w:tc>
        <w:tc>
          <w:tcPr>
            <w:tcW w:w="2551" w:type="dxa"/>
            <w:gridSpan w:val="2"/>
            <w:tcBorders>
              <w:bottom w:val="single" w:sz="4" w:space="0" w:color="auto"/>
            </w:tcBorders>
            <w:vAlign w:val="center"/>
          </w:tcPr>
          <w:p w14:paraId="29641349"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(2,494,066.95)</w:t>
            </w:r>
          </w:p>
        </w:tc>
        <w:tc>
          <w:tcPr>
            <w:tcW w:w="142" w:type="dxa"/>
            <w:vAlign w:val="center"/>
          </w:tcPr>
          <w:p w14:paraId="7F44A212"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70A827B"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(1,531,453.95)</w:t>
            </w:r>
          </w:p>
        </w:tc>
      </w:tr>
      <w:tr w:rsidR="007537F7" w:rsidRPr="00A917F6" w14:paraId="279CD774"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5B1E68C6" w14:textId="77777777" w:rsidR="007537F7" w:rsidRDefault="007537F7" w:rsidP="007537F7">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March 3</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38A65350"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21,111,869.11</w:t>
            </w:r>
          </w:p>
        </w:tc>
        <w:tc>
          <w:tcPr>
            <w:tcW w:w="142" w:type="dxa"/>
            <w:vAlign w:val="center"/>
          </w:tcPr>
          <w:p w14:paraId="5FD706AB"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5727A975"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13,339,192.04</w:t>
            </w:r>
          </w:p>
        </w:tc>
      </w:tr>
      <w:tr w:rsidR="007537F7" w:rsidRPr="00A917F6" w14:paraId="4F97525C"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470250D6" w14:textId="77777777" w:rsidR="007537F7" w:rsidRPr="00401DE7" w:rsidRDefault="007537F7" w:rsidP="007537F7">
            <w:pPr>
              <w:tabs>
                <w:tab w:val="left" w:pos="568"/>
              </w:tabs>
              <w:rPr>
                <w:rFonts w:ascii="Angsana New" w:hAnsi="Angsana New" w:cs="Angsana New"/>
                <w:sz w:val="28"/>
              </w:rPr>
            </w:pPr>
            <w:r>
              <w:rPr>
                <w:rFonts w:ascii="Angsana New" w:hAnsi="Angsana New" w:cs="Angsana New"/>
                <w:sz w:val="28"/>
              </w:rPr>
              <w:t>Less Current portion</w:t>
            </w:r>
          </w:p>
        </w:tc>
        <w:tc>
          <w:tcPr>
            <w:tcW w:w="2551" w:type="dxa"/>
            <w:gridSpan w:val="2"/>
            <w:tcBorders>
              <w:bottom w:val="single" w:sz="4" w:space="0" w:color="auto"/>
            </w:tcBorders>
            <w:vAlign w:val="center"/>
          </w:tcPr>
          <w:p w14:paraId="3EE3F776"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(8,447,683.01)</w:t>
            </w:r>
          </w:p>
        </w:tc>
        <w:tc>
          <w:tcPr>
            <w:tcW w:w="142" w:type="dxa"/>
            <w:vAlign w:val="center"/>
          </w:tcPr>
          <w:p w14:paraId="4A993BEA"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39C55DF"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(5,481,770.14)</w:t>
            </w:r>
          </w:p>
        </w:tc>
      </w:tr>
      <w:tr w:rsidR="007537F7" w:rsidRPr="00A917F6" w14:paraId="242A2DC6" w14:textId="77777777" w:rsidTr="00A54D41">
        <w:tblPrEx>
          <w:tblCellMar>
            <w:left w:w="0" w:type="dxa"/>
            <w:right w:w="0" w:type="dxa"/>
          </w:tblCellMar>
          <w:tblLook w:val="0000" w:firstRow="0" w:lastRow="0" w:firstColumn="0" w:lastColumn="0" w:noHBand="0" w:noVBand="0"/>
        </w:tblPrEx>
        <w:trPr>
          <w:gridBefore w:val="1"/>
          <w:wBefore w:w="542" w:type="dxa"/>
          <w:trHeight w:hRule="exact" w:val="340"/>
        </w:trPr>
        <w:tc>
          <w:tcPr>
            <w:tcW w:w="4386" w:type="dxa"/>
            <w:vAlign w:val="center"/>
          </w:tcPr>
          <w:p w14:paraId="7B3F611F" w14:textId="77777777" w:rsidR="007537F7" w:rsidRDefault="007537F7" w:rsidP="007537F7">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2551" w:type="dxa"/>
            <w:gridSpan w:val="2"/>
            <w:tcBorders>
              <w:top w:val="single" w:sz="4" w:space="0" w:color="auto"/>
              <w:bottom w:val="single" w:sz="4" w:space="0" w:color="auto"/>
            </w:tcBorders>
            <w:vAlign w:val="center"/>
          </w:tcPr>
          <w:p w14:paraId="497DC9F6"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12,664,186.10</w:t>
            </w:r>
          </w:p>
        </w:tc>
        <w:tc>
          <w:tcPr>
            <w:tcW w:w="142" w:type="dxa"/>
            <w:vAlign w:val="center"/>
          </w:tcPr>
          <w:p w14:paraId="79B9CB30" w14:textId="77777777" w:rsidR="007537F7" w:rsidRPr="00A917F6" w:rsidRDefault="007537F7" w:rsidP="009F6917">
            <w:pPr>
              <w:tabs>
                <w:tab w:val="decimal" w:pos="1285"/>
              </w:tabs>
              <w:ind w:right="884"/>
              <w:jc w:val="center"/>
              <w:rPr>
                <w:rFonts w:ascii="Angsana New" w:hAnsi="Angsana New" w:cs="Angsana New"/>
                <w:sz w:val="28"/>
              </w:rPr>
            </w:pPr>
          </w:p>
        </w:tc>
        <w:tc>
          <w:tcPr>
            <w:tcW w:w="2552" w:type="dxa"/>
            <w:gridSpan w:val="2"/>
            <w:tcBorders>
              <w:top w:val="single" w:sz="4" w:space="0" w:color="auto"/>
              <w:bottom w:val="single" w:sz="4" w:space="0" w:color="auto"/>
            </w:tcBorders>
            <w:vAlign w:val="center"/>
          </w:tcPr>
          <w:p w14:paraId="67B4F50F" w14:textId="77777777" w:rsidR="007537F7" w:rsidRPr="00A917F6" w:rsidRDefault="00A54D41" w:rsidP="009F6917">
            <w:pPr>
              <w:tabs>
                <w:tab w:val="decimal" w:pos="1685"/>
              </w:tabs>
              <w:rPr>
                <w:rFonts w:ascii="Angsana New" w:hAnsi="Angsana New" w:cs="Angsana New"/>
                <w:sz w:val="28"/>
              </w:rPr>
            </w:pPr>
            <w:r>
              <w:rPr>
                <w:rFonts w:ascii="Angsana New" w:hAnsi="Angsana New" w:cs="Angsana New"/>
                <w:sz w:val="28"/>
              </w:rPr>
              <w:t>7,857,421.90</w:t>
            </w:r>
          </w:p>
        </w:tc>
      </w:tr>
    </w:tbl>
    <w:p w14:paraId="012AB8EF" w14:textId="77777777" w:rsidR="009F6917" w:rsidRDefault="009F6917" w:rsidP="009F6917">
      <w:pPr>
        <w:tabs>
          <w:tab w:val="left" w:pos="434"/>
        </w:tabs>
        <w:rPr>
          <w:rFonts w:ascii="Angsana New" w:hAnsi="Angsana New" w:cs="Angsana New"/>
          <w:spacing w:val="-4"/>
          <w:sz w:val="28"/>
          <w:lang w:val="en-GB"/>
        </w:rPr>
      </w:pPr>
    </w:p>
    <w:p w14:paraId="5F055E8C" w14:textId="77777777" w:rsidR="009F6917" w:rsidRPr="00454BFF" w:rsidRDefault="009F6917" w:rsidP="009F6917">
      <w:pPr>
        <w:tabs>
          <w:tab w:val="left" w:pos="434"/>
        </w:tabs>
        <w:ind w:left="851" w:firstLine="3"/>
        <w:rPr>
          <w:rFonts w:ascii="Angsana New" w:hAnsi="Angsana New" w:cs="Angsana New"/>
          <w:sz w:val="28"/>
          <w:lang w:val="en-GB"/>
        </w:rPr>
      </w:pPr>
      <w:r w:rsidRPr="009F6917">
        <w:rPr>
          <w:rFonts w:ascii="Angsana New" w:hAnsi="Angsana New" w:cs="Angsana New"/>
          <w:spacing w:val="-4"/>
          <w:sz w:val="28"/>
          <w:lang w:val="en-GB"/>
        </w:rPr>
        <w:t xml:space="preserve">Expenses relating to leases recognized in profit or loss for the three-month period ended </w:t>
      </w:r>
      <w:r w:rsidRPr="009F6917">
        <w:rPr>
          <w:rFonts w:ascii="Angsana New" w:hAnsi="Angsana New" w:cs="Angsana New"/>
          <w:spacing w:val="-4"/>
          <w:sz w:val="28"/>
          <w:cs/>
          <w:lang w:val="en-GB"/>
        </w:rPr>
        <w:t xml:space="preserve">31 </w:t>
      </w:r>
      <w:r w:rsidRPr="009F6917">
        <w:rPr>
          <w:rFonts w:ascii="Angsana New" w:hAnsi="Angsana New" w:cs="Angsana New"/>
          <w:spacing w:val="-4"/>
          <w:sz w:val="28"/>
          <w:lang w:val="en-GB"/>
        </w:rPr>
        <w:t xml:space="preserve">March </w:t>
      </w:r>
      <w:r w:rsidRPr="009F6917">
        <w:rPr>
          <w:rFonts w:ascii="Angsana New" w:hAnsi="Angsana New" w:cs="Angsana New"/>
          <w:spacing w:val="-4"/>
          <w:sz w:val="28"/>
          <w:cs/>
          <w:lang w:val="en-GB"/>
        </w:rPr>
        <w:t xml:space="preserve">2020 </w:t>
      </w:r>
      <w:r w:rsidRPr="009F6917">
        <w:rPr>
          <w:rFonts w:ascii="Angsana New" w:hAnsi="Angsana New" w:cs="Angsana New"/>
          <w:spacing w:val="-4"/>
          <w:sz w:val="28"/>
          <w:lang w:val="en-GB"/>
        </w:rPr>
        <w:t>are as follows</w:t>
      </w:r>
      <w:r w:rsidRPr="009F6917">
        <w:rPr>
          <w:rFonts w:ascii="Angsana New" w:hAnsi="Angsana New" w:cs="Angsana New"/>
          <w:spacing w:val="-4"/>
          <w:sz w:val="28"/>
          <w:szCs w:val="22"/>
          <w:lang w:val="en-GB"/>
        </w:rPr>
        <w:t xml:space="preserve"> </w:t>
      </w:r>
    </w:p>
    <w:tbl>
      <w:tblPr>
        <w:tblW w:w="10348" w:type="dxa"/>
        <w:tblLayout w:type="fixed"/>
        <w:tblCellMar>
          <w:left w:w="0" w:type="dxa"/>
          <w:right w:w="0" w:type="dxa"/>
        </w:tblCellMar>
        <w:tblLook w:val="01E0" w:firstRow="1" w:lastRow="1" w:firstColumn="1" w:lastColumn="1" w:noHBand="0" w:noVBand="0"/>
      </w:tblPr>
      <w:tblGrid>
        <w:gridCol w:w="5103"/>
        <w:gridCol w:w="2502"/>
        <w:gridCol w:w="20"/>
        <w:gridCol w:w="2723"/>
      </w:tblGrid>
      <w:tr w:rsidR="009F6917" w:rsidRPr="002436E5" w14:paraId="75846366" w14:textId="77777777" w:rsidTr="00F01123">
        <w:trPr>
          <w:trHeight w:hRule="exact" w:val="369"/>
        </w:trPr>
        <w:tc>
          <w:tcPr>
            <w:tcW w:w="5103" w:type="dxa"/>
          </w:tcPr>
          <w:p w14:paraId="6C0903C3" w14:textId="77777777" w:rsidR="009F6917" w:rsidRPr="00611AF6" w:rsidRDefault="009F6917" w:rsidP="009F6917">
            <w:pPr>
              <w:ind w:right="-251"/>
              <w:jc w:val="both"/>
              <w:rPr>
                <w:rFonts w:ascii="Angsana New" w:eastAsia="MS Mincho" w:hAnsi="Angsana New" w:cs="Angsana New"/>
                <w:sz w:val="28"/>
                <w:lang w:eastAsia="th-TH"/>
              </w:rPr>
            </w:pPr>
          </w:p>
        </w:tc>
        <w:tc>
          <w:tcPr>
            <w:tcW w:w="5245" w:type="dxa"/>
            <w:gridSpan w:val="3"/>
            <w:tcBorders>
              <w:top w:val="nil"/>
              <w:left w:val="nil"/>
              <w:bottom w:val="single" w:sz="6" w:space="0" w:color="auto"/>
              <w:right w:val="nil"/>
            </w:tcBorders>
            <w:hideMark/>
          </w:tcPr>
          <w:p w14:paraId="30E25284" w14:textId="77777777" w:rsidR="009F6917" w:rsidRPr="00611AF6" w:rsidRDefault="009F6917" w:rsidP="009F6917">
            <w:pPr>
              <w:tabs>
                <w:tab w:val="left" w:pos="965"/>
                <w:tab w:val="center" w:pos="1753"/>
              </w:tabs>
              <w:jc w:val="center"/>
              <w:rPr>
                <w:rFonts w:ascii="Angsana New" w:eastAsia="MS Mincho" w:hAnsi="Angsana New" w:cs="Angsana New"/>
                <w:sz w:val="28"/>
                <w:lang w:eastAsia="th-TH"/>
              </w:rPr>
            </w:pPr>
            <w:r>
              <w:rPr>
                <w:rFonts w:ascii="Angsana New" w:eastAsia="MS Mincho" w:hAnsi="Angsana New" w:cs="Angsana New"/>
                <w:sz w:val="28"/>
                <w:lang w:eastAsia="th-TH"/>
              </w:rPr>
              <w:t>BAHT</w:t>
            </w:r>
          </w:p>
        </w:tc>
      </w:tr>
      <w:tr w:rsidR="009F6917" w:rsidRPr="002436E5" w14:paraId="7F38AFB5" w14:textId="77777777" w:rsidTr="00F01123">
        <w:trPr>
          <w:trHeight w:hRule="exact" w:val="369"/>
        </w:trPr>
        <w:tc>
          <w:tcPr>
            <w:tcW w:w="5103" w:type="dxa"/>
          </w:tcPr>
          <w:p w14:paraId="72E62AE6" w14:textId="77777777" w:rsidR="009F6917" w:rsidRPr="00611AF6" w:rsidRDefault="009F6917" w:rsidP="009F6917">
            <w:pPr>
              <w:ind w:right="-251"/>
              <w:jc w:val="both"/>
              <w:rPr>
                <w:rFonts w:ascii="Angsana New" w:eastAsia="MS Mincho" w:hAnsi="Angsana New" w:cs="Angsana New"/>
                <w:sz w:val="28"/>
                <w:lang w:eastAsia="th-TH"/>
              </w:rPr>
            </w:pPr>
          </w:p>
        </w:tc>
        <w:tc>
          <w:tcPr>
            <w:tcW w:w="2502" w:type="dxa"/>
            <w:tcBorders>
              <w:top w:val="nil"/>
              <w:left w:val="nil"/>
              <w:right w:val="nil"/>
            </w:tcBorders>
            <w:vAlign w:val="center"/>
            <w:hideMark/>
          </w:tcPr>
          <w:p w14:paraId="0308BAA9" w14:textId="77777777" w:rsidR="009F6917" w:rsidRPr="00A917F6" w:rsidRDefault="00F01123" w:rsidP="00F01123">
            <w:pPr>
              <w:ind w:right="-143"/>
              <w:rPr>
                <w:rFonts w:ascii="Angsana New" w:hAnsi="Angsana New" w:cs="Angsana New"/>
                <w:sz w:val="28"/>
              </w:rPr>
            </w:pPr>
            <w:r>
              <w:rPr>
                <w:rFonts w:ascii="Angsana New" w:hAnsi="Angsana New" w:cs="Angsana New"/>
                <w:sz w:val="28"/>
              </w:rPr>
              <w:t xml:space="preserve">        </w:t>
            </w:r>
            <w:r w:rsidR="009F6917" w:rsidRPr="00A917F6">
              <w:rPr>
                <w:rFonts w:ascii="Angsana New" w:hAnsi="Angsana New" w:cs="Angsana New"/>
                <w:sz w:val="28"/>
              </w:rPr>
              <w:t>CONSOLIDATED</w:t>
            </w:r>
          </w:p>
        </w:tc>
        <w:tc>
          <w:tcPr>
            <w:tcW w:w="20" w:type="dxa"/>
          </w:tcPr>
          <w:p w14:paraId="00ED97AD" w14:textId="77777777" w:rsidR="009F6917" w:rsidRPr="00611AF6" w:rsidRDefault="009F6917" w:rsidP="009F6917">
            <w:pPr>
              <w:ind w:right="-251"/>
              <w:jc w:val="both"/>
              <w:rPr>
                <w:rFonts w:ascii="Angsana New" w:eastAsia="MS Mincho" w:hAnsi="Angsana New" w:cs="Angsana New"/>
                <w:sz w:val="28"/>
                <w:lang w:eastAsia="th-TH"/>
              </w:rPr>
            </w:pPr>
          </w:p>
        </w:tc>
        <w:tc>
          <w:tcPr>
            <w:tcW w:w="2723" w:type="dxa"/>
            <w:tcBorders>
              <w:top w:val="nil"/>
              <w:left w:val="nil"/>
            </w:tcBorders>
            <w:hideMark/>
          </w:tcPr>
          <w:p w14:paraId="35E076C2" w14:textId="77777777" w:rsidR="009F6917" w:rsidRPr="00611AF6" w:rsidRDefault="00F01123" w:rsidP="009F6917">
            <w:pPr>
              <w:ind w:right="26"/>
              <w:jc w:val="center"/>
              <w:rPr>
                <w:rFonts w:ascii="Angsana New" w:eastAsia="MS Mincho" w:hAnsi="Angsana New" w:cs="Angsana New"/>
                <w:sz w:val="28"/>
                <w:lang w:eastAsia="th-TH"/>
              </w:rPr>
            </w:pPr>
            <w:r w:rsidRPr="00A917F6">
              <w:rPr>
                <w:rFonts w:ascii="Angsana New" w:hAnsi="Angsana New" w:cs="Angsana New"/>
                <w:sz w:val="28"/>
              </w:rPr>
              <w:t>SEPARATE</w:t>
            </w:r>
          </w:p>
        </w:tc>
      </w:tr>
      <w:tr w:rsidR="009F6917" w:rsidRPr="002436E5" w14:paraId="2BDCB230" w14:textId="77777777" w:rsidTr="00F01123">
        <w:trPr>
          <w:trHeight w:hRule="exact" w:val="369"/>
        </w:trPr>
        <w:tc>
          <w:tcPr>
            <w:tcW w:w="5103" w:type="dxa"/>
          </w:tcPr>
          <w:p w14:paraId="3CB9AB8A" w14:textId="77777777" w:rsidR="009F6917" w:rsidRPr="00611AF6" w:rsidRDefault="00F01123" w:rsidP="009F6917">
            <w:pPr>
              <w:ind w:right="-251"/>
              <w:jc w:val="both"/>
              <w:rPr>
                <w:rFonts w:ascii="Angsana New" w:eastAsia="MS Mincho" w:hAnsi="Angsana New" w:cs="Angsana New"/>
                <w:sz w:val="28"/>
                <w:lang w:eastAsia="th-TH"/>
              </w:rPr>
            </w:pPr>
            <w:r>
              <w:rPr>
                <w:rFonts w:ascii="Angsana New" w:eastAsia="MS Mincho" w:hAnsi="Angsana New" w:cs="Angsana New"/>
                <w:sz w:val="28"/>
                <w:lang w:eastAsia="th-TH"/>
              </w:rPr>
              <w:t xml:space="preserve">  </w:t>
            </w:r>
          </w:p>
        </w:tc>
        <w:tc>
          <w:tcPr>
            <w:tcW w:w="2502" w:type="dxa"/>
            <w:tcBorders>
              <w:left w:val="nil"/>
              <w:bottom w:val="single" w:sz="4" w:space="0" w:color="auto"/>
              <w:right w:val="nil"/>
            </w:tcBorders>
            <w:vAlign w:val="center"/>
            <w:hideMark/>
          </w:tcPr>
          <w:p w14:paraId="39F69F7B" w14:textId="77777777" w:rsidR="009F6917" w:rsidRPr="00A917F6" w:rsidRDefault="00F01123" w:rsidP="009F6917">
            <w:pPr>
              <w:ind w:left="-397" w:right="-1" w:hanging="141"/>
              <w:rPr>
                <w:rFonts w:ascii="Angsana New" w:hAnsi="Angsana New" w:cs="Angsana New"/>
                <w:sz w:val="28"/>
              </w:rPr>
            </w:pPr>
            <w:r>
              <w:rPr>
                <w:rFonts w:ascii="Angsana New" w:hAnsi="Angsana New" w:cs="Angsana New"/>
                <w:sz w:val="28"/>
              </w:rPr>
              <w:t>FF           FIN</w:t>
            </w:r>
            <w:r w:rsidR="009F6917">
              <w:rPr>
                <w:rFonts w:ascii="Angsana New" w:hAnsi="Angsana New" w:cs="Angsana New"/>
                <w:sz w:val="28"/>
              </w:rPr>
              <w:t xml:space="preserve">ANCIIAL </w:t>
            </w:r>
            <w:r w:rsidR="009F6917" w:rsidRPr="00A917F6">
              <w:rPr>
                <w:rFonts w:ascii="Angsana New" w:hAnsi="Angsana New" w:cs="Angsana New"/>
                <w:sz w:val="28"/>
              </w:rPr>
              <w:t>STATEMENTS</w:t>
            </w:r>
          </w:p>
        </w:tc>
        <w:tc>
          <w:tcPr>
            <w:tcW w:w="20" w:type="dxa"/>
            <w:tcBorders>
              <w:bottom w:val="single" w:sz="4" w:space="0" w:color="auto"/>
            </w:tcBorders>
          </w:tcPr>
          <w:p w14:paraId="4550FD10" w14:textId="77777777" w:rsidR="009F6917" w:rsidRPr="00611AF6" w:rsidRDefault="009F6917" w:rsidP="009F6917">
            <w:pPr>
              <w:ind w:right="-251"/>
              <w:jc w:val="both"/>
              <w:rPr>
                <w:rFonts w:ascii="Angsana New" w:eastAsia="MS Mincho" w:hAnsi="Angsana New" w:cs="Angsana New"/>
                <w:sz w:val="28"/>
                <w:lang w:eastAsia="th-TH"/>
              </w:rPr>
            </w:pPr>
          </w:p>
        </w:tc>
        <w:tc>
          <w:tcPr>
            <w:tcW w:w="2723" w:type="dxa"/>
            <w:tcBorders>
              <w:left w:val="nil"/>
              <w:bottom w:val="single" w:sz="6" w:space="0" w:color="auto"/>
              <w:right w:val="nil"/>
            </w:tcBorders>
            <w:hideMark/>
          </w:tcPr>
          <w:p w14:paraId="4F091E50" w14:textId="77777777" w:rsidR="009F6917" w:rsidRPr="00611AF6" w:rsidRDefault="00F01123" w:rsidP="009F6917">
            <w:pPr>
              <w:ind w:right="26"/>
              <w:jc w:val="center"/>
              <w:rPr>
                <w:rFonts w:ascii="Angsana New" w:eastAsia="MS Mincho" w:hAnsi="Angsana New" w:cs="Angsana New"/>
                <w:sz w:val="28"/>
                <w:cs/>
                <w:lang w:eastAsia="th-TH"/>
              </w:rPr>
            </w:pPr>
            <w:r w:rsidRPr="00A917F6">
              <w:rPr>
                <w:rFonts w:ascii="Angsana New" w:hAnsi="Angsana New" w:cs="Angsana New"/>
                <w:sz w:val="28"/>
              </w:rPr>
              <w:t>FINANCIAL</w:t>
            </w:r>
            <w:r w:rsidRPr="00A917F6">
              <w:rPr>
                <w:rFonts w:ascii="Angsana New" w:hAnsi="Angsana New" w:cs="Angsana New"/>
                <w:sz w:val="28"/>
                <w:cs/>
              </w:rPr>
              <w:t xml:space="preserve"> </w:t>
            </w:r>
            <w:r w:rsidRPr="00A917F6">
              <w:rPr>
                <w:rFonts w:ascii="Angsana New" w:hAnsi="Angsana New" w:cs="Angsana New"/>
                <w:sz w:val="28"/>
              </w:rPr>
              <w:t>STATEMENTS</w:t>
            </w:r>
          </w:p>
        </w:tc>
      </w:tr>
      <w:tr w:rsidR="009F6917" w:rsidRPr="002436E5" w14:paraId="2E531B3E" w14:textId="77777777" w:rsidTr="00F01123">
        <w:trPr>
          <w:trHeight w:hRule="exact" w:val="113"/>
        </w:trPr>
        <w:tc>
          <w:tcPr>
            <w:tcW w:w="5103" w:type="dxa"/>
          </w:tcPr>
          <w:p w14:paraId="4CACAE15" w14:textId="77777777" w:rsidR="009F6917" w:rsidRPr="00611AF6" w:rsidRDefault="009F6917" w:rsidP="009F6917">
            <w:pPr>
              <w:ind w:right="-251"/>
              <w:jc w:val="both"/>
              <w:rPr>
                <w:rFonts w:ascii="Angsana New" w:eastAsia="MS Mincho" w:hAnsi="Angsana New" w:cs="Angsana New"/>
                <w:sz w:val="28"/>
                <w:lang w:eastAsia="th-TH"/>
              </w:rPr>
            </w:pPr>
          </w:p>
        </w:tc>
        <w:tc>
          <w:tcPr>
            <w:tcW w:w="2502" w:type="dxa"/>
            <w:tcBorders>
              <w:top w:val="single" w:sz="4" w:space="0" w:color="auto"/>
            </w:tcBorders>
            <w:vAlign w:val="center"/>
          </w:tcPr>
          <w:p w14:paraId="179F42E2" w14:textId="77777777" w:rsidR="009F6917" w:rsidRPr="00A917F6" w:rsidRDefault="009F6917" w:rsidP="009F6917">
            <w:pPr>
              <w:tabs>
                <w:tab w:val="decimal" w:pos="1356"/>
              </w:tabs>
              <w:jc w:val="center"/>
              <w:rPr>
                <w:rFonts w:ascii="Angsana New" w:hAnsi="Angsana New" w:cs="Angsana New"/>
                <w:sz w:val="28"/>
              </w:rPr>
            </w:pPr>
            <w:r w:rsidRPr="00A917F6">
              <w:rPr>
                <w:rFonts w:ascii="Angsana New" w:hAnsi="Angsana New" w:cs="Angsana New"/>
                <w:sz w:val="28"/>
              </w:rPr>
              <w:t>FINANCIAL STATEMENTS</w:t>
            </w:r>
          </w:p>
        </w:tc>
        <w:tc>
          <w:tcPr>
            <w:tcW w:w="20" w:type="dxa"/>
            <w:tcBorders>
              <w:top w:val="single" w:sz="4" w:space="0" w:color="auto"/>
            </w:tcBorders>
          </w:tcPr>
          <w:p w14:paraId="53D5971E" w14:textId="77777777" w:rsidR="009F6917" w:rsidRPr="00611AF6" w:rsidRDefault="009F6917" w:rsidP="009F6917">
            <w:pPr>
              <w:ind w:right="-251"/>
              <w:jc w:val="both"/>
              <w:rPr>
                <w:rFonts w:ascii="Angsana New" w:eastAsia="MS Mincho" w:hAnsi="Angsana New" w:cs="Angsana New"/>
                <w:sz w:val="28"/>
                <w:lang w:eastAsia="th-TH"/>
              </w:rPr>
            </w:pPr>
          </w:p>
        </w:tc>
        <w:tc>
          <w:tcPr>
            <w:tcW w:w="2723" w:type="dxa"/>
          </w:tcPr>
          <w:p w14:paraId="44132A85" w14:textId="77777777" w:rsidR="009F6917" w:rsidRPr="00611AF6" w:rsidRDefault="009F6917" w:rsidP="009F6917">
            <w:pPr>
              <w:ind w:right="26"/>
              <w:jc w:val="center"/>
              <w:rPr>
                <w:rFonts w:ascii="Angsana New" w:eastAsia="MS Mincho" w:hAnsi="Angsana New" w:cs="Angsana New"/>
                <w:sz w:val="28"/>
                <w:lang w:eastAsia="th-TH"/>
              </w:rPr>
            </w:pPr>
          </w:p>
        </w:tc>
      </w:tr>
      <w:tr w:rsidR="009F6917" w:rsidRPr="002436E5" w14:paraId="45F552B4" w14:textId="77777777" w:rsidTr="00F01123">
        <w:trPr>
          <w:trHeight w:hRule="exact" w:val="369"/>
        </w:trPr>
        <w:tc>
          <w:tcPr>
            <w:tcW w:w="5103" w:type="dxa"/>
            <w:hideMark/>
          </w:tcPr>
          <w:p w14:paraId="4548D4B7" w14:textId="77777777" w:rsidR="009F6917" w:rsidRPr="00611AF6" w:rsidRDefault="00F01123" w:rsidP="009F6917">
            <w:pPr>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Depreciation of the usage rights assets</w:t>
            </w:r>
          </w:p>
        </w:tc>
        <w:tc>
          <w:tcPr>
            <w:tcW w:w="2502" w:type="dxa"/>
          </w:tcPr>
          <w:p w14:paraId="16155D5B" w14:textId="77777777" w:rsidR="009F6917" w:rsidRPr="00611AF6" w:rsidRDefault="009F6917" w:rsidP="00F01123">
            <w:pPr>
              <w:tabs>
                <w:tab w:val="decimal" w:pos="1729"/>
              </w:tabs>
              <w:ind w:right="801"/>
              <w:rPr>
                <w:rFonts w:ascii="Angsana New" w:eastAsia="MS Mincho" w:hAnsi="Angsana New" w:cs="Angsana New"/>
                <w:sz w:val="28"/>
                <w:lang w:eastAsia="th-TH"/>
              </w:rPr>
            </w:pPr>
            <w:r>
              <w:rPr>
                <w:rFonts w:ascii="Angsana New" w:eastAsia="MS Mincho" w:hAnsi="Angsana New" w:cs="Angsana New"/>
                <w:sz w:val="28"/>
                <w:lang w:eastAsia="th-TH"/>
              </w:rPr>
              <w:t>1,597,530.00</w:t>
            </w:r>
          </w:p>
        </w:tc>
        <w:tc>
          <w:tcPr>
            <w:tcW w:w="20" w:type="dxa"/>
          </w:tcPr>
          <w:p w14:paraId="4CAB1C9D" w14:textId="77777777" w:rsidR="009F6917" w:rsidRPr="00611AF6" w:rsidRDefault="009F6917" w:rsidP="009F6917">
            <w:pPr>
              <w:tabs>
                <w:tab w:val="decimal" w:pos="1418"/>
              </w:tabs>
              <w:jc w:val="center"/>
              <w:rPr>
                <w:rFonts w:ascii="Angsana New" w:eastAsia="MS Mincho" w:hAnsi="Angsana New" w:cs="Angsana New"/>
                <w:sz w:val="28"/>
                <w:lang w:eastAsia="th-TH"/>
              </w:rPr>
            </w:pPr>
          </w:p>
        </w:tc>
        <w:tc>
          <w:tcPr>
            <w:tcW w:w="2723" w:type="dxa"/>
          </w:tcPr>
          <w:p w14:paraId="5B75817C" w14:textId="77777777" w:rsidR="009F6917" w:rsidRPr="00611AF6" w:rsidRDefault="009F6917" w:rsidP="00F01123">
            <w:pPr>
              <w:tabs>
                <w:tab w:val="decimal" w:pos="1873"/>
              </w:tabs>
              <w:ind w:right="709"/>
              <w:jc w:val="center"/>
              <w:rPr>
                <w:rFonts w:ascii="Angsana New" w:eastAsia="MS Mincho" w:hAnsi="Angsana New" w:cs="Angsana New"/>
                <w:sz w:val="28"/>
                <w:lang w:eastAsia="th-TH"/>
              </w:rPr>
            </w:pPr>
            <w:r>
              <w:rPr>
                <w:rFonts w:ascii="Angsana New" w:eastAsia="MS Mincho" w:hAnsi="Angsana New" w:cs="Angsana New"/>
                <w:sz w:val="28"/>
                <w:lang w:eastAsia="th-TH"/>
              </w:rPr>
              <w:t>1,122,111.41</w:t>
            </w:r>
          </w:p>
        </w:tc>
      </w:tr>
      <w:tr w:rsidR="009F6917" w:rsidRPr="002436E5" w14:paraId="38D1B2A5" w14:textId="77777777" w:rsidTr="00F01123">
        <w:trPr>
          <w:trHeight w:hRule="exact" w:val="369"/>
        </w:trPr>
        <w:tc>
          <w:tcPr>
            <w:tcW w:w="5103" w:type="dxa"/>
            <w:vAlign w:val="center"/>
            <w:hideMark/>
          </w:tcPr>
          <w:p w14:paraId="6F72A95E" w14:textId="77777777" w:rsidR="009F6917" w:rsidRPr="00611AF6" w:rsidRDefault="00F01123" w:rsidP="009F6917">
            <w:pPr>
              <w:tabs>
                <w:tab w:val="left" w:pos="502"/>
              </w:tabs>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Interest expenses from debt under lease agreements</w:t>
            </w:r>
          </w:p>
        </w:tc>
        <w:tc>
          <w:tcPr>
            <w:tcW w:w="2502" w:type="dxa"/>
          </w:tcPr>
          <w:p w14:paraId="1CD85D28" w14:textId="77777777" w:rsidR="009F6917" w:rsidRPr="00611AF6" w:rsidRDefault="009F6917" w:rsidP="00F01123">
            <w:pPr>
              <w:tabs>
                <w:tab w:val="decimal" w:pos="1418"/>
              </w:tabs>
              <w:ind w:right="801"/>
              <w:rPr>
                <w:rFonts w:ascii="Angsana New" w:eastAsia="MS Mincho" w:hAnsi="Angsana New" w:cs="Angsana New"/>
                <w:sz w:val="28"/>
                <w:lang w:eastAsia="th-TH"/>
              </w:rPr>
            </w:pPr>
            <w:r>
              <w:rPr>
                <w:rFonts w:ascii="Angsana New" w:eastAsia="MS Mincho" w:hAnsi="Angsana New" w:cs="Angsana New"/>
                <w:sz w:val="28"/>
                <w:lang w:eastAsia="th-TH"/>
              </w:rPr>
              <w:t>444,526.37</w:t>
            </w:r>
          </w:p>
        </w:tc>
        <w:tc>
          <w:tcPr>
            <w:tcW w:w="20" w:type="dxa"/>
          </w:tcPr>
          <w:p w14:paraId="337A917D" w14:textId="77777777" w:rsidR="009F6917" w:rsidRPr="00611AF6" w:rsidRDefault="009F6917" w:rsidP="009F6917">
            <w:pPr>
              <w:tabs>
                <w:tab w:val="decimal" w:pos="1418"/>
              </w:tabs>
              <w:jc w:val="center"/>
              <w:rPr>
                <w:rFonts w:ascii="Angsana New" w:eastAsia="MS Mincho" w:hAnsi="Angsana New" w:cs="Angsana New"/>
                <w:sz w:val="28"/>
                <w:lang w:eastAsia="th-TH"/>
              </w:rPr>
            </w:pPr>
          </w:p>
        </w:tc>
        <w:tc>
          <w:tcPr>
            <w:tcW w:w="2723" w:type="dxa"/>
          </w:tcPr>
          <w:p w14:paraId="002C269B" w14:textId="77777777" w:rsidR="009F6917" w:rsidRPr="00611AF6" w:rsidRDefault="009F6917" w:rsidP="00F01123">
            <w:pPr>
              <w:tabs>
                <w:tab w:val="decimal" w:pos="1873"/>
              </w:tabs>
              <w:ind w:right="709"/>
              <w:jc w:val="center"/>
              <w:rPr>
                <w:rFonts w:ascii="Angsana New" w:eastAsia="MS Mincho" w:hAnsi="Angsana New" w:cs="Angsana New"/>
                <w:sz w:val="28"/>
                <w:lang w:eastAsia="th-TH"/>
              </w:rPr>
            </w:pPr>
            <w:r>
              <w:rPr>
                <w:rFonts w:ascii="Angsana New" w:eastAsia="MS Mincho" w:hAnsi="Angsana New" w:cs="Angsana New"/>
                <w:sz w:val="28"/>
                <w:lang w:eastAsia="th-TH"/>
              </w:rPr>
              <w:t>272,684.22</w:t>
            </w:r>
          </w:p>
        </w:tc>
      </w:tr>
      <w:tr w:rsidR="009F6917" w:rsidRPr="002436E5" w14:paraId="218CAE82" w14:textId="77777777" w:rsidTr="00F01123">
        <w:trPr>
          <w:trHeight w:hRule="exact" w:val="369"/>
        </w:trPr>
        <w:tc>
          <w:tcPr>
            <w:tcW w:w="5103" w:type="dxa"/>
            <w:vAlign w:val="center"/>
            <w:hideMark/>
          </w:tcPr>
          <w:p w14:paraId="5FBF2F78" w14:textId="77777777" w:rsidR="009F6917" w:rsidRPr="00611AF6" w:rsidRDefault="00F01123" w:rsidP="009F6917">
            <w:pPr>
              <w:tabs>
                <w:tab w:val="left" w:pos="502"/>
              </w:tabs>
              <w:overflowPunct w:val="0"/>
              <w:autoSpaceDE w:val="0"/>
              <w:autoSpaceDN w:val="0"/>
              <w:adjustRightInd w:val="0"/>
              <w:ind w:right="-251"/>
              <w:jc w:val="both"/>
              <w:textAlignment w:val="baseline"/>
              <w:rPr>
                <w:rFonts w:ascii="Angsana New" w:hAnsi="Angsana New" w:cs="Angsana New"/>
                <w:sz w:val="28"/>
              </w:rPr>
            </w:pPr>
            <w:r>
              <w:rPr>
                <w:rFonts w:ascii="Angsana New" w:hAnsi="Angsana New" w:cs="Angsana New"/>
                <w:sz w:val="28"/>
              </w:rPr>
              <w:t>Expenses related to short-term lease agreements</w:t>
            </w:r>
          </w:p>
        </w:tc>
        <w:tc>
          <w:tcPr>
            <w:tcW w:w="2502" w:type="dxa"/>
          </w:tcPr>
          <w:p w14:paraId="448CFA6A" w14:textId="3244C2E8" w:rsidR="009F6917" w:rsidRPr="00611AF6" w:rsidRDefault="00086AAB" w:rsidP="00F01123">
            <w:pPr>
              <w:tabs>
                <w:tab w:val="decimal" w:pos="1418"/>
              </w:tabs>
              <w:ind w:right="801"/>
              <w:rPr>
                <w:rFonts w:ascii="Angsana New" w:eastAsia="MS Mincho" w:hAnsi="Angsana New" w:cs="Angsana New"/>
                <w:sz w:val="28"/>
                <w:lang w:eastAsia="th-TH"/>
              </w:rPr>
            </w:pPr>
            <w:r w:rsidRPr="00086AAB">
              <w:rPr>
                <w:rFonts w:ascii="Angsana New" w:eastAsia="MS Mincho" w:hAnsi="Angsana New" w:cs="Angsana New"/>
                <w:sz w:val="28"/>
                <w:lang w:eastAsia="th-TH"/>
              </w:rPr>
              <w:t>556,679.48</w:t>
            </w:r>
          </w:p>
        </w:tc>
        <w:tc>
          <w:tcPr>
            <w:tcW w:w="20" w:type="dxa"/>
          </w:tcPr>
          <w:p w14:paraId="6F6F9CF5" w14:textId="77777777" w:rsidR="009F6917" w:rsidRPr="00611AF6" w:rsidRDefault="009F6917" w:rsidP="009F6917">
            <w:pPr>
              <w:tabs>
                <w:tab w:val="decimal" w:pos="1418"/>
              </w:tabs>
              <w:jc w:val="center"/>
              <w:rPr>
                <w:rFonts w:ascii="Angsana New" w:eastAsia="MS Mincho" w:hAnsi="Angsana New" w:cs="Angsana New"/>
                <w:sz w:val="28"/>
                <w:lang w:eastAsia="th-TH"/>
              </w:rPr>
            </w:pPr>
          </w:p>
        </w:tc>
        <w:tc>
          <w:tcPr>
            <w:tcW w:w="2723" w:type="dxa"/>
          </w:tcPr>
          <w:p w14:paraId="27E544CA" w14:textId="4C2C7145" w:rsidR="009F6917" w:rsidRPr="00611AF6" w:rsidRDefault="00086AAB" w:rsidP="00F01123">
            <w:pPr>
              <w:tabs>
                <w:tab w:val="decimal" w:pos="2014"/>
              </w:tabs>
              <w:ind w:right="709"/>
              <w:jc w:val="center"/>
              <w:rPr>
                <w:rFonts w:ascii="Angsana New" w:eastAsia="MS Mincho" w:hAnsi="Angsana New" w:cs="Angsana New"/>
                <w:sz w:val="28"/>
                <w:lang w:eastAsia="th-TH"/>
              </w:rPr>
            </w:pPr>
            <w:r w:rsidRPr="00086AAB">
              <w:rPr>
                <w:rFonts w:ascii="Angsana New" w:eastAsia="MS Mincho" w:hAnsi="Angsana New" w:cs="Angsana New"/>
                <w:sz w:val="28"/>
                <w:lang w:eastAsia="th-TH"/>
              </w:rPr>
              <w:t>556,679.48</w:t>
            </w:r>
          </w:p>
        </w:tc>
      </w:tr>
      <w:tr w:rsidR="009F6917" w:rsidRPr="002436E5" w14:paraId="4DDB4CB1" w14:textId="77777777" w:rsidTr="00F01123">
        <w:trPr>
          <w:trHeight w:hRule="exact" w:val="369"/>
        </w:trPr>
        <w:tc>
          <w:tcPr>
            <w:tcW w:w="5103" w:type="dxa"/>
            <w:vAlign w:val="center"/>
            <w:hideMark/>
          </w:tcPr>
          <w:p w14:paraId="2D0F82C0" w14:textId="77777777" w:rsidR="009F6917" w:rsidRPr="00611AF6" w:rsidRDefault="00F01123" w:rsidP="009F6917">
            <w:pPr>
              <w:tabs>
                <w:tab w:val="left" w:pos="502"/>
              </w:tabs>
              <w:overflowPunct w:val="0"/>
              <w:autoSpaceDE w:val="0"/>
              <w:autoSpaceDN w:val="0"/>
              <w:adjustRightInd w:val="0"/>
              <w:ind w:right="-251"/>
              <w:jc w:val="both"/>
              <w:textAlignment w:val="baseline"/>
              <w:rPr>
                <w:rFonts w:ascii="Angsana New" w:hAnsi="Angsana New" w:cs="Angsana New"/>
                <w:sz w:val="28"/>
              </w:rPr>
            </w:pPr>
            <w:r w:rsidRPr="00F01123">
              <w:rPr>
                <w:rFonts w:ascii="Angsana New" w:hAnsi="Angsana New" w:cs="Angsana New"/>
                <w:sz w:val="28"/>
              </w:rPr>
              <w:t>Expenses related to lease agreements in which underlying assets are low</w:t>
            </w:r>
          </w:p>
        </w:tc>
        <w:tc>
          <w:tcPr>
            <w:tcW w:w="2502" w:type="dxa"/>
          </w:tcPr>
          <w:p w14:paraId="4717CB34" w14:textId="4E38FBC7" w:rsidR="009F6917" w:rsidRPr="00611AF6" w:rsidRDefault="00086AAB" w:rsidP="00F01123">
            <w:pPr>
              <w:tabs>
                <w:tab w:val="decimal" w:pos="1729"/>
              </w:tabs>
              <w:ind w:right="801"/>
              <w:rPr>
                <w:rFonts w:ascii="Angsana New" w:eastAsia="MS Mincho" w:hAnsi="Angsana New" w:cs="Angsana New"/>
                <w:sz w:val="28"/>
                <w:lang w:eastAsia="th-TH"/>
              </w:rPr>
            </w:pPr>
            <w:r w:rsidRPr="00086AAB">
              <w:rPr>
                <w:rFonts w:ascii="Angsana New" w:eastAsia="MS Mincho" w:hAnsi="Angsana New" w:cs="Angsana New"/>
                <w:sz w:val="28"/>
                <w:lang w:eastAsia="th-TH"/>
              </w:rPr>
              <w:t>10,111.50</w:t>
            </w:r>
          </w:p>
        </w:tc>
        <w:tc>
          <w:tcPr>
            <w:tcW w:w="20" w:type="dxa"/>
          </w:tcPr>
          <w:p w14:paraId="76DB605B" w14:textId="77777777" w:rsidR="009F6917" w:rsidRPr="00611AF6" w:rsidRDefault="009F6917" w:rsidP="009F6917">
            <w:pPr>
              <w:tabs>
                <w:tab w:val="decimal" w:pos="1418"/>
              </w:tabs>
              <w:jc w:val="center"/>
              <w:rPr>
                <w:rFonts w:ascii="Angsana New" w:eastAsia="MS Mincho" w:hAnsi="Angsana New" w:cs="Angsana New"/>
                <w:sz w:val="28"/>
                <w:lang w:eastAsia="th-TH"/>
              </w:rPr>
            </w:pPr>
          </w:p>
        </w:tc>
        <w:tc>
          <w:tcPr>
            <w:tcW w:w="2723" w:type="dxa"/>
          </w:tcPr>
          <w:p w14:paraId="590C746D" w14:textId="680EF2DE" w:rsidR="009F6917" w:rsidRPr="00611AF6" w:rsidRDefault="00086AAB" w:rsidP="00F01123">
            <w:pPr>
              <w:tabs>
                <w:tab w:val="decimal" w:pos="2014"/>
              </w:tabs>
              <w:ind w:right="709"/>
              <w:jc w:val="center"/>
              <w:rPr>
                <w:rFonts w:ascii="Angsana New" w:eastAsia="MS Mincho" w:hAnsi="Angsana New" w:cs="Angsana New"/>
                <w:sz w:val="28"/>
                <w:lang w:eastAsia="th-TH"/>
              </w:rPr>
            </w:pPr>
            <w:r w:rsidRPr="00086AAB">
              <w:rPr>
                <w:rFonts w:ascii="Angsana New" w:eastAsia="MS Mincho" w:hAnsi="Angsana New" w:cs="Angsana New"/>
                <w:sz w:val="28"/>
                <w:lang w:eastAsia="th-TH"/>
              </w:rPr>
              <w:t>10,111.50</w:t>
            </w:r>
          </w:p>
        </w:tc>
      </w:tr>
      <w:tr w:rsidR="009F6917" w:rsidRPr="00454BFF" w14:paraId="23215801" w14:textId="77777777" w:rsidTr="00F01123">
        <w:trPr>
          <w:trHeight w:hRule="exact" w:val="369"/>
        </w:trPr>
        <w:tc>
          <w:tcPr>
            <w:tcW w:w="5103" w:type="dxa"/>
            <w:vAlign w:val="center"/>
            <w:hideMark/>
          </w:tcPr>
          <w:p w14:paraId="711A0CFF" w14:textId="77777777" w:rsidR="009F6917" w:rsidRPr="00611AF6" w:rsidRDefault="00F01123" w:rsidP="009F6917">
            <w:pPr>
              <w:ind w:left="-12" w:right="-2" w:firstLine="528"/>
              <w:jc w:val="thaiDistribute"/>
              <w:rPr>
                <w:rFonts w:ascii="Angsana New" w:hAnsi="Angsana New" w:cs="Angsana New"/>
                <w:sz w:val="28"/>
                <w:cs/>
                <w:lang w:val="en-GB"/>
              </w:rPr>
            </w:pPr>
            <w:r>
              <w:rPr>
                <w:rFonts w:ascii="Angsana New" w:hAnsi="Angsana New" w:cs="Angsana New"/>
                <w:sz w:val="28"/>
                <w:lang w:val="en-GB"/>
              </w:rPr>
              <w:t>Total</w:t>
            </w:r>
          </w:p>
        </w:tc>
        <w:tc>
          <w:tcPr>
            <w:tcW w:w="2502" w:type="dxa"/>
            <w:tcBorders>
              <w:top w:val="single" w:sz="6" w:space="0" w:color="auto"/>
              <w:left w:val="nil"/>
              <w:bottom w:val="double" w:sz="12" w:space="0" w:color="auto"/>
              <w:right w:val="nil"/>
            </w:tcBorders>
          </w:tcPr>
          <w:p w14:paraId="0F7185A8" w14:textId="7E65417E" w:rsidR="009F6917" w:rsidRPr="00611AF6" w:rsidRDefault="00086AAB" w:rsidP="00F01123">
            <w:pPr>
              <w:tabs>
                <w:tab w:val="decimal" w:pos="1418"/>
              </w:tabs>
              <w:rPr>
                <w:rFonts w:ascii="Angsana New" w:eastAsia="MS Mincho" w:hAnsi="Angsana New" w:cs="Angsana New"/>
                <w:sz w:val="28"/>
                <w:lang w:eastAsia="th-TH"/>
              </w:rPr>
            </w:pPr>
            <w:r w:rsidRPr="00086AAB">
              <w:rPr>
                <w:rFonts w:ascii="Angsana New" w:eastAsia="MS Mincho" w:hAnsi="Angsana New" w:cs="Angsana New"/>
                <w:sz w:val="28"/>
                <w:lang w:eastAsia="th-TH"/>
              </w:rPr>
              <w:t>2,608,847.35</w:t>
            </w:r>
          </w:p>
        </w:tc>
        <w:tc>
          <w:tcPr>
            <w:tcW w:w="20" w:type="dxa"/>
          </w:tcPr>
          <w:p w14:paraId="11212A9E" w14:textId="77777777" w:rsidR="009F6917" w:rsidRPr="00611AF6" w:rsidRDefault="009F6917" w:rsidP="009F6917">
            <w:pPr>
              <w:tabs>
                <w:tab w:val="decimal" w:pos="1418"/>
              </w:tabs>
              <w:jc w:val="center"/>
              <w:rPr>
                <w:rFonts w:ascii="Angsana New" w:eastAsia="MS Mincho" w:hAnsi="Angsana New" w:cs="Angsana New"/>
                <w:sz w:val="28"/>
                <w:lang w:eastAsia="th-TH"/>
              </w:rPr>
            </w:pPr>
          </w:p>
        </w:tc>
        <w:tc>
          <w:tcPr>
            <w:tcW w:w="2723" w:type="dxa"/>
            <w:tcBorders>
              <w:top w:val="single" w:sz="6" w:space="0" w:color="auto"/>
              <w:left w:val="nil"/>
              <w:bottom w:val="double" w:sz="12" w:space="0" w:color="auto"/>
              <w:right w:val="nil"/>
            </w:tcBorders>
          </w:tcPr>
          <w:p w14:paraId="406CA5CC" w14:textId="75FCFA9E" w:rsidR="009F6917" w:rsidRPr="00611AF6" w:rsidRDefault="00086AAB" w:rsidP="00F01123">
            <w:pPr>
              <w:tabs>
                <w:tab w:val="decimal" w:pos="1873"/>
              </w:tabs>
              <w:ind w:right="709"/>
              <w:jc w:val="center"/>
              <w:rPr>
                <w:rFonts w:ascii="Angsana New" w:eastAsia="MS Mincho" w:hAnsi="Angsana New" w:cs="Angsana New"/>
                <w:sz w:val="28"/>
                <w:lang w:eastAsia="th-TH"/>
              </w:rPr>
            </w:pPr>
            <w:r w:rsidRPr="00086AAB">
              <w:rPr>
                <w:rFonts w:ascii="Angsana New" w:eastAsia="MS Mincho" w:hAnsi="Angsana New" w:cs="Angsana New"/>
                <w:sz w:val="28"/>
                <w:lang w:eastAsia="th-TH"/>
              </w:rPr>
              <w:t>1,961,586.61</w:t>
            </w:r>
          </w:p>
        </w:tc>
      </w:tr>
    </w:tbl>
    <w:p w14:paraId="5139F07C" w14:textId="77777777" w:rsidR="001D1B6D" w:rsidRDefault="001D1B6D" w:rsidP="000D6EAC">
      <w:pPr>
        <w:spacing w:after="0" w:line="240" w:lineRule="auto"/>
        <w:ind w:right="-6"/>
        <w:jc w:val="thaiDistribute"/>
        <w:rPr>
          <w:rFonts w:asciiTheme="majorBidi" w:eastAsia="Times New Roman" w:hAnsiTheme="majorBidi" w:cstheme="majorBidi"/>
          <w:sz w:val="28"/>
        </w:rPr>
      </w:pPr>
    </w:p>
    <w:p w14:paraId="36CBA1E2" w14:textId="77777777" w:rsidR="008347A0" w:rsidRDefault="008347A0" w:rsidP="00B04934">
      <w:pPr>
        <w:spacing w:after="120" w:line="240" w:lineRule="auto"/>
        <w:ind w:right="-425"/>
        <w:jc w:val="thaiDistribute"/>
        <w:rPr>
          <w:rFonts w:asciiTheme="majorBidi" w:eastAsia="Times New Roman" w:hAnsiTheme="majorBidi" w:cstheme="majorBidi"/>
          <w:sz w:val="28"/>
        </w:rPr>
      </w:pPr>
      <w:r w:rsidRPr="001E6D1D">
        <w:rPr>
          <w:rFonts w:asciiTheme="majorBidi" w:eastAsia="Times New Roman" w:hAnsiTheme="majorBidi" w:cstheme="majorBidi"/>
          <w:sz w:val="28"/>
        </w:rPr>
        <w:lastRenderedPageBreak/>
        <w:t xml:space="preserve">Details of the </w:t>
      </w:r>
      <w:r w:rsidR="009F1B74" w:rsidRPr="001E6D1D">
        <w:rPr>
          <w:rFonts w:asciiTheme="majorBidi" w:eastAsia="Times New Roman" w:hAnsiTheme="majorBidi" w:cstheme="majorBidi"/>
          <w:sz w:val="28"/>
        </w:rPr>
        <w:t xml:space="preserve">payment </w:t>
      </w:r>
      <w:r w:rsidRPr="001E6D1D">
        <w:rPr>
          <w:rFonts w:asciiTheme="majorBidi" w:eastAsia="Times New Roman" w:hAnsiTheme="majorBidi" w:cstheme="majorBidi"/>
          <w:sz w:val="28"/>
        </w:rPr>
        <w:t xml:space="preserve">amount of liabilities under financial lease in Separate financial statements as of </w:t>
      </w:r>
      <w:r w:rsidR="003D7375">
        <w:rPr>
          <w:rFonts w:asciiTheme="majorBidi" w:eastAsia="Times New Roman" w:hAnsiTheme="majorBidi" w:cstheme="majorBidi"/>
          <w:sz w:val="28"/>
        </w:rPr>
        <w:t xml:space="preserve">March </w:t>
      </w:r>
      <w:r w:rsidRPr="001E6D1D">
        <w:rPr>
          <w:rFonts w:asciiTheme="majorBidi" w:eastAsia="Times New Roman" w:hAnsiTheme="majorBidi" w:cstheme="majorBidi"/>
          <w:sz w:val="28"/>
        </w:rPr>
        <w:t>3</w:t>
      </w:r>
      <w:r w:rsidR="003D7375">
        <w:rPr>
          <w:rFonts w:asciiTheme="majorBidi" w:eastAsia="Times New Roman" w:hAnsiTheme="majorBidi" w:cstheme="majorBidi"/>
          <w:sz w:val="28"/>
        </w:rPr>
        <w:t>1</w:t>
      </w:r>
      <w:r w:rsidR="009868E7">
        <w:rPr>
          <w:rFonts w:asciiTheme="majorBidi" w:eastAsia="Times New Roman" w:hAnsiTheme="majorBidi" w:cstheme="majorBidi"/>
          <w:sz w:val="28"/>
        </w:rPr>
        <w:t>, 2020</w:t>
      </w:r>
      <w:r w:rsidRPr="001E6D1D">
        <w:rPr>
          <w:rFonts w:asciiTheme="majorBidi" w:eastAsia="Times New Roman" w:hAnsiTheme="majorBidi" w:cstheme="majorBidi"/>
          <w:sz w:val="28"/>
        </w:rPr>
        <w:t xml:space="preserve"> and December 31, 201</w:t>
      </w:r>
      <w:r w:rsidR="003D7375">
        <w:rPr>
          <w:rFonts w:asciiTheme="majorBidi" w:eastAsia="Times New Roman" w:hAnsiTheme="majorBidi" w:cstheme="majorBidi"/>
          <w:sz w:val="28"/>
        </w:rPr>
        <w:t>9</w:t>
      </w:r>
      <w:r w:rsidRPr="001E6D1D">
        <w:rPr>
          <w:rFonts w:asciiTheme="majorBidi" w:eastAsia="Times New Roman" w:hAnsiTheme="majorBidi" w:cstheme="majorBidi"/>
          <w:sz w:val="28"/>
        </w:rPr>
        <w:t xml:space="preserve"> are as follows</w:t>
      </w:r>
      <w:r w:rsidRPr="001E6D1D">
        <w:rPr>
          <w:rFonts w:asciiTheme="majorBidi" w:eastAsia="Times New Roman" w:hAnsiTheme="majorBidi" w:cs="Angsana New"/>
          <w:sz w:val="28"/>
          <w:cs/>
        </w:rPr>
        <w:t>:</w:t>
      </w:r>
      <w:bookmarkStart w:id="0" w:name="_Hlk39672798"/>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8829E5" w:rsidRPr="00281B49" w14:paraId="194E3626" w14:textId="77777777" w:rsidTr="00BA2762">
        <w:trPr>
          <w:gridAfter w:val="1"/>
          <w:wAfter w:w="11" w:type="dxa"/>
          <w:trHeight w:hRule="exact" w:val="397"/>
        </w:trPr>
        <w:tc>
          <w:tcPr>
            <w:tcW w:w="2058" w:type="dxa"/>
            <w:vMerge w:val="restart"/>
            <w:tcBorders>
              <w:top w:val="nil"/>
              <w:left w:val="nil"/>
              <w:bottom w:val="nil"/>
              <w:right w:val="nil"/>
            </w:tcBorders>
            <w:shd w:val="clear" w:color="auto" w:fill="auto"/>
            <w:vAlign w:val="bottom"/>
            <w:hideMark/>
          </w:tcPr>
          <w:p w14:paraId="3D0E36F7" w14:textId="77777777" w:rsidR="008829E5" w:rsidRPr="00281B49" w:rsidRDefault="008829E5" w:rsidP="00001B2E">
            <w:pPr>
              <w:spacing w:line="240" w:lineRule="auto"/>
              <w:rPr>
                <w:rFonts w:asciiTheme="majorBidi" w:eastAsia="Times New Roman" w:hAnsiTheme="majorBidi" w:cstheme="majorBidi"/>
                <w:sz w:val="28"/>
              </w:rPr>
            </w:pPr>
          </w:p>
        </w:tc>
        <w:tc>
          <w:tcPr>
            <w:tcW w:w="7515" w:type="dxa"/>
            <w:gridSpan w:val="6"/>
            <w:tcBorders>
              <w:top w:val="nil"/>
              <w:left w:val="nil"/>
              <w:bottom w:val="single" w:sz="4" w:space="0" w:color="auto"/>
              <w:right w:val="nil"/>
            </w:tcBorders>
            <w:shd w:val="clear" w:color="auto" w:fill="auto"/>
            <w:noWrap/>
            <w:vAlign w:val="bottom"/>
            <w:hideMark/>
          </w:tcPr>
          <w:p w14:paraId="655F6FBB" w14:textId="77777777" w:rsidR="008829E5" w:rsidRPr="00281B49" w:rsidRDefault="008829E5" w:rsidP="001B2AB0">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sidR="001B2AB0">
              <w:rPr>
                <w:rFonts w:asciiTheme="majorBidi" w:eastAsia="Times New Roman" w:hAnsiTheme="majorBidi" w:cstheme="majorBidi"/>
                <w:color w:val="000000"/>
                <w:sz w:val="28"/>
              </w:rPr>
              <w:t>Baht</w:t>
            </w:r>
          </w:p>
        </w:tc>
      </w:tr>
      <w:tr w:rsidR="003D7375" w:rsidRPr="00281B49" w14:paraId="21FB0298" w14:textId="77777777" w:rsidTr="00BA2762">
        <w:trPr>
          <w:trHeight w:hRule="exact" w:val="397"/>
        </w:trPr>
        <w:tc>
          <w:tcPr>
            <w:tcW w:w="2058" w:type="dxa"/>
            <w:vMerge/>
            <w:tcBorders>
              <w:top w:val="nil"/>
              <w:left w:val="nil"/>
              <w:bottom w:val="nil"/>
              <w:right w:val="nil"/>
            </w:tcBorders>
            <w:vAlign w:val="center"/>
            <w:hideMark/>
          </w:tcPr>
          <w:p w14:paraId="688001C8" w14:textId="77777777" w:rsidR="003D7375" w:rsidRPr="00281B49" w:rsidRDefault="003D7375" w:rsidP="00001B2E">
            <w:pPr>
              <w:spacing w:line="240" w:lineRule="auto"/>
              <w:rPr>
                <w:rFonts w:asciiTheme="majorBidi" w:eastAsia="Times New Roman" w:hAnsiTheme="majorBidi" w:cstheme="majorBidi"/>
                <w:sz w:val="28"/>
              </w:rPr>
            </w:pPr>
          </w:p>
        </w:tc>
        <w:tc>
          <w:tcPr>
            <w:tcW w:w="7526" w:type="dxa"/>
            <w:gridSpan w:val="7"/>
            <w:tcBorders>
              <w:top w:val="nil"/>
              <w:left w:val="nil"/>
              <w:bottom w:val="single" w:sz="4" w:space="0" w:color="auto"/>
              <w:right w:val="nil"/>
            </w:tcBorders>
            <w:shd w:val="clear" w:color="auto" w:fill="auto"/>
            <w:noWrap/>
            <w:vAlign w:val="bottom"/>
            <w:hideMark/>
          </w:tcPr>
          <w:p w14:paraId="11D1356B" w14:textId="77777777" w:rsidR="003D7375" w:rsidRPr="00281B49" w:rsidRDefault="00F45709" w:rsidP="003D737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statements</w:t>
            </w:r>
          </w:p>
        </w:tc>
      </w:tr>
      <w:tr w:rsidR="008829E5" w:rsidRPr="00281B49" w14:paraId="59C6D730" w14:textId="77777777" w:rsidTr="00BA2762">
        <w:trPr>
          <w:trHeight w:hRule="exact" w:val="397"/>
        </w:trPr>
        <w:tc>
          <w:tcPr>
            <w:tcW w:w="2058" w:type="dxa"/>
            <w:vMerge/>
            <w:tcBorders>
              <w:top w:val="nil"/>
              <w:left w:val="nil"/>
              <w:bottom w:val="nil"/>
              <w:right w:val="nil"/>
            </w:tcBorders>
            <w:vAlign w:val="center"/>
            <w:hideMark/>
          </w:tcPr>
          <w:p w14:paraId="359F47F4" w14:textId="77777777" w:rsidR="008829E5" w:rsidRPr="00281B49" w:rsidRDefault="008829E5" w:rsidP="00001B2E">
            <w:pPr>
              <w:spacing w:line="240" w:lineRule="auto"/>
              <w:rPr>
                <w:rFonts w:asciiTheme="majorBidi" w:eastAsia="Times New Roman" w:hAnsiTheme="majorBidi" w:cstheme="majorBidi"/>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3A98211A" w14:textId="77777777" w:rsidR="008829E5" w:rsidRPr="00281B49" w:rsidRDefault="003D7375"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March</w:t>
            </w:r>
            <w:r w:rsidR="00A47AF8">
              <w:rPr>
                <w:rFonts w:asciiTheme="majorBidi" w:eastAsia="Times New Roman" w:hAnsiTheme="majorBidi" w:cstheme="majorBidi"/>
                <w:color w:val="000000"/>
                <w:sz w:val="28"/>
              </w:rPr>
              <w:t xml:space="preserve"> </w:t>
            </w:r>
            <w:r w:rsidR="00434690">
              <w:rPr>
                <w:rFonts w:asciiTheme="majorBidi" w:eastAsia="Times New Roman" w:hAnsiTheme="majorBidi" w:cstheme="majorBidi"/>
                <w:color w:val="000000"/>
                <w:sz w:val="28"/>
              </w:rPr>
              <w:t>3</w:t>
            </w:r>
            <w:r>
              <w:rPr>
                <w:rFonts w:asciiTheme="majorBidi" w:eastAsia="Times New Roman" w:hAnsiTheme="majorBidi" w:cstheme="majorBidi"/>
                <w:color w:val="000000"/>
                <w:sz w:val="28"/>
              </w:rPr>
              <w:t>1</w:t>
            </w:r>
            <w:r w:rsidR="00A47AF8">
              <w:rPr>
                <w:rFonts w:asciiTheme="majorBidi" w:eastAsia="Times New Roman" w:hAnsiTheme="majorBidi" w:cstheme="majorBidi"/>
                <w:color w:val="000000"/>
                <w:sz w:val="28"/>
              </w:rPr>
              <w:t>,</w:t>
            </w:r>
            <w:r w:rsidR="008829E5">
              <w:rPr>
                <w:rFonts w:asciiTheme="majorBidi" w:eastAsia="Times New Roman" w:hAnsiTheme="majorBidi" w:cstheme="majorBidi" w:hint="cs"/>
                <w:color w:val="000000"/>
                <w:sz w:val="28"/>
                <w:cs/>
              </w:rPr>
              <w:t xml:space="preserve"> </w:t>
            </w:r>
            <w:r w:rsidR="008829E5" w:rsidRPr="00281B49">
              <w:rPr>
                <w:rFonts w:asciiTheme="majorBidi" w:eastAsia="Times New Roman" w:hAnsiTheme="majorBidi" w:cstheme="majorBidi"/>
                <w:color w:val="000000"/>
                <w:sz w:val="28"/>
              </w:rPr>
              <w:t>2</w:t>
            </w:r>
            <w:r w:rsidR="00A47AF8">
              <w:rPr>
                <w:rFonts w:asciiTheme="majorBidi" w:eastAsia="Times New Roman" w:hAnsiTheme="majorBidi" w:cstheme="majorBidi"/>
                <w:color w:val="000000"/>
                <w:sz w:val="28"/>
              </w:rPr>
              <w:t>0</w:t>
            </w:r>
            <w:r>
              <w:rPr>
                <w:rFonts w:asciiTheme="majorBidi" w:eastAsia="Times New Roman" w:hAnsiTheme="majorBidi" w:cstheme="majorBidi"/>
                <w:color w:val="000000"/>
                <w:sz w:val="28"/>
              </w:rPr>
              <w:t>20</w:t>
            </w:r>
          </w:p>
        </w:tc>
        <w:tc>
          <w:tcPr>
            <w:tcW w:w="3596" w:type="dxa"/>
            <w:gridSpan w:val="4"/>
            <w:tcBorders>
              <w:top w:val="single" w:sz="4" w:space="0" w:color="auto"/>
              <w:left w:val="nil"/>
              <w:bottom w:val="single" w:sz="4" w:space="0" w:color="auto"/>
              <w:right w:val="nil"/>
            </w:tcBorders>
            <w:shd w:val="clear" w:color="auto" w:fill="auto"/>
            <w:noWrap/>
            <w:vAlign w:val="bottom"/>
            <w:hideMark/>
          </w:tcPr>
          <w:p w14:paraId="793AA487" w14:textId="77777777" w:rsidR="008829E5" w:rsidRPr="00281B49" w:rsidRDefault="00A47AF8" w:rsidP="00A47AF8">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008829E5"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8829E5" w:rsidRPr="00281B49">
              <w:rPr>
                <w:rFonts w:asciiTheme="majorBidi" w:eastAsia="Times New Roman" w:hAnsiTheme="majorBidi" w:cstheme="majorBidi"/>
                <w:color w:val="000000"/>
                <w:sz w:val="28"/>
                <w:cs/>
              </w:rPr>
              <w:t xml:space="preserve"> </w:t>
            </w:r>
            <w:r w:rsidR="008829E5"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w:t>
            </w:r>
            <w:r w:rsidR="003D7375">
              <w:rPr>
                <w:rFonts w:asciiTheme="majorBidi" w:eastAsia="Times New Roman" w:hAnsiTheme="majorBidi" w:cstheme="majorBidi"/>
                <w:color w:val="000000"/>
                <w:sz w:val="28"/>
              </w:rPr>
              <w:t>9</w:t>
            </w:r>
          </w:p>
        </w:tc>
      </w:tr>
      <w:tr w:rsidR="008829E5" w:rsidRPr="00281B49" w14:paraId="38F6B6F2" w14:textId="77777777" w:rsidTr="00BA2762">
        <w:trPr>
          <w:trHeight w:hRule="exact" w:val="397"/>
        </w:trPr>
        <w:tc>
          <w:tcPr>
            <w:tcW w:w="2058" w:type="dxa"/>
            <w:vMerge/>
            <w:tcBorders>
              <w:top w:val="nil"/>
              <w:left w:val="nil"/>
              <w:bottom w:val="nil"/>
              <w:right w:val="nil"/>
            </w:tcBorders>
            <w:vAlign w:val="center"/>
            <w:hideMark/>
          </w:tcPr>
          <w:p w14:paraId="3C3A27ED" w14:textId="77777777" w:rsidR="008829E5" w:rsidRPr="00281B49" w:rsidRDefault="008829E5" w:rsidP="00001B2E">
            <w:pPr>
              <w:spacing w:line="240" w:lineRule="auto"/>
              <w:rPr>
                <w:rFonts w:asciiTheme="majorBidi" w:eastAsia="Times New Roman" w:hAnsiTheme="majorBidi" w:cstheme="majorBidi"/>
                <w:sz w:val="28"/>
              </w:rPr>
            </w:pPr>
          </w:p>
        </w:tc>
        <w:tc>
          <w:tcPr>
            <w:tcW w:w="1279" w:type="dxa"/>
            <w:tcBorders>
              <w:top w:val="single" w:sz="4" w:space="0" w:color="auto"/>
              <w:left w:val="nil"/>
              <w:right w:val="nil"/>
            </w:tcBorders>
            <w:shd w:val="clear" w:color="auto" w:fill="auto"/>
            <w:noWrap/>
            <w:vAlign w:val="center"/>
            <w:hideMark/>
          </w:tcPr>
          <w:p w14:paraId="1E1A809F"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79C51F36" w14:textId="77777777" w:rsidR="008829E5" w:rsidRPr="00281B49" w:rsidRDefault="006627A5" w:rsidP="006627A5">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r>
              <w:rPr>
                <w:rFonts w:asciiTheme="majorBidi" w:eastAsia="Times New Roman" w:hAnsiTheme="majorBidi" w:cstheme="majorBidi"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1A4B5773"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noWrap/>
            <w:vAlign w:val="center"/>
            <w:hideMark/>
          </w:tcPr>
          <w:p w14:paraId="5766A1EE"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14:paraId="175F086C" w14:textId="77777777" w:rsidR="008829E5" w:rsidRPr="00281B49" w:rsidRDefault="006627A5"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w:t>
            </w:r>
            <w:r w:rsidR="009F1B74">
              <w:rPr>
                <w:rFonts w:asciiTheme="majorBidi" w:eastAsia="Times New Roman" w:hAnsiTheme="majorBidi" w:cstheme="majorBidi"/>
                <w:color w:val="000000"/>
                <w:sz w:val="28"/>
              </w:rPr>
              <w:t>r</w:t>
            </w:r>
            <w:r>
              <w:rPr>
                <w:rFonts w:asciiTheme="majorBidi" w:eastAsia="Times New Roman" w:hAnsiTheme="majorBidi" w:cstheme="majorBidi"/>
                <w:color w:val="000000"/>
                <w:sz w:val="28"/>
              </w:rPr>
              <w:t>red</w:t>
            </w:r>
          </w:p>
        </w:tc>
        <w:tc>
          <w:tcPr>
            <w:tcW w:w="1187" w:type="dxa"/>
            <w:gridSpan w:val="2"/>
            <w:tcBorders>
              <w:top w:val="single" w:sz="4" w:space="0" w:color="auto"/>
              <w:left w:val="nil"/>
              <w:right w:val="nil"/>
            </w:tcBorders>
            <w:shd w:val="clear" w:color="auto" w:fill="auto"/>
            <w:noWrap/>
            <w:vAlign w:val="center"/>
            <w:hideMark/>
          </w:tcPr>
          <w:p w14:paraId="33D2CC5C" w14:textId="77777777" w:rsidR="008829E5" w:rsidRPr="00281B49" w:rsidRDefault="008829E5" w:rsidP="00001B2E">
            <w:pPr>
              <w:spacing w:line="240" w:lineRule="auto"/>
              <w:jc w:val="center"/>
              <w:rPr>
                <w:rFonts w:asciiTheme="majorBidi" w:eastAsia="Times New Roman" w:hAnsiTheme="majorBidi" w:cstheme="majorBidi"/>
                <w:color w:val="000000"/>
                <w:sz w:val="28"/>
              </w:rPr>
            </w:pPr>
          </w:p>
        </w:tc>
      </w:tr>
      <w:tr w:rsidR="00BA2762" w:rsidRPr="00281B49" w14:paraId="150A4F30" w14:textId="77777777" w:rsidTr="00BA2762">
        <w:trPr>
          <w:trHeight w:hRule="exact" w:val="397"/>
        </w:trPr>
        <w:tc>
          <w:tcPr>
            <w:tcW w:w="2058" w:type="dxa"/>
            <w:tcBorders>
              <w:top w:val="nil"/>
              <w:left w:val="nil"/>
              <w:bottom w:val="nil"/>
              <w:right w:val="nil"/>
            </w:tcBorders>
            <w:vAlign w:val="center"/>
          </w:tcPr>
          <w:p w14:paraId="6BD52D5D" w14:textId="77777777" w:rsidR="00BA2762" w:rsidRPr="00281B49" w:rsidRDefault="00BA2762" w:rsidP="00001B2E">
            <w:pPr>
              <w:spacing w:line="240" w:lineRule="auto"/>
              <w:rPr>
                <w:rFonts w:asciiTheme="majorBidi" w:eastAsia="Times New Roman" w:hAnsiTheme="majorBidi" w:cstheme="majorBidi"/>
                <w:sz w:val="28"/>
              </w:rPr>
            </w:pPr>
          </w:p>
        </w:tc>
        <w:tc>
          <w:tcPr>
            <w:tcW w:w="1279" w:type="dxa"/>
            <w:tcBorders>
              <w:left w:val="nil"/>
              <w:bottom w:val="single" w:sz="4" w:space="0" w:color="auto"/>
              <w:right w:val="nil"/>
            </w:tcBorders>
            <w:shd w:val="clear" w:color="auto" w:fill="auto"/>
            <w:noWrap/>
            <w:vAlign w:val="center"/>
          </w:tcPr>
          <w:p w14:paraId="6C3A459D" w14:textId="77777777"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left w:val="nil"/>
              <w:bottom w:val="single" w:sz="4" w:space="0" w:color="auto"/>
              <w:right w:val="nil"/>
            </w:tcBorders>
            <w:shd w:val="clear" w:color="auto" w:fill="auto"/>
            <w:vAlign w:val="bottom"/>
          </w:tcPr>
          <w:p w14:paraId="128D898E" w14:textId="77777777" w:rsidR="00BA2762" w:rsidRPr="00281B49" w:rsidRDefault="00BA2762" w:rsidP="006627A5">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341" w:type="dxa"/>
            <w:tcBorders>
              <w:left w:val="nil"/>
              <w:bottom w:val="single" w:sz="4" w:space="0" w:color="auto"/>
              <w:right w:val="nil"/>
            </w:tcBorders>
            <w:shd w:val="clear" w:color="auto" w:fill="auto"/>
            <w:noWrap/>
            <w:vAlign w:val="center"/>
          </w:tcPr>
          <w:p w14:paraId="5AE2C741" w14:textId="77777777"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noWrap/>
            <w:vAlign w:val="center"/>
          </w:tcPr>
          <w:p w14:paraId="4902EB12" w14:textId="77777777"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vAlign w:val="bottom"/>
          </w:tcPr>
          <w:p w14:paraId="1000DEF1"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0C758F62" w14:textId="77777777" w:rsidR="00BA2762" w:rsidRPr="00281B49" w:rsidRDefault="00BA2762" w:rsidP="009309B0">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r>
      <w:tr w:rsidR="008829E5" w:rsidRPr="00281B49" w14:paraId="79C01178" w14:textId="77777777" w:rsidTr="00BA2762">
        <w:trPr>
          <w:trHeight w:hRule="exact" w:val="397"/>
        </w:trPr>
        <w:tc>
          <w:tcPr>
            <w:tcW w:w="2058" w:type="dxa"/>
            <w:tcBorders>
              <w:top w:val="nil"/>
              <w:left w:val="nil"/>
              <w:bottom w:val="nil"/>
              <w:right w:val="nil"/>
            </w:tcBorders>
            <w:vAlign w:val="center"/>
          </w:tcPr>
          <w:p w14:paraId="478C9AD6" w14:textId="77777777" w:rsidR="008829E5" w:rsidRPr="00281B49" w:rsidRDefault="00232B3E" w:rsidP="009F1B74">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w:t>
            </w:r>
            <w:r w:rsidR="009F1B74">
              <w:rPr>
                <w:rFonts w:asciiTheme="majorBidi" w:eastAsia="Times New Roman" w:hAnsiTheme="majorBidi" w:cstheme="majorBidi"/>
                <w:color w:val="000000"/>
                <w:sz w:val="28"/>
              </w:rPr>
              <w:t xml:space="preserve">due </w:t>
            </w:r>
            <w:r w:rsidR="008829E5">
              <w:rPr>
                <w:rFonts w:asciiTheme="majorBidi" w:eastAsia="Times New Roman" w:hAnsiTheme="majorBidi" w:cs="Angsana New"/>
                <w:color w:val="000000"/>
                <w:sz w:val="28"/>
                <w:cs/>
              </w:rPr>
              <w:t>-</w:t>
            </w:r>
          </w:p>
        </w:tc>
        <w:tc>
          <w:tcPr>
            <w:tcW w:w="1279" w:type="dxa"/>
            <w:tcBorders>
              <w:left w:val="nil"/>
              <w:right w:val="nil"/>
            </w:tcBorders>
            <w:shd w:val="clear" w:color="auto" w:fill="auto"/>
            <w:noWrap/>
            <w:vAlign w:val="center"/>
          </w:tcPr>
          <w:p w14:paraId="781CD8A2"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05AFB757"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341" w:type="dxa"/>
            <w:tcBorders>
              <w:left w:val="nil"/>
              <w:right w:val="nil"/>
            </w:tcBorders>
            <w:shd w:val="clear" w:color="auto" w:fill="auto"/>
            <w:noWrap/>
            <w:vAlign w:val="center"/>
          </w:tcPr>
          <w:p w14:paraId="41193B14"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noWrap/>
            <w:vAlign w:val="center"/>
          </w:tcPr>
          <w:p w14:paraId="7FFC4A20"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14:paraId="0CB4A1FE"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08B74433" w14:textId="77777777" w:rsidR="008829E5" w:rsidRPr="00281B49" w:rsidRDefault="008829E5" w:rsidP="00001B2E">
            <w:pPr>
              <w:spacing w:line="240" w:lineRule="auto"/>
              <w:jc w:val="center"/>
              <w:rPr>
                <w:rFonts w:asciiTheme="majorBidi" w:eastAsia="Times New Roman" w:hAnsiTheme="majorBidi" w:cstheme="majorBidi"/>
                <w:color w:val="000000"/>
                <w:sz w:val="28"/>
                <w:cs/>
              </w:rPr>
            </w:pPr>
          </w:p>
        </w:tc>
      </w:tr>
      <w:tr w:rsidR="00BA2762" w:rsidRPr="00281B49" w14:paraId="42DE7073" w14:textId="77777777" w:rsidTr="00BA2762">
        <w:trPr>
          <w:trHeight w:hRule="exact" w:val="397"/>
        </w:trPr>
        <w:tc>
          <w:tcPr>
            <w:tcW w:w="2058" w:type="dxa"/>
            <w:tcBorders>
              <w:top w:val="nil"/>
              <w:left w:val="nil"/>
              <w:bottom w:val="nil"/>
              <w:right w:val="nil"/>
            </w:tcBorders>
            <w:shd w:val="clear" w:color="auto" w:fill="auto"/>
            <w:vAlign w:val="bottom"/>
            <w:hideMark/>
          </w:tcPr>
          <w:p w14:paraId="586B2A98" w14:textId="77777777" w:rsidR="00BA2762" w:rsidRPr="00281B49" w:rsidRDefault="00BA2762" w:rsidP="00232B3E">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-within one year</w:t>
            </w:r>
            <w:r>
              <w:rPr>
                <w:rFonts w:asciiTheme="majorBidi" w:eastAsia="Times New Roman" w:hAnsiTheme="majorBidi" w:cs="Angsana New"/>
                <w:color w:val="000000"/>
                <w:sz w:val="28"/>
                <w:cs/>
              </w:rPr>
              <w:t xml:space="preserve"> </w:t>
            </w:r>
          </w:p>
        </w:tc>
        <w:tc>
          <w:tcPr>
            <w:tcW w:w="1279" w:type="dxa"/>
            <w:tcBorders>
              <w:top w:val="nil"/>
              <w:left w:val="nil"/>
              <w:bottom w:val="nil"/>
              <w:right w:val="nil"/>
            </w:tcBorders>
            <w:shd w:val="clear" w:color="auto" w:fill="auto"/>
            <w:noWrap/>
            <w:vAlign w:val="bottom"/>
          </w:tcPr>
          <w:p w14:paraId="224DE8C1"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sidRPr="00C4451B">
              <w:rPr>
                <w:rFonts w:asciiTheme="majorBidi" w:hAnsiTheme="majorBidi" w:cstheme="majorBidi"/>
                <w:color w:val="000000"/>
                <w:sz w:val="28"/>
              </w:rPr>
              <w:t>9,816,554.60</w:t>
            </w:r>
          </w:p>
        </w:tc>
        <w:tc>
          <w:tcPr>
            <w:tcW w:w="1310" w:type="dxa"/>
            <w:tcBorders>
              <w:top w:val="nil"/>
              <w:left w:val="nil"/>
              <w:bottom w:val="nil"/>
              <w:right w:val="nil"/>
            </w:tcBorders>
            <w:shd w:val="clear" w:color="auto" w:fill="auto"/>
            <w:noWrap/>
            <w:vAlign w:val="bottom"/>
          </w:tcPr>
          <w:p w14:paraId="21E6FE4B"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hAnsiTheme="majorBidi" w:cstheme="majorBidi"/>
                <w:color w:val="000000"/>
                <w:sz w:val="28"/>
              </w:rPr>
              <w:t>(</w:t>
            </w:r>
            <w:r w:rsidRPr="00C4451B">
              <w:rPr>
                <w:rFonts w:asciiTheme="majorBidi" w:hAnsiTheme="majorBidi" w:cstheme="majorBidi"/>
                <w:color w:val="000000"/>
                <w:sz w:val="28"/>
              </w:rPr>
              <w:t>1,368,871.59</w:t>
            </w:r>
            <w:r>
              <w:rPr>
                <w:rFonts w:asciiTheme="majorBidi" w:hAnsiTheme="majorBidi" w:cstheme="majorBidi"/>
                <w:color w:val="000000"/>
                <w:sz w:val="28"/>
              </w:rPr>
              <w:t>)</w:t>
            </w:r>
          </w:p>
        </w:tc>
        <w:tc>
          <w:tcPr>
            <w:tcW w:w="1341" w:type="dxa"/>
            <w:tcBorders>
              <w:top w:val="nil"/>
              <w:left w:val="nil"/>
              <w:bottom w:val="nil"/>
              <w:right w:val="nil"/>
            </w:tcBorders>
            <w:shd w:val="clear" w:color="auto" w:fill="auto"/>
            <w:noWrap/>
            <w:vAlign w:val="bottom"/>
          </w:tcPr>
          <w:p w14:paraId="35B65658"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hAnsiTheme="majorBidi" w:cstheme="majorBidi"/>
                <w:color w:val="000000"/>
                <w:sz w:val="28"/>
              </w:rPr>
              <w:t>8,447,683.01</w:t>
            </w:r>
          </w:p>
        </w:tc>
        <w:tc>
          <w:tcPr>
            <w:tcW w:w="1275" w:type="dxa"/>
            <w:tcBorders>
              <w:top w:val="nil"/>
              <w:left w:val="nil"/>
              <w:bottom w:val="nil"/>
              <w:right w:val="nil"/>
            </w:tcBorders>
            <w:shd w:val="clear" w:color="auto" w:fill="auto"/>
            <w:noWrap/>
            <w:vAlign w:val="bottom"/>
          </w:tcPr>
          <w:p w14:paraId="2F1B324E"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hAnsiTheme="majorBidi" w:cstheme="majorBidi"/>
                <w:color w:val="000000"/>
                <w:sz w:val="28"/>
              </w:rPr>
              <w:t>2,879,131.80</w:t>
            </w:r>
          </w:p>
        </w:tc>
        <w:tc>
          <w:tcPr>
            <w:tcW w:w="1134" w:type="dxa"/>
            <w:tcBorders>
              <w:top w:val="nil"/>
              <w:left w:val="nil"/>
              <w:bottom w:val="nil"/>
              <w:right w:val="nil"/>
            </w:tcBorders>
            <w:shd w:val="clear" w:color="auto" w:fill="auto"/>
            <w:noWrap/>
            <w:vAlign w:val="bottom"/>
          </w:tcPr>
          <w:p w14:paraId="4165A6FD"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(450,408.85)</w:t>
            </w:r>
          </w:p>
        </w:tc>
        <w:tc>
          <w:tcPr>
            <w:tcW w:w="1187" w:type="dxa"/>
            <w:gridSpan w:val="2"/>
            <w:tcBorders>
              <w:top w:val="nil"/>
              <w:left w:val="nil"/>
              <w:bottom w:val="nil"/>
              <w:right w:val="nil"/>
            </w:tcBorders>
            <w:shd w:val="clear" w:color="auto" w:fill="auto"/>
            <w:noWrap/>
            <w:vAlign w:val="bottom"/>
            <w:hideMark/>
          </w:tcPr>
          <w:p w14:paraId="73C40AC7"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hAnsiTheme="majorBidi" w:cstheme="majorBidi"/>
                <w:color w:val="000000"/>
                <w:sz w:val="28"/>
              </w:rPr>
              <w:t>2,428,722.95</w:t>
            </w:r>
          </w:p>
        </w:tc>
      </w:tr>
      <w:tr w:rsidR="00BA2762" w:rsidRPr="00281B49" w14:paraId="36DB6436" w14:textId="77777777" w:rsidTr="00BA2762">
        <w:trPr>
          <w:trHeight w:hRule="exact" w:val="397"/>
        </w:trPr>
        <w:tc>
          <w:tcPr>
            <w:tcW w:w="2058" w:type="dxa"/>
            <w:tcBorders>
              <w:top w:val="nil"/>
              <w:left w:val="nil"/>
              <w:bottom w:val="nil"/>
              <w:right w:val="nil"/>
            </w:tcBorders>
            <w:shd w:val="clear" w:color="auto" w:fill="auto"/>
            <w:vAlign w:val="bottom"/>
            <w:hideMark/>
          </w:tcPr>
          <w:p w14:paraId="6A8CC4DD" w14:textId="77777777" w:rsidR="00BA2762" w:rsidRPr="00281B49" w:rsidRDefault="00BA2762" w:rsidP="000D6EAC">
            <w:pPr>
              <w:spacing w:line="240" w:lineRule="auto"/>
              <w:rPr>
                <w:rFonts w:asciiTheme="majorBidi" w:eastAsia="Times New Roman" w:hAnsiTheme="majorBidi" w:cstheme="majorBidi"/>
                <w:color w:val="000000"/>
                <w:sz w:val="28"/>
              </w:rPr>
            </w:pPr>
            <w:r w:rsidRPr="000D6EAC">
              <w:rPr>
                <w:rFonts w:asciiTheme="majorBidi" w:eastAsia="Times New Roman" w:hAnsiTheme="majorBidi" w:cs="Angsana New"/>
                <w:color w:val="000000"/>
                <w:sz w:val="26"/>
                <w:szCs w:val="26"/>
              </w:rPr>
              <w:t>over 1 year but not over 5 year</w:t>
            </w:r>
            <w:r>
              <w:rPr>
                <w:rFonts w:asciiTheme="majorBidi" w:eastAsia="Times New Roman" w:hAnsiTheme="majorBidi" w:cs="Angsana New"/>
                <w:color w:val="000000"/>
                <w:sz w:val="24"/>
                <w:szCs w:val="24"/>
              </w:rPr>
              <w:t>s</w:t>
            </w:r>
          </w:p>
        </w:tc>
        <w:tc>
          <w:tcPr>
            <w:tcW w:w="1279" w:type="dxa"/>
            <w:tcBorders>
              <w:top w:val="nil"/>
              <w:left w:val="nil"/>
              <w:bottom w:val="nil"/>
              <w:right w:val="nil"/>
            </w:tcBorders>
            <w:shd w:val="clear" w:color="auto" w:fill="auto"/>
            <w:noWrap/>
            <w:vAlign w:val="bottom"/>
          </w:tcPr>
          <w:p w14:paraId="3569515D"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sidRPr="00C4451B">
              <w:rPr>
                <w:rFonts w:asciiTheme="majorBidi" w:hAnsiTheme="majorBidi" w:cstheme="majorBidi"/>
                <w:color w:val="000000"/>
                <w:sz w:val="28"/>
              </w:rPr>
              <w:t>13,568,777.82</w:t>
            </w:r>
          </w:p>
        </w:tc>
        <w:tc>
          <w:tcPr>
            <w:tcW w:w="1310" w:type="dxa"/>
            <w:tcBorders>
              <w:top w:val="nil"/>
              <w:left w:val="nil"/>
              <w:bottom w:val="nil"/>
              <w:right w:val="nil"/>
            </w:tcBorders>
            <w:shd w:val="clear" w:color="auto" w:fill="auto"/>
            <w:noWrap/>
            <w:vAlign w:val="bottom"/>
          </w:tcPr>
          <w:p w14:paraId="24633906"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hAnsiTheme="majorBidi" w:cstheme="majorBidi"/>
                <w:color w:val="000000"/>
                <w:sz w:val="28"/>
              </w:rPr>
              <w:t>(</w:t>
            </w:r>
            <w:r w:rsidRPr="00C4451B">
              <w:rPr>
                <w:rFonts w:asciiTheme="majorBidi" w:hAnsiTheme="majorBidi" w:cstheme="majorBidi"/>
                <w:color w:val="000000"/>
                <w:sz w:val="28"/>
              </w:rPr>
              <w:t>904,591.72</w:t>
            </w:r>
            <w:r>
              <w:rPr>
                <w:rFonts w:asciiTheme="majorBidi" w:hAnsiTheme="majorBidi" w:cstheme="majorBidi"/>
                <w:color w:val="000000"/>
                <w:sz w:val="28"/>
              </w:rPr>
              <w:t>)</w:t>
            </w:r>
          </w:p>
        </w:tc>
        <w:tc>
          <w:tcPr>
            <w:tcW w:w="1341" w:type="dxa"/>
            <w:tcBorders>
              <w:top w:val="nil"/>
              <w:left w:val="nil"/>
              <w:bottom w:val="nil"/>
              <w:right w:val="nil"/>
            </w:tcBorders>
            <w:shd w:val="clear" w:color="auto" w:fill="auto"/>
            <w:noWrap/>
            <w:vAlign w:val="bottom"/>
          </w:tcPr>
          <w:p w14:paraId="0D8F65A9"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hAnsiTheme="majorBidi" w:cstheme="majorBidi"/>
                <w:color w:val="000000"/>
                <w:sz w:val="28"/>
              </w:rPr>
              <w:t>12,664,186.10</w:t>
            </w:r>
          </w:p>
        </w:tc>
        <w:tc>
          <w:tcPr>
            <w:tcW w:w="1275" w:type="dxa"/>
            <w:tcBorders>
              <w:top w:val="nil"/>
              <w:left w:val="nil"/>
              <w:bottom w:val="nil"/>
              <w:right w:val="nil"/>
            </w:tcBorders>
            <w:shd w:val="clear" w:color="auto" w:fill="auto"/>
            <w:noWrap/>
            <w:vAlign w:val="bottom"/>
          </w:tcPr>
          <w:p w14:paraId="513BCD00"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hAnsiTheme="majorBidi" w:cstheme="majorBidi"/>
                <w:color w:val="000000"/>
                <w:sz w:val="28"/>
              </w:rPr>
              <w:t>5,986,575.55</w:t>
            </w:r>
          </w:p>
        </w:tc>
        <w:tc>
          <w:tcPr>
            <w:tcW w:w="1134" w:type="dxa"/>
            <w:tcBorders>
              <w:top w:val="nil"/>
              <w:left w:val="nil"/>
              <w:bottom w:val="nil"/>
              <w:right w:val="nil"/>
            </w:tcBorders>
            <w:shd w:val="clear" w:color="auto" w:fill="auto"/>
            <w:noWrap/>
            <w:vAlign w:val="bottom"/>
          </w:tcPr>
          <w:p w14:paraId="7E345336"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(418,571.78)</w:t>
            </w:r>
          </w:p>
        </w:tc>
        <w:tc>
          <w:tcPr>
            <w:tcW w:w="1187" w:type="dxa"/>
            <w:gridSpan w:val="2"/>
            <w:tcBorders>
              <w:top w:val="nil"/>
              <w:left w:val="nil"/>
              <w:bottom w:val="nil"/>
              <w:right w:val="nil"/>
            </w:tcBorders>
            <w:shd w:val="clear" w:color="auto" w:fill="auto"/>
            <w:noWrap/>
            <w:vAlign w:val="bottom"/>
          </w:tcPr>
          <w:p w14:paraId="38693322"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hAnsiTheme="majorBidi" w:cstheme="majorBidi"/>
                <w:color w:val="000000"/>
                <w:sz w:val="28"/>
              </w:rPr>
              <w:t>5,568,003.77</w:t>
            </w:r>
          </w:p>
        </w:tc>
      </w:tr>
      <w:tr w:rsidR="00BA2762" w:rsidRPr="00281B49" w14:paraId="0B130CCC" w14:textId="77777777" w:rsidTr="00BA2762">
        <w:trPr>
          <w:trHeight w:hRule="exact" w:val="397"/>
        </w:trPr>
        <w:tc>
          <w:tcPr>
            <w:tcW w:w="2058" w:type="dxa"/>
            <w:tcBorders>
              <w:top w:val="nil"/>
              <w:left w:val="nil"/>
              <w:bottom w:val="nil"/>
              <w:right w:val="nil"/>
            </w:tcBorders>
            <w:shd w:val="clear" w:color="auto" w:fill="auto"/>
            <w:vAlign w:val="bottom"/>
            <w:hideMark/>
          </w:tcPr>
          <w:p w14:paraId="19A042B0" w14:textId="77777777" w:rsidR="00BA2762" w:rsidRPr="00281B49" w:rsidRDefault="00BA2762" w:rsidP="00001B2E">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279" w:type="dxa"/>
            <w:tcBorders>
              <w:top w:val="single" w:sz="4" w:space="0" w:color="auto"/>
              <w:left w:val="nil"/>
              <w:bottom w:val="double" w:sz="6" w:space="0" w:color="auto"/>
              <w:right w:val="nil"/>
            </w:tcBorders>
            <w:shd w:val="clear" w:color="auto" w:fill="auto"/>
            <w:noWrap/>
            <w:vAlign w:val="bottom"/>
          </w:tcPr>
          <w:p w14:paraId="342B0FF6"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sidRPr="00C4451B">
              <w:rPr>
                <w:rFonts w:asciiTheme="majorBidi" w:eastAsia="Times New Roman" w:hAnsiTheme="majorBidi" w:cstheme="majorBidi"/>
                <w:color w:val="000000"/>
                <w:sz w:val="28"/>
              </w:rPr>
              <w:t>23,385,332.42</w:t>
            </w:r>
          </w:p>
        </w:tc>
        <w:tc>
          <w:tcPr>
            <w:tcW w:w="1310" w:type="dxa"/>
            <w:tcBorders>
              <w:top w:val="single" w:sz="4" w:space="0" w:color="auto"/>
              <w:left w:val="nil"/>
              <w:bottom w:val="double" w:sz="6" w:space="0" w:color="auto"/>
              <w:right w:val="nil"/>
            </w:tcBorders>
            <w:shd w:val="clear" w:color="auto" w:fill="auto"/>
            <w:noWrap/>
            <w:vAlign w:val="bottom"/>
          </w:tcPr>
          <w:p w14:paraId="731028C8"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r w:rsidRPr="00C4451B">
              <w:rPr>
                <w:rFonts w:asciiTheme="majorBidi" w:eastAsia="Times New Roman" w:hAnsiTheme="majorBidi" w:cstheme="majorBidi"/>
                <w:color w:val="000000"/>
                <w:sz w:val="28"/>
              </w:rPr>
              <w:t>2,273,463.31</w:t>
            </w:r>
            <w:r>
              <w:rPr>
                <w:rFonts w:asciiTheme="majorBidi" w:eastAsia="Times New Roman" w:hAnsiTheme="majorBidi" w:cstheme="majorBidi"/>
                <w:color w:val="000000"/>
                <w:sz w:val="28"/>
              </w:rPr>
              <w:t>)</w:t>
            </w:r>
          </w:p>
        </w:tc>
        <w:tc>
          <w:tcPr>
            <w:tcW w:w="1341" w:type="dxa"/>
            <w:tcBorders>
              <w:top w:val="single" w:sz="4" w:space="0" w:color="auto"/>
              <w:left w:val="nil"/>
              <w:bottom w:val="double" w:sz="6" w:space="0" w:color="auto"/>
              <w:right w:val="nil"/>
            </w:tcBorders>
            <w:shd w:val="clear" w:color="auto" w:fill="auto"/>
            <w:noWrap/>
            <w:vAlign w:val="bottom"/>
          </w:tcPr>
          <w:p w14:paraId="4DF96762" w14:textId="77777777" w:rsidR="00BA2762" w:rsidRPr="00281B49" w:rsidRDefault="00BA2762" w:rsidP="00001B2E">
            <w:pPr>
              <w:spacing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21,111,869.11</w:t>
            </w:r>
          </w:p>
        </w:tc>
        <w:tc>
          <w:tcPr>
            <w:tcW w:w="1275" w:type="dxa"/>
            <w:tcBorders>
              <w:top w:val="single" w:sz="4" w:space="0" w:color="auto"/>
              <w:left w:val="nil"/>
              <w:bottom w:val="double" w:sz="6" w:space="0" w:color="auto"/>
              <w:right w:val="nil"/>
            </w:tcBorders>
            <w:shd w:val="clear" w:color="auto" w:fill="auto"/>
            <w:noWrap/>
            <w:vAlign w:val="bottom"/>
            <w:hideMark/>
          </w:tcPr>
          <w:p w14:paraId="73FFF5A3"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sidRPr="00F8683E">
              <w:rPr>
                <w:rFonts w:asciiTheme="majorBidi" w:eastAsia="Times New Roman" w:hAnsiTheme="majorBidi" w:cstheme="majorBidi"/>
                <w:color w:val="000000"/>
                <w:sz w:val="28"/>
              </w:rPr>
              <w:t>8,865,707.35</w:t>
            </w:r>
          </w:p>
        </w:tc>
        <w:tc>
          <w:tcPr>
            <w:tcW w:w="1134" w:type="dxa"/>
            <w:tcBorders>
              <w:top w:val="single" w:sz="4" w:space="0" w:color="auto"/>
              <w:left w:val="nil"/>
              <w:bottom w:val="double" w:sz="6" w:space="0" w:color="auto"/>
              <w:right w:val="nil"/>
            </w:tcBorders>
            <w:shd w:val="clear" w:color="auto" w:fill="auto"/>
            <w:noWrap/>
            <w:vAlign w:val="bottom"/>
            <w:hideMark/>
          </w:tcPr>
          <w:p w14:paraId="3D7F62A7" w14:textId="77777777" w:rsidR="00BA2762" w:rsidRPr="00281B49" w:rsidRDefault="00BA2762" w:rsidP="00001B2E">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(868,980.63)</w:t>
            </w: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AF884FF" w14:textId="77777777" w:rsidR="00BA2762" w:rsidRPr="00281B49" w:rsidRDefault="00BA2762" w:rsidP="00001B2E">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7,996,726.72</w:t>
            </w:r>
          </w:p>
        </w:tc>
      </w:tr>
      <w:bookmarkEnd w:id="0"/>
    </w:tbl>
    <w:p w14:paraId="74DE9FA2" w14:textId="77777777" w:rsidR="003D7375" w:rsidRDefault="003D7375" w:rsidP="000D6EAC">
      <w:pPr>
        <w:spacing w:before="240" w:after="0" w:line="240" w:lineRule="auto"/>
        <w:ind w:right="-873"/>
        <w:jc w:val="thaiDistribute"/>
        <w:rPr>
          <w:rFonts w:asciiTheme="majorBidi" w:eastAsia="Times New Roman" w:hAnsiTheme="majorBidi" w:cstheme="majorBidi"/>
          <w:sz w:val="28"/>
        </w:rPr>
      </w:pPr>
    </w:p>
    <w:p w14:paraId="1B9F0C87" w14:textId="77777777" w:rsidR="003D7375" w:rsidRDefault="003D7375" w:rsidP="003D7375">
      <w:pPr>
        <w:spacing w:after="120" w:line="240" w:lineRule="auto"/>
        <w:ind w:right="-851"/>
        <w:jc w:val="thaiDistribute"/>
        <w:rPr>
          <w:rFonts w:asciiTheme="majorBidi" w:eastAsia="Times New Roman" w:hAnsiTheme="majorBidi" w:cstheme="majorBidi"/>
          <w:sz w:val="28"/>
        </w:rPr>
      </w:pPr>
    </w:p>
    <w:tbl>
      <w:tblPr>
        <w:tblW w:w="9584" w:type="dxa"/>
        <w:tblInd w:w="108" w:type="dxa"/>
        <w:tblLook w:val="04A0" w:firstRow="1" w:lastRow="0" w:firstColumn="1" w:lastColumn="0" w:noHBand="0" w:noVBand="1"/>
      </w:tblPr>
      <w:tblGrid>
        <w:gridCol w:w="2021"/>
        <w:gridCol w:w="1279"/>
        <w:gridCol w:w="1310"/>
        <w:gridCol w:w="1341"/>
        <w:gridCol w:w="1275"/>
        <w:gridCol w:w="1171"/>
        <w:gridCol w:w="1176"/>
        <w:gridCol w:w="11"/>
      </w:tblGrid>
      <w:tr w:rsidR="003D7375" w:rsidRPr="00281B49" w14:paraId="7E83B490" w14:textId="77777777" w:rsidTr="00BA2762">
        <w:trPr>
          <w:gridAfter w:val="1"/>
          <w:wAfter w:w="11" w:type="dxa"/>
          <w:trHeight w:hRule="exact" w:val="397"/>
        </w:trPr>
        <w:tc>
          <w:tcPr>
            <w:tcW w:w="2058" w:type="dxa"/>
            <w:vMerge w:val="restart"/>
            <w:tcBorders>
              <w:top w:val="nil"/>
              <w:left w:val="nil"/>
              <w:bottom w:val="nil"/>
              <w:right w:val="nil"/>
            </w:tcBorders>
            <w:shd w:val="clear" w:color="auto" w:fill="auto"/>
            <w:vAlign w:val="bottom"/>
            <w:hideMark/>
          </w:tcPr>
          <w:p w14:paraId="3FB0687E" w14:textId="77777777" w:rsidR="003D7375" w:rsidRPr="00281B49" w:rsidRDefault="003D7375" w:rsidP="008F2A7A">
            <w:pPr>
              <w:spacing w:line="240" w:lineRule="auto"/>
              <w:rPr>
                <w:rFonts w:asciiTheme="majorBidi" w:eastAsia="Times New Roman" w:hAnsiTheme="majorBidi" w:cstheme="majorBidi"/>
                <w:sz w:val="28"/>
              </w:rPr>
            </w:pPr>
          </w:p>
        </w:tc>
        <w:tc>
          <w:tcPr>
            <w:tcW w:w="7515" w:type="dxa"/>
            <w:gridSpan w:val="6"/>
            <w:tcBorders>
              <w:top w:val="nil"/>
              <w:left w:val="nil"/>
              <w:bottom w:val="single" w:sz="4" w:space="0" w:color="auto"/>
              <w:right w:val="nil"/>
            </w:tcBorders>
            <w:shd w:val="clear" w:color="auto" w:fill="auto"/>
            <w:noWrap/>
            <w:vAlign w:val="bottom"/>
            <w:hideMark/>
          </w:tcPr>
          <w:p w14:paraId="6DA56E41"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sidRPr="00281B49">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Baht</w:t>
            </w:r>
          </w:p>
        </w:tc>
      </w:tr>
      <w:tr w:rsidR="003D7375" w:rsidRPr="00281B49" w14:paraId="43C27279" w14:textId="77777777" w:rsidTr="00BA2762">
        <w:trPr>
          <w:trHeight w:hRule="exact" w:val="397"/>
        </w:trPr>
        <w:tc>
          <w:tcPr>
            <w:tcW w:w="2058" w:type="dxa"/>
            <w:vMerge/>
            <w:tcBorders>
              <w:top w:val="nil"/>
              <w:left w:val="nil"/>
              <w:bottom w:val="nil"/>
              <w:right w:val="nil"/>
            </w:tcBorders>
            <w:vAlign w:val="center"/>
            <w:hideMark/>
          </w:tcPr>
          <w:p w14:paraId="1DB2E962" w14:textId="77777777" w:rsidR="003D7375" w:rsidRPr="00281B49" w:rsidRDefault="003D7375" w:rsidP="008F2A7A">
            <w:pPr>
              <w:spacing w:line="240" w:lineRule="auto"/>
              <w:rPr>
                <w:rFonts w:asciiTheme="majorBidi" w:eastAsia="Times New Roman" w:hAnsiTheme="majorBidi" w:cstheme="majorBidi"/>
                <w:sz w:val="28"/>
              </w:rPr>
            </w:pPr>
          </w:p>
        </w:tc>
        <w:tc>
          <w:tcPr>
            <w:tcW w:w="7526" w:type="dxa"/>
            <w:gridSpan w:val="7"/>
            <w:tcBorders>
              <w:top w:val="nil"/>
              <w:left w:val="nil"/>
              <w:bottom w:val="single" w:sz="4" w:space="0" w:color="auto"/>
              <w:right w:val="nil"/>
            </w:tcBorders>
            <w:shd w:val="clear" w:color="auto" w:fill="auto"/>
            <w:noWrap/>
            <w:vAlign w:val="bottom"/>
            <w:hideMark/>
          </w:tcPr>
          <w:p w14:paraId="73B00BD2" w14:textId="77777777" w:rsidR="003D7375" w:rsidRPr="00281B49" w:rsidRDefault="00F45709"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statements</w:t>
            </w:r>
          </w:p>
        </w:tc>
      </w:tr>
      <w:tr w:rsidR="003D7375" w:rsidRPr="00281B49" w14:paraId="72D330D7" w14:textId="77777777" w:rsidTr="00BA2762">
        <w:trPr>
          <w:trHeight w:hRule="exact" w:val="397"/>
        </w:trPr>
        <w:tc>
          <w:tcPr>
            <w:tcW w:w="2058" w:type="dxa"/>
            <w:vMerge/>
            <w:tcBorders>
              <w:top w:val="nil"/>
              <w:left w:val="nil"/>
              <w:bottom w:val="nil"/>
              <w:right w:val="nil"/>
            </w:tcBorders>
            <w:vAlign w:val="center"/>
            <w:hideMark/>
          </w:tcPr>
          <w:p w14:paraId="15AE571D" w14:textId="77777777" w:rsidR="003D7375" w:rsidRPr="00281B49" w:rsidRDefault="003D7375" w:rsidP="008F2A7A">
            <w:pPr>
              <w:spacing w:line="240" w:lineRule="auto"/>
              <w:rPr>
                <w:rFonts w:asciiTheme="majorBidi" w:eastAsia="Times New Roman" w:hAnsiTheme="majorBidi" w:cstheme="majorBidi"/>
                <w:sz w:val="28"/>
              </w:rPr>
            </w:pPr>
          </w:p>
        </w:tc>
        <w:tc>
          <w:tcPr>
            <w:tcW w:w="3930" w:type="dxa"/>
            <w:gridSpan w:val="3"/>
            <w:tcBorders>
              <w:top w:val="single" w:sz="4" w:space="0" w:color="auto"/>
              <w:left w:val="nil"/>
              <w:bottom w:val="single" w:sz="4" w:space="0" w:color="auto"/>
              <w:right w:val="nil"/>
            </w:tcBorders>
            <w:shd w:val="clear" w:color="auto" w:fill="auto"/>
            <w:noWrap/>
            <w:vAlign w:val="bottom"/>
            <w:hideMark/>
          </w:tcPr>
          <w:p w14:paraId="5C50AE21"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March 31,</w:t>
            </w:r>
            <w:r>
              <w:rPr>
                <w:rFonts w:asciiTheme="majorBidi" w:eastAsia="Times New Roman" w:hAnsiTheme="majorBidi" w:cstheme="majorBidi" w:hint="cs"/>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020</w:t>
            </w:r>
          </w:p>
        </w:tc>
        <w:tc>
          <w:tcPr>
            <w:tcW w:w="3596" w:type="dxa"/>
            <w:gridSpan w:val="4"/>
            <w:tcBorders>
              <w:top w:val="single" w:sz="4" w:space="0" w:color="auto"/>
              <w:left w:val="nil"/>
              <w:bottom w:val="single" w:sz="4" w:space="0" w:color="auto"/>
              <w:right w:val="nil"/>
            </w:tcBorders>
            <w:shd w:val="clear" w:color="auto" w:fill="auto"/>
            <w:noWrap/>
            <w:vAlign w:val="bottom"/>
            <w:hideMark/>
          </w:tcPr>
          <w:p w14:paraId="1E35037A"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cs/>
              </w:rPr>
              <w:t xml:space="preserve"> </w:t>
            </w:r>
            <w:r w:rsidRPr="00281B49">
              <w:rPr>
                <w:rFonts w:asciiTheme="majorBidi" w:eastAsia="Times New Roman" w:hAnsiTheme="majorBidi" w:cstheme="majorBidi"/>
                <w:color w:val="000000"/>
                <w:sz w:val="28"/>
              </w:rPr>
              <w:t>2</w:t>
            </w:r>
            <w:r>
              <w:rPr>
                <w:rFonts w:asciiTheme="majorBidi" w:eastAsia="Times New Roman" w:hAnsiTheme="majorBidi" w:cstheme="majorBidi"/>
                <w:color w:val="000000"/>
                <w:sz w:val="28"/>
              </w:rPr>
              <w:t>019</w:t>
            </w:r>
          </w:p>
        </w:tc>
      </w:tr>
      <w:tr w:rsidR="003D7375" w:rsidRPr="00281B49" w14:paraId="1E2A6BCF" w14:textId="77777777" w:rsidTr="00BA2762">
        <w:trPr>
          <w:trHeight w:hRule="exact" w:val="397"/>
        </w:trPr>
        <w:tc>
          <w:tcPr>
            <w:tcW w:w="2058" w:type="dxa"/>
            <w:vMerge/>
            <w:tcBorders>
              <w:top w:val="nil"/>
              <w:left w:val="nil"/>
              <w:bottom w:val="nil"/>
              <w:right w:val="nil"/>
            </w:tcBorders>
            <w:vAlign w:val="center"/>
            <w:hideMark/>
          </w:tcPr>
          <w:p w14:paraId="2B0599EC" w14:textId="77777777" w:rsidR="003D7375" w:rsidRPr="00281B49" w:rsidRDefault="003D7375" w:rsidP="008F2A7A">
            <w:pPr>
              <w:spacing w:line="240" w:lineRule="auto"/>
              <w:rPr>
                <w:rFonts w:asciiTheme="majorBidi" w:eastAsia="Times New Roman" w:hAnsiTheme="majorBidi" w:cstheme="majorBidi"/>
                <w:sz w:val="28"/>
              </w:rPr>
            </w:pPr>
          </w:p>
        </w:tc>
        <w:tc>
          <w:tcPr>
            <w:tcW w:w="1279" w:type="dxa"/>
            <w:tcBorders>
              <w:top w:val="single" w:sz="4" w:space="0" w:color="auto"/>
              <w:left w:val="nil"/>
              <w:right w:val="nil"/>
            </w:tcBorders>
            <w:shd w:val="clear" w:color="auto" w:fill="auto"/>
            <w:noWrap/>
            <w:vAlign w:val="center"/>
            <w:hideMark/>
          </w:tcPr>
          <w:p w14:paraId="10EEC948"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3AC7AC4"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r>
              <w:rPr>
                <w:rFonts w:asciiTheme="majorBidi" w:eastAsia="Times New Roman" w:hAnsiTheme="majorBidi" w:cstheme="majorBidi" w:hint="cs"/>
                <w:color w:val="000000"/>
                <w:sz w:val="28"/>
                <w:cs/>
              </w:rPr>
              <w:t xml:space="preserve"> </w:t>
            </w:r>
          </w:p>
        </w:tc>
        <w:tc>
          <w:tcPr>
            <w:tcW w:w="1341" w:type="dxa"/>
            <w:tcBorders>
              <w:top w:val="single" w:sz="4" w:space="0" w:color="auto"/>
              <w:left w:val="nil"/>
              <w:right w:val="nil"/>
            </w:tcBorders>
            <w:shd w:val="clear" w:color="auto" w:fill="auto"/>
            <w:noWrap/>
            <w:vAlign w:val="center"/>
            <w:hideMark/>
          </w:tcPr>
          <w:p w14:paraId="7AEE8019"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275" w:type="dxa"/>
            <w:tcBorders>
              <w:top w:val="single" w:sz="4" w:space="0" w:color="auto"/>
              <w:left w:val="nil"/>
              <w:right w:val="nil"/>
            </w:tcBorders>
            <w:shd w:val="clear" w:color="auto" w:fill="auto"/>
            <w:noWrap/>
            <w:vAlign w:val="center"/>
            <w:hideMark/>
          </w:tcPr>
          <w:p w14:paraId="2AB5498D"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c>
          <w:tcPr>
            <w:tcW w:w="1134" w:type="dxa"/>
            <w:tcBorders>
              <w:top w:val="single" w:sz="4" w:space="0" w:color="auto"/>
              <w:left w:val="nil"/>
              <w:right w:val="nil"/>
            </w:tcBorders>
            <w:shd w:val="clear" w:color="auto" w:fill="auto"/>
            <w:vAlign w:val="bottom"/>
            <w:hideMark/>
          </w:tcPr>
          <w:p w14:paraId="07D3737A" w14:textId="77777777" w:rsidR="003D7375" w:rsidRPr="00281B49" w:rsidRDefault="003D7375"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Deferred</w:t>
            </w:r>
          </w:p>
        </w:tc>
        <w:tc>
          <w:tcPr>
            <w:tcW w:w="1187" w:type="dxa"/>
            <w:gridSpan w:val="2"/>
            <w:tcBorders>
              <w:top w:val="single" w:sz="4" w:space="0" w:color="auto"/>
              <w:left w:val="nil"/>
              <w:right w:val="nil"/>
            </w:tcBorders>
            <w:shd w:val="clear" w:color="auto" w:fill="auto"/>
            <w:noWrap/>
            <w:vAlign w:val="center"/>
            <w:hideMark/>
          </w:tcPr>
          <w:p w14:paraId="5601CD36" w14:textId="77777777" w:rsidR="003D7375" w:rsidRPr="00281B49" w:rsidRDefault="003D7375" w:rsidP="008F2A7A">
            <w:pPr>
              <w:spacing w:line="240" w:lineRule="auto"/>
              <w:jc w:val="center"/>
              <w:rPr>
                <w:rFonts w:asciiTheme="majorBidi" w:eastAsia="Times New Roman" w:hAnsiTheme="majorBidi" w:cstheme="majorBidi"/>
                <w:color w:val="000000"/>
                <w:sz w:val="28"/>
              </w:rPr>
            </w:pPr>
          </w:p>
        </w:tc>
      </w:tr>
      <w:tr w:rsidR="00BA2762" w:rsidRPr="00281B49" w14:paraId="14BF985F" w14:textId="77777777" w:rsidTr="00BA2762">
        <w:trPr>
          <w:trHeight w:hRule="exact" w:val="397"/>
        </w:trPr>
        <w:tc>
          <w:tcPr>
            <w:tcW w:w="2058" w:type="dxa"/>
            <w:tcBorders>
              <w:top w:val="nil"/>
              <w:left w:val="nil"/>
              <w:bottom w:val="nil"/>
              <w:right w:val="nil"/>
            </w:tcBorders>
            <w:vAlign w:val="center"/>
          </w:tcPr>
          <w:p w14:paraId="5C7699D9" w14:textId="77777777" w:rsidR="00BA2762" w:rsidRPr="00281B49" w:rsidRDefault="00BA2762" w:rsidP="008F2A7A">
            <w:pPr>
              <w:spacing w:line="240" w:lineRule="auto"/>
              <w:rPr>
                <w:rFonts w:asciiTheme="majorBidi" w:eastAsia="Times New Roman" w:hAnsiTheme="majorBidi" w:cstheme="majorBidi"/>
                <w:sz w:val="28"/>
              </w:rPr>
            </w:pPr>
          </w:p>
        </w:tc>
        <w:tc>
          <w:tcPr>
            <w:tcW w:w="1279" w:type="dxa"/>
            <w:tcBorders>
              <w:left w:val="nil"/>
              <w:bottom w:val="single" w:sz="4" w:space="0" w:color="auto"/>
              <w:right w:val="nil"/>
            </w:tcBorders>
            <w:shd w:val="clear" w:color="auto" w:fill="auto"/>
            <w:noWrap/>
            <w:vAlign w:val="center"/>
          </w:tcPr>
          <w:p w14:paraId="4CF8F5C5"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310" w:type="dxa"/>
            <w:tcBorders>
              <w:left w:val="nil"/>
              <w:bottom w:val="single" w:sz="4" w:space="0" w:color="auto"/>
              <w:right w:val="nil"/>
            </w:tcBorders>
            <w:shd w:val="clear" w:color="auto" w:fill="auto"/>
            <w:vAlign w:val="bottom"/>
          </w:tcPr>
          <w:p w14:paraId="05F95B8A"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Interest</w:t>
            </w:r>
          </w:p>
        </w:tc>
        <w:tc>
          <w:tcPr>
            <w:tcW w:w="1341" w:type="dxa"/>
            <w:tcBorders>
              <w:left w:val="nil"/>
              <w:bottom w:val="single" w:sz="4" w:space="0" w:color="auto"/>
              <w:right w:val="nil"/>
            </w:tcBorders>
            <w:shd w:val="clear" w:color="auto" w:fill="auto"/>
            <w:noWrap/>
            <w:vAlign w:val="center"/>
          </w:tcPr>
          <w:p w14:paraId="4A396FDC"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c>
          <w:tcPr>
            <w:tcW w:w="1275" w:type="dxa"/>
            <w:tcBorders>
              <w:left w:val="nil"/>
              <w:bottom w:val="single" w:sz="4" w:space="0" w:color="auto"/>
              <w:right w:val="nil"/>
            </w:tcBorders>
            <w:shd w:val="clear" w:color="auto" w:fill="auto"/>
            <w:noWrap/>
            <w:vAlign w:val="center"/>
          </w:tcPr>
          <w:p w14:paraId="188523A4"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Total</w:t>
            </w:r>
          </w:p>
        </w:tc>
        <w:tc>
          <w:tcPr>
            <w:tcW w:w="1134" w:type="dxa"/>
            <w:tcBorders>
              <w:left w:val="nil"/>
              <w:bottom w:val="single" w:sz="4" w:space="0" w:color="auto"/>
              <w:right w:val="nil"/>
            </w:tcBorders>
            <w:shd w:val="clear" w:color="auto" w:fill="auto"/>
            <w:vAlign w:val="bottom"/>
          </w:tcPr>
          <w:p w14:paraId="46B50074"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w:t>
            </w:r>
          </w:p>
        </w:tc>
        <w:tc>
          <w:tcPr>
            <w:tcW w:w="1187" w:type="dxa"/>
            <w:gridSpan w:val="2"/>
            <w:tcBorders>
              <w:left w:val="nil"/>
              <w:bottom w:val="single" w:sz="4" w:space="0" w:color="auto"/>
              <w:right w:val="nil"/>
            </w:tcBorders>
            <w:shd w:val="clear" w:color="auto" w:fill="auto"/>
            <w:noWrap/>
            <w:vAlign w:val="center"/>
          </w:tcPr>
          <w:p w14:paraId="28DF2C9F"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Principle</w:t>
            </w:r>
          </w:p>
        </w:tc>
      </w:tr>
      <w:tr w:rsidR="00BA2762" w:rsidRPr="00281B49" w14:paraId="6AC1E8C6" w14:textId="77777777" w:rsidTr="00BA2762">
        <w:trPr>
          <w:trHeight w:hRule="exact" w:val="397"/>
        </w:trPr>
        <w:tc>
          <w:tcPr>
            <w:tcW w:w="2058" w:type="dxa"/>
            <w:tcBorders>
              <w:top w:val="nil"/>
              <w:left w:val="nil"/>
              <w:bottom w:val="nil"/>
              <w:right w:val="nil"/>
            </w:tcBorders>
            <w:vAlign w:val="center"/>
          </w:tcPr>
          <w:p w14:paraId="1545285D" w14:textId="77777777" w:rsidR="00BA2762" w:rsidRPr="00281B49" w:rsidRDefault="00BA2762" w:rsidP="008F2A7A">
            <w:pPr>
              <w:spacing w:line="240" w:lineRule="auto"/>
              <w:rPr>
                <w:rFonts w:asciiTheme="majorBidi" w:eastAsia="Times New Roman" w:hAnsiTheme="majorBidi" w:cstheme="majorBidi"/>
                <w:sz w:val="28"/>
              </w:rPr>
            </w:pPr>
            <w:r>
              <w:rPr>
                <w:rFonts w:asciiTheme="majorBidi" w:eastAsia="Times New Roman" w:hAnsiTheme="majorBidi" w:cstheme="majorBidi"/>
                <w:color w:val="000000"/>
                <w:sz w:val="28"/>
              </w:rPr>
              <w:t xml:space="preserve">Payment due </w:t>
            </w:r>
            <w:r>
              <w:rPr>
                <w:rFonts w:asciiTheme="majorBidi" w:eastAsia="Times New Roman" w:hAnsiTheme="majorBidi" w:cs="Angsana New"/>
                <w:color w:val="000000"/>
                <w:sz w:val="28"/>
                <w:cs/>
              </w:rPr>
              <w:t>-</w:t>
            </w:r>
          </w:p>
        </w:tc>
        <w:tc>
          <w:tcPr>
            <w:tcW w:w="1279" w:type="dxa"/>
            <w:tcBorders>
              <w:left w:val="nil"/>
              <w:right w:val="nil"/>
            </w:tcBorders>
            <w:shd w:val="clear" w:color="auto" w:fill="auto"/>
            <w:noWrap/>
            <w:vAlign w:val="center"/>
          </w:tcPr>
          <w:p w14:paraId="192A45F0"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310" w:type="dxa"/>
            <w:tcBorders>
              <w:left w:val="nil"/>
              <w:right w:val="nil"/>
            </w:tcBorders>
            <w:shd w:val="clear" w:color="auto" w:fill="auto"/>
            <w:vAlign w:val="bottom"/>
          </w:tcPr>
          <w:p w14:paraId="05C9CCFA"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341" w:type="dxa"/>
            <w:tcBorders>
              <w:left w:val="nil"/>
              <w:right w:val="nil"/>
            </w:tcBorders>
            <w:shd w:val="clear" w:color="auto" w:fill="auto"/>
            <w:noWrap/>
            <w:vAlign w:val="center"/>
          </w:tcPr>
          <w:p w14:paraId="29C93C8F"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275" w:type="dxa"/>
            <w:tcBorders>
              <w:left w:val="nil"/>
              <w:right w:val="nil"/>
            </w:tcBorders>
            <w:shd w:val="clear" w:color="auto" w:fill="auto"/>
            <w:noWrap/>
            <w:vAlign w:val="center"/>
          </w:tcPr>
          <w:p w14:paraId="2824F418"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134" w:type="dxa"/>
            <w:tcBorders>
              <w:left w:val="nil"/>
              <w:right w:val="nil"/>
            </w:tcBorders>
            <w:shd w:val="clear" w:color="auto" w:fill="auto"/>
            <w:vAlign w:val="bottom"/>
          </w:tcPr>
          <w:p w14:paraId="2CB514C3"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c>
          <w:tcPr>
            <w:tcW w:w="1187" w:type="dxa"/>
            <w:gridSpan w:val="2"/>
            <w:tcBorders>
              <w:left w:val="nil"/>
              <w:right w:val="nil"/>
            </w:tcBorders>
            <w:shd w:val="clear" w:color="auto" w:fill="auto"/>
            <w:noWrap/>
            <w:vAlign w:val="center"/>
          </w:tcPr>
          <w:p w14:paraId="39EA40BA"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p>
        </w:tc>
      </w:tr>
      <w:tr w:rsidR="00BA2762" w:rsidRPr="00281B49" w14:paraId="086AF058" w14:textId="77777777" w:rsidTr="000E2C41">
        <w:trPr>
          <w:trHeight w:hRule="exact" w:val="397"/>
        </w:trPr>
        <w:tc>
          <w:tcPr>
            <w:tcW w:w="2058" w:type="dxa"/>
            <w:tcBorders>
              <w:top w:val="nil"/>
              <w:left w:val="nil"/>
              <w:bottom w:val="nil"/>
              <w:right w:val="nil"/>
            </w:tcBorders>
            <w:shd w:val="clear" w:color="auto" w:fill="auto"/>
            <w:vAlign w:val="bottom"/>
            <w:hideMark/>
          </w:tcPr>
          <w:p w14:paraId="2C0BDF87" w14:textId="77777777" w:rsidR="00BA2762" w:rsidRPr="00281B49" w:rsidRDefault="00BA2762" w:rsidP="008F2A7A">
            <w:pPr>
              <w:spacing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-within one year</w:t>
            </w:r>
            <w:r>
              <w:rPr>
                <w:rFonts w:asciiTheme="majorBidi" w:eastAsia="Times New Roman" w:hAnsiTheme="majorBidi" w:cs="Angsana New"/>
                <w:color w:val="000000"/>
                <w:sz w:val="28"/>
                <w:cs/>
              </w:rPr>
              <w:t xml:space="preserve"> </w:t>
            </w:r>
          </w:p>
        </w:tc>
        <w:tc>
          <w:tcPr>
            <w:tcW w:w="1279" w:type="dxa"/>
            <w:tcBorders>
              <w:top w:val="nil"/>
              <w:left w:val="nil"/>
              <w:bottom w:val="nil"/>
              <w:right w:val="nil"/>
            </w:tcBorders>
            <w:shd w:val="clear" w:color="auto" w:fill="auto"/>
            <w:noWrap/>
          </w:tcPr>
          <w:p w14:paraId="5E8B1196"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sidRPr="003349F2">
              <w:rPr>
                <w:rFonts w:asciiTheme="majorBidi" w:hAnsiTheme="majorBidi" w:cstheme="majorBidi"/>
                <w:sz w:val="28"/>
              </w:rPr>
              <w:t>6,326,119.80</w:t>
            </w:r>
          </w:p>
        </w:tc>
        <w:tc>
          <w:tcPr>
            <w:tcW w:w="1310" w:type="dxa"/>
            <w:tcBorders>
              <w:top w:val="nil"/>
              <w:left w:val="nil"/>
              <w:bottom w:val="nil"/>
              <w:right w:val="nil"/>
            </w:tcBorders>
            <w:shd w:val="clear" w:color="auto" w:fill="auto"/>
            <w:noWrap/>
          </w:tcPr>
          <w:p w14:paraId="182E95A4"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w:t>
            </w:r>
            <w:r w:rsidRPr="003349F2">
              <w:rPr>
                <w:rFonts w:asciiTheme="majorBidi" w:hAnsiTheme="majorBidi" w:cstheme="majorBidi"/>
                <w:sz w:val="28"/>
              </w:rPr>
              <w:t>844,349.66</w:t>
            </w:r>
            <w:r>
              <w:rPr>
                <w:rFonts w:asciiTheme="majorBidi" w:hAnsiTheme="majorBidi" w:cstheme="majorBidi"/>
                <w:sz w:val="28"/>
              </w:rPr>
              <w:t>)</w:t>
            </w:r>
          </w:p>
        </w:tc>
        <w:tc>
          <w:tcPr>
            <w:tcW w:w="1341" w:type="dxa"/>
            <w:tcBorders>
              <w:top w:val="nil"/>
              <w:left w:val="nil"/>
              <w:bottom w:val="nil"/>
              <w:right w:val="nil"/>
            </w:tcBorders>
            <w:shd w:val="clear" w:color="auto" w:fill="auto"/>
            <w:noWrap/>
          </w:tcPr>
          <w:p w14:paraId="4E2F6881"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5,481,770.14</w:t>
            </w:r>
          </w:p>
        </w:tc>
        <w:tc>
          <w:tcPr>
            <w:tcW w:w="1275" w:type="dxa"/>
            <w:tcBorders>
              <w:top w:val="nil"/>
              <w:left w:val="nil"/>
              <w:bottom w:val="nil"/>
              <w:right w:val="nil"/>
            </w:tcBorders>
            <w:shd w:val="clear" w:color="auto" w:fill="auto"/>
            <w:noWrap/>
            <w:vAlign w:val="bottom"/>
          </w:tcPr>
          <w:p w14:paraId="0BC8F1FC"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1,111,879.80</w:t>
            </w:r>
          </w:p>
        </w:tc>
        <w:tc>
          <w:tcPr>
            <w:tcW w:w="1134" w:type="dxa"/>
            <w:tcBorders>
              <w:top w:val="nil"/>
              <w:left w:val="nil"/>
              <w:bottom w:val="nil"/>
              <w:right w:val="nil"/>
            </w:tcBorders>
            <w:shd w:val="clear" w:color="auto" w:fill="auto"/>
            <w:noWrap/>
            <w:vAlign w:val="bottom"/>
          </w:tcPr>
          <w:p w14:paraId="36F81136"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(187,387.80)</w:t>
            </w:r>
          </w:p>
        </w:tc>
        <w:tc>
          <w:tcPr>
            <w:tcW w:w="1187" w:type="dxa"/>
            <w:gridSpan w:val="2"/>
            <w:tcBorders>
              <w:top w:val="nil"/>
              <w:left w:val="nil"/>
              <w:bottom w:val="nil"/>
              <w:right w:val="nil"/>
            </w:tcBorders>
            <w:shd w:val="clear" w:color="auto" w:fill="auto"/>
            <w:noWrap/>
            <w:hideMark/>
          </w:tcPr>
          <w:p w14:paraId="65B91517"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hAnsiTheme="majorBidi" w:cstheme="majorBidi"/>
                <w:sz w:val="28"/>
              </w:rPr>
              <w:t>924,492.00</w:t>
            </w:r>
          </w:p>
        </w:tc>
      </w:tr>
      <w:tr w:rsidR="00BA2762" w:rsidRPr="00281B49" w14:paraId="059F9324" w14:textId="77777777" w:rsidTr="000E2C41">
        <w:trPr>
          <w:trHeight w:hRule="exact" w:val="397"/>
        </w:trPr>
        <w:tc>
          <w:tcPr>
            <w:tcW w:w="2058" w:type="dxa"/>
            <w:tcBorders>
              <w:top w:val="nil"/>
              <w:left w:val="nil"/>
              <w:bottom w:val="nil"/>
              <w:right w:val="nil"/>
            </w:tcBorders>
            <w:shd w:val="clear" w:color="auto" w:fill="auto"/>
            <w:vAlign w:val="bottom"/>
            <w:hideMark/>
          </w:tcPr>
          <w:p w14:paraId="09932368" w14:textId="77777777" w:rsidR="00BA2762" w:rsidRPr="00281B49" w:rsidRDefault="00BA2762" w:rsidP="008F2A7A">
            <w:pPr>
              <w:spacing w:line="240" w:lineRule="auto"/>
              <w:rPr>
                <w:rFonts w:asciiTheme="majorBidi" w:eastAsia="Times New Roman" w:hAnsiTheme="majorBidi" w:cstheme="majorBidi"/>
                <w:color w:val="000000"/>
                <w:sz w:val="28"/>
              </w:rPr>
            </w:pPr>
            <w:r w:rsidRPr="000D6EAC">
              <w:rPr>
                <w:rFonts w:asciiTheme="majorBidi" w:eastAsia="Times New Roman" w:hAnsiTheme="majorBidi" w:cs="Angsana New"/>
                <w:color w:val="000000"/>
                <w:sz w:val="26"/>
                <w:szCs w:val="26"/>
              </w:rPr>
              <w:t>over 1 year but not over 5 year</w:t>
            </w:r>
            <w:r>
              <w:rPr>
                <w:rFonts w:asciiTheme="majorBidi" w:eastAsia="Times New Roman" w:hAnsiTheme="majorBidi" w:cs="Angsana New"/>
                <w:color w:val="000000"/>
                <w:sz w:val="24"/>
                <w:szCs w:val="24"/>
              </w:rPr>
              <w:t>s</w:t>
            </w:r>
          </w:p>
        </w:tc>
        <w:tc>
          <w:tcPr>
            <w:tcW w:w="1279" w:type="dxa"/>
            <w:tcBorders>
              <w:top w:val="nil"/>
              <w:left w:val="nil"/>
              <w:bottom w:val="nil"/>
              <w:right w:val="nil"/>
            </w:tcBorders>
            <w:shd w:val="clear" w:color="auto" w:fill="auto"/>
            <w:noWrap/>
          </w:tcPr>
          <w:p w14:paraId="6CC21289"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sidRPr="003349F2">
              <w:rPr>
                <w:rFonts w:asciiTheme="majorBidi" w:hAnsiTheme="majorBidi" w:cstheme="majorBidi"/>
                <w:sz w:val="28"/>
              </w:rPr>
              <w:t>8,376,482.60</w:t>
            </w:r>
          </w:p>
        </w:tc>
        <w:tc>
          <w:tcPr>
            <w:tcW w:w="1310" w:type="dxa"/>
            <w:tcBorders>
              <w:top w:val="nil"/>
              <w:left w:val="nil"/>
              <w:bottom w:val="nil"/>
              <w:right w:val="nil"/>
            </w:tcBorders>
            <w:shd w:val="clear" w:color="auto" w:fill="auto"/>
            <w:noWrap/>
          </w:tcPr>
          <w:p w14:paraId="6C4E1617"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w:t>
            </w:r>
            <w:r w:rsidRPr="003349F2">
              <w:rPr>
                <w:rFonts w:asciiTheme="majorBidi" w:hAnsiTheme="majorBidi" w:cstheme="majorBidi"/>
                <w:sz w:val="28"/>
              </w:rPr>
              <w:t>519,060.70</w:t>
            </w:r>
            <w:r>
              <w:rPr>
                <w:rFonts w:asciiTheme="majorBidi" w:hAnsiTheme="majorBidi" w:cstheme="majorBidi"/>
                <w:sz w:val="28"/>
              </w:rPr>
              <w:t>)</w:t>
            </w:r>
          </w:p>
        </w:tc>
        <w:tc>
          <w:tcPr>
            <w:tcW w:w="1341" w:type="dxa"/>
            <w:tcBorders>
              <w:top w:val="nil"/>
              <w:left w:val="nil"/>
              <w:bottom w:val="nil"/>
              <w:right w:val="nil"/>
            </w:tcBorders>
            <w:shd w:val="clear" w:color="auto" w:fill="auto"/>
            <w:noWrap/>
          </w:tcPr>
          <w:p w14:paraId="0AB2682B"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7,857,421.90</w:t>
            </w:r>
          </w:p>
        </w:tc>
        <w:tc>
          <w:tcPr>
            <w:tcW w:w="1275" w:type="dxa"/>
            <w:tcBorders>
              <w:top w:val="nil"/>
              <w:left w:val="nil"/>
              <w:bottom w:val="nil"/>
              <w:right w:val="nil"/>
            </w:tcBorders>
            <w:shd w:val="clear" w:color="auto" w:fill="auto"/>
            <w:noWrap/>
            <w:vAlign w:val="bottom"/>
          </w:tcPr>
          <w:p w14:paraId="7952FE2D"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2,893,884.55</w:t>
            </w:r>
          </w:p>
        </w:tc>
        <w:tc>
          <w:tcPr>
            <w:tcW w:w="1134" w:type="dxa"/>
            <w:tcBorders>
              <w:top w:val="nil"/>
              <w:left w:val="nil"/>
              <w:bottom w:val="nil"/>
              <w:right w:val="nil"/>
            </w:tcBorders>
            <w:shd w:val="clear" w:color="auto" w:fill="auto"/>
            <w:noWrap/>
            <w:vAlign w:val="bottom"/>
          </w:tcPr>
          <w:p w14:paraId="7FEE0C44"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(227,105.52)</w:t>
            </w:r>
          </w:p>
        </w:tc>
        <w:tc>
          <w:tcPr>
            <w:tcW w:w="1187" w:type="dxa"/>
            <w:gridSpan w:val="2"/>
            <w:tcBorders>
              <w:top w:val="nil"/>
              <w:left w:val="nil"/>
              <w:bottom w:val="nil"/>
              <w:right w:val="nil"/>
            </w:tcBorders>
            <w:shd w:val="clear" w:color="auto" w:fill="auto"/>
            <w:noWrap/>
          </w:tcPr>
          <w:p w14:paraId="6A5979B9"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hAnsiTheme="majorBidi" w:cstheme="majorBidi"/>
                <w:sz w:val="28"/>
              </w:rPr>
              <w:t>2,666,779.03</w:t>
            </w:r>
          </w:p>
        </w:tc>
      </w:tr>
      <w:tr w:rsidR="00BA2762" w:rsidRPr="00281B49" w14:paraId="680A4E0C" w14:textId="77777777" w:rsidTr="000E2C41">
        <w:trPr>
          <w:trHeight w:hRule="exact" w:val="397"/>
        </w:trPr>
        <w:tc>
          <w:tcPr>
            <w:tcW w:w="2058" w:type="dxa"/>
            <w:tcBorders>
              <w:top w:val="nil"/>
              <w:left w:val="nil"/>
              <w:bottom w:val="nil"/>
              <w:right w:val="nil"/>
            </w:tcBorders>
            <w:shd w:val="clear" w:color="auto" w:fill="auto"/>
            <w:vAlign w:val="bottom"/>
            <w:hideMark/>
          </w:tcPr>
          <w:p w14:paraId="55DC72E4" w14:textId="77777777" w:rsidR="00BA2762" w:rsidRPr="00281B49" w:rsidRDefault="00BA2762" w:rsidP="008F2A7A">
            <w:pPr>
              <w:spacing w:line="240"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279" w:type="dxa"/>
            <w:tcBorders>
              <w:top w:val="single" w:sz="4" w:space="0" w:color="auto"/>
              <w:left w:val="nil"/>
              <w:bottom w:val="double" w:sz="6" w:space="0" w:color="auto"/>
              <w:right w:val="nil"/>
            </w:tcBorders>
            <w:shd w:val="clear" w:color="auto" w:fill="auto"/>
            <w:noWrap/>
          </w:tcPr>
          <w:p w14:paraId="0530721E"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sidRPr="003349F2">
              <w:rPr>
                <w:rFonts w:asciiTheme="majorBidi" w:hAnsiTheme="majorBidi" w:cstheme="majorBidi"/>
                <w:sz w:val="28"/>
              </w:rPr>
              <w:t>14,702,602.40</w:t>
            </w:r>
          </w:p>
        </w:tc>
        <w:tc>
          <w:tcPr>
            <w:tcW w:w="1310" w:type="dxa"/>
            <w:tcBorders>
              <w:top w:val="single" w:sz="4" w:space="0" w:color="auto"/>
              <w:left w:val="nil"/>
              <w:bottom w:val="double" w:sz="6" w:space="0" w:color="auto"/>
              <w:right w:val="nil"/>
            </w:tcBorders>
            <w:shd w:val="clear" w:color="auto" w:fill="auto"/>
            <w:noWrap/>
          </w:tcPr>
          <w:p w14:paraId="2E96A1D8"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w:t>
            </w:r>
            <w:r w:rsidRPr="003349F2">
              <w:rPr>
                <w:rFonts w:asciiTheme="majorBidi" w:hAnsiTheme="majorBidi" w:cstheme="majorBidi"/>
                <w:sz w:val="28"/>
              </w:rPr>
              <w:t>1,363,410.36</w:t>
            </w:r>
            <w:r>
              <w:rPr>
                <w:rFonts w:asciiTheme="majorBidi" w:hAnsiTheme="majorBidi" w:cstheme="majorBidi"/>
                <w:sz w:val="28"/>
              </w:rPr>
              <w:t>)</w:t>
            </w:r>
          </w:p>
        </w:tc>
        <w:tc>
          <w:tcPr>
            <w:tcW w:w="1341" w:type="dxa"/>
            <w:tcBorders>
              <w:top w:val="single" w:sz="4" w:space="0" w:color="auto"/>
              <w:left w:val="nil"/>
              <w:bottom w:val="double" w:sz="6" w:space="0" w:color="auto"/>
              <w:right w:val="nil"/>
            </w:tcBorders>
            <w:shd w:val="clear" w:color="auto" w:fill="auto"/>
            <w:noWrap/>
          </w:tcPr>
          <w:p w14:paraId="63CBB71B" w14:textId="77777777" w:rsidR="00BA2762" w:rsidRPr="00281B49" w:rsidRDefault="00BA2762" w:rsidP="008F2A7A">
            <w:pPr>
              <w:spacing w:line="240" w:lineRule="auto"/>
              <w:jc w:val="right"/>
              <w:rPr>
                <w:rFonts w:asciiTheme="majorBidi" w:eastAsia="Times New Roman" w:hAnsiTheme="majorBidi" w:cstheme="majorBidi"/>
                <w:color w:val="000000"/>
                <w:sz w:val="28"/>
              </w:rPr>
            </w:pPr>
            <w:r>
              <w:rPr>
                <w:rFonts w:asciiTheme="majorBidi" w:hAnsiTheme="majorBidi" w:cstheme="majorBidi"/>
                <w:sz w:val="28"/>
              </w:rPr>
              <w:t>13,339,192.04</w:t>
            </w:r>
          </w:p>
        </w:tc>
        <w:tc>
          <w:tcPr>
            <w:tcW w:w="1275" w:type="dxa"/>
            <w:tcBorders>
              <w:top w:val="single" w:sz="4" w:space="0" w:color="auto"/>
              <w:left w:val="nil"/>
              <w:bottom w:val="double" w:sz="6" w:space="0" w:color="auto"/>
              <w:right w:val="nil"/>
            </w:tcBorders>
            <w:shd w:val="clear" w:color="auto" w:fill="auto"/>
            <w:noWrap/>
            <w:vAlign w:val="bottom"/>
            <w:hideMark/>
          </w:tcPr>
          <w:p w14:paraId="193C6645"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4,005,764.35</w:t>
            </w:r>
          </w:p>
        </w:tc>
        <w:tc>
          <w:tcPr>
            <w:tcW w:w="1134" w:type="dxa"/>
            <w:tcBorders>
              <w:top w:val="single" w:sz="4" w:space="0" w:color="auto"/>
              <w:left w:val="nil"/>
              <w:bottom w:val="double" w:sz="6" w:space="0" w:color="auto"/>
              <w:right w:val="nil"/>
            </w:tcBorders>
            <w:shd w:val="clear" w:color="auto" w:fill="auto"/>
            <w:noWrap/>
            <w:vAlign w:val="bottom"/>
            <w:hideMark/>
          </w:tcPr>
          <w:p w14:paraId="3D2C2847" w14:textId="77777777" w:rsidR="00BA2762" w:rsidRPr="00281B49" w:rsidRDefault="00BA2762" w:rsidP="008F2A7A">
            <w:pPr>
              <w:spacing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(414,493.32)</w:t>
            </w:r>
          </w:p>
        </w:tc>
        <w:tc>
          <w:tcPr>
            <w:tcW w:w="1187" w:type="dxa"/>
            <w:gridSpan w:val="2"/>
            <w:tcBorders>
              <w:top w:val="single" w:sz="4" w:space="0" w:color="auto"/>
              <w:left w:val="nil"/>
              <w:bottom w:val="double" w:sz="6" w:space="0" w:color="auto"/>
              <w:right w:val="nil"/>
            </w:tcBorders>
            <w:shd w:val="clear" w:color="auto" w:fill="auto"/>
            <w:noWrap/>
            <w:hideMark/>
          </w:tcPr>
          <w:p w14:paraId="62120302" w14:textId="77777777" w:rsidR="00BA2762" w:rsidRPr="00281B49" w:rsidRDefault="00BA2762" w:rsidP="008F2A7A">
            <w:pPr>
              <w:spacing w:line="240" w:lineRule="auto"/>
              <w:jc w:val="center"/>
              <w:rPr>
                <w:rFonts w:asciiTheme="majorBidi" w:eastAsia="Times New Roman" w:hAnsiTheme="majorBidi" w:cstheme="majorBidi"/>
                <w:color w:val="000000"/>
                <w:sz w:val="28"/>
                <w:cs/>
              </w:rPr>
            </w:pPr>
            <w:r>
              <w:rPr>
                <w:rFonts w:asciiTheme="majorBidi" w:hAnsiTheme="majorBidi" w:cstheme="majorBidi"/>
                <w:sz w:val="28"/>
              </w:rPr>
              <w:t>3,591,271.03</w:t>
            </w:r>
          </w:p>
        </w:tc>
      </w:tr>
    </w:tbl>
    <w:p w14:paraId="6E6118E5" w14:textId="77777777" w:rsidR="004A3989" w:rsidRDefault="004A3989">
      <w:pPr>
        <w:rPr>
          <w:rFonts w:asciiTheme="majorBidi" w:eastAsia="Batang" w:hAnsiTheme="majorBidi" w:cstheme="majorBidi"/>
          <w:b/>
          <w:bCs/>
          <w:sz w:val="28"/>
        </w:rPr>
      </w:pPr>
      <w:r>
        <w:rPr>
          <w:rFonts w:asciiTheme="majorBidi" w:eastAsia="Batang" w:hAnsiTheme="majorBidi" w:cstheme="majorBidi"/>
          <w:b/>
          <w:bCs/>
          <w:sz w:val="28"/>
        </w:rPr>
        <w:br w:type="page"/>
      </w:r>
    </w:p>
    <w:p w14:paraId="1E04F0AB" w14:textId="77777777" w:rsidR="00E67D68" w:rsidRDefault="00263978" w:rsidP="005B0696">
      <w:pPr>
        <w:tabs>
          <w:tab w:val="right" w:pos="7513"/>
        </w:tabs>
        <w:spacing w:before="240" w:after="120" w:line="240" w:lineRule="auto"/>
        <w:jc w:val="thaiDistribute"/>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A54D41">
        <w:rPr>
          <w:rFonts w:asciiTheme="majorBidi" w:eastAsia="Batang" w:hAnsiTheme="majorBidi" w:cstheme="majorBidi"/>
          <w:b/>
          <w:bCs/>
          <w:sz w:val="28"/>
        </w:rPr>
        <w:t>9</w:t>
      </w:r>
      <w:r w:rsidR="00E67D68" w:rsidRPr="00390187">
        <w:rPr>
          <w:rFonts w:asciiTheme="majorBidi" w:eastAsia="Batang" w:hAnsiTheme="majorBidi" w:cstheme="majorBidi"/>
          <w:b/>
          <w:bCs/>
          <w:sz w:val="28"/>
          <w:cs/>
        </w:rPr>
        <w:t>.</w:t>
      </w:r>
      <w:r w:rsidR="005B0696">
        <w:rPr>
          <w:rFonts w:asciiTheme="majorBidi" w:eastAsia="Batang" w:hAnsiTheme="majorBidi" w:cstheme="majorBidi"/>
          <w:b/>
          <w:bCs/>
          <w:sz w:val="28"/>
        </w:rPr>
        <w:t xml:space="preserve">  </w:t>
      </w:r>
      <w:r w:rsidR="00606E44">
        <w:rPr>
          <w:rFonts w:asciiTheme="majorBidi" w:eastAsia="Batang" w:hAnsiTheme="majorBidi" w:cstheme="majorBidi"/>
          <w:b/>
          <w:bCs/>
          <w:sz w:val="28"/>
        </w:rPr>
        <w:t>Other current liabilities</w:t>
      </w:r>
    </w:p>
    <w:p w14:paraId="3E91A41E" w14:textId="77777777" w:rsidR="008347A0" w:rsidRPr="008347A0" w:rsidRDefault="00AA147B" w:rsidP="000D6EAC">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of</w:t>
      </w:r>
      <w:r w:rsidR="004A3989">
        <w:rPr>
          <w:rFonts w:asciiTheme="majorBidi" w:eastAsia="Batang" w:hAnsiTheme="majorBidi" w:cstheme="majorBidi"/>
          <w:sz w:val="28"/>
        </w:rPr>
        <w:t xml:space="preserve"> </w:t>
      </w:r>
      <w:r w:rsidR="008347A0" w:rsidRPr="008347A0">
        <w:rPr>
          <w:rFonts w:asciiTheme="majorBidi" w:eastAsia="Batang" w:hAnsiTheme="majorBidi" w:cstheme="majorBidi"/>
          <w:sz w:val="28"/>
        </w:rPr>
        <w:t xml:space="preserve"> </w:t>
      </w:r>
      <w:r w:rsidR="004A3989">
        <w:rPr>
          <w:rFonts w:asciiTheme="majorBidi" w:eastAsia="Batang" w:hAnsiTheme="majorBidi" w:cstheme="majorBidi"/>
          <w:sz w:val="28"/>
        </w:rPr>
        <w:t>March</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3</w:t>
      </w:r>
      <w:r w:rsidR="004A3989">
        <w:rPr>
          <w:rFonts w:asciiTheme="majorBidi" w:eastAsia="Batang" w:hAnsiTheme="majorBidi" w:cs="Angsana New"/>
          <w:sz w:val="28"/>
        </w:rPr>
        <w:t>1</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and December</w:t>
      </w:r>
      <w:r w:rsidR="004A3989">
        <w:rPr>
          <w:rFonts w:asciiTheme="majorBidi" w:eastAsia="Batang" w:hAnsiTheme="majorBidi" w:cstheme="majorBidi"/>
          <w:sz w:val="28"/>
        </w:rPr>
        <w:t xml:space="preserve"> </w:t>
      </w:r>
      <w:r w:rsidR="008347A0" w:rsidRPr="008347A0">
        <w:rPr>
          <w:rFonts w:asciiTheme="majorBidi" w:eastAsia="Batang" w:hAnsiTheme="majorBidi" w:cs="Angsana New"/>
          <w:sz w:val="28"/>
          <w:cs/>
        </w:rPr>
        <w:t>31</w:t>
      </w:r>
      <w:r w:rsidR="004A3989">
        <w:rPr>
          <w:rFonts w:asciiTheme="majorBidi" w:eastAsia="Batang" w:hAnsiTheme="majorBidi" w:cs="Angsana New"/>
          <w:sz w:val="28"/>
        </w:rPr>
        <w:t>,</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FE3685" w:rsidRPr="00FA21DC" w14:paraId="15634BA0" w14:textId="77777777" w:rsidTr="00F63A75">
        <w:trPr>
          <w:trHeight w:hRule="exact" w:val="435"/>
        </w:trPr>
        <w:tc>
          <w:tcPr>
            <w:tcW w:w="1735" w:type="dxa"/>
            <w:tcBorders>
              <w:top w:val="nil"/>
              <w:left w:val="nil"/>
              <w:bottom w:val="nil"/>
              <w:right w:val="nil"/>
            </w:tcBorders>
            <w:shd w:val="clear" w:color="auto" w:fill="auto"/>
            <w:noWrap/>
            <w:vAlign w:val="bottom"/>
            <w:hideMark/>
          </w:tcPr>
          <w:p w14:paraId="7451DE20" w14:textId="77777777" w:rsidR="00FE3685" w:rsidRPr="00934AC3" w:rsidRDefault="00FE3685" w:rsidP="007A61FF">
            <w:pPr>
              <w:spacing w:after="0" w:line="240" w:lineRule="auto"/>
              <w:rPr>
                <w:rFonts w:ascii="Angsana New" w:eastAsia="Times New Roman" w:hAnsi="Angsana New" w:cs="Angsana New"/>
                <w:sz w:val="28"/>
              </w:rPr>
            </w:pPr>
          </w:p>
        </w:tc>
        <w:tc>
          <w:tcPr>
            <w:tcW w:w="222" w:type="dxa"/>
            <w:tcBorders>
              <w:top w:val="nil"/>
              <w:left w:val="nil"/>
              <w:bottom w:val="nil"/>
              <w:right w:val="nil"/>
            </w:tcBorders>
            <w:shd w:val="clear" w:color="auto" w:fill="auto"/>
            <w:noWrap/>
            <w:vAlign w:val="bottom"/>
            <w:hideMark/>
          </w:tcPr>
          <w:p w14:paraId="03C3598E"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8" w:space="0" w:color="auto"/>
              <w:right w:val="nil"/>
            </w:tcBorders>
            <w:shd w:val="clear" w:color="auto" w:fill="auto"/>
            <w:noWrap/>
            <w:vAlign w:val="center"/>
            <w:hideMark/>
          </w:tcPr>
          <w:p w14:paraId="784F4DA9" w14:textId="77777777" w:rsidR="00FE3685" w:rsidRPr="00FA21DC" w:rsidRDefault="001B2AB0"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FE3685" w:rsidRPr="00FA21DC" w14:paraId="674400E1" w14:textId="77777777" w:rsidTr="00F63A75">
        <w:trPr>
          <w:trHeight w:val="435"/>
        </w:trPr>
        <w:tc>
          <w:tcPr>
            <w:tcW w:w="1735" w:type="dxa"/>
            <w:tcBorders>
              <w:top w:val="nil"/>
              <w:left w:val="nil"/>
              <w:bottom w:val="nil"/>
              <w:right w:val="nil"/>
            </w:tcBorders>
            <w:shd w:val="clear" w:color="auto" w:fill="auto"/>
            <w:noWrap/>
            <w:vAlign w:val="bottom"/>
            <w:hideMark/>
          </w:tcPr>
          <w:p w14:paraId="1D58FD1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79F2052A"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463" w:type="dxa"/>
            <w:gridSpan w:val="3"/>
            <w:tcBorders>
              <w:top w:val="single" w:sz="8" w:space="0" w:color="auto"/>
              <w:left w:val="nil"/>
              <w:bottom w:val="single" w:sz="8" w:space="0" w:color="auto"/>
              <w:right w:val="nil"/>
            </w:tcBorders>
            <w:shd w:val="clear" w:color="auto" w:fill="auto"/>
            <w:noWrap/>
            <w:vAlign w:val="center"/>
            <w:hideMark/>
          </w:tcPr>
          <w:p w14:paraId="54BD03BC"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7245174A"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653" w:type="dxa"/>
            <w:gridSpan w:val="3"/>
            <w:tcBorders>
              <w:top w:val="single" w:sz="8" w:space="0" w:color="auto"/>
              <w:left w:val="nil"/>
              <w:bottom w:val="single" w:sz="8" w:space="0" w:color="auto"/>
              <w:right w:val="nil"/>
            </w:tcBorders>
            <w:shd w:val="clear" w:color="auto" w:fill="auto"/>
            <w:noWrap/>
            <w:vAlign w:val="center"/>
            <w:hideMark/>
          </w:tcPr>
          <w:p w14:paraId="5F9B6379"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7258CFA7" w14:textId="77777777" w:rsidTr="00F63A75">
        <w:trPr>
          <w:trHeight w:val="435"/>
        </w:trPr>
        <w:tc>
          <w:tcPr>
            <w:tcW w:w="1735" w:type="dxa"/>
            <w:tcBorders>
              <w:top w:val="nil"/>
              <w:left w:val="nil"/>
              <w:bottom w:val="nil"/>
              <w:right w:val="nil"/>
            </w:tcBorders>
            <w:shd w:val="clear" w:color="auto" w:fill="auto"/>
            <w:noWrap/>
            <w:vAlign w:val="center"/>
            <w:hideMark/>
          </w:tcPr>
          <w:p w14:paraId="36E2B578"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2588E7E"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0A5F3FB5" w14:textId="77777777" w:rsidR="00FE3685" w:rsidRPr="00FA21DC" w:rsidRDefault="004A3989"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March</w:t>
            </w:r>
            <w:r w:rsidR="00B9675F">
              <w:rPr>
                <w:rFonts w:asciiTheme="majorBidi" w:eastAsia="Times New Roman" w:hAnsiTheme="majorBidi" w:cstheme="majorBidi"/>
                <w:color w:val="000000"/>
                <w:sz w:val="28"/>
              </w:rPr>
              <w:t xml:space="preserve"> </w:t>
            </w:r>
            <w:r w:rsidR="00A47D37">
              <w:rPr>
                <w:rFonts w:asciiTheme="majorBidi" w:eastAsia="Times New Roman" w:hAnsiTheme="majorBidi" w:cstheme="majorBidi"/>
                <w:color w:val="000000"/>
                <w:sz w:val="28"/>
              </w:rPr>
              <w:t>3</w:t>
            </w:r>
            <w:r>
              <w:rPr>
                <w:rFonts w:asciiTheme="majorBidi" w:eastAsia="Times New Roman" w:hAnsiTheme="majorBidi" w:cstheme="majorBidi"/>
                <w:color w:val="000000"/>
                <w:sz w:val="28"/>
              </w:rPr>
              <w:t>1</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31BC49F"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5B52AE46" w14:textId="77777777"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0DF49B3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7BF320AF" w14:textId="77777777" w:rsidR="00FE3685" w:rsidRPr="00FA21DC" w:rsidRDefault="004A3989"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March</w:t>
            </w:r>
            <w:r w:rsidR="00B9675F">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3939D103"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7A14283E" w14:textId="77777777"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FE3685" w:rsidRPr="00FA21DC" w14:paraId="4063849F" w14:textId="77777777" w:rsidTr="00F63A75">
        <w:trPr>
          <w:trHeight w:val="420"/>
        </w:trPr>
        <w:tc>
          <w:tcPr>
            <w:tcW w:w="1735" w:type="dxa"/>
            <w:tcBorders>
              <w:top w:val="nil"/>
              <w:left w:val="nil"/>
              <w:bottom w:val="nil"/>
              <w:right w:val="nil"/>
            </w:tcBorders>
            <w:shd w:val="clear" w:color="auto" w:fill="auto"/>
            <w:noWrap/>
            <w:vAlign w:val="bottom"/>
            <w:hideMark/>
          </w:tcPr>
          <w:p w14:paraId="542320B2" w14:textId="77777777" w:rsidR="00FE3685" w:rsidRPr="00DE11A9" w:rsidRDefault="00ED00E9" w:rsidP="00ED00E9">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62AA1D36" w14:textId="77777777"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332F8493"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584,909.32</w:t>
            </w:r>
          </w:p>
        </w:tc>
        <w:tc>
          <w:tcPr>
            <w:tcW w:w="284" w:type="dxa"/>
            <w:tcBorders>
              <w:top w:val="nil"/>
              <w:left w:val="nil"/>
              <w:bottom w:val="nil"/>
              <w:right w:val="nil"/>
            </w:tcBorders>
            <w:shd w:val="clear" w:color="auto" w:fill="auto"/>
            <w:vAlign w:val="bottom"/>
            <w:hideMark/>
          </w:tcPr>
          <w:p w14:paraId="40FDBAB8"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60F0EAFA"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1,965,080.20</w:t>
            </w:r>
          </w:p>
        </w:tc>
        <w:tc>
          <w:tcPr>
            <w:tcW w:w="283" w:type="dxa"/>
            <w:tcBorders>
              <w:top w:val="nil"/>
              <w:left w:val="nil"/>
              <w:bottom w:val="nil"/>
              <w:right w:val="nil"/>
            </w:tcBorders>
            <w:shd w:val="clear" w:color="auto" w:fill="auto"/>
            <w:vAlign w:val="bottom"/>
            <w:hideMark/>
          </w:tcPr>
          <w:p w14:paraId="15735343"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044DEE09"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569,325.50</w:t>
            </w:r>
          </w:p>
        </w:tc>
        <w:tc>
          <w:tcPr>
            <w:tcW w:w="283" w:type="dxa"/>
            <w:tcBorders>
              <w:top w:val="nil"/>
              <w:left w:val="nil"/>
              <w:bottom w:val="nil"/>
              <w:right w:val="nil"/>
            </w:tcBorders>
            <w:shd w:val="clear" w:color="auto" w:fill="auto"/>
            <w:vAlign w:val="bottom"/>
            <w:hideMark/>
          </w:tcPr>
          <w:p w14:paraId="3CB187B1"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01AF6287" w14:textId="77777777" w:rsidR="00FE3685" w:rsidRPr="00DE11A9" w:rsidRDefault="004A3989" w:rsidP="00FA1356">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r>
      <w:tr w:rsidR="00FE3685" w:rsidRPr="00FA21DC" w14:paraId="6D1CC24D" w14:textId="77777777" w:rsidTr="00F63A75">
        <w:trPr>
          <w:trHeight w:hRule="exact" w:val="435"/>
        </w:trPr>
        <w:tc>
          <w:tcPr>
            <w:tcW w:w="1735" w:type="dxa"/>
            <w:tcBorders>
              <w:top w:val="nil"/>
              <w:left w:val="nil"/>
              <w:bottom w:val="nil"/>
              <w:right w:val="nil"/>
            </w:tcBorders>
            <w:shd w:val="clear" w:color="auto" w:fill="auto"/>
            <w:noWrap/>
            <w:vAlign w:val="bottom"/>
            <w:hideMark/>
          </w:tcPr>
          <w:p w14:paraId="44E3AEB7" w14:textId="77777777" w:rsidR="00FE3685" w:rsidRPr="00DE11A9" w:rsidRDefault="00ED00E9" w:rsidP="00AA147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sidR="00AA147B">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sidR="00AA147B">
              <w:rPr>
                <w:rFonts w:asciiTheme="majorBidi" w:eastAsia="Times New Roman" w:hAnsiTheme="majorBidi" w:cstheme="majorBidi"/>
                <w:color w:val="000000"/>
                <w:sz w:val="28"/>
              </w:rPr>
              <w:t>,</w:t>
            </w:r>
            <w:r w:rsidR="00FE3685">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DB282FC" w14:textId="77777777" w:rsidR="00FE3685" w:rsidRPr="00FA21DC" w:rsidRDefault="00FE3685" w:rsidP="00FE3685">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7457FBF3"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252,712.25</w:t>
            </w:r>
          </w:p>
        </w:tc>
        <w:tc>
          <w:tcPr>
            <w:tcW w:w="284" w:type="dxa"/>
            <w:tcBorders>
              <w:top w:val="nil"/>
              <w:left w:val="nil"/>
              <w:bottom w:val="nil"/>
              <w:right w:val="nil"/>
            </w:tcBorders>
            <w:shd w:val="clear" w:color="auto" w:fill="auto"/>
            <w:vAlign w:val="center"/>
            <w:hideMark/>
          </w:tcPr>
          <w:p w14:paraId="6E698399"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60EA7B31" w14:textId="77777777" w:rsidR="00FE3685" w:rsidRPr="00DE11A9" w:rsidRDefault="00FE3685"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w:t>
            </w:r>
            <w:r w:rsidR="004A3989">
              <w:rPr>
                <w:rFonts w:asciiTheme="majorBidi" w:eastAsia="Times New Roman" w:hAnsiTheme="majorBidi" w:cstheme="majorBidi"/>
                <w:color w:val="000000"/>
                <w:sz w:val="28"/>
              </w:rPr>
              <w:t>57,810.72</w:t>
            </w:r>
          </w:p>
        </w:tc>
        <w:tc>
          <w:tcPr>
            <w:tcW w:w="283" w:type="dxa"/>
            <w:tcBorders>
              <w:top w:val="nil"/>
              <w:left w:val="nil"/>
              <w:bottom w:val="nil"/>
              <w:right w:val="nil"/>
            </w:tcBorders>
            <w:shd w:val="clear" w:color="auto" w:fill="auto"/>
            <w:vAlign w:val="center"/>
            <w:hideMark/>
          </w:tcPr>
          <w:p w14:paraId="1E84F553"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DC4218E" w14:textId="77777777" w:rsidR="00FE3685" w:rsidRPr="00DE11A9" w:rsidRDefault="00685BC5" w:rsidP="00FE3685">
            <w:pPr>
              <w:spacing w:after="0" w:line="276" w:lineRule="auto"/>
              <w:ind w:right="459"/>
              <w:jc w:val="right"/>
              <w:rPr>
                <w:rFonts w:asciiTheme="majorBidi" w:eastAsia="Times New Roman" w:hAnsiTheme="majorBidi" w:cstheme="majorBidi"/>
                <w:sz w:val="28"/>
              </w:rPr>
            </w:pPr>
            <w:r>
              <w:rPr>
                <w:rFonts w:asciiTheme="majorBidi" w:eastAsia="Times New Roman" w:hAnsiTheme="majorBidi" w:cs="Angsana New"/>
                <w:sz w:val="28"/>
                <w:cs/>
              </w:rPr>
              <w:t>-</w:t>
            </w:r>
          </w:p>
        </w:tc>
        <w:tc>
          <w:tcPr>
            <w:tcW w:w="283" w:type="dxa"/>
            <w:tcBorders>
              <w:top w:val="nil"/>
              <w:left w:val="nil"/>
              <w:bottom w:val="nil"/>
              <w:right w:val="nil"/>
            </w:tcBorders>
            <w:shd w:val="clear" w:color="auto" w:fill="auto"/>
            <w:vAlign w:val="center"/>
            <w:hideMark/>
          </w:tcPr>
          <w:p w14:paraId="18482B77"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23B836D8" w14:textId="77777777" w:rsidR="00FE3685" w:rsidRPr="00DE11A9" w:rsidRDefault="00FE3685" w:rsidP="00FA1356">
            <w:pPr>
              <w:spacing w:after="0" w:line="276" w:lineRule="auto"/>
              <w:ind w:right="453"/>
              <w:jc w:val="right"/>
              <w:rPr>
                <w:rFonts w:asciiTheme="majorBidi" w:eastAsia="Times New Roman" w:hAnsiTheme="majorBidi" w:cstheme="majorBidi"/>
                <w:sz w:val="28"/>
              </w:rPr>
            </w:pPr>
            <w:r w:rsidRPr="00DE11A9">
              <w:rPr>
                <w:rFonts w:asciiTheme="majorBidi" w:eastAsia="Times New Roman" w:hAnsiTheme="majorBidi" w:cstheme="majorBidi"/>
                <w:sz w:val="28"/>
                <w:cs/>
              </w:rPr>
              <w:t>-</w:t>
            </w:r>
          </w:p>
        </w:tc>
      </w:tr>
      <w:tr w:rsidR="00FE3685" w:rsidRPr="00FA21DC" w14:paraId="6A9B4AE4" w14:textId="77777777" w:rsidTr="00F63A75">
        <w:trPr>
          <w:trHeight w:val="531"/>
        </w:trPr>
        <w:tc>
          <w:tcPr>
            <w:tcW w:w="1735" w:type="dxa"/>
            <w:tcBorders>
              <w:top w:val="nil"/>
              <w:left w:val="nil"/>
              <w:bottom w:val="nil"/>
              <w:right w:val="nil"/>
            </w:tcBorders>
            <w:shd w:val="clear" w:color="auto" w:fill="auto"/>
            <w:noWrap/>
            <w:vAlign w:val="center"/>
            <w:hideMark/>
          </w:tcPr>
          <w:p w14:paraId="0356E8E8" w14:textId="77777777" w:rsidR="00FE3685" w:rsidRPr="00FA21DC" w:rsidRDefault="00B9675F" w:rsidP="00FE3685">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3831B32B" w14:textId="77777777" w:rsidR="00FE3685" w:rsidRPr="00FA21DC" w:rsidRDefault="00FE3685" w:rsidP="00FE3685">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65B35CE0"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837,621.57</w:t>
            </w:r>
          </w:p>
        </w:tc>
        <w:tc>
          <w:tcPr>
            <w:tcW w:w="284" w:type="dxa"/>
            <w:tcBorders>
              <w:top w:val="nil"/>
              <w:left w:val="nil"/>
              <w:bottom w:val="nil"/>
              <w:right w:val="nil"/>
            </w:tcBorders>
            <w:shd w:val="clear" w:color="auto" w:fill="auto"/>
            <w:noWrap/>
            <w:vAlign w:val="center"/>
            <w:hideMark/>
          </w:tcPr>
          <w:p w14:paraId="2CFED890"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7C6E853"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2,622,890.92</w:t>
            </w:r>
          </w:p>
        </w:tc>
        <w:tc>
          <w:tcPr>
            <w:tcW w:w="283" w:type="dxa"/>
            <w:tcBorders>
              <w:top w:val="nil"/>
              <w:left w:val="nil"/>
              <w:bottom w:val="nil"/>
              <w:right w:val="nil"/>
            </w:tcBorders>
            <w:shd w:val="clear" w:color="auto" w:fill="auto"/>
            <w:noWrap/>
            <w:vAlign w:val="center"/>
            <w:hideMark/>
          </w:tcPr>
          <w:p w14:paraId="34CB9417"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00FD0B54" w14:textId="77777777" w:rsidR="00FE3685" w:rsidRPr="00DE11A9" w:rsidRDefault="004A3989" w:rsidP="00FE3685">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569,325.50</w:t>
            </w:r>
          </w:p>
        </w:tc>
        <w:tc>
          <w:tcPr>
            <w:tcW w:w="283" w:type="dxa"/>
            <w:tcBorders>
              <w:top w:val="nil"/>
              <w:left w:val="nil"/>
              <w:bottom w:val="nil"/>
              <w:right w:val="nil"/>
            </w:tcBorders>
            <w:shd w:val="clear" w:color="auto" w:fill="auto"/>
            <w:noWrap/>
            <w:vAlign w:val="center"/>
            <w:hideMark/>
          </w:tcPr>
          <w:p w14:paraId="06A8483F" w14:textId="77777777" w:rsidR="00FE3685" w:rsidRPr="00FA21DC" w:rsidRDefault="00FE3685" w:rsidP="00FE3685">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00E84B3E" w14:textId="77777777" w:rsidR="00FE3685" w:rsidRPr="00DE11A9" w:rsidRDefault="004A3989" w:rsidP="00FA1356">
            <w:pPr>
              <w:spacing w:after="0" w:line="276" w:lineRule="auto"/>
              <w:ind w:right="27"/>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1,650,623.91</w:t>
            </w:r>
          </w:p>
        </w:tc>
      </w:tr>
    </w:tbl>
    <w:p w14:paraId="629504B0" w14:textId="77777777"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14:paraId="09E1D172" w14:textId="77777777" w:rsidR="005B0696" w:rsidRDefault="005B0696" w:rsidP="005B0696">
      <w:pPr>
        <w:spacing w:after="0" w:line="276" w:lineRule="auto"/>
        <w:jc w:val="thaiDistribute"/>
        <w:rPr>
          <w:rFonts w:asciiTheme="majorBidi" w:eastAsia="Times New Roman" w:hAnsiTheme="majorBidi" w:cstheme="majorBidi"/>
          <w:b/>
          <w:bCs/>
          <w:sz w:val="28"/>
        </w:rPr>
      </w:pPr>
    </w:p>
    <w:p w14:paraId="372CBF68" w14:textId="77777777" w:rsidR="005C3989" w:rsidRPr="005B0696" w:rsidRDefault="00A54D41" w:rsidP="005B0696">
      <w:pPr>
        <w:spacing w:after="0" w:line="276" w:lineRule="auto"/>
        <w:jc w:val="thaiDistribute"/>
        <w:rPr>
          <w:rFonts w:asciiTheme="majorBidi" w:eastAsia="Times New Roman" w:hAnsiTheme="majorBidi" w:cstheme="majorBidi"/>
          <w:sz w:val="28"/>
        </w:rPr>
      </w:pPr>
      <w:r>
        <w:rPr>
          <w:rFonts w:asciiTheme="majorBidi" w:eastAsia="Times New Roman" w:hAnsiTheme="majorBidi" w:cstheme="majorBidi"/>
          <w:b/>
          <w:bCs/>
          <w:sz w:val="28"/>
        </w:rPr>
        <w:t>20</w:t>
      </w:r>
      <w:r w:rsidR="005C3989" w:rsidRPr="00DE11A9">
        <w:rPr>
          <w:rFonts w:asciiTheme="majorBidi" w:eastAsia="Times New Roman" w:hAnsiTheme="majorBidi" w:cs="Angsana New"/>
          <w:b/>
          <w:bCs/>
          <w:sz w:val="28"/>
          <w:cs/>
        </w:rPr>
        <w:t>.</w:t>
      </w:r>
      <w:r w:rsidR="005C3989" w:rsidRPr="00DE11A9">
        <w:rPr>
          <w:rFonts w:asciiTheme="majorBidi" w:eastAsia="Times New Roman" w:hAnsiTheme="majorBidi" w:cstheme="majorBidi"/>
          <w:b/>
          <w:bCs/>
          <w:sz w:val="28"/>
        </w:rPr>
        <w:tab/>
      </w:r>
      <w:r w:rsidR="00FB2559">
        <w:rPr>
          <w:rFonts w:asciiTheme="majorBidi" w:eastAsia="Times New Roman" w:hAnsiTheme="majorBidi" w:cstheme="majorBidi"/>
          <w:b/>
          <w:bCs/>
          <w:sz w:val="28"/>
        </w:rPr>
        <w:t>Share capital</w:t>
      </w:r>
    </w:p>
    <w:p w14:paraId="4AB7CD13" w14:textId="77777777" w:rsidR="008347A0" w:rsidRPr="008347A0" w:rsidRDefault="00CC74EB" w:rsidP="00F053C7">
      <w:pPr>
        <w:spacing w:after="0" w:line="40" w:lineRule="atLeast"/>
        <w:ind w:left="567"/>
        <w:jc w:val="thaiDistribute"/>
        <w:rPr>
          <w:rFonts w:asciiTheme="majorBidi" w:eastAsia="Times New Roman" w:hAnsiTheme="majorBidi" w:cstheme="majorBidi"/>
          <w:sz w:val="28"/>
        </w:rPr>
      </w:pPr>
      <w:r w:rsidRPr="00F053C7">
        <w:rPr>
          <w:rFonts w:asciiTheme="majorBidi" w:eastAsia="Times New Roman" w:hAnsiTheme="majorBidi" w:cstheme="majorBidi"/>
          <w:sz w:val="28"/>
        </w:rPr>
        <w:t>The change of company o</w:t>
      </w:r>
      <w:r w:rsidR="008347A0" w:rsidRPr="00F053C7">
        <w:rPr>
          <w:rFonts w:asciiTheme="majorBidi" w:eastAsia="Times New Roman" w:hAnsiTheme="majorBidi" w:cstheme="majorBidi"/>
          <w:sz w:val="28"/>
        </w:rPr>
        <w:t xml:space="preserve">rdinary </w:t>
      </w:r>
      <w:r w:rsidRPr="00F053C7">
        <w:rPr>
          <w:rFonts w:asciiTheme="majorBidi" w:eastAsia="Times New Roman" w:hAnsiTheme="majorBidi" w:cstheme="majorBidi"/>
          <w:sz w:val="28"/>
        </w:rPr>
        <w:t>p</w:t>
      </w:r>
      <w:r w:rsidR="008347A0" w:rsidRPr="00F053C7">
        <w:rPr>
          <w:rFonts w:asciiTheme="majorBidi" w:eastAsia="Times New Roman" w:hAnsiTheme="majorBidi" w:cstheme="majorBidi"/>
          <w:sz w:val="28"/>
        </w:rPr>
        <w:t>aid</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 xml:space="preserve">up </w:t>
      </w:r>
      <w:r w:rsidRPr="00F053C7">
        <w:rPr>
          <w:rFonts w:asciiTheme="majorBidi" w:eastAsia="Times New Roman" w:hAnsiTheme="majorBidi" w:cstheme="majorBidi"/>
          <w:sz w:val="28"/>
        </w:rPr>
        <w:t xml:space="preserve">shares </w:t>
      </w:r>
      <w:r w:rsidR="008347A0" w:rsidRPr="00F053C7">
        <w:rPr>
          <w:rFonts w:asciiTheme="majorBidi" w:eastAsia="Times New Roman" w:hAnsiTheme="majorBidi" w:cstheme="majorBidi"/>
          <w:sz w:val="28"/>
        </w:rPr>
        <w:t xml:space="preserve">capital and premium </w:t>
      </w:r>
      <w:r w:rsidR="008347A0" w:rsidRPr="00F053C7">
        <w:rPr>
          <w:rFonts w:asciiTheme="majorBidi" w:eastAsia="Times New Roman" w:hAnsiTheme="majorBidi" w:cs="Angsana New"/>
          <w:sz w:val="28"/>
          <w:cs/>
        </w:rPr>
        <w:t>(</w:t>
      </w:r>
      <w:r w:rsidR="008347A0" w:rsidRPr="00F053C7">
        <w:rPr>
          <w:rFonts w:asciiTheme="majorBidi" w:eastAsia="Times New Roman" w:hAnsiTheme="majorBidi" w:cstheme="majorBidi"/>
          <w:sz w:val="28"/>
        </w:rPr>
        <w:t>discount</w:t>
      </w:r>
      <w:r w:rsidR="008347A0" w:rsidRPr="00F053C7">
        <w:rPr>
          <w:rFonts w:asciiTheme="majorBidi" w:eastAsia="Times New Roman" w:hAnsiTheme="majorBidi" w:cs="Angsana New"/>
          <w:sz w:val="28"/>
          <w:cs/>
        </w:rPr>
        <w:t xml:space="preserve">) </w:t>
      </w:r>
      <w:r w:rsidR="008347A0" w:rsidRPr="00F053C7">
        <w:rPr>
          <w:rFonts w:asciiTheme="majorBidi" w:eastAsia="Times New Roman" w:hAnsiTheme="majorBidi" w:cstheme="majorBidi"/>
          <w:sz w:val="28"/>
        </w:rPr>
        <w:t>as follows</w:t>
      </w:r>
    </w:p>
    <w:tbl>
      <w:tblPr>
        <w:tblW w:w="8363" w:type="dxa"/>
        <w:tblInd w:w="817" w:type="dxa"/>
        <w:tblLook w:val="0000" w:firstRow="0" w:lastRow="0" w:firstColumn="0" w:lastColumn="0" w:noHBand="0" w:noVBand="0"/>
      </w:tblPr>
      <w:tblGrid>
        <w:gridCol w:w="4678"/>
        <w:gridCol w:w="243"/>
        <w:gridCol w:w="1458"/>
        <w:gridCol w:w="443"/>
        <w:gridCol w:w="1541"/>
      </w:tblGrid>
      <w:tr w:rsidR="005C3989" w:rsidRPr="00341FBA" w14:paraId="5F8349CE" w14:textId="77777777" w:rsidTr="00D07DE4">
        <w:trPr>
          <w:trHeight w:hRule="exact" w:val="397"/>
        </w:trPr>
        <w:tc>
          <w:tcPr>
            <w:tcW w:w="4678" w:type="dxa"/>
            <w:vAlign w:val="center"/>
          </w:tcPr>
          <w:p w14:paraId="08433902" w14:textId="77777777" w:rsidR="005C3989" w:rsidRPr="00341FBA" w:rsidRDefault="00CF3ED4" w:rsidP="00F053C7">
            <w:pPr>
              <w:spacing w:after="0" w:line="240" w:lineRule="auto"/>
              <w:ind w:right="-340"/>
              <w:jc w:val="center"/>
              <w:rPr>
                <w:rFonts w:ascii="Angsana New" w:eastAsia="Times New Roman" w:hAnsi="Angsana New" w:cs="Angsana New"/>
                <w:sz w:val="28"/>
              </w:rPr>
            </w:pPr>
            <w:r>
              <w:rPr>
                <w:rFonts w:ascii="Angsana New" w:eastAsia="Times New Roman" w:hAnsi="Angsana New" w:cs="Angsana New"/>
                <w:sz w:val="28"/>
              </w:rPr>
              <w:t>Description</w:t>
            </w:r>
          </w:p>
        </w:tc>
        <w:tc>
          <w:tcPr>
            <w:tcW w:w="243" w:type="dxa"/>
            <w:vAlign w:val="center"/>
          </w:tcPr>
          <w:p w14:paraId="15EEB2CF" w14:textId="77777777" w:rsidR="005C3989" w:rsidRPr="00341FBA" w:rsidRDefault="005C3989" w:rsidP="00F053C7">
            <w:pPr>
              <w:spacing w:before="120" w:after="0" w:line="240" w:lineRule="auto"/>
              <w:ind w:right="-43"/>
              <w:jc w:val="center"/>
              <w:rPr>
                <w:rFonts w:ascii="Angsana New" w:eastAsia="Times New Roman" w:hAnsi="Angsana New" w:cs="Angsana New"/>
                <w:sz w:val="28"/>
              </w:rPr>
            </w:pPr>
          </w:p>
        </w:tc>
        <w:tc>
          <w:tcPr>
            <w:tcW w:w="1458" w:type="dxa"/>
            <w:vAlign w:val="center"/>
          </w:tcPr>
          <w:p w14:paraId="014E61B4" w14:textId="77777777" w:rsidR="005C3989" w:rsidRPr="00341FBA" w:rsidRDefault="00CC74EB"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Number of share</w:t>
            </w:r>
            <w:r w:rsidR="005C3989" w:rsidRPr="00341FBA">
              <w:rPr>
                <w:rFonts w:ascii="Angsana New" w:eastAsia="Times New Roman" w:hAnsi="Angsana New" w:cs="Angsana New"/>
                <w:sz w:val="28"/>
                <w:cs/>
              </w:rPr>
              <w:t xml:space="preserve"> </w:t>
            </w:r>
          </w:p>
        </w:tc>
        <w:tc>
          <w:tcPr>
            <w:tcW w:w="443" w:type="dxa"/>
            <w:vAlign w:val="center"/>
          </w:tcPr>
          <w:p w14:paraId="3706FA34" w14:textId="77777777" w:rsidR="005C3989" w:rsidRPr="00341FBA" w:rsidRDefault="005C3989" w:rsidP="00F053C7">
            <w:pPr>
              <w:spacing w:before="120" w:after="0" w:line="240" w:lineRule="auto"/>
              <w:ind w:right="-43"/>
              <w:jc w:val="center"/>
              <w:rPr>
                <w:rFonts w:ascii="Angsana New" w:eastAsia="Times New Roman" w:hAnsi="Angsana New" w:cs="Angsana New"/>
                <w:sz w:val="28"/>
                <w:cs/>
              </w:rPr>
            </w:pPr>
          </w:p>
        </w:tc>
        <w:tc>
          <w:tcPr>
            <w:tcW w:w="1541" w:type="dxa"/>
            <w:vAlign w:val="center"/>
          </w:tcPr>
          <w:p w14:paraId="21B95F21" w14:textId="77777777" w:rsidR="005C3989" w:rsidRPr="00341FBA" w:rsidRDefault="00CF3ED4" w:rsidP="00F053C7">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Amount</w:t>
            </w:r>
            <w:r w:rsidR="005C3989" w:rsidRPr="00341FBA">
              <w:rPr>
                <w:rFonts w:ascii="Angsana New" w:eastAsia="Times New Roman" w:hAnsi="Angsana New" w:cs="Angsana New"/>
                <w:sz w:val="28"/>
                <w:cs/>
              </w:rPr>
              <w:t xml:space="preserve"> </w:t>
            </w:r>
          </w:p>
        </w:tc>
      </w:tr>
      <w:tr w:rsidR="00F053C7" w:rsidRPr="00341FBA" w14:paraId="5D67B099" w14:textId="77777777" w:rsidTr="00D07DE4">
        <w:trPr>
          <w:trHeight w:hRule="exact" w:val="397"/>
        </w:trPr>
        <w:tc>
          <w:tcPr>
            <w:tcW w:w="4678" w:type="dxa"/>
            <w:tcBorders>
              <w:bottom w:val="single" w:sz="4" w:space="0" w:color="auto"/>
            </w:tcBorders>
          </w:tcPr>
          <w:p w14:paraId="4AB3555A" w14:textId="77777777" w:rsidR="00F053C7" w:rsidRDefault="00F053C7" w:rsidP="008C37EA">
            <w:pPr>
              <w:spacing w:after="0" w:line="240" w:lineRule="auto"/>
              <w:ind w:right="-340"/>
              <w:jc w:val="center"/>
              <w:rPr>
                <w:rFonts w:ascii="Angsana New" w:eastAsia="Times New Roman" w:hAnsi="Angsana New" w:cs="Angsana New"/>
                <w:sz w:val="28"/>
              </w:rPr>
            </w:pPr>
          </w:p>
        </w:tc>
        <w:tc>
          <w:tcPr>
            <w:tcW w:w="243" w:type="dxa"/>
          </w:tcPr>
          <w:p w14:paraId="5CDE3EA7" w14:textId="77777777" w:rsidR="00F053C7" w:rsidRPr="00341FBA" w:rsidRDefault="00F053C7" w:rsidP="00001B2E">
            <w:pPr>
              <w:spacing w:before="120"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55166828" w14:textId="77777777"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6"/>
                <w:szCs w:val="26"/>
                <w:cs/>
              </w:rPr>
              <w:t>(</w:t>
            </w:r>
            <w:r>
              <w:rPr>
                <w:rFonts w:ascii="Angsana New" w:eastAsia="Times New Roman" w:hAnsi="Angsana New" w:cs="Angsana New"/>
                <w:sz w:val="26"/>
                <w:szCs w:val="26"/>
              </w:rPr>
              <w:t>Share</w:t>
            </w:r>
            <w:r>
              <w:rPr>
                <w:rFonts w:ascii="Angsana New" w:eastAsia="Times New Roman" w:hAnsi="Angsana New" w:cs="Angsana New"/>
                <w:sz w:val="28"/>
                <w:cs/>
              </w:rPr>
              <w:t>)</w:t>
            </w:r>
          </w:p>
        </w:tc>
        <w:tc>
          <w:tcPr>
            <w:tcW w:w="443" w:type="dxa"/>
          </w:tcPr>
          <w:p w14:paraId="57A6980D" w14:textId="77777777" w:rsidR="00F053C7" w:rsidRPr="00341FBA" w:rsidRDefault="00F053C7" w:rsidP="00001B2E">
            <w:pPr>
              <w:spacing w:before="120" w:after="0" w:line="240" w:lineRule="auto"/>
              <w:ind w:right="-43"/>
              <w:jc w:val="thaiDistribute"/>
              <w:rPr>
                <w:rFonts w:ascii="Angsana New" w:eastAsia="Times New Roman" w:hAnsi="Angsana New" w:cs="Angsana New"/>
                <w:sz w:val="28"/>
                <w:cs/>
              </w:rPr>
            </w:pPr>
          </w:p>
        </w:tc>
        <w:tc>
          <w:tcPr>
            <w:tcW w:w="1541" w:type="dxa"/>
            <w:tcBorders>
              <w:bottom w:val="single" w:sz="4" w:space="0" w:color="auto"/>
            </w:tcBorders>
          </w:tcPr>
          <w:p w14:paraId="2D241C8A" w14:textId="77777777" w:rsidR="00F053C7" w:rsidRDefault="00F053C7" w:rsidP="00CF3ED4">
            <w:pPr>
              <w:spacing w:before="120" w:after="0" w:line="240" w:lineRule="auto"/>
              <w:ind w:right="-43"/>
              <w:jc w:val="center"/>
              <w:rPr>
                <w:rFonts w:ascii="Angsana New" w:eastAsia="Times New Roman" w:hAnsi="Angsana New" w:cs="Angsana New"/>
                <w:sz w:val="28"/>
              </w:rPr>
            </w:pPr>
            <w:r w:rsidRPr="00341FBA">
              <w:rPr>
                <w:rFonts w:ascii="Angsana New" w:eastAsia="Times New Roman" w:hAnsi="Angsana New" w:cs="Angsana New"/>
                <w:sz w:val="28"/>
                <w:cs/>
              </w:rPr>
              <w:t>(</w:t>
            </w:r>
            <w:r>
              <w:rPr>
                <w:rFonts w:ascii="Angsana New" w:eastAsia="Times New Roman" w:hAnsi="Angsana New" w:cs="Angsana New"/>
                <w:sz w:val="28"/>
              </w:rPr>
              <w:t>Baht</w:t>
            </w:r>
            <w:r w:rsidRPr="00341FBA">
              <w:rPr>
                <w:rFonts w:ascii="Angsana New" w:eastAsia="Times New Roman" w:hAnsi="Angsana New" w:cs="Angsana New"/>
                <w:sz w:val="28"/>
                <w:cs/>
              </w:rPr>
              <w:t>)</w:t>
            </w:r>
          </w:p>
        </w:tc>
      </w:tr>
      <w:tr w:rsidR="005C3989" w:rsidRPr="00341FBA" w14:paraId="452B8E81" w14:textId="77777777" w:rsidTr="00D07DE4">
        <w:trPr>
          <w:trHeight w:hRule="exact" w:val="397"/>
        </w:trPr>
        <w:tc>
          <w:tcPr>
            <w:tcW w:w="4678" w:type="dxa"/>
            <w:tcBorders>
              <w:top w:val="single" w:sz="4" w:space="0" w:color="auto"/>
            </w:tcBorders>
          </w:tcPr>
          <w:p w14:paraId="6DEECEF2" w14:textId="77777777" w:rsidR="005C3989" w:rsidRPr="00341FBA" w:rsidRDefault="00CF3ED4" w:rsidP="00CF3ED4">
            <w:pPr>
              <w:spacing w:after="0" w:line="240" w:lineRule="auto"/>
              <w:ind w:right="-43"/>
              <w:jc w:val="thaiDistribute"/>
              <w:rPr>
                <w:rFonts w:ascii="Angsana New" w:eastAsia="Times New Roman" w:hAnsi="Angsana New" w:cs="Angsana New"/>
                <w:b/>
                <w:bCs/>
                <w:sz w:val="28"/>
                <w:highlight w:val="yellow"/>
                <w:u w:val="single"/>
              </w:rPr>
            </w:pPr>
            <w:r>
              <w:rPr>
                <w:rFonts w:ascii="Angsana New" w:eastAsia="Times New Roman" w:hAnsi="Angsana New" w:cs="Angsana New"/>
                <w:b/>
                <w:bCs/>
                <w:sz w:val="28"/>
                <w:u w:val="single"/>
              </w:rPr>
              <w:t>Listed ordinary shares</w:t>
            </w:r>
          </w:p>
        </w:tc>
        <w:tc>
          <w:tcPr>
            <w:tcW w:w="243" w:type="dxa"/>
          </w:tcPr>
          <w:p w14:paraId="7D86134B"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tcPr>
          <w:p w14:paraId="1B9F2E57" w14:textId="77777777"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c>
          <w:tcPr>
            <w:tcW w:w="443" w:type="dxa"/>
          </w:tcPr>
          <w:p w14:paraId="44C19074"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541" w:type="dxa"/>
            <w:tcBorders>
              <w:top w:val="single" w:sz="4" w:space="0" w:color="auto"/>
            </w:tcBorders>
          </w:tcPr>
          <w:p w14:paraId="50CF8B9B" w14:textId="77777777" w:rsidR="005C3989" w:rsidRPr="00341FBA" w:rsidRDefault="005C3989" w:rsidP="008C37EA">
            <w:pPr>
              <w:spacing w:after="0" w:line="240" w:lineRule="auto"/>
              <w:ind w:right="-43"/>
              <w:jc w:val="center"/>
              <w:rPr>
                <w:rFonts w:ascii="Angsana New" w:eastAsia="Times New Roman" w:hAnsi="Angsana New" w:cs="Angsana New"/>
                <w:sz w:val="28"/>
                <w:highlight w:val="yellow"/>
              </w:rPr>
            </w:pPr>
          </w:p>
        </w:tc>
      </w:tr>
      <w:tr w:rsidR="005C3989" w:rsidRPr="00341FBA" w14:paraId="405D9D40" w14:textId="77777777" w:rsidTr="00D07DE4">
        <w:trPr>
          <w:trHeight w:hRule="exact" w:val="397"/>
        </w:trPr>
        <w:tc>
          <w:tcPr>
            <w:tcW w:w="4678" w:type="dxa"/>
          </w:tcPr>
          <w:p w14:paraId="3306B27F" w14:textId="77777777" w:rsidR="005C3989" w:rsidRPr="00341FBA" w:rsidRDefault="00CF3ED4" w:rsidP="00CF3ED4">
            <w:pPr>
              <w:spacing w:after="0" w:line="240" w:lineRule="auto"/>
              <w:ind w:right="-43"/>
              <w:jc w:val="thaiDistribute"/>
              <w:rPr>
                <w:rFonts w:ascii="Angsana New" w:eastAsia="Times New Roman" w:hAnsi="Angsana New" w:cs="Angsana New"/>
                <w:sz w:val="28"/>
                <w:highlight w:val="yellow"/>
              </w:rPr>
            </w:pPr>
            <w:r>
              <w:rPr>
                <w:rFonts w:ascii="Angsana New" w:eastAsia="Times New Roman" w:hAnsi="Angsana New" w:cs="Angsana New"/>
                <w:sz w:val="28"/>
              </w:rPr>
              <w:t xml:space="preserve">July </w:t>
            </w:r>
            <w:r w:rsidR="005C3989" w:rsidRPr="00B26DAF">
              <w:rPr>
                <w:rFonts w:ascii="Angsana New" w:eastAsia="Times New Roman" w:hAnsi="Angsana New" w:cs="Angsana New"/>
                <w:sz w:val="28"/>
              </w:rPr>
              <w:t>8</w:t>
            </w:r>
            <w:r>
              <w:rPr>
                <w:rFonts w:ascii="Angsana New" w:eastAsia="Times New Roman" w:hAnsi="Angsana New" w:cs="Angsana New"/>
                <w:sz w:val="28"/>
              </w:rPr>
              <w:t>, 1996</w:t>
            </w:r>
            <w:r w:rsidR="005C3989" w:rsidRPr="00B26DAF">
              <w:rPr>
                <w:rFonts w:ascii="Angsana New" w:eastAsia="Times New Roman" w:hAnsi="Angsana New" w:cs="Angsana New"/>
                <w:sz w:val="28"/>
                <w:cs/>
              </w:rPr>
              <w:t xml:space="preserve"> </w:t>
            </w:r>
            <w:r>
              <w:rPr>
                <w:rFonts w:ascii="Angsana New" w:eastAsia="Times New Roman" w:hAnsi="Angsana New" w:cs="Angsana New"/>
                <w:sz w:val="28"/>
                <w:cs/>
              </w:rPr>
              <w:t>–</w:t>
            </w:r>
            <w:r>
              <w:rPr>
                <w:rFonts w:ascii="Angsana New" w:eastAsia="Times New Roman" w:hAnsi="Angsana New" w:cs="Angsana New"/>
                <w:sz w:val="28"/>
              </w:rPr>
              <w:t>company registration</w:t>
            </w:r>
          </w:p>
        </w:tc>
        <w:tc>
          <w:tcPr>
            <w:tcW w:w="243" w:type="dxa"/>
          </w:tcPr>
          <w:p w14:paraId="22FA7E7E"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Pr>
          <w:p w14:paraId="7ED35EC4"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w:t>
            </w:r>
            <w:r w:rsidRPr="005A018F">
              <w:rPr>
                <w:rFonts w:ascii="Angsana New" w:eastAsia="Times New Roman" w:hAnsi="Angsana New" w:cs="Angsana New"/>
                <w:sz w:val="28"/>
                <w:cs/>
              </w:rPr>
              <w:t>,000</w:t>
            </w:r>
          </w:p>
        </w:tc>
        <w:tc>
          <w:tcPr>
            <w:tcW w:w="443" w:type="dxa"/>
          </w:tcPr>
          <w:p w14:paraId="0DE791D9"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Pr>
          <w:p w14:paraId="07D2E310"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14:paraId="15AA1A32" w14:textId="77777777" w:rsidTr="00D07DE4">
        <w:trPr>
          <w:trHeight w:hRule="exact" w:val="397"/>
        </w:trPr>
        <w:tc>
          <w:tcPr>
            <w:tcW w:w="4678" w:type="dxa"/>
          </w:tcPr>
          <w:p w14:paraId="6266822E" w14:textId="77777777" w:rsidR="005C3989" w:rsidRPr="00D70C56" w:rsidRDefault="00DD56F6" w:rsidP="00DD56F6">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March </w:t>
            </w:r>
            <w:r w:rsidR="005C3989" w:rsidRPr="00D70C56">
              <w:rPr>
                <w:rFonts w:ascii="Angsana New" w:eastAsia="Times New Roman" w:hAnsi="Angsana New" w:cs="Angsana New"/>
                <w:sz w:val="28"/>
              </w:rPr>
              <w:t>12</w:t>
            </w:r>
            <w:r>
              <w:rPr>
                <w:rFonts w:ascii="Angsana New" w:eastAsia="Times New Roman" w:hAnsi="Angsana New" w:cs="Angsana New"/>
                <w:sz w:val="28"/>
              </w:rPr>
              <w:t>, 2015 capital increase</w:t>
            </w:r>
          </w:p>
        </w:tc>
        <w:tc>
          <w:tcPr>
            <w:tcW w:w="243" w:type="dxa"/>
          </w:tcPr>
          <w:p w14:paraId="119D0810" w14:textId="77777777" w:rsidR="005C3989" w:rsidRPr="00D70C56" w:rsidRDefault="005C3989" w:rsidP="008C37EA">
            <w:pPr>
              <w:spacing w:after="0" w:line="240" w:lineRule="auto"/>
              <w:ind w:right="-43"/>
              <w:jc w:val="thaiDistribute"/>
              <w:rPr>
                <w:rFonts w:ascii="Angsana New" w:eastAsia="Times New Roman" w:hAnsi="Angsana New" w:cs="Angsana New"/>
                <w:sz w:val="28"/>
              </w:rPr>
            </w:pPr>
          </w:p>
        </w:tc>
        <w:tc>
          <w:tcPr>
            <w:tcW w:w="1458" w:type="dxa"/>
          </w:tcPr>
          <w:p w14:paraId="504B1020" w14:textId="77777777" w:rsidR="005C3989" w:rsidRPr="00D70C56" w:rsidRDefault="005C3989" w:rsidP="008C37EA">
            <w:pPr>
              <w:spacing w:after="0" w:line="240" w:lineRule="auto"/>
              <w:ind w:right="218"/>
              <w:jc w:val="right"/>
              <w:rPr>
                <w:rFonts w:ascii="Angsana New" w:eastAsia="Times New Roman" w:hAnsi="Angsana New" w:cs="Angsana New"/>
                <w:sz w:val="28"/>
              </w:rPr>
            </w:pPr>
            <w:r w:rsidRPr="00D70C56">
              <w:rPr>
                <w:rFonts w:ascii="Angsana New" w:eastAsia="Times New Roman" w:hAnsi="Angsana New" w:cs="Angsana New"/>
                <w:sz w:val="28"/>
              </w:rPr>
              <w:t>8,304</w:t>
            </w:r>
          </w:p>
        </w:tc>
        <w:tc>
          <w:tcPr>
            <w:tcW w:w="443" w:type="dxa"/>
          </w:tcPr>
          <w:p w14:paraId="6AB66BF2" w14:textId="77777777"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tcPr>
          <w:p w14:paraId="73581853"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14:paraId="2642FBA5" w14:textId="77777777" w:rsidTr="00D07DE4">
        <w:trPr>
          <w:trHeight w:hRule="exact" w:val="397"/>
        </w:trPr>
        <w:tc>
          <w:tcPr>
            <w:tcW w:w="4678" w:type="dxa"/>
          </w:tcPr>
          <w:p w14:paraId="39BBB553" w14:textId="77777777"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 xml:space="preserve">September </w:t>
            </w:r>
            <w:r w:rsidR="005C3989" w:rsidRPr="00C004B0">
              <w:rPr>
                <w:rFonts w:ascii="Angsana New" w:eastAsia="Times New Roman" w:hAnsi="Angsana New" w:cs="Angsana New"/>
                <w:sz w:val="28"/>
              </w:rPr>
              <w:t>12</w:t>
            </w:r>
            <w:r>
              <w:rPr>
                <w:rFonts w:ascii="Angsana New" w:eastAsia="Times New Roman" w:hAnsi="Angsana New" w:cs="Angsana New"/>
                <w:sz w:val="28"/>
              </w:rPr>
              <w:t>, 2017 capital increase</w:t>
            </w:r>
          </w:p>
        </w:tc>
        <w:tc>
          <w:tcPr>
            <w:tcW w:w="243" w:type="dxa"/>
          </w:tcPr>
          <w:p w14:paraId="7127FDBA"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263DBAD6"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tcPr>
          <w:p w14:paraId="29357DBC"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04254E8C"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74,169</w:t>
            </w:r>
            <w:r w:rsidRPr="00C004B0">
              <w:rPr>
                <w:rFonts w:ascii="Angsana New" w:eastAsia="Times New Roman" w:hAnsi="Angsana New" w:cs="Angsana New"/>
                <w:sz w:val="28"/>
              </w:rPr>
              <w:t>,600</w:t>
            </w:r>
          </w:p>
        </w:tc>
      </w:tr>
      <w:tr w:rsidR="005C3989" w:rsidRPr="00341FBA" w14:paraId="627792EE" w14:textId="77777777" w:rsidTr="00D07DE4">
        <w:trPr>
          <w:trHeight w:hRule="exact" w:val="397"/>
        </w:trPr>
        <w:tc>
          <w:tcPr>
            <w:tcW w:w="4678" w:type="dxa"/>
          </w:tcPr>
          <w:p w14:paraId="72BCB7EA" w14:textId="77777777" w:rsidR="005C3989" w:rsidRPr="00C004B0" w:rsidRDefault="00FA01AE" w:rsidP="00FA01AE">
            <w:pPr>
              <w:spacing w:after="0" w:line="240" w:lineRule="auto"/>
              <w:ind w:right="-43"/>
              <w:jc w:val="thaiDistribute"/>
              <w:rPr>
                <w:rFonts w:ascii="Angsana New" w:eastAsia="Times New Roman" w:hAnsi="Angsana New" w:cs="Angsana New"/>
                <w:sz w:val="28"/>
                <w:cs/>
              </w:rPr>
            </w:pPr>
            <w:r>
              <w:rPr>
                <w:rFonts w:ascii="Angsana New" w:eastAsia="Times New Roman" w:hAnsi="Angsana New" w:cs="Angsana New"/>
                <w:sz w:val="28"/>
              </w:rPr>
              <w:t>Total</w:t>
            </w:r>
          </w:p>
        </w:tc>
        <w:tc>
          <w:tcPr>
            <w:tcW w:w="243" w:type="dxa"/>
          </w:tcPr>
          <w:p w14:paraId="4CE87714"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tcPr>
          <w:p w14:paraId="0D2D29D6"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tcPr>
          <w:p w14:paraId="18AABBFB"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tcPr>
          <w:p w14:paraId="68FA395D" w14:textId="77777777"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747D8F78" w14:textId="77777777" w:rsidTr="00D07DE4">
        <w:trPr>
          <w:trHeight w:hRule="exact" w:val="397"/>
        </w:trPr>
        <w:tc>
          <w:tcPr>
            <w:tcW w:w="4678" w:type="dxa"/>
          </w:tcPr>
          <w:p w14:paraId="204C8EC0" w14:textId="77777777" w:rsidR="005C3989" w:rsidRPr="00C0296B" w:rsidRDefault="00165B71" w:rsidP="00AD0B1A">
            <w:pPr>
              <w:spacing w:after="0" w:line="240" w:lineRule="auto"/>
              <w:ind w:right="-43"/>
              <w:jc w:val="thaiDistribute"/>
              <w:rPr>
                <w:rFonts w:ascii="Angsana New" w:eastAsia="Times New Roman" w:hAnsi="Angsana New" w:cs="Angsana New"/>
                <w:sz w:val="28"/>
                <w:cs/>
              </w:rPr>
            </w:pPr>
            <w:r w:rsidRPr="00C0296B">
              <w:rPr>
                <w:rFonts w:ascii="Angsana New" w:eastAsia="Times New Roman" w:hAnsi="Angsana New" w:cs="Angsana New"/>
                <w:sz w:val="28"/>
              </w:rPr>
              <w:t xml:space="preserve">June </w:t>
            </w:r>
            <w:r w:rsidR="005C3989" w:rsidRPr="00C0296B">
              <w:rPr>
                <w:rFonts w:ascii="Angsana New" w:eastAsia="Times New Roman" w:hAnsi="Angsana New" w:cs="Angsana New"/>
                <w:sz w:val="28"/>
              </w:rPr>
              <w:t>21</w:t>
            </w:r>
            <w:r w:rsidR="00AD0B1A" w:rsidRPr="00C0296B">
              <w:rPr>
                <w:rFonts w:ascii="Angsana New" w:eastAsia="Times New Roman" w:hAnsi="Angsana New" w:cs="Angsana New"/>
                <w:sz w:val="28"/>
              </w:rPr>
              <w:t>,</w:t>
            </w:r>
            <w:r w:rsidR="005C3989" w:rsidRPr="00C0296B">
              <w:rPr>
                <w:rFonts w:ascii="Angsana New" w:eastAsia="Times New Roman" w:hAnsi="Angsana New" w:cs="Angsana New" w:hint="cs"/>
                <w:sz w:val="28"/>
                <w:cs/>
              </w:rPr>
              <w:t xml:space="preserve"> </w:t>
            </w:r>
            <w:r w:rsidR="005C3989" w:rsidRPr="00C0296B">
              <w:rPr>
                <w:rFonts w:ascii="Angsana New" w:eastAsia="Times New Roman" w:hAnsi="Angsana New" w:cs="Angsana New"/>
                <w:sz w:val="28"/>
              </w:rPr>
              <w:t>2</w:t>
            </w:r>
            <w:r w:rsidR="00AD0B1A" w:rsidRPr="00C0296B">
              <w:rPr>
                <w:rFonts w:ascii="Angsana New" w:eastAsia="Times New Roman" w:hAnsi="Angsana New" w:cs="Angsana New"/>
                <w:sz w:val="28"/>
              </w:rPr>
              <w:t>018</w:t>
            </w:r>
            <w:r w:rsidR="005C3989" w:rsidRPr="00C0296B">
              <w:rPr>
                <w:rFonts w:ascii="Angsana New" w:eastAsia="Times New Roman" w:hAnsi="Angsana New" w:cs="Angsana New"/>
                <w:sz w:val="28"/>
                <w:cs/>
              </w:rPr>
              <w:t xml:space="preserve"> –</w:t>
            </w:r>
            <w:r w:rsidR="00AD0B1A" w:rsidRPr="00C0296B">
              <w:rPr>
                <w:rFonts w:ascii="Angsana New" w:eastAsia="Times New Roman" w:hAnsi="Angsana New" w:cs="Angsana New"/>
                <w:sz w:val="28"/>
              </w:rPr>
              <w:t>recude per value from</w:t>
            </w:r>
            <w:r w:rsidR="005C3989" w:rsidRPr="00C0296B">
              <w:rPr>
                <w:rFonts w:ascii="Angsana New" w:eastAsia="Times New Roman" w:hAnsi="Angsana New" w:cs="Angsana New"/>
                <w:sz w:val="28"/>
              </w:rPr>
              <w:t xml:space="preserve">100 </w:t>
            </w:r>
            <w:r w:rsidR="00AD0B1A" w:rsidRPr="00C0296B">
              <w:rPr>
                <w:rFonts w:ascii="Angsana New" w:eastAsia="Times New Roman" w:hAnsi="Angsana New" w:cs="Angsana New"/>
                <w:sz w:val="28"/>
              </w:rPr>
              <w:t>to</w:t>
            </w:r>
            <w:r w:rsidR="005C3989" w:rsidRPr="00C0296B">
              <w:rPr>
                <w:rFonts w:ascii="Angsana New" w:eastAsia="Times New Roman" w:hAnsi="Angsana New" w:cs="Angsana New" w:hint="cs"/>
                <w:sz w:val="28"/>
                <w:cs/>
              </w:rPr>
              <w:t xml:space="preserve"> </w:t>
            </w:r>
            <w:r w:rsidR="005C3989" w:rsidRPr="00C0296B">
              <w:rPr>
                <w:rFonts w:ascii="Angsana New" w:eastAsia="Times New Roman" w:hAnsi="Angsana New" w:cs="Angsana New"/>
                <w:sz w:val="28"/>
              </w:rPr>
              <w:t>0</w:t>
            </w:r>
            <w:r w:rsidR="005C3989" w:rsidRPr="00C0296B">
              <w:rPr>
                <w:rFonts w:ascii="Angsana New" w:eastAsia="Times New Roman" w:hAnsi="Angsana New" w:cs="Angsana New"/>
                <w:sz w:val="28"/>
                <w:cs/>
              </w:rPr>
              <w:t>.</w:t>
            </w:r>
            <w:r w:rsidR="005C3989" w:rsidRPr="00C0296B">
              <w:rPr>
                <w:rFonts w:ascii="Angsana New" w:eastAsia="Times New Roman" w:hAnsi="Angsana New" w:cs="Angsana New"/>
                <w:sz w:val="28"/>
              </w:rPr>
              <w:t>50</w:t>
            </w:r>
          </w:p>
        </w:tc>
        <w:tc>
          <w:tcPr>
            <w:tcW w:w="243" w:type="dxa"/>
          </w:tcPr>
          <w:p w14:paraId="340D30DF"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tcBorders>
          </w:tcPr>
          <w:p w14:paraId="79189BAC"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160,000,000</w:t>
            </w:r>
          </w:p>
        </w:tc>
        <w:tc>
          <w:tcPr>
            <w:tcW w:w="443" w:type="dxa"/>
          </w:tcPr>
          <w:p w14:paraId="40190C52"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tcPr>
          <w:p w14:paraId="1BFA82ED"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79B1E498" w14:textId="77777777" w:rsidTr="00D07DE4">
        <w:trPr>
          <w:trHeight w:hRule="exact" w:val="397"/>
        </w:trPr>
        <w:tc>
          <w:tcPr>
            <w:tcW w:w="4678" w:type="dxa"/>
            <w:shd w:val="clear" w:color="auto" w:fill="auto"/>
          </w:tcPr>
          <w:p w14:paraId="0FF5D27A" w14:textId="77777777" w:rsidR="005C3989" w:rsidRPr="00341FBA" w:rsidRDefault="00165B71" w:rsidP="009C79BE">
            <w:pPr>
              <w:tabs>
                <w:tab w:val="left" w:pos="2160"/>
                <w:tab w:val="left" w:pos="2880"/>
              </w:tabs>
              <w:spacing w:after="120" w:line="410" w:lineRule="exact"/>
              <w:ind w:left="709" w:right="-43" w:hanging="675"/>
              <w:rPr>
                <w:rFonts w:ascii="Angsana New" w:eastAsia="Times New Roman" w:hAnsi="Angsana New" w:cs="Angsana New"/>
                <w:sz w:val="28"/>
                <w:highlight w:val="yellow"/>
              </w:rPr>
            </w:pPr>
            <w:r>
              <w:rPr>
                <w:rFonts w:ascii="Angsana New" w:eastAsia="Times New Roman" w:hAnsi="Angsana New" w:cs="Angsana New"/>
                <w:sz w:val="28"/>
              </w:rPr>
              <w:t>June</w:t>
            </w:r>
            <w:r w:rsidR="009C79BE">
              <w:rPr>
                <w:rFonts w:ascii="Angsana New" w:eastAsia="Times New Roman" w:hAnsi="Angsana New" w:cs="Angsana New"/>
                <w:sz w:val="28"/>
              </w:rPr>
              <w:t xml:space="preserve"> </w:t>
            </w:r>
            <w:r w:rsidR="005C3989" w:rsidRPr="005A018F">
              <w:rPr>
                <w:rFonts w:ascii="Angsana New" w:eastAsia="Times New Roman" w:hAnsi="Angsana New" w:cs="Angsana New"/>
                <w:sz w:val="28"/>
              </w:rPr>
              <w:t>21</w:t>
            </w:r>
            <w:r w:rsidR="009C79BE">
              <w:rPr>
                <w:rFonts w:ascii="Angsana New" w:eastAsia="Times New Roman" w:hAnsi="Angsana New" w:cs="Angsana New"/>
                <w:sz w:val="28"/>
              </w:rPr>
              <w:t>, 2018 capital increase</w:t>
            </w:r>
          </w:p>
        </w:tc>
        <w:tc>
          <w:tcPr>
            <w:tcW w:w="243" w:type="dxa"/>
            <w:shd w:val="clear" w:color="auto" w:fill="auto"/>
          </w:tcPr>
          <w:p w14:paraId="64984ABD"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41782C3F"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55,000</w:t>
            </w:r>
            <w:r w:rsidRPr="005A018F">
              <w:rPr>
                <w:rFonts w:ascii="Angsana New" w:eastAsia="Times New Roman" w:hAnsi="Angsana New" w:cs="Angsana New"/>
                <w:sz w:val="28"/>
                <w:cs/>
              </w:rPr>
              <w:t>,</w:t>
            </w:r>
            <w:r w:rsidRPr="005A018F">
              <w:rPr>
                <w:rFonts w:ascii="Angsana New" w:eastAsia="Times New Roman" w:hAnsi="Angsana New" w:cs="Angsana New"/>
                <w:sz w:val="28"/>
              </w:rPr>
              <w:t>000</w:t>
            </w:r>
          </w:p>
        </w:tc>
        <w:tc>
          <w:tcPr>
            <w:tcW w:w="443" w:type="dxa"/>
            <w:shd w:val="clear" w:color="auto" w:fill="auto"/>
          </w:tcPr>
          <w:p w14:paraId="3A4642D5"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347EA5F8" w14:textId="77777777" w:rsidR="005C3989" w:rsidRPr="005A018F"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5C3989" w:rsidRPr="00341FBA" w14:paraId="09B581EB" w14:textId="77777777" w:rsidTr="00D07DE4">
        <w:trPr>
          <w:trHeight w:hRule="exact" w:val="397"/>
        </w:trPr>
        <w:tc>
          <w:tcPr>
            <w:tcW w:w="4678" w:type="dxa"/>
            <w:shd w:val="clear" w:color="auto" w:fill="auto"/>
          </w:tcPr>
          <w:p w14:paraId="389BA2B1" w14:textId="77777777" w:rsidR="005C3989" w:rsidRPr="00DF1A6D" w:rsidRDefault="005C3989" w:rsidP="009C79BE">
            <w:pPr>
              <w:tabs>
                <w:tab w:val="left" w:pos="2160"/>
                <w:tab w:val="left" w:pos="2880"/>
              </w:tabs>
              <w:spacing w:after="120" w:line="410" w:lineRule="exact"/>
              <w:ind w:left="709" w:right="-43" w:hanging="675"/>
              <w:rPr>
                <w:rFonts w:ascii="Angsana New" w:eastAsia="Times New Roman" w:hAnsi="Angsana New" w:cs="Angsana New"/>
                <w:sz w:val="28"/>
                <w:cs/>
              </w:rPr>
            </w:pPr>
            <w:r w:rsidRPr="00DF1A6D">
              <w:rPr>
                <w:rFonts w:ascii="Angsana New" w:eastAsia="Times New Roman" w:hAnsi="Angsana New" w:cs="Angsana New"/>
                <w:sz w:val="28"/>
                <w:cs/>
              </w:rPr>
              <w:t xml:space="preserve">                            </w:t>
            </w:r>
            <w:r w:rsidR="009C79BE">
              <w:rPr>
                <w:rFonts w:ascii="Angsana New" w:eastAsia="Times New Roman" w:hAnsi="Angsana New" w:cs="Angsana New"/>
                <w:sz w:val="28"/>
              </w:rPr>
              <w:t>Total</w:t>
            </w:r>
          </w:p>
        </w:tc>
        <w:tc>
          <w:tcPr>
            <w:tcW w:w="243" w:type="dxa"/>
            <w:shd w:val="clear" w:color="auto" w:fill="auto"/>
          </w:tcPr>
          <w:p w14:paraId="45BD235D" w14:textId="77777777" w:rsidR="005C3989" w:rsidRPr="00DF1A6D"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double" w:sz="4" w:space="0" w:color="auto"/>
            </w:tcBorders>
            <w:shd w:val="clear" w:color="auto" w:fill="auto"/>
          </w:tcPr>
          <w:p w14:paraId="04027012"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215,000,000</w:t>
            </w:r>
          </w:p>
        </w:tc>
        <w:tc>
          <w:tcPr>
            <w:tcW w:w="443" w:type="dxa"/>
            <w:shd w:val="clear" w:color="auto" w:fill="auto"/>
          </w:tcPr>
          <w:p w14:paraId="6C920860" w14:textId="77777777"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395840AA"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107,500,000</w:t>
            </w:r>
          </w:p>
        </w:tc>
      </w:tr>
      <w:tr w:rsidR="005C3989" w:rsidRPr="00341FBA" w14:paraId="49D69DBC" w14:textId="77777777" w:rsidTr="00D07DE4">
        <w:trPr>
          <w:trHeight w:hRule="exact" w:val="397"/>
        </w:trPr>
        <w:tc>
          <w:tcPr>
            <w:tcW w:w="4678" w:type="dxa"/>
            <w:shd w:val="clear" w:color="auto" w:fill="auto"/>
          </w:tcPr>
          <w:p w14:paraId="1345C4C7" w14:textId="77777777" w:rsidR="005C3989" w:rsidRPr="00D07DE4" w:rsidRDefault="00E07E8A" w:rsidP="00E07E8A">
            <w:pPr>
              <w:tabs>
                <w:tab w:val="left" w:pos="2160"/>
                <w:tab w:val="left" w:pos="2880"/>
              </w:tabs>
              <w:spacing w:after="120" w:line="410" w:lineRule="exact"/>
              <w:ind w:left="709" w:right="-43" w:hanging="675"/>
              <w:rPr>
                <w:rFonts w:ascii="Angsana New" w:eastAsia="Times New Roman" w:hAnsi="Angsana New" w:cs="Angsana New"/>
                <w:b/>
                <w:bCs/>
                <w:sz w:val="28"/>
                <w:u w:val="single"/>
              </w:rPr>
            </w:pPr>
            <w:r w:rsidRPr="00D07DE4">
              <w:rPr>
                <w:rFonts w:ascii="Angsana New" w:eastAsia="Times New Roman" w:hAnsi="Angsana New" w:cs="Angsana New"/>
                <w:b/>
                <w:bCs/>
                <w:sz w:val="28"/>
                <w:u w:val="single"/>
              </w:rPr>
              <w:t xml:space="preserve">Issued </w:t>
            </w:r>
            <w:r w:rsidR="00CC74EB" w:rsidRPr="00D07DE4">
              <w:rPr>
                <w:rFonts w:ascii="Angsana New" w:eastAsia="Times New Roman" w:hAnsi="Angsana New" w:cs="Angsana New"/>
                <w:b/>
                <w:bCs/>
                <w:sz w:val="28"/>
                <w:u w:val="single"/>
              </w:rPr>
              <w:t xml:space="preserve">and paid up </w:t>
            </w:r>
            <w:r w:rsidRPr="00D07DE4">
              <w:rPr>
                <w:rFonts w:ascii="Angsana New" w:eastAsia="Times New Roman" w:hAnsi="Angsana New" w:cs="Angsana New"/>
                <w:b/>
                <w:bCs/>
                <w:sz w:val="28"/>
                <w:u w:val="single"/>
              </w:rPr>
              <w:t>ordinary shares</w:t>
            </w:r>
          </w:p>
        </w:tc>
        <w:tc>
          <w:tcPr>
            <w:tcW w:w="243" w:type="dxa"/>
            <w:shd w:val="clear" w:color="auto" w:fill="auto"/>
          </w:tcPr>
          <w:p w14:paraId="769AC6CE"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double" w:sz="4" w:space="0" w:color="auto"/>
            </w:tcBorders>
            <w:shd w:val="clear" w:color="auto" w:fill="auto"/>
          </w:tcPr>
          <w:p w14:paraId="2AC9B5BD" w14:textId="77777777"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c>
          <w:tcPr>
            <w:tcW w:w="443" w:type="dxa"/>
            <w:shd w:val="clear" w:color="auto" w:fill="auto"/>
          </w:tcPr>
          <w:p w14:paraId="174DD287" w14:textId="77777777" w:rsidR="005C3989" w:rsidRPr="00341FBA" w:rsidRDefault="005C3989" w:rsidP="008C37EA">
            <w:pPr>
              <w:spacing w:after="0" w:line="240" w:lineRule="auto"/>
              <w:ind w:right="218"/>
              <w:jc w:val="thaiDistribute"/>
              <w:rPr>
                <w:rFonts w:ascii="Angsana New" w:eastAsia="Times New Roman" w:hAnsi="Angsana New" w:cs="Angsana New"/>
                <w:sz w:val="28"/>
                <w:highlight w:val="yellow"/>
              </w:rPr>
            </w:pPr>
          </w:p>
        </w:tc>
        <w:tc>
          <w:tcPr>
            <w:tcW w:w="1541" w:type="dxa"/>
            <w:tcBorders>
              <w:top w:val="double" w:sz="4" w:space="0" w:color="auto"/>
            </w:tcBorders>
            <w:shd w:val="clear" w:color="auto" w:fill="auto"/>
          </w:tcPr>
          <w:p w14:paraId="1F9247BB" w14:textId="77777777" w:rsidR="005C3989" w:rsidRPr="00341FBA" w:rsidRDefault="005C3989" w:rsidP="008C37EA">
            <w:pPr>
              <w:spacing w:after="0" w:line="240" w:lineRule="auto"/>
              <w:ind w:right="218"/>
              <w:jc w:val="right"/>
              <w:rPr>
                <w:rFonts w:ascii="Angsana New" w:eastAsia="Times New Roman" w:hAnsi="Angsana New" w:cs="Angsana New"/>
                <w:sz w:val="28"/>
                <w:highlight w:val="yellow"/>
              </w:rPr>
            </w:pPr>
          </w:p>
        </w:tc>
      </w:tr>
      <w:tr w:rsidR="005C3989" w:rsidRPr="00341FBA" w14:paraId="254DFAB5" w14:textId="77777777" w:rsidTr="00D07DE4">
        <w:trPr>
          <w:trHeight w:hRule="exact" w:val="397"/>
        </w:trPr>
        <w:tc>
          <w:tcPr>
            <w:tcW w:w="4678" w:type="dxa"/>
            <w:shd w:val="clear" w:color="auto" w:fill="auto"/>
          </w:tcPr>
          <w:p w14:paraId="496E161B" w14:textId="77777777" w:rsidR="005C3989" w:rsidRPr="00D07DE4" w:rsidRDefault="002C7F78" w:rsidP="008C37EA">
            <w:pPr>
              <w:spacing w:after="0" w:line="240" w:lineRule="auto"/>
              <w:ind w:right="-43"/>
              <w:jc w:val="thaiDistribute"/>
              <w:rPr>
                <w:rFonts w:ascii="Angsana New" w:eastAsia="Times New Roman" w:hAnsi="Angsana New" w:cs="Angsana New"/>
                <w:sz w:val="28"/>
              </w:rPr>
            </w:pPr>
            <w:r w:rsidRPr="00D07DE4">
              <w:rPr>
                <w:rFonts w:ascii="Angsana New" w:eastAsia="Times New Roman" w:hAnsi="Angsana New" w:cs="Angsana New"/>
                <w:sz w:val="28"/>
              </w:rPr>
              <w:t>July 8, 1996</w:t>
            </w:r>
            <w:r w:rsidRPr="00D07DE4">
              <w:rPr>
                <w:rFonts w:ascii="Angsana New" w:eastAsia="Times New Roman" w:hAnsi="Angsana New" w:cs="Angsana New"/>
                <w:sz w:val="28"/>
                <w:cs/>
              </w:rPr>
              <w:t xml:space="preserve"> –</w:t>
            </w:r>
            <w:r w:rsidRPr="00D07DE4">
              <w:rPr>
                <w:rFonts w:ascii="Angsana New" w:eastAsia="Times New Roman" w:hAnsi="Angsana New" w:cs="Angsana New"/>
                <w:sz w:val="28"/>
              </w:rPr>
              <w:t>company registration</w:t>
            </w:r>
          </w:p>
        </w:tc>
        <w:tc>
          <w:tcPr>
            <w:tcW w:w="243" w:type="dxa"/>
            <w:shd w:val="clear" w:color="auto" w:fill="auto"/>
          </w:tcPr>
          <w:p w14:paraId="1F52D75D"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481CBE30"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50,000</w:t>
            </w:r>
          </w:p>
        </w:tc>
        <w:tc>
          <w:tcPr>
            <w:tcW w:w="443" w:type="dxa"/>
            <w:shd w:val="clear" w:color="auto" w:fill="auto"/>
          </w:tcPr>
          <w:p w14:paraId="11B90225" w14:textId="77777777" w:rsidR="005C3989" w:rsidRPr="005A018F"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0193FC98" w14:textId="77777777" w:rsidR="005C3989" w:rsidRPr="005A018F" w:rsidRDefault="005C3989" w:rsidP="008C37EA">
            <w:pPr>
              <w:spacing w:after="0" w:line="240" w:lineRule="auto"/>
              <w:ind w:right="218"/>
              <w:jc w:val="right"/>
              <w:rPr>
                <w:rFonts w:ascii="Angsana New" w:eastAsia="Times New Roman" w:hAnsi="Angsana New" w:cs="Angsana New"/>
                <w:sz w:val="28"/>
              </w:rPr>
            </w:pPr>
            <w:r w:rsidRPr="005A018F">
              <w:rPr>
                <w:rFonts w:ascii="Angsana New" w:eastAsia="Times New Roman" w:hAnsi="Angsana New" w:cs="Angsana New"/>
                <w:sz w:val="28"/>
              </w:rPr>
              <w:t>5</w:t>
            </w:r>
            <w:r w:rsidRPr="005A018F">
              <w:rPr>
                <w:rFonts w:ascii="Angsana New" w:eastAsia="Times New Roman" w:hAnsi="Angsana New" w:cs="Angsana New"/>
                <w:sz w:val="28"/>
                <w:cs/>
              </w:rPr>
              <w:t>,000,000</w:t>
            </w:r>
          </w:p>
        </w:tc>
      </w:tr>
      <w:tr w:rsidR="005C3989" w:rsidRPr="00341FBA" w14:paraId="567B8228" w14:textId="77777777" w:rsidTr="00D07DE4">
        <w:trPr>
          <w:trHeight w:hRule="exact" w:val="397"/>
        </w:trPr>
        <w:tc>
          <w:tcPr>
            <w:tcW w:w="4678" w:type="dxa"/>
            <w:shd w:val="clear" w:color="auto" w:fill="auto"/>
          </w:tcPr>
          <w:p w14:paraId="3B97C108"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March 12, 2015 capital increase</w:t>
            </w:r>
          </w:p>
        </w:tc>
        <w:tc>
          <w:tcPr>
            <w:tcW w:w="243" w:type="dxa"/>
            <w:shd w:val="clear" w:color="auto" w:fill="auto"/>
          </w:tcPr>
          <w:p w14:paraId="47D515A0"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shd w:val="clear" w:color="auto" w:fill="auto"/>
          </w:tcPr>
          <w:p w14:paraId="54AB88D2"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w:t>
            </w:r>
          </w:p>
        </w:tc>
        <w:tc>
          <w:tcPr>
            <w:tcW w:w="443" w:type="dxa"/>
            <w:shd w:val="clear" w:color="auto" w:fill="auto"/>
          </w:tcPr>
          <w:p w14:paraId="53ACB721" w14:textId="77777777" w:rsidR="005C3989" w:rsidRPr="00D70C56" w:rsidRDefault="005C3989" w:rsidP="008C37EA">
            <w:pPr>
              <w:spacing w:after="0" w:line="240" w:lineRule="auto"/>
              <w:ind w:right="218"/>
              <w:jc w:val="thaiDistribute"/>
              <w:rPr>
                <w:rFonts w:ascii="Angsana New" w:eastAsia="Times New Roman" w:hAnsi="Angsana New" w:cs="Angsana New"/>
                <w:sz w:val="28"/>
              </w:rPr>
            </w:pPr>
          </w:p>
        </w:tc>
        <w:tc>
          <w:tcPr>
            <w:tcW w:w="1541" w:type="dxa"/>
            <w:shd w:val="clear" w:color="auto" w:fill="auto"/>
          </w:tcPr>
          <w:p w14:paraId="23FA5AD6" w14:textId="77777777" w:rsidR="005C3989" w:rsidRPr="00D70C56" w:rsidRDefault="005C3989" w:rsidP="008C37EA">
            <w:pPr>
              <w:spacing w:after="0" w:line="240" w:lineRule="auto"/>
              <w:ind w:right="218"/>
              <w:jc w:val="right"/>
              <w:rPr>
                <w:rFonts w:ascii="Angsana New" w:eastAsia="Times New Roman" w:hAnsi="Angsana New" w:cs="Angsana New"/>
                <w:sz w:val="28"/>
                <w:cs/>
              </w:rPr>
            </w:pPr>
            <w:r w:rsidRPr="00D70C56">
              <w:rPr>
                <w:rFonts w:ascii="Angsana New" w:eastAsia="Times New Roman" w:hAnsi="Angsana New" w:cs="Angsana New"/>
                <w:sz w:val="28"/>
              </w:rPr>
              <w:t>830,400</w:t>
            </w:r>
          </w:p>
        </w:tc>
      </w:tr>
      <w:tr w:rsidR="005C3989" w:rsidRPr="00341FBA" w14:paraId="30ACC344" w14:textId="77777777" w:rsidTr="004A3989">
        <w:trPr>
          <w:trHeight w:hRule="exact" w:val="397"/>
        </w:trPr>
        <w:tc>
          <w:tcPr>
            <w:tcW w:w="4678" w:type="dxa"/>
            <w:shd w:val="clear" w:color="auto" w:fill="auto"/>
          </w:tcPr>
          <w:p w14:paraId="5B3D1E22"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September 12, 2017 capital increase</w:t>
            </w:r>
          </w:p>
        </w:tc>
        <w:tc>
          <w:tcPr>
            <w:tcW w:w="243" w:type="dxa"/>
            <w:shd w:val="clear" w:color="auto" w:fill="auto"/>
          </w:tcPr>
          <w:p w14:paraId="52B9E3E1"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bottom w:val="single" w:sz="4" w:space="0" w:color="auto"/>
            </w:tcBorders>
            <w:shd w:val="clear" w:color="auto" w:fill="auto"/>
          </w:tcPr>
          <w:p w14:paraId="40680D4C"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w:t>
            </w:r>
          </w:p>
        </w:tc>
        <w:tc>
          <w:tcPr>
            <w:tcW w:w="443" w:type="dxa"/>
            <w:shd w:val="clear" w:color="auto" w:fill="auto"/>
          </w:tcPr>
          <w:p w14:paraId="72D2FF4A"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23989C31" w14:textId="77777777" w:rsidR="005C3989" w:rsidRPr="00C004B0" w:rsidRDefault="005C3989" w:rsidP="008C37EA">
            <w:pPr>
              <w:spacing w:after="0" w:line="240" w:lineRule="auto"/>
              <w:ind w:right="218"/>
              <w:jc w:val="right"/>
              <w:rPr>
                <w:rFonts w:ascii="Angsana New" w:eastAsia="Times New Roman" w:hAnsi="Angsana New" w:cs="Angsana New"/>
                <w:sz w:val="28"/>
              </w:rPr>
            </w:pPr>
            <w:r w:rsidRPr="00C004B0">
              <w:rPr>
                <w:rFonts w:ascii="Angsana New" w:eastAsia="Times New Roman" w:hAnsi="Angsana New" w:cs="Angsana New"/>
                <w:sz w:val="28"/>
              </w:rPr>
              <w:t>74,169,600</w:t>
            </w:r>
          </w:p>
        </w:tc>
      </w:tr>
      <w:tr w:rsidR="005C3989" w:rsidRPr="00341FBA" w14:paraId="7DC20717" w14:textId="77777777" w:rsidTr="004A3989">
        <w:trPr>
          <w:trHeight w:hRule="exact" w:val="397"/>
        </w:trPr>
        <w:tc>
          <w:tcPr>
            <w:tcW w:w="4678" w:type="dxa"/>
            <w:shd w:val="clear" w:color="auto" w:fill="auto"/>
          </w:tcPr>
          <w:p w14:paraId="6ECBDBC5" w14:textId="77777777" w:rsidR="005C3989" w:rsidRPr="00D07DE4" w:rsidRDefault="002C7F78" w:rsidP="008C37EA">
            <w:pPr>
              <w:spacing w:after="0" w:line="240" w:lineRule="auto"/>
              <w:ind w:right="-43"/>
              <w:jc w:val="thaiDistribute"/>
              <w:rPr>
                <w:rFonts w:ascii="Angsana New" w:eastAsia="Times New Roman" w:hAnsi="Angsana New" w:cs="Angsana New"/>
                <w:sz w:val="28"/>
                <w:cs/>
              </w:rPr>
            </w:pPr>
            <w:r w:rsidRPr="00D07DE4">
              <w:rPr>
                <w:rFonts w:ascii="Angsana New" w:eastAsia="Times New Roman" w:hAnsi="Angsana New" w:cs="Angsana New"/>
                <w:sz w:val="28"/>
              </w:rPr>
              <w:t>Total</w:t>
            </w:r>
          </w:p>
        </w:tc>
        <w:tc>
          <w:tcPr>
            <w:tcW w:w="243" w:type="dxa"/>
            <w:shd w:val="clear" w:color="auto" w:fill="auto"/>
          </w:tcPr>
          <w:p w14:paraId="1DBB0D21" w14:textId="77777777" w:rsidR="005C3989" w:rsidRPr="00C004B0" w:rsidRDefault="005C3989" w:rsidP="008C37EA">
            <w:pPr>
              <w:spacing w:after="0" w:line="240" w:lineRule="auto"/>
              <w:ind w:right="-43"/>
              <w:jc w:val="thaiDistribute"/>
              <w:rPr>
                <w:rFonts w:ascii="Angsana New" w:eastAsia="Times New Roman" w:hAnsi="Angsana New" w:cs="Angsana New"/>
                <w:sz w:val="28"/>
              </w:rPr>
            </w:pPr>
          </w:p>
        </w:tc>
        <w:tc>
          <w:tcPr>
            <w:tcW w:w="1458" w:type="dxa"/>
            <w:tcBorders>
              <w:top w:val="single" w:sz="4" w:space="0" w:color="auto"/>
              <w:bottom w:val="single" w:sz="4" w:space="0" w:color="auto"/>
            </w:tcBorders>
            <w:shd w:val="clear" w:color="auto" w:fill="auto"/>
          </w:tcPr>
          <w:p w14:paraId="2BF36882"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w:t>
            </w:r>
          </w:p>
        </w:tc>
        <w:tc>
          <w:tcPr>
            <w:tcW w:w="443" w:type="dxa"/>
            <w:shd w:val="clear" w:color="auto" w:fill="auto"/>
          </w:tcPr>
          <w:p w14:paraId="33FCFB93" w14:textId="77777777" w:rsidR="005C3989" w:rsidRPr="00C004B0"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single" w:sz="4" w:space="0" w:color="auto"/>
            </w:tcBorders>
            <w:shd w:val="clear" w:color="auto" w:fill="auto"/>
          </w:tcPr>
          <w:p w14:paraId="0B4C00A9" w14:textId="77777777" w:rsidR="005C3989" w:rsidRPr="00C004B0" w:rsidRDefault="005C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80,000,000</w:t>
            </w:r>
          </w:p>
        </w:tc>
      </w:tr>
      <w:tr w:rsidR="005C3989" w:rsidRPr="00341FBA" w14:paraId="5714FBDB" w14:textId="77777777" w:rsidTr="004A3989">
        <w:trPr>
          <w:trHeight w:hRule="exact" w:val="397"/>
        </w:trPr>
        <w:tc>
          <w:tcPr>
            <w:tcW w:w="4678" w:type="dxa"/>
            <w:shd w:val="clear" w:color="auto" w:fill="auto"/>
          </w:tcPr>
          <w:p w14:paraId="17970A4C" w14:textId="77777777" w:rsidR="005C3989" w:rsidRPr="00D07DE4" w:rsidRDefault="00165B71" w:rsidP="00170179">
            <w:pPr>
              <w:tabs>
                <w:tab w:val="left" w:pos="2160"/>
                <w:tab w:val="left" w:pos="2880"/>
              </w:tabs>
              <w:spacing w:after="120" w:line="410" w:lineRule="exact"/>
              <w:ind w:left="709" w:right="-43" w:hanging="675"/>
              <w:rPr>
                <w:rFonts w:ascii="Angsana New" w:eastAsia="Times New Roman" w:hAnsi="Angsana New" w:cs="Angsana New"/>
                <w:sz w:val="28"/>
                <w:cs/>
              </w:rPr>
            </w:pPr>
            <w:r>
              <w:rPr>
                <w:rFonts w:ascii="Angsana New" w:eastAsia="Times New Roman" w:hAnsi="Angsana New" w:cs="Angsana New"/>
                <w:sz w:val="28"/>
              </w:rPr>
              <w:t>June</w:t>
            </w:r>
            <w:r w:rsidR="00AD0B1A" w:rsidRPr="00D07DE4">
              <w:rPr>
                <w:rFonts w:ascii="Angsana New" w:eastAsia="Times New Roman" w:hAnsi="Angsana New" w:cs="Angsana New"/>
                <w:sz w:val="28"/>
              </w:rPr>
              <w:t xml:space="preserve"> 21,</w:t>
            </w:r>
            <w:r w:rsidR="00AD0B1A" w:rsidRPr="00D07DE4">
              <w:rPr>
                <w:rFonts w:ascii="Angsana New" w:eastAsia="Times New Roman" w:hAnsi="Angsana New" w:cs="Angsana New" w:hint="cs"/>
                <w:sz w:val="28"/>
                <w:cs/>
              </w:rPr>
              <w:t xml:space="preserve"> </w:t>
            </w:r>
            <w:r w:rsidR="00AD0B1A" w:rsidRPr="00D07DE4">
              <w:rPr>
                <w:rFonts w:ascii="Angsana New" w:eastAsia="Times New Roman" w:hAnsi="Angsana New" w:cs="Angsana New"/>
                <w:sz w:val="28"/>
              </w:rPr>
              <w:t>2018</w:t>
            </w:r>
            <w:r w:rsidR="00AD0B1A" w:rsidRPr="00D07DE4">
              <w:rPr>
                <w:rFonts w:ascii="Angsana New" w:eastAsia="Times New Roman" w:hAnsi="Angsana New" w:cs="Angsana New"/>
                <w:sz w:val="28"/>
                <w:cs/>
              </w:rPr>
              <w:t xml:space="preserve"> –</w:t>
            </w:r>
            <w:r w:rsidR="00170179" w:rsidRPr="00D07DE4">
              <w:rPr>
                <w:rFonts w:ascii="Angsana New" w:eastAsia="Times New Roman" w:hAnsi="Angsana New" w:cs="Angsana New"/>
                <w:sz w:val="28"/>
              </w:rPr>
              <w:t>Decrease par value</w:t>
            </w:r>
            <w:r w:rsidR="00AD0B1A" w:rsidRPr="00D07DE4">
              <w:rPr>
                <w:rFonts w:ascii="Angsana New" w:eastAsia="Times New Roman" w:hAnsi="Angsana New" w:cs="Angsana New"/>
                <w:sz w:val="28"/>
              </w:rPr>
              <w:t xml:space="preserve"> from</w:t>
            </w:r>
            <w:r w:rsidR="00170179" w:rsidRPr="00D07DE4">
              <w:rPr>
                <w:rFonts w:ascii="Angsana New" w:eastAsia="Times New Roman" w:hAnsi="Angsana New" w:cs="Angsana New"/>
                <w:sz w:val="28"/>
                <w:cs/>
              </w:rPr>
              <w:t xml:space="preserve"> </w:t>
            </w:r>
            <w:r w:rsidR="00AD0B1A" w:rsidRPr="00D07DE4">
              <w:rPr>
                <w:rFonts w:ascii="Angsana New" w:eastAsia="Times New Roman" w:hAnsi="Angsana New" w:cs="Angsana New"/>
                <w:sz w:val="28"/>
              </w:rPr>
              <w:t>100 to</w:t>
            </w:r>
            <w:r w:rsidR="00AD0B1A" w:rsidRPr="00D07DE4">
              <w:rPr>
                <w:rFonts w:ascii="Angsana New" w:eastAsia="Times New Roman" w:hAnsi="Angsana New" w:cs="Angsana New" w:hint="cs"/>
                <w:sz w:val="28"/>
                <w:cs/>
              </w:rPr>
              <w:t xml:space="preserve"> </w:t>
            </w:r>
            <w:r w:rsidR="00AD0B1A" w:rsidRPr="00D07DE4">
              <w:rPr>
                <w:rFonts w:ascii="Angsana New" w:eastAsia="Times New Roman" w:hAnsi="Angsana New" w:cs="Angsana New"/>
                <w:sz w:val="28"/>
              </w:rPr>
              <w:t>0</w:t>
            </w:r>
            <w:r w:rsidR="00AD0B1A" w:rsidRPr="00D07DE4">
              <w:rPr>
                <w:rFonts w:ascii="Angsana New" w:eastAsia="Times New Roman" w:hAnsi="Angsana New" w:cs="Angsana New"/>
                <w:sz w:val="28"/>
                <w:cs/>
              </w:rPr>
              <w:t>.</w:t>
            </w:r>
            <w:r w:rsidR="00AD0B1A" w:rsidRPr="00D07DE4">
              <w:rPr>
                <w:rFonts w:ascii="Angsana New" w:eastAsia="Times New Roman" w:hAnsi="Angsana New" w:cs="Angsana New"/>
                <w:sz w:val="28"/>
              </w:rPr>
              <w:t>50</w:t>
            </w:r>
            <w:r w:rsidR="005C3989" w:rsidRPr="00D07DE4">
              <w:rPr>
                <w:rFonts w:ascii="Angsana New" w:eastAsia="Times New Roman" w:hAnsi="Angsana New" w:cs="Angsana New"/>
                <w:sz w:val="28"/>
                <w:cs/>
              </w:rPr>
              <w:t>รวม</w:t>
            </w:r>
          </w:p>
        </w:tc>
        <w:tc>
          <w:tcPr>
            <w:tcW w:w="243" w:type="dxa"/>
            <w:shd w:val="clear" w:color="auto" w:fill="auto"/>
          </w:tcPr>
          <w:p w14:paraId="1872D2B7" w14:textId="77777777" w:rsidR="005C3989" w:rsidRPr="00341FBA" w:rsidRDefault="005C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tcBorders>
            <w:shd w:val="clear" w:color="auto" w:fill="auto"/>
          </w:tcPr>
          <w:p w14:paraId="080A6670"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160,000,000</w:t>
            </w:r>
          </w:p>
        </w:tc>
        <w:tc>
          <w:tcPr>
            <w:tcW w:w="443" w:type="dxa"/>
            <w:shd w:val="clear" w:color="auto" w:fill="auto"/>
          </w:tcPr>
          <w:p w14:paraId="120893C2" w14:textId="77777777" w:rsidR="005C3989" w:rsidRPr="00DF1A6D" w:rsidRDefault="005C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tcBorders>
            <w:shd w:val="clear" w:color="auto" w:fill="auto"/>
          </w:tcPr>
          <w:p w14:paraId="6E192E60" w14:textId="77777777" w:rsidR="005C3989" w:rsidRPr="00DF1A6D" w:rsidRDefault="005C3989" w:rsidP="008C37EA">
            <w:pPr>
              <w:spacing w:after="0" w:line="240" w:lineRule="auto"/>
              <w:ind w:right="218"/>
              <w:jc w:val="right"/>
              <w:rPr>
                <w:rFonts w:ascii="Angsana New" w:eastAsia="Times New Roman" w:hAnsi="Angsana New" w:cs="Angsana New"/>
                <w:sz w:val="28"/>
              </w:rPr>
            </w:pPr>
            <w:r w:rsidRPr="00DF1A6D">
              <w:rPr>
                <w:rFonts w:ascii="Angsana New" w:eastAsia="Times New Roman" w:hAnsi="Angsana New" w:cs="Angsana New"/>
                <w:sz w:val="28"/>
              </w:rPr>
              <w:t>80,000,000</w:t>
            </w:r>
          </w:p>
        </w:tc>
      </w:tr>
      <w:tr w:rsidR="004A3989" w:rsidRPr="00341FBA" w14:paraId="0F7041DF" w14:textId="77777777" w:rsidTr="004A3989">
        <w:trPr>
          <w:trHeight w:hRule="exact" w:val="397"/>
        </w:trPr>
        <w:tc>
          <w:tcPr>
            <w:tcW w:w="4678" w:type="dxa"/>
            <w:shd w:val="clear" w:color="auto" w:fill="auto"/>
          </w:tcPr>
          <w:p w14:paraId="5B0ED873" w14:textId="77777777" w:rsidR="004A3989" w:rsidRPr="00D07DE4" w:rsidRDefault="004A3989" w:rsidP="00170179">
            <w:pPr>
              <w:tabs>
                <w:tab w:val="left" w:pos="2160"/>
                <w:tab w:val="left" w:pos="2880"/>
              </w:tabs>
              <w:spacing w:after="120" w:line="410" w:lineRule="exact"/>
              <w:ind w:left="709" w:right="-43" w:hanging="675"/>
              <w:rPr>
                <w:rFonts w:ascii="Angsana New" w:eastAsia="Times New Roman" w:hAnsi="Angsana New" w:cs="Angsana New"/>
                <w:sz w:val="28"/>
              </w:rPr>
            </w:pPr>
            <w:r>
              <w:rPr>
                <w:rFonts w:ascii="Angsana New" w:eastAsia="Times New Roman" w:hAnsi="Angsana New" w:cs="Angsana New"/>
                <w:sz w:val="28"/>
              </w:rPr>
              <w:t>December 23, 2019 – capital increase</w:t>
            </w:r>
          </w:p>
        </w:tc>
        <w:tc>
          <w:tcPr>
            <w:tcW w:w="243" w:type="dxa"/>
            <w:shd w:val="clear" w:color="auto" w:fill="auto"/>
          </w:tcPr>
          <w:p w14:paraId="63929016" w14:textId="77777777" w:rsidR="004A3989" w:rsidRPr="00341FBA" w:rsidRDefault="004A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bottom w:val="single" w:sz="4" w:space="0" w:color="auto"/>
            </w:tcBorders>
            <w:shd w:val="clear" w:color="auto" w:fill="auto"/>
          </w:tcPr>
          <w:p w14:paraId="08AE93CE" w14:textId="77777777" w:rsidR="004A3989" w:rsidRPr="00DF1A6D"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55,000,000</w:t>
            </w:r>
          </w:p>
        </w:tc>
        <w:tc>
          <w:tcPr>
            <w:tcW w:w="443" w:type="dxa"/>
            <w:shd w:val="clear" w:color="auto" w:fill="auto"/>
          </w:tcPr>
          <w:p w14:paraId="2C690A52" w14:textId="77777777" w:rsidR="004A3989" w:rsidRPr="00DF1A6D" w:rsidRDefault="004A3989" w:rsidP="008C37EA">
            <w:pPr>
              <w:spacing w:after="0" w:line="240" w:lineRule="auto"/>
              <w:ind w:right="218"/>
              <w:jc w:val="thaiDistribute"/>
              <w:rPr>
                <w:rFonts w:ascii="Angsana New" w:eastAsia="Times New Roman" w:hAnsi="Angsana New" w:cs="Angsana New"/>
                <w:sz w:val="28"/>
              </w:rPr>
            </w:pPr>
          </w:p>
        </w:tc>
        <w:tc>
          <w:tcPr>
            <w:tcW w:w="1541" w:type="dxa"/>
            <w:tcBorders>
              <w:bottom w:val="single" w:sz="4" w:space="0" w:color="auto"/>
            </w:tcBorders>
            <w:shd w:val="clear" w:color="auto" w:fill="auto"/>
          </w:tcPr>
          <w:p w14:paraId="54BDC660" w14:textId="77777777" w:rsidR="004A3989" w:rsidRPr="00DF1A6D"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27,500,000</w:t>
            </w:r>
          </w:p>
        </w:tc>
      </w:tr>
      <w:tr w:rsidR="004A3989" w:rsidRPr="00341FBA" w14:paraId="659AD3D8" w14:textId="77777777" w:rsidTr="004A3989">
        <w:trPr>
          <w:trHeight w:hRule="exact" w:val="397"/>
        </w:trPr>
        <w:tc>
          <w:tcPr>
            <w:tcW w:w="4678" w:type="dxa"/>
            <w:shd w:val="clear" w:color="auto" w:fill="auto"/>
          </w:tcPr>
          <w:p w14:paraId="609BB830" w14:textId="77777777" w:rsidR="004A3989" w:rsidRDefault="004A3989" w:rsidP="00170179">
            <w:pPr>
              <w:tabs>
                <w:tab w:val="left" w:pos="2160"/>
                <w:tab w:val="left" w:pos="2880"/>
              </w:tabs>
              <w:spacing w:after="120" w:line="410" w:lineRule="exact"/>
              <w:ind w:left="709" w:right="-43" w:hanging="675"/>
              <w:rPr>
                <w:rFonts w:ascii="Angsana New" w:eastAsia="Times New Roman" w:hAnsi="Angsana New" w:cs="Angsana New"/>
                <w:sz w:val="28"/>
              </w:rPr>
            </w:pPr>
          </w:p>
        </w:tc>
        <w:tc>
          <w:tcPr>
            <w:tcW w:w="243" w:type="dxa"/>
            <w:shd w:val="clear" w:color="auto" w:fill="auto"/>
          </w:tcPr>
          <w:p w14:paraId="50F601C6" w14:textId="77777777" w:rsidR="004A3989" w:rsidRPr="00341FBA" w:rsidRDefault="004A3989" w:rsidP="008C37EA">
            <w:pPr>
              <w:spacing w:after="0" w:line="240" w:lineRule="auto"/>
              <w:ind w:right="-43"/>
              <w:jc w:val="thaiDistribute"/>
              <w:rPr>
                <w:rFonts w:ascii="Angsana New" w:eastAsia="Times New Roman" w:hAnsi="Angsana New" w:cs="Angsana New"/>
                <w:sz w:val="28"/>
                <w:highlight w:val="yellow"/>
              </w:rPr>
            </w:pPr>
          </w:p>
        </w:tc>
        <w:tc>
          <w:tcPr>
            <w:tcW w:w="1458" w:type="dxa"/>
            <w:tcBorders>
              <w:top w:val="single" w:sz="4" w:space="0" w:color="auto"/>
              <w:bottom w:val="double" w:sz="4" w:space="0" w:color="auto"/>
            </w:tcBorders>
            <w:shd w:val="clear" w:color="auto" w:fill="auto"/>
          </w:tcPr>
          <w:p w14:paraId="08AED7D5" w14:textId="77777777" w:rsidR="004A3989" w:rsidRDefault="004A3989" w:rsidP="008C37EA">
            <w:pPr>
              <w:spacing w:after="0" w:line="240" w:lineRule="auto"/>
              <w:ind w:right="218"/>
              <w:jc w:val="right"/>
              <w:rPr>
                <w:rFonts w:ascii="Angsana New" w:eastAsia="Times New Roman" w:hAnsi="Angsana New" w:cs="Angsana New"/>
                <w:sz w:val="28"/>
              </w:rPr>
            </w:pPr>
            <w:r>
              <w:rPr>
                <w:rFonts w:ascii="Angsana New" w:eastAsia="Times New Roman" w:hAnsi="Angsana New" w:cs="Angsana New"/>
                <w:sz w:val="28"/>
              </w:rPr>
              <w:t>215,000,000</w:t>
            </w:r>
          </w:p>
        </w:tc>
        <w:tc>
          <w:tcPr>
            <w:tcW w:w="443" w:type="dxa"/>
            <w:shd w:val="clear" w:color="auto" w:fill="auto"/>
          </w:tcPr>
          <w:p w14:paraId="369AC41F" w14:textId="77777777" w:rsidR="004A3989" w:rsidRPr="00DF1A6D" w:rsidRDefault="004A3989" w:rsidP="008C37EA">
            <w:pPr>
              <w:spacing w:after="0" w:line="240" w:lineRule="auto"/>
              <w:ind w:right="218"/>
              <w:jc w:val="thaiDistribute"/>
              <w:rPr>
                <w:rFonts w:ascii="Angsana New" w:eastAsia="Times New Roman" w:hAnsi="Angsana New" w:cs="Angsana New"/>
                <w:sz w:val="28"/>
              </w:rPr>
            </w:pPr>
          </w:p>
        </w:tc>
        <w:tc>
          <w:tcPr>
            <w:tcW w:w="1541" w:type="dxa"/>
            <w:tcBorders>
              <w:top w:val="single" w:sz="4" w:space="0" w:color="auto"/>
              <w:bottom w:val="double" w:sz="4" w:space="0" w:color="auto"/>
            </w:tcBorders>
            <w:shd w:val="clear" w:color="auto" w:fill="auto"/>
          </w:tcPr>
          <w:p w14:paraId="6A62A683" w14:textId="77777777" w:rsidR="004A3989" w:rsidRDefault="004A3989" w:rsidP="008C37EA">
            <w:pPr>
              <w:spacing w:after="0" w:line="240" w:lineRule="auto"/>
              <w:ind w:right="218"/>
              <w:jc w:val="right"/>
              <w:rPr>
                <w:rFonts w:ascii="Angsana New" w:eastAsia="Times New Roman" w:hAnsi="Angsana New" w:cs="Angsana New"/>
                <w:sz w:val="28"/>
                <w:cs/>
              </w:rPr>
            </w:pPr>
            <w:r>
              <w:rPr>
                <w:rFonts w:ascii="Angsana New" w:eastAsia="Times New Roman" w:hAnsi="Angsana New" w:cs="Angsana New"/>
                <w:sz w:val="28"/>
              </w:rPr>
              <w:t>107,500,000</w:t>
            </w:r>
          </w:p>
        </w:tc>
      </w:tr>
    </w:tbl>
    <w:p w14:paraId="7FBDE0A7" w14:textId="77777777" w:rsidR="00D96DEA" w:rsidRPr="008D7E9C"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lastRenderedPageBreak/>
        <w:t>Between December 18 and 20, 2019, the company offered to sell the newly issued ordinary shares in the public offering. In the amount of 55,000,000 shares at the price of 6 baht per share, totaling 330 million baht. The Company has received the full payment for the said increase in share capital on December 23, 2019. And registered the increase in paid-up capital with the Ministry of Commerce on December 23,2019.</w:t>
      </w:r>
    </w:p>
    <w:p w14:paraId="3260690B" w14:textId="77777777" w:rsidR="00D96DEA"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t xml:space="preserve">The company's ordinary shares have been traded on </w:t>
      </w:r>
      <w:r w:rsidRPr="0007410E">
        <w:rPr>
          <w:rFonts w:ascii="Angsana New" w:eastAsia="Times New Roman" w:hAnsi="Angsana New" w:cs="Angsana New"/>
          <w:spacing w:val="-4"/>
          <w:sz w:val="28"/>
        </w:rPr>
        <w:t>Th</w:t>
      </w:r>
      <w:r>
        <w:rPr>
          <w:rFonts w:ascii="Angsana New" w:eastAsia="Times New Roman" w:hAnsi="Angsana New" w:cs="Angsana New"/>
          <w:spacing w:val="-4"/>
          <w:sz w:val="28"/>
        </w:rPr>
        <w:t>e</w:t>
      </w:r>
      <w:r w:rsidRPr="0007410E">
        <w:rPr>
          <w:rFonts w:ascii="Angsana New" w:eastAsia="Times New Roman" w:hAnsi="Angsana New" w:cs="Angsana New"/>
          <w:spacing w:val="-4"/>
          <w:sz w:val="28"/>
        </w:rPr>
        <w:t xml:space="preserve"> </w:t>
      </w:r>
      <w:r>
        <w:rPr>
          <w:rFonts w:ascii="Angsana New" w:eastAsia="Times New Roman" w:hAnsi="Angsana New" w:cs="Angsana New"/>
          <w:spacing w:val="-4"/>
          <w:sz w:val="28"/>
        </w:rPr>
        <w:t xml:space="preserve"> </w:t>
      </w:r>
      <w:r w:rsidRPr="0007410E">
        <w:rPr>
          <w:rFonts w:ascii="Angsana New" w:eastAsia="Times New Roman" w:hAnsi="Angsana New" w:cs="Angsana New"/>
          <w:spacing w:val="-4"/>
          <w:sz w:val="28"/>
        </w:rPr>
        <w:t xml:space="preserve">M.A.I. Stock Exchange of Thailand </w:t>
      </w:r>
      <w:r w:rsidRPr="0007410E">
        <w:rPr>
          <w:rFonts w:ascii="Angsana New" w:eastAsia="Times New Roman" w:hAnsi="Angsana New" w:cs="Angsana New"/>
          <w:spacing w:val="-4"/>
          <w:sz w:val="28"/>
          <w:cs/>
        </w:rPr>
        <w:t>(</w:t>
      </w:r>
      <w:r w:rsidRPr="0007410E">
        <w:rPr>
          <w:rFonts w:ascii="Angsana New" w:eastAsia="Times New Roman" w:hAnsi="Angsana New" w:cs="Angsana New"/>
          <w:spacing w:val="-4"/>
          <w:sz w:val="28"/>
        </w:rPr>
        <w:t>MAI</w:t>
      </w:r>
      <w:r w:rsidRPr="0007410E">
        <w:rPr>
          <w:rFonts w:ascii="Angsana New" w:eastAsia="Times New Roman" w:hAnsi="Angsana New" w:cs="Angsana New"/>
          <w:spacing w:val="-4"/>
          <w:sz w:val="28"/>
          <w:cs/>
        </w:rPr>
        <w:t xml:space="preserve">) </w:t>
      </w:r>
      <w:r w:rsidRPr="008D7E9C">
        <w:rPr>
          <w:rFonts w:ascii="Angsana New" w:eastAsia="Times New Roman" w:hAnsi="Angsana New" w:cs="Angsana New"/>
          <w:sz w:val="28"/>
        </w:rPr>
        <w:t>on December 26, 2019.</w:t>
      </w:r>
    </w:p>
    <w:p w14:paraId="37AAA6EF" w14:textId="77777777" w:rsidR="00D96DEA" w:rsidRPr="00E903AE" w:rsidRDefault="00D96DEA" w:rsidP="00817B85">
      <w:pPr>
        <w:spacing w:after="0" w:line="276" w:lineRule="auto"/>
        <w:ind w:left="567"/>
        <w:jc w:val="both"/>
        <w:rPr>
          <w:rFonts w:ascii="Angsana New" w:eastAsia="Times New Roman" w:hAnsi="Angsana New" w:cs="Angsana New"/>
          <w:sz w:val="28"/>
        </w:rPr>
      </w:pPr>
      <w:r w:rsidRPr="008D7E9C">
        <w:rPr>
          <w:rFonts w:ascii="Angsana New" w:eastAsia="Times New Roman" w:hAnsi="Angsana New" w:cs="Angsana New"/>
          <w:sz w:val="28"/>
        </w:rPr>
        <w:t xml:space="preserve">In this offering of the newly issued ordinary shares The company </w:t>
      </w:r>
      <w:r>
        <w:rPr>
          <w:rFonts w:ascii="Angsana New" w:eastAsia="Times New Roman" w:hAnsi="Angsana New" w:cs="Angsana New"/>
          <w:sz w:val="28"/>
        </w:rPr>
        <w:t>to have a share premium of 302.50 million baht and</w:t>
      </w:r>
      <w:r w:rsidRPr="008D7E9C">
        <w:rPr>
          <w:rFonts w:ascii="Angsana New" w:eastAsia="Times New Roman" w:hAnsi="Angsana New" w:cs="Angsana New"/>
          <w:sz w:val="28"/>
        </w:rPr>
        <w:t xml:space="preserve"> expenses related to the said share offering. in the amount of Baht </w:t>
      </w:r>
      <w:r>
        <w:rPr>
          <w:rFonts w:ascii="Angsana New" w:eastAsia="Times New Roman" w:hAnsi="Angsana New" w:cs="Angsana New"/>
          <w:sz w:val="28"/>
        </w:rPr>
        <w:t>39.81</w:t>
      </w:r>
      <w:r w:rsidRPr="008D7E9C">
        <w:rPr>
          <w:rFonts w:ascii="Angsana New" w:eastAsia="Times New Roman" w:hAnsi="Angsana New" w:cs="Angsana New"/>
          <w:sz w:val="28"/>
        </w:rPr>
        <w:t xml:space="preserve"> million</w:t>
      </w:r>
      <w:r>
        <w:rPr>
          <w:rFonts w:ascii="Angsana New" w:eastAsia="Times New Roman" w:hAnsi="Angsana New" w:cs="Angsana New"/>
          <w:sz w:val="28"/>
        </w:rPr>
        <w:t xml:space="preserve"> baht.</w:t>
      </w:r>
      <w:r w:rsidRPr="008D7E9C">
        <w:rPr>
          <w:rFonts w:ascii="Angsana New" w:eastAsia="Times New Roman" w:hAnsi="Angsana New" w:cs="Angsana New"/>
          <w:sz w:val="28"/>
        </w:rPr>
        <w:t xml:space="preserve"> which the Company has shown to deduct from the premium on ordinary shares</w:t>
      </w:r>
      <w:r>
        <w:rPr>
          <w:rFonts w:ascii="Angsana New" w:eastAsia="Times New Roman" w:hAnsi="Angsana New" w:cs="Angsana New"/>
          <w:sz w:val="28"/>
        </w:rPr>
        <w:t xml:space="preserve"> .As of December 31,2019 the premium on ordinary share outstanding is</w:t>
      </w:r>
      <w:r>
        <w:rPr>
          <w:rFonts w:ascii="Angsana New" w:eastAsia="Times New Roman" w:hAnsi="Angsana New" w:cs="Angsana New" w:hint="cs"/>
          <w:sz w:val="28"/>
          <w:cs/>
        </w:rPr>
        <w:t xml:space="preserve"> </w:t>
      </w:r>
      <w:r>
        <w:rPr>
          <w:rFonts w:ascii="Angsana New" w:eastAsia="Times New Roman" w:hAnsi="Angsana New" w:cs="Angsana New"/>
          <w:sz w:val="28"/>
        </w:rPr>
        <w:t>262.69 million baht.</w:t>
      </w:r>
    </w:p>
    <w:p w14:paraId="28D2F3CB" w14:textId="77777777" w:rsidR="00E67D68" w:rsidRPr="00191734" w:rsidRDefault="002A0ACF" w:rsidP="005B0696">
      <w:pPr>
        <w:spacing w:after="0" w:line="276" w:lineRule="auto"/>
        <w:jc w:val="thaiDistribute"/>
        <w:rPr>
          <w:rFonts w:asciiTheme="majorBidi" w:eastAsia="Times New Roman" w:hAnsiTheme="majorBidi" w:cstheme="majorBidi"/>
          <w:b/>
          <w:bCs/>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cs/>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3FDF8BD6"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7E046974" w14:textId="77777777" w:rsidR="00752EB8" w:rsidRPr="00483E71" w:rsidRDefault="005B6E31" w:rsidP="00483E71">
      <w:pPr>
        <w:spacing w:after="120" w:line="220" w:lineRule="atLeast"/>
        <w:ind w:left="567"/>
        <w:jc w:val="both"/>
        <w:rPr>
          <w:rFonts w:asciiTheme="majorBidi" w:eastAsia="Times New Roman" w:hAnsiTheme="majorBidi" w:cstheme="majorBidi"/>
          <w:strike/>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0A4E89BF" w14:textId="77777777" w:rsidR="00753E77" w:rsidRDefault="005B0696" w:rsidP="005B0696">
      <w:pPr>
        <w:overflowPunct w:val="0"/>
        <w:autoSpaceDE w:val="0"/>
        <w:autoSpaceDN w:val="0"/>
        <w:adjustRightInd w:val="0"/>
        <w:spacing w:after="60" w:line="276" w:lineRule="auto"/>
        <w:ind w:right="-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Income tax expenses for the three</w:t>
      </w:r>
      <w:r w:rsidR="00752EB8" w:rsidRPr="00752EB8">
        <w:rPr>
          <w:rFonts w:asciiTheme="majorBidi" w:eastAsia="Times New Roman" w:hAnsiTheme="majorBidi" w:cs="Angsana New"/>
          <w:sz w:val="28"/>
          <w:cs/>
        </w:rPr>
        <w:t>-</w:t>
      </w:r>
      <w:r w:rsidR="00752EB8" w:rsidRPr="00752EB8">
        <w:rPr>
          <w:rFonts w:asciiTheme="majorBidi" w:eastAsia="Times New Roman" w:hAnsiTheme="majorBidi" w:cstheme="majorBidi"/>
          <w:sz w:val="28"/>
        </w:rPr>
        <w:t xml:space="preserve">month periods ended </w:t>
      </w:r>
      <w:r w:rsidR="008F2A7A">
        <w:rPr>
          <w:rFonts w:asciiTheme="majorBidi" w:eastAsia="Times New Roman" w:hAnsiTheme="majorBidi" w:cstheme="majorBidi"/>
          <w:sz w:val="28"/>
          <w:lang w:val="en-GB"/>
        </w:rPr>
        <w:t>March</w:t>
      </w:r>
      <w:r w:rsidR="00752EB8" w:rsidRPr="00752EB8">
        <w:rPr>
          <w:rFonts w:asciiTheme="majorBidi" w:eastAsia="Times New Roman" w:hAnsiTheme="majorBidi" w:cstheme="majorBidi"/>
          <w:sz w:val="28"/>
        </w:rPr>
        <w:t xml:space="preserve"> 3</w:t>
      </w:r>
      <w:r w:rsidR="008F2A7A">
        <w:rPr>
          <w:rFonts w:asciiTheme="majorBidi" w:eastAsia="Times New Roman" w:hAnsiTheme="majorBidi" w:cstheme="majorBidi"/>
          <w:sz w:val="28"/>
        </w:rPr>
        <w:t>1</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of</w:t>
      </w:r>
      <w:r w:rsidR="00483E71">
        <w:rPr>
          <w:rFonts w:asciiTheme="majorBidi" w:eastAsia="Times New Roman" w:hAnsiTheme="majorBidi" w:cstheme="majorBidi"/>
          <w:sz w:val="28"/>
        </w:rPr>
        <w:t>;</w:t>
      </w:r>
    </w:p>
    <w:tbl>
      <w:tblPr>
        <w:tblW w:w="9017" w:type="dxa"/>
        <w:tblInd w:w="426" w:type="dxa"/>
        <w:tblLook w:val="04A0" w:firstRow="1" w:lastRow="0" w:firstColumn="1" w:lastColumn="0" w:noHBand="0" w:noVBand="1"/>
      </w:tblPr>
      <w:tblGrid>
        <w:gridCol w:w="3260"/>
        <w:gridCol w:w="283"/>
        <w:gridCol w:w="1187"/>
        <w:gridCol w:w="284"/>
        <w:gridCol w:w="1171"/>
        <w:gridCol w:w="283"/>
        <w:gridCol w:w="1103"/>
        <w:gridCol w:w="283"/>
        <w:gridCol w:w="1187"/>
      </w:tblGrid>
      <w:tr w:rsidR="00666109" w:rsidRPr="00666109" w14:paraId="514C888E" w14:textId="77777777" w:rsidTr="008F2A7A">
        <w:trPr>
          <w:trHeight w:hRule="exact" w:val="397"/>
        </w:trPr>
        <w:tc>
          <w:tcPr>
            <w:tcW w:w="3260" w:type="dxa"/>
            <w:vMerge w:val="restart"/>
            <w:tcBorders>
              <w:top w:val="nil"/>
              <w:left w:val="nil"/>
              <w:bottom w:val="nil"/>
              <w:right w:val="nil"/>
            </w:tcBorders>
            <w:shd w:val="clear" w:color="auto" w:fill="auto"/>
            <w:noWrap/>
            <w:vAlign w:val="bottom"/>
            <w:hideMark/>
          </w:tcPr>
          <w:p w14:paraId="02070895"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62E0E556" w14:textId="77777777" w:rsidR="00666109" w:rsidRPr="00666109" w:rsidRDefault="00666109" w:rsidP="00666109">
            <w:pPr>
              <w:spacing w:after="0" w:line="240" w:lineRule="auto"/>
              <w:rPr>
                <w:rFonts w:ascii="Times New Roman" w:eastAsia="Times New Roman" w:hAnsi="Times New Roman" w:cs="Times New Roman"/>
                <w:sz w:val="20"/>
                <w:szCs w:val="20"/>
              </w:rPr>
            </w:pPr>
          </w:p>
        </w:tc>
        <w:tc>
          <w:tcPr>
            <w:tcW w:w="5474" w:type="dxa"/>
            <w:gridSpan w:val="7"/>
            <w:tcBorders>
              <w:top w:val="nil"/>
              <w:left w:val="nil"/>
              <w:bottom w:val="single" w:sz="8" w:space="0" w:color="auto"/>
              <w:right w:val="nil"/>
            </w:tcBorders>
            <w:shd w:val="clear" w:color="auto" w:fill="auto"/>
            <w:noWrap/>
            <w:vAlign w:val="center"/>
            <w:hideMark/>
          </w:tcPr>
          <w:p w14:paraId="68CB10B3"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666109" w:rsidRPr="00666109" w14:paraId="3E8A1D07" w14:textId="77777777" w:rsidTr="008F2A7A">
        <w:trPr>
          <w:trHeight w:hRule="exact" w:val="397"/>
        </w:trPr>
        <w:tc>
          <w:tcPr>
            <w:tcW w:w="3260" w:type="dxa"/>
            <w:vMerge/>
            <w:tcBorders>
              <w:top w:val="nil"/>
              <w:left w:val="nil"/>
              <w:bottom w:val="nil"/>
              <w:right w:val="nil"/>
            </w:tcBorders>
            <w:vAlign w:val="center"/>
            <w:hideMark/>
          </w:tcPr>
          <w:p w14:paraId="001F8E26"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59D041F"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2642" w:type="dxa"/>
            <w:gridSpan w:val="3"/>
            <w:tcBorders>
              <w:top w:val="single" w:sz="8" w:space="0" w:color="auto"/>
              <w:left w:val="nil"/>
              <w:bottom w:val="single" w:sz="8" w:space="0" w:color="auto"/>
              <w:right w:val="nil"/>
            </w:tcBorders>
            <w:shd w:val="clear" w:color="auto" w:fill="auto"/>
            <w:noWrap/>
            <w:vAlign w:val="center"/>
            <w:hideMark/>
          </w:tcPr>
          <w:p w14:paraId="03B3FB93" w14:textId="77777777" w:rsidR="00666109" w:rsidRPr="00666109" w:rsidRDefault="00BF4EC1" w:rsidP="00483E71">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right w:val="nil"/>
            </w:tcBorders>
            <w:shd w:val="clear" w:color="auto" w:fill="auto"/>
            <w:noWrap/>
            <w:vAlign w:val="center"/>
            <w:hideMark/>
          </w:tcPr>
          <w:p w14:paraId="2AC6DDE4" w14:textId="77777777" w:rsidR="00666109" w:rsidRPr="00666109" w:rsidRDefault="00666109" w:rsidP="00666109">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rPr>
              <w:t> </w:t>
            </w:r>
          </w:p>
        </w:tc>
        <w:tc>
          <w:tcPr>
            <w:tcW w:w="2549" w:type="dxa"/>
            <w:gridSpan w:val="3"/>
            <w:tcBorders>
              <w:top w:val="single" w:sz="8" w:space="0" w:color="auto"/>
              <w:left w:val="nil"/>
              <w:bottom w:val="single" w:sz="8" w:space="0" w:color="auto"/>
              <w:right w:val="nil"/>
            </w:tcBorders>
            <w:shd w:val="clear" w:color="auto" w:fill="auto"/>
            <w:noWrap/>
            <w:vAlign w:val="center"/>
            <w:hideMark/>
          </w:tcPr>
          <w:p w14:paraId="2A3B431B"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w:t>
            </w:r>
            <w:r w:rsidR="00483E71">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 statement</w:t>
            </w:r>
          </w:p>
        </w:tc>
      </w:tr>
      <w:tr w:rsidR="00666109" w:rsidRPr="00666109" w14:paraId="58339681" w14:textId="77777777" w:rsidTr="008F2A7A">
        <w:trPr>
          <w:trHeight w:hRule="exact" w:val="397"/>
        </w:trPr>
        <w:tc>
          <w:tcPr>
            <w:tcW w:w="3260" w:type="dxa"/>
            <w:vMerge/>
            <w:tcBorders>
              <w:top w:val="nil"/>
              <w:left w:val="nil"/>
              <w:bottom w:val="nil"/>
              <w:right w:val="nil"/>
            </w:tcBorders>
            <w:vAlign w:val="center"/>
            <w:hideMark/>
          </w:tcPr>
          <w:p w14:paraId="5388748D"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4EC2B5A"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5474" w:type="dxa"/>
            <w:gridSpan w:val="7"/>
            <w:tcBorders>
              <w:top w:val="single" w:sz="8" w:space="0" w:color="auto"/>
              <w:left w:val="nil"/>
              <w:bottom w:val="single" w:sz="4" w:space="0" w:color="auto"/>
              <w:right w:val="nil"/>
            </w:tcBorders>
            <w:shd w:val="clear" w:color="auto" w:fill="auto"/>
            <w:vAlign w:val="center"/>
            <w:hideMark/>
          </w:tcPr>
          <w:p w14:paraId="6347E546" w14:textId="77777777" w:rsidR="00666109" w:rsidRPr="00666109" w:rsidRDefault="00BF4EC1" w:rsidP="00BF4EC1">
            <w:pPr>
              <w:tabs>
                <w:tab w:val="left" w:pos="2436"/>
              </w:tabs>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For three month period ended </w:t>
            </w:r>
            <w:r w:rsidR="008F2A7A">
              <w:rPr>
                <w:rFonts w:asciiTheme="majorBidi" w:eastAsia="Times New Roman" w:hAnsiTheme="majorBidi" w:cstheme="majorBidi"/>
                <w:color w:val="000000"/>
                <w:sz w:val="28"/>
              </w:rPr>
              <w:t>March</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8F2A7A">
              <w:rPr>
                <w:rFonts w:asciiTheme="majorBidi" w:eastAsia="Times New Roman" w:hAnsiTheme="majorBidi" w:cstheme="majorBidi"/>
                <w:color w:val="000000"/>
                <w:sz w:val="28"/>
              </w:rPr>
              <w:t>1</w:t>
            </w:r>
          </w:p>
        </w:tc>
      </w:tr>
      <w:tr w:rsidR="00666109" w:rsidRPr="00666109" w14:paraId="4B9EEC5A" w14:textId="77777777" w:rsidTr="008F2A7A">
        <w:trPr>
          <w:trHeight w:hRule="exact" w:val="397"/>
        </w:trPr>
        <w:tc>
          <w:tcPr>
            <w:tcW w:w="3260" w:type="dxa"/>
            <w:vMerge/>
            <w:tcBorders>
              <w:top w:val="nil"/>
              <w:left w:val="nil"/>
              <w:bottom w:val="nil"/>
              <w:right w:val="nil"/>
            </w:tcBorders>
            <w:vAlign w:val="center"/>
            <w:hideMark/>
          </w:tcPr>
          <w:p w14:paraId="4E21B82A" w14:textId="77777777" w:rsidR="00666109" w:rsidRPr="00666109" w:rsidRDefault="00666109" w:rsidP="0066610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EA31346"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51275379"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8F2A7A">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CBA2A49"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vAlign w:val="center"/>
            <w:hideMark/>
          </w:tcPr>
          <w:p w14:paraId="3CF530D9"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8F2A7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255FD844"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079" w:type="dxa"/>
            <w:tcBorders>
              <w:top w:val="nil"/>
              <w:left w:val="nil"/>
              <w:bottom w:val="single" w:sz="8" w:space="0" w:color="auto"/>
              <w:right w:val="nil"/>
            </w:tcBorders>
            <w:shd w:val="clear" w:color="auto" w:fill="auto"/>
            <w:vAlign w:val="center"/>
            <w:hideMark/>
          </w:tcPr>
          <w:p w14:paraId="68F85D9A"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8F2A7A">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B2BBFEE" w14:textId="77777777" w:rsidR="00666109" w:rsidRPr="00666109" w:rsidRDefault="00666109" w:rsidP="00666109">
            <w:pPr>
              <w:spacing w:after="0" w:line="240" w:lineRule="auto"/>
              <w:jc w:val="center"/>
              <w:rPr>
                <w:rFonts w:ascii="Angsana New" w:eastAsia="Times New Roman" w:hAnsi="Angsana New" w:cs="Angsana New"/>
                <w:color w:val="000000"/>
                <w:sz w:val="28"/>
              </w:rPr>
            </w:pPr>
          </w:p>
        </w:tc>
        <w:tc>
          <w:tcPr>
            <w:tcW w:w="1187" w:type="dxa"/>
            <w:tcBorders>
              <w:top w:val="nil"/>
              <w:left w:val="nil"/>
              <w:bottom w:val="single" w:sz="8" w:space="0" w:color="auto"/>
              <w:right w:val="nil"/>
            </w:tcBorders>
            <w:shd w:val="clear" w:color="auto" w:fill="auto"/>
            <w:vAlign w:val="center"/>
            <w:hideMark/>
          </w:tcPr>
          <w:p w14:paraId="786EBEE9" w14:textId="77777777" w:rsidR="00666109" w:rsidRPr="00666109" w:rsidRDefault="00BF4EC1"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8F2A7A">
              <w:rPr>
                <w:rFonts w:ascii="Angsana New" w:eastAsia="Times New Roman" w:hAnsi="Angsana New" w:cs="Angsana New"/>
                <w:color w:val="000000"/>
                <w:sz w:val="28"/>
              </w:rPr>
              <w:t>9</w:t>
            </w:r>
          </w:p>
        </w:tc>
      </w:tr>
      <w:tr w:rsidR="00666109" w:rsidRPr="00666109" w14:paraId="59B59F5A" w14:textId="77777777" w:rsidTr="008F2A7A">
        <w:trPr>
          <w:trHeight w:hRule="exact" w:val="397"/>
        </w:trPr>
        <w:tc>
          <w:tcPr>
            <w:tcW w:w="3260" w:type="dxa"/>
            <w:tcBorders>
              <w:top w:val="nil"/>
              <w:left w:val="nil"/>
              <w:bottom w:val="nil"/>
              <w:right w:val="nil"/>
            </w:tcBorders>
            <w:shd w:val="clear" w:color="auto" w:fill="auto"/>
            <w:noWrap/>
            <w:vAlign w:val="center"/>
            <w:hideMark/>
          </w:tcPr>
          <w:p w14:paraId="2ADE0E57" w14:textId="77777777" w:rsidR="00666109" w:rsidRPr="00666109" w:rsidRDefault="001148E0" w:rsidP="0066610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Current income tax</w:t>
            </w:r>
          </w:p>
        </w:tc>
        <w:tc>
          <w:tcPr>
            <w:tcW w:w="283" w:type="dxa"/>
            <w:tcBorders>
              <w:top w:val="nil"/>
              <w:left w:val="nil"/>
              <w:bottom w:val="nil"/>
              <w:right w:val="nil"/>
            </w:tcBorders>
            <w:shd w:val="clear" w:color="auto" w:fill="auto"/>
            <w:noWrap/>
            <w:vAlign w:val="center"/>
            <w:hideMark/>
          </w:tcPr>
          <w:p w14:paraId="23D8EAB0" w14:textId="77777777"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53B01590" w14:textId="77777777" w:rsidR="00666109" w:rsidRPr="00666109" w:rsidRDefault="008F2A7A" w:rsidP="008F2A7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4" w:type="dxa"/>
            <w:tcBorders>
              <w:top w:val="nil"/>
              <w:left w:val="nil"/>
              <w:bottom w:val="nil"/>
              <w:right w:val="nil"/>
            </w:tcBorders>
            <w:shd w:val="clear" w:color="auto" w:fill="auto"/>
            <w:noWrap/>
            <w:vAlign w:val="center"/>
            <w:hideMark/>
          </w:tcPr>
          <w:p w14:paraId="253814EC"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738772E1" w14:textId="77777777" w:rsidR="00666109" w:rsidRPr="00666109" w:rsidRDefault="008F2A7A"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210,409.56</w:t>
            </w:r>
          </w:p>
        </w:tc>
        <w:tc>
          <w:tcPr>
            <w:tcW w:w="283" w:type="dxa"/>
            <w:tcBorders>
              <w:top w:val="nil"/>
              <w:left w:val="nil"/>
              <w:bottom w:val="nil"/>
              <w:right w:val="nil"/>
            </w:tcBorders>
            <w:shd w:val="clear" w:color="auto" w:fill="auto"/>
            <w:noWrap/>
            <w:vAlign w:val="center"/>
            <w:hideMark/>
          </w:tcPr>
          <w:p w14:paraId="2E4F1714"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2B351F20" w14:textId="77777777" w:rsidR="00666109" w:rsidRPr="00666109" w:rsidRDefault="008F2A7A" w:rsidP="004B5A15">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center"/>
            <w:hideMark/>
          </w:tcPr>
          <w:p w14:paraId="2FF7E5B1"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543393B0" w14:textId="77777777" w:rsidR="00666109" w:rsidRPr="00666109" w:rsidRDefault="008F2A7A" w:rsidP="0066610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666109" w:rsidRPr="00666109" w14:paraId="4C60D01A" w14:textId="77777777" w:rsidTr="008F2A7A">
        <w:trPr>
          <w:trHeight w:hRule="exact" w:val="397"/>
        </w:trPr>
        <w:tc>
          <w:tcPr>
            <w:tcW w:w="3260" w:type="dxa"/>
            <w:tcBorders>
              <w:top w:val="nil"/>
              <w:left w:val="nil"/>
              <w:bottom w:val="nil"/>
              <w:right w:val="nil"/>
            </w:tcBorders>
            <w:shd w:val="clear" w:color="auto" w:fill="auto"/>
            <w:noWrap/>
            <w:vAlign w:val="center"/>
            <w:hideMark/>
          </w:tcPr>
          <w:p w14:paraId="27AF266C" w14:textId="77777777" w:rsidR="00666109" w:rsidRPr="00483E71" w:rsidRDefault="001148E0" w:rsidP="00666109">
            <w:pPr>
              <w:spacing w:after="0" w:line="240" w:lineRule="auto"/>
              <w:rPr>
                <w:rFonts w:ascii="Angsana New" w:eastAsia="Times New Roman" w:hAnsi="Angsana New" w:cs="Angsana New"/>
                <w:color w:val="000000"/>
                <w:sz w:val="28"/>
              </w:rPr>
            </w:pPr>
            <w:r w:rsidRPr="00483E71">
              <w:rPr>
                <w:rFonts w:ascii="Angsana New" w:eastAsia="Times New Roman" w:hAnsi="Angsana New" w:cs="Angsana New"/>
                <w:color w:val="000000"/>
                <w:sz w:val="28"/>
              </w:rPr>
              <w:t xml:space="preserve">Deferred income tax </w:t>
            </w:r>
            <w:r w:rsidRPr="00483E71">
              <w:rPr>
                <w:rFonts w:ascii="Angsana New" w:eastAsia="Times New Roman" w:hAnsi="Angsana New" w:cs="Angsana New"/>
                <w:color w:val="000000"/>
                <w:sz w:val="28"/>
                <w:cs/>
              </w:rPr>
              <w:t>(</w:t>
            </w:r>
            <w:r w:rsidRPr="00483E71">
              <w:rPr>
                <w:rFonts w:ascii="Angsana New" w:eastAsia="Times New Roman" w:hAnsi="Angsana New" w:cs="Angsana New"/>
                <w:color w:val="000000"/>
                <w:sz w:val="28"/>
              </w:rPr>
              <w:t>income</w:t>
            </w:r>
            <w:r w:rsidRPr="00483E71">
              <w:rPr>
                <w:rFonts w:ascii="Angsana New" w:eastAsia="Times New Roman" w:hAnsi="Angsana New" w:cs="Angsana New"/>
                <w:color w:val="000000"/>
                <w:sz w:val="28"/>
                <w:cs/>
              </w:rPr>
              <w:t xml:space="preserve">) </w:t>
            </w:r>
            <w:r w:rsidRPr="00483E71">
              <w:rPr>
                <w:rFonts w:ascii="Angsana New" w:eastAsia="Times New Roman" w:hAnsi="Angsana New" w:cs="Angsana New"/>
                <w:color w:val="000000"/>
                <w:sz w:val="28"/>
              </w:rPr>
              <w:t>expenses</w:t>
            </w:r>
          </w:p>
        </w:tc>
        <w:tc>
          <w:tcPr>
            <w:tcW w:w="283" w:type="dxa"/>
            <w:tcBorders>
              <w:top w:val="nil"/>
              <w:left w:val="nil"/>
              <w:bottom w:val="nil"/>
              <w:right w:val="nil"/>
            </w:tcBorders>
            <w:shd w:val="clear" w:color="auto" w:fill="auto"/>
            <w:noWrap/>
            <w:vAlign w:val="center"/>
            <w:hideMark/>
          </w:tcPr>
          <w:p w14:paraId="0561D834" w14:textId="77777777" w:rsidR="00666109" w:rsidRPr="00666109" w:rsidRDefault="00666109"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15AFE3A3" w14:textId="77777777" w:rsidR="00666109" w:rsidRPr="00666109" w:rsidRDefault="00E20D76" w:rsidP="00666109">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207,244.40</w:t>
            </w:r>
            <w:r w:rsidRPr="00E20D76">
              <w:rPr>
                <w:rFonts w:asciiTheme="majorBidi" w:eastAsia="Times New Roman" w:hAnsiTheme="majorBidi" w:cs="Angsana New"/>
                <w:color w:val="000000"/>
                <w:sz w:val="26"/>
                <w:szCs w:val="26"/>
                <w:cs/>
              </w:rPr>
              <w:t>)</w:t>
            </w:r>
          </w:p>
        </w:tc>
        <w:tc>
          <w:tcPr>
            <w:tcW w:w="284" w:type="dxa"/>
            <w:tcBorders>
              <w:top w:val="nil"/>
              <w:left w:val="nil"/>
              <w:bottom w:val="nil"/>
              <w:right w:val="nil"/>
            </w:tcBorders>
            <w:shd w:val="clear" w:color="auto" w:fill="auto"/>
            <w:noWrap/>
            <w:vAlign w:val="center"/>
            <w:hideMark/>
          </w:tcPr>
          <w:p w14:paraId="17BCA628"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hideMark/>
          </w:tcPr>
          <w:p w14:paraId="3B3EFA03" w14:textId="77777777"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8F2A7A">
              <w:rPr>
                <w:rFonts w:ascii="Angsana New" w:eastAsia="Times New Roman" w:hAnsi="Angsana New" w:cs="Angsana New"/>
                <w:color w:val="000000"/>
                <w:sz w:val="28"/>
              </w:rPr>
              <w:t>144,412.20</w:t>
            </w:r>
            <w:r>
              <w:rPr>
                <w:rFonts w:ascii="Angsana New" w:eastAsia="Times New Roman" w:hAnsi="Angsana New" w:cs="Angsana New"/>
                <w:color w:val="000000"/>
                <w:sz w:val="28"/>
                <w:cs/>
              </w:rPr>
              <w:t>)</w:t>
            </w:r>
          </w:p>
        </w:tc>
        <w:tc>
          <w:tcPr>
            <w:tcW w:w="283" w:type="dxa"/>
            <w:tcBorders>
              <w:top w:val="nil"/>
              <w:left w:val="nil"/>
              <w:bottom w:val="nil"/>
              <w:right w:val="nil"/>
            </w:tcBorders>
            <w:shd w:val="clear" w:color="auto" w:fill="auto"/>
            <w:noWrap/>
            <w:vAlign w:val="center"/>
            <w:hideMark/>
          </w:tcPr>
          <w:p w14:paraId="7A0A28BE"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hideMark/>
          </w:tcPr>
          <w:p w14:paraId="72C9F130" w14:textId="77777777" w:rsidR="00666109" w:rsidRPr="00666109" w:rsidRDefault="00E20D76" w:rsidP="00666109">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174,825.80</w:t>
            </w:r>
            <w:r w:rsidRPr="00E20D76">
              <w:rPr>
                <w:rFonts w:asciiTheme="majorBidi" w:eastAsia="Times New Roman" w:hAnsiTheme="majorBidi" w:cs="Angsana New"/>
                <w:color w:val="000000"/>
                <w:sz w:val="26"/>
                <w:szCs w:val="26"/>
                <w:cs/>
              </w:rPr>
              <w:t>)</w:t>
            </w:r>
          </w:p>
        </w:tc>
        <w:tc>
          <w:tcPr>
            <w:tcW w:w="283" w:type="dxa"/>
            <w:tcBorders>
              <w:top w:val="nil"/>
              <w:left w:val="nil"/>
              <w:bottom w:val="nil"/>
              <w:right w:val="nil"/>
            </w:tcBorders>
            <w:shd w:val="clear" w:color="auto" w:fill="auto"/>
            <w:noWrap/>
            <w:vAlign w:val="center"/>
            <w:hideMark/>
          </w:tcPr>
          <w:p w14:paraId="4836BB7E" w14:textId="77777777" w:rsidR="00666109" w:rsidRPr="00666109" w:rsidRDefault="00666109"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hideMark/>
          </w:tcPr>
          <w:p w14:paraId="76C3B0C1" w14:textId="77777777" w:rsidR="00666109" w:rsidRPr="00666109" w:rsidRDefault="00666109" w:rsidP="0066610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sidR="008F2A7A">
              <w:rPr>
                <w:rFonts w:ascii="Angsana New" w:eastAsia="Times New Roman" w:hAnsi="Angsana New" w:cs="Angsana New"/>
                <w:color w:val="000000"/>
                <w:sz w:val="28"/>
              </w:rPr>
              <w:t>134,217.60</w:t>
            </w:r>
            <w:r>
              <w:rPr>
                <w:rFonts w:ascii="Angsana New" w:eastAsia="Times New Roman" w:hAnsi="Angsana New" w:cs="Angsana New"/>
                <w:color w:val="000000"/>
                <w:sz w:val="28"/>
                <w:cs/>
              </w:rPr>
              <w:t>)</w:t>
            </w:r>
          </w:p>
        </w:tc>
      </w:tr>
      <w:tr w:rsidR="00483E71" w:rsidRPr="00666109" w14:paraId="57C3E95A" w14:textId="77777777" w:rsidTr="008F2A7A">
        <w:trPr>
          <w:trHeight w:hRule="exact" w:val="397"/>
        </w:trPr>
        <w:tc>
          <w:tcPr>
            <w:tcW w:w="3260" w:type="dxa"/>
            <w:tcBorders>
              <w:top w:val="nil"/>
              <w:left w:val="nil"/>
              <w:bottom w:val="nil"/>
              <w:right w:val="nil"/>
            </w:tcBorders>
            <w:shd w:val="clear" w:color="auto" w:fill="auto"/>
            <w:noWrap/>
            <w:vAlign w:val="center"/>
          </w:tcPr>
          <w:p w14:paraId="391C562E" w14:textId="77777777" w:rsidR="00483E71" w:rsidRPr="00483E71" w:rsidRDefault="00483E71" w:rsidP="00666109">
            <w:pPr>
              <w:spacing w:after="0" w:line="240" w:lineRule="auto"/>
              <w:rPr>
                <w:rFonts w:asciiTheme="majorBidi" w:eastAsia="Times New Roman" w:hAnsiTheme="majorBidi" w:cstheme="majorBidi"/>
                <w:color w:val="000000"/>
                <w:sz w:val="28"/>
              </w:rPr>
            </w:pPr>
            <w:r w:rsidRPr="00483E71">
              <w:rPr>
                <w:rFonts w:asciiTheme="majorBidi" w:eastAsia="Times New Roman" w:hAnsiTheme="majorBidi" w:cstheme="majorBidi"/>
                <w:sz w:val="28"/>
              </w:rPr>
              <w:t xml:space="preserve">Effects to deferred tax </w:t>
            </w:r>
            <w:r w:rsidRPr="00483E71">
              <w:rPr>
                <w:rFonts w:asciiTheme="majorBidi" w:eastAsia="Times New Roman" w:hAnsiTheme="majorBidi" w:cs="Angsana New"/>
                <w:sz w:val="28"/>
                <w:cs/>
              </w:rPr>
              <w:t>-</w:t>
            </w:r>
          </w:p>
        </w:tc>
        <w:tc>
          <w:tcPr>
            <w:tcW w:w="283" w:type="dxa"/>
            <w:tcBorders>
              <w:top w:val="nil"/>
              <w:left w:val="nil"/>
              <w:bottom w:val="nil"/>
              <w:right w:val="nil"/>
            </w:tcBorders>
            <w:shd w:val="clear" w:color="auto" w:fill="auto"/>
            <w:noWrap/>
            <w:vAlign w:val="center"/>
          </w:tcPr>
          <w:p w14:paraId="0F22E94C" w14:textId="77777777" w:rsidR="00483E71" w:rsidRPr="00666109" w:rsidRDefault="00483E71" w:rsidP="00666109">
            <w:pPr>
              <w:spacing w:after="0" w:line="240" w:lineRule="auto"/>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495CC022"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4" w:type="dxa"/>
            <w:tcBorders>
              <w:top w:val="nil"/>
              <w:left w:val="nil"/>
              <w:bottom w:val="nil"/>
              <w:right w:val="nil"/>
            </w:tcBorders>
            <w:shd w:val="clear" w:color="auto" w:fill="auto"/>
            <w:noWrap/>
            <w:vAlign w:val="center"/>
          </w:tcPr>
          <w:p w14:paraId="0643A2AF"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171" w:type="dxa"/>
            <w:tcBorders>
              <w:top w:val="nil"/>
              <w:left w:val="nil"/>
              <w:bottom w:val="nil"/>
              <w:right w:val="nil"/>
            </w:tcBorders>
            <w:shd w:val="clear" w:color="auto" w:fill="auto"/>
            <w:noWrap/>
            <w:vAlign w:val="center"/>
          </w:tcPr>
          <w:p w14:paraId="6BC4CE3E"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782902FA"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079" w:type="dxa"/>
            <w:tcBorders>
              <w:top w:val="nil"/>
              <w:left w:val="nil"/>
              <w:bottom w:val="nil"/>
              <w:right w:val="nil"/>
            </w:tcBorders>
            <w:shd w:val="clear" w:color="auto" w:fill="auto"/>
            <w:noWrap/>
            <w:vAlign w:val="center"/>
          </w:tcPr>
          <w:p w14:paraId="586424BC" w14:textId="77777777" w:rsidR="00483E71" w:rsidRDefault="00483E71" w:rsidP="00666109">
            <w:pPr>
              <w:spacing w:after="0" w:line="240" w:lineRule="auto"/>
              <w:jc w:val="right"/>
              <w:rPr>
                <w:rFonts w:ascii="Angsana New" w:eastAsia="Times New Roman" w:hAnsi="Angsana New" w:cs="Angsana New"/>
                <w:color w:val="000000"/>
                <w:sz w:val="28"/>
                <w:cs/>
              </w:rPr>
            </w:pPr>
          </w:p>
        </w:tc>
        <w:tc>
          <w:tcPr>
            <w:tcW w:w="283" w:type="dxa"/>
            <w:tcBorders>
              <w:top w:val="nil"/>
              <w:left w:val="nil"/>
              <w:bottom w:val="nil"/>
              <w:right w:val="nil"/>
            </w:tcBorders>
            <w:shd w:val="clear" w:color="auto" w:fill="auto"/>
            <w:noWrap/>
            <w:vAlign w:val="center"/>
          </w:tcPr>
          <w:p w14:paraId="14E21A24" w14:textId="77777777" w:rsidR="00483E71" w:rsidRPr="00666109" w:rsidRDefault="00483E71" w:rsidP="00666109">
            <w:pPr>
              <w:spacing w:after="0" w:line="240" w:lineRule="auto"/>
              <w:jc w:val="right"/>
              <w:rPr>
                <w:rFonts w:ascii="Angsana New" w:eastAsia="Times New Roman" w:hAnsi="Angsana New" w:cs="Angsana New"/>
                <w:color w:val="000000"/>
                <w:sz w:val="28"/>
              </w:rPr>
            </w:pPr>
          </w:p>
        </w:tc>
        <w:tc>
          <w:tcPr>
            <w:tcW w:w="1187" w:type="dxa"/>
            <w:tcBorders>
              <w:top w:val="nil"/>
              <w:left w:val="nil"/>
              <w:bottom w:val="nil"/>
              <w:right w:val="nil"/>
            </w:tcBorders>
            <w:shd w:val="clear" w:color="auto" w:fill="auto"/>
            <w:noWrap/>
            <w:vAlign w:val="center"/>
          </w:tcPr>
          <w:p w14:paraId="41118263" w14:textId="77777777" w:rsidR="00483E71" w:rsidRDefault="00483E71" w:rsidP="00666109">
            <w:pPr>
              <w:spacing w:after="0" w:line="240" w:lineRule="auto"/>
              <w:jc w:val="right"/>
              <w:rPr>
                <w:rFonts w:ascii="Angsana New" w:eastAsia="Times New Roman" w:hAnsi="Angsana New" w:cs="Angsana New"/>
                <w:color w:val="000000"/>
                <w:sz w:val="28"/>
                <w:cs/>
              </w:rPr>
            </w:pPr>
          </w:p>
        </w:tc>
      </w:tr>
      <w:tr w:rsidR="00A5500E" w:rsidRPr="00666109" w14:paraId="3A79A0BA" w14:textId="77777777" w:rsidTr="008F2A7A">
        <w:trPr>
          <w:trHeight w:hRule="exact" w:val="397"/>
        </w:trPr>
        <w:tc>
          <w:tcPr>
            <w:tcW w:w="3260" w:type="dxa"/>
            <w:tcBorders>
              <w:left w:val="nil"/>
              <w:bottom w:val="nil"/>
              <w:right w:val="nil"/>
            </w:tcBorders>
            <w:shd w:val="clear" w:color="auto" w:fill="auto"/>
            <w:vAlign w:val="center"/>
          </w:tcPr>
          <w:p w14:paraId="11DC1649" w14:textId="77777777" w:rsidR="00A5500E" w:rsidRPr="00483E71" w:rsidRDefault="00A5500E" w:rsidP="00DF0D80">
            <w:pPr>
              <w:spacing w:after="0" w:line="240" w:lineRule="auto"/>
              <w:ind w:firstLine="459"/>
              <w:rPr>
                <w:rFonts w:asciiTheme="majorBidi" w:eastAsia="Times New Roman" w:hAnsiTheme="majorBidi" w:cstheme="majorBidi"/>
                <w:color w:val="000000"/>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from change of income tax rates</w:t>
            </w:r>
          </w:p>
        </w:tc>
        <w:tc>
          <w:tcPr>
            <w:tcW w:w="283" w:type="dxa"/>
            <w:tcBorders>
              <w:left w:val="nil"/>
              <w:bottom w:val="nil"/>
              <w:right w:val="nil"/>
            </w:tcBorders>
            <w:shd w:val="clear" w:color="auto" w:fill="auto"/>
            <w:vAlign w:val="center"/>
          </w:tcPr>
          <w:p w14:paraId="434FBA46" w14:textId="77777777" w:rsidR="00A5500E" w:rsidRPr="00666109" w:rsidRDefault="00A5500E" w:rsidP="00DF0D80">
            <w:pPr>
              <w:spacing w:after="0" w:line="240" w:lineRule="auto"/>
              <w:ind w:firstLineChars="200" w:firstLine="560"/>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64A9DB68"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4" w:type="dxa"/>
            <w:tcBorders>
              <w:left w:val="nil"/>
              <w:bottom w:val="nil"/>
              <w:right w:val="nil"/>
            </w:tcBorders>
            <w:shd w:val="clear" w:color="auto" w:fill="auto"/>
            <w:noWrap/>
            <w:vAlign w:val="center"/>
          </w:tcPr>
          <w:p w14:paraId="635305A9"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171" w:type="dxa"/>
            <w:tcBorders>
              <w:top w:val="nil"/>
              <w:left w:val="nil"/>
              <w:bottom w:val="single" w:sz="8" w:space="0" w:color="auto"/>
              <w:right w:val="nil"/>
            </w:tcBorders>
            <w:shd w:val="clear" w:color="auto" w:fill="auto"/>
            <w:noWrap/>
            <w:vAlign w:val="center"/>
          </w:tcPr>
          <w:p w14:paraId="030D1F48"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c>
          <w:tcPr>
            <w:tcW w:w="283" w:type="dxa"/>
            <w:tcBorders>
              <w:left w:val="nil"/>
              <w:bottom w:val="nil"/>
              <w:right w:val="nil"/>
            </w:tcBorders>
            <w:shd w:val="clear" w:color="auto" w:fill="auto"/>
            <w:noWrap/>
            <w:vAlign w:val="center"/>
          </w:tcPr>
          <w:p w14:paraId="2975BC70"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079" w:type="dxa"/>
            <w:tcBorders>
              <w:left w:val="nil"/>
              <w:bottom w:val="single" w:sz="8" w:space="0" w:color="auto"/>
              <w:right w:val="nil"/>
            </w:tcBorders>
            <w:shd w:val="clear" w:color="auto" w:fill="auto"/>
            <w:noWrap/>
            <w:vAlign w:val="center"/>
          </w:tcPr>
          <w:p w14:paraId="24CADFC5"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color w:val="000000"/>
                <w:sz w:val="28"/>
                <w:cs/>
              </w:rPr>
              <w:t>-</w:t>
            </w:r>
          </w:p>
        </w:tc>
        <w:tc>
          <w:tcPr>
            <w:tcW w:w="283" w:type="dxa"/>
            <w:tcBorders>
              <w:left w:val="nil"/>
              <w:bottom w:val="nil"/>
              <w:right w:val="nil"/>
            </w:tcBorders>
            <w:shd w:val="clear" w:color="auto" w:fill="auto"/>
            <w:noWrap/>
            <w:vAlign w:val="center"/>
          </w:tcPr>
          <w:p w14:paraId="15F75333" w14:textId="77777777" w:rsidR="00A5500E" w:rsidRPr="00666109" w:rsidRDefault="00A5500E" w:rsidP="00DF0D80">
            <w:pPr>
              <w:spacing w:after="0" w:line="240" w:lineRule="auto"/>
              <w:jc w:val="center"/>
              <w:rPr>
                <w:rFonts w:ascii="Angsana New" w:eastAsia="Times New Roman" w:hAnsi="Angsana New" w:cs="Angsana New"/>
                <w:color w:val="000000"/>
                <w:sz w:val="28"/>
              </w:rPr>
            </w:pPr>
          </w:p>
        </w:tc>
        <w:tc>
          <w:tcPr>
            <w:tcW w:w="1187" w:type="dxa"/>
            <w:tcBorders>
              <w:left w:val="nil"/>
              <w:bottom w:val="single" w:sz="8" w:space="0" w:color="auto"/>
              <w:right w:val="nil"/>
            </w:tcBorders>
            <w:shd w:val="clear" w:color="auto" w:fill="auto"/>
            <w:noWrap/>
            <w:vAlign w:val="center"/>
          </w:tcPr>
          <w:p w14:paraId="4C3F7BB5" w14:textId="77777777" w:rsidR="00A5500E" w:rsidRPr="00666109" w:rsidRDefault="00A5500E" w:rsidP="00DF0D80">
            <w:pPr>
              <w:spacing w:after="0" w:line="240" w:lineRule="auto"/>
              <w:jc w:val="center"/>
              <w:rPr>
                <w:rFonts w:ascii="Angsana New" w:eastAsia="Times New Roman" w:hAnsi="Angsana New" w:cs="Angsana New"/>
                <w:color w:val="000000"/>
                <w:sz w:val="28"/>
              </w:rPr>
            </w:pPr>
            <w:r w:rsidRPr="00666109">
              <w:rPr>
                <w:rFonts w:ascii="Angsana New" w:eastAsia="Times New Roman" w:hAnsi="Angsana New" w:cs="Angsana New" w:hint="cs"/>
                <w:color w:val="000000"/>
                <w:sz w:val="28"/>
                <w:cs/>
              </w:rPr>
              <w:t>-</w:t>
            </w:r>
          </w:p>
        </w:tc>
      </w:tr>
      <w:tr w:rsidR="00A5500E" w:rsidRPr="00666109" w14:paraId="7008A16C" w14:textId="77777777" w:rsidTr="008F2A7A">
        <w:trPr>
          <w:trHeight w:hRule="exact" w:val="397"/>
        </w:trPr>
        <w:tc>
          <w:tcPr>
            <w:tcW w:w="3260" w:type="dxa"/>
            <w:tcBorders>
              <w:top w:val="nil"/>
              <w:left w:val="nil"/>
              <w:right w:val="nil"/>
            </w:tcBorders>
            <w:shd w:val="clear" w:color="auto" w:fill="auto"/>
            <w:vAlign w:val="center"/>
          </w:tcPr>
          <w:p w14:paraId="6717CE78" w14:textId="77777777" w:rsidR="00A5500E" w:rsidRPr="00E55EEE" w:rsidRDefault="00A5500E" w:rsidP="00A5500E">
            <w:pPr>
              <w:overflowPunct w:val="0"/>
              <w:autoSpaceDE w:val="0"/>
              <w:autoSpaceDN w:val="0"/>
              <w:adjustRightInd w:val="0"/>
              <w:spacing w:after="0" w:line="240" w:lineRule="auto"/>
              <w:ind w:left="237" w:hanging="237"/>
              <w:textAlignment w:val="baseline"/>
              <w:rPr>
                <w:rFonts w:asciiTheme="majorBidi" w:eastAsia="Times New Roman" w:hAnsiTheme="majorBidi" w:cstheme="majorBidi"/>
                <w:sz w:val="28"/>
              </w:rPr>
            </w:pPr>
            <w:r w:rsidRPr="00E55EEE">
              <w:rPr>
                <w:rFonts w:asciiTheme="majorBidi" w:eastAsia="Times New Roman" w:hAnsiTheme="majorBidi" w:cstheme="majorBidi"/>
                <w:sz w:val="28"/>
              </w:rPr>
              <w:t>Income tax expense reported in</w:t>
            </w:r>
          </w:p>
        </w:tc>
        <w:tc>
          <w:tcPr>
            <w:tcW w:w="283" w:type="dxa"/>
            <w:tcBorders>
              <w:top w:val="nil"/>
              <w:left w:val="nil"/>
              <w:bottom w:val="nil"/>
              <w:right w:val="nil"/>
            </w:tcBorders>
            <w:shd w:val="clear" w:color="auto" w:fill="auto"/>
            <w:vAlign w:val="center"/>
          </w:tcPr>
          <w:p w14:paraId="1758B5B3" w14:textId="77777777" w:rsidR="00A5500E" w:rsidRPr="00666109" w:rsidRDefault="00A5500E" w:rsidP="00830717">
            <w:pPr>
              <w:spacing w:after="0" w:line="240" w:lineRule="auto"/>
              <w:rPr>
                <w:rFonts w:ascii="Angsana New" w:eastAsia="Times New Roman" w:hAnsi="Angsana New" w:cs="Angsana New"/>
                <w:color w:val="000000"/>
                <w:sz w:val="28"/>
              </w:rPr>
            </w:pPr>
          </w:p>
        </w:tc>
        <w:tc>
          <w:tcPr>
            <w:tcW w:w="1187" w:type="dxa"/>
            <w:tcBorders>
              <w:left w:val="nil"/>
              <w:right w:val="nil"/>
            </w:tcBorders>
            <w:shd w:val="clear" w:color="auto" w:fill="auto"/>
            <w:noWrap/>
            <w:vAlign w:val="center"/>
          </w:tcPr>
          <w:p w14:paraId="413F6147"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tcPr>
          <w:p w14:paraId="3783C50C"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71" w:type="dxa"/>
            <w:tcBorders>
              <w:left w:val="nil"/>
              <w:right w:val="nil"/>
            </w:tcBorders>
            <w:shd w:val="clear" w:color="auto" w:fill="auto"/>
            <w:noWrap/>
            <w:vAlign w:val="center"/>
          </w:tcPr>
          <w:p w14:paraId="552B388C"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76252EDE"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right w:val="nil"/>
            </w:tcBorders>
            <w:shd w:val="clear" w:color="auto" w:fill="auto"/>
            <w:noWrap/>
            <w:vAlign w:val="center"/>
          </w:tcPr>
          <w:p w14:paraId="0B83FCF4"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618BCB52"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top w:val="single" w:sz="8" w:space="0" w:color="auto"/>
              <w:left w:val="nil"/>
              <w:right w:val="nil"/>
            </w:tcBorders>
            <w:shd w:val="clear" w:color="auto" w:fill="auto"/>
            <w:noWrap/>
            <w:vAlign w:val="center"/>
          </w:tcPr>
          <w:p w14:paraId="4B03E8D9"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r>
      <w:tr w:rsidR="00A5500E" w:rsidRPr="00666109" w14:paraId="51B13200" w14:textId="77777777" w:rsidTr="008F2A7A">
        <w:trPr>
          <w:trHeight w:hRule="exact" w:val="397"/>
        </w:trPr>
        <w:tc>
          <w:tcPr>
            <w:tcW w:w="3260" w:type="dxa"/>
            <w:tcBorders>
              <w:top w:val="nil"/>
              <w:left w:val="nil"/>
              <w:bottom w:val="nil"/>
              <w:right w:val="nil"/>
            </w:tcBorders>
            <w:shd w:val="clear" w:color="auto" w:fill="auto"/>
            <w:vAlign w:val="center"/>
          </w:tcPr>
          <w:p w14:paraId="1625AF36" w14:textId="77777777" w:rsidR="00A5500E" w:rsidRPr="00483E71" w:rsidRDefault="00A5500E" w:rsidP="00DF0D80">
            <w:pPr>
              <w:overflowPunct w:val="0"/>
              <w:autoSpaceDE w:val="0"/>
              <w:autoSpaceDN w:val="0"/>
              <w:adjustRightInd w:val="0"/>
              <w:spacing w:after="0" w:line="240" w:lineRule="auto"/>
              <w:ind w:left="237" w:firstLine="222"/>
              <w:textAlignment w:val="baseline"/>
              <w:rPr>
                <w:rFonts w:asciiTheme="majorBidi" w:eastAsia="Times New Roman" w:hAnsiTheme="majorBidi" w:cstheme="majorBidi"/>
                <w:sz w:val="28"/>
              </w:rPr>
            </w:pPr>
            <w:r w:rsidRPr="00483E71">
              <w:rPr>
                <w:rFonts w:asciiTheme="majorBidi" w:eastAsia="Times New Roman" w:hAnsiTheme="majorBidi" w:cs="Angsana New"/>
                <w:sz w:val="28"/>
                <w:cs/>
              </w:rPr>
              <w:t xml:space="preserve">- </w:t>
            </w:r>
            <w:r w:rsidRPr="00483E71">
              <w:rPr>
                <w:rFonts w:asciiTheme="majorBidi" w:eastAsia="Times New Roman" w:hAnsiTheme="majorBidi" w:cstheme="majorBidi"/>
                <w:sz w:val="28"/>
              </w:rPr>
              <w:t xml:space="preserve">the statements of income  </w:t>
            </w:r>
          </w:p>
        </w:tc>
        <w:tc>
          <w:tcPr>
            <w:tcW w:w="283" w:type="dxa"/>
            <w:tcBorders>
              <w:top w:val="nil"/>
              <w:left w:val="nil"/>
              <w:bottom w:val="nil"/>
              <w:right w:val="nil"/>
            </w:tcBorders>
            <w:shd w:val="clear" w:color="auto" w:fill="auto"/>
            <w:vAlign w:val="center"/>
          </w:tcPr>
          <w:p w14:paraId="3EBF7193" w14:textId="77777777" w:rsidR="00A5500E" w:rsidRPr="00666109" w:rsidRDefault="00A5500E" w:rsidP="00DF0D80">
            <w:pPr>
              <w:spacing w:after="0" w:line="240" w:lineRule="auto"/>
              <w:rPr>
                <w:rFonts w:ascii="Angsana New" w:eastAsia="Times New Roman" w:hAnsi="Angsana New" w:cs="Angsana New"/>
                <w:color w:val="000000"/>
                <w:sz w:val="28"/>
              </w:rPr>
            </w:pPr>
          </w:p>
        </w:tc>
        <w:tc>
          <w:tcPr>
            <w:tcW w:w="1187" w:type="dxa"/>
            <w:tcBorders>
              <w:left w:val="nil"/>
              <w:bottom w:val="double" w:sz="6" w:space="0" w:color="auto"/>
              <w:right w:val="nil"/>
            </w:tcBorders>
            <w:shd w:val="clear" w:color="auto" w:fill="auto"/>
            <w:noWrap/>
            <w:vAlign w:val="center"/>
          </w:tcPr>
          <w:p w14:paraId="5174EEC4" w14:textId="77777777" w:rsidR="00A5500E" w:rsidRPr="00666109" w:rsidRDefault="00E20D76" w:rsidP="00DF0D80">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207,244.40</w:t>
            </w:r>
            <w:r w:rsidRPr="00E20D76">
              <w:rPr>
                <w:rFonts w:asciiTheme="majorBidi" w:eastAsia="Times New Roman" w:hAnsiTheme="majorBidi" w:cs="Angsana New"/>
                <w:color w:val="000000"/>
                <w:sz w:val="26"/>
                <w:szCs w:val="26"/>
                <w:cs/>
              </w:rPr>
              <w:t>)</w:t>
            </w:r>
          </w:p>
        </w:tc>
        <w:tc>
          <w:tcPr>
            <w:tcW w:w="284" w:type="dxa"/>
            <w:tcBorders>
              <w:top w:val="nil"/>
              <w:left w:val="nil"/>
              <w:bottom w:val="nil"/>
              <w:right w:val="nil"/>
            </w:tcBorders>
            <w:shd w:val="clear" w:color="auto" w:fill="auto"/>
            <w:noWrap/>
            <w:vAlign w:val="center"/>
          </w:tcPr>
          <w:p w14:paraId="0DF8B14B"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71" w:type="dxa"/>
            <w:tcBorders>
              <w:left w:val="nil"/>
              <w:bottom w:val="double" w:sz="6" w:space="0" w:color="auto"/>
              <w:right w:val="nil"/>
            </w:tcBorders>
            <w:shd w:val="clear" w:color="auto" w:fill="auto"/>
            <w:noWrap/>
            <w:vAlign w:val="center"/>
          </w:tcPr>
          <w:p w14:paraId="18B646CA" w14:textId="77777777" w:rsidR="00A5500E" w:rsidRPr="00666109" w:rsidRDefault="008F2A7A"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65,997.36</w:t>
            </w:r>
          </w:p>
        </w:tc>
        <w:tc>
          <w:tcPr>
            <w:tcW w:w="283" w:type="dxa"/>
            <w:tcBorders>
              <w:top w:val="nil"/>
              <w:left w:val="nil"/>
              <w:bottom w:val="nil"/>
              <w:right w:val="nil"/>
            </w:tcBorders>
            <w:shd w:val="clear" w:color="auto" w:fill="auto"/>
            <w:noWrap/>
            <w:vAlign w:val="center"/>
          </w:tcPr>
          <w:p w14:paraId="23C6843C"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079" w:type="dxa"/>
            <w:tcBorders>
              <w:left w:val="nil"/>
              <w:bottom w:val="double" w:sz="6" w:space="0" w:color="auto"/>
              <w:right w:val="nil"/>
            </w:tcBorders>
            <w:shd w:val="clear" w:color="auto" w:fill="auto"/>
            <w:noWrap/>
            <w:vAlign w:val="center"/>
          </w:tcPr>
          <w:p w14:paraId="11CBA4E7" w14:textId="77777777" w:rsidR="00A5500E" w:rsidRDefault="00E20D76" w:rsidP="00DF0D80">
            <w:pPr>
              <w:spacing w:after="0" w:line="240" w:lineRule="auto"/>
              <w:jc w:val="right"/>
              <w:rPr>
                <w:rFonts w:ascii="Angsana New" w:eastAsia="Times New Roman" w:hAnsi="Angsana New" w:cs="Angsana New"/>
                <w:color w:val="000000"/>
                <w:sz w:val="28"/>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174,825.80</w:t>
            </w:r>
            <w:r w:rsidRPr="00E20D76">
              <w:rPr>
                <w:rFonts w:asciiTheme="majorBidi" w:eastAsia="Times New Roman" w:hAnsiTheme="majorBidi" w:cs="Angsana New"/>
                <w:color w:val="000000"/>
                <w:sz w:val="26"/>
                <w:szCs w:val="26"/>
                <w:cs/>
              </w:rPr>
              <w:t>)</w:t>
            </w:r>
          </w:p>
          <w:p w14:paraId="4C81E0BF" w14:textId="77777777" w:rsidR="008F2A7A" w:rsidRPr="00666109" w:rsidRDefault="008F2A7A" w:rsidP="00DF0D80">
            <w:pPr>
              <w:spacing w:after="0" w:line="240" w:lineRule="auto"/>
              <w:jc w:val="right"/>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tcPr>
          <w:p w14:paraId="2D97ED62" w14:textId="77777777" w:rsidR="00A5500E" w:rsidRPr="00666109" w:rsidRDefault="00A5500E" w:rsidP="00DF0D80">
            <w:pPr>
              <w:spacing w:after="0" w:line="240" w:lineRule="auto"/>
              <w:jc w:val="right"/>
              <w:rPr>
                <w:rFonts w:ascii="Angsana New" w:eastAsia="Times New Roman" w:hAnsi="Angsana New" w:cs="Angsana New"/>
                <w:color w:val="000000"/>
                <w:sz w:val="28"/>
              </w:rPr>
            </w:pPr>
          </w:p>
        </w:tc>
        <w:tc>
          <w:tcPr>
            <w:tcW w:w="1187" w:type="dxa"/>
            <w:tcBorders>
              <w:left w:val="nil"/>
              <w:bottom w:val="triple" w:sz="4" w:space="0" w:color="auto"/>
              <w:right w:val="nil"/>
            </w:tcBorders>
            <w:shd w:val="clear" w:color="auto" w:fill="auto"/>
            <w:noWrap/>
            <w:vAlign w:val="center"/>
          </w:tcPr>
          <w:p w14:paraId="387A94F4" w14:textId="77777777" w:rsidR="00A5500E" w:rsidRPr="00666109" w:rsidRDefault="008F2A7A" w:rsidP="00DF0D80">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(134,217.60)</w:t>
            </w:r>
          </w:p>
        </w:tc>
      </w:tr>
    </w:tbl>
    <w:p w14:paraId="15D81048" w14:textId="77777777" w:rsidR="002E2B31" w:rsidRDefault="002E2B31"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CF54B50" w14:textId="77777777" w:rsidR="00752EB8" w:rsidRPr="00DF0D80" w:rsidRDefault="00752EB8"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strike/>
          <w:sz w:val="28"/>
        </w:rPr>
      </w:pPr>
      <w:r w:rsidRPr="00752EB8">
        <w:rPr>
          <w:rFonts w:asciiTheme="majorBidi" w:eastAsia="Times New Roman" w:hAnsiTheme="majorBidi" w:cstheme="majorBidi"/>
          <w:b/>
          <w:bCs/>
          <w:sz w:val="28"/>
        </w:rPr>
        <w:lastRenderedPageBreak/>
        <w:t>2</w:t>
      </w:r>
      <w:r w:rsidR="00A54D41">
        <w:rPr>
          <w:rFonts w:asciiTheme="majorBidi" w:eastAsia="Times New Roman" w:hAnsiTheme="majorBidi" w:cstheme="majorBidi"/>
          <w:b/>
          <w:bCs/>
          <w:sz w:val="28"/>
        </w:rPr>
        <w:t>1</w:t>
      </w:r>
      <w:r w:rsidRPr="00752EB8">
        <w:rPr>
          <w:rFonts w:asciiTheme="majorBidi" w:eastAsia="Times New Roman" w:hAnsiTheme="majorBidi" w:cs="Angsana New"/>
          <w:b/>
          <w:bCs/>
          <w:sz w:val="28"/>
          <w:cs/>
        </w:rPr>
        <w:t>.</w:t>
      </w:r>
      <w:r w:rsidRPr="00752EB8">
        <w:rPr>
          <w:rFonts w:asciiTheme="majorBidi" w:eastAsia="Times New Roman" w:hAnsiTheme="majorBidi" w:cstheme="majorBidi"/>
          <w:b/>
          <w:bCs/>
          <w:sz w:val="28"/>
        </w:rPr>
        <w:t>2</w:t>
      </w:r>
      <w:r w:rsidRPr="00752EB8">
        <w:rPr>
          <w:rFonts w:asciiTheme="majorBidi" w:eastAsia="Times New Roman" w:hAnsiTheme="majorBidi" w:cstheme="majorBidi"/>
          <w:b/>
          <w:bCs/>
          <w:sz w:val="28"/>
        </w:rPr>
        <w:tab/>
      </w:r>
      <w:r w:rsidR="00CD38C0" w:rsidRPr="00DF0D80">
        <w:rPr>
          <w:rFonts w:asciiTheme="majorBidi" w:eastAsia="Times New Roman" w:hAnsiTheme="majorBidi" w:cstheme="majorBidi"/>
          <w:sz w:val="28"/>
        </w:rPr>
        <w:t xml:space="preserve">The reconciliation of the income tax expense and the result of the multiplying of the accounting profit with </w:t>
      </w:r>
      <w:r w:rsidR="00817B85">
        <w:rPr>
          <w:rFonts w:asciiTheme="majorBidi" w:eastAsia="Times New Roman" w:hAnsiTheme="majorBidi" w:cs="Angsana New" w:hint="cs"/>
          <w:sz w:val="28"/>
          <w:cs/>
        </w:rPr>
        <w:t xml:space="preserve"> </w:t>
      </w:r>
      <w:r w:rsidR="00CD38C0" w:rsidRPr="00DF0D80">
        <w:rPr>
          <w:rFonts w:asciiTheme="majorBidi" w:eastAsia="Times New Roman" w:hAnsiTheme="majorBidi" w:cstheme="majorBidi"/>
          <w:sz w:val="28"/>
        </w:rPr>
        <w:t>tax rate for the nine</w:t>
      </w:r>
      <w:r w:rsidR="00CD38C0" w:rsidRPr="00DF0D80">
        <w:rPr>
          <w:rFonts w:asciiTheme="majorBidi" w:eastAsia="Times New Roman" w:hAnsiTheme="majorBidi" w:cstheme="majorBidi"/>
          <w:sz w:val="28"/>
          <w:cs/>
        </w:rPr>
        <w:t>-</w:t>
      </w:r>
      <w:r w:rsidR="00CD38C0" w:rsidRPr="00DF0D80">
        <w:rPr>
          <w:rFonts w:asciiTheme="majorBidi" w:eastAsia="Times New Roman" w:hAnsiTheme="majorBidi" w:cstheme="majorBidi"/>
          <w:sz w:val="28"/>
        </w:rPr>
        <w:t xml:space="preserve">month period ended </w:t>
      </w:r>
      <w:r w:rsidR="008F2A7A">
        <w:rPr>
          <w:rFonts w:asciiTheme="majorBidi" w:eastAsia="Times New Roman" w:hAnsiTheme="majorBidi" w:cstheme="majorBidi"/>
          <w:sz w:val="28"/>
        </w:rPr>
        <w:t>March</w:t>
      </w:r>
      <w:r w:rsidR="00CD38C0" w:rsidRPr="00DF0D80">
        <w:rPr>
          <w:rFonts w:asciiTheme="majorBidi" w:eastAsia="Times New Roman" w:hAnsiTheme="majorBidi" w:cstheme="majorBidi"/>
          <w:sz w:val="28"/>
        </w:rPr>
        <w:t xml:space="preserve"> 3</w:t>
      </w:r>
      <w:r w:rsidR="008F2A7A">
        <w:rPr>
          <w:rFonts w:asciiTheme="majorBidi" w:eastAsia="Times New Roman" w:hAnsiTheme="majorBidi" w:cstheme="majorBidi"/>
          <w:sz w:val="28"/>
        </w:rPr>
        <w:t>1</w:t>
      </w:r>
      <w:r w:rsidR="00CD38C0" w:rsidRPr="00DF0D80">
        <w:rPr>
          <w:rFonts w:asciiTheme="majorBidi" w:eastAsia="Times New Roman" w:hAnsiTheme="majorBidi" w:cstheme="majorBidi"/>
          <w:sz w:val="28"/>
        </w:rPr>
        <w:t xml:space="preserve">, </w:t>
      </w:r>
      <w:r w:rsidR="00CD38C0" w:rsidRPr="00DF0D80">
        <w:rPr>
          <w:rFonts w:asciiTheme="majorBidi" w:eastAsia="Times New Roman" w:hAnsiTheme="majorBidi" w:cstheme="majorBidi"/>
          <w:sz w:val="28"/>
          <w:cs/>
        </w:rPr>
        <w:t>20</w:t>
      </w:r>
      <w:r w:rsidR="008F2A7A">
        <w:rPr>
          <w:rFonts w:asciiTheme="majorBidi" w:eastAsia="Times New Roman" w:hAnsiTheme="majorBidi" w:cstheme="majorBidi"/>
          <w:sz w:val="28"/>
        </w:rPr>
        <w:t>20</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 xml:space="preserve">and </w:t>
      </w:r>
      <w:r w:rsidR="00CD38C0" w:rsidRPr="00DF0D80">
        <w:rPr>
          <w:rFonts w:asciiTheme="majorBidi" w:eastAsia="Times New Roman" w:hAnsiTheme="majorBidi" w:cstheme="majorBidi"/>
          <w:sz w:val="28"/>
          <w:cs/>
        </w:rPr>
        <w:t>201</w:t>
      </w:r>
      <w:r w:rsidR="008F2A7A">
        <w:rPr>
          <w:rFonts w:asciiTheme="majorBidi" w:eastAsia="Times New Roman" w:hAnsiTheme="majorBidi" w:cstheme="majorBidi"/>
          <w:sz w:val="28"/>
        </w:rPr>
        <w:t>9</w:t>
      </w:r>
      <w:r w:rsidR="00CD38C0" w:rsidRPr="00DF0D80">
        <w:rPr>
          <w:rFonts w:asciiTheme="majorBidi" w:eastAsia="Times New Roman" w:hAnsiTheme="majorBidi" w:cstheme="majorBidi"/>
          <w:sz w:val="28"/>
          <w:cs/>
        </w:rPr>
        <w:t xml:space="preserve"> </w:t>
      </w:r>
      <w:r w:rsidR="00CD38C0" w:rsidRPr="00DF0D80">
        <w:rPr>
          <w:rFonts w:asciiTheme="majorBidi" w:eastAsia="Times New Roman" w:hAnsiTheme="majorBidi" w:cstheme="majorBidi"/>
          <w:sz w:val="28"/>
        </w:rPr>
        <w:t>are presented as the following</w:t>
      </w:r>
      <w:r w:rsidR="00CD38C0" w:rsidRPr="00DF0D80">
        <w:rPr>
          <w:rFonts w:asciiTheme="majorBidi" w:eastAsia="Times New Roman" w:hAnsiTheme="majorBidi" w:cstheme="majorBidi"/>
          <w:sz w:val="28"/>
          <w:cs/>
        </w:rPr>
        <w:t>:</w:t>
      </w:r>
      <w:r w:rsidR="00797F91" w:rsidRPr="00DF0D80">
        <w:rPr>
          <w:rFonts w:asciiTheme="majorBidi" w:eastAsia="Times New Roman" w:hAnsiTheme="majorBidi" w:cs="Angsana New"/>
          <w:sz w:val="28"/>
          <w:cs/>
        </w:rPr>
        <w:t xml:space="preserve"> </w:t>
      </w:r>
    </w:p>
    <w:tbl>
      <w:tblPr>
        <w:tblW w:w="10100" w:type="dxa"/>
        <w:tblLook w:val="04A0" w:firstRow="1" w:lastRow="0" w:firstColumn="1" w:lastColumn="0" w:noHBand="0" w:noVBand="1"/>
      </w:tblPr>
      <w:tblGrid>
        <w:gridCol w:w="4077"/>
        <w:gridCol w:w="1310"/>
        <w:gridCol w:w="293"/>
        <w:gridCol w:w="1318"/>
        <w:gridCol w:w="259"/>
        <w:gridCol w:w="1310"/>
        <w:gridCol w:w="293"/>
        <w:gridCol w:w="1318"/>
      </w:tblGrid>
      <w:tr w:rsidR="00112C6B" w:rsidRPr="00DF0D80" w14:paraId="39E6997B" w14:textId="77777777" w:rsidTr="00165B71">
        <w:trPr>
          <w:trHeight w:hRule="exact" w:val="340"/>
        </w:trPr>
        <w:tc>
          <w:tcPr>
            <w:tcW w:w="4077" w:type="dxa"/>
            <w:tcBorders>
              <w:top w:val="nil"/>
              <w:left w:val="nil"/>
              <w:bottom w:val="nil"/>
              <w:right w:val="nil"/>
            </w:tcBorders>
            <w:shd w:val="clear" w:color="auto" w:fill="auto"/>
            <w:noWrap/>
            <w:vAlign w:val="bottom"/>
            <w:hideMark/>
          </w:tcPr>
          <w:p w14:paraId="0956F589" w14:textId="77777777" w:rsidR="00112C6B" w:rsidRPr="00DF0D80" w:rsidRDefault="00112C6B" w:rsidP="00112C6B">
            <w:pPr>
              <w:spacing w:after="0" w:line="240" w:lineRule="auto"/>
              <w:rPr>
                <w:rFonts w:asciiTheme="majorBidi" w:eastAsia="Times New Roman" w:hAnsiTheme="majorBidi" w:cstheme="majorBidi"/>
                <w:sz w:val="26"/>
                <w:szCs w:val="26"/>
              </w:rPr>
            </w:pPr>
          </w:p>
        </w:tc>
        <w:tc>
          <w:tcPr>
            <w:tcW w:w="6023" w:type="dxa"/>
            <w:gridSpan w:val="7"/>
            <w:tcBorders>
              <w:top w:val="nil"/>
              <w:left w:val="nil"/>
              <w:bottom w:val="single" w:sz="8" w:space="0" w:color="auto"/>
              <w:right w:val="nil"/>
            </w:tcBorders>
            <w:shd w:val="clear" w:color="auto" w:fill="auto"/>
            <w:noWrap/>
            <w:vAlign w:val="center"/>
            <w:hideMark/>
          </w:tcPr>
          <w:p w14:paraId="68164875"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Baht</w:t>
            </w:r>
          </w:p>
        </w:tc>
      </w:tr>
      <w:tr w:rsidR="003D63E0" w:rsidRPr="00DF0D80" w14:paraId="45E93351" w14:textId="77777777" w:rsidTr="00165B71">
        <w:trPr>
          <w:trHeight w:hRule="exact" w:val="340"/>
        </w:trPr>
        <w:tc>
          <w:tcPr>
            <w:tcW w:w="4077" w:type="dxa"/>
            <w:tcBorders>
              <w:top w:val="nil"/>
              <w:left w:val="nil"/>
              <w:bottom w:val="nil"/>
              <w:right w:val="nil"/>
            </w:tcBorders>
            <w:shd w:val="clear" w:color="auto" w:fill="auto"/>
            <w:noWrap/>
            <w:vAlign w:val="bottom"/>
            <w:hideMark/>
          </w:tcPr>
          <w:p w14:paraId="5E9AC984"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7331B1E1"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Consolidated financial statement</w:t>
            </w:r>
          </w:p>
        </w:tc>
        <w:tc>
          <w:tcPr>
            <w:tcW w:w="259" w:type="dxa"/>
            <w:tcBorders>
              <w:top w:val="nil"/>
              <w:left w:val="nil"/>
              <w:bottom w:val="single" w:sz="8" w:space="0" w:color="auto"/>
              <w:right w:val="nil"/>
            </w:tcBorders>
            <w:shd w:val="clear" w:color="auto" w:fill="auto"/>
            <w:noWrap/>
            <w:vAlign w:val="center"/>
            <w:hideMark/>
          </w:tcPr>
          <w:p w14:paraId="5481F847"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w:t>
            </w:r>
          </w:p>
        </w:tc>
        <w:tc>
          <w:tcPr>
            <w:tcW w:w="2843" w:type="dxa"/>
            <w:gridSpan w:val="3"/>
            <w:tcBorders>
              <w:top w:val="single" w:sz="8" w:space="0" w:color="auto"/>
              <w:left w:val="nil"/>
              <w:bottom w:val="single" w:sz="8" w:space="0" w:color="auto"/>
              <w:right w:val="nil"/>
            </w:tcBorders>
            <w:shd w:val="clear" w:color="auto" w:fill="auto"/>
            <w:noWrap/>
            <w:vAlign w:val="center"/>
            <w:hideMark/>
          </w:tcPr>
          <w:p w14:paraId="191E993B"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Separate financial statement</w:t>
            </w:r>
          </w:p>
        </w:tc>
      </w:tr>
      <w:tr w:rsidR="00112C6B" w:rsidRPr="00DF0D80" w14:paraId="63E907AA" w14:textId="77777777" w:rsidTr="00165B71">
        <w:trPr>
          <w:trHeight w:hRule="exact" w:val="340"/>
        </w:trPr>
        <w:tc>
          <w:tcPr>
            <w:tcW w:w="4077" w:type="dxa"/>
            <w:tcBorders>
              <w:top w:val="nil"/>
              <w:left w:val="nil"/>
              <w:bottom w:val="nil"/>
              <w:right w:val="nil"/>
            </w:tcBorders>
            <w:shd w:val="clear" w:color="auto" w:fill="auto"/>
            <w:noWrap/>
            <w:vAlign w:val="bottom"/>
            <w:hideMark/>
          </w:tcPr>
          <w:p w14:paraId="1E627DD3"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6023" w:type="dxa"/>
            <w:gridSpan w:val="7"/>
            <w:tcBorders>
              <w:top w:val="single" w:sz="8" w:space="0" w:color="auto"/>
              <w:left w:val="nil"/>
              <w:bottom w:val="single" w:sz="4" w:space="0" w:color="auto"/>
              <w:right w:val="nil"/>
            </w:tcBorders>
            <w:shd w:val="clear" w:color="auto" w:fill="auto"/>
            <w:vAlign w:val="center"/>
            <w:hideMark/>
          </w:tcPr>
          <w:p w14:paraId="4381C17F"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For three month period ended </w:t>
            </w:r>
            <w:r w:rsidR="008F2A7A">
              <w:rPr>
                <w:rFonts w:asciiTheme="majorBidi" w:eastAsia="Times New Roman" w:hAnsiTheme="majorBidi" w:cstheme="majorBidi"/>
                <w:color w:val="000000"/>
                <w:sz w:val="26"/>
                <w:szCs w:val="26"/>
              </w:rPr>
              <w:t>March</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3</w:t>
            </w:r>
            <w:r w:rsidR="008F2A7A">
              <w:rPr>
                <w:rFonts w:asciiTheme="majorBidi" w:eastAsia="Times New Roman" w:hAnsiTheme="majorBidi" w:cstheme="majorBidi"/>
                <w:color w:val="000000"/>
                <w:sz w:val="26"/>
                <w:szCs w:val="26"/>
              </w:rPr>
              <w:t>1</w:t>
            </w:r>
          </w:p>
        </w:tc>
      </w:tr>
      <w:tr w:rsidR="003D63E0" w:rsidRPr="00DF0D80" w14:paraId="3FBF7FD4" w14:textId="77777777" w:rsidTr="00165B71">
        <w:trPr>
          <w:trHeight w:hRule="exact" w:val="340"/>
        </w:trPr>
        <w:tc>
          <w:tcPr>
            <w:tcW w:w="4077" w:type="dxa"/>
            <w:tcBorders>
              <w:top w:val="nil"/>
              <w:left w:val="nil"/>
              <w:bottom w:val="nil"/>
              <w:right w:val="nil"/>
            </w:tcBorders>
            <w:shd w:val="clear" w:color="auto" w:fill="auto"/>
            <w:noWrap/>
            <w:vAlign w:val="bottom"/>
            <w:hideMark/>
          </w:tcPr>
          <w:p w14:paraId="7DD7FF7D" w14:textId="77777777" w:rsidR="00112C6B" w:rsidRPr="00DF0D80" w:rsidRDefault="00112C6B" w:rsidP="00112C6B">
            <w:pPr>
              <w:spacing w:after="0" w:line="240" w:lineRule="auto"/>
              <w:rPr>
                <w:rFonts w:asciiTheme="majorBidi" w:eastAsia="Times New Roman" w:hAnsiTheme="majorBidi" w:cstheme="majorBidi"/>
                <w:sz w:val="26"/>
                <w:szCs w:val="26"/>
              </w:rPr>
            </w:pPr>
          </w:p>
        </w:tc>
        <w:tc>
          <w:tcPr>
            <w:tcW w:w="1310" w:type="dxa"/>
            <w:tcBorders>
              <w:top w:val="single" w:sz="4" w:space="0" w:color="auto"/>
              <w:left w:val="nil"/>
              <w:bottom w:val="single" w:sz="8" w:space="0" w:color="auto"/>
              <w:right w:val="nil"/>
            </w:tcBorders>
            <w:shd w:val="clear" w:color="auto" w:fill="auto"/>
            <w:vAlign w:val="center"/>
            <w:hideMark/>
          </w:tcPr>
          <w:p w14:paraId="62714C7A"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008F2A7A">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2F8FDE15"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3D478579"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sidR="008F2A7A">
              <w:rPr>
                <w:rFonts w:asciiTheme="majorBidi" w:eastAsia="Times New Roman" w:hAnsiTheme="majorBidi" w:cstheme="majorBidi"/>
                <w:color w:val="000000"/>
                <w:sz w:val="26"/>
                <w:szCs w:val="26"/>
              </w:rPr>
              <w:t>9</w:t>
            </w:r>
          </w:p>
        </w:tc>
        <w:tc>
          <w:tcPr>
            <w:tcW w:w="259" w:type="dxa"/>
            <w:tcBorders>
              <w:top w:val="single" w:sz="4" w:space="0" w:color="auto"/>
              <w:left w:val="nil"/>
              <w:bottom w:val="nil"/>
              <w:right w:val="nil"/>
            </w:tcBorders>
            <w:shd w:val="clear" w:color="auto" w:fill="auto"/>
            <w:vAlign w:val="center"/>
            <w:hideMark/>
          </w:tcPr>
          <w:p w14:paraId="7BD8557C"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232" w:type="dxa"/>
            <w:tcBorders>
              <w:top w:val="single" w:sz="4" w:space="0" w:color="auto"/>
              <w:left w:val="nil"/>
              <w:bottom w:val="single" w:sz="8" w:space="0" w:color="auto"/>
              <w:right w:val="nil"/>
            </w:tcBorders>
            <w:shd w:val="clear" w:color="auto" w:fill="auto"/>
            <w:vAlign w:val="center"/>
            <w:hideMark/>
          </w:tcPr>
          <w:p w14:paraId="355470C8" w14:textId="77777777" w:rsidR="00112C6B" w:rsidRPr="00DF0D80" w:rsidRDefault="00C04CCF" w:rsidP="00112C6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w:t>
            </w:r>
            <w:r w:rsidR="008F2A7A">
              <w:rPr>
                <w:rFonts w:asciiTheme="majorBidi" w:eastAsia="Times New Roman" w:hAnsiTheme="majorBidi" w:cstheme="majorBidi"/>
                <w:color w:val="000000"/>
                <w:sz w:val="26"/>
                <w:szCs w:val="26"/>
              </w:rPr>
              <w:t>20</w:t>
            </w:r>
          </w:p>
        </w:tc>
        <w:tc>
          <w:tcPr>
            <w:tcW w:w="293" w:type="dxa"/>
            <w:tcBorders>
              <w:top w:val="single" w:sz="4" w:space="0" w:color="auto"/>
              <w:left w:val="nil"/>
              <w:bottom w:val="nil"/>
              <w:right w:val="nil"/>
            </w:tcBorders>
            <w:shd w:val="clear" w:color="auto" w:fill="auto"/>
            <w:vAlign w:val="center"/>
            <w:hideMark/>
          </w:tcPr>
          <w:p w14:paraId="03777084" w14:textId="77777777" w:rsidR="00112C6B" w:rsidRPr="00DF0D80" w:rsidRDefault="00112C6B"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single" w:sz="4" w:space="0" w:color="auto"/>
              <w:left w:val="nil"/>
              <w:bottom w:val="single" w:sz="8" w:space="0" w:color="auto"/>
              <w:right w:val="nil"/>
            </w:tcBorders>
            <w:shd w:val="clear" w:color="auto" w:fill="auto"/>
            <w:vAlign w:val="center"/>
            <w:hideMark/>
          </w:tcPr>
          <w:p w14:paraId="182432D9" w14:textId="77777777" w:rsidR="00112C6B" w:rsidRPr="00DF0D80" w:rsidRDefault="00C04CCF" w:rsidP="00B66E1F">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201</w:t>
            </w:r>
            <w:r w:rsidR="008F2A7A">
              <w:rPr>
                <w:rFonts w:asciiTheme="majorBidi" w:eastAsia="Times New Roman" w:hAnsiTheme="majorBidi" w:cstheme="majorBidi"/>
                <w:color w:val="000000"/>
                <w:sz w:val="26"/>
                <w:szCs w:val="26"/>
              </w:rPr>
              <w:t>9</w:t>
            </w:r>
          </w:p>
        </w:tc>
      </w:tr>
      <w:tr w:rsidR="003D63E0" w:rsidRPr="00DF0D80" w14:paraId="2CDDF0A3" w14:textId="77777777" w:rsidTr="00165B71">
        <w:trPr>
          <w:trHeight w:hRule="exact" w:val="340"/>
        </w:trPr>
        <w:tc>
          <w:tcPr>
            <w:tcW w:w="4077" w:type="dxa"/>
            <w:tcBorders>
              <w:top w:val="nil"/>
              <w:left w:val="nil"/>
              <w:bottom w:val="nil"/>
              <w:right w:val="nil"/>
            </w:tcBorders>
            <w:shd w:val="clear" w:color="auto" w:fill="auto"/>
            <w:noWrap/>
            <w:vAlign w:val="center"/>
            <w:hideMark/>
          </w:tcPr>
          <w:p w14:paraId="3097CF6B" w14:textId="77777777" w:rsidR="00112C6B" w:rsidRPr="00DF0D80" w:rsidRDefault="00597A0B" w:rsidP="00797F91">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 xml:space="preserve">Accounting profit before </w:t>
            </w:r>
            <w:r w:rsidR="00797F91" w:rsidRPr="00DF0D80">
              <w:rPr>
                <w:rFonts w:asciiTheme="majorBidi" w:eastAsia="Times New Roman" w:hAnsiTheme="majorBidi" w:cstheme="majorBidi"/>
                <w:color w:val="000000"/>
                <w:sz w:val="26"/>
                <w:szCs w:val="26"/>
              </w:rPr>
              <w:t>deduct tax exemption</w:t>
            </w:r>
            <w:r w:rsidR="00797F91"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color w:val="000000"/>
                <w:sz w:val="26"/>
                <w:szCs w:val="26"/>
              </w:rPr>
              <w:t xml:space="preserve">income </w:t>
            </w:r>
          </w:p>
        </w:tc>
        <w:tc>
          <w:tcPr>
            <w:tcW w:w="1310" w:type="dxa"/>
            <w:tcBorders>
              <w:top w:val="nil"/>
              <w:left w:val="nil"/>
              <w:bottom w:val="nil"/>
              <w:right w:val="nil"/>
            </w:tcBorders>
            <w:shd w:val="clear" w:color="auto" w:fill="auto"/>
            <w:noWrap/>
            <w:vAlign w:val="center"/>
            <w:hideMark/>
          </w:tcPr>
          <w:p w14:paraId="4AFD08D2" w14:textId="77777777" w:rsidR="00112C6B" w:rsidRPr="00DF0D80" w:rsidRDefault="00E20D76" w:rsidP="00191734">
            <w:pPr>
              <w:spacing w:after="0" w:line="240" w:lineRule="auto"/>
              <w:jc w:val="right"/>
              <w:rPr>
                <w:rFonts w:asciiTheme="majorBidi" w:eastAsia="Times New Roman" w:hAnsiTheme="majorBidi" w:cstheme="majorBidi"/>
                <w:color w:val="000000"/>
                <w:sz w:val="26"/>
                <w:szCs w:val="26"/>
              </w:rPr>
            </w:pPr>
            <w:r w:rsidRPr="00E20D76">
              <w:rPr>
                <w:rFonts w:ascii="Angsana New" w:eastAsia="Times New Roman" w:hAnsi="Angsana New" w:cs="Angsana New"/>
                <w:color w:val="000000"/>
                <w:sz w:val="28"/>
              </w:rPr>
              <w:t>(8,114,608.30)</w:t>
            </w:r>
          </w:p>
        </w:tc>
        <w:tc>
          <w:tcPr>
            <w:tcW w:w="293" w:type="dxa"/>
            <w:tcBorders>
              <w:top w:val="nil"/>
              <w:left w:val="nil"/>
              <w:bottom w:val="nil"/>
              <w:right w:val="nil"/>
            </w:tcBorders>
            <w:shd w:val="clear" w:color="auto" w:fill="auto"/>
            <w:noWrap/>
            <w:vAlign w:val="center"/>
            <w:hideMark/>
          </w:tcPr>
          <w:p w14:paraId="68484F08"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390CD194" w14:textId="77777777" w:rsidR="00112C6B" w:rsidRPr="00DF0D80" w:rsidRDefault="008F2A7A"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(13,309,654.22)</w:t>
            </w:r>
          </w:p>
        </w:tc>
        <w:tc>
          <w:tcPr>
            <w:tcW w:w="259" w:type="dxa"/>
            <w:tcBorders>
              <w:top w:val="nil"/>
              <w:left w:val="nil"/>
              <w:bottom w:val="nil"/>
              <w:right w:val="nil"/>
            </w:tcBorders>
            <w:shd w:val="clear" w:color="auto" w:fill="auto"/>
            <w:noWrap/>
            <w:vAlign w:val="center"/>
            <w:hideMark/>
          </w:tcPr>
          <w:p w14:paraId="3BD0F548"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232" w:type="dxa"/>
            <w:tcBorders>
              <w:top w:val="nil"/>
              <w:left w:val="nil"/>
              <w:bottom w:val="nil"/>
              <w:right w:val="nil"/>
            </w:tcBorders>
            <w:shd w:val="clear" w:color="auto" w:fill="auto"/>
            <w:noWrap/>
            <w:vAlign w:val="center"/>
            <w:hideMark/>
          </w:tcPr>
          <w:p w14:paraId="5A5E8ED1" w14:textId="77777777" w:rsidR="00112C6B" w:rsidRPr="00DF0D80" w:rsidRDefault="00E20D76" w:rsidP="00112C6B">
            <w:pPr>
              <w:spacing w:after="0" w:line="240" w:lineRule="auto"/>
              <w:jc w:val="right"/>
              <w:rPr>
                <w:rFonts w:asciiTheme="majorBidi" w:eastAsia="Times New Roman" w:hAnsiTheme="majorBidi" w:cstheme="majorBidi"/>
                <w:color w:val="000000"/>
                <w:sz w:val="26"/>
                <w:szCs w:val="26"/>
              </w:rPr>
            </w:pPr>
            <w:r w:rsidRPr="00E20D76">
              <w:rPr>
                <w:rFonts w:ascii="Angsana New" w:eastAsia="Times New Roman" w:hAnsi="Angsana New" w:cs="Angsana New"/>
                <w:color w:val="000000"/>
                <w:sz w:val="28"/>
              </w:rPr>
              <w:t>(4,103,748.63)</w:t>
            </w:r>
          </w:p>
        </w:tc>
        <w:tc>
          <w:tcPr>
            <w:tcW w:w="293" w:type="dxa"/>
            <w:tcBorders>
              <w:top w:val="nil"/>
              <w:left w:val="nil"/>
              <w:bottom w:val="nil"/>
              <w:right w:val="nil"/>
            </w:tcBorders>
            <w:shd w:val="clear" w:color="auto" w:fill="auto"/>
            <w:noWrap/>
            <w:vAlign w:val="center"/>
            <w:hideMark/>
          </w:tcPr>
          <w:p w14:paraId="7899C296" w14:textId="77777777" w:rsidR="00112C6B" w:rsidRPr="00DF0D80" w:rsidRDefault="00112C6B"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3DCAEC74" w14:textId="77777777" w:rsidR="00112C6B" w:rsidRPr="00DF0D80" w:rsidRDefault="008F2A7A"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(14,349,767.93)</w:t>
            </w:r>
          </w:p>
        </w:tc>
      </w:tr>
      <w:tr w:rsidR="003D63E0" w:rsidRPr="00DF0D80" w14:paraId="1CE895B0" w14:textId="77777777" w:rsidTr="00165B71">
        <w:trPr>
          <w:trHeight w:hRule="exact" w:val="340"/>
        </w:trPr>
        <w:tc>
          <w:tcPr>
            <w:tcW w:w="4077" w:type="dxa"/>
            <w:tcBorders>
              <w:top w:val="nil"/>
              <w:left w:val="nil"/>
              <w:bottom w:val="nil"/>
              <w:right w:val="nil"/>
            </w:tcBorders>
            <w:shd w:val="clear" w:color="auto" w:fill="auto"/>
            <w:noWrap/>
            <w:vAlign w:val="center"/>
            <w:hideMark/>
          </w:tcPr>
          <w:p w14:paraId="59657687" w14:textId="77777777" w:rsidR="00112C6B" w:rsidRPr="00DF0D80" w:rsidRDefault="00597A0B"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Less</w:t>
            </w:r>
            <w:r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Tax exemption</w:t>
            </w:r>
            <w:r w:rsidR="00797F91" w:rsidRPr="00DF0D80">
              <w:rPr>
                <w:rFonts w:asciiTheme="majorBidi" w:eastAsia="Times New Roman" w:hAnsiTheme="majorBidi" w:cstheme="majorBidi"/>
                <w:color w:val="000000"/>
                <w:sz w:val="26"/>
                <w:szCs w:val="26"/>
                <w:cs/>
              </w:rPr>
              <w:t xml:space="preserve"> </w:t>
            </w:r>
            <w:r w:rsidR="00797F91" w:rsidRPr="00DF0D80">
              <w:rPr>
                <w:rFonts w:asciiTheme="majorBidi" w:eastAsia="Times New Roman" w:hAnsiTheme="majorBidi" w:cstheme="majorBidi"/>
                <w:color w:val="000000"/>
                <w:sz w:val="26"/>
                <w:szCs w:val="26"/>
              </w:rPr>
              <w:t>income</w:t>
            </w:r>
          </w:p>
        </w:tc>
        <w:tc>
          <w:tcPr>
            <w:tcW w:w="1310" w:type="dxa"/>
            <w:tcBorders>
              <w:top w:val="nil"/>
              <w:left w:val="nil"/>
              <w:bottom w:val="single" w:sz="8" w:space="0" w:color="auto"/>
              <w:right w:val="nil"/>
            </w:tcBorders>
            <w:shd w:val="clear" w:color="auto" w:fill="auto"/>
            <w:noWrap/>
            <w:vAlign w:val="center"/>
            <w:hideMark/>
          </w:tcPr>
          <w:p w14:paraId="248106AA" w14:textId="77777777" w:rsidR="00112C6B" w:rsidRPr="00DF0D80" w:rsidRDefault="004D537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04E977A3"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0B9F4D75"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59" w:type="dxa"/>
            <w:tcBorders>
              <w:top w:val="nil"/>
              <w:left w:val="nil"/>
              <w:bottom w:val="nil"/>
              <w:right w:val="nil"/>
            </w:tcBorders>
            <w:shd w:val="clear" w:color="auto" w:fill="auto"/>
            <w:noWrap/>
            <w:vAlign w:val="center"/>
            <w:hideMark/>
          </w:tcPr>
          <w:p w14:paraId="796B3F8B"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232" w:type="dxa"/>
            <w:tcBorders>
              <w:top w:val="nil"/>
              <w:left w:val="nil"/>
              <w:bottom w:val="single" w:sz="8" w:space="0" w:color="auto"/>
              <w:right w:val="nil"/>
            </w:tcBorders>
            <w:shd w:val="clear" w:color="auto" w:fill="auto"/>
            <w:noWrap/>
            <w:vAlign w:val="center"/>
            <w:hideMark/>
          </w:tcPr>
          <w:p w14:paraId="2271A09F"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c>
          <w:tcPr>
            <w:tcW w:w="293" w:type="dxa"/>
            <w:tcBorders>
              <w:top w:val="nil"/>
              <w:left w:val="nil"/>
              <w:bottom w:val="nil"/>
              <w:right w:val="nil"/>
            </w:tcBorders>
            <w:shd w:val="clear" w:color="auto" w:fill="auto"/>
            <w:noWrap/>
            <w:vAlign w:val="center"/>
            <w:hideMark/>
          </w:tcPr>
          <w:p w14:paraId="7C2BC79A"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369568F7" w14:textId="77777777" w:rsidR="00112C6B" w:rsidRPr="00DF0D80" w:rsidRDefault="00112C6B" w:rsidP="004D537B">
            <w:pPr>
              <w:spacing w:after="0" w:line="240" w:lineRule="auto"/>
              <w:jc w:val="center"/>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p>
        </w:tc>
      </w:tr>
      <w:tr w:rsidR="00165B71" w:rsidRPr="00DF0D80" w14:paraId="473A647B" w14:textId="77777777" w:rsidTr="00165B71">
        <w:trPr>
          <w:trHeight w:hRule="exact" w:val="340"/>
        </w:trPr>
        <w:tc>
          <w:tcPr>
            <w:tcW w:w="4077" w:type="dxa"/>
            <w:tcBorders>
              <w:top w:val="nil"/>
              <w:left w:val="nil"/>
              <w:bottom w:val="nil"/>
              <w:right w:val="nil"/>
            </w:tcBorders>
            <w:shd w:val="clear" w:color="auto" w:fill="auto"/>
            <w:noWrap/>
            <w:vAlign w:val="center"/>
            <w:hideMark/>
          </w:tcPr>
          <w:p w14:paraId="21C33F21"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Accounting profit before corporate income tax</w:t>
            </w:r>
          </w:p>
        </w:tc>
        <w:tc>
          <w:tcPr>
            <w:tcW w:w="1310" w:type="dxa"/>
            <w:tcBorders>
              <w:top w:val="nil"/>
              <w:left w:val="nil"/>
              <w:bottom w:val="single" w:sz="8" w:space="0" w:color="auto"/>
              <w:right w:val="nil"/>
            </w:tcBorders>
            <w:shd w:val="clear" w:color="auto" w:fill="auto"/>
            <w:noWrap/>
            <w:vAlign w:val="center"/>
            <w:hideMark/>
          </w:tcPr>
          <w:p w14:paraId="5A59A5AF" w14:textId="77777777" w:rsidR="00165B71" w:rsidRPr="00DF0D80" w:rsidRDefault="00E20D76" w:rsidP="00191734">
            <w:pPr>
              <w:spacing w:after="0" w:line="240" w:lineRule="auto"/>
              <w:jc w:val="right"/>
              <w:rPr>
                <w:rFonts w:asciiTheme="majorBidi" w:eastAsia="Times New Roman" w:hAnsiTheme="majorBidi" w:cstheme="majorBidi"/>
                <w:color w:val="000000"/>
                <w:sz w:val="26"/>
                <w:szCs w:val="26"/>
              </w:rPr>
            </w:pPr>
            <w:r w:rsidRPr="00E20D76">
              <w:rPr>
                <w:rFonts w:ascii="Angsana New" w:eastAsia="Times New Roman" w:hAnsi="Angsana New" w:cs="Angsana New"/>
                <w:color w:val="000000"/>
                <w:sz w:val="28"/>
              </w:rPr>
              <w:t>(8,114,608.30)</w:t>
            </w:r>
          </w:p>
        </w:tc>
        <w:tc>
          <w:tcPr>
            <w:tcW w:w="293" w:type="dxa"/>
            <w:tcBorders>
              <w:top w:val="nil"/>
              <w:left w:val="nil"/>
              <w:bottom w:val="nil"/>
              <w:right w:val="nil"/>
            </w:tcBorders>
            <w:shd w:val="clear" w:color="auto" w:fill="auto"/>
            <w:noWrap/>
            <w:vAlign w:val="center"/>
            <w:hideMark/>
          </w:tcPr>
          <w:p w14:paraId="3C361C77"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02EEDEAC"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(13,309,654.22)</w:t>
            </w:r>
          </w:p>
        </w:tc>
        <w:tc>
          <w:tcPr>
            <w:tcW w:w="259" w:type="dxa"/>
            <w:tcBorders>
              <w:top w:val="nil"/>
              <w:left w:val="nil"/>
              <w:bottom w:val="nil"/>
              <w:right w:val="nil"/>
            </w:tcBorders>
            <w:shd w:val="clear" w:color="auto" w:fill="auto"/>
            <w:noWrap/>
            <w:vAlign w:val="center"/>
            <w:hideMark/>
          </w:tcPr>
          <w:p w14:paraId="20E10D01"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232" w:type="dxa"/>
            <w:tcBorders>
              <w:top w:val="nil"/>
              <w:left w:val="nil"/>
              <w:bottom w:val="single" w:sz="8" w:space="0" w:color="auto"/>
              <w:right w:val="nil"/>
            </w:tcBorders>
            <w:shd w:val="clear" w:color="auto" w:fill="auto"/>
            <w:noWrap/>
            <w:vAlign w:val="center"/>
            <w:hideMark/>
          </w:tcPr>
          <w:p w14:paraId="74BCB2C2" w14:textId="77777777" w:rsidR="00165B71" w:rsidRPr="00DF0D80" w:rsidRDefault="00E20D76" w:rsidP="00112C6B">
            <w:pPr>
              <w:spacing w:after="0" w:line="240" w:lineRule="auto"/>
              <w:jc w:val="center"/>
              <w:rPr>
                <w:rFonts w:asciiTheme="majorBidi" w:eastAsia="Times New Roman" w:hAnsiTheme="majorBidi" w:cstheme="majorBidi"/>
                <w:color w:val="000000"/>
                <w:sz w:val="26"/>
                <w:szCs w:val="26"/>
              </w:rPr>
            </w:pPr>
            <w:r w:rsidRPr="00E20D76">
              <w:rPr>
                <w:rFonts w:ascii="Angsana New" w:eastAsia="Times New Roman" w:hAnsi="Angsana New" w:cs="Angsana New"/>
                <w:color w:val="000000"/>
                <w:sz w:val="28"/>
              </w:rPr>
              <w:t>(4,103,748.63)</w:t>
            </w:r>
          </w:p>
        </w:tc>
        <w:tc>
          <w:tcPr>
            <w:tcW w:w="293" w:type="dxa"/>
            <w:tcBorders>
              <w:top w:val="nil"/>
              <w:left w:val="nil"/>
              <w:bottom w:val="nil"/>
              <w:right w:val="nil"/>
            </w:tcBorders>
            <w:shd w:val="clear" w:color="auto" w:fill="auto"/>
            <w:noWrap/>
            <w:vAlign w:val="center"/>
            <w:hideMark/>
          </w:tcPr>
          <w:p w14:paraId="0622B3B1"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7C544079"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(14,349,767.93)</w:t>
            </w:r>
          </w:p>
        </w:tc>
      </w:tr>
      <w:tr w:rsidR="00165B71" w:rsidRPr="00DF0D80" w14:paraId="1FC32908" w14:textId="77777777" w:rsidTr="00165B71">
        <w:trPr>
          <w:trHeight w:hRule="exact" w:val="340"/>
        </w:trPr>
        <w:tc>
          <w:tcPr>
            <w:tcW w:w="4077" w:type="dxa"/>
            <w:tcBorders>
              <w:top w:val="nil"/>
              <w:left w:val="nil"/>
              <w:bottom w:val="nil"/>
              <w:right w:val="nil"/>
            </w:tcBorders>
            <w:shd w:val="clear" w:color="auto" w:fill="auto"/>
            <w:noWrap/>
            <w:vAlign w:val="center"/>
            <w:hideMark/>
          </w:tcPr>
          <w:p w14:paraId="262DACB6"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Corporate income tax rate</w:t>
            </w:r>
          </w:p>
        </w:tc>
        <w:tc>
          <w:tcPr>
            <w:tcW w:w="1310" w:type="dxa"/>
            <w:tcBorders>
              <w:top w:val="nil"/>
              <w:left w:val="nil"/>
              <w:bottom w:val="nil"/>
              <w:right w:val="nil"/>
            </w:tcBorders>
            <w:shd w:val="clear" w:color="auto" w:fill="auto"/>
            <w:noWrap/>
            <w:vAlign w:val="center"/>
            <w:hideMark/>
          </w:tcPr>
          <w:p w14:paraId="4147766B"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6D96B877"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4A2FA604"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59" w:type="dxa"/>
            <w:tcBorders>
              <w:top w:val="nil"/>
              <w:left w:val="nil"/>
              <w:bottom w:val="nil"/>
              <w:right w:val="nil"/>
            </w:tcBorders>
            <w:shd w:val="clear" w:color="auto" w:fill="auto"/>
            <w:noWrap/>
            <w:vAlign w:val="center"/>
            <w:hideMark/>
          </w:tcPr>
          <w:p w14:paraId="2100B9CD"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p>
        </w:tc>
        <w:tc>
          <w:tcPr>
            <w:tcW w:w="1232" w:type="dxa"/>
            <w:tcBorders>
              <w:top w:val="nil"/>
              <w:left w:val="nil"/>
              <w:bottom w:val="nil"/>
              <w:right w:val="nil"/>
            </w:tcBorders>
            <w:shd w:val="clear" w:color="auto" w:fill="auto"/>
            <w:noWrap/>
            <w:vAlign w:val="center"/>
            <w:hideMark/>
          </w:tcPr>
          <w:p w14:paraId="33E4B8DA"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c>
          <w:tcPr>
            <w:tcW w:w="293" w:type="dxa"/>
            <w:tcBorders>
              <w:top w:val="nil"/>
              <w:left w:val="nil"/>
              <w:bottom w:val="nil"/>
              <w:right w:val="nil"/>
            </w:tcBorders>
            <w:shd w:val="clear" w:color="auto" w:fill="auto"/>
            <w:noWrap/>
            <w:vAlign w:val="center"/>
            <w:hideMark/>
          </w:tcPr>
          <w:p w14:paraId="689452B1"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p>
        </w:tc>
        <w:tc>
          <w:tcPr>
            <w:tcW w:w="1318" w:type="dxa"/>
            <w:tcBorders>
              <w:top w:val="nil"/>
              <w:left w:val="nil"/>
              <w:bottom w:val="nil"/>
              <w:right w:val="nil"/>
            </w:tcBorders>
            <w:shd w:val="clear" w:color="auto" w:fill="auto"/>
            <w:noWrap/>
            <w:vAlign w:val="center"/>
            <w:hideMark/>
          </w:tcPr>
          <w:p w14:paraId="1D3545CA"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u w:val="single"/>
              </w:rPr>
            </w:pPr>
            <w:r w:rsidRPr="00DF0D80">
              <w:rPr>
                <w:rFonts w:asciiTheme="majorBidi" w:eastAsia="Times New Roman" w:hAnsiTheme="majorBidi" w:cstheme="majorBidi"/>
                <w:color w:val="000000"/>
                <w:sz w:val="26"/>
                <w:szCs w:val="26"/>
                <w:u w:val="single"/>
              </w:rPr>
              <w:t>20</w:t>
            </w:r>
            <w:r w:rsidRPr="00DF0D80">
              <w:rPr>
                <w:rFonts w:asciiTheme="majorBidi" w:eastAsia="Times New Roman" w:hAnsiTheme="majorBidi" w:cstheme="majorBidi"/>
                <w:color w:val="000000"/>
                <w:sz w:val="26"/>
                <w:szCs w:val="26"/>
                <w:u w:val="single"/>
                <w:cs/>
              </w:rPr>
              <w:t>%</w:t>
            </w:r>
          </w:p>
        </w:tc>
      </w:tr>
      <w:tr w:rsidR="00165B71" w:rsidRPr="00DF0D80" w14:paraId="10D50ADF" w14:textId="77777777" w:rsidTr="00165B71">
        <w:trPr>
          <w:trHeight w:hRule="exact" w:val="340"/>
        </w:trPr>
        <w:tc>
          <w:tcPr>
            <w:tcW w:w="4077" w:type="dxa"/>
            <w:tcBorders>
              <w:top w:val="nil"/>
              <w:left w:val="nil"/>
              <w:bottom w:val="nil"/>
              <w:right w:val="nil"/>
            </w:tcBorders>
            <w:shd w:val="clear" w:color="auto" w:fill="auto"/>
            <w:noWrap/>
            <w:vAlign w:val="center"/>
            <w:hideMark/>
          </w:tcPr>
          <w:p w14:paraId="1D09D8CC"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rPr>
              <w:t>Tax calculated at the income tax rate 20</w:t>
            </w:r>
            <w:r w:rsidRPr="00DF0D80">
              <w:rPr>
                <w:rFonts w:asciiTheme="majorBidi" w:eastAsia="Times New Roman" w:hAnsiTheme="majorBidi" w:cstheme="majorBidi"/>
                <w:color w:val="000000"/>
                <w:sz w:val="26"/>
                <w:szCs w:val="26"/>
                <w:cs/>
              </w:rPr>
              <w:t>%</w:t>
            </w:r>
          </w:p>
        </w:tc>
        <w:tc>
          <w:tcPr>
            <w:tcW w:w="1310" w:type="dxa"/>
            <w:tcBorders>
              <w:top w:val="nil"/>
              <w:left w:val="nil"/>
              <w:bottom w:val="nil"/>
              <w:right w:val="nil"/>
            </w:tcBorders>
            <w:shd w:val="clear" w:color="auto" w:fill="auto"/>
            <w:noWrap/>
            <w:vAlign w:val="center"/>
            <w:hideMark/>
          </w:tcPr>
          <w:p w14:paraId="1DCEC920" w14:textId="77777777" w:rsidR="00165B71" w:rsidRPr="00DF0D80" w:rsidRDefault="00165B71" w:rsidP="00191734">
            <w:pPr>
              <w:spacing w:after="0" w:line="240" w:lineRule="auto"/>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hideMark/>
          </w:tcPr>
          <w:p w14:paraId="2106A140"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1664D8D0" w14:textId="77777777" w:rsidR="00165B71" w:rsidRPr="00DF0D80" w:rsidRDefault="00165B71" w:rsidP="00636C29">
            <w:pPr>
              <w:spacing w:after="0" w:line="240" w:lineRule="auto"/>
              <w:ind w:right="-203"/>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208,022.75</w:t>
            </w:r>
          </w:p>
        </w:tc>
        <w:tc>
          <w:tcPr>
            <w:tcW w:w="259" w:type="dxa"/>
            <w:tcBorders>
              <w:top w:val="nil"/>
              <w:left w:val="nil"/>
              <w:bottom w:val="nil"/>
              <w:right w:val="nil"/>
            </w:tcBorders>
            <w:shd w:val="clear" w:color="auto" w:fill="auto"/>
            <w:noWrap/>
            <w:vAlign w:val="center"/>
            <w:hideMark/>
          </w:tcPr>
          <w:p w14:paraId="35DE5EC2"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rPr>
            </w:pPr>
          </w:p>
        </w:tc>
        <w:tc>
          <w:tcPr>
            <w:tcW w:w="1232" w:type="dxa"/>
            <w:tcBorders>
              <w:top w:val="nil"/>
              <w:left w:val="nil"/>
              <w:bottom w:val="nil"/>
              <w:right w:val="nil"/>
            </w:tcBorders>
            <w:shd w:val="clear" w:color="auto" w:fill="auto"/>
            <w:noWrap/>
            <w:vAlign w:val="center"/>
            <w:hideMark/>
          </w:tcPr>
          <w:p w14:paraId="2EE5FEFC" w14:textId="77777777" w:rsidR="00165B71" w:rsidRPr="00DF0D80" w:rsidRDefault="00165B71" w:rsidP="009E130E">
            <w:pPr>
              <w:spacing w:after="0" w:line="240" w:lineRule="auto"/>
              <w:ind w:right="-94"/>
              <w:jc w:val="center"/>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hideMark/>
          </w:tcPr>
          <w:p w14:paraId="4873E077" w14:textId="77777777" w:rsidR="00165B71" w:rsidRPr="00DF0D80" w:rsidRDefault="00165B71" w:rsidP="00112C6B">
            <w:pPr>
              <w:spacing w:after="0" w:line="240" w:lineRule="auto"/>
              <w:jc w:val="center"/>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207703AF" w14:textId="77777777" w:rsidR="00165B71" w:rsidRPr="00DF0D80" w:rsidRDefault="00165B71" w:rsidP="004D537B">
            <w:pPr>
              <w:spacing w:after="0" w:line="240" w:lineRule="auto"/>
              <w:jc w:val="center"/>
              <w:rPr>
                <w:rFonts w:asciiTheme="majorBidi" w:eastAsia="Times New Roman" w:hAnsiTheme="majorBidi" w:cstheme="majorBidi"/>
                <w:color w:val="000000"/>
                <w:sz w:val="26"/>
                <w:szCs w:val="26"/>
              </w:rPr>
            </w:pPr>
          </w:p>
        </w:tc>
      </w:tr>
      <w:tr w:rsidR="00165B71" w:rsidRPr="00DF0D80" w14:paraId="3AF9B649" w14:textId="77777777" w:rsidTr="00165B71">
        <w:trPr>
          <w:trHeight w:hRule="exact" w:val="340"/>
        </w:trPr>
        <w:tc>
          <w:tcPr>
            <w:tcW w:w="4077" w:type="dxa"/>
            <w:tcBorders>
              <w:top w:val="nil"/>
              <w:left w:val="nil"/>
              <w:bottom w:val="nil"/>
              <w:right w:val="nil"/>
            </w:tcBorders>
            <w:shd w:val="clear" w:color="auto" w:fill="auto"/>
            <w:noWrap/>
            <w:vAlign w:val="center"/>
            <w:hideMark/>
          </w:tcPr>
          <w:p w14:paraId="580ECCA0"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to deferred tax</w:t>
            </w:r>
          </w:p>
        </w:tc>
        <w:tc>
          <w:tcPr>
            <w:tcW w:w="1310" w:type="dxa"/>
            <w:tcBorders>
              <w:top w:val="nil"/>
              <w:left w:val="nil"/>
              <w:bottom w:val="nil"/>
              <w:right w:val="nil"/>
            </w:tcBorders>
            <w:shd w:val="clear" w:color="auto" w:fill="auto"/>
            <w:noWrap/>
            <w:vAlign w:val="center"/>
            <w:hideMark/>
          </w:tcPr>
          <w:p w14:paraId="4ACCF822" w14:textId="77777777" w:rsidR="00165B71" w:rsidRPr="00DF0D80" w:rsidRDefault="00E20D76"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207,244.40</w:t>
            </w:r>
            <w:r w:rsidRPr="00E20D76">
              <w:rPr>
                <w:rFonts w:asciiTheme="majorBidi" w:eastAsia="Times New Roman" w:hAnsiTheme="majorBidi"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3457FA4F"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2E2A66E4"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Pr>
                <w:rFonts w:asciiTheme="majorBidi" w:eastAsia="Times New Roman" w:hAnsiTheme="majorBidi" w:cstheme="majorBidi"/>
                <w:color w:val="000000"/>
                <w:sz w:val="26"/>
                <w:szCs w:val="26"/>
              </w:rPr>
              <w:t>144,412.20</w:t>
            </w:r>
            <w:r w:rsidRPr="00DF0D80">
              <w:rPr>
                <w:rFonts w:asciiTheme="majorBidi" w:eastAsia="Times New Roman" w:hAnsiTheme="majorBidi" w:cstheme="majorBidi"/>
                <w:color w:val="000000"/>
                <w:sz w:val="26"/>
                <w:szCs w:val="26"/>
                <w:cs/>
              </w:rPr>
              <w:t>)</w:t>
            </w:r>
          </w:p>
        </w:tc>
        <w:tc>
          <w:tcPr>
            <w:tcW w:w="259" w:type="dxa"/>
            <w:tcBorders>
              <w:top w:val="nil"/>
              <w:left w:val="nil"/>
              <w:bottom w:val="nil"/>
              <w:right w:val="nil"/>
            </w:tcBorders>
            <w:shd w:val="clear" w:color="auto" w:fill="auto"/>
            <w:noWrap/>
            <w:vAlign w:val="center"/>
            <w:hideMark/>
          </w:tcPr>
          <w:p w14:paraId="2BBA0987"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232" w:type="dxa"/>
            <w:tcBorders>
              <w:top w:val="nil"/>
              <w:left w:val="nil"/>
              <w:bottom w:val="nil"/>
              <w:right w:val="nil"/>
            </w:tcBorders>
            <w:shd w:val="clear" w:color="auto" w:fill="auto"/>
            <w:noWrap/>
            <w:vAlign w:val="center"/>
            <w:hideMark/>
          </w:tcPr>
          <w:p w14:paraId="1B0C4B93" w14:textId="77777777" w:rsidR="00165B71" w:rsidRPr="00DF0D80" w:rsidRDefault="00E20D76"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174,825.80</w:t>
            </w:r>
            <w:r w:rsidRPr="00E20D76">
              <w:rPr>
                <w:rFonts w:asciiTheme="majorBidi" w:eastAsia="Times New Roman" w:hAnsiTheme="majorBidi"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41BBFD7A"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nil"/>
              <w:right w:val="nil"/>
            </w:tcBorders>
            <w:shd w:val="clear" w:color="auto" w:fill="auto"/>
            <w:noWrap/>
            <w:vAlign w:val="center"/>
            <w:hideMark/>
          </w:tcPr>
          <w:p w14:paraId="63F7F833"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Pr>
                <w:rFonts w:asciiTheme="majorBidi" w:eastAsia="Times New Roman" w:hAnsiTheme="majorBidi" w:cstheme="majorBidi"/>
                <w:color w:val="000000"/>
                <w:sz w:val="26"/>
                <w:szCs w:val="26"/>
              </w:rPr>
              <w:t>134,217.60</w:t>
            </w:r>
            <w:r w:rsidRPr="00DF0D80">
              <w:rPr>
                <w:rFonts w:asciiTheme="majorBidi" w:eastAsia="Times New Roman" w:hAnsiTheme="majorBidi" w:cstheme="majorBidi"/>
                <w:color w:val="000000"/>
                <w:sz w:val="26"/>
                <w:szCs w:val="26"/>
                <w:cs/>
              </w:rPr>
              <w:t>)</w:t>
            </w:r>
          </w:p>
        </w:tc>
      </w:tr>
      <w:tr w:rsidR="00165B71" w:rsidRPr="00DF0D80" w14:paraId="125D58EA" w14:textId="77777777" w:rsidTr="00165B71">
        <w:trPr>
          <w:trHeight w:hRule="exact" w:val="340"/>
        </w:trPr>
        <w:tc>
          <w:tcPr>
            <w:tcW w:w="4077" w:type="dxa"/>
            <w:tcBorders>
              <w:top w:val="nil"/>
              <w:left w:val="nil"/>
              <w:bottom w:val="nil"/>
              <w:right w:val="nil"/>
            </w:tcBorders>
            <w:shd w:val="clear" w:color="auto" w:fill="auto"/>
            <w:noWrap/>
            <w:vAlign w:val="center"/>
            <w:hideMark/>
          </w:tcPr>
          <w:p w14:paraId="18D2EEBB" w14:textId="77777777" w:rsidR="00165B71" w:rsidRPr="00DF0D80" w:rsidRDefault="00165B71" w:rsidP="00C92E0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sz w:val="26"/>
                <w:szCs w:val="26"/>
              </w:rPr>
              <w:t>Effects from non</w:t>
            </w:r>
            <w:r w:rsidRPr="00DF0D80">
              <w:rPr>
                <w:rFonts w:asciiTheme="majorBidi" w:eastAsia="Times New Roman" w:hAnsiTheme="majorBidi" w:cs="Angsana New"/>
                <w:sz w:val="26"/>
                <w:szCs w:val="26"/>
                <w:cs/>
              </w:rPr>
              <w:t>-</w:t>
            </w:r>
            <w:r w:rsidRPr="00DF0D80">
              <w:rPr>
                <w:rFonts w:asciiTheme="majorBidi" w:eastAsia="Times New Roman" w:hAnsiTheme="majorBidi" w:cstheme="majorBidi"/>
                <w:color w:val="000000"/>
                <w:sz w:val="26"/>
                <w:szCs w:val="26"/>
              </w:rPr>
              <w:t xml:space="preserve"> deductible expenses </w:t>
            </w:r>
            <w:r w:rsidRPr="00DF0D80">
              <w:rPr>
                <w:rFonts w:asciiTheme="majorBidi" w:eastAsia="Times New Roman" w:hAnsiTheme="majorBidi" w:cs="Angsana New"/>
                <w:color w:val="000000"/>
                <w:sz w:val="26"/>
                <w:szCs w:val="26"/>
                <w:cs/>
              </w:rPr>
              <w:t>-</w:t>
            </w:r>
          </w:p>
        </w:tc>
        <w:tc>
          <w:tcPr>
            <w:tcW w:w="1310" w:type="dxa"/>
            <w:tcBorders>
              <w:top w:val="nil"/>
              <w:left w:val="nil"/>
              <w:bottom w:val="nil"/>
              <w:right w:val="nil"/>
            </w:tcBorders>
            <w:shd w:val="clear" w:color="auto" w:fill="auto"/>
            <w:noWrap/>
            <w:vAlign w:val="center"/>
            <w:hideMark/>
          </w:tcPr>
          <w:p w14:paraId="6F1D3819"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p>
        </w:tc>
        <w:tc>
          <w:tcPr>
            <w:tcW w:w="293" w:type="dxa"/>
            <w:tcBorders>
              <w:top w:val="nil"/>
              <w:left w:val="nil"/>
              <w:bottom w:val="nil"/>
              <w:right w:val="nil"/>
            </w:tcBorders>
            <w:shd w:val="clear" w:color="auto" w:fill="auto"/>
            <w:noWrap/>
            <w:vAlign w:val="center"/>
            <w:hideMark/>
          </w:tcPr>
          <w:p w14:paraId="4EFE11D0" w14:textId="77777777" w:rsidR="00165B71" w:rsidRPr="00DF0D80" w:rsidRDefault="00165B71" w:rsidP="00112C6B">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hideMark/>
          </w:tcPr>
          <w:p w14:paraId="03FE46C9" w14:textId="77777777" w:rsidR="00165B71" w:rsidRPr="00DF0D80" w:rsidRDefault="00165B71" w:rsidP="00112C6B">
            <w:pPr>
              <w:spacing w:after="0" w:line="240" w:lineRule="auto"/>
              <w:jc w:val="right"/>
              <w:rPr>
                <w:rFonts w:asciiTheme="majorBidi" w:eastAsia="Times New Roman" w:hAnsiTheme="majorBidi" w:cstheme="majorBidi"/>
                <w:sz w:val="26"/>
                <w:szCs w:val="26"/>
              </w:rPr>
            </w:pPr>
          </w:p>
        </w:tc>
        <w:tc>
          <w:tcPr>
            <w:tcW w:w="259" w:type="dxa"/>
            <w:tcBorders>
              <w:top w:val="nil"/>
              <w:left w:val="nil"/>
              <w:bottom w:val="nil"/>
              <w:right w:val="nil"/>
            </w:tcBorders>
            <w:shd w:val="clear" w:color="auto" w:fill="auto"/>
            <w:noWrap/>
            <w:vAlign w:val="bottom"/>
            <w:hideMark/>
          </w:tcPr>
          <w:p w14:paraId="4CEE47EA" w14:textId="77777777" w:rsidR="00165B71" w:rsidRPr="00DF0D80" w:rsidRDefault="00165B71" w:rsidP="00112C6B">
            <w:pPr>
              <w:spacing w:after="0" w:line="240" w:lineRule="auto"/>
              <w:rPr>
                <w:rFonts w:asciiTheme="majorBidi" w:eastAsia="Times New Roman" w:hAnsiTheme="majorBidi" w:cstheme="majorBidi"/>
                <w:sz w:val="26"/>
                <w:szCs w:val="26"/>
              </w:rPr>
            </w:pPr>
          </w:p>
        </w:tc>
        <w:tc>
          <w:tcPr>
            <w:tcW w:w="1232" w:type="dxa"/>
            <w:tcBorders>
              <w:top w:val="nil"/>
              <w:left w:val="nil"/>
              <w:bottom w:val="nil"/>
              <w:right w:val="nil"/>
            </w:tcBorders>
            <w:shd w:val="clear" w:color="auto" w:fill="auto"/>
            <w:noWrap/>
            <w:vAlign w:val="center"/>
            <w:hideMark/>
          </w:tcPr>
          <w:p w14:paraId="6C49AD01" w14:textId="77777777" w:rsidR="00165B71" w:rsidRPr="00DF0D80" w:rsidRDefault="00165B71" w:rsidP="00112C6B">
            <w:pPr>
              <w:spacing w:after="0" w:line="240" w:lineRule="auto"/>
              <w:rPr>
                <w:rFonts w:asciiTheme="majorBidi" w:eastAsia="Times New Roman" w:hAnsiTheme="majorBidi" w:cstheme="majorBidi"/>
                <w:sz w:val="26"/>
                <w:szCs w:val="26"/>
              </w:rPr>
            </w:pPr>
          </w:p>
        </w:tc>
        <w:tc>
          <w:tcPr>
            <w:tcW w:w="293" w:type="dxa"/>
            <w:tcBorders>
              <w:top w:val="nil"/>
              <w:left w:val="nil"/>
              <w:bottom w:val="nil"/>
              <w:right w:val="nil"/>
            </w:tcBorders>
            <w:shd w:val="clear" w:color="auto" w:fill="auto"/>
            <w:noWrap/>
            <w:vAlign w:val="center"/>
            <w:hideMark/>
          </w:tcPr>
          <w:p w14:paraId="617EE6C3" w14:textId="77777777" w:rsidR="00165B71" w:rsidRPr="00DF0D80" w:rsidRDefault="00165B71" w:rsidP="00112C6B">
            <w:pPr>
              <w:spacing w:after="0" w:line="240" w:lineRule="auto"/>
              <w:jc w:val="right"/>
              <w:rPr>
                <w:rFonts w:asciiTheme="majorBidi" w:eastAsia="Times New Roman" w:hAnsiTheme="majorBidi" w:cstheme="majorBidi"/>
                <w:sz w:val="26"/>
                <w:szCs w:val="26"/>
              </w:rPr>
            </w:pPr>
          </w:p>
        </w:tc>
        <w:tc>
          <w:tcPr>
            <w:tcW w:w="1318" w:type="dxa"/>
            <w:tcBorders>
              <w:top w:val="nil"/>
              <w:left w:val="nil"/>
              <w:bottom w:val="nil"/>
              <w:right w:val="nil"/>
            </w:tcBorders>
            <w:shd w:val="clear" w:color="auto" w:fill="auto"/>
            <w:noWrap/>
            <w:vAlign w:val="bottom"/>
            <w:hideMark/>
          </w:tcPr>
          <w:p w14:paraId="5C67BA27" w14:textId="77777777" w:rsidR="00165B71" w:rsidRPr="00DF0D80" w:rsidRDefault="00165B71" w:rsidP="00112C6B">
            <w:pPr>
              <w:spacing w:after="0" w:line="240" w:lineRule="auto"/>
              <w:jc w:val="right"/>
              <w:rPr>
                <w:rFonts w:asciiTheme="majorBidi" w:eastAsia="Times New Roman" w:hAnsiTheme="majorBidi" w:cstheme="majorBidi"/>
                <w:sz w:val="26"/>
                <w:szCs w:val="26"/>
              </w:rPr>
            </w:pPr>
          </w:p>
        </w:tc>
      </w:tr>
      <w:tr w:rsidR="00165B71" w:rsidRPr="00DF0D80" w14:paraId="7A2B924A" w14:textId="77777777" w:rsidTr="00165B71">
        <w:trPr>
          <w:trHeight w:hRule="exact" w:val="340"/>
        </w:trPr>
        <w:tc>
          <w:tcPr>
            <w:tcW w:w="4077" w:type="dxa"/>
            <w:tcBorders>
              <w:top w:val="nil"/>
              <w:left w:val="nil"/>
              <w:bottom w:val="nil"/>
              <w:right w:val="nil"/>
            </w:tcBorders>
            <w:shd w:val="clear" w:color="auto" w:fill="auto"/>
            <w:noWrap/>
            <w:vAlign w:val="center"/>
            <w:hideMark/>
          </w:tcPr>
          <w:p w14:paraId="2228CE52" w14:textId="77777777" w:rsidR="00165B71" w:rsidRPr="00DF0D80" w:rsidRDefault="00165B71" w:rsidP="00112C6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 xml:space="preserve">     - </w:t>
            </w:r>
            <w:r w:rsidRPr="00DF0D80">
              <w:rPr>
                <w:rFonts w:asciiTheme="majorBidi" w:eastAsia="Times New Roman" w:hAnsiTheme="majorBidi" w:cstheme="majorBidi"/>
                <w:color w:val="000000"/>
                <w:sz w:val="26"/>
                <w:szCs w:val="26"/>
              </w:rPr>
              <w:t>Forbidden payments</w:t>
            </w:r>
          </w:p>
        </w:tc>
        <w:tc>
          <w:tcPr>
            <w:tcW w:w="1310" w:type="dxa"/>
            <w:tcBorders>
              <w:top w:val="nil"/>
              <w:left w:val="nil"/>
              <w:bottom w:val="nil"/>
              <w:right w:val="nil"/>
            </w:tcBorders>
            <w:shd w:val="clear" w:color="auto" w:fill="auto"/>
            <w:noWrap/>
            <w:vAlign w:val="center"/>
            <w:hideMark/>
          </w:tcPr>
          <w:p w14:paraId="127FD3F1" w14:textId="77777777" w:rsidR="00165B71" w:rsidRPr="00DF0D80" w:rsidRDefault="00165B71" w:rsidP="008F2A7A">
            <w:pPr>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293" w:type="dxa"/>
            <w:tcBorders>
              <w:top w:val="nil"/>
              <w:left w:val="nil"/>
              <w:bottom w:val="nil"/>
              <w:right w:val="nil"/>
            </w:tcBorders>
            <w:shd w:val="clear" w:color="auto" w:fill="auto"/>
            <w:noWrap/>
            <w:vAlign w:val="center"/>
            <w:hideMark/>
          </w:tcPr>
          <w:p w14:paraId="4CF28836"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0F605A49"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2,386.81</w:t>
            </w:r>
          </w:p>
        </w:tc>
        <w:tc>
          <w:tcPr>
            <w:tcW w:w="259" w:type="dxa"/>
            <w:tcBorders>
              <w:top w:val="nil"/>
              <w:left w:val="nil"/>
              <w:bottom w:val="nil"/>
              <w:right w:val="nil"/>
            </w:tcBorders>
            <w:shd w:val="clear" w:color="auto" w:fill="auto"/>
            <w:noWrap/>
            <w:vAlign w:val="center"/>
            <w:hideMark/>
          </w:tcPr>
          <w:p w14:paraId="7E744DC0"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232" w:type="dxa"/>
            <w:tcBorders>
              <w:top w:val="nil"/>
              <w:left w:val="nil"/>
              <w:bottom w:val="single" w:sz="8" w:space="0" w:color="auto"/>
              <w:right w:val="nil"/>
            </w:tcBorders>
            <w:shd w:val="clear" w:color="auto" w:fill="auto"/>
            <w:noWrap/>
            <w:vAlign w:val="center"/>
            <w:hideMark/>
          </w:tcPr>
          <w:p w14:paraId="4ED7B789" w14:textId="77777777" w:rsidR="00165B71" w:rsidRPr="00DF0D80" w:rsidRDefault="00165B71" w:rsidP="008F2A7A">
            <w:pPr>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c>
          <w:tcPr>
            <w:tcW w:w="293" w:type="dxa"/>
            <w:tcBorders>
              <w:top w:val="nil"/>
              <w:left w:val="nil"/>
              <w:bottom w:val="nil"/>
              <w:right w:val="nil"/>
            </w:tcBorders>
            <w:shd w:val="clear" w:color="auto" w:fill="auto"/>
            <w:noWrap/>
            <w:vAlign w:val="center"/>
            <w:hideMark/>
          </w:tcPr>
          <w:p w14:paraId="44A8D51E"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nil"/>
              <w:left w:val="nil"/>
              <w:bottom w:val="single" w:sz="8" w:space="0" w:color="auto"/>
              <w:right w:val="nil"/>
            </w:tcBorders>
            <w:shd w:val="clear" w:color="auto" w:fill="auto"/>
            <w:noWrap/>
            <w:vAlign w:val="center"/>
            <w:hideMark/>
          </w:tcPr>
          <w:p w14:paraId="1C04AB47" w14:textId="77777777" w:rsidR="00165B71" w:rsidRPr="00DF0D80" w:rsidRDefault="00165B71" w:rsidP="004D537B">
            <w:pPr>
              <w:spacing w:after="0" w:line="240" w:lineRule="auto"/>
              <w:jc w:val="center"/>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w:t>
            </w:r>
          </w:p>
        </w:tc>
      </w:tr>
      <w:tr w:rsidR="00165B71" w:rsidRPr="00DF0D80" w14:paraId="190B406C" w14:textId="77777777" w:rsidTr="00165B71">
        <w:trPr>
          <w:trHeight w:hRule="exact" w:val="340"/>
        </w:trPr>
        <w:tc>
          <w:tcPr>
            <w:tcW w:w="4077" w:type="dxa"/>
            <w:tcBorders>
              <w:top w:val="nil"/>
              <w:left w:val="nil"/>
              <w:bottom w:val="nil"/>
              <w:right w:val="nil"/>
            </w:tcBorders>
            <w:shd w:val="clear" w:color="auto" w:fill="auto"/>
            <w:noWrap/>
            <w:vAlign w:val="center"/>
            <w:hideMark/>
          </w:tcPr>
          <w:p w14:paraId="7498165E" w14:textId="77777777" w:rsidR="00165B71" w:rsidRPr="00DF0D80" w:rsidRDefault="00165B71" w:rsidP="00C92E0B">
            <w:pPr>
              <w:spacing w:after="0" w:line="240" w:lineRule="auto"/>
              <w:rPr>
                <w:rFonts w:asciiTheme="majorBidi" w:eastAsia="Times New Roman" w:hAnsiTheme="majorBidi" w:cstheme="majorBidi"/>
                <w:color w:val="000000"/>
                <w:sz w:val="26"/>
                <w:szCs w:val="26"/>
              </w:rPr>
            </w:pP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color w:val="000000"/>
                <w:sz w:val="26"/>
                <w:szCs w:val="26"/>
              </w:rPr>
              <w:t>Income</w:t>
            </w:r>
            <w:r w:rsidRPr="00DF0D80">
              <w:rPr>
                <w:rFonts w:asciiTheme="majorBidi" w:eastAsia="Times New Roman" w:hAnsiTheme="majorBidi" w:cstheme="majorBidi"/>
                <w:color w:val="000000"/>
                <w:sz w:val="26"/>
                <w:szCs w:val="26"/>
                <w:cs/>
              </w:rPr>
              <w:t>)</w:t>
            </w:r>
            <w:r w:rsidRPr="00DF0D80">
              <w:rPr>
                <w:rFonts w:asciiTheme="majorBidi" w:eastAsia="Times New Roman" w:hAnsiTheme="majorBidi" w:cstheme="majorBidi"/>
                <w:sz w:val="26"/>
                <w:szCs w:val="26"/>
              </w:rPr>
              <w:t xml:space="preserve"> expense of </w:t>
            </w:r>
            <w:r w:rsidRPr="00DF0D80">
              <w:rPr>
                <w:rFonts w:asciiTheme="majorBidi" w:eastAsia="Times New Roman" w:hAnsiTheme="majorBidi" w:cstheme="majorBidi"/>
                <w:color w:val="000000"/>
                <w:sz w:val="26"/>
                <w:szCs w:val="26"/>
                <w:cs/>
              </w:rPr>
              <w:t xml:space="preserve"> </w:t>
            </w:r>
            <w:r w:rsidRPr="00DF0D80">
              <w:rPr>
                <w:rFonts w:asciiTheme="majorBidi" w:eastAsia="Times New Roman" w:hAnsiTheme="majorBidi" w:cstheme="majorBidi"/>
                <w:sz w:val="26"/>
                <w:szCs w:val="26"/>
              </w:rPr>
              <w:t xml:space="preserve">tax reported in  the statements of income  </w:t>
            </w:r>
          </w:p>
        </w:tc>
        <w:tc>
          <w:tcPr>
            <w:tcW w:w="1310" w:type="dxa"/>
            <w:tcBorders>
              <w:top w:val="single" w:sz="4" w:space="0" w:color="auto"/>
              <w:left w:val="nil"/>
              <w:bottom w:val="double" w:sz="6" w:space="0" w:color="auto"/>
              <w:right w:val="nil"/>
            </w:tcBorders>
            <w:shd w:val="clear" w:color="auto" w:fill="auto"/>
            <w:noWrap/>
            <w:vAlign w:val="center"/>
            <w:hideMark/>
          </w:tcPr>
          <w:p w14:paraId="099F0D29" w14:textId="77777777" w:rsidR="00165B71" w:rsidRPr="00DF0D80" w:rsidRDefault="00E20D76" w:rsidP="00191734">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207,244.40</w:t>
            </w:r>
            <w:r w:rsidRPr="00E20D76">
              <w:rPr>
                <w:rFonts w:asciiTheme="majorBidi" w:eastAsia="Times New Roman" w:hAnsiTheme="majorBidi"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35C89EDC"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hideMark/>
          </w:tcPr>
          <w:p w14:paraId="6C8323E7"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65,997.36</w:t>
            </w:r>
          </w:p>
        </w:tc>
        <w:tc>
          <w:tcPr>
            <w:tcW w:w="259" w:type="dxa"/>
            <w:tcBorders>
              <w:top w:val="nil"/>
              <w:left w:val="nil"/>
              <w:bottom w:val="nil"/>
              <w:right w:val="nil"/>
            </w:tcBorders>
            <w:shd w:val="clear" w:color="auto" w:fill="auto"/>
            <w:noWrap/>
            <w:vAlign w:val="center"/>
            <w:hideMark/>
          </w:tcPr>
          <w:p w14:paraId="7E0547C8"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232" w:type="dxa"/>
            <w:tcBorders>
              <w:top w:val="single" w:sz="4" w:space="0" w:color="auto"/>
              <w:left w:val="nil"/>
              <w:bottom w:val="double" w:sz="6" w:space="0" w:color="auto"/>
              <w:right w:val="nil"/>
            </w:tcBorders>
            <w:shd w:val="clear" w:color="auto" w:fill="auto"/>
            <w:noWrap/>
            <w:vAlign w:val="center"/>
            <w:hideMark/>
          </w:tcPr>
          <w:p w14:paraId="2B9FAF08" w14:textId="77777777" w:rsidR="00165B71" w:rsidRPr="00DF0D80" w:rsidRDefault="00E20D76" w:rsidP="00112C6B">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Angsana New"/>
                <w:color w:val="000000"/>
                <w:sz w:val="26"/>
                <w:szCs w:val="26"/>
                <w:cs/>
              </w:rPr>
              <w:t>(</w:t>
            </w:r>
            <w:r>
              <w:rPr>
                <w:rFonts w:asciiTheme="majorBidi" w:eastAsia="Times New Roman" w:hAnsiTheme="majorBidi" w:cs="Angsana New"/>
                <w:color w:val="000000"/>
                <w:sz w:val="26"/>
                <w:szCs w:val="26"/>
              </w:rPr>
              <w:t>174,825.80</w:t>
            </w:r>
            <w:r w:rsidRPr="00E20D76">
              <w:rPr>
                <w:rFonts w:asciiTheme="majorBidi" w:eastAsia="Times New Roman" w:hAnsiTheme="majorBidi" w:cs="Angsana New"/>
                <w:color w:val="000000"/>
                <w:sz w:val="26"/>
                <w:szCs w:val="26"/>
                <w:cs/>
              </w:rPr>
              <w:t>)</w:t>
            </w:r>
          </w:p>
        </w:tc>
        <w:tc>
          <w:tcPr>
            <w:tcW w:w="293" w:type="dxa"/>
            <w:tcBorders>
              <w:top w:val="nil"/>
              <w:left w:val="nil"/>
              <w:bottom w:val="nil"/>
              <w:right w:val="nil"/>
            </w:tcBorders>
            <w:shd w:val="clear" w:color="auto" w:fill="auto"/>
            <w:noWrap/>
            <w:vAlign w:val="center"/>
            <w:hideMark/>
          </w:tcPr>
          <w:p w14:paraId="280A849F" w14:textId="77777777" w:rsidR="00165B71" w:rsidRPr="00DF0D80" w:rsidRDefault="00165B71" w:rsidP="00112C6B">
            <w:pPr>
              <w:spacing w:after="0" w:line="240" w:lineRule="auto"/>
              <w:jc w:val="right"/>
              <w:rPr>
                <w:rFonts w:asciiTheme="majorBidi" w:eastAsia="Times New Roman" w:hAnsiTheme="majorBidi" w:cstheme="majorBidi"/>
                <w:color w:val="000000"/>
                <w:sz w:val="26"/>
                <w:szCs w:val="26"/>
              </w:rPr>
            </w:pPr>
          </w:p>
        </w:tc>
        <w:tc>
          <w:tcPr>
            <w:tcW w:w="1318" w:type="dxa"/>
            <w:tcBorders>
              <w:top w:val="single" w:sz="4" w:space="0" w:color="auto"/>
              <w:left w:val="nil"/>
              <w:bottom w:val="double" w:sz="6" w:space="0" w:color="auto"/>
              <w:right w:val="nil"/>
            </w:tcBorders>
            <w:shd w:val="clear" w:color="auto" w:fill="auto"/>
            <w:noWrap/>
            <w:vAlign w:val="center"/>
            <w:hideMark/>
          </w:tcPr>
          <w:p w14:paraId="368EA2E0" w14:textId="77777777" w:rsidR="00165B71" w:rsidRPr="00DF0D80" w:rsidRDefault="00165B71" w:rsidP="004D5B09">
            <w:pPr>
              <w:spacing w:after="0" w:line="240" w:lineRule="auto"/>
              <w:jc w:val="right"/>
              <w:rPr>
                <w:rFonts w:asciiTheme="majorBidi" w:eastAsia="Times New Roman" w:hAnsiTheme="majorBidi" w:cstheme="majorBidi"/>
                <w:color w:val="000000"/>
                <w:sz w:val="26"/>
                <w:szCs w:val="26"/>
              </w:rPr>
            </w:pPr>
            <w:r>
              <w:rPr>
                <w:rFonts w:asciiTheme="majorBidi" w:eastAsia="Times New Roman" w:hAnsiTheme="majorBidi" w:cstheme="majorBidi"/>
                <w:color w:val="000000"/>
                <w:sz w:val="26"/>
                <w:szCs w:val="26"/>
              </w:rPr>
              <w:t>(134,217.60)</w:t>
            </w:r>
          </w:p>
        </w:tc>
      </w:tr>
    </w:tbl>
    <w:p w14:paraId="5FB328ED" w14:textId="77777777" w:rsidR="00311520" w:rsidRDefault="0031152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7736070D" w14:textId="77777777" w:rsidR="00E67D68" w:rsidRPr="00DF0D80" w:rsidRDefault="002A0ACF" w:rsidP="00635A4A">
      <w:pPr>
        <w:overflowPunct w:val="0"/>
        <w:autoSpaceDE w:val="0"/>
        <w:autoSpaceDN w:val="0"/>
        <w:adjustRightInd w:val="0"/>
        <w:spacing w:before="240" w:after="0" w:line="276" w:lineRule="auto"/>
        <w:ind w:right="-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A54D41">
        <w:rPr>
          <w:rFonts w:asciiTheme="majorBidi" w:eastAsia="Times New Roman" w:hAnsiTheme="majorBidi" w:cstheme="majorBidi"/>
          <w:b/>
          <w:bCs/>
          <w:sz w:val="28"/>
        </w:rPr>
        <w:t>1</w:t>
      </w:r>
      <w:r w:rsidR="00E67D68" w:rsidRPr="00390187">
        <w:rPr>
          <w:rFonts w:asciiTheme="majorBidi" w:eastAsia="Times New Roman" w:hAnsiTheme="majorBidi" w:cstheme="majorBidi"/>
          <w:b/>
          <w:bCs/>
          <w:sz w:val="28"/>
          <w:cs/>
        </w:rPr>
        <w:t>.3</w:t>
      </w:r>
      <w:r w:rsidR="00E67D68" w:rsidRPr="00390187">
        <w:rPr>
          <w:rFonts w:asciiTheme="majorBidi" w:eastAsia="Times New Roman" w:hAnsiTheme="majorBidi" w:cstheme="majorBidi"/>
          <w:sz w:val="28"/>
          <w:cs/>
        </w:rPr>
        <w:tab/>
      </w:r>
      <w:r w:rsidR="00032909" w:rsidRPr="00311520">
        <w:rPr>
          <w:rFonts w:asciiTheme="majorBidi" w:eastAsia="Times New Roman" w:hAnsiTheme="majorBidi" w:cstheme="majorBidi"/>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7A61FF" w:rsidRPr="00FA21DC" w14:paraId="4A8F509A" w14:textId="77777777" w:rsidTr="00561AF1">
        <w:trPr>
          <w:trHeight w:hRule="exact" w:val="435"/>
        </w:trPr>
        <w:tc>
          <w:tcPr>
            <w:tcW w:w="2836" w:type="dxa"/>
            <w:tcBorders>
              <w:top w:val="nil"/>
              <w:left w:val="nil"/>
              <w:bottom w:val="nil"/>
              <w:right w:val="nil"/>
            </w:tcBorders>
            <w:shd w:val="clear" w:color="auto" w:fill="auto"/>
            <w:noWrap/>
            <w:vAlign w:val="bottom"/>
            <w:hideMark/>
          </w:tcPr>
          <w:p w14:paraId="6EB980B2"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5D8B19FC"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8" w:space="0" w:color="auto"/>
              <w:right w:val="nil"/>
            </w:tcBorders>
            <w:shd w:val="clear" w:color="auto" w:fill="auto"/>
            <w:noWrap/>
            <w:vAlign w:val="center"/>
            <w:hideMark/>
          </w:tcPr>
          <w:p w14:paraId="3C70B2FC" w14:textId="77777777" w:rsidR="007A61FF" w:rsidRPr="00FA21DC" w:rsidRDefault="00C04CCF" w:rsidP="00862B12">
            <w:pPr>
              <w:spacing w:after="0" w:line="240" w:lineRule="auto"/>
              <w:ind w:right="-376"/>
              <w:jc w:val="center"/>
              <w:rPr>
                <w:rFonts w:ascii="Angsana New" w:eastAsia="Times New Roman" w:hAnsi="Angsana New" w:cs="Angsana New"/>
                <w:color w:val="000000"/>
                <w:sz w:val="28"/>
              </w:rPr>
            </w:pPr>
            <w:r>
              <w:rPr>
                <w:rFonts w:ascii="Angsana New" w:eastAsia="Times New Roman" w:hAnsi="Angsana New" w:cs="Angsana New"/>
                <w:color w:val="000000"/>
                <w:sz w:val="28"/>
              </w:rPr>
              <w:t>Baht</w:t>
            </w:r>
          </w:p>
        </w:tc>
      </w:tr>
      <w:tr w:rsidR="007A61FF" w:rsidRPr="00FA21DC" w14:paraId="7B38C3E9" w14:textId="77777777" w:rsidTr="00561AF1">
        <w:trPr>
          <w:trHeight w:val="435"/>
        </w:trPr>
        <w:tc>
          <w:tcPr>
            <w:tcW w:w="2836" w:type="dxa"/>
            <w:tcBorders>
              <w:top w:val="nil"/>
              <w:left w:val="nil"/>
              <w:bottom w:val="nil"/>
              <w:right w:val="nil"/>
            </w:tcBorders>
            <w:shd w:val="clear" w:color="auto" w:fill="auto"/>
            <w:noWrap/>
            <w:vAlign w:val="bottom"/>
            <w:hideMark/>
          </w:tcPr>
          <w:p w14:paraId="771402BA"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55B99128"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403" w:type="dxa"/>
            <w:gridSpan w:val="3"/>
            <w:tcBorders>
              <w:top w:val="single" w:sz="8" w:space="0" w:color="auto"/>
              <w:left w:val="nil"/>
              <w:bottom w:val="single" w:sz="8" w:space="0" w:color="auto"/>
              <w:right w:val="nil"/>
            </w:tcBorders>
            <w:shd w:val="clear" w:color="auto" w:fill="auto"/>
            <w:noWrap/>
            <w:vAlign w:val="center"/>
            <w:hideMark/>
          </w:tcPr>
          <w:p w14:paraId="4B028179"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14:paraId="3A2DE5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383" w:type="dxa"/>
            <w:gridSpan w:val="3"/>
            <w:tcBorders>
              <w:top w:val="single" w:sz="8" w:space="0" w:color="auto"/>
              <w:left w:val="nil"/>
              <w:bottom w:val="single" w:sz="8" w:space="0" w:color="auto"/>
              <w:right w:val="nil"/>
            </w:tcBorders>
            <w:shd w:val="clear" w:color="auto" w:fill="auto"/>
            <w:noWrap/>
            <w:vAlign w:val="center"/>
            <w:hideMark/>
          </w:tcPr>
          <w:p w14:paraId="0DD9E527"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06529C90" w14:textId="77777777" w:rsidTr="00561AF1">
        <w:trPr>
          <w:trHeight w:val="435"/>
        </w:trPr>
        <w:tc>
          <w:tcPr>
            <w:tcW w:w="2836" w:type="dxa"/>
            <w:tcBorders>
              <w:top w:val="nil"/>
              <w:left w:val="nil"/>
              <w:bottom w:val="nil"/>
              <w:right w:val="nil"/>
            </w:tcBorders>
            <w:shd w:val="clear" w:color="auto" w:fill="auto"/>
            <w:noWrap/>
            <w:vAlign w:val="center"/>
            <w:hideMark/>
          </w:tcPr>
          <w:p w14:paraId="4BC0AB11"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396F9AE5"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418" w:type="dxa"/>
            <w:tcBorders>
              <w:top w:val="nil"/>
              <w:left w:val="nil"/>
              <w:bottom w:val="single" w:sz="8" w:space="0" w:color="auto"/>
              <w:right w:val="nil"/>
            </w:tcBorders>
            <w:shd w:val="clear" w:color="auto" w:fill="auto"/>
            <w:vAlign w:val="center"/>
            <w:hideMark/>
          </w:tcPr>
          <w:p w14:paraId="0996165E" w14:textId="77777777" w:rsidR="007A61FF" w:rsidRPr="00FA21DC" w:rsidRDefault="00635A4A"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04CCF">
              <w:rPr>
                <w:rFonts w:ascii="Angsana New" w:eastAsia="Times New Roman" w:hAnsi="Angsana New" w:cs="Angsana New"/>
                <w:color w:val="000000"/>
                <w:sz w:val="28"/>
              </w:rPr>
              <w:t xml:space="preserve"> </w:t>
            </w:r>
            <w:r w:rsidR="007A61F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E4B916"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2A9D6FE3"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74DA2AB5"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70A55A63" w14:textId="77777777" w:rsidR="007A61FF" w:rsidRPr="00FA21DC" w:rsidRDefault="00635A4A"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04CCF">
              <w:rPr>
                <w:rFonts w:ascii="Angsana New" w:eastAsia="Times New Roman" w:hAnsi="Angsana New" w:cs="Angsana New"/>
                <w:color w:val="000000"/>
                <w:sz w:val="28"/>
              </w:rPr>
              <w:t xml:space="preserve"> </w:t>
            </w:r>
            <w:r w:rsidR="00C04CC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28972E4"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8" w:space="0" w:color="auto"/>
              <w:right w:val="nil"/>
            </w:tcBorders>
            <w:shd w:val="clear" w:color="auto" w:fill="auto"/>
            <w:vAlign w:val="center"/>
            <w:hideMark/>
          </w:tcPr>
          <w:p w14:paraId="3E095019"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1F1DCB16" w14:textId="77777777" w:rsidTr="00561AF1">
        <w:trPr>
          <w:trHeight w:val="420"/>
        </w:trPr>
        <w:tc>
          <w:tcPr>
            <w:tcW w:w="2836" w:type="dxa"/>
            <w:tcBorders>
              <w:top w:val="nil"/>
              <w:left w:val="nil"/>
              <w:bottom w:val="nil"/>
              <w:right w:val="nil"/>
            </w:tcBorders>
            <w:shd w:val="clear" w:color="auto" w:fill="auto"/>
            <w:noWrap/>
            <w:vAlign w:val="center"/>
            <w:hideMark/>
          </w:tcPr>
          <w:p w14:paraId="2A4CECBF" w14:textId="77777777"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64232A36"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341736C1"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799C5B7B"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hideMark/>
          </w:tcPr>
          <w:p w14:paraId="7E6E87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71616DE1"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41C14866"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2F034E0B"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2CD5BF6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7A61FF" w:rsidRPr="00FA21DC" w14:paraId="77E7836A" w14:textId="77777777" w:rsidTr="00561AF1">
        <w:trPr>
          <w:trHeight w:val="420"/>
        </w:trPr>
        <w:tc>
          <w:tcPr>
            <w:tcW w:w="2836" w:type="dxa"/>
            <w:tcBorders>
              <w:top w:val="nil"/>
              <w:left w:val="nil"/>
              <w:bottom w:val="nil"/>
              <w:right w:val="nil"/>
            </w:tcBorders>
            <w:shd w:val="clear" w:color="auto" w:fill="auto"/>
            <w:noWrap/>
            <w:vAlign w:val="center"/>
          </w:tcPr>
          <w:p w14:paraId="5504C297" w14:textId="77777777" w:rsidR="007A61FF" w:rsidRPr="00390187" w:rsidRDefault="0017696C" w:rsidP="007A61FF">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32A9EC2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3BD57114" w14:textId="77777777" w:rsidR="007A61FF" w:rsidRPr="00390187" w:rsidRDefault="00635A4A"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92,247.36</w:t>
            </w:r>
          </w:p>
        </w:tc>
        <w:tc>
          <w:tcPr>
            <w:tcW w:w="283" w:type="dxa"/>
            <w:tcBorders>
              <w:top w:val="nil"/>
              <w:left w:val="nil"/>
              <w:bottom w:val="nil"/>
              <w:right w:val="nil"/>
            </w:tcBorders>
            <w:shd w:val="clear" w:color="auto" w:fill="auto"/>
            <w:vAlign w:val="bottom"/>
          </w:tcPr>
          <w:p w14:paraId="065FEF1A"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29645BF7" w14:textId="77777777"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635A4A">
              <w:rPr>
                <w:rFonts w:asciiTheme="majorBidi" w:eastAsia="Times New Roman" w:hAnsiTheme="majorBidi" w:cstheme="majorBidi"/>
                <w:color w:val="000000"/>
                <w:sz w:val="28"/>
              </w:rPr>
              <w:t>61,652.96</w:t>
            </w:r>
          </w:p>
        </w:tc>
        <w:tc>
          <w:tcPr>
            <w:tcW w:w="283" w:type="dxa"/>
            <w:tcBorders>
              <w:top w:val="nil"/>
              <w:left w:val="nil"/>
              <w:bottom w:val="nil"/>
              <w:right w:val="nil"/>
            </w:tcBorders>
            <w:shd w:val="clear" w:color="auto" w:fill="auto"/>
            <w:vAlign w:val="bottom"/>
          </w:tcPr>
          <w:p w14:paraId="0A28C9F5"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9D86A75" w14:textId="77777777" w:rsidR="007A61FF" w:rsidRPr="00390187" w:rsidRDefault="00635A4A"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75,430.96</w:t>
            </w:r>
          </w:p>
        </w:tc>
        <w:tc>
          <w:tcPr>
            <w:tcW w:w="283" w:type="dxa"/>
            <w:tcBorders>
              <w:top w:val="nil"/>
              <w:left w:val="nil"/>
              <w:bottom w:val="nil"/>
              <w:right w:val="nil"/>
            </w:tcBorders>
            <w:shd w:val="clear" w:color="auto" w:fill="auto"/>
            <w:vAlign w:val="bottom"/>
          </w:tcPr>
          <w:p w14:paraId="5E78FC05" w14:textId="77777777" w:rsidR="007A61FF" w:rsidRPr="00FA21DC" w:rsidRDefault="007A61FF" w:rsidP="00635A4A">
            <w:pPr>
              <w:spacing w:after="0" w:line="240" w:lineRule="auto"/>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62692CC6" w14:textId="77777777" w:rsidR="007A61FF" w:rsidRPr="00BA340A" w:rsidRDefault="007A61FF"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w:t>
            </w:r>
            <w:r w:rsidR="00635A4A">
              <w:rPr>
                <w:rFonts w:asciiTheme="majorBidi" w:eastAsia="Times New Roman" w:hAnsiTheme="majorBidi" w:cstheme="majorBidi"/>
                <w:color w:val="000000"/>
                <w:sz w:val="28"/>
              </w:rPr>
              <w:t>61,652.96</w:t>
            </w:r>
          </w:p>
        </w:tc>
      </w:tr>
      <w:tr w:rsidR="007A61FF" w:rsidRPr="00FA21DC" w14:paraId="65B3FD8D" w14:textId="77777777" w:rsidTr="003F00C3">
        <w:trPr>
          <w:trHeight w:hRule="exact" w:val="435"/>
        </w:trPr>
        <w:tc>
          <w:tcPr>
            <w:tcW w:w="2836" w:type="dxa"/>
            <w:tcBorders>
              <w:top w:val="nil"/>
              <w:left w:val="nil"/>
              <w:bottom w:val="nil"/>
              <w:right w:val="nil"/>
            </w:tcBorders>
            <w:shd w:val="clear" w:color="auto" w:fill="auto"/>
            <w:noWrap/>
            <w:vAlign w:val="center"/>
            <w:hideMark/>
          </w:tcPr>
          <w:p w14:paraId="07A97166" w14:textId="77777777" w:rsidR="007A61FF" w:rsidRPr="00390187" w:rsidRDefault="00ED198C" w:rsidP="007A61FF">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A6FFB26" w14:textId="77777777" w:rsidR="007A61FF" w:rsidRPr="00FA21DC" w:rsidRDefault="007A61FF" w:rsidP="007A61FF">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050290EA" w14:textId="77777777" w:rsidR="007A61FF" w:rsidRPr="003F00C3" w:rsidRDefault="005B0696" w:rsidP="00B414EF">
            <w:pPr>
              <w:spacing w:after="0" w:line="240" w:lineRule="auto"/>
              <w:ind w:right="175"/>
              <w:jc w:val="right"/>
              <w:rPr>
                <w:rFonts w:asciiTheme="majorBidi" w:eastAsia="Times New Roman" w:hAnsiTheme="majorBidi" w:cstheme="majorBidi"/>
                <w:color w:val="000000"/>
                <w:sz w:val="28"/>
                <w:cs/>
              </w:rPr>
            </w:pPr>
            <w:r w:rsidRPr="003F00C3">
              <w:rPr>
                <w:rFonts w:asciiTheme="majorBidi" w:eastAsia="Times New Roman" w:hAnsiTheme="majorBidi" w:cstheme="majorBidi"/>
                <w:color w:val="000000"/>
                <w:sz w:val="28"/>
              </w:rPr>
              <w:t>777,821.20</w:t>
            </w:r>
          </w:p>
        </w:tc>
        <w:tc>
          <w:tcPr>
            <w:tcW w:w="283" w:type="dxa"/>
            <w:tcBorders>
              <w:top w:val="nil"/>
              <w:left w:val="nil"/>
              <w:right w:val="nil"/>
            </w:tcBorders>
            <w:shd w:val="clear" w:color="auto" w:fill="auto"/>
            <w:vAlign w:val="center"/>
            <w:hideMark/>
          </w:tcPr>
          <w:p w14:paraId="4E7E05A6"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53AB8453" w14:textId="77777777" w:rsidR="007A61FF" w:rsidRPr="003F00C3" w:rsidRDefault="005B0696" w:rsidP="007A61FF">
            <w:pPr>
              <w:spacing w:after="0" w:line="240" w:lineRule="auto"/>
              <w:ind w:right="176"/>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693,363.95</w:t>
            </w:r>
          </w:p>
        </w:tc>
        <w:tc>
          <w:tcPr>
            <w:tcW w:w="283" w:type="dxa"/>
            <w:tcBorders>
              <w:top w:val="nil"/>
              <w:left w:val="nil"/>
              <w:right w:val="nil"/>
            </w:tcBorders>
            <w:shd w:val="clear" w:color="auto" w:fill="auto"/>
            <w:vAlign w:val="center"/>
            <w:hideMark/>
          </w:tcPr>
          <w:p w14:paraId="760047E1"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03D279E1" w14:textId="77777777" w:rsidR="007A61FF" w:rsidRPr="003F00C3" w:rsidRDefault="005B0696" w:rsidP="007A61FF">
            <w:pPr>
              <w:spacing w:after="0" w:line="240" w:lineRule="auto"/>
              <w:ind w:right="175"/>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648,105.20</w:t>
            </w:r>
          </w:p>
        </w:tc>
        <w:tc>
          <w:tcPr>
            <w:tcW w:w="283" w:type="dxa"/>
            <w:tcBorders>
              <w:top w:val="nil"/>
              <w:left w:val="nil"/>
              <w:right w:val="nil"/>
            </w:tcBorders>
            <w:shd w:val="clear" w:color="auto" w:fill="auto"/>
            <w:vAlign w:val="center"/>
            <w:hideMark/>
          </w:tcPr>
          <w:p w14:paraId="3C9A5905" w14:textId="77777777" w:rsidR="007A61FF" w:rsidRPr="003F00C3"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0855FC12" w14:textId="77777777" w:rsidR="007A61FF" w:rsidRPr="003F00C3" w:rsidRDefault="005B0696" w:rsidP="007A61FF">
            <w:pPr>
              <w:spacing w:after="0" w:line="240" w:lineRule="auto"/>
              <w:ind w:right="176"/>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569,279.40</w:t>
            </w:r>
          </w:p>
        </w:tc>
      </w:tr>
      <w:tr w:rsidR="003F00C3" w:rsidRPr="00FA21DC" w14:paraId="056EE56D" w14:textId="77777777" w:rsidTr="003F00C3">
        <w:trPr>
          <w:trHeight w:val="295"/>
        </w:trPr>
        <w:tc>
          <w:tcPr>
            <w:tcW w:w="2836" w:type="dxa"/>
            <w:tcBorders>
              <w:top w:val="nil"/>
              <w:left w:val="nil"/>
              <w:bottom w:val="nil"/>
              <w:right w:val="nil"/>
            </w:tcBorders>
            <w:shd w:val="clear" w:color="auto" w:fill="auto"/>
            <w:noWrap/>
            <w:vAlign w:val="center"/>
          </w:tcPr>
          <w:p w14:paraId="45130135" w14:textId="77777777" w:rsidR="003F00C3" w:rsidRDefault="003F00C3" w:rsidP="003F00C3">
            <w:pPr>
              <w:spacing w:after="0" w:line="240" w:lineRule="auto"/>
              <w:rPr>
                <w:rFonts w:ascii="Angsana New" w:eastAsia="Times New Roman" w:hAnsi="Angsana New" w:cs="Angsana New"/>
                <w:color w:val="000000"/>
                <w:sz w:val="28"/>
                <w:cs/>
              </w:rPr>
            </w:pPr>
            <w:r w:rsidRPr="003F00C3">
              <w:rPr>
                <w:rFonts w:ascii="Angsana New" w:eastAsia="Times New Roman" w:hAnsi="Angsana New" w:cs="Angsana New"/>
                <w:color w:val="000000"/>
                <w:sz w:val="28"/>
              </w:rPr>
              <w:t>Provision of contingent liabilities</w:t>
            </w:r>
          </w:p>
        </w:tc>
        <w:tc>
          <w:tcPr>
            <w:tcW w:w="283" w:type="dxa"/>
            <w:tcBorders>
              <w:top w:val="nil"/>
              <w:left w:val="nil"/>
              <w:bottom w:val="nil"/>
              <w:right w:val="nil"/>
            </w:tcBorders>
            <w:shd w:val="clear" w:color="auto" w:fill="auto"/>
            <w:noWrap/>
            <w:vAlign w:val="center"/>
          </w:tcPr>
          <w:p w14:paraId="0522392E" w14:textId="77777777" w:rsidR="003F00C3" w:rsidRPr="00FA21DC" w:rsidRDefault="003F00C3" w:rsidP="007A61FF">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0CF854E8" w14:textId="77777777" w:rsidR="003F00C3" w:rsidRPr="003F00C3" w:rsidRDefault="003F00C3" w:rsidP="00B414E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96,000.00</w:t>
            </w:r>
          </w:p>
        </w:tc>
        <w:tc>
          <w:tcPr>
            <w:tcW w:w="283" w:type="dxa"/>
            <w:tcBorders>
              <w:left w:val="nil"/>
              <w:right w:val="nil"/>
            </w:tcBorders>
            <w:shd w:val="clear" w:color="auto" w:fill="auto"/>
            <w:noWrap/>
            <w:vAlign w:val="center"/>
          </w:tcPr>
          <w:p w14:paraId="2DDE0ECA"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3AEA324D" w14:textId="77777777" w:rsidR="003F00C3" w:rsidRPr="006945F7" w:rsidRDefault="003F00C3"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left w:val="nil"/>
              <w:right w:val="nil"/>
            </w:tcBorders>
            <w:shd w:val="clear" w:color="auto" w:fill="auto"/>
            <w:noWrap/>
            <w:vAlign w:val="center"/>
          </w:tcPr>
          <w:p w14:paraId="4598826C"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06D049E5" w14:textId="77777777" w:rsidR="003F00C3" w:rsidRPr="006945F7" w:rsidRDefault="003F00C3" w:rsidP="007A61FF">
            <w:pPr>
              <w:spacing w:after="0" w:line="240" w:lineRule="auto"/>
              <w:ind w:right="17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96,000.00</w:t>
            </w:r>
          </w:p>
        </w:tc>
        <w:tc>
          <w:tcPr>
            <w:tcW w:w="283" w:type="dxa"/>
            <w:tcBorders>
              <w:left w:val="nil"/>
              <w:right w:val="nil"/>
            </w:tcBorders>
            <w:shd w:val="clear" w:color="auto" w:fill="auto"/>
            <w:noWrap/>
            <w:vAlign w:val="center"/>
          </w:tcPr>
          <w:p w14:paraId="7FAF95CD" w14:textId="77777777" w:rsidR="003F00C3" w:rsidRPr="00FA21DC" w:rsidRDefault="003F00C3" w:rsidP="007A61FF">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0E12E1D8" w14:textId="77777777" w:rsidR="003F00C3" w:rsidRPr="006945F7" w:rsidRDefault="003F00C3" w:rsidP="007A61FF">
            <w:pPr>
              <w:spacing w:after="0" w:line="240" w:lineRule="auto"/>
              <w:ind w:right="176"/>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7A61FF" w:rsidRPr="00FA21DC" w14:paraId="20A3DEAE" w14:textId="77777777" w:rsidTr="003F00C3">
        <w:trPr>
          <w:trHeight w:val="295"/>
        </w:trPr>
        <w:tc>
          <w:tcPr>
            <w:tcW w:w="2836" w:type="dxa"/>
            <w:tcBorders>
              <w:top w:val="nil"/>
              <w:left w:val="nil"/>
              <w:bottom w:val="nil"/>
              <w:right w:val="nil"/>
            </w:tcBorders>
            <w:shd w:val="clear" w:color="auto" w:fill="auto"/>
            <w:noWrap/>
            <w:vAlign w:val="center"/>
            <w:hideMark/>
          </w:tcPr>
          <w:p w14:paraId="0A6444CB" w14:textId="77777777" w:rsidR="007A61FF" w:rsidRPr="00FA21DC" w:rsidRDefault="00ED198C"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43AFCA15"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hideMark/>
          </w:tcPr>
          <w:p w14:paraId="49E85328" w14:textId="77777777" w:rsidR="007A61FF" w:rsidRPr="00390187" w:rsidRDefault="003F00C3" w:rsidP="00B414EF">
            <w:pPr>
              <w:spacing w:after="0" w:line="240" w:lineRule="auto"/>
              <w:ind w:right="175"/>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966,068.56</w:t>
            </w:r>
          </w:p>
        </w:tc>
        <w:tc>
          <w:tcPr>
            <w:tcW w:w="283" w:type="dxa"/>
            <w:tcBorders>
              <w:left w:val="nil"/>
              <w:right w:val="nil"/>
            </w:tcBorders>
            <w:shd w:val="clear" w:color="auto" w:fill="auto"/>
            <w:noWrap/>
            <w:vAlign w:val="center"/>
            <w:hideMark/>
          </w:tcPr>
          <w:p w14:paraId="70CB02F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373DAAFA" w14:textId="77777777" w:rsidR="007A61FF" w:rsidRPr="00DE11A9" w:rsidRDefault="005B0696" w:rsidP="007A61FF">
            <w:pPr>
              <w:spacing w:after="0" w:line="240" w:lineRule="auto"/>
              <w:ind w:right="176"/>
              <w:jc w:val="right"/>
              <w:rPr>
                <w:rFonts w:asciiTheme="majorBidi" w:eastAsia="Times New Roman" w:hAnsiTheme="majorBidi" w:cstheme="majorBidi"/>
                <w:color w:val="000000"/>
                <w:sz w:val="28"/>
              </w:rPr>
            </w:pPr>
            <w:r w:rsidRPr="006945F7">
              <w:rPr>
                <w:rFonts w:asciiTheme="majorBidi" w:eastAsia="Times New Roman" w:hAnsiTheme="majorBidi" w:cstheme="majorBidi"/>
                <w:color w:val="000000"/>
                <w:sz w:val="28"/>
              </w:rPr>
              <w:t>955,016.91</w:t>
            </w:r>
          </w:p>
        </w:tc>
        <w:tc>
          <w:tcPr>
            <w:tcW w:w="283" w:type="dxa"/>
            <w:tcBorders>
              <w:left w:val="nil"/>
              <w:right w:val="nil"/>
            </w:tcBorders>
            <w:shd w:val="clear" w:color="auto" w:fill="auto"/>
            <w:noWrap/>
            <w:vAlign w:val="center"/>
            <w:hideMark/>
          </w:tcPr>
          <w:p w14:paraId="53D50C5D"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vAlign w:val="bottom"/>
            <w:hideMark/>
          </w:tcPr>
          <w:p w14:paraId="2F4839EE" w14:textId="77777777" w:rsidR="007A61FF" w:rsidRPr="00390187" w:rsidRDefault="003F00C3" w:rsidP="007A61FF">
            <w:pPr>
              <w:spacing w:after="0" w:line="240" w:lineRule="auto"/>
              <w:ind w:right="175"/>
              <w:jc w:val="right"/>
              <w:rPr>
                <w:rFonts w:asciiTheme="majorBidi" w:eastAsia="Times New Roman" w:hAnsiTheme="majorBidi" w:cstheme="majorBidi"/>
                <w:color w:val="000000"/>
                <w:sz w:val="28"/>
              </w:rPr>
            </w:pPr>
            <w:r w:rsidRPr="003F00C3">
              <w:rPr>
                <w:rFonts w:asciiTheme="majorBidi" w:eastAsia="Times New Roman" w:hAnsiTheme="majorBidi" w:cstheme="majorBidi"/>
                <w:color w:val="000000"/>
                <w:sz w:val="28"/>
              </w:rPr>
              <w:t>819,536.16</w:t>
            </w:r>
          </w:p>
        </w:tc>
        <w:tc>
          <w:tcPr>
            <w:tcW w:w="283" w:type="dxa"/>
            <w:tcBorders>
              <w:left w:val="nil"/>
              <w:right w:val="nil"/>
            </w:tcBorders>
            <w:shd w:val="clear" w:color="auto" w:fill="auto"/>
            <w:noWrap/>
            <w:vAlign w:val="center"/>
            <w:hideMark/>
          </w:tcPr>
          <w:p w14:paraId="00E339C1"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vAlign w:val="bottom"/>
            <w:hideMark/>
          </w:tcPr>
          <w:p w14:paraId="282B4FDF" w14:textId="77777777" w:rsidR="007A61FF" w:rsidRPr="00DE11A9" w:rsidRDefault="005B0696" w:rsidP="007A61FF">
            <w:pPr>
              <w:spacing w:after="0" w:line="240" w:lineRule="auto"/>
              <w:ind w:right="176"/>
              <w:jc w:val="right"/>
              <w:rPr>
                <w:rFonts w:asciiTheme="majorBidi" w:eastAsia="Times New Roman" w:hAnsiTheme="majorBidi" w:cstheme="majorBidi"/>
                <w:color w:val="000000"/>
                <w:sz w:val="28"/>
              </w:rPr>
            </w:pPr>
            <w:r w:rsidRPr="006945F7">
              <w:rPr>
                <w:rFonts w:asciiTheme="majorBidi" w:eastAsia="Times New Roman" w:hAnsiTheme="majorBidi" w:cstheme="majorBidi"/>
                <w:color w:val="000000"/>
                <w:sz w:val="28"/>
              </w:rPr>
              <w:t>830,932.36</w:t>
            </w:r>
          </w:p>
        </w:tc>
      </w:tr>
    </w:tbl>
    <w:p w14:paraId="49A26ED2" w14:textId="77777777" w:rsidR="00BE4AEC" w:rsidRDefault="00D90085"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br/>
      </w:r>
    </w:p>
    <w:p w14:paraId="778259EC"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5EC09CFB"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1E5338E7" w14:textId="77777777" w:rsidR="00E67D68" w:rsidRPr="00390187" w:rsidRDefault="002A0ACF"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lastRenderedPageBreak/>
        <w:t>2</w:t>
      </w:r>
      <w:r w:rsidR="00A54D41">
        <w:rPr>
          <w:rFonts w:asciiTheme="majorBidi" w:eastAsia="Times New Roman" w:hAnsiTheme="majorBidi" w:cstheme="majorBidi"/>
          <w:b/>
          <w:bCs/>
          <w:sz w:val="28"/>
        </w:rPr>
        <w:t>2</w:t>
      </w:r>
      <w:r w:rsidR="00E67D68" w:rsidRPr="00390187">
        <w:rPr>
          <w:rFonts w:asciiTheme="majorBidi" w:eastAsia="Times New Roman" w:hAnsiTheme="majorBidi" w:cstheme="majorBidi"/>
          <w:b/>
          <w:bCs/>
          <w:sz w:val="28"/>
          <w:cs/>
        </w:rPr>
        <w:t>.</w:t>
      </w:r>
      <w:r w:rsidR="00207777" w:rsidRPr="00390187">
        <w:rPr>
          <w:rFonts w:asciiTheme="majorBidi" w:eastAsia="Times New Roman" w:hAnsiTheme="majorBidi" w:cstheme="majorBidi"/>
          <w:b/>
          <w:bCs/>
          <w:sz w:val="28"/>
        </w:rPr>
        <w:tab/>
      </w:r>
      <w:r w:rsidR="00B83A04" w:rsidRPr="00B83A04">
        <w:rPr>
          <w:rFonts w:asciiTheme="majorBidi" w:eastAsia="Times New Roman" w:hAnsiTheme="majorBidi" w:cstheme="majorBidi"/>
          <w:b/>
          <w:bCs/>
          <w:sz w:val="28"/>
        </w:rPr>
        <w:t>Non current provisions for employee benefits</w:t>
      </w:r>
    </w:p>
    <w:p w14:paraId="79BAC916" w14:textId="77777777" w:rsidR="00E67D68" w:rsidRDefault="00DB0B4E" w:rsidP="00C136E4">
      <w:pPr>
        <w:overflowPunct w:val="0"/>
        <w:autoSpaceDE w:val="0"/>
        <w:autoSpaceDN w:val="0"/>
        <w:adjustRightInd w:val="0"/>
        <w:spacing w:after="120" w:line="276" w:lineRule="auto"/>
        <w:ind w:left="567" w:right="-1134"/>
        <w:textAlignment w:val="baseline"/>
        <w:rPr>
          <w:rFonts w:asciiTheme="majorBidi" w:eastAsia="Times New Roman" w:hAnsiTheme="majorBidi" w:cstheme="majorBidi"/>
          <w:sz w:val="28"/>
        </w:rPr>
      </w:pPr>
      <w:r>
        <w:rPr>
          <w:rFonts w:asciiTheme="majorBidi" w:eastAsia="Times New Roman" w:hAnsiTheme="majorBidi" w:cstheme="majorBidi"/>
          <w:sz w:val="28"/>
        </w:rPr>
        <w:t>Movement of t</w:t>
      </w:r>
      <w:r w:rsidR="002D3A70">
        <w:rPr>
          <w:rFonts w:asciiTheme="majorBidi" w:eastAsia="Times New Roman" w:hAnsiTheme="majorBidi" w:cstheme="majorBidi"/>
          <w:sz w:val="28"/>
        </w:rPr>
        <w:t>he present value of the employee</w:t>
      </w:r>
      <w:r>
        <w:rPr>
          <w:rFonts w:asciiTheme="majorBidi" w:eastAsia="Times New Roman" w:hAnsiTheme="majorBidi" w:cstheme="majorBidi"/>
          <w:sz w:val="28"/>
        </w:rPr>
        <w:t xml:space="preserve"> benefits as </w:t>
      </w:r>
      <w:r w:rsidR="00C136E4">
        <w:rPr>
          <w:rFonts w:asciiTheme="majorBidi" w:eastAsia="Times New Roman" w:hAnsiTheme="majorBidi" w:cstheme="majorBidi"/>
          <w:sz w:val="28"/>
        </w:rPr>
        <w:t xml:space="preserve">of </w:t>
      </w:r>
      <w:r w:rsidR="00311520">
        <w:rPr>
          <w:rFonts w:asciiTheme="majorBidi" w:eastAsia="Times New Roman" w:hAnsiTheme="majorBidi" w:cstheme="majorBidi"/>
          <w:sz w:val="28"/>
        </w:rPr>
        <w:t xml:space="preserve"> </w:t>
      </w:r>
      <w:r w:rsidR="004E06D9">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4E06D9">
        <w:rPr>
          <w:rFonts w:asciiTheme="majorBidi" w:eastAsia="Times New Roman" w:hAnsiTheme="majorBidi" w:cstheme="majorBidi"/>
          <w:sz w:val="28"/>
        </w:rPr>
        <w:t>1,</w:t>
      </w:r>
      <w:r>
        <w:rPr>
          <w:rFonts w:asciiTheme="majorBidi" w:eastAsia="Times New Roman" w:hAnsiTheme="majorBidi" w:cstheme="majorBidi"/>
          <w:sz w:val="28"/>
        </w:rPr>
        <w:t xml:space="preserve"> 20</w:t>
      </w:r>
      <w:r w:rsidR="004E06D9">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4E06D9">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4E06D9">
        <w:rPr>
          <w:rFonts w:asciiTheme="majorBidi" w:eastAsia="Times New Roman" w:hAnsiTheme="majorBidi" w:cstheme="majorBidi"/>
          <w:sz w:val="28"/>
        </w:rPr>
        <w:t>9</w:t>
      </w:r>
      <w:r>
        <w:rPr>
          <w:rFonts w:asciiTheme="majorBidi" w:eastAsia="Times New Roman" w:hAnsiTheme="majorBidi" w:cstheme="majorBidi"/>
          <w:sz w:val="28"/>
        </w:rPr>
        <w:t xml:space="preserve"> </w:t>
      </w:r>
      <w:r w:rsidR="00C136E4">
        <w:rPr>
          <w:rFonts w:asciiTheme="majorBidi" w:eastAsia="Times New Roman" w:hAnsiTheme="majorBidi" w:cstheme="majorBidi"/>
          <w:sz w:val="28"/>
        </w:rPr>
        <w:t xml:space="preserve">are </w:t>
      </w:r>
      <w:r>
        <w:rPr>
          <w:rFonts w:asciiTheme="majorBidi" w:eastAsia="Times New Roman" w:hAnsiTheme="majorBidi" w:cstheme="majorBidi"/>
          <w:sz w:val="28"/>
        </w:rPr>
        <w:t>as follow</w:t>
      </w:r>
      <w:r>
        <w:rPr>
          <w:rFonts w:asciiTheme="majorBidi" w:eastAsia="Times New Roman" w:hAnsiTheme="majorBidi" w:cs="Angsana New"/>
          <w:sz w:val="28"/>
          <w:cs/>
        </w:rPr>
        <w:t>:</w:t>
      </w:r>
      <w:r w:rsidR="00BE4AEC">
        <w:rPr>
          <w:rFonts w:asciiTheme="majorBidi" w:eastAsia="Times New Roman" w:hAnsiTheme="majorBidi" w:cstheme="majorBidi"/>
          <w:sz w:val="28"/>
        </w:rPr>
        <w:br/>
      </w:r>
    </w:p>
    <w:tbl>
      <w:tblPr>
        <w:tblW w:w="9498" w:type="dxa"/>
        <w:tblLook w:val="04A0" w:firstRow="1" w:lastRow="0" w:firstColumn="1" w:lastColumn="0" w:noHBand="0" w:noVBand="1"/>
      </w:tblPr>
      <w:tblGrid>
        <w:gridCol w:w="2943"/>
        <w:gridCol w:w="1452"/>
        <w:gridCol w:w="222"/>
        <w:gridCol w:w="1338"/>
        <w:gridCol w:w="263"/>
        <w:gridCol w:w="1579"/>
        <w:gridCol w:w="222"/>
        <w:gridCol w:w="1479"/>
      </w:tblGrid>
      <w:tr w:rsidR="007A61FF" w:rsidRPr="00160355" w14:paraId="5883D836" w14:textId="77777777" w:rsidTr="00862B12">
        <w:trPr>
          <w:trHeight w:hRule="exact" w:val="397"/>
        </w:trPr>
        <w:tc>
          <w:tcPr>
            <w:tcW w:w="2943" w:type="dxa"/>
            <w:tcBorders>
              <w:top w:val="nil"/>
              <w:left w:val="nil"/>
              <w:bottom w:val="nil"/>
              <w:right w:val="nil"/>
            </w:tcBorders>
            <w:shd w:val="clear" w:color="auto" w:fill="auto"/>
            <w:noWrap/>
            <w:vAlign w:val="center"/>
            <w:hideMark/>
          </w:tcPr>
          <w:p w14:paraId="0DC142A9" w14:textId="77777777" w:rsidR="007A61FF" w:rsidRPr="00160355" w:rsidRDefault="007A61FF" w:rsidP="007A61FF">
            <w:pPr>
              <w:spacing w:after="0" w:line="240" w:lineRule="auto"/>
              <w:rPr>
                <w:rFonts w:asciiTheme="majorBidi" w:eastAsia="Times New Roman" w:hAnsiTheme="majorBidi" w:cstheme="majorBidi"/>
                <w:sz w:val="24"/>
                <w:szCs w:val="24"/>
              </w:rPr>
            </w:pPr>
          </w:p>
        </w:tc>
        <w:tc>
          <w:tcPr>
            <w:tcW w:w="6555" w:type="dxa"/>
            <w:gridSpan w:val="7"/>
            <w:tcBorders>
              <w:top w:val="nil"/>
              <w:left w:val="nil"/>
              <w:bottom w:val="single" w:sz="8" w:space="0" w:color="auto"/>
              <w:right w:val="nil"/>
            </w:tcBorders>
            <w:shd w:val="clear" w:color="auto" w:fill="auto"/>
            <w:noWrap/>
            <w:vAlign w:val="center"/>
            <w:hideMark/>
          </w:tcPr>
          <w:p w14:paraId="4A271600" w14:textId="77777777" w:rsidR="007A61FF" w:rsidRPr="00F63A75" w:rsidRDefault="00DB0B4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Baht</w:t>
            </w:r>
          </w:p>
        </w:tc>
      </w:tr>
      <w:tr w:rsidR="007A61FF" w:rsidRPr="00160355" w14:paraId="570DF994" w14:textId="77777777" w:rsidTr="00862B12">
        <w:trPr>
          <w:trHeight w:hRule="exact" w:val="397"/>
        </w:trPr>
        <w:tc>
          <w:tcPr>
            <w:tcW w:w="2943" w:type="dxa"/>
            <w:tcBorders>
              <w:top w:val="nil"/>
              <w:left w:val="nil"/>
              <w:bottom w:val="nil"/>
              <w:right w:val="nil"/>
            </w:tcBorders>
            <w:shd w:val="clear" w:color="auto" w:fill="auto"/>
            <w:noWrap/>
            <w:vAlign w:val="center"/>
            <w:hideMark/>
          </w:tcPr>
          <w:p w14:paraId="550A8421" w14:textId="77777777" w:rsidR="007A61FF" w:rsidRPr="00160355" w:rsidRDefault="007A61FF" w:rsidP="007A61FF">
            <w:pPr>
              <w:spacing w:after="0" w:line="240" w:lineRule="auto"/>
              <w:jc w:val="center"/>
              <w:rPr>
                <w:rFonts w:asciiTheme="majorBidi" w:eastAsia="Times New Roman" w:hAnsiTheme="majorBidi" w:cstheme="majorBidi"/>
                <w:color w:val="000000"/>
                <w:sz w:val="24"/>
                <w:szCs w:val="24"/>
              </w:rPr>
            </w:pPr>
          </w:p>
        </w:tc>
        <w:tc>
          <w:tcPr>
            <w:tcW w:w="3012" w:type="dxa"/>
            <w:gridSpan w:val="3"/>
            <w:tcBorders>
              <w:top w:val="single" w:sz="8" w:space="0" w:color="auto"/>
              <w:left w:val="nil"/>
              <w:bottom w:val="single" w:sz="4" w:space="0" w:color="auto"/>
              <w:right w:val="nil"/>
            </w:tcBorders>
            <w:shd w:val="clear" w:color="auto" w:fill="auto"/>
            <w:noWrap/>
            <w:vAlign w:val="center"/>
            <w:hideMark/>
          </w:tcPr>
          <w:p w14:paraId="0F7BD124" w14:textId="77777777" w:rsidR="007A61FF" w:rsidRPr="00F63A75" w:rsidRDefault="00DB0B4E" w:rsidP="00DB0B4E">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Consolidated financial statement</w:t>
            </w:r>
          </w:p>
        </w:tc>
        <w:tc>
          <w:tcPr>
            <w:tcW w:w="263" w:type="dxa"/>
            <w:tcBorders>
              <w:top w:val="nil"/>
              <w:left w:val="nil"/>
              <w:bottom w:val="nil"/>
              <w:right w:val="nil"/>
            </w:tcBorders>
            <w:shd w:val="clear" w:color="auto" w:fill="auto"/>
            <w:noWrap/>
            <w:vAlign w:val="center"/>
            <w:hideMark/>
          </w:tcPr>
          <w:p w14:paraId="1C12FBD1" w14:textId="77777777" w:rsidR="007A61FF" w:rsidRPr="00F63A75" w:rsidRDefault="007A61FF"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 </w:t>
            </w:r>
          </w:p>
        </w:tc>
        <w:tc>
          <w:tcPr>
            <w:tcW w:w="3280" w:type="dxa"/>
            <w:gridSpan w:val="3"/>
            <w:tcBorders>
              <w:top w:val="single" w:sz="8" w:space="0" w:color="auto"/>
              <w:left w:val="nil"/>
              <w:bottom w:val="single" w:sz="4" w:space="0" w:color="auto"/>
              <w:right w:val="nil"/>
            </w:tcBorders>
            <w:shd w:val="clear" w:color="auto" w:fill="auto"/>
            <w:noWrap/>
            <w:vAlign w:val="center"/>
            <w:hideMark/>
          </w:tcPr>
          <w:p w14:paraId="1F533B13" w14:textId="77777777" w:rsidR="007A61FF" w:rsidRPr="00F63A75" w:rsidRDefault="00DB0B4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Separate financial statement</w:t>
            </w:r>
          </w:p>
        </w:tc>
      </w:tr>
      <w:tr w:rsidR="002E2B31" w:rsidRPr="00160355" w14:paraId="7DC9E984" w14:textId="77777777" w:rsidTr="002E2B31">
        <w:trPr>
          <w:trHeight w:hRule="exact" w:val="397"/>
        </w:trPr>
        <w:tc>
          <w:tcPr>
            <w:tcW w:w="2943" w:type="dxa"/>
            <w:tcBorders>
              <w:top w:val="nil"/>
              <w:left w:val="nil"/>
              <w:bottom w:val="nil"/>
              <w:right w:val="nil"/>
            </w:tcBorders>
            <w:shd w:val="clear" w:color="auto" w:fill="auto"/>
            <w:noWrap/>
            <w:vAlign w:val="center"/>
          </w:tcPr>
          <w:p w14:paraId="4E2C8D03" w14:textId="77777777" w:rsidR="002E2B31" w:rsidRPr="00160355" w:rsidRDefault="002E2B31" w:rsidP="007A61FF">
            <w:pPr>
              <w:spacing w:after="0" w:line="240" w:lineRule="auto"/>
              <w:jc w:val="center"/>
              <w:rPr>
                <w:rFonts w:asciiTheme="majorBidi" w:eastAsia="Times New Roman" w:hAnsiTheme="majorBidi" w:cstheme="majorBidi"/>
                <w:color w:val="000000"/>
                <w:sz w:val="24"/>
                <w:szCs w:val="24"/>
              </w:rPr>
            </w:pPr>
          </w:p>
        </w:tc>
        <w:tc>
          <w:tcPr>
            <w:tcW w:w="1452" w:type="dxa"/>
            <w:tcBorders>
              <w:top w:val="nil"/>
              <w:left w:val="nil"/>
              <w:bottom w:val="single" w:sz="4" w:space="0" w:color="auto"/>
              <w:right w:val="nil"/>
            </w:tcBorders>
            <w:shd w:val="clear" w:color="auto" w:fill="auto"/>
            <w:noWrap/>
            <w:vAlign w:val="center"/>
          </w:tcPr>
          <w:p w14:paraId="1E2A9BA9" w14:textId="77777777" w:rsidR="002E2B31" w:rsidRPr="00F63A75" w:rsidRDefault="002E2B3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three month</w:t>
            </w:r>
          </w:p>
        </w:tc>
        <w:tc>
          <w:tcPr>
            <w:tcW w:w="222" w:type="dxa"/>
            <w:tcBorders>
              <w:top w:val="nil"/>
              <w:left w:val="nil"/>
              <w:bottom w:val="nil"/>
              <w:right w:val="nil"/>
            </w:tcBorders>
            <w:shd w:val="clear" w:color="auto" w:fill="auto"/>
            <w:noWrap/>
            <w:vAlign w:val="center"/>
          </w:tcPr>
          <w:p w14:paraId="63A267A0"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tcPr>
          <w:p w14:paraId="686E5F08" w14:textId="77777777" w:rsidR="002E2B31" w:rsidRPr="00F63A75" w:rsidRDefault="002E2B3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 ended</w:t>
            </w:r>
          </w:p>
        </w:tc>
        <w:tc>
          <w:tcPr>
            <w:tcW w:w="263" w:type="dxa"/>
            <w:tcBorders>
              <w:top w:val="nil"/>
              <w:left w:val="nil"/>
              <w:bottom w:val="nil"/>
              <w:right w:val="nil"/>
            </w:tcBorders>
            <w:shd w:val="clear" w:color="auto" w:fill="auto"/>
            <w:noWrap/>
            <w:vAlign w:val="center"/>
          </w:tcPr>
          <w:p w14:paraId="6D40A40C"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4" w:space="0" w:color="auto"/>
              <w:right w:val="nil"/>
            </w:tcBorders>
            <w:shd w:val="clear" w:color="auto" w:fill="auto"/>
            <w:noWrap/>
            <w:vAlign w:val="center"/>
          </w:tcPr>
          <w:p w14:paraId="63E26102" w14:textId="77777777" w:rsidR="002E2B31" w:rsidRPr="00F63A75" w:rsidRDefault="002E2B31"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three month</w:t>
            </w:r>
          </w:p>
        </w:tc>
        <w:tc>
          <w:tcPr>
            <w:tcW w:w="222" w:type="dxa"/>
            <w:tcBorders>
              <w:top w:val="nil"/>
              <w:left w:val="nil"/>
              <w:bottom w:val="nil"/>
              <w:right w:val="nil"/>
            </w:tcBorders>
            <w:shd w:val="clear" w:color="auto" w:fill="auto"/>
            <w:noWrap/>
            <w:vAlign w:val="center"/>
          </w:tcPr>
          <w:p w14:paraId="7EB08548" w14:textId="77777777" w:rsidR="002E2B31" w:rsidRPr="00F63A75" w:rsidRDefault="002E2B31"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4" w:space="0" w:color="auto"/>
              <w:right w:val="nil"/>
            </w:tcBorders>
            <w:shd w:val="clear" w:color="auto" w:fill="auto"/>
            <w:noWrap/>
            <w:vAlign w:val="center"/>
          </w:tcPr>
          <w:p w14:paraId="54F60926" w14:textId="77777777" w:rsidR="002E2B31" w:rsidRPr="00F63A75" w:rsidRDefault="002E2B31" w:rsidP="00F629DE">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year ended</w:t>
            </w:r>
          </w:p>
        </w:tc>
      </w:tr>
      <w:tr w:rsidR="00160355" w:rsidRPr="00160355" w14:paraId="4BFC121B" w14:textId="77777777" w:rsidTr="002E2B31">
        <w:trPr>
          <w:trHeight w:hRule="exact" w:val="397"/>
        </w:trPr>
        <w:tc>
          <w:tcPr>
            <w:tcW w:w="2943" w:type="dxa"/>
            <w:tcBorders>
              <w:top w:val="nil"/>
              <w:left w:val="nil"/>
              <w:bottom w:val="nil"/>
              <w:right w:val="nil"/>
            </w:tcBorders>
            <w:shd w:val="clear" w:color="auto" w:fill="auto"/>
            <w:noWrap/>
            <w:vAlign w:val="center"/>
          </w:tcPr>
          <w:p w14:paraId="461070AD" w14:textId="77777777" w:rsidR="00160355" w:rsidRPr="00160355" w:rsidRDefault="00160355" w:rsidP="007A61FF">
            <w:pPr>
              <w:spacing w:after="0" w:line="240" w:lineRule="auto"/>
              <w:jc w:val="center"/>
              <w:rPr>
                <w:rFonts w:asciiTheme="majorBidi" w:eastAsia="Times New Roman" w:hAnsiTheme="majorBidi" w:cstheme="majorBidi"/>
                <w:color w:val="000000"/>
                <w:sz w:val="24"/>
                <w:szCs w:val="24"/>
              </w:rPr>
            </w:pPr>
          </w:p>
        </w:tc>
        <w:tc>
          <w:tcPr>
            <w:tcW w:w="1452" w:type="dxa"/>
            <w:tcBorders>
              <w:top w:val="single" w:sz="4" w:space="0" w:color="auto"/>
              <w:left w:val="nil"/>
              <w:bottom w:val="nil"/>
              <w:right w:val="nil"/>
            </w:tcBorders>
            <w:shd w:val="clear" w:color="auto" w:fill="auto"/>
            <w:noWrap/>
            <w:vAlign w:val="center"/>
          </w:tcPr>
          <w:p w14:paraId="7FBF8345" w14:textId="77777777" w:rsidR="00160355" w:rsidRPr="00F63A75" w:rsidRDefault="004E06D9"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March</w:t>
            </w:r>
            <w:r w:rsidR="00160355" w:rsidRPr="00F63A75">
              <w:rPr>
                <w:rFonts w:ascii="Angsana New" w:eastAsia="Times New Roman" w:hAnsi="Angsana New" w:cs="Angsana New"/>
                <w:color w:val="000000"/>
                <w:sz w:val="28"/>
              </w:rPr>
              <w:t xml:space="preserve"> 3</w:t>
            </w:r>
            <w:r w:rsidRPr="00F63A75">
              <w:rPr>
                <w:rFonts w:ascii="Angsana New" w:eastAsia="Times New Roman" w:hAnsi="Angsana New" w:cs="Angsana New"/>
                <w:color w:val="000000"/>
                <w:sz w:val="28"/>
              </w:rPr>
              <w:t>1</w:t>
            </w:r>
            <w:r w:rsidR="00160355" w:rsidRPr="00F63A75">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14:paraId="711BF9E1"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338" w:type="dxa"/>
            <w:tcBorders>
              <w:top w:val="single" w:sz="4" w:space="0" w:color="auto"/>
              <w:left w:val="nil"/>
              <w:bottom w:val="nil"/>
              <w:right w:val="nil"/>
            </w:tcBorders>
            <w:shd w:val="clear" w:color="auto" w:fill="auto"/>
            <w:noWrap/>
            <w:vAlign w:val="center"/>
          </w:tcPr>
          <w:p w14:paraId="594E2AD7" w14:textId="77777777" w:rsidR="00160355" w:rsidRPr="00F63A75" w:rsidRDefault="00160355"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December 31,</w:t>
            </w:r>
          </w:p>
        </w:tc>
        <w:tc>
          <w:tcPr>
            <w:tcW w:w="263" w:type="dxa"/>
            <w:tcBorders>
              <w:top w:val="single" w:sz="4" w:space="0" w:color="auto"/>
              <w:left w:val="nil"/>
              <w:bottom w:val="nil"/>
              <w:right w:val="nil"/>
            </w:tcBorders>
            <w:shd w:val="clear" w:color="auto" w:fill="auto"/>
            <w:noWrap/>
            <w:vAlign w:val="center"/>
          </w:tcPr>
          <w:p w14:paraId="26CE6EEC"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579" w:type="dxa"/>
            <w:tcBorders>
              <w:top w:val="single" w:sz="4" w:space="0" w:color="auto"/>
              <w:left w:val="nil"/>
              <w:bottom w:val="nil"/>
              <w:right w:val="nil"/>
            </w:tcBorders>
            <w:shd w:val="clear" w:color="auto" w:fill="auto"/>
            <w:noWrap/>
            <w:vAlign w:val="center"/>
          </w:tcPr>
          <w:p w14:paraId="58820E07" w14:textId="77777777" w:rsidR="00160355" w:rsidRPr="00F63A75" w:rsidRDefault="004E06D9"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March</w:t>
            </w:r>
            <w:r w:rsidR="00160355" w:rsidRPr="00F63A75">
              <w:rPr>
                <w:rFonts w:ascii="Angsana New" w:eastAsia="Times New Roman" w:hAnsi="Angsana New" w:cs="Angsana New"/>
                <w:color w:val="000000"/>
                <w:sz w:val="28"/>
              </w:rPr>
              <w:t xml:space="preserve"> 3</w:t>
            </w:r>
            <w:r w:rsidRPr="00F63A75">
              <w:rPr>
                <w:rFonts w:ascii="Angsana New" w:eastAsia="Times New Roman" w:hAnsi="Angsana New" w:cs="Angsana New"/>
                <w:color w:val="000000"/>
                <w:sz w:val="28"/>
              </w:rPr>
              <w:t>1</w:t>
            </w:r>
            <w:r w:rsidR="00160355" w:rsidRPr="00F63A75">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tcPr>
          <w:p w14:paraId="10610886" w14:textId="77777777" w:rsidR="00160355" w:rsidRPr="00F63A75" w:rsidRDefault="00160355"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tcPr>
          <w:p w14:paraId="7590B852" w14:textId="77777777" w:rsidR="00160355" w:rsidRPr="00F63A75" w:rsidRDefault="00160355" w:rsidP="00F629DE">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December 31,</w:t>
            </w:r>
          </w:p>
        </w:tc>
      </w:tr>
      <w:tr w:rsidR="007A61FF" w:rsidRPr="00160355" w14:paraId="652B4EB5" w14:textId="77777777" w:rsidTr="00862B12">
        <w:trPr>
          <w:trHeight w:hRule="exact" w:val="397"/>
        </w:trPr>
        <w:tc>
          <w:tcPr>
            <w:tcW w:w="2943" w:type="dxa"/>
            <w:tcBorders>
              <w:top w:val="nil"/>
              <w:left w:val="nil"/>
              <w:bottom w:val="nil"/>
              <w:right w:val="nil"/>
            </w:tcBorders>
            <w:shd w:val="clear" w:color="auto" w:fill="auto"/>
            <w:noWrap/>
            <w:vAlign w:val="center"/>
            <w:hideMark/>
          </w:tcPr>
          <w:p w14:paraId="204F7A71" w14:textId="77777777" w:rsidR="007A61FF" w:rsidRPr="00160355" w:rsidRDefault="007A61FF" w:rsidP="007A61FF">
            <w:pPr>
              <w:spacing w:after="0" w:line="240" w:lineRule="auto"/>
              <w:jc w:val="center"/>
              <w:rPr>
                <w:rFonts w:asciiTheme="majorBidi" w:eastAsia="Times New Roman" w:hAnsiTheme="majorBidi" w:cstheme="majorBidi"/>
                <w:sz w:val="24"/>
                <w:szCs w:val="24"/>
              </w:rPr>
            </w:pPr>
          </w:p>
        </w:tc>
        <w:tc>
          <w:tcPr>
            <w:tcW w:w="1452" w:type="dxa"/>
            <w:tcBorders>
              <w:top w:val="nil"/>
              <w:left w:val="nil"/>
              <w:bottom w:val="single" w:sz="8" w:space="0" w:color="auto"/>
              <w:right w:val="nil"/>
            </w:tcBorders>
            <w:shd w:val="clear" w:color="auto" w:fill="auto"/>
            <w:noWrap/>
            <w:vAlign w:val="center"/>
            <w:hideMark/>
          </w:tcPr>
          <w:p w14:paraId="2418F25B" w14:textId="77777777"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w:t>
            </w:r>
            <w:r w:rsidR="004E06D9" w:rsidRPr="00F63A75">
              <w:rPr>
                <w:rFonts w:ascii="Angsana New" w:eastAsia="Times New Roman" w:hAnsi="Angsana New" w:cs="Angsana New"/>
                <w:color w:val="000000"/>
                <w:sz w:val="28"/>
              </w:rPr>
              <w:t>20</w:t>
            </w:r>
          </w:p>
        </w:tc>
        <w:tc>
          <w:tcPr>
            <w:tcW w:w="222" w:type="dxa"/>
            <w:tcBorders>
              <w:top w:val="nil"/>
              <w:left w:val="nil"/>
              <w:bottom w:val="nil"/>
              <w:right w:val="nil"/>
            </w:tcBorders>
            <w:shd w:val="clear" w:color="auto" w:fill="auto"/>
            <w:noWrap/>
            <w:vAlign w:val="center"/>
            <w:hideMark/>
          </w:tcPr>
          <w:p w14:paraId="6C165477"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338" w:type="dxa"/>
            <w:tcBorders>
              <w:top w:val="nil"/>
              <w:left w:val="nil"/>
              <w:bottom w:val="single" w:sz="8" w:space="0" w:color="auto"/>
              <w:right w:val="nil"/>
            </w:tcBorders>
            <w:shd w:val="clear" w:color="auto" w:fill="auto"/>
            <w:noWrap/>
            <w:vAlign w:val="center"/>
            <w:hideMark/>
          </w:tcPr>
          <w:p w14:paraId="2FB3370B" w14:textId="77777777"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201</w:t>
            </w:r>
            <w:r w:rsidR="004E06D9" w:rsidRPr="00F63A75">
              <w:rPr>
                <w:rFonts w:ascii="Angsana New" w:eastAsia="Times New Roman" w:hAnsi="Angsana New" w:cs="Angsana New"/>
                <w:color w:val="000000"/>
                <w:sz w:val="28"/>
              </w:rPr>
              <w:t>9</w:t>
            </w:r>
          </w:p>
        </w:tc>
        <w:tc>
          <w:tcPr>
            <w:tcW w:w="263" w:type="dxa"/>
            <w:tcBorders>
              <w:top w:val="nil"/>
              <w:left w:val="nil"/>
              <w:bottom w:val="nil"/>
              <w:right w:val="nil"/>
            </w:tcBorders>
            <w:shd w:val="clear" w:color="auto" w:fill="auto"/>
            <w:noWrap/>
            <w:vAlign w:val="center"/>
            <w:hideMark/>
          </w:tcPr>
          <w:p w14:paraId="0953645C"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579" w:type="dxa"/>
            <w:tcBorders>
              <w:top w:val="nil"/>
              <w:left w:val="nil"/>
              <w:bottom w:val="single" w:sz="8" w:space="0" w:color="auto"/>
              <w:right w:val="nil"/>
            </w:tcBorders>
            <w:shd w:val="clear" w:color="auto" w:fill="auto"/>
            <w:noWrap/>
            <w:vAlign w:val="center"/>
            <w:hideMark/>
          </w:tcPr>
          <w:p w14:paraId="5F3DDC36" w14:textId="77777777"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w:t>
            </w:r>
            <w:r w:rsidR="004E06D9" w:rsidRPr="00F63A75">
              <w:rPr>
                <w:rFonts w:ascii="Angsana New" w:eastAsia="Times New Roman" w:hAnsi="Angsana New" w:cs="Angsana New"/>
                <w:color w:val="000000"/>
                <w:sz w:val="28"/>
              </w:rPr>
              <w:t>20</w:t>
            </w:r>
          </w:p>
        </w:tc>
        <w:tc>
          <w:tcPr>
            <w:tcW w:w="222" w:type="dxa"/>
            <w:tcBorders>
              <w:top w:val="nil"/>
              <w:left w:val="nil"/>
              <w:bottom w:val="nil"/>
              <w:right w:val="nil"/>
            </w:tcBorders>
            <w:shd w:val="clear" w:color="auto" w:fill="auto"/>
            <w:noWrap/>
            <w:vAlign w:val="center"/>
            <w:hideMark/>
          </w:tcPr>
          <w:p w14:paraId="6335E5B2" w14:textId="77777777" w:rsidR="007A61FF" w:rsidRPr="00F63A75" w:rsidRDefault="007A61FF" w:rsidP="007A61FF">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noWrap/>
            <w:vAlign w:val="center"/>
            <w:hideMark/>
          </w:tcPr>
          <w:p w14:paraId="25B9D4F4" w14:textId="77777777" w:rsidR="007A61FF" w:rsidRPr="00F63A75" w:rsidRDefault="00F629DE" w:rsidP="007A61FF">
            <w:pPr>
              <w:spacing w:after="0" w:line="240" w:lineRule="auto"/>
              <w:jc w:val="center"/>
              <w:rPr>
                <w:rFonts w:ascii="Angsana New" w:eastAsia="Times New Roman" w:hAnsi="Angsana New" w:cs="Angsana New"/>
                <w:color w:val="000000"/>
                <w:sz w:val="28"/>
              </w:rPr>
            </w:pPr>
            <w:r w:rsidRPr="00F63A75">
              <w:rPr>
                <w:rFonts w:ascii="Angsana New" w:eastAsia="Times New Roman" w:hAnsi="Angsana New" w:cs="Angsana New"/>
                <w:color w:val="000000"/>
                <w:sz w:val="28"/>
              </w:rPr>
              <w:t>201</w:t>
            </w:r>
            <w:r w:rsidR="004E06D9" w:rsidRPr="00F63A75">
              <w:rPr>
                <w:rFonts w:ascii="Angsana New" w:eastAsia="Times New Roman" w:hAnsi="Angsana New" w:cs="Angsana New"/>
                <w:color w:val="000000"/>
                <w:sz w:val="28"/>
              </w:rPr>
              <w:t>9</w:t>
            </w:r>
          </w:p>
        </w:tc>
      </w:tr>
      <w:tr w:rsidR="00160355" w:rsidRPr="00160355" w14:paraId="786AA528" w14:textId="77777777" w:rsidTr="00862B12">
        <w:trPr>
          <w:trHeight w:hRule="exact" w:val="397"/>
        </w:trPr>
        <w:tc>
          <w:tcPr>
            <w:tcW w:w="2943" w:type="dxa"/>
            <w:tcBorders>
              <w:top w:val="nil"/>
              <w:left w:val="nil"/>
              <w:bottom w:val="nil"/>
              <w:right w:val="nil"/>
            </w:tcBorders>
            <w:shd w:val="clear" w:color="auto" w:fill="auto"/>
            <w:vAlign w:val="center"/>
          </w:tcPr>
          <w:p w14:paraId="49776D30" w14:textId="77777777" w:rsidR="00160355" w:rsidRPr="00160355" w:rsidRDefault="00160355" w:rsidP="0037682D">
            <w:pPr>
              <w:spacing w:after="0" w:line="240" w:lineRule="auto"/>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Employee benefits</w:t>
            </w:r>
            <w:r w:rsidRPr="00160355">
              <w:rPr>
                <w:rFonts w:asciiTheme="majorBidi" w:eastAsia="Times New Roman" w:hAnsiTheme="majorBidi" w:cstheme="majorBidi"/>
                <w:sz w:val="24"/>
                <w:szCs w:val="24"/>
              </w:rPr>
              <w:t xml:space="preserve"> obligation</w:t>
            </w:r>
            <w:r w:rsidRPr="00160355">
              <w:rPr>
                <w:rFonts w:asciiTheme="majorBidi" w:eastAsia="Times New Roman" w:hAnsiTheme="majorBidi" w:cstheme="majorBidi"/>
                <w:color w:val="000000"/>
                <w:sz w:val="24"/>
                <w:szCs w:val="24"/>
              </w:rPr>
              <w:t xml:space="preserve"> at beginning</w:t>
            </w:r>
          </w:p>
        </w:tc>
        <w:tc>
          <w:tcPr>
            <w:tcW w:w="1452" w:type="dxa"/>
            <w:tcBorders>
              <w:top w:val="nil"/>
              <w:left w:val="nil"/>
              <w:bottom w:val="nil"/>
              <w:right w:val="nil"/>
            </w:tcBorders>
            <w:vAlign w:val="center"/>
          </w:tcPr>
          <w:p w14:paraId="05A4B8D0" w14:textId="77777777"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6,616,436.00</w:t>
            </w:r>
          </w:p>
        </w:tc>
        <w:tc>
          <w:tcPr>
            <w:tcW w:w="222" w:type="dxa"/>
            <w:tcBorders>
              <w:top w:val="nil"/>
              <w:left w:val="nil"/>
              <w:bottom w:val="nil"/>
              <w:right w:val="nil"/>
            </w:tcBorders>
            <w:shd w:val="clear" w:color="auto" w:fill="auto"/>
            <w:noWrap/>
            <w:vAlign w:val="center"/>
          </w:tcPr>
          <w:p w14:paraId="1B52A608"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338" w:type="dxa"/>
            <w:tcBorders>
              <w:top w:val="nil"/>
              <w:left w:val="nil"/>
              <w:bottom w:val="nil"/>
              <w:right w:val="nil"/>
            </w:tcBorders>
            <w:vAlign w:val="center"/>
          </w:tcPr>
          <w:p w14:paraId="4CB849A9" w14:textId="77777777"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4,921,096.00</w:t>
            </w:r>
          </w:p>
        </w:tc>
        <w:tc>
          <w:tcPr>
            <w:tcW w:w="263" w:type="dxa"/>
            <w:tcBorders>
              <w:top w:val="nil"/>
              <w:left w:val="nil"/>
              <w:bottom w:val="nil"/>
              <w:right w:val="nil"/>
            </w:tcBorders>
            <w:shd w:val="clear" w:color="auto" w:fill="auto"/>
            <w:noWrap/>
            <w:vAlign w:val="center"/>
          </w:tcPr>
          <w:p w14:paraId="54EEC08B"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579" w:type="dxa"/>
            <w:tcBorders>
              <w:top w:val="nil"/>
              <w:left w:val="nil"/>
              <w:bottom w:val="nil"/>
              <w:right w:val="nil"/>
            </w:tcBorders>
            <w:vAlign w:val="center"/>
          </w:tcPr>
          <w:p w14:paraId="665D80C4" w14:textId="77777777"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5,881,569.00</w:t>
            </w:r>
          </w:p>
        </w:tc>
        <w:tc>
          <w:tcPr>
            <w:tcW w:w="222" w:type="dxa"/>
            <w:tcBorders>
              <w:top w:val="nil"/>
              <w:left w:val="nil"/>
              <w:bottom w:val="nil"/>
              <w:right w:val="nil"/>
            </w:tcBorders>
            <w:shd w:val="clear" w:color="auto" w:fill="auto"/>
            <w:noWrap/>
            <w:vAlign w:val="center"/>
          </w:tcPr>
          <w:p w14:paraId="2C21CB1A" w14:textId="77777777" w:rsidR="00160355" w:rsidRPr="00F63A75" w:rsidRDefault="00160355" w:rsidP="0037682D">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vAlign w:val="center"/>
          </w:tcPr>
          <w:p w14:paraId="27796D81" w14:textId="77777777"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4,390,131.00</w:t>
            </w:r>
          </w:p>
        </w:tc>
      </w:tr>
      <w:tr w:rsidR="00160355" w:rsidRPr="00160355" w14:paraId="08D12D67" w14:textId="77777777" w:rsidTr="00862B12">
        <w:trPr>
          <w:trHeight w:hRule="exact" w:val="397"/>
        </w:trPr>
        <w:tc>
          <w:tcPr>
            <w:tcW w:w="2943" w:type="dxa"/>
            <w:tcBorders>
              <w:top w:val="nil"/>
              <w:left w:val="nil"/>
              <w:bottom w:val="nil"/>
              <w:right w:val="nil"/>
            </w:tcBorders>
            <w:shd w:val="clear" w:color="auto" w:fill="auto"/>
            <w:vAlign w:val="center"/>
            <w:hideMark/>
          </w:tcPr>
          <w:p w14:paraId="2E4EF1AF" w14:textId="77777777" w:rsidR="00160355" w:rsidRPr="00160355" w:rsidRDefault="00160355" w:rsidP="007A61FF">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Current service cost and interest cost</w:t>
            </w:r>
          </w:p>
        </w:tc>
        <w:tc>
          <w:tcPr>
            <w:tcW w:w="1452" w:type="dxa"/>
            <w:tcBorders>
              <w:top w:val="nil"/>
              <w:left w:val="nil"/>
              <w:bottom w:val="nil"/>
              <w:right w:val="nil"/>
            </w:tcBorders>
            <w:shd w:val="clear" w:color="auto" w:fill="auto"/>
            <w:noWrap/>
            <w:vAlign w:val="center"/>
            <w:hideMark/>
          </w:tcPr>
          <w:p w14:paraId="259A8DAF" w14:textId="77777777" w:rsidR="00160355" w:rsidRPr="00F63A75" w:rsidRDefault="004E06D9" w:rsidP="00160355">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457,140.00</w:t>
            </w:r>
          </w:p>
        </w:tc>
        <w:tc>
          <w:tcPr>
            <w:tcW w:w="222" w:type="dxa"/>
            <w:tcBorders>
              <w:top w:val="nil"/>
              <w:left w:val="nil"/>
              <w:bottom w:val="nil"/>
              <w:right w:val="nil"/>
            </w:tcBorders>
            <w:shd w:val="clear" w:color="auto" w:fill="auto"/>
            <w:noWrap/>
            <w:vAlign w:val="center"/>
            <w:hideMark/>
          </w:tcPr>
          <w:p w14:paraId="353A3483"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338" w:type="dxa"/>
            <w:tcBorders>
              <w:top w:val="nil"/>
              <w:left w:val="nil"/>
              <w:bottom w:val="nil"/>
              <w:right w:val="nil"/>
            </w:tcBorders>
            <w:shd w:val="clear" w:color="auto" w:fill="auto"/>
            <w:noWrap/>
            <w:vAlign w:val="center"/>
            <w:hideMark/>
          </w:tcPr>
          <w:p w14:paraId="14FD5970" w14:textId="77777777" w:rsidR="00160355" w:rsidRPr="00F63A75" w:rsidRDefault="00160355"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1,</w:t>
            </w:r>
            <w:r w:rsidR="004E06D9" w:rsidRPr="00F63A75">
              <w:rPr>
                <w:rFonts w:ascii="Angsana New" w:eastAsia="Times New Roman" w:hAnsi="Angsana New" w:cs="Angsana New"/>
                <w:color w:val="000000"/>
                <w:sz w:val="28"/>
              </w:rPr>
              <w:t>695,340.00</w:t>
            </w:r>
          </w:p>
        </w:tc>
        <w:tc>
          <w:tcPr>
            <w:tcW w:w="263" w:type="dxa"/>
            <w:tcBorders>
              <w:top w:val="nil"/>
              <w:left w:val="nil"/>
              <w:bottom w:val="nil"/>
              <w:right w:val="nil"/>
            </w:tcBorders>
            <w:shd w:val="clear" w:color="auto" w:fill="auto"/>
            <w:noWrap/>
            <w:vAlign w:val="center"/>
            <w:hideMark/>
          </w:tcPr>
          <w:p w14:paraId="565CDAFA"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579" w:type="dxa"/>
            <w:tcBorders>
              <w:top w:val="nil"/>
              <w:left w:val="nil"/>
              <w:bottom w:val="nil"/>
              <w:right w:val="nil"/>
            </w:tcBorders>
            <w:shd w:val="clear" w:color="auto" w:fill="auto"/>
            <w:noWrap/>
            <w:vAlign w:val="center"/>
            <w:hideMark/>
          </w:tcPr>
          <w:p w14:paraId="434998FD" w14:textId="77777777"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394,129.00</w:t>
            </w:r>
          </w:p>
        </w:tc>
        <w:tc>
          <w:tcPr>
            <w:tcW w:w="222" w:type="dxa"/>
            <w:tcBorders>
              <w:top w:val="nil"/>
              <w:left w:val="nil"/>
              <w:bottom w:val="nil"/>
              <w:right w:val="nil"/>
            </w:tcBorders>
            <w:shd w:val="clear" w:color="auto" w:fill="auto"/>
            <w:noWrap/>
            <w:vAlign w:val="center"/>
            <w:hideMark/>
          </w:tcPr>
          <w:p w14:paraId="797EF886"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noWrap/>
            <w:vAlign w:val="center"/>
            <w:hideMark/>
          </w:tcPr>
          <w:p w14:paraId="17112BFC" w14:textId="77777777" w:rsidR="00160355" w:rsidRPr="00F63A75" w:rsidRDefault="00160355"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1,</w:t>
            </w:r>
            <w:r w:rsidR="004E06D9" w:rsidRPr="00F63A75">
              <w:rPr>
                <w:rFonts w:ascii="Angsana New" w:eastAsia="Times New Roman" w:hAnsi="Angsana New" w:cs="Angsana New"/>
                <w:color w:val="000000"/>
                <w:sz w:val="28"/>
              </w:rPr>
              <w:t>491,438.00</w:t>
            </w:r>
          </w:p>
        </w:tc>
      </w:tr>
      <w:tr w:rsidR="00160355" w:rsidRPr="00160355" w14:paraId="21ECD9F0" w14:textId="77777777" w:rsidTr="00862B12">
        <w:trPr>
          <w:trHeight w:hRule="exact" w:val="397"/>
        </w:trPr>
        <w:tc>
          <w:tcPr>
            <w:tcW w:w="2943" w:type="dxa"/>
            <w:tcBorders>
              <w:top w:val="nil"/>
              <w:left w:val="nil"/>
              <w:bottom w:val="nil"/>
              <w:right w:val="nil"/>
            </w:tcBorders>
            <w:shd w:val="clear" w:color="auto" w:fill="auto"/>
            <w:vAlign w:val="center"/>
            <w:hideMark/>
          </w:tcPr>
          <w:p w14:paraId="5BC78D80" w14:textId="77777777" w:rsidR="00160355" w:rsidRPr="00160355" w:rsidRDefault="00160355" w:rsidP="00C92E0B">
            <w:pPr>
              <w:spacing w:after="0" w:line="240" w:lineRule="auto"/>
              <w:jc w:val="both"/>
              <w:rPr>
                <w:rFonts w:asciiTheme="majorBidi" w:eastAsia="Times New Roman" w:hAnsiTheme="majorBidi" w:cstheme="majorBidi"/>
                <w:color w:val="000000"/>
                <w:sz w:val="24"/>
                <w:szCs w:val="24"/>
              </w:rPr>
            </w:pPr>
            <w:r w:rsidRPr="00160355">
              <w:rPr>
                <w:rFonts w:asciiTheme="majorBidi" w:eastAsia="Times New Roman" w:hAnsiTheme="majorBidi" w:cstheme="majorBidi"/>
                <w:color w:val="000000"/>
                <w:sz w:val="24"/>
                <w:szCs w:val="24"/>
              </w:rPr>
              <w:t xml:space="preserve">Employee benefits </w:t>
            </w:r>
            <w:r w:rsidRPr="00160355">
              <w:rPr>
                <w:rFonts w:asciiTheme="majorBidi" w:eastAsia="Times New Roman" w:hAnsiTheme="majorBidi" w:cstheme="majorBidi"/>
                <w:sz w:val="24"/>
                <w:szCs w:val="24"/>
              </w:rPr>
              <w:t>obligation</w:t>
            </w:r>
            <w:r w:rsidRPr="00160355">
              <w:rPr>
                <w:rFonts w:asciiTheme="majorBidi" w:eastAsia="Times New Roman" w:hAnsiTheme="majorBidi" w:cstheme="majorBidi"/>
                <w:color w:val="000000"/>
                <w:sz w:val="24"/>
                <w:szCs w:val="24"/>
              </w:rPr>
              <w:t xml:space="preserve"> at ending</w:t>
            </w:r>
          </w:p>
        </w:tc>
        <w:tc>
          <w:tcPr>
            <w:tcW w:w="1452" w:type="dxa"/>
            <w:tcBorders>
              <w:top w:val="single" w:sz="4" w:space="0" w:color="auto"/>
              <w:left w:val="nil"/>
              <w:bottom w:val="double" w:sz="6" w:space="0" w:color="auto"/>
              <w:right w:val="nil"/>
            </w:tcBorders>
            <w:shd w:val="clear" w:color="auto" w:fill="auto"/>
            <w:noWrap/>
            <w:vAlign w:val="center"/>
            <w:hideMark/>
          </w:tcPr>
          <w:p w14:paraId="118C537A" w14:textId="77777777"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7,073,576.00</w:t>
            </w:r>
          </w:p>
        </w:tc>
        <w:tc>
          <w:tcPr>
            <w:tcW w:w="222" w:type="dxa"/>
            <w:tcBorders>
              <w:top w:val="nil"/>
              <w:left w:val="nil"/>
              <w:bottom w:val="nil"/>
              <w:right w:val="nil"/>
            </w:tcBorders>
            <w:shd w:val="clear" w:color="auto" w:fill="auto"/>
            <w:noWrap/>
            <w:vAlign w:val="center"/>
            <w:hideMark/>
          </w:tcPr>
          <w:p w14:paraId="4F6B18FB"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338" w:type="dxa"/>
            <w:tcBorders>
              <w:top w:val="single" w:sz="4" w:space="0" w:color="auto"/>
              <w:left w:val="nil"/>
              <w:bottom w:val="double" w:sz="6" w:space="0" w:color="auto"/>
              <w:right w:val="nil"/>
            </w:tcBorders>
            <w:shd w:val="clear" w:color="auto" w:fill="auto"/>
            <w:noWrap/>
            <w:vAlign w:val="center"/>
            <w:hideMark/>
          </w:tcPr>
          <w:p w14:paraId="5AAA2EB9" w14:textId="77777777"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6,616,436.00</w:t>
            </w:r>
          </w:p>
        </w:tc>
        <w:tc>
          <w:tcPr>
            <w:tcW w:w="263" w:type="dxa"/>
            <w:tcBorders>
              <w:top w:val="nil"/>
              <w:left w:val="nil"/>
              <w:bottom w:val="nil"/>
              <w:right w:val="nil"/>
            </w:tcBorders>
            <w:shd w:val="clear" w:color="auto" w:fill="auto"/>
            <w:noWrap/>
            <w:vAlign w:val="center"/>
            <w:hideMark/>
          </w:tcPr>
          <w:p w14:paraId="4DCF4B5E"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579" w:type="dxa"/>
            <w:tcBorders>
              <w:top w:val="single" w:sz="4" w:space="0" w:color="auto"/>
              <w:left w:val="nil"/>
              <w:bottom w:val="double" w:sz="6" w:space="0" w:color="auto"/>
              <w:right w:val="nil"/>
            </w:tcBorders>
            <w:shd w:val="clear" w:color="auto" w:fill="auto"/>
            <w:noWrap/>
            <w:vAlign w:val="center"/>
            <w:hideMark/>
          </w:tcPr>
          <w:p w14:paraId="248B3F06" w14:textId="77777777"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6,275,698.00</w:t>
            </w:r>
          </w:p>
        </w:tc>
        <w:tc>
          <w:tcPr>
            <w:tcW w:w="222" w:type="dxa"/>
            <w:tcBorders>
              <w:top w:val="nil"/>
              <w:left w:val="nil"/>
              <w:bottom w:val="nil"/>
              <w:right w:val="nil"/>
            </w:tcBorders>
            <w:shd w:val="clear" w:color="auto" w:fill="auto"/>
            <w:noWrap/>
            <w:vAlign w:val="center"/>
            <w:hideMark/>
          </w:tcPr>
          <w:p w14:paraId="0CFD95E9" w14:textId="77777777" w:rsidR="00160355" w:rsidRPr="00F63A75" w:rsidRDefault="00160355" w:rsidP="007A61FF">
            <w:pPr>
              <w:spacing w:after="0" w:line="240" w:lineRule="auto"/>
              <w:jc w:val="right"/>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center"/>
            <w:hideMark/>
          </w:tcPr>
          <w:p w14:paraId="776CBF1E" w14:textId="77777777" w:rsidR="00160355" w:rsidRPr="00F63A75" w:rsidRDefault="004E06D9" w:rsidP="007A61FF">
            <w:pPr>
              <w:spacing w:after="0" w:line="240" w:lineRule="auto"/>
              <w:jc w:val="right"/>
              <w:rPr>
                <w:rFonts w:ascii="Angsana New" w:eastAsia="Times New Roman" w:hAnsi="Angsana New" w:cs="Angsana New"/>
                <w:color w:val="000000"/>
                <w:sz w:val="28"/>
              </w:rPr>
            </w:pPr>
            <w:r w:rsidRPr="00F63A75">
              <w:rPr>
                <w:rFonts w:ascii="Angsana New" w:eastAsia="Times New Roman" w:hAnsi="Angsana New" w:cs="Angsana New"/>
                <w:color w:val="000000"/>
                <w:sz w:val="28"/>
              </w:rPr>
              <w:t>5,881,569.00</w:t>
            </w:r>
          </w:p>
        </w:tc>
      </w:tr>
    </w:tbl>
    <w:p w14:paraId="16717F5E" w14:textId="77777777" w:rsidR="00BE4AEC" w:rsidRDefault="00BE4AEC" w:rsidP="00160355">
      <w:pPr>
        <w:overflowPunct w:val="0"/>
        <w:autoSpaceDE w:val="0"/>
        <w:autoSpaceDN w:val="0"/>
        <w:adjustRightInd w:val="0"/>
        <w:spacing w:before="240" w:after="0" w:line="276" w:lineRule="auto"/>
        <w:ind w:left="567" w:right="-992"/>
        <w:jc w:val="thaiDistribute"/>
        <w:textAlignment w:val="baseline"/>
        <w:rPr>
          <w:rFonts w:asciiTheme="majorBidi" w:eastAsia="Times New Roman" w:hAnsiTheme="majorBidi" w:cstheme="majorBidi"/>
          <w:sz w:val="28"/>
        </w:rPr>
      </w:pPr>
    </w:p>
    <w:p w14:paraId="1B2FEEF3" w14:textId="77777777" w:rsidR="00E67D68" w:rsidRDefault="00DB0B4E" w:rsidP="00160355">
      <w:pPr>
        <w:overflowPunct w:val="0"/>
        <w:autoSpaceDE w:val="0"/>
        <w:autoSpaceDN w:val="0"/>
        <w:adjustRightInd w:val="0"/>
        <w:spacing w:before="240" w:after="0" w:line="276" w:lineRule="auto"/>
        <w:ind w:left="567" w:right="-992"/>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Expenses recognized in profit or loss for the three</w:t>
      </w:r>
      <w:r>
        <w:rPr>
          <w:rFonts w:asciiTheme="majorBidi" w:eastAsia="Times New Roman" w:hAnsiTheme="majorBidi" w:cs="Angsana New"/>
          <w:sz w:val="28"/>
          <w:cs/>
        </w:rPr>
        <w:t>-</w:t>
      </w:r>
      <w:r>
        <w:rPr>
          <w:rFonts w:asciiTheme="majorBidi" w:eastAsia="Times New Roman" w:hAnsiTheme="majorBidi" w:cstheme="majorBidi"/>
          <w:sz w:val="28"/>
        </w:rPr>
        <w:t xml:space="preserve">month period ended </w:t>
      </w:r>
      <w:r w:rsidR="004E06D9">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4E06D9">
        <w:rPr>
          <w:rFonts w:asciiTheme="majorBidi" w:eastAsia="Times New Roman" w:hAnsiTheme="majorBidi" w:cstheme="majorBidi"/>
          <w:sz w:val="28"/>
        </w:rPr>
        <w:t xml:space="preserve">1, </w:t>
      </w:r>
      <w:r>
        <w:rPr>
          <w:rFonts w:asciiTheme="majorBidi" w:eastAsia="Times New Roman" w:hAnsiTheme="majorBidi" w:cstheme="majorBidi"/>
          <w:sz w:val="28"/>
        </w:rPr>
        <w:t>20</w:t>
      </w:r>
      <w:r w:rsidR="004E06D9">
        <w:rPr>
          <w:rFonts w:asciiTheme="majorBidi" w:eastAsia="Times New Roman" w:hAnsiTheme="majorBidi" w:cstheme="majorBidi"/>
          <w:sz w:val="28"/>
        </w:rPr>
        <w:t>20</w:t>
      </w:r>
      <w:r>
        <w:rPr>
          <w:rFonts w:asciiTheme="majorBidi" w:eastAsia="Times New Roman" w:hAnsiTheme="majorBidi" w:cstheme="majorBidi"/>
          <w:sz w:val="28"/>
        </w:rPr>
        <w:t xml:space="preserve"> and 201</w:t>
      </w:r>
      <w:r w:rsidR="004E06D9">
        <w:rPr>
          <w:rFonts w:asciiTheme="majorBidi" w:eastAsia="Times New Roman" w:hAnsiTheme="majorBidi" w:cstheme="majorBidi"/>
          <w:sz w:val="28"/>
        </w:rPr>
        <w:t>9</w:t>
      </w:r>
      <w:r w:rsidR="00E150AB">
        <w:rPr>
          <w:rFonts w:asciiTheme="majorBidi" w:eastAsia="Times New Roman" w:hAnsiTheme="majorBidi" w:cs="Angsana New"/>
          <w:sz w:val="28"/>
          <w:cs/>
        </w:rPr>
        <w:t xml:space="preserve"> </w:t>
      </w:r>
      <w:r w:rsidR="00160355">
        <w:rPr>
          <w:rFonts w:asciiTheme="majorBidi" w:eastAsia="Times New Roman" w:hAnsiTheme="majorBidi" w:cs="Angsana New"/>
          <w:sz w:val="28"/>
          <w:cs/>
        </w:rPr>
        <w:t xml:space="preserve">  </w:t>
      </w:r>
      <w:r w:rsidR="00E150AB">
        <w:rPr>
          <w:rFonts w:asciiTheme="majorBidi" w:eastAsia="Times New Roman" w:hAnsiTheme="majorBidi" w:cstheme="majorBidi"/>
          <w:sz w:val="28"/>
        </w:rPr>
        <w:t>are</w:t>
      </w:r>
      <w:r>
        <w:rPr>
          <w:rFonts w:asciiTheme="majorBidi" w:eastAsia="Times New Roman" w:hAnsiTheme="majorBidi" w:cstheme="majorBidi"/>
          <w:sz w:val="28"/>
        </w:rPr>
        <w:t xml:space="preserve"> as follow</w:t>
      </w:r>
      <w:r>
        <w:rPr>
          <w:rFonts w:asciiTheme="majorBidi" w:eastAsia="Times New Roman" w:hAnsiTheme="majorBidi"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F72AF8" w:rsidRPr="00390187" w14:paraId="3D179103" w14:textId="77777777" w:rsidTr="004E06D9">
        <w:trPr>
          <w:trHeight w:hRule="exact" w:val="397"/>
        </w:trPr>
        <w:tc>
          <w:tcPr>
            <w:tcW w:w="2160" w:type="dxa"/>
            <w:tcBorders>
              <w:top w:val="nil"/>
              <w:left w:val="nil"/>
              <w:bottom w:val="nil"/>
              <w:right w:val="nil"/>
            </w:tcBorders>
            <w:shd w:val="clear" w:color="auto" w:fill="auto"/>
            <w:noWrap/>
            <w:vAlign w:val="center"/>
            <w:hideMark/>
          </w:tcPr>
          <w:p w14:paraId="18EEA3CA" w14:textId="77777777"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160E491D"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72AF8" w:rsidRPr="00390187" w14:paraId="1A6668A9" w14:textId="77777777" w:rsidTr="004E06D9">
        <w:trPr>
          <w:trHeight w:hRule="exact" w:val="397"/>
        </w:trPr>
        <w:tc>
          <w:tcPr>
            <w:tcW w:w="2160" w:type="dxa"/>
            <w:tcBorders>
              <w:top w:val="nil"/>
              <w:left w:val="nil"/>
              <w:bottom w:val="nil"/>
              <w:right w:val="nil"/>
            </w:tcBorders>
            <w:shd w:val="clear" w:color="auto" w:fill="auto"/>
            <w:noWrap/>
            <w:vAlign w:val="center"/>
          </w:tcPr>
          <w:p w14:paraId="4C22F1C3" w14:textId="77777777" w:rsidR="00F72AF8" w:rsidRPr="00390187" w:rsidRDefault="00F72AF8" w:rsidP="005729FD">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73A19F3A" w14:textId="77777777" w:rsidR="00F72AF8" w:rsidRPr="002C7597" w:rsidRDefault="002C7597" w:rsidP="002C7597">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 xml:space="preserve">For three month period ended </w:t>
            </w:r>
            <w:r w:rsidR="004E06D9">
              <w:rPr>
                <w:rFonts w:asciiTheme="majorBidi" w:eastAsia="Times New Roman" w:hAnsiTheme="majorBidi" w:cstheme="majorBidi"/>
                <w:color w:val="000000"/>
                <w:sz w:val="28"/>
              </w:rPr>
              <w:t>March 31</w:t>
            </w:r>
          </w:p>
        </w:tc>
      </w:tr>
      <w:tr w:rsidR="00F72AF8" w:rsidRPr="00390187" w14:paraId="03427F51" w14:textId="77777777" w:rsidTr="004E06D9">
        <w:trPr>
          <w:trHeight w:hRule="exact" w:val="397"/>
        </w:trPr>
        <w:tc>
          <w:tcPr>
            <w:tcW w:w="2160" w:type="dxa"/>
            <w:tcBorders>
              <w:top w:val="nil"/>
              <w:left w:val="nil"/>
              <w:bottom w:val="nil"/>
              <w:right w:val="nil"/>
            </w:tcBorders>
            <w:shd w:val="clear" w:color="auto" w:fill="auto"/>
            <w:noWrap/>
            <w:vAlign w:val="center"/>
            <w:hideMark/>
          </w:tcPr>
          <w:p w14:paraId="65C9E725"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0DB568C9"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0381A18B" w14:textId="77777777" w:rsidR="00F72AF8" w:rsidRPr="00F72AF8" w:rsidRDefault="00F72AF8" w:rsidP="005729FD">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1F1EFFA7" w14:textId="77777777" w:rsidR="00F72AF8" w:rsidRPr="00F72AF8" w:rsidRDefault="002C7597" w:rsidP="005729FD">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72AF8" w:rsidRPr="00390187" w14:paraId="42DDC027" w14:textId="77777777" w:rsidTr="004E06D9">
        <w:trPr>
          <w:trHeight w:hRule="exact" w:val="397"/>
        </w:trPr>
        <w:tc>
          <w:tcPr>
            <w:tcW w:w="2160" w:type="dxa"/>
            <w:tcBorders>
              <w:top w:val="nil"/>
              <w:left w:val="nil"/>
              <w:bottom w:val="nil"/>
              <w:right w:val="nil"/>
            </w:tcBorders>
            <w:shd w:val="clear" w:color="auto" w:fill="auto"/>
            <w:noWrap/>
            <w:vAlign w:val="center"/>
            <w:hideMark/>
          </w:tcPr>
          <w:p w14:paraId="291AEB24"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08BB9E13" w14:textId="77777777"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w:t>
            </w:r>
            <w:r w:rsidR="004E06D9">
              <w:rPr>
                <w:rFonts w:asciiTheme="majorBidi" w:eastAsia="Times New Roman" w:hAnsiTheme="majorBidi" w:cstheme="majorBidi"/>
                <w:color w:val="000000"/>
                <w:sz w:val="28"/>
              </w:rPr>
              <w:t>20</w:t>
            </w:r>
          </w:p>
        </w:tc>
        <w:tc>
          <w:tcPr>
            <w:tcW w:w="236" w:type="dxa"/>
            <w:tcBorders>
              <w:top w:val="nil"/>
              <w:left w:val="nil"/>
              <w:right w:val="nil"/>
            </w:tcBorders>
          </w:tcPr>
          <w:p w14:paraId="20ABE8CA"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7E0E5576"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06D9">
              <w:rPr>
                <w:rFonts w:asciiTheme="majorBidi" w:eastAsia="Times New Roman" w:hAnsiTheme="majorBidi" w:cstheme="majorBidi"/>
                <w:color w:val="000000"/>
                <w:sz w:val="28"/>
              </w:rPr>
              <w:t>9</w:t>
            </w:r>
          </w:p>
        </w:tc>
        <w:tc>
          <w:tcPr>
            <w:tcW w:w="236" w:type="dxa"/>
            <w:tcBorders>
              <w:top w:val="nil"/>
              <w:left w:val="nil"/>
              <w:right w:val="nil"/>
            </w:tcBorders>
          </w:tcPr>
          <w:p w14:paraId="06F18608"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7AAFA59D" w14:textId="77777777" w:rsidR="00F72AF8" w:rsidRPr="00390187" w:rsidRDefault="002C7597" w:rsidP="005729FD">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w:t>
            </w:r>
            <w:r w:rsidR="004E06D9">
              <w:rPr>
                <w:rFonts w:asciiTheme="majorBidi" w:eastAsia="Times New Roman" w:hAnsiTheme="majorBidi" w:cstheme="majorBidi"/>
                <w:color w:val="000000"/>
                <w:sz w:val="28"/>
              </w:rPr>
              <w:t>20</w:t>
            </w:r>
          </w:p>
        </w:tc>
        <w:tc>
          <w:tcPr>
            <w:tcW w:w="284" w:type="dxa"/>
            <w:tcBorders>
              <w:top w:val="nil"/>
              <w:left w:val="nil"/>
              <w:bottom w:val="single" w:sz="4" w:space="0" w:color="auto"/>
              <w:right w:val="nil"/>
            </w:tcBorders>
          </w:tcPr>
          <w:p w14:paraId="3F716787" w14:textId="77777777" w:rsidR="00F72AF8" w:rsidRPr="00390187" w:rsidRDefault="00F72AF8" w:rsidP="005729FD">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7C9D8AAB" w14:textId="77777777" w:rsidR="00F72AF8" w:rsidRPr="00390187" w:rsidRDefault="002C7597" w:rsidP="005729FD">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4E06D9">
              <w:rPr>
                <w:rFonts w:asciiTheme="majorBidi" w:eastAsia="Times New Roman" w:hAnsiTheme="majorBidi" w:cstheme="majorBidi"/>
                <w:color w:val="000000"/>
                <w:sz w:val="28"/>
              </w:rPr>
              <w:t>9</w:t>
            </w:r>
          </w:p>
        </w:tc>
      </w:tr>
      <w:tr w:rsidR="007604AB" w:rsidRPr="00390187" w14:paraId="36B87137" w14:textId="77777777" w:rsidTr="004E06D9">
        <w:trPr>
          <w:trHeight w:hRule="exact" w:val="397"/>
        </w:trPr>
        <w:tc>
          <w:tcPr>
            <w:tcW w:w="2160" w:type="dxa"/>
            <w:tcBorders>
              <w:top w:val="nil"/>
              <w:left w:val="nil"/>
              <w:bottom w:val="nil"/>
              <w:right w:val="nil"/>
            </w:tcBorders>
            <w:shd w:val="clear" w:color="auto" w:fill="auto"/>
            <w:noWrap/>
            <w:vAlign w:val="center"/>
            <w:hideMark/>
          </w:tcPr>
          <w:p w14:paraId="50215FB9" w14:textId="77777777"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2B6227F5" w14:textId="77777777" w:rsidR="007604AB" w:rsidRPr="00390187"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414,403.00</w:t>
            </w:r>
          </w:p>
        </w:tc>
        <w:tc>
          <w:tcPr>
            <w:tcW w:w="236" w:type="dxa"/>
            <w:tcBorders>
              <w:top w:val="nil"/>
              <w:left w:val="nil"/>
              <w:bottom w:val="nil"/>
              <w:right w:val="nil"/>
            </w:tcBorders>
          </w:tcPr>
          <w:p w14:paraId="6FA39D1F"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72CF9429" w14:textId="77777777" w:rsidR="007604AB" w:rsidRPr="00390187"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389,643.00</w:t>
            </w:r>
          </w:p>
        </w:tc>
        <w:tc>
          <w:tcPr>
            <w:tcW w:w="236" w:type="dxa"/>
            <w:tcBorders>
              <w:top w:val="nil"/>
              <w:left w:val="nil"/>
              <w:bottom w:val="nil"/>
              <w:right w:val="nil"/>
            </w:tcBorders>
          </w:tcPr>
          <w:p w14:paraId="2073EA4C"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19F033C3" w14:textId="77777777"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4E06D9">
              <w:rPr>
                <w:rFonts w:asciiTheme="majorBidi" w:eastAsia="Times New Roman" w:hAnsiTheme="majorBidi" w:cstheme="majorBidi"/>
                <w:color w:val="000000"/>
                <w:sz w:val="28"/>
              </w:rPr>
              <w:t>58,002.00</w:t>
            </w:r>
          </w:p>
        </w:tc>
        <w:tc>
          <w:tcPr>
            <w:tcW w:w="284" w:type="dxa"/>
            <w:tcBorders>
              <w:top w:val="nil"/>
              <w:left w:val="nil"/>
              <w:bottom w:val="nil"/>
              <w:right w:val="nil"/>
            </w:tcBorders>
          </w:tcPr>
          <w:p w14:paraId="2EFE84A0" w14:textId="77777777" w:rsidR="007604AB" w:rsidRDefault="007604AB" w:rsidP="007604AB">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14:paraId="7532BE38" w14:textId="77777777" w:rsidR="007604AB" w:rsidRPr="00DE11A9" w:rsidRDefault="007604AB" w:rsidP="007604AB">
            <w:pPr>
              <w:spacing w:after="0" w:line="276" w:lineRule="auto"/>
              <w:jc w:val="right"/>
              <w:rPr>
                <w:rFonts w:asciiTheme="majorBidi" w:eastAsia="Times New Roman" w:hAnsiTheme="majorBidi" w:cstheme="majorBidi"/>
                <w:color w:val="000000"/>
                <w:sz w:val="28"/>
              </w:rPr>
            </w:pPr>
            <w:r w:rsidRPr="00DE11A9">
              <w:rPr>
                <w:rFonts w:ascii="Angsana New" w:eastAsia="Times New Roman" w:hAnsi="Angsana New" w:cs="Angsana New"/>
                <w:color w:val="000000"/>
                <w:sz w:val="28"/>
              </w:rPr>
              <w:t>3</w:t>
            </w:r>
            <w:r w:rsidR="004E06D9">
              <w:rPr>
                <w:rFonts w:ascii="Angsana New" w:eastAsia="Times New Roman" w:hAnsi="Angsana New" w:cs="Angsana New"/>
                <w:color w:val="000000"/>
                <w:sz w:val="28"/>
              </w:rPr>
              <w:t>43,451.00</w:t>
            </w:r>
          </w:p>
        </w:tc>
      </w:tr>
      <w:tr w:rsidR="007604AB" w:rsidRPr="00390187" w14:paraId="37BF02CF" w14:textId="77777777" w:rsidTr="004E06D9">
        <w:trPr>
          <w:trHeight w:hRule="exact" w:val="397"/>
        </w:trPr>
        <w:tc>
          <w:tcPr>
            <w:tcW w:w="2160" w:type="dxa"/>
            <w:tcBorders>
              <w:top w:val="nil"/>
              <w:left w:val="nil"/>
              <w:bottom w:val="nil"/>
              <w:right w:val="nil"/>
            </w:tcBorders>
            <w:shd w:val="clear" w:color="auto" w:fill="auto"/>
            <w:noWrap/>
            <w:vAlign w:val="center"/>
            <w:hideMark/>
          </w:tcPr>
          <w:p w14:paraId="5CDC2305" w14:textId="77777777" w:rsidR="007604AB" w:rsidRPr="00390187" w:rsidRDefault="002C7597" w:rsidP="007604AB">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04386112" w14:textId="77777777" w:rsidR="007604AB" w:rsidRPr="00390187"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42,737.00</w:t>
            </w:r>
          </w:p>
        </w:tc>
        <w:tc>
          <w:tcPr>
            <w:tcW w:w="236" w:type="dxa"/>
            <w:tcBorders>
              <w:top w:val="nil"/>
              <w:left w:val="nil"/>
              <w:bottom w:val="nil"/>
              <w:right w:val="nil"/>
            </w:tcBorders>
          </w:tcPr>
          <w:p w14:paraId="01F09263"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052C7ED7" w14:textId="77777777" w:rsidR="007604AB" w:rsidRPr="00390187" w:rsidRDefault="007604AB" w:rsidP="007604AB">
            <w:pPr>
              <w:spacing w:after="0" w:line="276" w:lineRule="auto"/>
              <w:jc w:val="right"/>
              <w:rPr>
                <w:rFonts w:asciiTheme="majorBidi" w:eastAsia="Times New Roman" w:hAnsiTheme="majorBidi" w:cstheme="majorBidi"/>
                <w:color w:val="000000"/>
                <w:sz w:val="28"/>
              </w:rPr>
            </w:pPr>
            <w:r>
              <w:rPr>
                <w:rFonts w:ascii="Angsana New" w:eastAsia="Times New Roman" w:hAnsi="Angsana New" w:cs="Angsana New"/>
                <w:color w:val="000000"/>
                <w:sz w:val="28"/>
              </w:rPr>
              <w:t>3</w:t>
            </w:r>
            <w:r w:rsidR="004E06D9">
              <w:rPr>
                <w:rFonts w:ascii="Angsana New" w:eastAsia="Times New Roman" w:hAnsi="Angsana New" w:cs="Angsana New"/>
                <w:color w:val="000000"/>
                <w:sz w:val="28"/>
              </w:rPr>
              <w:t>4,186.00</w:t>
            </w:r>
          </w:p>
        </w:tc>
        <w:tc>
          <w:tcPr>
            <w:tcW w:w="236" w:type="dxa"/>
            <w:tcBorders>
              <w:top w:val="nil"/>
              <w:left w:val="nil"/>
              <w:bottom w:val="nil"/>
              <w:right w:val="nil"/>
            </w:tcBorders>
          </w:tcPr>
          <w:p w14:paraId="170AAB4B"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0F5A14A9" w14:textId="77777777" w:rsidR="007604AB" w:rsidRPr="00390187"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36,127.00</w:t>
            </w:r>
          </w:p>
        </w:tc>
        <w:tc>
          <w:tcPr>
            <w:tcW w:w="284" w:type="dxa"/>
            <w:tcBorders>
              <w:top w:val="nil"/>
              <w:left w:val="nil"/>
              <w:bottom w:val="nil"/>
              <w:right w:val="nil"/>
            </w:tcBorders>
          </w:tcPr>
          <w:p w14:paraId="0DD7595F"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14:paraId="198C55A9" w14:textId="77777777" w:rsidR="007604AB" w:rsidRPr="00DE11A9"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29,405.00</w:t>
            </w:r>
            <w:r w:rsidR="007604AB" w:rsidRPr="00DE11A9">
              <w:rPr>
                <w:rFonts w:asciiTheme="majorBidi" w:eastAsia="Times New Roman" w:hAnsiTheme="majorBidi" w:cstheme="majorBidi"/>
                <w:color w:val="000000"/>
                <w:sz w:val="28"/>
              </w:rPr>
              <w:t xml:space="preserve"> </w:t>
            </w:r>
          </w:p>
        </w:tc>
      </w:tr>
      <w:tr w:rsidR="007604AB" w:rsidRPr="00390187" w14:paraId="7A78C302" w14:textId="77777777" w:rsidTr="004E06D9">
        <w:trPr>
          <w:trHeight w:hRule="exact" w:val="397"/>
        </w:trPr>
        <w:tc>
          <w:tcPr>
            <w:tcW w:w="2160" w:type="dxa"/>
            <w:tcBorders>
              <w:top w:val="nil"/>
              <w:left w:val="nil"/>
              <w:bottom w:val="nil"/>
              <w:right w:val="nil"/>
            </w:tcBorders>
            <w:shd w:val="clear" w:color="auto" w:fill="auto"/>
            <w:noWrap/>
            <w:vAlign w:val="center"/>
            <w:hideMark/>
          </w:tcPr>
          <w:p w14:paraId="35DB8931" w14:textId="77777777" w:rsidR="007604AB" w:rsidRPr="00390187" w:rsidRDefault="002C7597" w:rsidP="007604AB">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422AF19F" w14:textId="77777777"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w:t>
            </w:r>
            <w:r w:rsidR="004E06D9">
              <w:rPr>
                <w:rFonts w:asciiTheme="majorBidi" w:eastAsia="Times New Roman" w:hAnsiTheme="majorBidi" w:cstheme="majorBidi"/>
                <w:color w:val="000000"/>
                <w:sz w:val="28"/>
              </w:rPr>
              <w:t>57,140.00</w:t>
            </w:r>
          </w:p>
        </w:tc>
        <w:tc>
          <w:tcPr>
            <w:tcW w:w="236" w:type="dxa"/>
            <w:tcBorders>
              <w:left w:val="nil"/>
              <w:right w:val="nil"/>
            </w:tcBorders>
          </w:tcPr>
          <w:p w14:paraId="04842BEB"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14:paraId="5D9590F7" w14:textId="77777777" w:rsidR="007604AB" w:rsidRPr="00390187" w:rsidRDefault="007604AB"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w:t>
            </w:r>
            <w:r w:rsidR="004E06D9">
              <w:rPr>
                <w:rFonts w:asciiTheme="majorBidi" w:eastAsia="Times New Roman" w:hAnsiTheme="majorBidi" w:cstheme="majorBidi"/>
                <w:color w:val="000000"/>
                <w:sz w:val="28"/>
              </w:rPr>
              <w:t>23,829.00</w:t>
            </w:r>
            <w:r w:rsidRPr="00390187">
              <w:rPr>
                <w:rFonts w:asciiTheme="majorBidi" w:eastAsia="Times New Roman" w:hAnsiTheme="majorBidi" w:cstheme="majorBidi"/>
                <w:color w:val="000000"/>
                <w:sz w:val="28"/>
                <w:cs/>
              </w:rPr>
              <w:t xml:space="preserve"> </w:t>
            </w:r>
          </w:p>
        </w:tc>
        <w:tc>
          <w:tcPr>
            <w:tcW w:w="236" w:type="dxa"/>
            <w:tcBorders>
              <w:left w:val="nil"/>
              <w:right w:val="nil"/>
            </w:tcBorders>
          </w:tcPr>
          <w:p w14:paraId="4DE72F38"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390B48DE" w14:textId="77777777" w:rsidR="007604AB" w:rsidRPr="00390187" w:rsidRDefault="006C39B8"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w:t>
            </w:r>
            <w:r w:rsidR="004E06D9">
              <w:rPr>
                <w:rFonts w:asciiTheme="majorBidi" w:eastAsia="Times New Roman" w:hAnsiTheme="majorBidi" w:cstheme="majorBidi"/>
                <w:color w:val="000000"/>
                <w:sz w:val="28"/>
              </w:rPr>
              <w:t>94,129.00</w:t>
            </w:r>
          </w:p>
        </w:tc>
        <w:tc>
          <w:tcPr>
            <w:tcW w:w="284" w:type="dxa"/>
            <w:tcBorders>
              <w:top w:val="single" w:sz="4" w:space="0" w:color="auto"/>
              <w:left w:val="nil"/>
              <w:bottom w:val="double" w:sz="6" w:space="0" w:color="auto"/>
              <w:right w:val="nil"/>
            </w:tcBorders>
          </w:tcPr>
          <w:p w14:paraId="00F7381B" w14:textId="77777777" w:rsidR="007604AB" w:rsidRDefault="007604AB" w:rsidP="007604AB">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273013EA" w14:textId="77777777" w:rsidR="007604AB" w:rsidRPr="00DE11A9" w:rsidRDefault="004E06D9" w:rsidP="007604AB">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372,856.00</w:t>
            </w:r>
            <w:r w:rsidR="007604AB" w:rsidRPr="00DE11A9">
              <w:rPr>
                <w:rFonts w:asciiTheme="majorBidi" w:eastAsia="Times New Roman" w:hAnsiTheme="majorBidi" w:cstheme="majorBidi"/>
                <w:color w:val="000000"/>
                <w:sz w:val="28"/>
                <w:cs/>
              </w:rPr>
              <w:t xml:space="preserve"> </w:t>
            </w:r>
          </w:p>
        </w:tc>
      </w:tr>
      <w:tr w:rsidR="00CC28F1" w:rsidRPr="00390187" w14:paraId="5289C2D8" w14:textId="77777777" w:rsidTr="004E06D9">
        <w:trPr>
          <w:trHeight w:hRule="exact" w:val="397"/>
        </w:trPr>
        <w:tc>
          <w:tcPr>
            <w:tcW w:w="2160" w:type="dxa"/>
            <w:tcBorders>
              <w:top w:val="nil"/>
              <w:left w:val="nil"/>
              <w:right w:val="nil"/>
            </w:tcBorders>
            <w:shd w:val="clear" w:color="auto" w:fill="auto"/>
            <w:noWrap/>
            <w:vAlign w:val="center"/>
          </w:tcPr>
          <w:p w14:paraId="05DE289E" w14:textId="77777777" w:rsidR="00CC28F1" w:rsidRPr="00390187" w:rsidRDefault="00CC28F1" w:rsidP="008A06A0">
            <w:pPr>
              <w:spacing w:after="0" w:line="276" w:lineRule="auto"/>
              <w:rPr>
                <w:rFonts w:asciiTheme="majorBidi" w:eastAsia="Times New Roman" w:hAnsiTheme="majorBidi" w:cstheme="majorBidi"/>
                <w:sz w:val="28"/>
              </w:rPr>
            </w:pPr>
          </w:p>
        </w:tc>
        <w:tc>
          <w:tcPr>
            <w:tcW w:w="6269" w:type="dxa"/>
            <w:gridSpan w:val="7"/>
            <w:tcBorders>
              <w:top w:val="nil"/>
              <w:left w:val="nil"/>
              <w:right w:val="nil"/>
            </w:tcBorders>
          </w:tcPr>
          <w:p w14:paraId="36C8DB17" w14:textId="77777777" w:rsidR="00CC28F1" w:rsidRPr="00390187" w:rsidRDefault="00CC28F1" w:rsidP="008A06A0">
            <w:pPr>
              <w:spacing w:after="0" w:line="276" w:lineRule="auto"/>
              <w:jc w:val="center"/>
              <w:rPr>
                <w:rFonts w:asciiTheme="majorBidi" w:eastAsia="Times New Roman" w:hAnsiTheme="majorBidi" w:cstheme="majorBidi"/>
                <w:color w:val="000000"/>
                <w:sz w:val="28"/>
                <w:cs/>
              </w:rPr>
            </w:pPr>
          </w:p>
        </w:tc>
      </w:tr>
    </w:tbl>
    <w:p w14:paraId="0A04A8DF" w14:textId="77777777" w:rsidR="005B0696" w:rsidRDefault="00ED2034" w:rsidP="00D90085">
      <w:pPr>
        <w:overflowPunct w:val="0"/>
        <w:autoSpaceDE w:val="0"/>
        <w:autoSpaceDN w:val="0"/>
        <w:adjustRightInd w:val="0"/>
        <w:spacing w:before="240" w:after="120" w:line="276" w:lineRule="auto"/>
        <w:ind w:left="709" w:right="-142"/>
        <w:jc w:val="thaiDistribute"/>
        <w:textAlignment w:val="baseline"/>
        <w:rPr>
          <w:rFonts w:asciiTheme="majorBidi" w:eastAsia="Times New Roman" w:hAnsiTheme="majorBidi" w:cstheme="majorBidi"/>
          <w:sz w:val="28"/>
        </w:rPr>
      </w:pPr>
      <w:r w:rsidRPr="00752EB8">
        <w:rPr>
          <w:rFonts w:asciiTheme="majorBidi" w:eastAsia="Times New Roman" w:hAnsiTheme="majorBidi" w:cstheme="majorBidi"/>
          <w:sz w:val="28"/>
        </w:rPr>
        <w:t xml:space="preserve">The company hires </w:t>
      </w:r>
      <w:r>
        <w:rPr>
          <w:rFonts w:asciiTheme="majorBidi" w:eastAsia="Times New Roman" w:hAnsiTheme="majorBidi" w:cstheme="majorBidi"/>
          <w:sz w:val="28"/>
        </w:rPr>
        <w:t xml:space="preserve">an </w:t>
      </w:r>
      <w:r w:rsidRPr="00752EB8">
        <w:rPr>
          <w:rFonts w:asciiTheme="majorBidi" w:eastAsia="Times New Roman" w:hAnsiTheme="majorBidi" w:cstheme="majorBidi"/>
          <w:sz w:val="28"/>
        </w:rPr>
        <w:t xml:space="preserve">actuarial </w:t>
      </w:r>
      <w:r>
        <w:rPr>
          <w:rFonts w:asciiTheme="majorBidi" w:eastAsia="Times New Roman" w:hAnsiTheme="majorBidi" w:cstheme="majorBidi"/>
          <w:sz w:val="28"/>
        </w:rPr>
        <w:t>to</w:t>
      </w:r>
      <w:r w:rsidRPr="00752EB8">
        <w:rPr>
          <w:rFonts w:asciiTheme="majorBidi" w:eastAsia="Times New Roman" w:hAnsiTheme="majorBidi" w:cstheme="majorBidi"/>
          <w:sz w:val="28"/>
        </w:rPr>
        <w:t xml:space="preserve"> calculat</w:t>
      </w:r>
      <w:r>
        <w:rPr>
          <w:rFonts w:asciiTheme="majorBidi" w:eastAsia="Times New Roman" w:hAnsiTheme="majorBidi" w:cstheme="majorBidi"/>
          <w:sz w:val="28"/>
        </w:rPr>
        <w:t>e employee</w:t>
      </w:r>
      <w:r w:rsidRPr="00D61D67">
        <w:rPr>
          <w:rFonts w:asciiTheme="majorBidi" w:eastAsia="Times New Roman" w:hAnsiTheme="majorBidi" w:cstheme="majorBidi"/>
          <w:sz w:val="28"/>
        </w:rPr>
        <w:t xml:space="preserve"> obligation</w:t>
      </w:r>
      <w:r>
        <w:rPr>
          <w:rFonts w:asciiTheme="majorBidi" w:eastAsia="Times New Roman" w:hAnsiTheme="majorBidi" w:cstheme="majorBidi"/>
          <w:sz w:val="28"/>
        </w:rPr>
        <w:t xml:space="preserve"> </w:t>
      </w:r>
      <w:r w:rsidRPr="00752EB8">
        <w:rPr>
          <w:rFonts w:asciiTheme="majorBidi" w:eastAsia="Times New Roman" w:hAnsiTheme="majorBidi" w:cstheme="majorBidi"/>
          <w:sz w:val="28"/>
        </w:rPr>
        <w:t xml:space="preserve">according to the accounting standards </w:t>
      </w:r>
      <w:r>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 xml:space="preserve">the assumptions used in the calculation </w:t>
      </w:r>
      <w:r>
        <w:rPr>
          <w:rFonts w:asciiTheme="majorBidi" w:eastAsia="Times New Roman" w:hAnsiTheme="majorBidi" w:cstheme="majorBidi"/>
          <w:sz w:val="28"/>
        </w:rPr>
        <w:t>the</w:t>
      </w:r>
      <w:r w:rsidRPr="00752EB8">
        <w:rPr>
          <w:rFonts w:asciiTheme="majorBidi" w:eastAsia="Times New Roman" w:hAnsiTheme="majorBidi" w:cstheme="majorBidi"/>
          <w:sz w:val="28"/>
        </w:rPr>
        <w:t xml:space="preserve"> provisions for post-employment benefit obligations in accordance with Labor Protection Act</w:t>
      </w:r>
      <w:r>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Pr>
          <w:rFonts w:asciiTheme="majorBidi" w:eastAsia="Times New Roman" w:hAnsiTheme="majorBidi" w:cstheme="majorBidi"/>
          <w:sz w:val="28"/>
        </w:rPr>
        <w:t xml:space="preserve">which </w:t>
      </w:r>
      <w:r w:rsidRPr="00752EB8">
        <w:rPr>
          <w:rFonts w:asciiTheme="majorBidi" w:eastAsia="Times New Roman" w:hAnsiTheme="majorBidi" w:cstheme="majorBidi"/>
          <w:sz w:val="28"/>
        </w:rPr>
        <w:t>increases compensation for employee</w:t>
      </w:r>
      <w:r>
        <w:rPr>
          <w:rFonts w:asciiTheme="majorBidi" w:eastAsia="Times New Roman" w:hAnsiTheme="majorBidi" w:cstheme="majorBidi"/>
          <w:sz w:val="28"/>
        </w:rPr>
        <w:t xml:space="preserve"> whom</w:t>
      </w:r>
      <w:r w:rsidRPr="00752EB8">
        <w:rPr>
          <w:rFonts w:asciiTheme="majorBidi" w:eastAsia="Times New Roman" w:hAnsiTheme="majorBidi" w:cstheme="majorBidi"/>
          <w:sz w:val="28"/>
        </w:rPr>
        <w:t xml:space="preserve"> </w:t>
      </w:r>
      <w:r w:rsidRPr="00D61D67">
        <w:rPr>
          <w:rFonts w:asciiTheme="majorBidi" w:eastAsia="Times New Roman" w:hAnsiTheme="majorBidi" w:cstheme="majorBidi"/>
          <w:sz w:val="28"/>
        </w:rPr>
        <w:t xml:space="preserve">duration of employment </w:t>
      </w:r>
      <w:r>
        <w:rPr>
          <w:rFonts w:asciiTheme="majorBidi" w:eastAsia="Times New Roman" w:hAnsiTheme="majorBidi" w:cstheme="majorBidi"/>
          <w:sz w:val="28"/>
        </w:rPr>
        <w:t xml:space="preserve">over </w:t>
      </w:r>
      <w:r w:rsidRPr="00752EB8">
        <w:rPr>
          <w:rFonts w:asciiTheme="majorBidi" w:eastAsia="Times New Roman" w:hAnsiTheme="majorBidi" w:cstheme="majorBidi"/>
          <w:sz w:val="28"/>
        </w:rPr>
        <w:t>20 years</w:t>
      </w:r>
      <w:r>
        <w:rPr>
          <w:rFonts w:asciiTheme="majorBidi" w:eastAsia="Times New Roman" w:hAnsiTheme="majorBidi" w:cstheme="majorBidi"/>
          <w:sz w:val="28"/>
        </w:rPr>
        <w:t>,</w:t>
      </w:r>
      <w:r w:rsidRPr="00752EB8">
        <w:rPr>
          <w:rFonts w:asciiTheme="majorBidi" w:eastAsia="Times New Roman" w:hAnsiTheme="majorBidi" w:cstheme="majorBidi"/>
          <w:sz w:val="28"/>
        </w:rPr>
        <w:t xml:space="preserve"> </w:t>
      </w:r>
      <w:r>
        <w:rPr>
          <w:rFonts w:asciiTheme="majorBidi" w:eastAsia="Times New Roman" w:hAnsiTheme="majorBidi" w:cstheme="majorBidi"/>
          <w:sz w:val="28"/>
        </w:rPr>
        <w:t xml:space="preserve">will </w:t>
      </w:r>
      <w:r w:rsidRPr="00752EB8">
        <w:rPr>
          <w:rFonts w:asciiTheme="majorBidi" w:eastAsia="Times New Roman" w:hAnsiTheme="majorBidi" w:cstheme="majorBidi"/>
          <w:sz w:val="28"/>
        </w:rPr>
        <w:t xml:space="preserve">receive 400 days of compensation. The actuarial assumptions used in the calculations as of </w:t>
      </w:r>
      <w:r>
        <w:rPr>
          <w:rFonts w:asciiTheme="majorBidi" w:eastAsia="Times New Roman" w:hAnsiTheme="majorBidi" w:cstheme="majorBidi"/>
          <w:sz w:val="28"/>
        </w:rPr>
        <w:t>March 31, 2020</w:t>
      </w:r>
      <w:r w:rsidRPr="00752EB8">
        <w:rPr>
          <w:rFonts w:asciiTheme="majorBidi" w:eastAsia="Times New Roman" w:hAnsiTheme="majorBidi" w:cstheme="majorBidi"/>
          <w:sz w:val="28"/>
        </w:rPr>
        <w:t xml:space="preserve"> and</w:t>
      </w:r>
      <w:r>
        <w:rPr>
          <w:rFonts w:asciiTheme="majorBidi" w:eastAsia="Times New Roman" w:hAnsiTheme="majorBidi" w:cstheme="majorBidi"/>
          <w:sz w:val="28"/>
        </w:rPr>
        <w:t xml:space="preserve"> December 31,2019</w:t>
      </w:r>
      <w:r w:rsidRPr="00752EB8">
        <w:rPr>
          <w:rFonts w:asciiTheme="majorBidi" w:eastAsia="Times New Roman" w:hAnsiTheme="majorBidi" w:cstheme="majorBidi"/>
          <w:sz w:val="28"/>
        </w:rPr>
        <w:t xml:space="preserve"> are as follows:</w:t>
      </w:r>
    </w:p>
    <w:p w14:paraId="6FCF22AA" w14:textId="77777777" w:rsidR="00BE4AEC" w:rsidRDefault="00BE4AEC" w:rsidP="00D90085">
      <w:pPr>
        <w:overflowPunct w:val="0"/>
        <w:autoSpaceDE w:val="0"/>
        <w:autoSpaceDN w:val="0"/>
        <w:adjustRightInd w:val="0"/>
        <w:spacing w:before="240" w:after="120" w:line="276" w:lineRule="auto"/>
        <w:ind w:left="709" w:right="-142"/>
        <w:jc w:val="thaiDistribute"/>
        <w:textAlignment w:val="baseline"/>
        <w:rPr>
          <w:rFonts w:asciiTheme="majorBidi" w:eastAsia="Times New Roman" w:hAnsiTheme="majorBidi" w:cstheme="majorBidi"/>
          <w:sz w:val="28"/>
        </w:rPr>
      </w:pPr>
    </w:p>
    <w:p w14:paraId="7871C1AD" w14:textId="77777777" w:rsidR="00BE4AEC" w:rsidRDefault="00BE4AEC" w:rsidP="00D90085">
      <w:pPr>
        <w:overflowPunct w:val="0"/>
        <w:autoSpaceDE w:val="0"/>
        <w:autoSpaceDN w:val="0"/>
        <w:adjustRightInd w:val="0"/>
        <w:spacing w:before="240" w:after="120" w:line="276" w:lineRule="auto"/>
        <w:ind w:left="709" w:right="-142"/>
        <w:jc w:val="thaiDistribute"/>
        <w:textAlignment w:val="baseline"/>
        <w:rPr>
          <w:rFonts w:asciiTheme="majorBidi" w:eastAsia="Times New Roman" w:hAnsiTheme="majorBidi" w:cstheme="majorBidi"/>
          <w:sz w:val="28"/>
        </w:rPr>
      </w:pPr>
    </w:p>
    <w:tbl>
      <w:tblPr>
        <w:tblW w:w="8397" w:type="dxa"/>
        <w:tblInd w:w="675" w:type="dxa"/>
        <w:tblLayout w:type="fixed"/>
        <w:tblLook w:val="0000" w:firstRow="0" w:lastRow="0" w:firstColumn="0" w:lastColumn="0" w:noHBand="0" w:noVBand="0"/>
      </w:tblPr>
      <w:tblGrid>
        <w:gridCol w:w="4428"/>
        <w:gridCol w:w="1843"/>
        <w:gridCol w:w="256"/>
        <w:gridCol w:w="1870"/>
      </w:tblGrid>
      <w:tr w:rsidR="00001B2E" w:rsidRPr="00577A5B" w14:paraId="234D67B1" w14:textId="77777777" w:rsidTr="00001B2E">
        <w:trPr>
          <w:cantSplit/>
        </w:trPr>
        <w:tc>
          <w:tcPr>
            <w:tcW w:w="4428" w:type="dxa"/>
          </w:tcPr>
          <w:p w14:paraId="3F1FF5AB" w14:textId="77777777" w:rsidR="00001B2E" w:rsidRPr="00DE11A9"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3969" w:type="dxa"/>
            <w:gridSpan w:val="3"/>
            <w:tcBorders>
              <w:bottom w:val="single" w:sz="4" w:space="0" w:color="auto"/>
            </w:tcBorders>
          </w:tcPr>
          <w:p w14:paraId="482089A5" w14:textId="77777777" w:rsidR="00001B2E" w:rsidRPr="00577A5B" w:rsidRDefault="008B55CF"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r w:rsidRPr="00577A5B">
              <w:rPr>
                <w:rFonts w:asciiTheme="majorBidi" w:eastAsia="Times New Roman" w:hAnsiTheme="majorBidi" w:cstheme="majorBidi" w:hint="cs"/>
                <w:sz w:val="28"/>
                <w:cs/>
                <w:lang w:val="th-TH"/>
              </w:rPr>
              <w:t>Consolidated and Separate financial statements</w:t>
            </w:r>
          </w:p>
        </w:tc>
      </w:tr>
      <w:tr w:rsidR="00001B2E" w:rsidRPr="00577A5B" w14:paraId="4098088B" w14:textId="77777777" w:rsidTr="00001B2E">
        <w:trPr>
          <w:trHeight w:val="230"/>
        </w:trPr>
        <w:tc>
          <w:tcPr>
            <w:tcW w:w="4428" w:type="dxa"/>
          </w:tcPr>
          <w:p w14:paraId="6B8FC897" w14:textId="77777777"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43" w:type="dxa"/>
            <w:tcBorders>
              <w:bottom w:val="single" w:sz="4" w:space="0" w:color="auto"/>
            </w:tcBorders>
          </w:tcPr>
          <w:p w14:paraId="060F3A27" w14:textId="77777777" w:rsidR="00001B2E" w:rsidRPr="00ED2034" w:rsidRDefault="00ED2034"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Pr>
                <w:rFonts w:asciiTheme="majorBidi" w:eastAsia="Times New Roman" w:hAnsiTheme="majorBidi" w:cstheme="majorBidi"/>
                <w:sz w:val="28"/>
              </w:rPr>
              <w:t>2020</w:t>
            </w:r>
          </w:p>
        </w:tc>
        <w:tc>
          <w:tcPr>
            <w:tcW w:w="256" w:type="dxa"/>
          </w:tcPr>
          <w:p w14:paraId="11368FDC" w14:textId="77777777" w:rsidR="00001B2E" w:rsidRPr="00577A5B" w:rsidRDefault="00001B2E"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cs/>
                <w:lang w:val="th-TH"/>
              </w:rPr>
            </w:pPr>
          </w:p>
        </w:tc>
        <w:tc>
          <w:tcPr>
            <w:tcW w:w="1870" w:type="dxa"/>
            <w:tcBorders>
              <w:bottom w:val="single" w:sz="4" w:space="0" w:color="auto"/>
            </w:tcBorders>
          </w:tcPr>
          <w:p w14:paraId="7539AC68" w14:textId="77777777" w:rsidR="00001B2E" w:rsidRPr="00ED2034" w:rsidRDefault="00ED2034" w:rsidP="00001B2E">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Pr>
                <w:rFonts w:asciiTheme="majorBidi" w:eastAsia="Times New Roman" w:hAnsiTheme="majorBidi" w:cstheme="majorBidi"/>
                <w:sz w:val="28"/>
              </w:rPr>
              <w:t>2019</w:t>
            </w:r>
          </w:p>
        </w:tc>
      </w:tr>
      <w:tr w:rsidR="00001B2E" w:rsidRPr="00577A5B" w14:paraId="70ED9475" w14:textId="77777777" w:rsidTr="00001B2E">
        <w:tc>
          <w:tcPr>
            <w:tcW w:w="4428" w:type="dxa"/>
          </w:tcPr>
          <w:p w14:paraId="238C9297" w14:textId="77777777" w:rsidR="00001B2E" w:rsidRPr="00ED2034" w:rsidRDefault="008B55CF" w:rsidP="00001B2E">
            <w:pPr>
              <w:spacing w:after="0" w:line="276" w:lineRule="auto"/>
              <w:ind w:right="-251" w:firstLine="102"/>
              <w:jc w:val="both"/>
              <w:rPr>
                <w:rFonts w:ascii="Angsana New" w:eastAsia="MS Mincho" w:hAnsi="Angsana New" w:cs="Angsana New"/>
                <w:sz w:val="28"/>
                <w:lang w:eastAsia="th-TH"/>
              </w:rPr>
            </w:pPr>
            <w:r w:rsidRPr="00ED2034">
              <w:rPr>
                <w:rFonts w:ascii="Angsana New" w:eastAsia="MS Mincho" w:hAnsi="Angsana New" w:cs="Angsana New"/>
                <w:sz w:val="28"/>
                <w:lang w:eastAsia="th-TH"/>
              </w:rPr>
              <w:t>Discount rate</w:t>
            </w:r>
          </w:p>
        </w:tc>
        <w:tc>
          <w:tcPr>
            <w:tcW w:w="1843" w:type="dxa"/>
          </w:tcPr>
          <w:p w14:paraId="62E07961"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c>
          <w:tcPr>
            <w:tcW w:w="256" w:type="dxa"/>
          </w:tcPr>
          <w:p w14:paraId="589D65DD"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2959B125"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2</w:t>
            </w:r>
            <w:r w:rsidRPr="00577A5B">
              <w:rPr>
                <w:rFonts w:asciiTheme="majorBidi" w:eastAsia="Times New Roman" w:hAnsiTheme="majorBidi" w:cs="Angsana New"/>
                <w:sz w:val="28"/>
                <w:cs/>
              </w:rPr>
              <w:t>.</w:t>
            </w:r>
            <w:r w:rsidRPr="00577A5B">
              <w:rPr>
                <w:rFonts w:asciiTheme="majorBidi" w:eastAsia="Times New Roman" w:hAnsiTheme="majorBidi" w:cstheme="majorBidi"/>
                <w:sz w:val="28"/>
              </w:rPr>
              <w:t>68</w:t>
            </w:r>
            <w:r w:rsidRPr="00577A5B">
              <w:rPr>
                <w:rFonts w:asciiTheme="majorBidi" w:eastAsia="Times New Roman" w:hAnsiTheme="majorBidi" w:cstheme="majorBidi"/>
                <w:sz w:val="28"/>
                <w:cs/>
              </w:rPr>
              <w:t>%</w:t>
            </w:r>
          </w:p>
        </w:tc>
      </w:tr>
      <w:tr w:rsidR="00001B2E" w:rsidRPr="00577A5B" w14:paraId="5E509CB6" w14:textId="77777777" w:rsidTr="00001B2E">
        <w:tc>
          <w:tcPr>
            <w:tcW w:w="4428" w:type="dxa"/>
          </w:tcPr>
          <w:p w14:paraId="6565394C" w14:textId="77777777" w:rsidR="00001B2E" w:rsidRPr="00ED2034" w:rsidRDefault="008B55CF" w:rsidP="00001B2E">
            <w:pPr>
              <w:spacing w:after="0" w:line="276" w:lineRule="auto"/>
              <w:ind w:right="-251" w:firstLine="102"/>
              <w:jc w:val="both"/>
              <w:rPr>
                <w:rFonts w:ascii="Angsana New" w:eastAsia="MS Mincho" w:hAnsi="Angsana New" w:cs="Angsana New"/>
                <w:color w:val="000000"/>
                <w:sz w:val="28"/>
              </w:rPr>
            </w:pPr>
            <w:r w:rsidRPr="00ED2034">
              <w:rPr>
                <w:rFonts w:ascii="Angsana New" w:eastAsia="MS Mincho" w:hAnsi="Angsana New" w:cs="Angsana New"/>
                <w:color w:val="000000"/>
                <w:sz w:val="28"/>
              </w:rPr>
              <w:t>Salary increase rate</w:t>
            </w:r>
          </w:p>
        </w:tc>
        <w:tc>
          <w:tcPr>
            <w:tcW w:w="1843" w:type="dxa"/>
            <w:shd w:val="clear" w:color="auto" w:fill="auto"/>
          </w:tcPr>
          <w:p w14:paraId="77540EEB"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shd w:val="clear" w:color="auto" w:fill="auto"/>
          </w:tcPr>
          <w:p w14:paraId="6ECD464E" w14:textId="77777777" w:rsidR="00001B2E" w:rsidRPr="00577A5B" w:rsidRDefault="00001B2E" w:rsidP="00001B2E">
            <w:pPr>
              <w:overflowPunct w:val="0"/>
              <w:autoSpaceDE w:val="0"/>
              <w:autoSpaceDN w:val="0"/>
              <w:adjustRightInd w:val="0"/>
              <w:spacing w:after="0" w:line="276" w:lineRule="auto"/>
              <w:jc w:val="right"/>
              <w:textAlignment w:val="baseline"/>
              <w:rPr>
                <w:rFonts w:asciiTheme="majorBidi" w:eastAsia="Times New Roman" w:hAnsiTheme="majorBidi" w:cstheme="majorBidi"/>
                <w:sz w:val="28"/>
              </w:rPr>
            </w:pPr>
          </w:p>
        </w:tc>
        <w:tc>
          <w:tcPr>
            <w:tcW w:w="1870" w:type="dxa"/>
            <w:shd w:val="clear" w:color="auto" w:fill="auto"/>
          </w:tcPr>
          <w:p w14:paraId="540EFEC5" w14:textId="77777777" w:rsidR="00001B2E" w:rsidRPr="00577A5B" w:rsidRDefault="00001B2E" w:rsidP="00001B2E">
            <w:pPr>
              <w:tabs>
                <w:tab w:val="left" w:pos="3330"/>
              </w:tabs>
              <w:overflowPunct w:val="0"/>
              <w:autoSpaceDE w:val="0"/>
              <w:autoSpaceDN w:val="0"/>
              <w:adjustRightInd w:val="0"/>
              <w:spacing w:after="0" w:line="276" w:lineRule="auto"/>
              <w:ind w:left="-108"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3</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577A5B" w14:paraId="6DD72523" w14:textId="77777777" w:rsidTr="00001B2E">
        <w:tc>
          <w:tcPr>
            <w:tcW w:w="4428" w:type="dxa"/>
          </w:tcPr>
          <w:p w14:paraId="5598E774" w14:textId="77777777" w:rsidR="00001B2E" w:rsidRPr="00ED2034" w:rsidRDefault="00ED2034" w:rsidP="00ED2034">
            <w:pPr>
              <w:tabs>
                <w:tab w:val="left" w:pos="2325"/>
              </w:tabs>
              <w:spacing w:after="0" w:line="276" w:lineRule="auto"/>
              <w:ind w:right="-251"/>
              <w:rPr>
                <w:rFonts w:ascii="Angsana New" w:eastAsia="MS Mincho" w:hAnsi="Angsana New" w:cs="Angsana New"/>
                <w:color w:val="000000"/>
                <w:sz w:val="28"/>
                <w:cs/>
              </w:rPr>
            </w:pPr>
            <w:r>
              <w:rPr>
                <w:rFonts w:ascii="Angsana New" w:eastAsia="Times New Roman" w:hAnsi="Angsana New" w:cs="Angsana New"/>
                <w:sz w:val="28"/>
              </w:rPr>
              <w:t xml:space="preserve">  </w:t>
            </w:r>
            <w:r w:rsidR="00E150AB" w:rsidRPr="00ED2034">
              <w:rPr>
                <w:rFonts w:ascii="Angsana New" w:eastAsia="Times New Roman" w:hAnsi="Angsana New" w:cs="Angsana New"/>
                <w:sz w:val="28"/>
              </w:rPr>
              <w:t>Voluntary resignation rate</w:t>
            </w:r>
          </w:p>
        </w:tc>
        <w:tc>
          <w:tcPr>
            <w:tcW w:w="1843" w:type="dxa"/>
          </w:tcPr>
          <w:p w14:paraId="65F43836" w14:textId="77777777"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c>
          <w:tcPr>
            <w:tcW w:w="256" w:type="dxa"/>
          </w:tcPr>
          <w:p w14:paraId="651D5F1C"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32D699CD" w14:textId="77777777" w:rsidR="00001B2E" w:rsidRPr="00577A5B" w:rsidRDefault="00001B2E" w:rsidP="00001B2E">
            <w:pPr>
              <w:tabs>
                <w:tab w:val="left" w:pos="3330"/>
              </w:tabs>
              <w:overflowPunct w:val="0"/>
              <w:autoSpaceDE w:val="0"/>
              <w:autoSpaceDN w:val="0"/>
              <w:adjustRightInd w:val="0"/>
              <w:spacing w:after="0" w:line="276" w:lineRule="auto"/>
              <w:ind w:right="513" w:firstLine="14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0</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28</w:t>
            </w:r>
            <w:r w:rsidRPr="00577A5B">
              <w:rPr>
                <w:rFonts w:asciiTheme="majorBidi" w:eastAsia="Times New Roman" w:hAnsiTheme="majorBidi" w:cstheme="majorBidi"/>
                <w:sz w:val="28"/>
                <w:cs/>
              </w:rPr>
              <w:t>.</w:t>
            </w:r>
            <w:r w:rsidRPr="00577A5B">
              <w:rPr>
                <w:rFonts w:asciiTheme="majorBidi" w:eastAsia="Times New Roman" w:hAnsiTheme="majorBidi" w:cstheme="majorBidi"/>
                <w:sz w:val="28"/>
              </w:rPr>
              <w:t xml:space="preserve">00 </w:t>
            </w:r>
            <w:r w:rsidRPr="00577A5B">
              <w:rPr>
                <w:rFonts w:asciiTheme="majorBidi" w:eastAsia="Times New Roman" w:hAnsiTheme="majorBidi" w:cstheme="majorBidi"/>
                <w:sz w:val="28"/>
                <w:cs/>
              </w:rPr>
              <w:t>%</w:t>
            </w:r>
          </w:p>
        </w:tc>
      </w:tr>
      <w:tr w:rsidR="00001B2E" w:rsidRPr="00DE11A9" w14:paraId="54C73FDF" w14:textId="77777777" w:rsidTr="00001B2E">
        <w:tc>
          <w:tcPr>
            <w:tcW w:w="4428" w:type="dxa"/>
          </w:tcPr>
          <w:p w14:paraId="71B89D7B" w14:textId="77777777" w:rsidR="00001B2E" w:rsidRPr="00ED2034" w:rsidRDefault="008B55CF" w:rsidP="008B55CF">
            <w:pPr>
              <w:spacing w:after="0" w:line="276" w:lineRule="auto"/>
              <w:ind w:right="-251" w:firstLine="102"/>
              <w:jc w:val="both"/>
              <w:rPr>
                <w:rFonts w:ascii="Angsana New" w:eastAsia="MS Mincho" w:hAnsi="Angsana New" w:cs="Angsana New"/>
                <w:color w:val="000000"/>
                <w:sz w:val="28"/>
                <w:cs/>
              </w:rPr>
            </w:pPr>
            <w:r w:rsidRPr="00ED2034">
              <w:rPr>
                <w:rFonts w:ascii="Angsana New" w:eastAsia="MS Mincho" w:hAnsi="Angsana New" w:cs="Angsana New"/>
                <w:color w:val="000000"/>
                <w:sz w:val="28"/>
              </w:rPr>
              <w:t>Mortality rate</w:t>
            </w:r>
          </w:p>
        </w:tc>
        <w:tc>
          <w:tcPr>
            <w:tcW w:w="1843" w:type="dxa"/>
          </w:tcPr>
          <w:p w14:paraId="527E7BEE" w14:textId="77777777" w:rsidR="00001B2E" w:rsidRPr="00577A5B"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c>
          <w:tcPr>
            <w:tcW w:w="256" w:type="dxa"/>
          </w:tcPr>
          <w:p w14:paraId="59654A3A" w14:textId="77777777" w:rsidR="00001B2E" w:rsidRPr="00577A5B" w:rsidRDefault="00001B2E" w:rsidP="00001B2E">
            <w:pPr>
              <w:tabs>
                <w:tab w:val="left" w:pos="297"/>
                <w:tab w:val="left" w:pos="1842"/>
              </w:tabs>
              <w:spacing w:after="0" w:line="276" w:lineRule="auto"/>
              <w:jc w:val="right"/>
              <w:rPr>
                <w:rFonts w:asciiTheme="majorBidi" w:eastAsia="Times New Roman" w:hAnsiTheme="majorBidi" w:cstheme="majorBidi"/>
                <w:sz w:val="28"/>
                <w:cs/>
                <w:lang w:val="th-TH"/>
              </w:rPr>
            </w:pPr>
          </w:p>
        </w:tc>
        <w:tc>
          <w:tcPr>
            <w:tcW w:w="1870" w:type="dxa"/>
          </w:tcPr>
          <w:p w14:paraId="1DDD7B13" w14:textId="77777777" w:rsidR="00001B2E" w:rsidRPr="00DE11A9" w:rsidRDefault="00001B2E" w:rsidP="00001B2E">
            <w:pPr>
              <w:tabs>
                <w:tab w:val="left" w:pos="3330"/>
              </w:tabs>
              <w:overflowPunct w:val="0"/>
              <w:autoSpaceDE w:val="0"/>
              <w:autoSpaceDN w:val="0"/>
              <w:adjustRightInd w:val="0"/>
              <w:spacing w:after="0" w:line="276" w:lineRule="auto"/>
              <w:ind w:right="513"/>
              <w:jc w:val="right"/>
              <w:textAlignment w:val="baseline"/>
              <w:rPr>
                <w:rFonts w:asciiTheme="majorBidi" w:eastAsia="Times New Roman" w:hAnsiTheme="majorBidi" w:cstheme="majorBidi"/>
                <w:sz w:val="28"/>
              </w:rPr>
            </w:pPr>
            <w:r w:rsidRPr="00577A5B">
              <w:rPr>
                <w:rFonts w:asciiTheme="majorBidi" w:eastAsia="Times New Roman" w:hAnsiTheme="majorBidi" w:cstheme="majorBidi"/>
                <w:sz w:val="28"/>
              </w:rPr>
              <w:t>TMO 2017</w:t>
            </w:r>
          </w:p>
        </w:tc>
      </w:tr>
    </w:tbl>
    <w:p w14:paraId="7AEA4226" w14:textId="77777777" w:rsidR="00BE4AEC" w:rsidRDefault="00BE4AEC" w:rsidP="00577A5B">
      <w:pPr>
        <w:overflowPunct w:val="0"/>
        <w:autoSpaceDE w:val="0"/>
        <w:autoSpaceDN w:val="0"/>
        <w:adjustRightInd w:val="0"/>
        <w:spacing w:before="120" w:after="60" w:line="276" w:lineRule="auto"/>
        <w:ind w:left="709" w:right="-567"/>
        <w:jc w:val="both"/>
        <w:textAlignment w:val="baseline"/>
        <w:rPr>
          <w:rFonts w:asciiTheme="majorBidi" w:eastAsia="Times New Roman" w:hAnsiTheme="majorBidi" w:cstheme="majorBidi"/>
          <w:i/>
          <w:iCs/>
          <w:sz w:val="28"/>
          <w:u w:val="single"/>
        </w:rPr>
      </w:pPr>
    </w:p>
    <w:p w14:paraId="07F89A7A" w14:textId="77777777" w:rsidR="00001B2E" w:rsidRPr="00BE4AEC" w:rsidRDefault="008B55CF" w:rsidP="00577A5B">
      <w:pPr>
        <w:overflowPunct w:val="0"/>
        <w:autoSpaceDE w:val="0"/>
        <w:autoSpaceDN w:val="0"/>
        <w:adjustRightInd w:val="0"/>
        <w:spacing w:before="120" w:after="60" w:line="276" w:lineRule="auto"/>
        <w:ind w:left="709" w:right="-567"/>
        <w:jc w:val="both"/>
        <w:textAlignment w:val="baseline"/>
        <w:rPr>
          <w:rFonts w:asciiTheme="majorBidi" w:eastAsia="Times New Roman" w:hAnsiTheme="majorBidi" w:cstheme="majorBidi"/>
          <w:sz w:val="28"/>
          <w:u w:val="single"/>
        </w:rPr>
      </w:pPr>
      <w:r w:rsidRPr="00BE4AEC">
        <w:rPr>
          <w:rFonts w:asciiTheme="majorBidi" w:eastAsia="Times New Roman" w:hAnsiTheme="majorBidi" w:cstheme="majorBidi"/>
          <w:sz w:val="28"/>
          <w:u w:val="single"/>
        </w:rPr>
        <w:t>The sensitivity analysis of key assumptions in forecasting according to actuarial insurance</w:t>
      </w:r>
    </w:p>
    <w:p w14:paraId="674AF8BC" w14:textId="77777777" w:rsidR="00363799" w:rsidRPr="00363799" w:rsidRDefault="00363799" w:rsidP="00577A5B">
      <w:pPr>
        <w:pStyle w:val="afe"/>
        <w:tabs>
          <w:tab w:val="left" w:pos="851"/>
        </w:tabs>
        <w:ind w:left="709" w:right="-567"/>
        <w:jc w:val="both"/>
        <w:rPr>
          <w:rFonts w:ascii="Angsana New" w:hAnsi="Angsana New" w:cs="Angsana New"/>
          <w:sz w:val="28"/>
        </w:rPr>
      </w:pPr>
      <w:r w:rsidRPr="00363799">
        <w:rPr>
          <w:rFonts w:ascii="Angsana New" w:hAnsi="Angsana New" w:cs="Angsana New"/>
          <w:sz w:val="28"/>
        </w:rPr>
        <w:t>Key assumption in forecasting according to actuarial insurance used to analyze sensitivity are discount rate, rate of salary raise and death assuming that other assumptions remain the same</w:t>
      </w:r>
      <w:r w:rsidRPr="00363799">
        <w:rPr>
          <w:rFonts w:ascii="Angsana New" w:hAnsi="Angsana New" w:cs="Angsana New"/>
          <w:sz w:val="28"/>
          <w:cs/>
        </w:rPr>
        <w:t xml:space="preserve">. </w:t>
      </w:r>
      <w:r w:rsidRPr="00363799">
        <w:rPr>
          <w:rFonts w:ascii="Angsana New" w:hAnsi="Angsana New" w:cs="Angsana New"/>
          <w:sz w:val="28"/>
        </w:rPr>
        <w:t>For the year 20</w:t>
      </w:r>
      <w:r w:rsidR="00992921">
        <w:rPr>
          <w:rFonts w:ascii="Angsana New" w:hAnsi="Angsana New" w:cs="Angsana New"/>
          <w:sz w:val="28"/>
        </w:rPr>
        <w:t>20</w:t>
      </w:r>
      <w:r w:rsidRPr="00363799">
        <w:rPr>
          <w:rFonts w:ascii="Angsana New" w:hAnsi="Angsana New" w:cs="Angsana New"/>
          <w:sz w:val="28"/>
        </w:rPr>
        <w:t>, the impact of sensitivity analysis from changes in related assumptions above that are reasonably possible are as follows</w:t>
      </w:r>
      <w:r w:rsidRPr="00363799">
        <w:rPr>
          <w:rFonts w:ascii="Angsana New" w:hAnsi="Angsana New" w:cs="Angsana New"/>
          <w:sz w:val="28"/>
          <w:cs/>
        </w:rPr>
        <w:t>:</w:t>
      </w:r>
    </w:p>
    <w:p w14:paraId="423529E6" w14:textId="77777777" w:rsidR="00363799" w:rsidRPr="00363799" w:rsidRDefault="00363799" w:rsidP="00577A5B">
      <w:pPr>
        <w:pStyle w:val="afe"/>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discount rate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decreases by Baht </w:t>
      </w:r>
      <w:r>
        <w:rPr>
          <w:rFonts w:ascii="Angsana New" w:hAnsi="Angsana New" w:cs="Angsana New"/>
          <w:sz w:val="28"/>
        </w:rPr>
        <w:t>0</w:t>
      </w:r>
      <w:r>
        <w:rPr>
          <w:rFonts w:ascii="Angsana New" w:hAnsi="Angsana New" w:cs="Angsana New"/>
          <w:sz w:val="28"/>
          <w:cs/>
        </w:rPr>
        <w:t>.</w:t>
      </w:r>
      <w:r>
        <w:rPr>
          <w:rFonts w:ascii="Angsana New" w:hAnsi="Angsana New" w:cs="Angsana New"/>
          <w:sz w:val="28"/>
        </w:rPr>
        <w:t>5</w:t>
      </w:r>
      <w:r w:rsidR="00992921">
        <w:rPr>
          <w:rFonts w:ascii="Angsana New" w:hAnsi="Angsana New" w:cs="Angsana New"/>
          <w:sz w:val="28"/>
        </w:rPr>
        <w:t>5</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increases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64</w:t>
      </w:r>
      <w:r w:rsidRPr="00363799">
        <w:rPr>
          <w:rFonts w:ascii="Angsana New" w:hAnsi="Angsana New" w:cs="Angsana New"/>
          <w:sz w:val="28"/>
        </w:rPr>
        <w:t xml:space="preserve"> million</w:t>
      </w:r>
      <w:r w:rsidRPr="00363799">
        <w:rPr>
          <w:rFonts w:ascii="Angsana New" w:hAnsi="Angsana New" w:cs="Angsana New"/>
          <w:sz w:val="28"/>
          <w:cs/>
        </w:rPr>
        <w:t>).</w:t>
      </w:r>
    </w:p>
    <w:p w14:paraId="0C954216" w14:textId="77777777" w:rsidR="00363799" w:rsidRPr="00363799" w:rsidRDefault="00363799" w:rsidP="00577A5B">
      <w:pPr>
        <w:pStyle w:val="afe"/>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the rate of salary increases </w:t>
      </w:r>
      <w:r w:rsidRPr="00363799">
        <w:rPr>
          <w:rFonts w:ascii="Angsana New" w:hAnsi="Angsana New" w:cs="Angsana New"/>
          <w:sz w:val="28"/>
          <w:cs/>
        </w:rPr>
        <w:t>(</w:t>
      </w:r>
      <w:r w:rsidRPr="00363799">
        <w:rPr>
          <w:rFonts w:ascii="Angsana New" w:hAnsi="Angsana New" w:cs="Angsana New"/>
          <w:sz w:val="28"/>
        </w:rPr>
        <w:t>decreases</w:t>
      </w:r>
      <w:r w:rsidRPr="00363799">
        <w:rPr>
          <w:rFonts w:ascii="Angsana New" w:hAnsi="Angsana New" w:cs="Angsana New"/>
          <w:sz w:val="28"/>
          <w:cs/>
        </w:rPr>
        <w:t xml:space="preserve">) </w:t>
      </w:r>
      <w:r w:rsidRPr="00363799">
        <w:rPr>
          <w:rFonts w:ascii="Angsana New" w:hAnsi="Angsana New" w:cs="Angsana New"/>
          <w:sz w:val="28"/>
        </w:rPr>
        <w:t>by 1</w:t>
      </w:r>
      <w:r w:rsidRPr="00363799">
        <w:rPr>
          <w:rFonts w:ascii="Angsana New" w:hAnsi="Angsana New" w:cs="Angsana New"/>
          <w:sz w:val="28"/>
          <w:cs/>
        </w:rPr>
        <w:t>.</w:t>
      </w:r>
      <w:r w:rsidRPr="00363799">
        <w:rPr>
          <w:rFonts w:ascii="Angsana New" w:hAnsi="Angsana New" w:cs="Angsana New"/>
          <w:sz w:val="28"/>
        </w:rPr>
        <w:t xml:space="preserve">0 </w:t>
      </w:r>
      <w:r w:rsidRPr="00363799">
        <w:rPr>
          <w:rFonts w:ascii="Angsana New" w:hAnsi="Angsana New" w:cs="Angsana New"/>
          <w:sz w:val="28"/>
          <w:cs/>
        </w:rPr>
        <w:t>%</w:t>
      </w:r>
      <w:r w:rsidRPr="00363799">
        <w:rPr>
          <w:rFonts w:ascii="Angsana New" w:hAnsi="Angsana New" w:cs="Angsana New"/>
          <w:sz w:val="28"/>
        </w:rPr>
        <w:t xml:space="preserve">, employee benefit obligation will increases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76</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decreases by Baht </w:t>
      </w:r>
      <w:r>
        <w:rPr>
          <w:rFonts w:ascii="Angsana New" w:hAnsi="Angsana New" w:cs="Angsana New"/>
          <w:sz w:val="28"/>
        </w:rPr>
        <w:t>0</w:t>
      </w:r>
      <w:r>
        <w:rPr>
          <w:rFonts w:ascii="Angsana New" w:hAnsi="Angsana New" w:cs="Angsana New"/>
          <w:sz w:val="28"/>
          <w:cs/>
        </w:rPr>
        <w:t>.</w:t>
      </w:r>
      <w:r w:rsidR="00992921">
        <w:rPr>
          <w:rFonts w:ascii="Angsana New" w:hAnsi="Angsana New" w:cs="Angsana New"/>
          <w:sz w:val="28"/>
        </w:rPr>
        <w:t>66</w:t>
      </w:r>
      <w:r w:rsidRPr="00363799">
        <w:rPr>
          <w:rFonts w:ascii="Angsana New" w:hAnsi="Angsana New" w:cs="Angsana New"/>
          <w:sz w:val="28"/>
        </w:rPr>
        <w:t xml:space="preserve"> million</w:t>
      </w:r>
      <w:r w:rsidRPr="00363799">
        <w:rPr>
          <w:rFonts w:ascii="Angsana New" w:hAnsi="Angsana New" w:cs="Angsana New"/>
          <w:sz w:val="28"/>
          <w:cs/>
        </w:rPr>
        <w:t>).</w:t>
      </w:r>
    </w:p>
    <w:p w14:paraId="5514FE30" w14:textId="77777777" w:rsidR="00363799" w:rsidRPr="00363799" w:rsidRDefault="00363799" w:rsidP="00577A5B">
      <w:pPr>
        <w:pStyle w:val="afe"/>
        <w:tabs>
          <w:tab w:val="left" w:pos="851"/>
        </w:tabs>
        <w:ind w:left="1134" w:right="-567" w:hanging="141"/>
        <w:jc w:val="both"/>
        <w:rPr>
          <w:rFonts w:ascii="Angsana New" w:hAnsi="Angsana New" w:cs="Angsana New"/>
          <w:sz w:val="28"/>
        </w:rPr>
      </w:pPr>
      <w:r w:rsidRPr="00363799">
        <w:rPr>
          <w:rFonts w:ascii="Angsana New" w:hAnsi="Angsana New" w:cs="Angsana New"/>
          <w:sz w:val="28"/>
          <w:cs/>
        </w:rPr>
        <w:t xml:space="preserve">- </w:t>
      </w:r>
      <w:r w:rsidRPr="00363799">
        <w:rPr>
          <w:rFonts w:ascii="Angsana New" w:hAnsi="Angsana New" w:cs="Angsana New"/>
          <w:sz w:val="28"/>
        </w:rPr>
        <w:t xml:space="preserve">If employee longevity </w:t>
      </w:r>
      <w:r w:rsidRPr="00363799">
        <w:rPr>
          <w:rFonts w:ascii="Angsana New" w:hAnsi="Angsana New" w:cs="Angsana New"/>
          <w:sz w:val="28"/>
          <w:cs/>
        </w:rPr>
        <w:t>(</w:t>
      </w:r>
      <w:r w:rsidRPr="00363799">
        <w:rPr>
          <w:rFonts w:ascii="Angsana New" w:hAnsi="Angsana New" w:cs="Angsana New"/>
          <w:sz w:val="28"/>
        </w:rPr>
        <w:t>shortening</w:t>
      </w:r>
      <w:r w:rsidRPr="00363799">
        <w:rPr>
          <w:rFonts w:ascii="Angsana New" w:hAnsi="Angsana New" w:cs="Angsana New"/>
          <w:sz w:val="28"/>
          <w:cs/>
        </w:rPr>
        <w:t xml:space="preserve">) </w:t>
      </w:r>
      <w:r w:rsidRPr="00363799">
        <w:rPr>
          <w:rFonts w:ascii="Angsana New" w:hAnsi="Angsana New" w:cs="Angsana New"/>
          <w:sz w:val="28"/>
        </w:rPr>
        <w:t xml:space="preserve">by 1 year, employee benefit obligation will increases by Baht </w:t>
      </w:r>
      <w:r w:rsidRPr="00363799">
        <w:rPr>
          <w:rFonts w:ascii="Angsana New" w:hAnsi="Angsana New" w:cs="Angsana New"/>
          <w:sz w:val="28"/>
          <w:cs/>
        </w:rPr>
        <w:t>0.</w:t>
      </w:r>
      <w:r>
        <w:rPr>
          <w:rFonts w:ascii="Angsana New" w:hAnsi="Angsana New" w:cs="Angsana New"/>
          <w:sz w:val="28"/>
        </w:rPr>
        <w:t>0</w:t>
      </w:r>
      <w:r w:rsidR="00992921">
        <w:rPr>
          <w:rFonts w:ascii="Angsana New" w:hAnsi="Angsana New" w:cs="Angsana New"/>
          <w:sz w:val="28"/>
        </w:rPr>
        <w:t>3</w:t>
      </w:r>
      <w:r w:rsidRPr="00363799">
        <w:rPr>
          <w:rFonts w:ascii="Angsana New" w:hAnsi="Angsana New" w:cs="Angsana New"/>
          <w:sz w:val="28"/>
        </w:rPr>
        <w:t xml:space="preserve"> million </w:t>
      </w:r>
      <w:r w:rsidRPr="00363799">
        <w:rPr>
          <w:rFonts w:ascii="Angsana New" w:hAnsi="Angsana New" w:cs="Angsana New"/>
          <w:sz w:val="28"/>
          <w:cs/>
        </w:rPr>
        <w:t>(</w:t>
      </w:r>
      <w:r w:rsidRPr="00363799">
        <w:rPr>
          <w:rFonts w:ascii="Angsana New" w:hAnsi="Angsana New" w:cs="Angsana New"/>
          <w:sz w:val="28"/>
        </w:rPr>
        <w:t xml:space="preserve">decrease by Baht </w:t>
      </w:r>
      <w:r w:rsidRPr="00363799">
        <w:rPr>
          <w:rFonts w:ascii="Angsana New" w:hAnsi="Angsana New" w:cs="Angsana New"/>
          <w:sz w:val="28"/>
          <w:cs/>
        </w:rPr>
        <w:t>0.</w:t>
      </w:r>
      <w:r>
        <w:rPr>
          <w:rFonts w:ascii="Angsana New" w:hAnsi="Angsana New" w:cs="Angsana New"/>
          <w:sz w:val="28"/>
        </w:rPr>
        <w:t>0</w:t>
      </w:r>
      <w:r w:rsidR="00992921">
        <w:rPr>
          <w:rFonts w:ascii="Angsana New" w:hAnsi="Angsana New" w:cs="Angsana New"/>
          <w:sz w:val="28"/>
        </w:rPr>
        <w:t>3</w:t>
      </w:r>
      <w:r w:rsidRPr="00363799">
        <w:rPr>
          <w:rFonts w:ascii="Angsana New" w:hAnsi="Angsana New" w:cs="Angsana New"/>
          <w:sz w:val="28"/>
          <w:cs/>
        </w:rPr>
        <w:t xml:space="preserve"> </w:t>
      </w:r>
      <w:r w:rsidRPr="00363799">
        <w:rPr>
          <w:rFonts w:ascii="Angsana New" w:hAnsi="Angsana New" w:cs="Angsana New"/>
          <w:sz w:val="28"/>
        </w:rPr>
        <w:t>million</w:t>
      </w:r>
      <w:r w:rsidRPr="00363799">
        <w:rPr>
          <w:rFonts w:ascii="Angsana New" w:hAnsi="Angsana New" w:cs="Angsana New"/>
          <w:sz w:val="28"/>
          <w:cs/>
        </w:rPr>
        <w:t>).</w:t>
      </w:r>
    </w:p>
    <w:p w14:paraId="21685A1F" w14:textId="77777777" w:rsidR="00D90085" w:rsidRPr="00D90085" w:rsidRDefault="00D90085" w:rsidP="00D90085">
      <w:pPr>
        <w:tabs>
          <w:tab w:val="left" w:pos="567"/>
        </w:tabs>
        <w:overflowPunct w:val="0"/>
        <w:autoSpaceDE w:val="0"/>
        <w:autoSpaceDN w:val="0"/>
        <w:adjustRightInd w:val="0"/>
        <w:spacing w:before="120" w:after="120" w:line="276" w:lineRule="auto"/>
        <w:ind w:left="709"/>
        <w:jc w:val="thaiDistribute"/>
        <w:textAlignment w:val="baseline"/>
        <w:rPr>
          <w:rFonts w:ascii="Angsana New" w:eastAsia="Times New Roman" w:hAnsi="Angsana New" w:cs="Angsana New"/>
          <w:sz w:val="28"/>
        </w:rPr>
      </w:pPr>
      <w:r w:rsidRPr="00D90085">
        <w:rPr>
          <w:rFonts w:ascii="Angsana New" w:eastAsia="Times New Roman" w:hAnsi="Angsana New" w:cs="Angsana New"/>
          <w:sz w:val="28"/>
        </w:rPr>
        <w:t>In the above sensitivity analysis report Present value of employee benefit obligations The calculation is made by using the same method for calculating employee benefit obligations recognized in the statement of financial position.</w:t>
      </w:r>
    </w:p>
    <w:p w14:paraId="3B561334"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702B97B7"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536841EA"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61B5805A"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0B09EE71" w14:textId="77777777" w:rsidR="00BE4AEC" w:rsidRDefault="00BE4AEC"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170D0E30" w14:textId="77777777" w:rsidR="00BE4AEC" w:rsidRDefault="00BE4AEC"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6AE6168F" w14:textId="77777777" w:rsidR="00BE4AEC" w:rsidRDefault="00BE4AEC"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17FC64F6" w14:textId="77777777" w:rsidR="00E67D68" w:rsidRPr="00390187" w:rsidRDefault="00B71B0D"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lastRenderedPageBreak/>
        <w:t>2</w:t>
      </w:r>
      <w:r w:rsidR="00A54D41">
        <w:rPr>
          <w:rFonts w:asciiTheme="majorBidi" w:eastAsia="Times New Roman" w:hAnsiTheme="majorBidi" w:cstheme="majorBidi"/>
          <w:b/>
          <w:bCs/>
          <w:sz w:val="28"/>
        </w:rPr>
        <w:t>3</w:t>
      </w:r>
      <w:r w:rsidR="00E67D68" w:rsidRPr="00390187">
        <w:rPr>
          <w:rFonts w:asciiTheme="majorBidi" w:eastAsia="Times New Roman" w:hAnsiTheme="majorBidi" w:cstheme="majorBidi"/>
          <w:b/>
          <w:bCs/>
          <w:sz w:val="28"/>
          <w:cs/>
        </w:rPr>
        <w:t>.</w:t>
      </w:r>
      <w:r w:rsidR="00E67D68" w:rsidRPr="00390187">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48B9F254" w14:textId="77777777" w:rsidR="00E150AB" w:rsidRDefault="00E150AB" w:rsidP="004B6935">
      <w:pPr>
        <w:overflowPunct w:val="0"/>
        <w:autoSpaceDE w:val="0"/>
        <w:autoSpaceDN w:val="0"/>
        <w:adjustRightInd w:val="0"/>
        <w:spacing w:after="120" w:line="240" w:lineRule="auto"/>
        <w:ind w:left="567" w:right="-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w:t>
      </w:r>
      <w:r w:rsidR="00A35A03">
        <w:rPr>
          <w:rFonts w:asciiTheme="majorBidi" w:eastAsia="Times New Roman" w:hAnsiTheme="majorBidi" w:cstheme="majorBidi"/>
          <w:sz w:val="28"/>
        </w:rPr>
        <w:t xml:space="preserve">Group </w:t>
      </w:r>
      <w:r>
        <w:rPr>
          <w:rFonts w:asciiTheme="majorBidi" w:eastAsia="Times New Roman" w:hAnsiTheme="majorBidi" w:cstheme="majorBidi"/>
          <w:sz w:val="28"/>
        </w:rPr>
        <w:t xml:space="preserve">present financial information </w:t>
      </w:r>
      <w:r w:rsidR="00D37BF8">
        <w:rPr>
          <w:rFonts w:asciiTheme="majorBidi" w:eastAsia="Times New Roman" w:hAnsiTheme="majorBidi" w:cstheme="majorBidi"/>
          <w:sz w:val="28"/>
        </w:rPr>
        <w:t xml:space="preserve">classify </w:t>
      </w:r>
      <w:r>
        <w:rPr>
          <w:rFonts w:asciiTheme="majorBidi" w:eastAsia="Times New Roman" w:hAnsiTheme="majorBidi" w:cstheme="majorBidi"/>
          <w:sz w:val="28"/>
        </w:rPr>
        <w:t xml:space="preserve">by </w:t>
      </w:r>
      <w:r w:rsidR="00D37BF8">
        <w:rPr>
          <w:rFonts w:asciiTheme="majorBidi" w:eastAsia="Times New Roman" w:hAnsiTheme="majorBidi" w:cstheme="majorBidi"/>
          <w:sz w:val="28"/>
        </w:rPr>
        <w:t xml:space="preserve">operating </w:t>
      </w:r>
      <w:r>
        <w:rPr>
          <w:rFonts w:asciiTheme="majorBidi" w:eastAsia="Times New Roman" w:hAnsiTheme="majorBidi" w:cstheme="majorBidi"/>
          <w:sz w:val="28"/>
        </w:rPr>
        <w:t xml:space="preserve">segment </w:t>
      </w:r>
      <w:r w:rsidR="00D37BF8">
        <w:rPr>
          <w:rFonts w:asciiTheme="majorBidi" w:eastAsia="Times New Roman" w:hAnsiTheme="majorBidi" w:cstheme="majorBidi"/>
          <w:sz w:val="28"/>
        </w:rPr>
        <w:t>according to management system and internal reporting structure which report to top management of the Group</w:t>
      </w:r>
      <w:r w:rsidR="00D37BF8">
        <w:rPr>
          <w:rFonts w:asciiTheme="majorBidi" w:eastAsia="Times New Roman" w:hAnsiTheme="majorBidi" w:cs="Angsana New"/>
          <w:sz w:val="28"/>
          <w:cs/>
        </w:rPr>
        <w:t>.</w:t>
      </w:r>
    </w:p>
    <w:p w14:paraId="20926CDD" w14:textId="77777777" w:rsidR="005B0696" w:rsidRPr="00D90085" w:rsidRDefault="00D37BF8" w:rsidP="00D90085">
      <w:pPr>
        <w:overflowPunct w:val="0"/>
        <w:autoSpaceDE w:val="0"/>
        <w:autoSpaceDN w:val="0"/>
        <w:adjustRightInd w:val="0"/>
        <w:spacing w:after="120" w:line="240" w:lineRule="auto"/>
        <w:ind w:left="567" w:right="-567"/>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The business </w:t>
      </w:r>
      <w:r w:rsidR="004B6935">
        <w:rPr>
          <w:rFonts w:asciiTheme="majorBidi" w:eastAsia="Times New Roman" w:hAnsiTheme="majorBidi" w:cstheme="majorBidi"/>
          <w:sz w:val="28"/>
        </w:rPr>
        <w:t>segment of the Group is</w:t>
      </w:r>
      <w:r>
        <w:rPr>
          <w:rFonts w:asciiTheme="majorBidi" w:eastAsia="Times New Roman" w:hAnsiTheme="majorBidi" w:cs="Angsana New"/>
          <w:sz w:val="28"/>
          <w:cs/>
        </w:rPr>
        <w:t xml:space="preserve"> </w:t>
      </w:r>
      <w:r w:rsidRPr="008952C4">
        <w:rPr>
          <w:rFonts w:asciiTheme="majorBidi" w:eastAsia="Times New Roman" w:hAnsiTheme="majorBidi" w:cstheme="majorBidi"/>
          <w:color w:val="000000"/>
          <w:sz w:val="28"/>
        </w:rPr>
        <w:t>Occupational</w:t>
      </w:r>
      <w:r w:rsidRPr="008952C4">
        <w:rPr>
          <w:rFonts w:asciiTheme="majorBidi" w:eastAsia="Times New Roman" w:hAnsiTheme="majorBidi" w:cs="Angsana New"/>
          <w:color w:val="000000"/>
          <w:sz w:val="28"/>
          <w:cs/>
        </w:rPr>
        <w:t xml:space="preserve"> </w:t>
      </w:r>
      <w:r w:rsidRPr="008952C4">
        <w:rPr>
          <w:rFonts w:asciiTheme="majorBidi" w:eastAsia="Times New Roman" w:hAnsiTheme="majorBidi" w:cstheme="majorBidi"/>
          <w:color w:val="000000"/>
          <w:sz w:val="28"/>
        </w:rPr>
        <w:t>Medicine hospital</w:t>
      </w:r>
      <w:r w:rsidRPr="008952C4">
        <w:rPr>
          <w:rFonts w:asciiTheme="majorBidi" w:eastAsia="Times New Roman" w:hAnsiTheme="majorBidi" w:cstheme="majorBidi" w:hint="cs"/>
          <w:sz w:val="28"/>
          <w:cs/>
        </w:rPr>
        <w:t xml:space="preserve"> </w:t>
      </w:r>
      <w:r w:rsidRPr="008952C4">
        <w:rPr>
          <w:rFonts w:asciiTheme="majorBidi" w:eastAsia="Times New Roman" w:hAnsiTheme="majorBidi" w:cstheme="majorBidi"/>
          <w:sz w:val="28"/>
        </w:rPr>
        <w:t xml:space="preserve">and </w:t>
      </w:r>
      <w:r w:rsidRPr="008952C4">
        <w:rPr>
          <w:rFonts w:asciiTheme="majorBidi" w:eastAsia="Times New Roman" w:hAnsiTheme="majorBidi" w:cstheme="majorBidi"/>
          <w:color w:val="000000"/>
          <w:sz w:val="28"/>
        </w:rPr>
        <w:t>Environmenta</w:t>
      </w:r>
      <w:r w:rsidR="008952C4">
        <w:rPr>
          <w:rFonts w:asciiTheme="majorBidi" w:eastAsia="Times New Roman" w:hAnsiTheme="majorBidi" w:cstheme="majorBidi"/>
          <w:color w:val="000000"/>
          <w:sz w:val="28"/>
        </w:rPr>
        <w:t>l</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A</w:t>
      </w:r>
      <w:r w:rsidRPr="008952C4">
        <w:rPr>
          <w:rFonts w:asciiTheme="majorBidi" w:eastAsia="Times New Roman" w:hAnsiTheme="majorBidi" w:cstheme="majorBidi"/>
          <w:sz w:val="28"/>
        </w:rPr>
        <w:t>nalysis</w:t>
      </w:r>
      <w:r w:rsidR="008952C4">
        <w:rPr>
          <w:rFonts w:asciiTheme="majorBidi" w:eastAsia="Times New Roman" w:hAnsiTheme="majorBidi" w:cstheme="majorBidi"/>
          <w:sz w:val="28"/>
        </w:rPr>
        <w:t>, which</w:t>
      </w:r>
      <w:r w:rsidRPr="008952C4">
        <w:rPr>
          <w:rFonts w:asciiTheme="majorBidi" w:eastAsia="Times New Roman" w:hAnsiTheme="majorBidi" w:cs="Angsana New"/>
          <w:sz w:val="28"/>
          <w:cs/>
        </w:rPr>
        <w:t xml:space="preserve"> </w:t>
      </w:r>
      <w:r w:rsidR="008952C4">
        <w:rPr>
          <w:rFonts w:asciiTheme="majorBidi" w:eastAsia="Times New Roman" w:hAnsiTheme="majorBidi" w:cstheme="majorBidi"/>
          <w:sz w:val="28"/>
        </w:rPr>
        <w:t>geographical area is in Thailand</w:t>
      </w:r>
      <w:r w:rsidR="008952C4">
        <w:rPr>
          <w:rFonts w:asciiTheme="majorBidi" w:eastAsia="Times New Roman" w:hAnsiTheme="majorBidi" w:cs="Angsana New"/>
          <w:sz w:val="28"/>
          <w:cs/>
        </w:rPr>
        <w:t>.</w:t>
      </w:r>
    </w:p>
    <w:p w14:paraId="2C6726CA" w14:textId="77777777" w:rsidR="00E67D68" w:rsidRDefault="00D90085" w:rsidP="004B6935">
      <w:pPr>
        <w:spacing w:after="120" w:line="240" w:lineRule="auto"/>
        <w:ind w:left="567" w:right="-567"/>
        <w:jc w:val="thaiDistribute"/>
        <w:rPr>
          <w:rFonts w:asciiTheme="majorBidi" w:eastAsia="SimSun" w:hAnsiTheme="majorBidi" w:cstheme="majorBidi"/>
          <w:sz w:val="28"/>
          <w:lang w:eastAsia="zh-CN"/>
        </w:rPr>
      </w:pPr>
      <w:r>
        <w:rPr>
          <w:rFonts w:asciiTheme="majorBidi" w:eastAsia="SimSun" w:hAnsiTheme="majorBidi" w:cstheme="majorBidi"/>
          <w:sz w:val="28"/>
          <w:lang w:eastAsia="zh-CN"/>
        </w:rPr>
        <w:br/>
      </w:r>
      <w:r w:rsidR="00B7468C">
        <w:rPr>
          <w:rFonts w:asciiTheme="majorBidi" w:eastAsia="SimSun" w:hAnsiTheme="majorBidi" w:cstheme="majorBidi"/>
          <w:sz w:val="28"/>
          <w:lang w:eastAsia="zh-CN"/>
        </w:rPr>
        <w:t>The detail of segment information for three month and nine month period ended</w:t>
      </w:r>
      <w:r w:rsidR="00E67D68" w:rsidRPr="00390187">
        <w:rPr>
          <w:rFonts w:asciiTheme="majorBidi" w:eastAsia="SimSun" w:hAnsiTheme="majorBidi" w:cstheme="majorBidi"/>
          <w:sz w:val="28"/>
          <w:cs/>
          <w:lang w:eastAsia="zh-CN"/>
        </w:rPr>
        <w:t xml:space="preserve"> </w:t>
      </w:r>
      <w:r w:rsidR="005061A7">
        <w:rPr>
          <w:rFonts w:asciiTheme="majorBidi" w:eastAsia="Batang" w:hAnsiTheme="majorBidi" w:cstheme="majorBidi"/>
          <w:sz w:val="28"/>
        </w:rPr>
        <w:t>March</w:t>
      </w:r>
      <w:r w:rsidR="00B7468C">
        <w:rPr>
          <w:rFonts w:asciiTheme="majorBidi" w:eastAsia="Batang" w:hAnsiTheme="majorBidi" w:cstheme="majorBidi"/>
          <w:sz w:val="28"/>
        </w:rPr>
        <w:t xml:space="preserve"> </w:t>
      </w:r>
      <w:r w:rsidR="005061A7">
        <w:rPr>
          <w:rFonts w:asciiTheme="majorBidi" w:eastAsia="Batang" w:hAnsiTheme="majorBidi" w:cstheme="majorBidi"/>
          <w:sz w:val="28"/>
        </w:rPr>
        <w:t>31</w:t>
      </w:r>
      <w:r w:rsidR="00FC7012">
        <w:rPr>
          <w:rFonts w:asciiTheme="majorBidi" w:eastAsia="Batang" w:hAnsiTheme="majorBidi" w:cstheme="majorBidi"/>
          <w:sz w:val="28"/>
        </w:rPr>
        <w:t>,</w:t>
      </w:r>
      <w:r w:rsidR="00E67D68" w:rsidRPr="00390187">
        <w:rPr>
          <w:rFonts w:asciiTheme="majorBidi" w:eastAsia="Batang" w:hAnsiTheme="majorBidi" w:cstheme="majorBidi"/>
          <w:sz w:val="28"/>
          <w:cs/>
        </w:rPr>
        <w:t xml:space="preserve"> </w:t>
      </w:r>
      <w:r w:rsidR="0022317A" w:rsidRPr="00390187">
        <w:rPr>
          <w:rFonts w:asciiTheme="majorBidi" w:eastAsia="Batang" w:hAnsiTheme="majorBidi" w:cstheme="majorBidi"/>
          <w:sz w:val="28"/>
        </w:rPr>
        <w:t>2</w:t>
      </w:r>
      <w:r w:rsidR="00B7468C">
        <w:rPr>
          <w:rFonts w:asciiTheme="majorBidi" w:eastAsia="Batang" w:hAnsiTheme="majorBidi" w:cstheme="majorBidi"/>
          <w:sz w:val="28"/>
        </w:rPr>
        <w:t>0</w:t>
      </w:r>
      <w:r w:rsidR="005061A7">
        <w:rPr>
          <w:rFonts w:asciiTheme="majorBidi" w:eastAsia="Batang" w:hAnsiTheme="majorBidi" w:cstheme="majorBidi"/>
          <w:sz w:val="28"/>
        </w:rPr>
        <w:t>20</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and</w:t>
      </w:r>
      <w:r w:rsidR="00E67D68" w:rsidRPr="00390187">
        <w:rPr>
          <w:rFonts w:asciiTheme="majorBidi" w:eastAsia="SimSun" w:hAnsiTheme="majorBidi" w:cs="Angsana New"/>
          <w:sz w:val="28"/>
          <w:cs/>
          <w:lang w:eastAsia="zh-CN"/>
        </w:rPr>
        <w:t xml:space="preserve"> </w:t>
      </w:r>
      <w:r w:rsidR="00C85943" w:rsidRPr="00390187">
        <w:rPr>
          <w:rFonts w:asciiTheme="majorBidi" w:eastAsia="SimSun" w:hAnsiTheme="majorBidi" w:cstheme="majorBidi"/>
          <w:sz w:val="28"/>
          <w:lang w:eastAsia="zh-CN"/>
        </w:rPr>
        <w:t>2</w:t>
      </w:r>
      <w:r w:rsidR="00B7468C">
        <w:rPr>
          <w:rFonts w:asciiTheme="majorBidi" w:eastAsia="SimSun" w:hAnsiTheme="majorBidi" w:cstheme="majorBidi"/>
          <w:sz w:val="28"/>
          <w:lang w:eastAsia="zh-CN"/>
        </w:rPr>
        <w:t>01</w:t>
      </w:r>
      <w:r w:rsidR="005061A7">
        <w:rPr>
          <w:rFonts w:asciiTheme="majorBidi" w:eastAsia="SimSun" w:hAnsiTheme="majorBidi" w:cstheme="majorBidi"/>
          <w:sz w:val="28"/>
          <w:lang w:eastAsia="zh-CN"/>
        </w:rPr>
        <w:t>9</w:t>
      </w:r>
      <w:r w:rsidR="00E67D68" w:rsidRPr="00390187">
        <w:rPr>
          <w:rFonts w:asciiTheme="majorBidi" w:eastAsia="SimSun" w:hAnsiTheme="majorBidi" w:cstheme="majorBidi"/>
          <w:sz w:val="28"/>
          <w:cs/>
          <w:lang w:eastAsia="zh-CN"/>
        </w:rPr>
        <w:t xml:space="preserve"> </w:t>
      </w:r>
      <w:r w:rsidR="00FC7012">
        <w:rPr>
          <w:rFonts w:asciiTheme="majorBidi" w:eastAsia="SimSun" w:hAnsiTheme="majorBidi" w:cstheme="majorBidi"/>
          <w:sz w:val="28"/>
          <w:lang w:eastAsia="zh-CN"/>
        </w:rPr>
        <w:t>are</w:t>
      </w:r>
      <w:r w:rsidR="00B7468C">
        <w:rPr>
          <w:rFonts w:asciiTheme="majorBidi" w:eastAsia="SimSun" w:hAnsiTheme="majorBidi" w:cstheme="majorBidi"/>
          <w:sz w:val="28"/>
          <w:lang w:eastAsia="zh-CN"/>
        </w:rPr>
        <w:t xml:space="preserve"> as follow</w:t>
      </w:r>
      <w:r w:rsidR="00B7468C">
        <w:rPr>
          <w:rFonts w:asciiTheme="majorBidi" w:eastAsia="SimSun" w:hAnsiTheme="majorBidi" w:cs="Angsana New"/>
          <w:sz w:val="28"/>
          <w:cs/>
          <w:lang w:eastAsia="zh-CN"/>
        </w:rPr>
        <w:t>:</w:t>
      </w:r>
    </w:p>
    <w:tbl>
      <w:tblPr>
        <w:tblW w:w="9181" w:type="dxa"/>
        <w:tblInd w:w="392" w:type="dxa"/>
        <w:tblLook w:val="04A0" w:firstRow="1" w:lastRow="0" w:firstColumn="1" w:lastColumn="0" w:noHBand="0" w:noVBand="1"/>
      </w:tblPr>
      <w:tblGrid>
        <w:gridCol w:w="1560"/>
        <w:gridCol w:w="1384"/>
        <w:gridCol w:w="1158"/>
        <w:gridCol w:w="1252"/>
        <w:gridCol w:w="1417"/>
        <w:gridCol w:w="1176"/>
        <w:gridCol w:w="1234"/>
      </w:tblGrid>
      <w:tr w:rsidR="009E00E8" w:rsidRPr="004B6935" w14:paraId="003A7C23" w14:textId="77777777" w:rsidTr="008D7B6F">
        <w:trPr>
          <w:trHeight w:hRule="exact" w:val="397"/>
        </w:trPr>
        <w:tc>
          <w:tcPr>
            <w:tcW w:w="1560" w:type="dxa"/>
            <w:tcBorders>
              <w:top w:val="nil"/>
              <w:left w:val="nil"/>
              <w:bottom w:val="nil"/>
              <w:right w:val="nil"/>
            </w:tcBorders>
            <w:shd w:val="clear" w:color="auto" w:fill="auto"/>
            <w:noWrap/>
            <w:vAlign w:val="bottom"/>
            <w:hideMark/>
          </w:tcPr>
          <w:p w14:paraId="0C47D852"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7621" w:type="dxa"/>
            <w:gridSpan w:val="6"/>
            <w:tcBorders>
              <w:top w:val="nil"/>
              <w:left w:val="nil"/>
              <w:bottom w:val="single" w:sz="4" w:space="0" w:color="auto"/>
              <w:right w:val="nil"/>
            </w:tcBorders>
            <w:shd w:val="clear" w:color="auto" w:fill="auto"/>
            <w:noWrap/>
            <w:vAlign w:val="bottom"/>
            <w:hideMark/>
          </w:tcPr>
          <w:p w14:paraId="3B427976" w14:textId="77777777" w:rsidR="009E00E8" w:rsidRPr="004B6935" w:rsidRDefault="00F94459"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Consolidated financial statement</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Baht</w:t>
            </w:r>
            <w:r w:rsidR="009E00E8" w:rsidRPr="004B6935">
              <w:rPr>
                <w:rFonts w:asciiTheme="majorBidi" w:eastAsia="Times New Roman" w:hAnsiTheme="majorBidi" w:cstheme="majorBidi"/>
                <w:color w:val="000000"/>
                <w:sz w:val="24"/>
                <w:szCs w:val="24"/>
                <w:cs/>
              </w:rPr>
              <w:t>)</w:t>
            </w:r>
          </w:p>
        </w:tc>
      </w:tr>
      <w:tr w:rsidR="009E00E8" w:rsidRPr="004B6935" w14:paraId="5C739243" w14:textId="77777777" w:rsidTr="008D7B6F">
        <w:trPr>
          <w:trHeight w:hRule="exact" w:val="397"/>
        </w:trPr>
        <w:tc>
          <w:tcPr>
            <w:tcW w:w="1560" w:type="dxa"/>
            <w:tcBorders>
              <w:top w:val="nil"/>
              <w:left w:val="nil"/>
              <w:bottom w:val="nil"/>
              <w:right w:val="nil"/>
            </w:tcBorders>
            <w:shd w:val="clear" w:color="auto" w:fill="auto"/>
            <w:noWrap/>
            <w:vAlign w:val="bottom"/>
            <w:hideMark/>
          </w:tcPr>
          <w:p w14:paraId="5EB8FD24"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7621" w:type="dxa"/>
            <w:gridSpan w:val="6"/>
            <w:tcBorders>
              <w:top w:val="single" w:sz="4" w:space="0" w:color="auto"/>
              <w:left w:val="nil"/>
              <w:bottom w:val="single" w:sz="4" w:space="0" w:color="auto"/>
              <w:right w:val="nil"/>
            </w:tcBorders>
            <w:shd w:val="clear" w:color="auto" w:fill="auto"/>
            <w:vAlign w:val="bottom"/>
            <w:hideMark/>
          </w:tcPr>
          <w:p w14:paraId="79D43148" w14:textId="77777777" w:rsidR="009E00E8" w:rsidRPr="004B6935" w:rsidRDefault="008D087A"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For three month period ended</w:t>
            </w:r>
          </w:p>
        </w:tc>
      </w:tr>
      <w:tr w:rsidR="009E00E8" w:rsidRPr="004B6935" w14:paraId="16ABFFEC" w14:textId="77777777" w:rsidTr="008D7B6F">
        <w:trPr>
          <w:trHeight w:hRule="exact" w:val="397"/>
        </w:trPr>
        <w:tc>
          <w:tcPr>
            <w:tcW w:w="1560" w:type="dxa"/>
            <w:tcBorders>
              <w:top w:val="nil"/>
              <w:left w:val="nil"/>
              <w:bottom w:val="nil"/>
              <w:right w:val="nil"/>
            </w:tcBorders>
            <w:shd w:val="clear" w:color="auto" w:fill="auto"/>
            <w:noWrap/>
            <w:vAlign w:val="bottom"/>
            <w:hideMark/>
          </w:tcPr>
          <w:p w14:paraId="58BEFEF6"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3794" w:type="dxa"/>
            <w:gridSpan w:val="3"/>
            <w:tcBorders>
              <w:top w:val="single" w:sz="4" w:space="0" w:color="auto"/>
              <w:left w:val="nil"/>
              <w:bottom w:val="single" w:sz="4" w:space="0" w:color="auto"/>
              <w:right w:val="nil"/>
            </w:tcBorders>
            <w:shd w:val="clear" w:color="auto" w:fill="auto"/>
            <w:noWrap/>
            <w:vAlign w:val="bottom"/>
            <w:hideMark/>
          </w:tcPr>
          <w:p w14:paraId="32480F6A" w14:textId="77777777" w:rsidR="009E00E8" w:rsidRPr="004B6935" w:rsidRDefault="005061A7" w:rsidP="005729FD">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March</w:t>
            </w:r>
            <w:r w:rsidR="00D82609" w:rsidRPr="004B6935">
              <w:rPr>
                <w:rFonts w:asciiTheme="majorBidi" w:eastAsia="Times New Roman" w:hAnsiTheme="majorBidi" w:cstheme="majorBidi"/>
                <w:color w:val="000000"/>
                <w:sz w:val="24"/>
                <w:szCs w:val="24"/>
              </w:rPr>
              <w:t xml:space="preserve"> </w:t>
            </w:r>
            <w:r w:rsidR="00D82609" w:rsidRPr="004B6935">
              <w:rPr>
                <w:rFonts w:asciiTheme="majorBidi" w:eastAsia="Batang" w:hAnsiTheme="majorBidi" w:cstheme="majorBidi"/>
                <w:sz w:val="24"/>
                <w:szCs w:val="24"/>
              </w:rPr>
              <w:t>3</w:t>
            </w:r>
            <w:r>
              <w:rPr>
                <w:rFonts w:asciiTheme="majorBidi" w:eastAsia="Batang" w:hAnsiTheme="majorBidi" w:cstheme="majorBidi"/>
                <w:sz w:val="24"/>
                <w:szCs w:val="24"/>
              </w:rPr>
              <w:t xml:space="preserve">1, </w:t>
            </w:r>
            <w:r w:rsidR="00D82609" w:rsidRPr="004B6935">
              <w:rPr>
                <w:rFonts w:asciiTheme="majorBidi" w:eastAsia="Batang" w:hAnsiTheme="majorBidi" w:cstheme="majorBidi"/>
                <w:sz w:val="24"/>
                <w:szCs w:val="24"/>
              </w:rPr>
              <w:t>20</w:t>
            </w:r>
            <w:r>
              <w:rPr>
                <w:rFonts w:asciiTheme="majorBidi" w:eastAsia="Batang" w:hAnsiTheme="majorBidi" w:cstheme="majorBidi"/>
                <w:sz w:val="24"/>
                <w:szCs w:val="24"/>
              </w:rPr>
              <w:t>20</w:t>
            </w:r>
          </w:p>
        </w:tc>
        <w:tc>
          <w:tcPr>
            <w:tcW w:w="3827" w:type="dxa"/>
            <w:gridSpan w:val="3"/>
            <w:tcBorders>
              <w:top w:val="single" w:sz="4" w:space="0" w:color="auto"/>
              <w:left w:val="nil"/>
              <w:bottom w:val="single" w:sz="4" w:space="0" w:color="auto"/>
              <w:right w:val="nil"/>
            </w:tcBorders>
            <w:shd w:val="clear" w:color="auto" w:fill="auto"/>
            <w:noWrap/>
            <w:vAlign w:val="bottom"/>
            <w:hideMark/>
          </w:tcPr>
          <w:p w14:paraId="11842C81" w14:textId="77777777" w:rsidR="009E00E8" w:rsidRPr="004B6935" w:rsidRDefault="005061A7" w:rsidP="005729FD">
            <w:pPr>
              <w:spacing w:after="0" w:line="276" w:lineRule="auto"/>
              <w:jc w:val="center"/>
              <w:rPr>
                <w:rFonts w:asciiTheme="majorBidi" w:eastAsia="Times New Roman" w:hAnsiTheme="majorBidi" w:cstheme="majorBidi"/>
                <w:color w:val="000000"/>
                <w:sz w:val="24"/>
                <w:szCs w:val="24"/>
              </w:rPr>
            </w:pPr>
            <w:r>
              <w:rPr>
                <w:rFonts w:asciiTheme="majorBidi" w:eastAsia="Batang" w:hAnsiTheme="majorBidi" w:cstheme="majorBidi"/>
                <w:sz w:val="24"/>
                <w:szCs w:val="24"/>
              </w:rPr>
              <w:t xml:space="preserve">March </w:t>
            </w:r>
            <w:r w:rsidR="00D82609" w:rsidRPr="004B6935">
              <w:rPr>
                <w:rFonts w:asciiTheme="majorBidi" w:eastAsia="Batang" w:hAnsiTheme="majorBidi" w:cstheme="majorBidi"/>
                <w:sz w:val="24"/>
                <w:szCs w:val="24"/>
              </w:rPr>
              <w:t>3</w:t>
            </w:r>
            <w:r>
              <w:rPr>
                <w:rFonts w:asciiTheme="majorBidi" w:eastAsia="Batang" w:hAnsiTheme="majorBidi" w:cstheme="majorBidi"/>
                <w:sz w:val="24"/>
                <w:szCs w:val="24"/>
              </w:rPr>
              <w:t xml:space="preserve">1, </w:t>
            </w:r>
            <w:r w:rsidR="00D82609" w:rsidRPr="004B6935">
              <w:rPr>
                <w:rFonts w:asciiTheme="majorBidi" w:eastAsia="Batang" w:hAnsiTheme="majorBidi" w:cstheme="majorBidi"/>
                <w:sz w:val="24"/>
                <w:szCs w:val="24"/>
              </w:rPr>
              <w:t>201</w:t>
            </w:r>
            <w:r>
              <w:rPr>
                <w:rFonts w:asciiTheme="majorBidi" w:eastAsia="Batang" w:hAnsiTheme="majorBidi" w:cstheme="majorBidi"/>
                <w:sz w:val="24"/>
                <w:szCs w:val="24"/>
              </w:rPr>
              <w:t>9</w:t>
            </w:r>
          </w:p>
        </w:tc>
      </w:tr>
      <w:tr w:rsidR="009E00E8" w:rsidRPr="004B6935" w14:paraId="41B8F111" w14:textId="77777777" w:rsidTr="008D7B6F">
        <w:trPr>
          <w:trHeight w:hRule="exact" w:val="397"/>
        </w:trPr>
        <w:tc>
          <w:tcPr>
            <w:tcW w:w="1560" w:type="dxa"/>
            <w:tcBorders>
              <w:top w:val="nil"/>
              <w:left w:val="nil"/>
              <w:bottom w:val="nil"/>
              <w:right w:val="nil"/>
            </w:tcBorders>
            <w:shd w:val="clear" w:color="auto" w:fill="auto"/>
            <w:noWrap/>
            <w:vAlign w:val="bottom"/>
            <w:hideMark/>
          </w:tcPr>
          <w:p w14:paraId="5F85B6E8"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hideMark/>
          </w:tcPr>
          <w:p w14:paraId="27C6C8A3"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58" w:type="dxa"/>
            <w:tcBorders>
              <w:top w:val="nil"/>
              <w:left w:val="nil"/>
              <w:bottom w:val="nil"/>
              <w:right w:val="nil"/>
            </w:tcBorders>
            <w:shd w:val="clear" w:color="auto" w:fill="auto"/>
            <w:vAlign w:val="bottom"/>
          </w:tcPr>
          <w:p w14:paraId="100BCD57"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p>
        </w:tc>
        <w:tc>
          <w:tcPr>
            <w:tcW w:w="1252" w:type="dxa"/>
            <w:tcBorders>
              <w:top w:val="nil"/>
              <w:left w:val="nil"/>
              <w:bottom w:val="nil"/>
              <w:right w:val="nil"/>
            </w:tcBorders>
            <w:shd w:val="clear" w:color="auto" w:fill="auto"/>
            <w:noWrap/>
            <w:vAlign w:val="bottom"/>
          </w:tcPr>
          <w:p w14:paraId="2FD137F5"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nil"/>
              <w:right w:val="nil"/>
            </w:tcBorders>
            <w:shd w:val="clear" w:color="auto" w:fill="auto"/>
            <w:vAlign w:val="bottom"/>
            <w:hideMark/>
          </w:tcPr>
          <w:p w14:paraId="085C7212"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Occupational</w:t>
            </w:r>
          </w:p>
        </w:tc>
        <w:tc>
          <w:tcPr>
            <w:tcW w:w="1176" w:type="dxa"/>
            <w:tcBorders>
              <w:top w:val="nil"/>
              <w:left w:val="nil"/>
              <w:bottom w:val="nil"/>
              <w:right w:val="nil"/>
            </w:tcBorders>
            <w:shd w:val="clear" w:color="auto" w:fill="auto"/>
            <w:vAlign w:val="bottom"/>
          </w:tcPr>
          <w:p w14:paraId="5D90DBA1" w14:textId="77777777" w:rsidR="009E00E8" w:rsidRPr="004B6935" w:rsidRDefault="00BA4E11" w:rsidP="005729FD">
            <w:pP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Environmental</w:t>
            </w:r>
            <w:r w:rsidRPr="004B6935">
              <w:rPr>
                <w:rFonts w:asciiTheme="majorBidi" w:eastAsia="Times New Roman" w:hAnsiTheme="majorBidi" w:cstheme="majorBidi"/>
                <w:color w:val="000000"/>
                <w:sz w:val="24"/>
                <w:szCs w:val="24"/>
                <w:cs/>
              </w:rPr>
              <w:t xml:space="preserve"> </w:t>
            </w:r>
            <w:r w:rsidR="009E00E8" w:rsidRPr="004B6935">
              <w:rPr>
                <w:rFonts w:asciiTheme="majorBidi" w:eastAsia="Times New Roman" w:hAnsiTheme="majorBidi" w:cstheme="majorBidi"/>
                <w:color w:val="000000"/>
                <w:sz w:val="24"/>
                <w:szCs w:val="24"/>
                <w:cs/>
              </w:rPr>
              <w:t>วิเคราะห์</w:t>
            </w:r>
          </w:p>
        </w:tc>
        <w:tc>
          <w:tcPr>
            <w:tcW w:w="1234" w:type="dxa"/>
            <w:tcBorders>
              <w:top w:val="nil"/>
              <w:left w:val="nil"/>
              <w:bottom w:val="nil"/>
              <w:right w:val="nil"/>
            </w:tcBorders>
            <w:shd w:val="clear" w:color="auto" w:fill="auto"/>
            <w:noWrap/>
            <w:vAlign w:val="bottom"/>
          </w:tcPr>
          <w:p w14:paraId="19468715"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r>
      <w:tr w:rsidR="009E00E8" w:rsidRPr="004B6935" w14:paraId="5DBFD23E" w14:textId="77777777" w:rsidTr="008D7B6F">
        <w:trPr>
          <w:trHeight w:hRule="exact" w:val="511"/>
        </w:trPr>
        <w:tc>
          <w:tcPr>
            <w:tcW w:w="1560" w:type="dxa"/>
            <w:tcBorders>
              <w:top w:val="nil"/>
              <w:left w:val="nil"/>
              <w:bottom w:val="nil"/>
              <w:right w:val="nil"/>
            </w:tcBorders>
            <w:shd w:val="clear" w:color="auto" w:fill="auto"/>
            <w:noWrap/>
            <w:vAlign w:val="bottom"/>
          </w:tcPr>
          <w:p w14:paraId="6F04FB1B" w14:textId="77777777" w:rsidR="009E00E8" w:rsidRPr="004B6935" w:rsidRDefault="009E00E8" w:rsidP="005729FD">
            <w:pPr>
              <w:spacing w:after="0" w:line="276" w:lineRule="auto"/>
              <w:jc w:val="center"/>
              <w:rPr>
                <w:rFonts w:asciiTheme="majorBidi" w:eastAsia="Times New Roman" w:hAnsiTheme="majorBidi" w:cstheme="majorBidi"/>
                <w:color w:val="000000"/>
                <w:sz w:val="24"/>
                <w:szCs w:val="24"/>
              </w:rPr>
            </w:pPr>
          </w:p>
        </w:tc>
        <w:tc>
          <w:tcPr>
            <w:tcW w:w="1384" w:type="dxa"/>
            <w:tcBorders>
              <w:top w:val="nil"/>
              <w:left w:val="nil"/>
              <w:bottom w:val="nil"/>
              <w:right w:val="nil"/>
            </w:tcBorders>
            <w:shd w:val="clear" w:color="auto" w:fill="auto"/>
            <w:vAlign w:val="bottom"/>
          </w:tcPr>
          <w:p w14:paraId="2D222429"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58" w:type="dxa"/>
            <w:tcBorders>
              <w:top w:val="nil"/>
              <w:left w:val="nil"/>
              <w:bottom w:val="nil"/>
              <w:right w:val="nil"/>
            </w:tcBorders>
            <w:shd w:val="clear" w:color="auto" w:fill="auto"/>
            <w:vAlign w:val="bottom"/>
          </w:tcPr>
          <w:p w14:paraId="11D1FB5C"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52" w:type="dxa"/>
            <w:tcBorders>
              <w:top w:val="nil"/>
              <w:left w:val="nil"/>
              <w:bottom w:val="nil"/>
              <w:right w:val="nil"/>
            </w:tcBorders>
            <w:shd w:val="clear" w:color="auto" w:fill="auto"/>
            <w:noWrap/>
            <w:vAlign w:val="bottom"/>
          </w:tcPr>
          <w:p w14:paraId="3FA4B052"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c>
          <w:tcPr>
            <w:tcW w:w="1417" w:type="dxa"/>
            <w:tcBorders>
              <w:top w:val="nil"/>
              <w:left w:val="nil"/>
              <w:bottom w:val="nil"/>
              <w:right w:val="nil"/>
            </w:tcBorders>
            <w:shd w:val="clear" w:color="auto" w:fill="auto"/>
            <w:vAlign w:val="bottom"/>
          </w:tcPr>
          <w:p w14:paraId="2C0D0099"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cs/>
              </w:rPr>
            </w:pPr>
            <w:r w:rsidRPr="004B6935">
              <w:rPr>
                <w:rFonts w:asciiTheme="majorBidi" w:eastAsia="Times New Roman" w:hAnsiTheme="majorBidi" w:cstheme="majorBidi"/>
                <w:color w:val="000000"/>
                <w:sz w:val="24"/>
                <w:szCs w:val="24"/>
              </w:rPr>
              <w:t>Medicine hospital</w:t>
            </w:r>
          </w:p>
        </w:tc>
        <w:tc>
          <w:tcPr>
            <w:tcW w:w="1176" w:type="dxa"/>
            <w:tcBorders>
              <w:top w:val="nil"/>
              <w:left w:val="nil"/>
              <w:bottom w:val="nil"/>
              <w:right w:val="nil"/>
            </w:tcBorders>
            <w:shd w:val="clear" w:color="auto" w:fill="auto"/>
            <w:vAlign w:val="bottom"/>
          </w:tcPr>
          <w:p w14:paraId="09DCBA03"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Analysis</w:t>
            </w:r>
          </w:p>
        </w:tc>
        <w:tc>
          <w:tcPr>
            <w:tcW w:w="1234" w:type="dxa"/>
            <w:tcBorders>
              <w:top w:val="nil"/>
              <w:left w:val="nil"/>
              <w:bottom w:val="nil"/>
              <w:right w:val="nil"/>
            </w:tcBorders>
            <w:shd w:val="clear" w:color="auto" w:fill="auto"/>
            <w:noWrap/>
            <w:vAlign w:val="bottom"/>
          </w:tcPr>
          <w:p w14:paraId="73D8C30D" w14:textId="77777777" w:rsidR="009E00E8" w:rsidRPr="004B6935" w:rsidRDefault="00BA4E11" w:rsidP="005729FD">
            <w:pPr>
              <w:pBdr>
                <w:bottom w:val="single" w:sz="4" w:space="1" w:color="auto"/>
              </w:pBdr>
              <w:spacing w:after="0" w:line="276" w:lineRule="auto"/>
              <w:jc w:val="center"/>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Total</w:t>
            </w:r>
          </w:p>
        </w:tc>
      </w:tr>
      <w:tr w:rsidR="009E00E8" w:rsidRPr="004B6935" w14:paraId="42D4B7E1" w14:textId="77777777" w:rsidTr="008D7B6F">
        <w:trPr>
          <w:trHeight w:hRule="exact" w:val="397"/>
        </w:trPr>
        <w:tc>
          <w:tcPr>
            <w:tcW w:w="1560" w:type="dxa"/>
            <w:tcBorders>
              <w:top w:val="nil"/>
              <w:left w:val="nil"/>
              <w:bottom w:val="nil"/>
              <w:right w:val="nil"/>
            </w:tcBorders>
            <w:shd w:val="clear" w:color="auto" w:fill="auto"/>
            <w:noWrap/>
            <w:vAlign w:val="bottom"/>
            <w:hideMark/>
          </w:tcPr>
          <w:p w14:paraId="22F16C91" w14:textId="77777777" w:rsidR="009E00E8" w:rsidRPr="004B6935" w:rsidRDefault="00490BB6" w:rsidP="005729FD">
            <w:pPr>
              <w:spacing w:after="0" w:line="276" w:lineRule="auto"/>
              <w:rPr>
                <w:rFonts w:asciiTheme="majorBidi" w:eastAsia="Times New Roman" w:hAnsiTheme="majorBidi" w:cstheme="majorBidi"/>
                <w:b/>
                <w:bCs/>
                <w:color w:val="000000"/>
                <w:sz w:val="24"/>
                <w:szCs w:val="24"/>
              </w:rPr>
            </w:pPr>
            <w:r w:rsidRPr="004B6935">
              <w:rPr>
                <w:rFonts w:asciiTheme="majorBidi" w:eastAsia="Times New Roman" w:hAnsiTheme="majorBidi" w:cstheme="majorBidi"/>
                <w:b/>
                <w:bCs/>
                <w:color w:val="000000"/>
                <w:sz w:val="24"/>
                <w:szCs w:val="24"/>
              </w:rPr>
              <w:t>Income</w:t>
            </w:r>
            <w:r w:rsidR="009E00E8" w:rsidRPr="004B6935">
              <w:rPr>
                <w:rFonts w:asciiTheme="majorBidi" w:eastAsia="Times New Roman" w:hAnsiTheme="majorBidi" w:cstheme="majorBidi"/>
                <w:b/>
                <w:bCs/>
                <w:color w:val="000000"/>
                <w:sz w:val="24"/>
                <w:szCs w:val="24"/>
                <w:cs/>
              </w:rPr>
              <w:t>:</w:t>
            </w:r>
          </w:p>
        </w:tc>
        <w:tc>
          <w:tcPr>
            <w:tcW w:w="1384" w:type="dxa"/>
            <w:tcBorders>
              <w:top w:val="nil"/>
              <w:left w:val="nil"/>
              <w:bottom w:val="nil"/>
              <w:right w:val="nil"/>
            </w:tcBorders>
            <w:shd w:val="clear" w:color="auto" w:fill="auto"/>
            <w:noWrap/>
            <w:vAlign w:val="bottom"/>
            <w:hideMark/>
          </w:tcPr>
          <w:p w14:paraId="22DEBA90" w14:textId="77777777" w:rsidR="009E00E8" w:rsidRPr="004B6935" w:rsidRDefault="009E00E8" w:rsidP="005729FD">
            <w:pPr>
              <w:spacing w:after="0" w:line="276" w:lineRule="auto"/>
              <w:rPr>
                <w:rFonts w:asciiTheme="majorBidi" w:eastAsia="Times New Roman" w:hAnsiTheme="majorBidi" w:cstheme="majorBidi"/>
                <w:b/>
                <w:bCs/>
                <w:color w:val="000000"/>
                <w:sz w:val="24"/>
                <w:szCs w:val="24"/>
              </w:rPr>
            </w:pPr>
          </w:p>
        </w:tc>
        <w:tc>
          <w:tcPr>
            <w:tcW w:w="1158" w:type="dxa"/>
            <w:tcBorders>
              <w:top w:val="nil"/>
              <w:left w:val="nil"/>
              <w:bottom w:val="nil"/>
              <w:right w:val="nil"/>
            </w:tcBorders>
            <w:shd w:val="clear" w:color="auto" w:fill="auto"/>
            <w:noWrap/>
            <w:vAlign w:val="bottom"/>
            <w:hideMark/>
          </w:tcPr>
          <w:p w14:paraId="55A7EF84"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252" w:type="dxa"/>
            <w:tcBorders>
              <w:top w:val="nil"/>
              <w:left w:val="nil"/>
              <w:bottom w:val="nil"/>
              <w:right w:val="nil"/>
            </w:tcBorders>
            <w:shd w:val="clear" w:color="auto" w:fill="auto"/>
            <w:noWrap/>
            <w:vAlign w:val="bottom"/>
            <w:hideMark/>
          </w:tcPr>
          <w:p w14:paraId="269C868D"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417" w:type="dxa"/>
            <w:tcBorders>
              <w:top w:val="nil"/>
              <w:left w:val="nil"/>
              <w:bottom w:val="nil"/>
              <w:right w:val="nil"/>
            </w:tcBorders>
            <w:shd w:val="clear" w:color="auto" w:fill="auto"/>
            <w:noWrap/>
            <w:vAlign w:val="bottom"/>
            <w:hideMark/>
          </w:tcPr>
          <w:p w14:paraId="5DE2A2C4"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176" w:type="dxa"/>
            <w:tcBorders>
              <w:top w:val="nil"/>
              <w:left w:val="nil"/>
              <w:bottom w:val="nil"/>
              <w:right w:val="nil"/>
            </w:tcBorders>
            <w:shd w:val="clear" w:color="auto" w:fill="auto"/>
            <w:noWrap/>
            <w:vAlign w:val="bottom"/>
            <w:hideMark/>
          </w:tcPr>
          <w:p w14:paraId="5A8B2759" w14:textId="77777777" w:rsidR="009E00E8" w:rsidRPr="004B6935" w:rsidRDefault="009E00E8" w:rsidP="005729FD">
            <w:pPr>
              <w:spacing w:after="0" w:line="276" w:lineRule="auto"/>
              <w:rPr>
                <w:rFonts w:asciiTheme="majorBidi" w:eastAsia="Times New Roman" w:hAnsiTheme="majorBidi" w:cstheme="majorBidi"/>
                <w:sz w:val="24"/>
                <w:szCs w:val="24"/>
              </w:rPr>
            </w:pPr>
          </w:p>
        </w:tc>
        <w:tc>
          <w:tcPr>
            <w:tcW w:w="1234" w:type="dxa"/>
            <w:tcBorders>
              <w:top w:val="nil"/>
              <w:left w:val="nil"/>
              <w:bottom w:val="nil"/>
              <w:right w:val="nil"/>
            </w:tcBorders>
            <w:shd w:val="clear" w:color="auto" w:fill="auto"/>
            <w:noWrap/>
            <w:vAlign w:val="bottom"/>
            <w:hideMark/>
          </w:tcPr>
          <w:p w14:paraId="27715B9F" w14:textId="77777777" w:rsidR="009E00E8" w:rsidRPr="004B6935" w:rsidRDefault="009E00E8" w:rsidP="005729FD">
            <w:pPr>
              <w:spacing w:after="0" w:line="276" w:lineRule="auto"/>
              <w:rPr>
                <w:rFonts w:asciiTheme="majorBidi" w:eastAsia="Times New Roman" w:hAnsiTheme="majorBidi" w:cstheme="majorBidi"/>
                <w:sz w:val="24"/>
                <w:szCs w:val="24"/>
              </w:rPr>
            </w:pPr>
          </w:p>
        </w:tc>
      </w:tr>
      <w:tr w:rsidR="00580B93" w:rsidRPr="004B6935" w14:paraId="219EF4FA" w14:textId="77777777" w:rsidTr="008D7B6F">
        <w:trPr>
          <w:trHeight w:hRule="exact" w:val="397"/>
        </w:trPr>
        <w:tc>
          <w:tcPr>
            <w:tcW w:w="1560" w:type="dxa"/>
            <w:tcBorders>
              <w:top w:val="nil"/>
              <w:left w:val="nil"/>
              <w:bottom w:val="nil"/>
              <w:right w:val="nil"/>
            </w:tcBorders>
            <w:shd w:val="clear" w:color="auto" w:fill="auto"/>
            <w:noWrap/>
            <w:vAlign w:val="bottom"/>
            <w:hideMark/>
          </w:tcPr>
          <w:p w14:paraId="759F19C3" w14:textId="77777777" w:rsidR="00580B93" w:rsidRPr="004B6935" w:rsidRDefault="00AA59D7"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Service </w:t>
            </w:r>
            <w:r w:rsidR="00D02329" w:rsidRPr="004B6935">
              <w:rPr>
                <w:rFonts w:asciiTheme="majorBidi" w:eastAsia="Times New Roman" w:hAnsiTheme="majorBidi" w:cstheme="majorBidi"/>
                <w:color w:val="000000"/>
                <w:sz w:val="24"/>
                <w:szCs w:val="24"/>
              </w:rPr>
              <w:t>Income</w:t>
            </w:r>
          </w:p>
        </w:tc>
        <w:tc>
          <w:tcPr>
            <w:tcW w:w="1384" w:type="dxa"/>
            <w:tcBorders>
              <w:top w:val="nil"/>
              <w:left w:val="nil"/>
              <w:bottom w:val="nil"/>
              <w:right w:val="nil"/>
            </w:tcBorders>
            <w:shd w:val="clear" w:color="auto" w:fill="auto"/>
            <w:noWrap/>
            <w:vAlign w:val="bottom"/>
          </w:tcPr>
          <w:p w14:paraId="73AC44AC"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46,298,705.93</w:t>
            </w:r>
          </w:p>
        </w:tc>
        <w:tc>
          <w:tcPr>
            <w:tcW w:w="1158" w:type="dxa"/>
            <w:tcBorders>
              <w:top w:val="nil"/>
              <w:left w:val="nil"/>
              <w:bottom w:val="nil"/>
              <w:right w:val="nil"/>
            </w:tcBorders>
            <w:shd w:val="clear" w:color="auto" w:fill="auto"/>
            <w:noWrap/>
            <w:vAlign w:val="bottom"/>
          </w:tcPr>
          <w:p w14:paraId="32D37DFC" w14:textId="77777777" w:rsidR="00580B93" w:rsidRPr="004B6935" w:rsidRDefault="00A76FD7" w:rsidP="00580B93">
            <w:pPr>
              <w:spacing w:after="0" w:line="276" w:lineRule="auto"/>
              <w:ind w:right="34"/>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3,358,751.98</w:t>
            </w:r>
          </w:p>
        </w:tc>
        <w:tc>
          <w:tcPr>
            <w:tcW w:w="1252" w:type="dxa"/>
            <w:tcBorders>
              <w:top w:val="nil"/>
              <w:left w:val="nil"/>
              <w:bottom w:val="nil"/>
              <w:right w:val="nil"/>
            </w:tcBorders>
            <w:shd w:val="clear" w:color="auto" w:fill="auto"/>
            <w:noWrap/>
            <w:vAlign w:val="bottom"/>
          </w:tcPr>
          <w:p w14:paraId="7694FDFE"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49,657,457.91</w:t>
            </w:r>
          </w:p>
        </w:tc>
        <w:tc>
          <w:tcPr>
            <w:tcW w:w="1417" w:type="dxa"/>
            <w:tcBorders>
              <w:top w:val="nil"/>
              <w:left w:val="nil"/>
              <w:bottom w:val="nil"/>
              <w:right w:val="nil"/>
            </w:tcBorders>
            <w:shd w:val="clear" w:color="auto" w:fill="auto"/>
            <w:noWrap/>
            <w:vAlign w:val="bottom"/>
            <w:hideMark/>
          </w:tcPr>
          <w:p w14:paraId="4CE0E41F"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32,390,180.28</w:t>
            </w:r>
          </w:p>
        </w:tc>
        <w:tc>
          <w:tcPr>
            <w:tcW w:w="1176" w:type="dxa"/>
            <w:tcBorders>
              <w:top w:val="nil"/>
              <w:left w:val="nil"/>
              <w:bottom w:val="nil"/>
              <w:right w:val="nil"/>
            </w:tcBorders>
            <w:shd w:val="clear" w:color="auto" w:fill="auto"/>
            <w:noWrap/>
            <w:vAlign w:val="bottom"/>
            <w:hideMark/>
          </w:tcPr>
          <w:p w14:paraId="6A9C53FF" w14:textId="77777777" w:rsidR="00580B93" w:rsidRPr="004B6935" w:rsidRDefault="00580B93" w:rsidP="00580B93">
            <w:pPr>
              <w:spacing w:after="0" w:line="276" w:lineRule="auto"/>
              <w:ind w:right="34"/>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rPr>
              <w:t>10,</w:t>
            </w:r>
            <w:r w:rsidR="00A76FD7">
              <w:rPr>
                <w:rFonts w:asciiTheme="majorBidi" w:eastAsia="Times New Roman" w:hAnsiTheme="majorBidi" w:cstheme="majorBidi"/>
                <w:sz w:val="24"/>
                <w:szCs w:val="24"/>
              </w:rPr>
              <w:t>465,560.71</w:t>
            </w:r>
          </w:p>
        </w:tc>
        <w:tc>
          <w:tcPr>
            <w:tcW w:w="1234" w:type="dxa"/>
            <w:tcBorders>
              <w:top w:val="nil"/>
              <w:left w:val="nil"/>
              <w:bottom w:val="nil"/>
              <w:right w:val="nil"/>
            </w:tcBorders>
            <w:shd w:val="clear" w:color="auto" w:fill="auto"/>
            <w:noWrap/>
            <w:vAlign w:val="bottom"/>
            <w:hideMark/>
          </w:tcPr>
          <w:p w14:paraId="0A4F5C92"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42,855,740.99</w:t>
            </w:r>
          </w:p>
        </w:tc>
      </w:tr>
      <w:tr w:rsidR="00580B93" w:rsidRPr="004B6935" w14:paraId="3D7B3A93" w14:textId="77777777" w:rsidTr="00B4312D">
        <w:trPr>
          <w:trHeight w:hRule="exact" w:val="397"/>
        </w:trPr>
        <w:tc>
          <w:tcPr>
            <w:tcW w:w="1560" w:type="dxa"/>
            <w:tcBorders>
              <w:top w:val="nil"/>
              <w:left w:val="nil"/>
              <w:bottom w:val="nil"/>
              <w:right w:val="nil"/>
            </w:tcBorders>
            <w:shd w:val="clear" w:color="auto" w:fill="auto"/>
            <w:noWrap/>
            <w:vAlign w:val="bottom"/>
            <w:hideMark/>
          </w:tcPr>
          <w:p w14:paraId="6A28ED8A" w14:textId="77777777" w:rsidR="00580B93" w:rsidRPr="004B6935" w:rsidRDefault="00D02329" w:rsidP="00AA59D7">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Cost of </w:t>
            </w:r>
            <w:r w:rsidR="00AA59D7" w:rsidRPr="004B6935">
              <w:rPr>
                <w:rFonts w:asciiTheme="majorBidi" w:eastAsia="Times New Roman" w:hAnsiTheme="majorBidi" w:cstheme="majorBidi"/>
                <w:color w:val="000000"/>
                <w:sz w:val="24"/>
                <w:szCs w:val="24"/>
              </w:rPr>
              <w:t>service</w:t>
            </w:r>
          </w:p>
        </w:tc>
        <w:tc>
          <w:tcPr>
            <w:tcW w:w="1384" w:type="dxa"/>
            <w:tcBorders>
              <w:top w:val="nil"/>
              <w:left w:val="nil"/>
              <w:bottom w:val="single" w:sz="4" w:space="0" w:color="auto"/>
              <w:right w:val="nil"/>
            </w:tcBorders>
            <w:shd w:val="clear" w:color="auto" w:fill="auto"/>
            <w:noWrap/>
            <w:vAlign w:val="bottom"/>
          </w:tcPr>
          <w:p w14:paraId="3F2DB55A" w14:textId="77777777" w:rsidR="00580B93" w:rsidRPr="004B6935" w:rsidRDefault="00424B0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(34,818,628.16)</w:t>
            </w:r>
          </w:p>
        </w:tc>
        <w:tc>
          <w:tcPr>
            <w:tcW w:w="1158" w:type="dxa"/>
            <w:tcBorders>
              <w:top w:val="nil"/>
              <w:left w:val="nil"/>
              <w:bottom w:val="single" w:sz="4" w:space="0" w:color="auto"/>
              <w:right w:val="nil"/>
            </w:tcBorders>
            <w:shd w:val="clear" w:color="auto" w:fill="auto"/>
            <w:noWrap/>
            <w:vAlign w:val="bottom"/>
          </w:tcPr>
          <w:p w14:paraId="57931EF3" w14:textId="77777777" w:rsidR="00580B93" w:rsidRPr="004B6935" w:rsidRDefault="00424B07" w:rsidP="00580B93">
            <w:pPr>
              <w:spacing w:after="0" w:line="276" w:lineRule="auto"/>
              <w:ind w:left="-50"/>
              <w:jc w:val="right"/>
              <w:rPr>
                <w:rFonts w:asciiTheme="majorBidi" w:eastAsia="Times New Roman" w:hAnsiTheme="majorBidi" w:cstheme="majorBidi"/>
                <w:sz w:val="24"/>
                <w:szCs w:val="24"/>
              </w:rPr>
            </w:pPr>
            <w:r>
              <w:rPr>
                <w:rFonts w:asciiTheme="majorBidi" w:eastAsia="Times New Roman" w:hAnsiTheme="majorBidi" w:cstheme="majorBidi"/>
                <w:sz w:val="24"/>
                <w:szCs w:val="24"/>
              </w:rPr>
              <w:t>(5,382,058.35)</w:t>
            </w:r>
          </w:p>
        </w:tc>
        <w:tc>
          <w:tcPr>
            <w:tcW w:w="1252" w:type="dxa"/>
            <w:tcBorders>
              <w:top w:val="nil"/>
              <w:left w:val="nil"/>
              <w:bottom w:val="single" w:sz="4" w:space="0" w:color="auto"/>
              <w:right w:val="nil"/>
            </w:tcBorders>
            <w:shd w:val="clear" w:color="auto" w:fill="auto"/>
            <w:noWrap/>
            <w:vAlign w:val="bottom"/>
          </w:tcPr>
          <w:p w14:paraId="421747A3" w14:textId="77777777" w:rsidR="00580B93" w:rsidRPr="004B6935" w:rsidRDefault="007E1174"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A76FD7">
              <w:rPr>
                <w:rFonts w:asciiTheme="majorBidi" w:eastAsia="Times New Roman" w:hAnsiTheme="majorBidi" w:cstheme="majorBidi"/>
                <w:sz w:val="24"/>
                <w:szCs w:val="24"/>
              </w:rPr>
              <w:t>40,200,686.51</w:t>
            </w:r>
            <w:r w:rsidRPr="004B6935">
              <w:rPr>
                <w:rFonts w:asciiTheme="majorBidi" w:eastAsia="Times New Roman" w:hAnsiTheme="majorBidi" w:cstheme="majorBidi"/>
                <w:sz w:val="24"/>
                <w:szCs w:val="24"/>
                <w:cs/>
              </w:rPr>
              <w:t>)</w:t>
            </w:r>
          </w:p>
        </w:tc>
        <w:tc>
          <w:tcPr>
            <w:tcW w:w="1417" w:type="dxa"/>
            <w:tcBorders>
              <w:top w:val="nil"/>
              <w:left w:val="nil"/>
              <w:bottom w:val="single" w:sz="4" w:space="0" w:color="auto"/>
              <w:right w:val="nil"/>
            </w:tcBorders>
            <w:shd w:val="clear" w:color="auto" w:fill="auto"/>
            <w:noWrap/>
            <w:vAlign w:val="bottom"/>
            <w:hideMark/>
          </w:tcPr>
          <w:p w14:paraId="12241F9E" w14:textId="77777777"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A76FD7">
              <w:rPr>
                <w:rFonts w:asciiTheme="majorBidi" w:eastAsia="Times New Roman" w:hAnsiTheme="majorBidi" w:cstheme="majorBidi"/>
                <w:sz w:val="24"/>
                <w:szCs w:val="24"/>
              </w:rPr>
              <w:t>27,299,892.45</w:t>
            </w:r>
            <w:r w:rsidRPr="004B6935">
              <w:rPr>
                <w:rFonts w:asciiTheme="majorBidi" w:eastAsia="Times New Roman" w:hAnsiTheme="majorBidi" w:cstheme="majorBidi"/>
                <w:sz w:val="24"/>
                <w:szCs w:val="24"/>
                <w:cs/>
              </w:rPr>
              <w:t>)</w:t>
            </w:r>
          </w:p>
        </w:tc>
        <w:tc>
          <w:tcPr>
            <w:tcW w:w="1176" w:type="dxa"/>
            <w:tcBorders>
              <w:top w:val="nil"/>
              <w:left w:val="nil"/>
              <w:bottom w:val="single" w:sz="4" w:space="0" w:color="auto"/>
              <w:right w:val="nil"/>
            </w:tcBorders>
            <w:shd w:val="clear" w:color="auto" w:fill="auto"/>
            <w:noWrap/>
            <w:vAlign w:val="bottom"/>
            <w:hideMark/>
          </w:tcPr>
          <w:p w14:paraId="0EDDBD5A" w14:textId="77777777" w:rsidR="00580B93" w:rsidRPr="004B6935" w:rsidRDefault="00580B93" w:rsidP="00580B93">
            <w:pPr>
              <w:spacing w:after="0" w:line="276" w:lineRule="auto"/>
              <w:ind w:left="-50"/>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A76FD7">
              <w:rPr>
                <w:rFonts w:asciiTheme="majorBidi" w:eastAsia="Times New Roman" w:hAnsiTheme="majorBidi" w:cstheme="majorBidi"/>
                <w:sz w:val="24"/>
                <w:szCs w:val="24"/>
              </w:rPr>
              <w:t>7,079,203.57</w:t>
            </w:r>
            <w:r w:rsidRPr="004B6935">
              <w:rPr>
                <w:rFonts w:asciiTheme="majorBidi" w:eastAsia="Times New Roman" w:hAnsiTheme="majorBidi" w:cstheme="majorBidi"/>
                <w:sz w:val="24"/>
                <w:szCs w:val="24"/>
                <w:cs/>
              </w:rPr>
              <w:t>)</w:t>
            </w:r>
          </w:p>
        </w:tc>
        <w:tc>
          <w:tcPr>
            <w:tcW w:w="1234" w:type="dxa"/>
            <w:tcBorders>
              <w:top w:val="nil"/>
              <w:left w:val="nil"/>
              <w:bottom w:val="single" w:sz="4" w:space="0" w:color="auto"/>
              <w:right w:val="nil"/>
            </w:tcBorders>
            <w:shd w:val="clear" w:color="auto" w:fill="auto"/>
            <w:noWrap/>
            <w:vAlign w:val="bottom"/>
            <w:hideMark/>
          </w:tcPr>
          <w:p w14:paraId="6BB5EE13"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(34,379,096.02</w:t>
            </w:r>
            <w:r w:rsidR="00580B93" w:rsidRPr="004B6935">
              <w:rPr>
                <w:rFonts w:asciiTheme="majorBidi" w:eastAsia="Times New Roman" w:hAnsiTheme="majorBidi" w:cstheme="majorBidi"/>
                <w:sz w:val="24"/>
                <w:szCs w:val="24"/>
                <w:cs/>
              </w:rPr>
              <w:t>)</w:t>
            </w:r>
          </w:p>
        </w:tc>
      </w:tr>
      <w:tr w:rsidR="00580B93" w:rsidRPr="004B6935" w14:paraId="205B04BA" w14:textId="77777777" w:rsidTr="00B4312D">
        <w:trPr>
          <w:trHeight w:hRule="exact" w:val="397"/>
        </w:trPr>
        <w:tc>
          <w:tcPr>
            <w:tcW w:w="1560" w:type="dxa"/>
            <w:tcBorders>
              <w:top w:val="nil"/>
              <w:left w:val="nil"/>
              <w:bottom w:val="nil"/>
              <w:right w:val="nil"/>
            </w:tcBorders>
            <w:shd w:val="clear" w:color="auto" w:fill="auto"/>
            <w:noWrap/>
            <w:vAlign w:val="bottom"/>
            <w:hideMark/>
          </w:tcPr>
          <w:p w14:paraId="3B82F3FE" w14:textId="77777777" w:rsidR="00580B93" w:rsidRPr="004B6935" w:rsidRDefault="00D02329"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Gross profit</w:t>
            </w:r>
          </w:p>
        </w:tc>
        <w:tc>
          <w:tcPr>
            <w:tcW w:w="1384" w:type="dxa"/>
            <w:tcBorders>
              <w:top w:val="single" w:sz="4" w:space="0" w:color="auto"/>
              <w:left w:val="nil"/>
              <w:bottom w:val="double" w:sz="4" w:space="0" w:color="auto"/>
              <w:right w:val="nil"/>
            </w:tcBorders>
            <w:shd w:val="clear" w:color="auto" w:fill="auto"/>
            <w:noWrap/>
            <w:vAlign w:val="bottom"/>
          </w:tcPr>
          <w:p w14:paraId="29D721E7" w14:textId="77777777" w:rsidR="00580B93" w:rsidRPr="004B6935" w:rsidRDefault="00424B0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11,480,077.77</w:t>
            </w:r>
          </w:p>
        </w:tc>
        <w:tc>
          <w:tcPr>
            <w:tcW w:w="1158" w:type="dxa"/>
            <w:tcBorders>
              <w:top w:val="single" w:sz="4" w:space="0" w:color="auto"/>
              <w:left w:val="nil"/>
              <w:bottom w:val="double" w:sz="4" w:space="0" w:color="auto"/>
              <w:right w:val="nil"/>
            </w:tcBorders>
            <w:shd w:val="clear" w:color="auto" w:fill="auto"/>
            <w:noWrap/>
            <w:vAlign w:val="bottom"/>
          </w:tcPr>
          <w:p w14:paraId="3D3C7176" w14:textId="77777777" w:rsidR="00580B93" w:rsidRPr="004B6935" w:rsidRDefault="00C87372"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A76FD7">
              <w:rPr>
                <w:rFonts w:asciiTheme="majorBidi" w:eastAsia="Times New Roman" w:hAnsiTheme="majorBidi" w:cstheme="majorBidi"/>
                <w:sz w:val="24"/>
                <w:szCs w:val="24"/>
              </w:rPr>
              <w:t>2,023,306.37)</w:t>
            </w:r>
          </w:p>
        </w:tc>
        <w:tc>
          <w:tcPr>
            <w:tcW w:w="1252" w:type="dxa"/>
            <w:tcBorders>
              <w:top w:val="nil"/>
              <w:left w:val="nil"/>
              <w:bottom w:val="nil"/>
              <w:right w:val="nil"/>
            </w:tcBorders>
            <w:shd w:val="clear" w:color="auto" w:fill="auto"/>
            <w:noWrap/>
            <w:vAlign w:val="bottom"/>
          </w:tcPr>
          <w:p w14:paraId="52D98DD7" w14:textId="77777777" w:rsidR="00580B93" w:rsidRPr="004B6935" w:rsidRDefault="00424B0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9,456,771.40</w:t>
            </w:r>
          </w:p>
        </w:tc>
        <w:tc>
          <w:tcPr>
            <w:tcW w:w="1417" w:type="dxa"/>
            <w:tcBorders>
              <w:top w:val="single" w:sz="4" w:space="0" w:color="auto"/>
              <w:left w:val="nil"/>
              <w:bottom w:val="double" w:sz="4" w:space="0" w:color="auto"/>
              <w:right w:val="nil"/>
            </w:tcBorders>
            <w:shd w:val="clear" w:color="auto" w:fill="auto"/>
            <w:noWrap/>
            <w:vAlign w:val="bottom"/>
            <w:hideMark/>
          </w:tcPr>
          <w:p w14:paraId="7F234000"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5,090,287.83</w:t>
            </w:r>
          </w:p>
        </w:tc>
        <w:tc>
          <w:tcPr>
            <w:tcW w:w="1176" w:type="dxa"/>
            <w:tcBorders>
              <w:top w:val="single" w:sz="4" w:space="0" w:color="auto"/>
              <w:left w:val="nil"/>
              <w:bottom w:val="double" w:sz="4" w:space="0" w:color="auto"/>
              <w:right w:val="nil"/>
            </w:tcBorders>
            <w:shd w:val="clear" w:color="auto" w:fill="auto"/>
            <w:noWrap/>
            <w:vAlign w:val="bottom"/>
            <w:hideMark/>
          </w:tcPr>
          <w:p w14:paraId="065B4A79"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3,386,357.14</w:t>
            </w:r>
          </w:p>
        </w:tc>
        <w:tc>
          <w:tcPr>
            <w:tcW w:w="1234" w:type="dxa"/>
            <w:tcBorders>
              <w:top w:val="nil"/>
              <w:left w:val="nil"/>
              <w:bottom w:val="nil"/>
              <w:right w:val="nil"/>
            </w:tcBorders>
            <w:shd w:val="clear" w:color="auto" w:fill="auto"/>
            <w:noWrap/>
            <w:vAlign w:val="bottom"/>
            <w:hideMark/>
          </w:tcPr>
          <w:p w14:paraId="7744AAD7" w14:textId="77777777" w:rsidR="00580B93"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8,476,644.97</w:t>
            </w:r>
          </w:p>
        </w:tc>
      </w:tr>
      <w:tr w:rsidR="00580B93" w:rsidRPr="004B6935" w14:paraId="717BF7D9" w14:textId="77777777" w:rsidTr="00B4312D">
        <w:trPr>
          <w:trHeight w:hRule="exact" w:val="397"/>
        </w:trPr>
        <w:tc>
          <w:tcPr>
            <w:tcW w:w="1560" w:type="dxa"/>
            <w:tcBorders>
              <w:top w:val="nil"/>
              <w:left w:val="nil"/>
              <w:bottom w:val="nil"/>
              <w:right w:val="nil"/>
            </w:tcBorders>
            <w:shd w:val="clear" w:color="auto" w:fill="auto"/>
            <w:noWrap/>
            <w:vAlign w:val="bottom"/>
            <w:hideMark/>
          </w:tcPr>
          <w:p w14:paraId="5ED1088B" w14:textId="77777777" w:rsidR="00580B93" w:rsidRPr="004B6935" w:rsidRDefault="00D02329"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Selling expenses</w:t>
            </w:r>
          </w:p>
        </w:tc>
        <w:tc>
          <w:tcPr>
            <w:tcW w:w="1384" w:type="dxa"/>
            <w:tcBorders>
              <w:top w:val="double" w:sz="4" w:space="0" w:color="auto"/>
              <w:left w:val="nil"/>
              <w:bottom w:val="nil"/>
              <w:right w:val="nil"/>
            </w:tcBorders>
            <w:shd w:val="clear" w:color="auto" w:fill="auto"/>
            <w:noWrap/>
            <w:vAlign w:val="bottom"/>
          </w:tcPr>
          <w:p w14:paraId="1441A673"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double" w:sz="4" w:space="0" w:color="auto"/>
              <w:left w:val="nil"/>
              <w:bottom w:val="nil"/>
              <w:right w:val="nil"/>
            </w:tcBorders>
            <w:shd w:val="clear" w:color="auto" w:fill="auto"/>
            <w:noWrap/>
            <w:vAlign w:val="bottom"/>
          </w:tcPr>
          <w:p w14:paraId="359B371C"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1E9E02E4" w14:textId="77777777" w:rsidR="00580B93" w:rsidRPr="004B6935" w:rsidRDefault="00D90085"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A76FD7">
              <w:rPr>
                <w:rFonts w:asciiTheme="majorBidi" w:eastAsia="Times New Roman" w:hAnsiTheme="majorBidi" w:cstheme="majorBidi"/>
                <w:sz w:val="24"/>
                <w:szCs w:val="24"/>
              </w:rPr>
              <w:t>3,805,727.77</w:t>
            </w:r>
            <w:r>
              <w:rPr>
                <w:rFonts w:asciiTheme="majorBidi" w:eastAsia="Times New Roman" w:hAnsiTheme="majorBidi" w:cstheme="majorBidi"/>
                <w:sz w:val="24"/>
                <w:szCs w:val="24"/>
              </w:rPr>
              <w:t>)</w:t>
            </w:r>
          </w:p>
        </w:tc>
        <w:tc>
          <w:tcPr>
            <w:tcW w:w="1417" w:type="dxa"/>
            <w:tcBorders>
              <w:top w:val="double" w:sz="4" w:space="0" w:color="auto"/>
              <w:left w:val="nil"/>
              <w:bottom w:val="nil"/>
              <w:right w:val="nil"/>
            </w:tcBorders>
            <w:shd w:val="clear" w:color="auto" w:fill="auto"/>
            <w:noWrap/>
            <w:vAlign w:val="bottom"/>
            <w:hideMark/>
          </w:tcPr>
          <w:p w14:paraId="2EE1B6E0"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72</w:t>
            </w:r>
            <w:r w:rsidRPr="004B6935">
              <w:rPr>
                <w:rFonts w:asciiTheme="majorBidi" w:eastAsia="Times New Roman" w:hAnsiTheme="majorBidi" w:cstheme="majorBidi"/>
                <w:color w:val="FFFFFF"/>
                <w:sz w:val="24"/>
                <w:szCs w:val="24"/>
                <w:cs/>
              </w:rPr>
              <w:t>)</w:t>
            </w:r>
          </w:p>
        </w:tc>
        <w:tc>
          <w:tcPr>
            <w:tcW w:w="1176" w:type="dxa"/>
            <w:tcBorders>
              <w:top w:val="double" w:sz="4" w:space="0" w:color="auto"/>
              <w:left w:val="nil"/>
              <w:bottom w:val="nil"/>
              <w:right w:val="nil"/>
            </w:tcBorders>
            <w:shd w:val="clear" w:color="auto" w:fill="auto"/>
            <w:noWrap/>
            <w:vAlign w:val="bottom"/>
            <w:hideMark/>
          </w:tcPr>
          <w:p w14:paraId="2431853F"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234" w:type="dxa"/>
            <w:tcBorders>
              <w:top w:val="nil"/>
              <w:left w:val="nil"/>
              <w:bottom w:val="nil"/>
              <w:right w:val="nil"/>
            </w:tcBorders>
            <w:shd w:val="clear" w:color="auto" w:fill="auto"/>
            <w:noWrap/>
            <w:vAlign w:val="bottom"/>
            <w:hideMark/>
          </w:tcPr>
          <w:p w14:paraId="1AD17B82" w14:textId="77777777"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4,4</w:t>
            </w:r>
            <w:r w:rsidR="00A76FD7">
              <w:rPr>
                <w:rFonts w:asciiTheme="majorBidi" w:eastAsia="Times New Roman" w:hAnsiTheme="majorBidi" w:cstheme="majorBidi"/>
                <w:sz w:val="24"/>
                <w:szCs w:val="24"/>
              </w:rPr>
              <w:t>53,219.36</w:t>
            </w:r>
            <w:r w:rsidRPr="004B6935">
              <w:rPr>
                <w:rFonts w:asciiTheme="majorBidi" w:eastAsia="Times New Roman" w:hAnsiTheme="majorBidi" w:cstheme="majorBidi"/>
                <w:sz w:val="24"/>
                <w:szCs w:val="24"/>
                <w:cs/>
              </w:rPr>
              <w:t>)</w:t>
            </w:r>
          </w:p>
        </w:tc>
      </w:tr>
      <w:tr w:rsidR="00580B93" w:rsidRPr="004B6935" w14:paraId="649B6A6D" w14:textId="77777777" w:rsidTr="008D7B6F">
        <w:trPr>
          <w:trHeight w:hRule="exact" w:val="397"/>
        </w:trPr>
        <w:tc>
          <w:tcPr>
            <w:tcW w:w="1560" w:type="dxa"/>
            <w:tcBorders>
              <w:top w:val="nil"/>
              <w:left w:val="nil"/>
              <w:bottom w:val="nil"/>
              <w:right w:val="nil"/>
            </w:tcBorders>
            <w:shd w:val="clear" w:color="auto" w:fill="auto"/>
            <w:noWrap/>
            <w:vAlign w:val="bottom"/>
            <w:hideMark/>
          </w:tcPr>
          <w:p w14:paraId="3BE046EE" w14:textId="77777777" w:rsidR="00580B93" w:rsidRPr="004B6935" w:rsidRDefault="00FC7012" w:rsidP="00FC7012">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Administrative</w:t>
            </w:r>
            <w:r w:rsidR="00D02329" w:rsidRPr="004B6935">
              <w:rPr>
                <w:rFonts w:asciiTheme="majorBidi" w:eastAsia="Times New Roman" w:hAnsiTheme="majorBidi" w:cstheme="majorBidi"/>
                <w:color w:val="000000"/>
                <w:sz w:val="24"/>
                <w:szCs w:val="24"/>
              </w:rPr>
              <w:t xml:space="preserve"> expenses</w:t>
            </w:r>
          </w:p>
        </w:tc>
        <w:tc>
          <w:tcPr>
            <w:tcW w:w="1384" w:type="dxa"/>
            <w:tcBorders>
              <w:top w:val="nil"/>
              <w:left w:val="nil"/>
              <w:bottom w:val="nil"/>
              <w:right w:val="nil"/>
            </w:tcBorders>
            <w:shd w:val="clear" w:color="auto" w:fill="auto"/>
            <w:noWrap/>
            <w:vAlign w:val="bottom"/>
          </w:tcPr>
          <w:p w14:paraId="260DDF1F"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7D3566C0"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04B3C053" w14:textId="77777777" w:rsidR="00580B93" w:rsidRPr="004B6935" w:rsidRDefault="00D90085"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(15,962,020.85)</w:t>
            </w:r>
          </w:p>
        </w:tc>
        <w:tc>
          <w:tcPr>
            <w:tcW w:w="1417" w:type="dxa"/>
            <w:tcBorders>
              <w:top w:val="nil"/>
              <w:left w:val="nil"/>
              <w:bottom w:val="nil"/>
              <w:right w:val="nil"/>
            </w:tcBorders>
            <w:shd w:val="clear" w:color="auto" w:fill="auto"/>
            <w:noWrap/>
            <w:vAlign w:val="bottom"/>
            <w:hideMark/>
          </w:tcPr>
          <w:p w14:paraId="7EE5EB44"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40</w:t>
            </w: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14:paraId="557F9BF8" w14:textId="77777777" w:rsidR="00580B93" w:rsidRPr="004B6935" w:rsidRDefault="00580B93"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84</w:t>
            </w:r>
            <w:r w:rsidRPr="004B6935">
              <w:rPr>
                <w:rFonts w:asciiTheme="majorBidi" w:eastAsia="Times New Roman" w:hAnsiTheme="majorBidi" w:cstheme="majorBidi"/>
                <w:color w:val="FFFFFF"/>
                <w:sz w:val="24"/>
                <w:szCs w:val="24"/>
                <w:cs/>
              </w:rPr>
              <w:t>)</w:t>
            </w:r>
          </w:p>
        </w:tc>
        <w:tc>
          <w:tcPr>
            <w:tcW w:w="1234" w:type="dxa"/>
            <w:tcBorders>
              <w:top w:val="nil"/>
              <w:left w:val="nil"/>
              <w:bottom w:val="single" w:sz="4" w:space="0" w:color="auto"/>
              <w:right w:val="nil"/>
            </w:tcBorders>
            <w:shd w:val="clear" w:color="auto" w:fill="auto"/>
            <w:noWrap/>
            <w:vAlign w:val="bottom"/>
            <w:hideMark/>
          </w:tcPr>
          <w:p w14:paraId="1B8F5422" w14:textId="77777777" w:rsidR="00580B93" w:rsidRPr="004B6935" w:rsidRDefault="00580B93"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1</w:t>
            </w:r>
            <w:r w:rsidR="00A76FD7">
              <w:rPr>
                <w:rFonts w:asciiTheme="majorBidi" w:eastAsia="Times New Roman" w:hAnsiTheme="majorBidi" w:cstheme="majorBidi"/>
                <w:sz w:val="24"/>
                <w:szCs w:val="24"/>
              </w:rPr>
              <w:t>6,926,698.18</w:t>
            </w:r>
            <w:r w:rsidRPr="004B6935">
              <w:rPr>
                <w:rFonts w:asciiTheme="majorBidi" w:eastAsia="Times New Roman" w:hAnsiTheme="majorBidi" w:cstheme="majorBidi"/>
                <w:sz w:val="24"/>
                <w:szCs w:val="24"/>
                <w:cs/>
              </w:rPr>
              <w:t>)</w:t>
            </w:r>
          </w:p>
        </w:tc>
      </w:tr>
      <w:tr w:rsidR="004B6935" w:rsidRPr="004B6935" w14:paraId="46CA4A86" w14:textId="77777777" w:rsidTr="008D7B6F">
        <w:trPr>
          <w:trHeight w:hRule="exact" w:val="397"/>
        </w:trPr>
        <w:tc>
          <w:tcPr>
            <w:tcW w:w="4102" w:type="dxa"/>
            <w:gridSpan w:val="3"/>
            <w:tcBorders>
              <w:top w:val="nil"/>
              <w:left w:val="nil"/>
              <w:bottom w:val="nil"/>
              <w:right w:val="nil"/>
            </w:tcBorders>
            <w:shd w:val="clear" w:color="auto" w:fill="auto"/>
            <w:noWrap/>
            <w:vAlign w:val="bottom"/>
          </w:tcPr>
          <w:p w14:paraId="394EBBC7" w14:textId="77777777" w:rsidR="004B6935" w:rsidRPr="004B6935" w:rsidRDefault="004B6935" w:rsidP="004B6935">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000000"/>
                <w:sz w:val="24"/>
                <w:szCs w:val="24"/>
              </w:rPr>
              <w:t xml:space="preserve">Net profit </w:t>
            </w:r>
            <w:r w:rsidRPr="004B6935">
              <w:rPr>
                <w:rFonts w:asciiTheme="majorBidi" w:eastAsia="Times New Roman" w:hAnsiTheme="majorBidi" w:cstheme="majorBidi"/>
                <w:color w:val="000000"/>
                <w:sz w:val="24"/>
                <w:szCs w:val="24"/>
                <w:cs/>
              </w:rPr>
              <w:t>(</w:t>
            </w:r>
            <w:r w:rsidRPr="004B6935">
              <w:rPr>
                <w:rFonts w:asciiTheme="majorBidi" w:eastAsia="Times New Roman" w:hAnsiTheme="majorBidi" w:cstheme="majorBidi"/>
                <w:color w:val="000000"/>
                <w:sz w:val="24"/>
                <w:szCs w:val="24"/>
              </w:rPr>
              <w:t>loss</w:t>
            </w:r>
            <w:r w:rsidRPr="004B6935">
              <w:rPr>
                <w:rFonts w:asciiTheme="majorBidi" w:eastAsia="Times New Roman" w:hAnsiTheme="majorBidi" w:cstheme="majorBidi"/>
                <w:color w:val="000000"/>
                <w:sz w:val="24"/>
                <w:szCs w:val="24"/>
                <w:cs/>
              </w:rPr>
              <w:t xml:space="preserve">) </w:t>
            </w:r>
            <w:r w:rsidRPr="004B6935">
              <w:rPr>
                <w:rFonts w:asciiTheme="majorBidi" w:eastAsia="Times New Roman" w:hAnsiTheme="majorBidi" w:cstheme="majorBidi"/>
                <w:color w:val="000000"/>
                <w:sz w:val="24"/>
                <w:szCs w:val="24"/>
              </w:rPr>
              <w:t>from operating expense</w:t>
            </w:r>
          </w:p>
        </w:tc>
        <w:tc>
          <w:tcPr>
            <w:tcW w:w="1252" w:type="dxa"/>
            <w:tcBorders>
              <w:top w:val="nil"/>
              <w:left w:val="nil"/>
              <w:bottom w:val="nil"/>
              <w:right w:val="nil"/>
            </w:tcBorders>
            <w:shd w:val="clear" w:color="auto" w:fill="auto"/>
            <w:noWrap/>
            <w:vAlign w:val="bottom"/>
          </w:tcPr>
          <w:p w14:paraId="1C869584" w14:textId="77777777" w:rsidR="004B6935" w:rsidRPr="004B6935" w:rsidRDefault="00424B07"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D90085">
              <w:rPr>
                <w:rFonts w:asciiTheme="majorBidi" w:eastAsia="Times New Roman" w:hAnsiTheme="majorBidi" w:cstheme="majorBidi"/>
                <w:sz w:val="24"/>
                <w:szCs w:val="24"/>
              </w:rPr>
              <w:t>10,310,977.22</w:t>
            </w:r>
            <w:r>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tcPr>
          <w:p w14:paraId="7222A2B8" w14:textId="77777777"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176" w:type="dxa"/>
            <w:tcBorders>
              <w:top w:val="nil"/>
              <w:left w:val="nil"/>
              <w:bottom w:val="nil"/>
              <w:right w:val="nil"/>
            </w:tcBorders>
            <w:shd w:val="clear" w:color="auto" w:fill="auto"/>
            <w:noWrap/>
            <w:vAlign w:val="bottom"/>
          </w:tcPr>
          <w:p w14:paraId="35C96EC5" w14:textId="77777777" w:rsidR="004B6935" w:rsidRPr="004B6935" w:rsidRDefault="004B6935" w:rsidP="00580B93">
            <w:pPr>
              <w:spacing w:after="0" w:line="276" w:lineRule="auto"/>
              <w:jc w:val="right"/>
              <w:rPr>
                <w:rFonts w:asciiTheme="majorBidi" w:eastAsia="Times New Roman" w:hAnsiTheme="majorBidi" w:cstheme="majorBidi"/>
                <w:color w:val="FFFFFF"/>
                <w:sz w:val="24"/>
                <w:szCs w:val="24"/>
              </w:rPr>
            </w:pPr>
          </w:p>
        </w:tc>
        <w:tc>
          <w:tcPr>
            <w:tcW w:w="1234" w:type="dxa"/>
            <w:tcBorders>
              <w:top w:val="nil"/>
              <w:left w:val="nil"/>
              <w:bottom w:val="nil"/>
              <w:right w:val="nil"/>
            </w:tcBorders>
            <w:shd w:val="clear" w:color="auto" w:fill="auto"/>
            <w:noWrap/>
            <w:vAlign w:val="bottom"/>
          </w:tcPr>
          <w:p w14:paraId="0BAB5436" w14:textId="77777777" w:rsidR="004B6935"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(12,903,272.57)</w:t>
            </w:r>
          </w:p>
        </w:tc>
      </w:tr>
      <w:tr w:rsidR="0066261B" w:rsidRPr="004B6935" w14:paraId="1B86EE03" w14:textId="77777777" w:rsidTr="008D7B6F">
        <w:trPr>
          <w:trHeight w:hRule="exact" w:val="397"/>
        </w:trPr>
        <w:tc>
          <w:tcPr>
            <w:tcW w:w="2944" w:type="dxa"/>
            <w:gridSpan w:val="2"/>
            <w:tcBorders>
              <w:top w:val="nil"/>
              <w:left w:val="nil"/>
              <w:bottom w:val="nil"/>
              <w:right w:val="nil"/>
            </w:tcBorders>
            <w:shd w:val="clear" w:color="auto" w:fill="auto"/>
            <w:noWrap/>
            <w:vAlign w:val="bottom"/>
            <w:hideMark/>
          </w:tcPr>
          <w:p w14:paraId="5999C547" w14:textId="77777777" w:rsidR="0066261B" w:rsidRPr="004B6935" w:rsidRDefault="0066261B" w:rsidP="0066261B">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 xml:space="preserve">Other income </w:t>
            </w:r>
          </w:p>
        </w:tc>
        <w:tc>
          <w:tcPr>
            <w:tcW w:w="1158" w:type="dxa"/>
            <w:tcBorders>
              <w:top w:val="nil"/>
              <w:left w:val="nil"/>
              <w:bottom w:val="nil"/>
              <w:right w:val="nil"/>
            </w:tcBorders>
            <w:shd w:val="clear" w:color="auto" w:fill="auto"/>
            <w:noWrap/>
            <w:vAlign w:val="bottom"/>
          </w:tcPr>
          <w:p w14:paraId="7B322362"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4D846AB3" w14:textId="77777777" w:rsidR="0066261B" w:rsidRPr="004B6935" w:rsidRDefault="00424B0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2,640,895.29</w:t>
            </w:r>
          </w:p>
        </w:tc>
        <w:tc>
          <w:tcPr>
            <w:tcW w:w="1417" w:type="dxa"/>
            <w:tcBorders>
              <w:top w:val="nil"/>
              <w:left w:val="nil"/>
              <w:bottom w:val="nil"/>
              <w:right w:val="nil"/>
            </w:tcBorders>
            <w:shd w:val="clear" w:color="auto" w:fill="auto"/>
            <w:noWrap/>
            <w:vAlign w:val="bottom"/>
            <w:hideMark/>
          </w:tcPr>
          <w:p w14:paraId="6BFE37DB"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01 </w:t>
            </w:r>
          </w:p>
        </w:tc>
        <w:tc>
          <w:tcPr>
            <w:tcW w:w="1176" w:type="dxa"/>
            <w:tcBorders>
              <w:top w:val="nil"/>
              <w:left w:val="nil"/>
              <w:bottom w:val="nil"/>
              <w:right w:val="nil"/>
            </w:tcBorders>
            <w:shd w:val="clear" w:color="auto" w:fill="auto"/>
            <w:noWrap/>
            <w:vAlign w:val="bottom"/>
            <w:hideMark/>
          </w:tcPr>
          <w:p w14:paraId="12B1BCCE"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813,239</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65 </w:t>
            </w:r>
          </w:p>
        </w:tc>
        <w:tc>
          <w:tcPr>
            <w:tcW w:w="1234" w:type="dxa"/>
            <w:tcBorders>
              <w:top w:val="nil"/>
              <w:left w:val="nil"/>
              <w:bottom w:val="nil"/>
              <w:right w:val="nil"/>
            </w:tcBorders>
            <w:shd w:val="clear" w:color="auto" w:fill="auto"/>
            <w:noWrap/>
            <w:vAlign w:val="bottom"/>
            <w:hideMark/>
          </w:tcPr>
          <w:p w14:paraId="47A4E235" w14:textId="77777777" w:rsidR="0066261B"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562,136.63</w:t>
            </w:r>
          </w:p>
        </w:tc>
      </w:tr>
      <w:tr w:rsidR="0066261B" w:rsidRPr="004B6935" w14:paraId="6FB3EA75" w14:textId="77777777" w:rsidTr="008D7B6F">
        <w:trPr>
          <w:trHeight w:hRule="exact" w:val="413"/>
        </w:trPr>
        <w:tc>
          <w:tcPr>
            <w:tcW w:w="1560" w:type="dxa"/>
            <w:tcBorders>
              <w:top w:val="nil"/>
              <w:left w:val="nil"/>
              <w:bottom w:val="nil"/>
              <w:right w:val="nil"/>
            </w:tcBorders>
            <w:shd w:val="clear" w:color="auto" w:fill="auto"/>
            <w:noWrap/>
            <w:vAlign w:val="bottom"/>
            <w:hideMark/>
          </w:tcPr>
          <w:p w14:paraId="2265AC01"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Financial cost</w:t>
            </w:r>
          </w:p>
        </w:tc>
        <w:tc>
          <w:tcPr>
            <w:tcW w:w="1384" w:type="dxa"/>
            <w:tcBorders>
              <w:top w:val="nil"/>
              <w:left w:val="nil"/>
              <w:bottom w:val="nil"/>
              <w:right w:val="nil"/>
            </w:tcBorders>
            <w:shd w:val="clear" w:color="auto" w:fill="auto"/>
            <w:noWrap/>
            <w:vAlign w:val="bottom"/>
          </w:tcPr>
          <w:p w14:paraId="31845DB5"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3E0BBD33"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single" w:sz="4" w:space="0" w:color="auto"/>
              <w:right w:val="nil"/>
            </w:tcBorders>
            <w:shd w:val="clear" w:color="auto" w:fill="auto"/>
            <w:noWrap/>
            <w:vAlign w:val="bottom"/>
          </w:tcPr>
          <w:p w14:paraId="63661C33" w14:textId="77777777" w:rsidR="0066261B" w:rsidRPr="004B6935" w:rsidRDefault="0066261B" w:rsidP="00D90085">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D90085">
              <w:rPr>
                <w:rFonts w:asciiTheme="majorBidi" w:eastAsia="Times New Roman" w:hAnsiTheme="majorBidi" w:cstheme="majorBidi"/>
                <w:sz w:val="24"/>
                <w:szCs w:val="24"/>
              </w:rPr>
              <w:t>444,526.37</w:t>
            </w:r>
            <w:r w:rsidR="00A76FD7">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hideMark/>
          </w:tcPr>
          <w:p w14:paraId="5F54C617"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63</w:t>
            </w: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14:paraId="524039F8"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41</w:t>
            </w:r>
            <w:r w:rsidRPr="004B6935">
              <w:rPr>
                <w:rFonts w:asciiTheme="majorBidi" w:eastAsia="Times New Roman" w:hAnsiTheme="majorBidi" w:cstheme="majorBidi"/>
                <w:color w:val="FFFFFF"/>
                <w:sz w:val="24"/>
                <w:szCs w:val="24"/>
                <w:cs/>
              </w:rPr>
              <w:t>)</w:t>
            </w:r>
          </w:p>
        </w:tc>
        <w:tc>
          <w:tcPr>
            <w:tcW w:w="1234" w:type="dxa"/>
            <w:tcBorders>
              <w:top w:val="nil"/>
              <w:left w:val="nil"/>
              <w:bottom w:val="single" w:sz="4" w:space="0" w:color="auto"/>
              <w:right w:val="nil"/>
            </w:tcBorders>
            <w:shd w:val="clear" w:color="auto" w:fill="auto"/>
            <w:noWrap/>
            <w:vAlign w:val="bottom"/>
            <w:hideMark/>
          </w:tcPr>
          <w:p w14:paraId="04FCC23A" w14:textId="77777777"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Pr="004B6935">
              <w:rPr>
                <w:rFonts w:asciiTheme="majorBidi" w:eastAsia="Times New Roman" w:hAnsiTheme="majorBidi" w:cstheme="majorBidi"/>
                <w:sz w:val="24"/>
                <w:szCs w:val="24"/>
              </w:rPr>
              <w:t>9</w:t>
            </w:r>
            <w:r w:rsidR="00A76FD7">
              <w:rPr>
                <w:rFonts w:asciiTheme="majorBidi" w:eastAsia="Times New Roman" w:hAnsiTheme="majorBidi" w:cstheme="majorBidi"/>
                <w:sz w:val="24"/>
                <w:szCs w:val="24"/>
              </w:rPr>
              <w:t>68,518.28</w:t>
            </w:r>
            <w:r w:rsidRPr="004B6935">
              <w:rPr>
                <w:rFonts w:asciiTheme="majorBidi" w:eastAsia="Times New Roman" w:hAnsiTheme="majorBidi" w:cstheme="majorBidi"/>
                <w:sz w:val="24"/>
                <w:szCs w:val="24"/>
                <w:cs/>
              </w:rPr>
              <w:t>)</w:t>
            </w:r>
          </w:p>
        </w:tc>
      </w:tr>
      <w:tr w:rsidR="0066261B" w:rsidRPr="004B6935" w14:paraId="3DF02843" w14:textId="77777777" w:rsidTr="008D7B6F">
        <w:trPr>
          <w:trHeight w:hRule="exact" w:val="397"/>
        </w:trPr>
        <w:tc>
          <w:tcPr>
            <w:tcW w:w="1560" w:type="dxa"/>
            <w:tcBorders>
              <w:top w:val="nil"/>
              <w:left w:val="nil"/>
              <w:bottom w:val="nil"/>
              <w:right w:val="nil"/>
            </w:tcBorders>
            <w:shd w:val="clear" w:color="auto" w:fill="auto"/>
            <w:noWrap/>
            <w:vAlign w:val="bottom"/>
            <w:hideMark/>
          </w:tcPr>
          <w:p w14:paraId="64367DF7"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Profit before tax</w:t>
            </w:r>
          </w:p>
        </w:tc>
        <w:tc>
          <w:tcPr>
            <w:tcW w:w="1384" w:type="dxa"/>
            <w:tcBorders>
              <w:top w:val="nil"/>
              <w:left w:val="nil"/>
              <w:bottom w:val="nil"/>
              <w:right w:val="nil"/>
            </w:tcBorders>
            <w:shd w:val="clear" w:color="auto" w:fill="auto"/>
            <w:noWrap/>
            <w:vAlign w:val="bottom"/>
          </w:tcPr>
          <w:p w14:paraId="198B697D"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145AA473"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7463808E" w14:textId="77777777" w:rsidR="0066261B" w:rsidRPr="004B6935" w:rsidRDefault="00324DB7" w:rsidP="00D90085">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w:t>
            </w:r>
            <w:r w:rsidR="00D90085">
              <w:rPr>
                <w:rFonts w:asciiTheme="majorBidi" w:eastAsia="Times New Roman" w:hAnsiTheme="majorBidi" w:cstheme="majorBidi"/>
                <w:sz w:val="24"/>
                <w:szCs w:val="24"/>
              </w:rPr>
              <w:t>8,114,608.30</w:t>
            </w:r>
            <w:r>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hideMark/>
          </w:tcPr>
          <w:p w14:paraId="2847AAF1"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95 </w:t>
            </w:r>
          </w:p>
        </w:tc>
        <w:tc>
          <w:tcPr>
            <w:tcW w:w="1176" w:type="dxa"/>
            <w:tcBorders>
              <w:top w:val="nil"/>
              <w:left w:val="nil"/>
              <w:bottom w:val="nil"/>
              <w:right w:val="nil"/>
            </w:tcBorders>
            <w:shd w:val="clear" w:color="auto" w:fill="auto"/>
            <w:noWrap/>
            <w:vAlign w:val="bottom"/>
            <w:hideMark/>
          </w:tcPr>
          <w:p w14:paraId="6075B3FE"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rPr>
              <w:t>,572</w:t>
            </w: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82 </w:t>
            </w:r>
          </w:p>
        </w:tc>
        <w:tc>
          <w:tcPr>
            <w:tcW w:w="1234" w:type="dxa"/>
            <w:tcBorders>
              <w:top w:val="nil"/>
              <w:left w:val="nil"/>
              <w:bottom w:val="nil"/>
              <w:right w:val="nil"/>
            </w:tcBorders>
            <w:shd w:val="clear" w:color="auto" w:fill="auto"/>
            <w:noWrap/>
            <w:vAlign w:val="bottom"/>
            <w:hideMark/>
          </w:tcPr>
          <w:p w14:paraId="1E870C50" w14:textId="77777777" w:rsidR="0066261B" w:rsidRPr="004B6935" w:rsidRDefault="00A76FD7" w:rsidP="00580B93">
            <w:pPr>
              <w:spacing w:after="0" w:line="276" w:lineRule="auto"/>
              <w:jc w:val="right"/>
              <w:rPr>
                <w:rFonts w:asciiTheme="majorBidi" w:eastAsia="Times New Roman" w:hAnsiTheme="majorBidi" w:cstheme="majorBidi"/>
                <w:sz w:val="24"/>
                <w:szCs w:val="24"/>
              </w:rPr>
            </w:pPr>
            <w:r>
              <w:rPr>
                <w:rFonts w:asciiTheme="majorBidi" w:eastAsia="Times New Roman" w:hAnsiTheme="majorBidi" w:cstheme="majorBidi"/>
                <w:sz w:val="24"/>
                <w:szCs w:val="24"/>
              </w:rPr>
              <w:t>(13,309,654.22)</w:t>
            </w:r>
          </w:p>
        </w:tc>
      </w:tr>
      <w:tr w:rsidR="0066261B" w:rsidRPr="004B6935" w14:paraId="34D53869" w14:textId="77777777" w:rsidTr="008D7B6F">
        <w:trPr>
          <w:trHeight w:hRule="exact" w:val="397"/>
        </w:trPr>
        <w:tc>
          <w:tcPr>
            <w:tcW w:w="1560" w:type="dxa"/>
            <w:tcBorders>
              <w:top w:val="nil"/>
              <w:left w:val="nil"/>
              <w:bottom w:val="nil"/>
              <w:right w:val="nil"/>
            </w:tcBorders>
            <w:shd w:val="clear" w:color="auto" w:fill="auto"/>
            <w:noWrap/>
            <w:vAlign w:val="bottom"/>
            <w:hideMark/>
          </w:tcPr>
          <w:p w14:paraId="41456BF4" w14:textId="77777777" w:rsidR="0066261B" w:rsidRPr="004B6935" w:rsidRDefault="0066261B" w:rsidP="00580B93">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Income tax expenses</w:t>
            </w:r>
          </w:p>
        </w:tc>
        <w:tc>
          <w:tcPr>
            <w:tcW w:w="1384" w:type="dxa"/>
            <w:tcBorders>
              <w:top w:val="nil"/>
              <w:left w:val="nil"/>
              <w:bottom w:val="nil"/>
              <w:right w:val="nil"/>
            </w:tcBorders>
            <w:shd w:val="clear" w:color="auto" w:fill="auto"/>
            <w:noWrap/>
            <w:vAlign w:val="bottom"/>
          </w:tcPr>
          <w:p w14:paraId="1F4B52C6"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27B33552"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252" w:type="dxa"/>
            <w:tcBorders>
              <w:top w:val="nil"/>
              <w:left w:val="nil"/>
              <w:bottom w:val="nil"/>
              <w:right w:val="nil"/>
            </w:tcBorders>
            <w:shd w:val="clear" w:color="auto" w:fill="auto"/>
            <w:noWrap/>
            <w:vAlign w:val="bottom"/>
          </w:tcPr>
          <w:p w14:paraId="211157E4" w14:textId="77777777" w:rsidR="0066261B" w:rsidRPr="004B6935" w:rsidRDefault="0066261B" w:rsidP="00D90085">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D90085">
              <w:rPr>
                <w:rFonts w:asciiTheme="majorBidi" w:eastAsia="Times New Roman" w:hAnsiTheme="majorBidi" w:cstheme="majorBidi"/>
                <w:sz w:val="24"/>
                <w:szCs w:val="24"/>
              </w:rPr>
              <w:t>207,244.40</w:t>
            </w:r>
            <w:r w:rsidRPr="004B6935">
              <w:rPr>
                <w:rFonts w:asciiTheme="majorBidi" w:eastAsia="Times New Roman" w:hAnsiTheme="majorBidi" w:cstheme="majorBidi"/>
                <w:sz w:val="24"/>
                <w:szCs w:val="24"/>
                <w:cs/>
              </w:rPr>
              <w:t>)</w:t>
            </w:r>
          </w:p>
        </w:tc>
        <w:tc>
          <w:tcPr>
            <w:tcW w:w="1417" w:type="dxa"/>
            <w:tcBorders>
              <w:top w:val="nil"/>
              <w:left w:val="nil"/>
              <w:bottom w:val="nil"/>
              <w:right w:val="nil"/>
            </w:tcBorders>
            <w:shd w:val="clear" w:color="auto" w:fill="auto"/>
            <w:noWrap/>
            <w:vAlign w:val="bottom"/>
            <w:hideMark/>
          </w:tcPr>
          <w:p w14:paraId="31659C26"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p>
        </w:tc>
        <w:tc>
          <w:tcPr>
            <w:tcW w:w="1176" w:type="dxa"/>
            <w:tcBorders>
              <w:top w:val="nil"/>
              <w:left w:val="nil"/>
              <w:bottom w:val="nil"/>
              <w:right w:val="nil"/>
            </w:tcBorders>
            <w:shd w:val="clear" w:color="auto" w:fill="auto"/>
            <w:noWrap/>
            <w:vAlign w:val="bottom"/>
            <w:hideMark/>
          </w:tcPr>
          <w:p w14:paraId="22241AE0"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 xml:space="preserve"> (</w:t>
            </w:r>
            <w:r w:rsidRPr="004B6935">
              <w:rPr>
                <w:rFonts w:asciiTheme="majorBidi" w:eastAsia="Times New Roman" w:hAnsiTheme="majorBidi" w:cstheme="majorBidi"/>
                <w:color w:val="FFFFFF"/>
                <w:sz w:val="24"/>
                <w:szCs w:val="24"/>
              </w:rPr>
              <w:t>595,683</w:t>
            </w:r>
            <w:r w:rsidRPr="004B6935">
              <w:rPr>
                <w:rFonts w:asciiTheme="majorBidi" w:eastAsia="Times New Roman" w:hAnsiTheme="majorBidi" w:cstheme="majorBidi"/>
                <w:color w:val="FFFFFF"/>
                <w:sz w:val="24"/>
                <w:szCs w:val="24"/>
                <w:cs/>
              </w:rPr>
              <w:t>)</w:t>
            </w:r>
          </w:p>
        </w:tc>
        <w:tc>
          <w:tcPr>
            <w:tcW w:w="1234" w:type="dxa"/>
            <w:tcBorders>
              <w:top w:val="nil"/>
              <w:left w:val="nil"/>
              <w:bottom w:val="nil"/>
              <w:right w:val="nil"/>
            </w:tcBorders>
            <w:shd w:val="clear" w:color="auto" w:fill="auto"/>
            <w:noWrap/>
            <w:vAlign w:val="bottom"/>
            <w:hideMark/>
          </w:tcPr>
          <w:p w14:paraId="5E27B846" w14:textId="77777777" w:rsidR="0066261B" w:rsidRPr="004B6935" w:rsidRDefault="0066261B" w:rsidP="00580B93">
            <w:pPr>
              <w:spacing w:after="0" w:line="276" w:lineRule="auto"/>
              <w:jc w:val="right"/>
              <w:rPr>
                <w:rFonts w:asciiTheme="majorBidi" w:eastAsia="Times New Roman" w:hAnsiTheme="majorBidi" w:cstheme="majorBidi"/>
                <w:sz w:val="24"/>
                <w:szCs w:val="24"/>
              </w:rPr>
            </w:pPr>
            <w:r w:rsidRPr="004B6935">
              <w:rPr>
                <w:rFonts w:asciiTheme="majorBidi" w:eastAsia="Times New Roman" w:hAnsiTheme="majorBidi" w:cstheme="majorBidi"/>
                <w:sz w:val="24"/>
                <w:szCs w:val="24"/>
                <w:cs/>
              </w:rPr>
              <w:t>(</w:t>
            </w:r>
            <w:r w:rsidR="00A76FD7">
              <w:rPr>
                <w:rFonts w:asciiTheme="majorBidi" w:eastAsia="Times New Roman" w:hAnsiTheme="majorBidi" w:cstheme="majorBidi"/>
                <w:sz w:val="24"/>
                <w:szCs w:val="24"/>
              </w:rPr>
              <w:t>65,997.36</w:t>
            </w:r>
            <w:r w:rsidRPr="004B6935">
              <w:rPr>
                <w:rFonts w:asciiTheme="majorBidi" w:eastAsia="Times New Roman" w:hAnsiTheme="majorBidi" w:cstheme="majorBidi"/>
                <w:sz w:val="24"/>
                <w:szCs w:val="24"/>
                <w:cs/>
              </w:rPr>
              <w:t>)</w:t>
            </w:r>
          </w:p>
        </w:tc>
      </w:tr>
      <w:tr w:rsidR="0066261B" w:rsidRPr="004B6935" w14:paraId="36A87D10" w14:textId="77777777" w:rsidTr="008D7B6F">
        <w:trPr>
          <w:trHeight w:hRule="exact" w:val="397"/>
        </w:trPr>
        <w:tc>
          <w:tcPr>
            <w:tcW w:w="1560" w:type="dxa"/>
            <w:tcBorders>
              <w:top w:val="nil"/>
              <w:left w:val="nil"/>
              <w:bottom w:val="nil"/>
              <w:right w:val="nil"/>
            </w:tcBorders>
            <w:shd w:val="clear" w:color="auto" w:fill="auto"/>
            <w:noWrap/>
            <w:vAlign w:val="bottom"/>
            <w:hideMark/>
          </w:tcPr>
          <w:p w14:paraId="72E1EBF5" w14:textId="77777777" w:rsidR="0066261B" w:rsidRPr="004B6935" w:rsidRDefault="0066261B" w:rsidP="00D02329">
            <w:pPr>
              <w:spacing w:after="0" w:line="276" w:lineRule="auto"/>
              <w:rPr>
                <w:rFonts w:asciiTheme="majorBidi" w:eastAsia="Times New Roman" w:hAnsiTheme="majorBidi" w:cstheme="majorBidi"/>
                <w:color w:val="000000"/>
                <w:sz w:val="24"/>
                <w:szCs w:val="24"/>
              </w:rPr>
            </w:pPr>
            <w:r w:rsidRPr="004B6935">
              <w:rPr>
                <w:rFonts w:asciiTheme="majorBidi" w:eastAsia="Times New Roman" w:hAnsiTheme="majorBidi" w:cstheme="majorBidi"/>
                <w:color w:val="000000"/>
                <w:sz w:val="24"/>
                <w:szCs w:val="24"/>
              </w:rPr>
              <w:t>Net profit</w:t>
            </w:r>
          </w:p>
        </w:tc>
        <w:tc>
          <w:tcPr>
            <w:tcW w:w="1384" w:type="dxa"/>
            <w:tcBorders>
              <w:top w:val="nil"/>
              <w:left w:val="nil"/>
              <w:bottom w:val="nil"/>
              <w:right w:val="nil"/>
            </w:tcBorders>
            <w:shd w:val="clear" w:color="auto" w:fill="auto"/>
            <w:noWrap/>
            <w:vAlign w:val="bottom"/>
          </w:tcPr>
          <w:p w14:paraId="602611B5"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p>
        </w:tc>
        <w:tc>
          <w:tcPr>
            <w:tcW w:w="1158" w:type="dxa"/>
            <w:tcBorders>
              <w:top w:val="nil"/>
              <w:left w:val="nil"/>
              <w:bottom w:val="nil"/>
              <w:right w:val="nil"/>
            </w:tcBorders>
            <w:shd w:val="clear" w:color="auto" w:fill="auto"/>
            <w:noWrap/>
            <w:vAlign w:val="bottom"/>
          </w:tcPr>
          <w:p w14:paraId="2F8248C3"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52" w:type="dxa"/>
            <w:tcBorders>
              <w:top w:val="single" w:sz="4" w:space="0" w:color="auto"/>
              <w:left w:val="nil"/>
              <w:bottom w:val="double" w:sz="6" w:space="0" w:color="auto"/>
              <w:right w:val="nil"/>
            </w:tcBorders>
            <w:shd w:val="clear" w:color="auto" w:fill="auto"/>
            <w:noWrap/>
            <w:vAlign w:val="bottom"/>
          </w:tcPr>
          <w:p w14:paraId="342E2BEB" w14:textId="77777777" w:rsidR="0066261B" w:rsidRPr="004B6935" w:rsidRDefault="00A76FD7" w:rsidP="00D90085">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w:t>
            </w:r>
            <w:r w:rsidR="00D90085">
              <w:rPr>
                <w:rFonts w:asciiTheme="majorBidi" w:eastAsia="Times New Roman" w:hAnsiTheme="majorBidi" w:cstheme="majorBidi"/>
                <w:sz w:val="24"/>
                <w:szCs w:val="24"/>
              </w:rPr>
              <w:t>7,907,363.90</w:t>
            </w:r>
            <w:r>
              <w:rPr>
                <w:rFonts w:asciiTheme="majorBidi" w:eastAsia="Times New Roman" w:hAnsiTheme="majorBidi" w:cstheme="majorBidi"/>
                <w:sz w:val="24"/>
                <w:szCs w:val="24"/>
              </w:rPr>
              <w:t>)</w:t>
            </w:r>
          </w:p>
        </w:tc>
        <w:tc>
          <w:tcPr>
            <w:tcW w:w="1417" w:type="dxa"/>
            <w:tcBorders>
              <w:top w:val="nil"/>
              <w:left w:val="nil"/>
              <w:bottom w:val="nil"/>
              <w:right w:val="nil"/>
            </w:tcBorders>
            <w:shd w:val="clear" w:color="auto" w:fill="auto"/>
            <w:noWrap/>
            <w:vAlign w:val="bottom"/>
            <w:hideMark/>
          </w:tcPr>
          <w:p w14:paraId="6A57B05C" w14:textId="77777777" w:rsidR="0066261B" w:rsidRPr="004B6935" w:rsidRDefault="0066261B" w:rsidP="00580B93">
            <w:pPr>
              <w:spacing w:after="0" w:line="276" w:lineRule="auto"/>
              <w:jc w:val="right"/>
              <w:rPr>
                <w:rFonts w:asciiTheme="majorBidi" w:eastAsia="Times New Roman" w:hAnsiTheme="majorBidi" w:cstheme="majorBidi"/>
                <w:color w:val="FFFFFF"/>
                <w:sz w:val="24"/>
                <w:szCs w:val="24"/>
              </w:rPr>
            </w:pPr>
            <w:r w:rsidRPr="004B6935">
              <w:rPr>
                <w:rFonts w:asciiTheme="majorBidi" w:eastAsia="Times New Roman" w:hAnsiTheme="majorBidi" w:cstheme="majorBidi"/>
                <w:color w:val="FFFFFF"/>
                <w:sz w:val="24"/>
                <w:szCs w:val="24"/>
                <w:cs/>
              </w:rPr>
              <w:t>.</w:t>
            </w:r>
            <w:r w:rsidRPr="004B6935">
              <w:rPr>
                <w:rFonts w:asciiTheme="majorBidi" w:eastAsia="Times New Roman" w:hAnsiTheme="majorBidi" w:cstheme="majorBidi"/>
                <w:color w:val="FFFFFF"/>
                <w:sz w:val="24"/>
                <w:szCs w:val="24"/>
              </w:rPr>
              <w:t xml:space="preserve">09 </w:t>
            </w:r>
          </w:p>
        </w:tc>
        <w:tc>
          <w:tcPr>
            <w:tcW w:w="1176" w:type="dxa"/>
            <w:tcBorders>
              <w:top w:val="nil"/>
              <w:left w:val="nil"/>
              <w:bottom w:val="nil"/>
              <w:right w:val="nil"/>
            </w:tcBorders>
            <w:shd w:val="clear" w:color="auto" w:fill="auto"/>
            <w:noWrap/>
            <w:vAlign w:val="bottom"/>
            <w:hideMark/>
          </w:tcPr>
          <w:p w14:paraId="41159908" w14:textId="77777777" w:rsidR="0066261B" w:rsidRPr="004B6935" w:rsidRDefault="0066261B" w:rsidP="00580B93">
            <w:pPr>
              <w:spacing w:after="0" w:line="276" w:lineRule="auto"/>
              <w:rPr>
                <w:rFonts w:asciiTheme="majorBidi" w:eastAsia="Times New Roman" w:hAnsiTheme="majorBidi" w:cstheme="majorBidi"/>
                <w:color w:val="FFFFFF"/>
                <w:sz w:val="24"/>
                <w:szCs w:val="24"/>
              </w:rPr>
            </w:pPr>
          </w:p>
        </w:tc>
        <w:tc>
          <w:tcPr>
            <w:tcW w:w="1234" w:type="dxa"/>
            <w:tcBorders>
              <w:top w:val="single" w:sz="4" w:space="0" w:color="auto"/>
              <w:left w:val="nil"/>
              <w:bottom w:val="double" w:sz="6" w:space="0" w:color="auto"/>
              <w:right w:val="nil"/>
            </w:tcBorders>
            <w:shd w:val="clear" w:color="auto" w:fill="auto"/>
            <w:noWrap/>
            <w:vAlign w:val="bottom"/>
            <w:hideMark/>
          </w:tcPr>
          <w:p w14:paraId="749C990D" w14:textId="77777777" w:rsidR="0066261B" w:rsidRPr="004B6935" w:rsidRDefault="00A76FD7" w:rsidP="00580B93">
            <w:pPr>
              <w:spacing w:after="0" w:line="276" w:lineRule="auto"/>
              <w:jc w:val="right"/>
              <w:rPr>
                <w:rFonts w:asciiTheme="majorBidi" w:eastAsia="Times New Roman" w:hAnsiTheme="majorBidi" w:cstheme="majorBidi"/>
                <w:sz w:val="24"/>
                <w:szCs w:val="24"/>
                <w:cs/>
              </w:rPr>
            </w:pPr>
            <w:r>
              <w:rPr>
                <w:rFonts w:asciiTheme="majorBidi" w:eastAsia="Times New Roman" w:hAnsiTheme="majorBidi" w:cstheme="majorBidi"/>
                <w:sz w:val="24"/>
                <w:szCs w:val="24"/>
              </w:rPr>
              <w:t>(13,375,651.58)</w:t>
            </w:r>
          </w:p>
        </w:tc>
      </w:tr>
    </w:tbl>
    <w:p w14:paraId="78D293AB" w14:textId="77777777" w:rsidR="001E36FF" w:rsidRDefault="001E36FF" w:rsidP="00333483">
      <w:pPr>
        <w:spacing w:after="0" w:line="240" w:lineRule="auto"/>
        <w:ind w:right="-278"/>
        <w:jc w:val="thaiDistribute"/>
        <w:rPr>
          <w:rFonts w:asciiTheme="majorBidi" w:eastAsia="SimSun" w:hAnsiTheme="majorBidi" w:cstheme="majorBidi"/>
          <w:sz w:val="28"/>
          <w:lang w:eastAsia="zh-CN"/>
        </w:rPr>
      </w:pPr>
    </w:p>
    <w:p w14:paraId="4178048D" w14:textId="77777777" w:rsidR="00D90085"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p>
    <w:p w14:paraId="345371C3" w14:textId="77777777" w:rsidR="00D90085"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p>
    <w:p w14:paraId="004005D5" w14:textId="77777777" w:rsidR="00D90085"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p>
    <w:p w14:paraId="332C7480" w14:textId="77777777" w:rsidR="00E67D68" w:rsidRPr="00390187"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2</w:t>
      </w:r>
      <w:r w:rsidR="00626567">
        <w:rPr>
          <w:rFonts w:asciiTheme="majorBidi" w:eastAsia="Times New Roman" w:hAnsiTheme="majorBidi" w:cstheme="majorBidi"/>
          <w:sz w:val="28"/>
        </w:rPr>
        <w:t>3</w:t>
      </w:r>
      <w:r>
        <w:rPr>
          <w:rFonts w:asciiTheme="majorBidi" w:eastAsia="Times New Roman" w:hAnsiTheme="majorBidi" w:cstheme="majorBidi"/>
          <w:sz w:val="28"/>
        </w:rPr>
        <w:t>.1</w:t>
      </w:r>
      <w:r w:rsidR="008A5120" w:rsidRPr="00390187">
        <w:rPr>
          <w:rFonts w:asciiTheme="majorBidi" w:eastAsia="Times New Roman" w:hAnsiTheme="majorBidi" w:cstheme="majorBidi"/>
          <w:sz w:val="28"/>
        </w:rPr>
        <w:tab/>
      </w:r>
      <w:r w:rsidR="00177B28">
        <w:rPr>
          <w:rFonts w:asciiTheme="majorBidi" w:eastAsia="Times New Roman" w:hAnsiTheme="majorBidi" w:cstheme="majorBidi"/>
          <w:sz w:val="28"/>
          <w:u w:val="single"/>
        </w:rPr>
        <w:t>Assets by segment</w:t>
      </w:r>
    </w:p>
    <w:tbl>
      <w:tblPr>
        <w:tblW w:w="9643" w:type="dxa"/>
        <w:tblInd w:w="-142" w:type="dxa"/>
        <w:tblLook w:val="04A0" w:firstRow="1" w:lastRow="0" w:firstColumn="1" w:lastColumn="0" w:noHBand="0" w:noVBand="1"/>
      </w:tblPr>
      <w:tblGrid>
        <w:gridCol w:w="1490"/>
        <w:gridCol w:w="1355"/>
        <w:gridCol w:w="1400"/>
        <w:gridCol w:w="1356"/>
        <w:gridCol w:w="1313"/>
        <w:gridCol w:w="1400"/>
        <w:gridCol w:w="1400"/>
      </w:tblGrid>
      <w:tr w:rsidR="002F235F" w:rsidRPr="00873190" w14:paraId="5192D69E" w14:textId="77777777" w:rsidTr="00333483">
        <w:trPr>
          <w:trHeight w:hRule="exact" w:val="397"/>
        </w:trPr>
        <w:tc>
          <w:tcPr>
            <w:tcW w:w="1560" w:type="dxa"/>
            <w:tcBorders>
              <w:top w:val="nil"/>
              <w:left w:val="nil"/>
              <w:bottom w:val="nil"/>
              <w:right w:val="nil"/>
            </w:tcBorders>
            <w:shd w:val="clear" w:color="auto" w:fill="auto"/>
            <w:noWrap/>
            <w:vAlign w:val="bottom"/>
            <w:hideMark/>
          </w:tcPr>
          <w:p w14:paraId="4B7E2E37"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8083" w:type="dxa"/>
            <w:gridSpan w:val="6"/>
            <w:tcBorders>
              <w:top w:val="nil"/>
              <w:left w:val="nil"/>
              <w:bottom w:val="single" w:sz="4" w:space="0" w:color="auto"/>
              <w:right w:val="nil"/>
            </w:tcBorders>
            <w:shd w:val="clear" w:color="auto" w:fill="auto"/>
            <w:noWrap/>
            <w:vAlign w:val="bottom"/>
            <w:hideMark/>
          </w:tcPr>
          <w:p w14:paraId="42BFC26E"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Baht</w:t>
            </w:r>
          </w:p>
        </w:tc>
      </w:tr>
      <w:tr w:rsidR="002F235F" w:rsidRPr="00873190" w14:paraId="3990AA47" w14:textId="77777777" w:rsidTr="00333483">
        <w:trPr>
          <w:trHeight w:hRule="exact" w:val="397"/>
        </w:trPr>
        <w:tc>
          <w:tcPr>
            <w:tcW w:w="1560" w:type="dxa"/>
            <w:tcBorders>
              <w:top w:val="nil"/>
              <w:left w:val="nil"/>
              <w:bottom w:val="nil"/>
              <w:right w:val="nil"/>
            </w:tcBorders>
            <w:shd w:val="clear" w:color="auto" w:fill="auto"/>
            <w:noWrap/>
            <w:vAlign w:val="bottom"/>
            <w:hideMark/>
          </w:tcPr>
          <w:p w14:paraId="09405161" w14:textId="77777777"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2693" w:type="dxa"/>
            <w:gridSpan w:val="2"/>
            <w:tcBorders>
              <w:top w:val="single" w:sz="4" w:space="0" w:color="auto"/>
              <w:left w:val="nil"/>
              <w:bottom w:val="single" w:sz="4" w:space="0" w:color="auto"/>
              <w:right w:val="nil"/>
            </w:tcBorders>
            <w:shd w:val="clear" w:color="auto" w:fill="auto"/>
            <w:noWrap/>
            <w:vAlign w:val="bottom"/>
            <w:hideMark/>
          </w:tcPr>
          <w:p w14:paraId="037EB1E3"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Occupational Medicine hospital</w:t>
            </w:r>
          </w:p>
        </w:tc>
        <w:tc>
          <w:tcPr>
            <w:tcW w:w="2693" w:type="dxa"/>
            <w:gridSpan w:val="2"/>
            <w:tcBorders>
              <w:top w:val="single" w:sz="4" w:space="0" w:color="auto"/>
              <w:left w:val="nil"/>
              <w:bottom w:val="single" w:sz="4" w:space="0" w:color="auto"/>
              <w:right w:val="nil"/>
            </w:tcBorders>
            <w:shd w:val="clear" w:color="auto" w:fill="auto"/>
            <w:noWrap/>
            <w:vAlign w:val="bottom"/>
            <w:hideMark/>
          </w:tcPr>
          <w:p w14:paraId="2E7AF50F"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Environmental Analysis</w:t>
            </w:r>
          </w:p>
        </w:tc>
        <w:tc>
          <w:tcPr>
            <w:tcW w:w="2697" w:type="dxa"/>
            <w:gridSpan w:val="2"/>
            <w:tcBorders>
              <w:top w:val="single" w:sz="4" w:space="0" w:color="auto"/>
              <w:left w:val="nil"/>
              <w:bottom w:val="single" w:sz="4" w:space="0" w:color="auto"/>
              <w:right w:val="nil"/>
            </w:tcBorders>
            <w:shd w:val="clear" w:color="auto" w:fill="auto"/>
            <w:noWrap/>
            <w:vAlign w:val="bottom"/>
            <w:hideMark/>
          </w:tcPr>
          <w:p w14:paraId="3E17FEA4" w14:textId="77777777" w:rsidR="002F235F" w:rsidRPr="00873190" w:rsidRDefault="00470354" w:rsidP="00057AEA">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Consolidated financial statement</w:t>
            </w:r>
          </w:p>
        </w:tc>
      </w:tr>
      <w:tr w:rsidR="002F235F" w:rsidRPr="00873190" w14:paraId="3AC1A24A" w14:textId="77777777" w:rsidTr="00333483">
        <w:trPr>
          <w:trHeight w:hRule="exact" w:val="397"/>
        </w:trPr>
        <w:tc>
          <w:tcPr>
            <w:tcW w:w="1560" w:type="dxa"/>
            <w:tcBorders>
              <w:top w:val="nil"/>
              <w:left w:val="nil"/>
              <w:bottom w:val="nil"/>
              <w:right w:val="nil"/>
            </w:tcBorders>
            <w:shd w:val="clear" w:color="auto" w:fill="auto"/>
            <w:noWrap/>
            <w:vAlign w:val="bottom"/>
            <w:hideMark/>
          </w:tcPr>
          <w:p w14:paraId="7DE13151" w14:textId="77777777" w:rsidR="002F235F" w:rsidRPr="00873190" w:rsidRDefault="002F235F" w:rsidP="00057AEA">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right w:val="nil"/>
            </w:tcBorders>
            <w:shd w:val="clear" w:color="auto" w:fill="auto"/>
            <w:noWrap/>
            <w:vAlign w:val="bottom"/>
            <w:hideMark/>
          </w:tcPr>
          <w:p w14:paraId="432DF43A" w14:textId="77777777" w:rsidR="002F235F" w:rsidRPr="00873190" w:rsidRDefault="00333483" w:rsidP="00873190">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 xml:space="preserve">March </w:t>
            </w:r>
            <w:r w:rsidR="00470354" w:rsidRPr="00873190">
              <w:rPr>
                <w:rFonts w:asciiTheme="majorBidi" w:eastAsia="Times New Roman" w:hAnsiTheme="majorBidi" w:cstheme="majorBidi"/>
                <w:color w:val="000000"/>
                <w:sz w:val="24"/>
                <w:szCs w:val="24"/>
              </w:rPr>
              <w:t>3</w:t>
            </w:r>
            <w:r>
              <w:rPr>
                <w:rFonts w:asciiTheme="majorBidi" w:eastAsia="Times New Roman" w:hAnsiTheme="majorBidi" w:cstheme="majorBidi"/>
                <w:color w:val="000000"/>
                <w:sz w:val="24"/>
                <w:szCs w:val="24"/>
              </w:rPr>
              <w:t>1</w:t>
            </w:r>
            <w:r w:rsidR="00470354" w:rsidRPr="00873190">
              <w:rPr>
                <w:rFonts w:asciiTheme="majorBidi" w:eastAsia="Times New Roman" w:hAnsiTheme="majorBidi" w:cstheme="majorBidi"/>
                <w:color w:val="000000"/>
                <w:sz w:val="24"/>
                <w:szCs w:val="24"/>
              </w:rPr>
              <w:t>,</w:t>
            </w:r>
          </w:p>
        </w:tc>
        <w:tc>
          <w:tcPr>
            <w:tcW w:w="1276" w:type="dxa"/>
            <w:tcBorders>
              <w:top w:val="nil"/>
              <w:left w:val="nil"/>
              <w:right w:val="nil"/>
            </w:tcBorders>
            <w:shd w:val="clear" w:color="auto" w:fill="auto"/>
            <w:noWrap/>
            <w:vAlign w:val="bottom"/>
            <w:hideMark/>
          </w:tcPr>
          <w:p w14:paraId="54FF1C07"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418" w:type="dxa"/>
            <w:tcBorders>
              <w:top w:val="nil"/>
              <w:left w:val="nil"/>
              <w:right w:val="nil"/>
            </w:tcBorders>
            <w:shd w:val="clear" w:color="auto" w:fill="auto"/>
            <w:noWrap/>
            <w:vAlign w:val="bottom"/>
            <w:hideMark/>
          </w:tcPr>
          <w:p w14:paraId="59E312E8" w14:textId="77777777" w:rsidR="002F235F" w:rsidRPr="00873190" w:rsidRDefault="00333483" w:rsidP="00873190">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March</w:t>
            </w:r>
            <w:r w:rsidR="00470354" w:rsidRPr="00873190">
              <w:rPr>
                <w:rFonts w:asciiTheme="majorBidi" w:eastAsia="Times New Roman" w:hAnsiTheme="majorBidi" w:cstheme="majorBidi"/>
                <w:color w:val="000000"/>
                <w:sz w:val="24"/>
                <w:szCs w:val="24"/>
              </w:rPr>
              <w:t xml:space="preserve"> 3</w:t>
            </w:r>
            <w:r>
              <w:rPr>
                <w:rFonts w:asciiTheme="majorBidi" w:eastAsia="Times New Roman" w:hAnsiTheme="majorBidi" w:cstheme="majorBidi"/>
                <w:color w:val="000000"/>
                <w:sz w:val="24"/>
                <w:szCs w:val="24"/>
              </w:rPr>
              <w:t>1</w:t>
            </w:r>
            <w:r w:rsidR="00470354" w:rsidRPr="00873190">
              <w:rPr>
                <w:rFonts w:asciiTheme="majorBidi" w:eastAsia="Times New Roman" w:hAnsiTheme="majorBidi" w:cstheme="majorBidi"/>
                <w:color w:val="000000"/>
                <w:sz w:val="24"/>
                <w:szCs w:val="24"/>
              </w:rPr>
              <w:t>,</w:t>
            </w:r>
          </w:p>
        </w:tc>
        <w:tc>
          <w:tcPr>
            <w:tcW w:w="1275" w:type="dxa"/>
            <w:tcBorders>
              <w:top w:val="nil"/>
              <w:left w:val="nil"/>
              <w:right w:val="nil"/>
            </w:tcBorders>
            <w:shd w:val="clear" w:color="auto" w:fill="auto"/>
            <w:noWrap/>
            <w:vAlign w:val="bottom"/>
            <w:hideMark/>
          </w:tcPr>
          <w:p w14:paraId="77592A5D"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c>
          <w:tcPr>
            <w:tcW w:w="1276" w:type="dxa"/>
            <w:tcBorders>
              <w:top w:val="nil"/>
              <w:left w:val="nil"/>
              <w:right w:val="nil"/>
            </w:tcBorders>
            <w:shd w:val="clear" w:color="auto" w:fill="auto"/>
            <w:noWrap/>
            <w:vAlign w:val="bottom"/>
            <w:hideMark/>
          </w:tcPr>
          <w:p w14:paraId="32BB3B0E" w14:textId="77777777" w:rsidR="002F235F" w:rsidRPr="00873190" w:rsidRDefault="00333483" w:rsidP="00873190">
            <w:pPr>
              <w:spacing w:after="0" w:line="276"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 xml:space="preserve">March </w:t>
            </w:r>
            <w:r w:rsidR="00470354" w:rsidRPr="00873190">
              <w:rPr>
                <w:rFonts w:asciiTheme="majorBidi" w:eastAsia="Times New Roman" w:hAnsiTheme="majorBidi" w:cstheme="majorBidi"/>
                <w:color w:val="000000"/>
                <w:sz w:val="24"/>
                <w:szCs w:val="24"/>
              </w:rPr>
              <w:t>3</w:t>
            </w:r>
            <w:r>
              <w:rPr>
                <w:rFonts w:asciiTheme="majorBidi" w:eastAsia="Times New Roman" w:hAnsiTheme="majorBidi" w:cstheme="majorBidi"/>
                <w:color w:val="000000"/>
                <w:sz w:val="24"/>
                <w:szCs w:val="24"/>
              </w:rPr>
              <w:t>1</w:t>
            </w:r>
            <w:r w:rsidR="00470354" w:rsidRPr="00873190">
              <w:rPr>
                <w:rFonts w:asciiTheme="majorBidi" w:eastAsia="Times New Roman" w:hAnsiTheme="majorBidi" w:cstheme="majorBidi"/>
                <w:color w:val="000000"/>
                <w:sz w:val="24"/>
                <w:szCs w:val="24"/>
              </w:rPr>
              <w:t>,</w:t>
            </w:r>
          </w:p>
        </w:tc>
        <w:tc>
          <w:tcPr>
            <w:tcW w:w="1421" w:type="dxa"/>
            <w:tcBorders>
              <w:top w:val="nil"/>
              <w:left w:val="nil"/>
              <w:right w:val="nil"/>
            </w:tcBorders>
            <w:shd w:val="clear" w:color="auto" w:fill="auto"/>
            <w:noWrap/>
            <w:vAlign w:val="bottom"/>
            <w:hideMark/>
          </w:tcPr>
          <w:p w14:paraId="53D558EF" w14:textId="77777777" w:rsidR="002F235F" w:rsidRPr="00873190" w:rsidRDefault="00470354"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December 31,</w:t>
            </w:r>
          </w:p>
        </w:tc>
      </w:tr>
      <w:tr w:rsidR="00873190" w:rsidRPr="00873190" w14:paraId="4F88AF80" w14:textId="77777777" w:rsidTr="00333483">
        <w:trPr>
          <w:trHeight w:hRule="exact" w:val="397"/>
        </w:trPr>
        <w:tc>
          <w:tcPr>
            <w:tcW w:w="1560" w:type="dxa"/>
            <w:tcBorders>
              <w:top w:val="nil"/>
              <w:left w:val="nil"/>
              <w:bottom w:val="nil"/>
              <w:right w:val="nil"/>
            </w:tcBorders>
            <w:shd w:val="clear" w:color="auto" w:fill="auto"/>
            <w:noWrap/>
            <w:vAlign w:val="bottom"/>
          </w:tcPr>
          <w:p w14:paraId="317BC614" w14:textId="77777777" w:rsidR="00873190" w:rsidRPr="00873190" w:rsidRDefault="00873190" w:rsidP="00057AEA">
            <w:pPr>
              <w:spacing w:after="0" w:line="276" w:lineRule="auto"/>
              <w:jc w:val="center"/>
              <w:rPr>
                <w:rFonts w:asciiTheme="majorBidi" w:eastAsia="Times New Roman" w:hAnsiTheme="majorBidi" w:cstheme="majorBidi"/>
                <w:color w:val="000000"/>
                <w:sz w:val="24"/>
                <w:szCs w:val="24"/>
              </w:rPr>
            </w:pPr>
          </w:p>
        </w:tc>
        <w:tc>
          <w:tcPr>
            <w:tcW w:w="1417" w:type="dxa"/>
            <w:tcBorders>
              <w:top w:val="nil"/>
              <w:left w:val="nil"/>
              <w:bottom w:val="single" w:sz="8" w:space="0" w:color="auto"/>
              <w:right w:val="nil"/>
            </w:tcBorders>
            <w:shd w:val="clear" w:color="auto" w:fill="auto"/>
            <w:noWrap/>
            <w:vAlign w:val="bottom"/>
          </w:tcPr>
          <w:p w14:paraId="746AB4E5"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276" w:type="dxa"/>
            <w:tcBorders>
              <w:top w:val="nil"/>
              <w:left w:val="nil"/>
              <w:bottom w:val="single" w:sz="8" w:space="0" w:color="auto"/>
              <w:right w:val="nil"/>
            </w:tcBorders>
            <w:shd w:val="clear" w:color="auto" w:fill="auto"/>
            <w:noWrap/>
            <w:vAlign w:val="bottom"/>
          </w:tcPr>
          <w:p w14:paraId="3CAAA7E8"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c>
          <w:tcPr>
            <w:tcW w:w="1418" w:type="dxa"/>
            <w:tcBorders>
              <w:top w:val="nil"/>
              <w:left w:val="nil"/>
              <w:bottom w:val="single" w:sz="8" w:space="0" w:color="auto"/>
              <w:right w:val="nil"/>
            </w:tcBorders>
            <w:shd w:val="clear" w:color="auto" w:fill="auto"/>
            <w:noWrap/>
            <w:vAlign w:val="bottom"/>
          </w:tcPr>
          <w:p w14:paraId="79F84CB7"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275" w:type="dxa"/>
            <w:tcBorders>
              <w:top w:val="nil"/>
              <w:left w:val="nil"/>
              <w:bottom w:val="single" w:sz="8" w:space="0" w:color="auto"/>
              <w:right w:val="nil"/>
            </w:tcBorders>
            <w:shd w:val="clear" w:color="auto" w:fill="auto"/>
            <w:noWrap/>
            <w:vAlign w:val="bottom"/>
          </w:tcPr>
          <w:p w14:paraId="45A3F5BA"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c>
          <w:tcPr>
            <w:tcW w:w="1276" w:type="dxa"/>
            <w:tcBorders>
              <w:top w:val="nil"/>
              <w:left w:val="nil"/>
              <w:bottom w:val="single" w:sz="8" w:space="0" w:color="auto"/>
              <w:right w:val="nil"/>
            </w:tcBorders>
            <w:shd w:val="clear" w:color="auto" w:fill="auto"/>
            <w:noWrap/>
            <w:vAlign w:val="bottom"/>
          </w:tcPr>
          <w:p w14:paraId="3E16B41E"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w:t>
            </w:r>
            <w:r w:rsidR="00333483">
              <w:rPr>
                <w:rFonts w:asciiTheme="majorBidi" w:eastAsia="Times New Roman" w:hAnsiTheme="majorBidi" w:cstheme="majorBidi"/>
                <w:color w:val="000000"/>
                <w:sz w:val="24"/>
                <w:szCs w:val="24"/>
              </w:rPr>
              <w:t>20</w:t>
            </w:r>
          </w:p>
        </w:tc>
        <w:tc>
          <w:tcPr>
            <w:tcW w:w="1421" w:type="dxa"/>
            <w:tcBorders>
              <w:top w:val="nil"/>
              <w:left w:val="nil"/>
              <w:bottom w:val="single" w:sz="8" w:space="0" w:color="auto"/>
              <w:right w:val="nil"/>
            </w:tcBorders>
            <w:shd w:val="clear" w:color="auto" w:fill="auto"/>
            <w:noWrap/>
            <w:vAlign w:val="bottom"/>
          </w:tcPr>
          <w:p w14:paraId="0808AAAF" w14:textId="77777777" w:rsidR="00873190" w:rsidRPr="00873190" w:rsidRDefault="00873190" w:rsidP="00873190">
            <w:pPr>
              <w:spacing w:after="0" w:line="276" w:lineRule="auto"/>
              <w:jc w:val="center"/>
              <w:rPr>
                <w:rFonts w:asciiTheme="majorBidi" w:eastAsia="Times New Roman" w:hAnsiTheme="majorBidi" w:cstheme="majorBidi"/>
                <w:color w:val="000000"/>
                <w:sz w:val="24"/>
                <w:szCs w:val="24"/>
              </w:rPr>
            </w:pPr>
            <w:r w:rsidRPr="00873190">
              <w:rPr>
                <w:rFonts w:asciiTheme="majorBidi" w:eastAsia="Times New Roman" w:hAnsiTheme="majorBidi" w:cstheme="majorBidi"/>
                <w:color w:val="000000"/>
                <w:sz w:val="24"/>
                <w:szCs w:val="24"/>
              </w:rPr>
              <w:t>201</w:t>
            </w:r>
            <w:r w:rsidR="00333483">
              <w:rPr>
                <w:rFonts w:asciiTheme="majorBidi" w:eastAsia="Times New Roman" w:hAnsiTheme="majorBidi" w:cstheme="majorBidi"/>
                <w:color w:val="000000"/>
                <w:sz w:val="24"/>
                <w:szCs w:val="24"/>
              </w:rPr>
              <w:t>9</w:t>
            </w:r>
          </w:p>
        </w:tc>
      </w:tr>
      <w:tr w:rsidR="002F235F" w:rsidRPr="00873190" w14:paraId="47663663" w14:textId="77777777" w:rsidTr="00333483">
        <w:trPr>
          <w:trHeight w:hRule="exact" w:val="397"/>
        </w:trPr>
        <w:tc>
          <w:tcPr>
            <w:tcW w:w="1560" w:type="dxa"/>
            <w:tcBorders>
              <w:top w:val="nil"/>
              <w:left w:val="nil"/>
              <w:bottom w:val="nil"/>
              <w:right w:val="nil"/>
            </w:tcBorders>
            <w:shd w:val="clear" w:color="auto" w:fill="auto"/>
            <w:noWrap/>
            <w:vAlign w:val="bottom"/>
            <w:hideMark/>
          </w:tcPr>
          <w:p w14:paraId="49C1969E" w14:textId="77777777" w:rsidR="002F235F" w:rsidRPr="00D90085" w:rsidRDefault="00156ADA" w:rsidP="00057AEA">
            <w:pPr>
              <w:spacing w:after="0" w:line="276" w:lineRule="auto"/>
              <w:rPr>
                <w:rFonts w:ascii="Angsana New" w:eastAsia="Times New Roman" w:hAnsi="Angsana New" w:cs="Angsana New"/>
                <w:b/>
                <w:bCs/>
                <w:color w:val="000000"/>
                <w:sz w:val="28"/>
                <w:u w:val="single"/>
              </w:rPr>
            </w:pPr>
            <w:r w:rsidRPr="00D90085">
              <w:rPr>
                <w:rFonts w:ascii="Angsana New" w:eastAsia="Times New Roman" w:hAnsi="Angsana New" w:cs="Angsana New"/>
                <w:b/>
                <w:bCs/>
                <w:color w:val="000000"/>
                <w:sz w:val="28"/>
                <w:u w:val="single"/>
              </w:rPr>
              <w:t xml:space="preserve">Assets </w:t>
            </w:r>
            <w:r w:rsidRPr="00D90085">
              <w:rPr>
                <w:rFonts w:ascii="Angsana New" w:eastAsia="Times New Roman" w:hAnsi="Angsana New" w:cs="Angsana New"/>
                <w:b/>
                <w:bCs/>
                <w:color w:val="000000"/>
                <w:sz w:val="28"/>
                <w:u w:val="single"/>
                <w:cs/>
              </w:rPr>
              <w:t xml:space="preserve">- </w:t>
            </w:r>
            <w:r w:rsidRPr="00D90085">
              <w:rPr>
                <w:rFonts w:ascii="Angsana New" w:eastAsia="Times New Roman" w:hAnsi="Angsana New" w:cs="Angsana New"/>
                <w:b/>
                <w:bCs/>
                <w:color w:val="000000"/>
                <w:sz w:val="28"/>
                <w:u w:val="single"/>
              </w:rPr>
              <w:t>net</w:t>
            </w:r>
          </w:p>
        </w:tc>
        <w:tc>
          <w:tcPr>
            <w:tcW w:w="1417" w:type="dxa"/>
            <w:tcBorders>
              <w:top w:val="single" w:sz="8" w:space="0" w:color="auto"/>
              <w:left w:val="nil"/>
              <w:bottom w:val="nil"/>
              <w:right w:val="nil"/>
            </w:tcBorders>
            <w:shd w:val="clear" w:color="auto" w:fill="auto"/>
            <w:noWrap/>
            <w:vAlign w:val="bottom"/>
            <w:hideMark/>
          </w:tcPr>
          <w:p w14:paraId="22BC126D" w14:textId="77777777" w:rsidR="002F235F" w:rsidRPr="00873190" w:rsidRDefault="002F235F" w:rsidP="00057AEA">
            <w:pPr>
              <w:spacing w:after="0" w:line="276" w:lineRule="auto"/>
              <w:rPr>
                <w:rFonts w:asciiTheme="majorBidi" w:eastAsia="Times New Roman" w:hAnsiTheme="majorBidi" w:cstheme="majorBidi"/>
                <w:b/>
                <w:bCs/>
                <w:color w:val="000000"/>
                <w:sz w:val="24"/>
                <w:szCs w:val="24"/>
                <w:u w:val="single"/>
                <w:cs/>
              </w:rPr>
            </w:pPr>
          </w:p>
        </w:tc>
        <w:tc>
          <w:tcPr>
            <w:tcW w:w="1276" w:type="dxa"/>
            <w:tcBorders>
              <w:top w:val="single" w:sz="8" w:space="0" w:color="auto"/>
              <w:left w:val="nil"/>
              <w:bottom w:val="nil"/>
              <w:right w:val="nil"/>
            </w:tcBorders>
            <w:shd w:val="clear" w:color="auto" w:fill="auto"/>
            <w:noWrap/>
            <w:vAlign w:val="bottom"/>
            <w:hideMark/>
          </w:tcPr>
          <w:p w14:paraId="241BB013"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418" w:type="dxa"/>
            <w:tcBorders>
              <w:top w:val="single" w:sz="8" w:space="0" w:color="auto"/>
              <w:left w:val="nil"/>
              <w:bottom w:val="nil"/>
              <w:right w:val="nil"/>
            </w:tcBorders>
            <w:shd w:val="clear" w:color="auto" w:fill="auto"/>
            <w:noWrap/>
            <w:vAlign w:val="bottom"/>
            <w:hideMark/>
          </w:tcPr>
          <w:p w14:paraId="553E7F86"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275" w:type="dxa"/>
            <w:tcBorders>
              <w:top w:val="single" w:sz="8" w:space="0" w:color="auto"/>
              <w:left w:val="nil"/>
              <w:bottom w:val="nil"/>
              <w:right w:val="nil"/>
            </w:tcBorders>
            <w:shd w:val="clear" w:color="auto" w:fill="auto"/>
            <w:noWrap/>
            <w:vAlign w:val="bottom"/>
            <w:hideMark/>
          </w:tcPr>
          <w:p w14:paraId="59AF217A"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276" w:type="dxa"/>
            <w:tcBorders>
              <w:top w:val="single" w:sz="8" w:space="0" w:color="auto"/>
              <w:left w:val="nil"/>
              <w:bottom w:val="nil"/>
              <w:right w:val="nil"/>
            </w:tcBorders>
            <w:shd w:val="clear" w:color="auto" w:fill="auto"/>
            <w:noWrap/>
            <w:vAlign w:val="bottom"/>
            <w:hideMark/>
          </w:tcPr>
          <w:p w14:paraId="2EA43171" w14:textId="77777777" w:rsidR="002F235F" w:rsidRPr="00873190" w:rsidRDefault="002F235F" w:rsidP="00057AEA">
            <w:pPr>
              <w:spacing w:after="0" w:line="276" w:lineRule="auto"/>
              <w:rPr>
                <w:rFonts w:asciiTheme="majorBidi" w:eastAsia="Times New Roman" w:hAnsiTheme="majorBidi" w:cstheme="majorBidi"/>
                <w:sz w:val="24"/>
                <w:szCs w:val="24"/>
              </w:rPr>
            </w:pPr>
          </w:p>
        </w:tc>
        <w:tc>
          <w:tcPr>
            <w:tcW w:w="1421" w:type="dxa"/>
            <w:tcBorders>
              <w:top w:val="single" w:sz="8" w:space="0" w:color="auto"/>
              <w:left w:val="nil"/>
              <w:bottom w:val="nil"/>
              <w:right w:val="nil"/>
            </w:tcBorders>
            <w:shd w:val="clear" w:color="auto" w:fill="auto"/>
            <w:noWrap/>
            <w:vAlign w:val="bottom"/>
            <w:hideMark/>
          </w:tcPr>
          <w:p w14:paraId="6C099A02" w14:textId="77777777" w:rsidR="002F235F" w:rsidRPr="00873190" w:rsidRDefault="002F235F" w:rsidP="00057AEA">
            <w:pPr>
              <w:spacing w:after="0" w:line="276" w:lineRule="auto"/>
              <w:rPr>
                <w:rFonts w:asciiTheme="majorBidi" w:eastAsia="Times New Roman" w:hAnsiTheme="majorBidi" w:cstheme="majorBidi"/>
                <w:sz w:val="24"/>
                <w:szCs w:val="24"/>
              </w:rPr>
            </w:pPr>
          </w:p>
        </w:tc>
      </w:tr>
      <w:tr w:rsidR="002F235F" w:rsidRPr="00873190" w14:paraId="3EE08013" w14:textId="77777777" w:rsidTr="00333483">
        <w:trPr>
          <w:trHeight w:hRule="exact" w:val="397"/>
        </w:trPr>
        <w:tc>
          <w:tcPr>
            <w:tcW w:w="1560" w:type="dxa"/>
            <w:tcBorders>
              <w:top w:val="nil"/>
              <w:left w:val="nil"/>
              <w:bottom w:val="nil"/>
              <w:right w:val="nil"/>
            </w:tcBorders>
            <w:shd w:val="clear" w:color="auto" w:fill="auto"/>
            <w:noWrap/>
            <w:vAlign w:val="bottom"/>
            <w:hideMark/>
          </w:tcPr>
          <w:p w14:paraId="374150F4" w14:textId="77777777" w:rsidR="002F235F" w:rsidRPr="00D90085" w:rsidRDefault="00177B28" w:rsidP="00177B28">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Building and equipment</w:t>
            </w:r>
          </w:p>
        </w:tc>
        <w:tc>
          <w:tcPr>
            <w:tcW w:w="1417" w:type="dxa"/>
            <w:tcBorders>
              <w:top w:val="nil"/>
              <w:left w:val="nil"/>
              <w:bottom w:val="nil"/>
              <w:right w:val="nil"/>
            </w:tcBorders>
            <w:shd w:val="clear" w:color="auto" w:fill="auto"/>
            <w:noWrap/>
            <w:vAlign w:val="bottom"/>
          </w:tcPr>
          <w:p w14:paraId="5FCB6413" w14:textId="77777777" w:rsidR="002F235F" w:rsidRPr="00D90085" w:rsidRDefault="00DE4A9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133,506,073.49</w:t>
            </w:r>
          </w:p>
        </w:tc>
        <w:tc>
          <w:tcPr>
            <w:tcW w:w="1276" w:type="dxa"/>
            <w:tcBorders>
              <w:top w:val="nil"/>
              <w:left w:val="nil"/>
              <w:bottom w:val="nil"/>
              <w:right w:val="nil"/>
            </w:tcBorders>
            <w:shd w:val="clear" w:color="auto" w:fill="auto"/>
            <w:noWrap/>
            <w:vAlign w:val="bottom"/>
            <w:hideMark/>
          </w:tcPr>
          <w:p w14:paraId="18CB1907" w14:textId="77777777" w:rsidR="002F235F" w:rsidRPr="00D90085" w:rsidRDefault="002F235F" w:rsidP="002E2B31">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rPr>
              <w:t>13</w:t>
            </w:r>
            <w:r w:rsidR="00DE4A9A" w:rsidRPr="00D90085">
              <w:rPr>
                <w:rFonts w:ascii="Angsana New" w:eastAsia="Times New Roman" w:hAnsi="Angsana New" w:cs="Angsana New"/>
                <w:color w:val="000000"/>
                <w:sz w:val="28"/>
              </w:rPr>
              <w:t>2,472,237.4</w:t>
            </w:r>
            <w:r w:rsidR="002E2B31">
              <w:rPr>
                <w:rFonts w:ascii="Angsana New" w:eastAsia="Times New Roman" w:hAnsi="Angsana New" w:cs="Angsana New"/>
                <w:color w:val="000000"/>
                <w:sz w:val="28"/>
              </w:rPr>
              <w:t>55</w:t>
            </w:r>
          </w:p>
        </w:tc>
        <w:tc>
          <w:tcPr>
            <w:tcW w:w="1418" w:type="dxa"/>
            <w:tcBorders>
              <w:top w:val="nil"/>
              <w:left w:val="nil"/>
              <w:bottom w:val="nil"/>
              <w:right w:val="nil"/>
            </w:tcBorders>
            <w:shd w:val="clear" w:color="auto" w:fill="auto"/>
            <w:noWrap/>
            <w:vAlign w:val="bottom"/>
          </w:tcPr>
          <w:p w14:paraId="428BD924" w14:textId="77777777" w:rsidR="002F235F" w:rsidRPr="00D90085" w:rsidRDefault="00DE4A9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10,116,882.30</w:t>
            </w:r>
          </w:p>
        </w:tc>
        <w:tc>
          <w:tcPr>
            <w:tcW w:w="1275" w:type="dxa"/>
            <w:tcBorders>
              <w:top w:val="nil"/>
              <w:left w:val="nil"/>
              <w:bottom w:val="nil"/>
              <w:right w:val="nil"/>
            </w:tcBorders>
            <w:shd w:val="clear" w:color="auto" w:fill="auto"/>
            <w:noWrap/>
            <w:vAlign w:val="bottom"/>
            <w:hideMark/>
          </w:tcPr>
          <w:p w14:paraId="0A160B61" w14:textId="77777777" w:rsidR="002F235F" w:rsidRPr="00D90085" w:rsidRDefault="00DE4A9A" w:rsidP="002E2B31">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10,934,226.3</w:t>
            </w:r>
            <w:r w:rsidR="002E2B31">
              <w:rPr>
                <w:rFonts w:ascii="Angsana New" w:eastAsia="Times New Roman" w:hAnsi="Angsana New" w:cs="Angsana New"/>
                <w:color w:val="000000"/>
                <w:sz w:val="28"/>
              </w:rPr>
              <w:t>66</w:t>
            </w:r>
          </w:p>
        </w:tc>
        <w:tc>
          <w:tcPr>
            <w:tcW w:w="1276" w:type="dxa"/>
            <w:tcBorders>
              <w:top w:val="nil"/>
              <w:left w:val="nil"/>
              <w:bottom w:val="nil"/>
              <w:right w:val="nil"/>
            </w:tcBorders>
            <w:shd w:val="clear" w:color="auto" w:fill="auto"/>
            <w:noWrap/>
            <w:vAlign w:val="bottom"/>
          </w:tcPr>
          <w:p w14:paraId="0ABF3ECA" w14:textId="77777777" w:rsidR="002F235F" w:rsidRPr="00D90085" w:rsidRDefault="00DE4A9A" w:rsidP="002E2B31">
            <w:pPr>
              <w:spacing w:after="0" w:line="276" w:lineRule="auto"/>
              <w:jc w:val="center"/>
              <w:rPr>
                <w:rFonts w:ascii="Angsana New" w:eastAsia="Times New Roman" w:hAnsi="Angsana New" w:cs="Angsana New"/>
                <w:color w:val="000000"/>
                <w:sz w:val="28"/>
                <w:cs/>
              </w:rPr>
            </w:pPr>
            <w:r w:rsidRPr="00D90085">
              <w:rPr>
                <w:rFonts w:ascii="Angsana New" w:eastAsia="Times New Roman" w:hAnsi="Angsana New" w:cs="Angsana New"/>
                <w:color w:val="000000"/>
                <w:sz w:val="28"/>
              </w:rPr>
              <w:t>143,622,955.7</w:t>
            </w:r>
            <w:r w:rsidR="002E2B31">
              <w:rPr>
                <w:rFonts w:ascii="Angsana New" w:eastAsia="Times New Roman" w:hAnsi="Angsana New" w:cs="Angsana New"/>
                <w:color w:val="000000"/>
                <w:sz w:val="28"/>
              </w:rPr>
              <w:t>9</w:t>
            </w:r>
            <w:r w:rsidRPr="00D90085">
              <w:rPr>
                <w:rFonts w:ascii="Angsana New" w:eastAsia="Times New Roman" w:hAnsi="Angsana New" w:cs="Angsana New"/>
                <w:color w:val="000000"/>
                <w:sz w:val="28"/>
              </w:rPr>
              <w:t>9</w:t>
            </w:r>
          </w:p>
        </w:tc>
        <w:tc>
          <w:tcPr>
            <w:tcW w:w="1421" w:type="dxa"/>
            <w:tcBorders>
              <w:top w:val="nil"/>
              <w:left w:val="nil"/>
              <w:bottom w:val="nil"/>
              <w:right w:val="nil"/>
            </w:tcBorders>
            <w:shd w:val="clear" w:color="auto" w:fill="auto"/>
            <w:noWrap/>
            <w:vAlign w:val="bottom"/>
            <w:hideMark/>
          </w:tcPr>
          <w:p w14:paraId="65D887D9" w14:textId="77777777" w:rsidR="002F235F" w:rsidRPr="00D90085" w:rsidRDefault="002F235F" w:rsidP="002E2B31">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43,406,463.8</w:t>
            </w:r>
            <w:r w:rsidR="002E2B31">
              <w:rPr>
                <w:rFonts w:ascii="Angsana New" w:eastAsia="Times New Roman" w:hAnsi="Angsana New" w:cs="Angsana New"/>
                <w:color w:val="000000"/>
                <w:sz w:val="28"/>
              </w:rPr>
              <w:t>11</w:t>
            </w:r>
          </w:p>
        </w:tc>
      </w:tr>
      <w:tr w:rsidR="002F235F" w:rsidRPr="00873190" w14:paraId="57A2BF25" w14:textId="77777777" w:rsidTr="00333483">
        <w:trPr>
          <w:trHeight w:hRule="exact" w:val="397"/>
        </w:trPr>
        <w:tc>
          <w:tcPr>
            <w:tcW w:w="1560" w:type="dxa"/>
            <w:tcBorders>
              <w:top w:val="nil"/>
              <w:left w:val="nil"/>
              <w:bottom w:val="nil"/>
              <w:right w:val="nil"/>
            </w:tcBorders>
            <w:shd w:val="clear" w:color="auto" w:fill="auto"/>
            <w:noWrap/>
            <w:vAlign w:val="bottom"/>
            <w:hideMark/>
          </w:tcPr>
          <w:p w14:paraId="459E367D" w14:textId="77777777" w:rsidR="002F235F" w:rsidRPr="00D90085" w:rsidRDefault="00FC7012" w:rsidP="00057AEA">
            <w:pPr>
              <w:spacing w:after="0" w:line="276" w:lineRule="auto"/>
              <w:rPr>
                <w:rFonts w:ascii="Angsana New" w:eastAsia="Times New Roman" w:hAnsi="Angsana New" w:cs="Angsana New"/>
                <w:color w:val="000000"/>
                <w:sz w:val="28"/>
              </w:rPr>
            </w:pPr>
            <w:r w:rsidRPr="00D90085">
              <w:rPr>
                <w:rFonts w:ascii="Angsana New" w:eastAsia="Times New Roman" w:hAnsi="Angsana New" w:cs="Angsana New"/>
                <w:sz w:val="28"/>
              </w:rPr>
              <w:t>Un</w:t>
            </w:r>
            <w:r w:rsidR="00873190" w:rsidRPr="00D90085">
              <w:rPr>
                <w:rFonts w:ascii="Angsana New" w:eastAsia="Times New Roman" w:hAnsi="Angsana New" w:cs="Angsana New"/>
                <w:sz w:val="28"/>
                <w:cs/>
              </w:rPr>
              <w:t xml:space="preserve"> </w:t>
            </w:r>
            <w:r w:rsidRPr="00D90085">
              <w:rPr>
                <w:rFonts w:ascii="Angsana New" w:eastAsia="Times New Roman" w:hAnsi="Angsana New" w:cs="Angsana New"/>
                <w:sz w:val="28"/>
              </w:rPr>
              <w:t>allocated assets</w:t>
            </w:r>
          </w:p>
        </w:tc>
        <w:tc>
          <w:tcPr>
            <w:tcW w:w="1417" w:type="dxa"/>
            <w:tcBorders>
              <w:top w:val="nil"/>
              <w:left w:val="nil"/>
              <w:bottom w:val="nil"/>
              <w:right w:val="nil"/>
            </w:tcBorders>
            <w:shd w:val="clear" w:color="auto" w:fill="auto"/>
            <w:noWrap/>
            <w:vAlign w:val="bottom"/>
          </w:tcPr>
          <w:p w14:paraId="619D2E3A" w14:textId="77777777" w:rsidR="002F235F" w:rsidRPr="00D90085" w:rsidRDefault="00C6146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w:t>
            </w:r>
            <w:r w:rsidR="00DE4A9A" w:rsidRPr="00D90085">
              <w:rPr>
                <w:rFonts w:ascii="Angsana New" w:eastAsia="Times New Roman" w:hAnsi="Angsana New" w:cs="Angsana New"/>
                <w:color w:val="000000"/>
                <w:sz w:val="28"/>
              </w:rPr>
              <w:t>16,603.53</w:t>
            </w:r>
          </w:p>
        </w:tc>
        <w:tc>
          <w:tcPr>
            <w:tcW w:w="1276" w:type="dxa"/>
            <w:tcBorders>
              <w:top w:val="nil"/>
              <w:left w:val="nil"/>
              <w:bottom w:val="nil"/>
              <w:right w:val="nil"/>
            </w:tcBorders>
            <w:shd w:val="clear" w:color="auto" w:fill="auto"/>
            <w:noWrap/>
            <w:vAlign w:val="bottom"/>
            <w:hideMark/>
          </w:tcPr>
          <w:p w14:paraId="66035896" w14:textId="77777777"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,037,045.29</w:t>
            </w:r>
          </w:p>
        </w:tc>
        <w:tc>
          <w:tcPr>
            <w:tcW w:w="1418" w:type="dxa"/>
            <w:tcBorders>
              <w:top w:val="nil"/>
              <w:left w:val="nil"/>
              <w:bottom w:val="nil"/>
              <w:right w:val="nil"/>
            </w:tcBorders>
            <w:shd w:val="clear" w:color="auto" w:fill="auto"/>
            <w:noWrap/>
            <w:vAlign w:val="bottom"/>
          </w:tcPr>
          <w:p w14:paraId="296A5373" w14:textId="77777777" w:rsidR="002F235F" w:rsidRPr="00D90085" w:rsidRDefault="00C6146A" w:rsidP="00057AEA">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cs/>
              </w:rPr>
              <w:t>-</w:t>
            </w:r>
          </w:p>
        </w:tc>
        <w:tc>
          <w:tcPr>
            <w:tcW w:w="1275" w:type="dxa"/>
            <w:tcBorders>
              <w:top w:val="nil"/>
              <w:left w:val="nil"/>
              <w:bottom w:val="nil"/>
              <w:right w:val="nil"/>
            </w:tcBorders>
            <w:shd w:val="clear" w:color="auto" w:fill="auto"/>
            <w:noWrap/>
            <w:vAlign w:val="bottom"/>
            <w:hideMark/>
          </w:tcPr>
          <w:p w14:paraId="6F103E43" w14:textId="77777777" w:rsidR="002F235F" w:rsidRPr="00D90085" w:rsidRDefault="002F235F" w:rsidP="00057AEA">
            <w:pPr>
              <w:spacing w:after="0" w:line="276" w:lineRule="auto"/>
              <w:jc w:val="center"/>
              <w:rPr>
                <w:rFonts w:ascii="Angsana New" w:eastAsia="Times New Roman" w:hAnsi="Angsana New" w:cs="Angsana New"/>
                <w:color w:val="000000"/>
                <w:sz w:val="28"/>
              </w:rPr>
            </w:pPr>
            <w:r w:rsidRPr="00D90085">
              <w:rPr>
                <w:rFonts w:ascii="Angsana New" w:eastAsia="Times New Roman" w:hAnsi="Angsana New" w:cs="Angsana New"/>
                <w:color w:val="000000"/>
                <w:sz w:val="28"/>
                <w:cs/>
              </w:rPr>
              <w:t>-</w:t>
            </w:r>
          </w:p>
        </w:tc>
        <w:tc>
          <w:tcPr>
            <w:tcW w:w="1276" w:type="dxa"/>
            <w:tcBorders>
              <w:top w:val="nil"/>
              <w:left w:val="nil"/>
              <w:bottom w:val="nil"/>
              <w:right w:val="nil"/>
            </w:tcBorders>
            <w:shd w:val="clear" w:color="auto" w:fill="auto"/>
            <w:noWrap/>
            <w:vAlign w:val="bottom"/>
          </w:tcPr>
          <w:p w14:paraId="5D318839" w14:textId="77777777" w:rsidR="002F235F" w:rsidRPr="00D90085" w:rsidRDefault="00C6146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w:t>
            </w:r>
            <w:r w:rsidR="00DE4A9A" w:rsidRPr="00D90085">
              <w:rPr>
                <w:rFonts w:ascii="Angsana New" w:eastAsia="Times New Roman" w:hAnsi="Angsana New" w:cs="Angsana New"/>
                <w:color w:val="000000"/>
                <w:sz w:val="28"/>
              </w:rPr>
              <w:t>16,603.53</w:t>
            </w:r>
          </w:p>
        </w:tc>
        <w:tc>
          <w:tcPr>
            <w:tcW w:w="1421" w:type="dxa"/>
            <w:tcBorders>
              <w:top w:val="nil"/>
              <w:left w:val="nil"/>
              <w:bottom w:val="nil"/>
              <w:right w:val="nil"/>
            </w:tcBorders>
            <w:shd w:val="clear" w:color="auto" w:fill="auto"/>
            <w:noWrap/>
            <w:vAlign w:val="bottom"/>
            <w:hideMark/>
          </w:tcPr>
          <w:p w14:paraId="5043E486" w14:textId="77777777"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037,045.29</w:t>
            </w:r>
          </w:p>
        </w:tc>
      </w:tr>
      <w:tr w:rsidR="002F235F" w:rsidRPr="00873190" w14:paraId="526FED2A" w14:textId="77777777" w:rsidTr="00333483">
        <w:trPr>
          <w:trHeight w:hRule="exact" w:val="397"/>
        </w:trPr>
        <w:tc>
          <w:tcPr>
            <w:tcW w:w="1560" w:type="dxa"/>
            <w:tcBorders>
              <w:top w:val="nil"/>
              <w:left w:val="nil"/>
              <w:bottom w:val="nil"/>
              <w:right w:val="nil"/>
            </w:tcBorders>
            <w:shd w:val="clear" w:color="auto" w:fill="auto"/>
            <w:noWrap/>
            <w:vAlign w:val="bottom"/>
            <w:hideMark/>
          </w:tcPr>
          <w:p w14:paraId="198BDFD0" w14:textId="77777777" w:rsidR="002F235F" w:rsidRPr="00D90085" w:rsidRDefault="00470354" w:rsidP="00057AEA">
            <w:pPr>
              <w:spacing w:after="0" w:line="276" w:lineRule="auto"/>
              <w:jc w:val="center"/>
              <w:rPr>
                <w:rFonts w:ascii="Angsana New" w:eastAsia="Times New Roman" w:hAnsi="Angsana New" w:cs="Angsana New"/>
                <w:b/>
                <w:bCs/>
                <w:color w:val="000000"/>
                <w:sz w:val="28"/>
              </w:rPr>
            </w:pPr>
            <w:r w:rsidRPr="00D90085">
              <w:rPr>
                <w:rFonts w:ascii="Angsana New" w:eastAsia="Times New Roman" w:hAnsi="Angsana New" w:cs="Angsana New"/>
                <w:b/>
                <w:bCs/>
                <w:color w:val="000000"/>
                <w:sz w:val="28"/>
              </w:rPr>
              <w:t>Total asset</w:t>
            </w:r>
          </w:p>
        </w:tc>
        <w:tc>
          <w:tcPr>
            <w:tcW w:w="1417" w:type="dxa"/>
            <w:tcBorders>
              <w:top w:val="single" w:sz="4" w:space="0" w:color="auto"/>
              <w:left w:val="nil"/>
              <w:bottom w:val="double" w:sz="6" w:space="0" w:color="auto"/>
              <w:right w:val="nil"/>
            </w:tcBorders>
            <w:shd w:val="clear" w:color="auto" w:fill="auto"/>
            <w:noWrap/>
            <w:vAlign w:val="bottom"/>
          </w:tcPr>
          <w:p w14:paraId="2615DB39" w14:textId="77777777" w:rsidR="002F235F" w:rsidRPr="00D90085" w:rsidRDefault="00C6146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13</w:t>
            </w:r>
            <w:r w:rsidR="00DE4A9A" w:rsidRPr="00D90085">
              <w:rPr>
                <w:rFonts w:ascii="Angsana New" w:eastAsia="Times New Roman" w:hAnsi="Angsana New" w:cs="Angsana New"/>
                <w:color w:val="000000"/>
                <w:sz w:val="28"/>
              </w:rPr>
              <w:t>4,522,677.02</w:t>
            </w:r>
          </w:p>
        </w:tc>
        <w:tc>
          <w:tcPr>
            <w:tcW w:w="1276" w:type="dxa"/>
            <w:tcBorders>
              <w:top w:val="single" w:sz="4" w:space="0" w:color="auto"/>
              <w:left w:val="nil"/>
              <w:bottom w:val="double" w:sz="6" w:space="0" w:color="auto"/>
              <w:right w:val="nil"/>
            </w:tcBorders>
            <w:shd w:val="clear" w:color="auto" w:fill="auto"/>
            <w:noWrap/>
            <w:vAlign w:val="bottom"/>
            <w:hideMark/>
          </w:tcPr>
          <w:p w14:paraId="2F87D713" w14:textId="77777777"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13</w:t>
            </w:r>
            <w:r w:rsidR="00DE4A9A" w:rsidRPr="00D90085">
              <w:rPr>
                <w:rFonts w:ascii="Angsana New" w:eastAsia="Times New Roman" w:hAnsi="Angsana New" w:cs="Angsana New"/>
                <w:color w:val="000000"/>
                <w:sz w:val="28"/>
              </w:rPr>
              <w:t>3,509,282.74</w:t>
            </w:r>
          </w:p>
        </w:tc>
        <w:tc>
          <w:tcPr>
            <w:tcW w:w="1418" w:type="dxa"/>
            <w:tcBorders>
              <w:top w:val="single" w:sz="4" w:space="0" w:color="auto"/>
              <w:left w:val="nil"/>
              <w:bottom w:val="double" w:sz="6" w:space="0" w:color="auto"/>
              <w:right w:val="nil"/>
            </w:tcBorders>
            <w:shd w:val="clear" w:color="auto" w:fill="auto"/>
            <w:noWrap/>
            <w:vAlign w:val="bottom"/>
          </w:tcPr>
          <w:p w14:paraId="0952C4AE" w14:textId="77777777" w:rsidR="002F235F" w:rsidRPr="00D90085" w:rsidRDefault="00DE4A9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10,116,882.30</w:t>
            </w:r>
          </w:p>
        </w:tc>
        <w:tc>
          <w:tcPr>
            <w:tcW w:w="1275" w:type="dxa"/>
            <w:tcBorders>
              <w:top w:val="single" w:sz="4" w:space="0" w:color="auto"/>
              <w:left w:val="nil"/>
              <w:bottom w:val="double" w:sz="6" w:space="0" w:color="auto"/>
              <w:right w:val="nil"/>
            </w:tcBorders>
            <w:shd w:val="clear" w:color="auto" w:fill="auto"/>
            <w:noWrap/>
            <w:vAlign w:val="bottom"/>
            <w:hideMark/>
          </w:tcPr>
          <w:p w14:paraId="474FF358" w14:textId="77777777" w:rsidR="002F235F" w:rsidRPr="00D90085" w:rsidRDefault="00DE4A9A"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10,934,226.36</w:t>
            </w:r>
          </w:p>
        </w:tc>
        <w:tc>
          <w:tcPr>
            <w:tcW w:w="1276" w:type="dxa"/>
            <w:tcBorders>
              <w:top w:val="single" w:sz="4" w:space="0" w:color="auto"/>
              <w:left w:val="nil"/>
              <w:bottom w:val="double" w:sz="6" w:space="0" w:color="auto"/>
              <w:right w:val="nil"/>
            </w:tcBorders>
            <w:shd w:val="clear" w:color="auto" w:fill="auto"/>
            <w:noWrap/>
            <w:vAlign w:val="bottom"/>
          </w:tcPr>
          <w:p w14:paraId="61375048" w14:textId="77777777" w:rsidR="002F235F" w:rsidRPr="00D90085" w:rsidRDefault="00C6146A" w:rsidP="00057AEA">
            <w:pPr>
              <w:spacing w:after="0" w:line="276" w:lineRule="auto"/>
              <w:jc w:val="right"/>
              <w:rPr>
                <w:rFonts w:ascii="Angsana New" w:eastAsia="Times New Roman" w:hAnsi="Angsana New" w:cs="Angsana New"/>
                <w:color w:val="000000"/>
                <w:sz w:val="28"/>
                <w:cs/>
              </w:rPr>
            </w:pPr>
            <w:r w:rsidRPr="00D90085">
              <w:rPr>
                <w:rFonts w:ascii="Angsana New" w:eastAsia="Times New Roman" w:hAnsi="Angsana New" w:cs="Angsana New"/>
                <w:color w:val="000000"/>
                <w:sz w:val="28"/>
              </w:rPr>
              <w:t>14</w:t>
            </w:r>
            <w:r w:rsidR="00DE4A9A" w:rsidRPr="00D90085">
              <w:rPr>
                <w:rFonts w:ascii="Angsana New" w:eastAsia="Times New Roman" w:hAnsi="Angsana New" w:cs="Angsana New"/>
                <w:color w:val="000000"/>
                <w:sz w:val="28"/>
              </w:rPr>
              <w:t>4,639,559.32</w:t>
            </w:r>
          </w:p>
        </w:tc>
        <w:tc>
          <w:tcPr>
            <w:tcW w:w="1421" w:type="dxa"/>
            <w:tcBorders>
              <w:top w:val="single" w:sz="4" w:space="0" w:color="auto"/>
              <w:left w:val="nil"/>
              <w:bottom w:val="double" w:sz="6" w:space="0" w:color="auto"/>
              <w:right w:val="nil"/>
            </w:tcBorders>
            <w:shd w:val="clear" w:color="auto" w:fill="auto"/>
            <w:noWrap/>
            <w:vAlign w:val="bottom"/>
            <w:hideMark/>
          </w:tcPr>
          <w:p w14:paraId="220FC7C7" w14:textId="77777777" w:rsidR="002F235F" w:rsidRPr="00D90085" w:rsidRDefault="002F235F" w:rsidP="00057AEA">
            <w:pPr>
              <w:spacing w:after="0" w:line="276" w:lineRule="auto"/>
              <w:jc w:val="right"/>
              <w:rPr>
                <w:rFonts w:ascii="Angsana New" w:eastAsia="Times New Roman" w:hAnsi="Angsana New" w:cs="Angsana New"/>
                <w:color w:val="000000"/>
                <w:sz w:val="28"/>
              </w:rPr>
            </w:pPr>
            <w:r w:rsidRPr="00D90085">
              <w:rPr>
                <w:rFonts w:ascii="Angsana New" w:eastAsia="Times New Roman" w:hAnsi="Angsana New" w:cs="Angsana New"/>
                <w:color w:val="000000"/>
                <w:sz w:val="28"/>
              </w:rPr>
              <w:t>1</w:t>
            </w:r>
            <w:r w:rsidR="00DE4A9A" w:rsidRPr="00D90085">
              <w:rPr>
                <w:rFonts w:ascii="Angsana New" w:eastAsia="Times New Roman" w:hAnsi="Angsana New" w:cs="Angsana New"/>
                <w:color w:val="000000"/>
                <w:sz w:val="28"/>
              </w:rPr>
              <w:t>44,443,509.10</w:t>
            </w:r>
          </w:p>
        </w:tc>
      </w:tr>
    </w:tbl>
    <w:p w14:paraId="2AEA563A" w14:textId="77777777" w:rsidR="00873190" w:rsidRPr="00873190" w:rsidRDefault="00873190" w:rsidP="005B0696">
      <w:pPr>
        <w:overflowPunct w:val="0"/>
        <w:autoSpaceDE w:val="0"/>
        <w:autoSpaceDN w:val="0"/>
        <w:adjustRightInd w:val="0"/>
        <w:spacing w:after="0" w:line="240" w:lineRule="auto"/>
        <w:jc w:val="thaiDistribute"/>
        <w:textAlignment w:val="baseline"/>
        <w:rPr>
          <w:rFonts w:asciiTheme="majorBidi" w:eastAsia="Times New Roman" w:hAnsiTheme="majorBidi" w:cstheme="majorBidi"/>
          <w:sz w:val="28"/>
        </w:rPr>
      </w:pPr>
    </w:p>
    <w:p w14:paraId="7AFAAD1C" w14:textId="77777777" w:rsidR="00065882" w:rsidRDefault="00B71B0D" w:rsidP="00065882">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sz w:val="28"/>
        </w:rPr>
      </w:pPr>
      <w:r w:rsidRPr="006A507F">
        <w:rPr>
          <w:rFonts w:asciiTheme="majorBidi" w:eastAsia="Times New Roman" w:hAnsiTheme="majorBidi" w:cstheme="majorBidi"/>
          <w:sz w:val="28"/>
        </w:rPr>
        <w:t>2</w:t>
      </w:r>
      <w:r w:rsidR="00626567">
        <w:rPr>
          <w:rFonts w:asciiTheme="majorBidi" w:eastAsia="Times New Roman" w:hAnsiTheme="majorBidi" w:cs="Angsana New"/>
          <w:sz w:val="28"/>
        </w:rPr>
        <w:t>3</w:t>
      </w:r>
      <w:r w:rsidR="00065882" w:rsidRPr="006A507F">
        <w:rPr>
          <w:rFonts w:asciiTheme="majorBidi" w:eastAsia="Times New Roman" w:hAnsiTheme="majorBidi" w:cs="Angsana New"/>
          <w:sz w:val="28"/>
          <w:cs/>
        </w:rPr>
        <w:t>.</w:t>
      </w:r>
      <w:r w:rsidR="00065882" w:rsidRPr="006A507F">
        <w:rPr>
          <w:rFonts w:asciiTheme="majorBidi" w:eastAsia="Times New Roman" w:hAnsiTheme="majorBidi" w:cstheme="majorBidi"/>
          <w:sz w:val="28"/>
        </w:rPr>
        <w:t>2</w:t>
      </w:r>
      <w:r w:rsidR="00065882" w:rsidRPr="006A507F">
        <w:rPr>
          <w:rFonts w:asciiTheme="majorBidi" w:eastAsia="Times New Roman" w:hAnsiTheme="majorBidi" w:cstheme="majorBidi"/>
          <w:sz w:val="28"/>
        </w:rPr>
        <w:tab/>
      </w:r>
      <w:r w:rsidR="00F95A73">
        <w:rPr>
          <w:rFonts w:asciiTheme="majorBidi" w:eastAsia="Times New Roman" w:hAnsiTheme="majorBidi" w:cs="Angsana New"/>
          <w:sz w:val="28"/>
          <w:u w:val="single"/>
        </w:rPr>
        <w:t>Information about major customers</w:t>
      </w:r>
    </w:p>
    <w:p w14:paraId="7DCFF44B" w14:textId="77777777" w:rsidR="00351BC4" w:rsidRPr="006E489E" w:rsidRDefault="00351BC4" w:rsidP="00873190">
      <w:pPr>
        <w:overflowPunct w:val="0"/>
        <w:autoSpaceDE w:val="0"/>
        <w:autoSpaceDN w:val="0"/>
        <w:adjustRightInd w:val="0"/>
        <w:spacing w:after="120" w:line="240" w:lineRule="auto"/>
        <w:ind w:left="992"/>
        <w:jc w:val="thaiDistribute"/>
        <w:textAlignment w:val="baseline"/>
        <w:rPr>
          <w:rFonts w:ascii="Angsana New" w:eastAsia="Times New Roman" w:hAnsi="Angsana New" w:cs="Angsana New"/>
          <w:sz w:val="28"/>
        </w:rPr>
      </w:pPr>
      <w:r w:rsidRPr="006E489E">
        <w:rPr>
          <w:rFonts w:ascii="Angsana New" w:eastAsia="Times New Roman" w:hAnsi="Angsana New" w:cs="Angsana New"/>
          <w:sz w:val="28"/>
        </w:rPr>
        <w:t>During the nine</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 </w:t>
      </w:r>
      <w:r w:rsidR="00FC7012" w:rsidRPr="006E489E">
        <w:rPr>
          <w:rFonts w:ascii="Angsana New" w:eastAsia="Times New Roman" w:hAnsi="Angsana New" w:cs="Angsana New"/>
          <w:sz w:val="28"/>
        </w:rPr>
        <w:t>e</w:t>
      </w:r>
      <w:r w:rsidRPr="006E489E">
        <w:rPr>
          <w:rFonts w:ascii="Angsana New" w:eastAsia="Times New Roman" w:hAnsi="Angsana New" w:cs="Angsana New"/>
          <w:sz w:val="28"/>
        </w:rPr>
        <w:t xml:space="preserve">nded </w:t>
      </w:r>
      <w:r w:rsidR="00DE4A9A" w:rsidRPr="006E489E">
        <w:rPr>
          <w:rFonts w:ascii="Angsana New" w:eastAsia="Times New Roman" w:hAnsi="Angsana New" w:cs="Angsana New"/>
          <w:sz w:val="28"/>
        </w:rPr>
        <w:t>March</w:t>
      </w:r>
      <w:r w:rsidRPr="006E489E">
        <w:rPr>
          <w:rFonts w:ascii="Angsana New" w:eastAsia="Times New Roman" w:hAnsi="Angsana New" w:cs="Angsana New"/>
          <w:sz w:val="28"/>
        </w:rPr>
        <w:t xml:space="preserve"> 3</w:t>
      </w:r>
      <w:r w:rsidR="00DE4A9A" w:rsidRPr="006E489E">
        <w:rPr>
          <w:rFonts w:ascii="Angsana New" w:eastAsia="Times New Roman" w:hAnsi="Angsana New" w:cs="Angsana New"/>
          <w:sz w:val="28"/>
        </w:rPr>
        <w:t>1</w:t>
      </w:r>
      <w:r w:rsidRPr="006E489E">
        <w:rPr>
          <w:rFonts w:ascii="Angsana New" w:eastAsia="Times New Roman" w:hAnsi="Angsana New" w:cs="Angsana New"/>
          <w:sz w:val="28"/>
        </w:rPr>
        <w:t>, 20</w:t>
      </w:r>
      <w:r w:rsidR="00DE4A9A" w:rsidRPr="006E489E">
        <w:rPr>
          <w:rFonts w:ascii="Angsana New" w:eastAsia="Times New Roman" w:hAnsi="Angsana New" w:cs="Angsana New"/>
          <w:sz w:val="28"/>
        </w:rPr>
        <w:t xml:space="preserve">20 </w:t>
      </w:r>
      <w:r w:rsidRPr="006E489E">
        <w:rPr>
          <w:rFonts w:ascii="Angsana New" w:eastAsia="Times New Roman" w:hAnsi="Angsana New" w:cs="Angsana New"/>
          <w:sz w:val="28"/>
        </w:rPr>
        <w:t xml:space="preserve"> The Company and its subsidiar</w:t>
      </w:r>
      <w:r w:rsidR="00FC7012" w:rsidRPr="006E489E">
        <w:rPr>
          <w:rFonts w:ascii="Angsana New" w:eastAsia="Times New Roman" w:hAnsi="Angsana New" w:cs="Angsana New"/>
          <w:sz w:val="28"/>
        </w:rPr>
        <w:t>y</w:t>
      </w:r>
      <w:r w:rsidRPr="006E489E">
        <w:rPr>
          <w:rFonts w:ascii="Angsana New" w:eastAsia="Times New Roman" w:hAnsi="Angsana New" w:cs="Angsana New"/>
          <w:sz w:val="28"/>
        </w:rPr>
        <w:t xml:space="preserve"> ha</w:t>
      </w:r>
      <w:r w:rsidR="00FC7012" w:rsidRPr="006E489E">
        <w:rPr>
          <w:rFonts w:ascii="Angsana New" w:eastAsia="Times New Roman" w:hAnsi="Angsana New" w:cs="Angsana New"/>
          <w:sz w:val="28"/>
        </w:rPr>
        <w:t>s</w:t>
      </w:r>
      <w:r w:rsidRPr="006E489E">
        <w:rPr>
          <w:rFonts w:ascii="Angsana New" w:eastAsia="Times New Roman" w:hAnsi="Angsana New" w:cs="Angsana New"/>
          <w:sz w:val="28"/>
        </w:rPr>
        <w:t xml:space="preserve"> income from 1</w:t>
      </w:r>
      <w:r w:rsidR="00DE4A9A" w:rsidRPr="006E489E">
        <w:rPr>
          <w:rFonts w:ascii="Angsana New" w:eastAsia="Times New Roman" w:hAnsi="Angsana New" w:cs="Angsana New"/>
          <w:sz w:val="28"/>
        </w:rPr>
        <w:t>4</w:t>
      </w:r>
      <w:r w:rsidRPr="006E489E">
        <w:rPr>
          <w:rFonts w:ascii="Angsana New" w:eastAsia="Times New Roman" w:hAnsi="Angsana New" w:cs="Angsana New"/>
          <w:sz w:val="28"/>
        </w:rPr>
        <w:t xml:space="preserve"> </w:t>
      </w:r>
      <w:r w:rsidR="00FC7012" w:rsidRPr="006E489E">
        <w:rPr>
          <w:rFonts w:ascii="Angsana New" w:eastAsia="Times New Roman" w:hAnsi="Angsana New" w:cs="Angsana New"/>
          <w:sz w:val="28"/>
        </w:rPr>
        <w:t xml:space="preserve">major </w:t>
      </w:r>
      <w:r w:rsidRPr="006E489E">
        <w:rPr>
          <w:rFonts w:ascii="Angsana New" w:eastAsia="Times New Roman" w:hAnsi="Angsana New" w:cs="Angsana New"/>
          <w:sz w:val="28"/>
        </w:rPr>
        <w:t xml:space="preserve">customers, total amount approximately </w:t>
      </w:r>
      <w:r w:rsidR="00FC7012" w:rsidRPr="006E489E">
        <w:rPr>
          <w:rFonts w:ascii="Angsana New" w:eastAsia="Times New Roman" w:hAnsi="Angsana New" w:cs="Angsana New"/>
          <w:sz w:val="28"/>
        </w:rPr>
        <w:t xml:space="preserve">Baht </w:t>
      </w:r>
      <w:r w:rsidR="00DE4A9A" w:rsidRPr="006E489E">
        <w:rPr>
          <w:rFonts w:ascii="Angsana New" w:eastAsia="Times New Roman" w:hAnsi="Angsana New" w:cs="Angsana New"/>
          <w:sz w:val="28"/>
        </w:rPr>
        <w:t>24,177,191.50</w:t>
      </w:r>
      <w:r w:rsidRPr="006E489E">
        <w:rPr>
          <w:rFonts w:ascii="Angsana New" w:eastAsia="Times New Roman" w:hAnsi="Angsana New" w:cs="Angsana New"/>
          <w:sz w:val="28"/>
        </w:rPr>
        <w:t xml:space="preserve"> equivalent to </w:t>
      </w:r>
      <w:r w:rsidR="00DE4A9A" w:rsidRPr="006E489E">
        <w:rPr>
          <w:rFonts w:ascii="Angsana New" w:eastAsia="Times New Roman" w:hAnsi="Angsana New" w:cs="Angsana New"/>
          <w:sz w:val="28"/>
        </w:rPr>
        <w:t>46.23</w:t>
      </w:r>
      <w:r w:rsidRPr="006E489E">
        <w:rPr>
          <w:rFonts w:ascii="Angsana New" w:eastAsia="Times New Roman" w:hAnsi="Angsana New" w:cs="Angsana New"/>
          <w:sz w:val="28"/>
        </w:rPr>
        <w:t xml:space="preserve"> </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of total revenue</w:t>
      </w:r>
    </w:p>
    <w:p w14:paraId="2DDBDB75" w14:textId="77777777" w:rsidR="008D4743" w:rsidRDefault="008D4743" w:rsidP="00572900">
      <w:pPr>
        <w:overflowPunct w:val="0"/>
        <w:autoSpaceDE w:val="0"/>
        <w:autoSpaceDN w:val="0"/>
        <w:adjustRightInd w:val="0"/>
        <w:spacing w:before="240" w:after="120" w:line="240" w:lineRule="auto"/>
        <w:ind w:left="284" w:hanging="710"/>
        <w:jc w:val="thaiDistribute"/>
        <w:textAlignment w:val="baseline"/>
        <w:rPr>
          <w:rFonts w:asciiTheme="majorBidi" w:eastAsia="Times New Roman" w:hAnsiTheme="majorBidi" w:cstheme="majorBidi"/>
          <w:b/>
          <w:bCs/>
          <w:sz w:val="28"/>
        </w:rPr>
      </w:pPr>
    </w:p>
    <w:p w14:paraId="667ED4DE" w14:textId="77777777" w:rsidR="00E67D68" w:rsidRDefault="00B71B0D" w:rsidP="00572900">
      <w:pPr>
        <w:overflowPunct w:val="0"/>
        <w:autoSpaceDE w:val="0"/>
        <w:autoSpaceDN w:val="0"/>
        <w:adjustRightInd w:val="0"/>
        <w:spacing w:before="240" w:after="120" w:line="240" w:lineRule="auto"/>
        <w:ind w:left="284" w:hanging="710"/>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626567">
        <w:rPr>
          <w:rFonts w:asciiTheme="majorBidi" w:eastAsia="Times New Roman" w:hAnsiTheme="majorBidi" w:cstheme="majorBidi"/>
          <w:b/>
          <w:bCs/>
          <w:sz w:val="28"/>
        </w:rPr>
        <w:t>4</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2AB93FC9" w14:textId="77777777" w:rsidR="00351BC4" w:rsidRPr="006E489E" w:rsidRDefault="00351BC4" w:rsidP="00BE4AEC">
      <w:pPr>
        <w:overflowPunct w:val="0"/>
        <w:autoSpaceDE w:val="0"/>
        <w:autoSpaceDN w:val="0"/>
        <w:adjustRightInd w:val="0"/>
        <w:spacing w:after="120" w:line="240" w:lineRule="auto"/>
        <w:ind w:left="709"/>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The significant expenses for the three</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periods ended </w:t>
      </w:r>
      <w:r w:rsidR="00DE4A9A" w:rsidRPr="006E489E">
        <w:rPr>
          <w:rFonts w:ascii="Angsana New" w:eastAsia="Times New Roman" w:hAnsi="Angsana New" w:cs="Angsana New"/>
          <w:sz w:val="28"/>
        </w:rPr>
        <w:t xml:space="preserve">March </w:t>
      </w:r>
      <w:r w:rsidRPr="006E489E">
        <w:rPr>
          <w:rFonts w:ascii="Angsana New" w:eastAsia="Times New Roman" w:hAnsi="Angsana New" w:cs="Angsana New"/>
          <w:sz w:val="28"/>
          <w:cs/>
        </w:rPr>
        <w:t>3</w:t>
      </w:r>
      <w:r w:rsidR="00DE4A9A" w:rsidRPr="006E489E">
        <w:rPr>
          <w:rFonts w:ascii="Angsana New" w:eastAsia="Times New Roman" w:hAnsi="Angsana New" w:cs="Angsana New"/>
          <w:sz w:val="28"/>
        </w:rPr>
        <w:t>1</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categorized by their natures as follows;</w:t>
      </w:r>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F234CA" w:rsidRPr="00390187" w14:paraId="6422B306" w14:textId="77777777" w:rsidTr="00873190">
        <w:trPr>
          <w:trHeight w:val="450"/>
        </w:trPr>
        <w:tc>
          <w:tcPr>
            <w:tcW w:w="2977" w:type="dxa"/>
            <w:vMerge w:val="restart"/>
            <w:tcBorders>
              <w:top w:val="nil"/>
              <w:left w:val="nil"/>
              <w:bottom w:val="nil"/>
              <w:right w:val="nil"/>
            </w:tcBorders>
            <w:shd w:val="clear" w:color="auto" w:fill="auto"/>
            <w:noWrap/>
            <w:vAlign w:val="bottom"/>
            <w:hideMark/>
          </w:tcPr>
          <w:p w14:paraId="1FD0D485"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4" w:space="0" w:color="auto"/>
              <w:right w:val="nil"/>
            </w:tcBorders>
          </w:tcPr>
          <w:p w14:paraId="2975A545"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4674" w:type="dxa"/>
            <w:gridSpan w:val="6"/>
            <w:tcBorders>
              <w:top w:val="nil"/>
              <w:left w:val="nil"/>
              <w:bottom w:val="single" w:sz="4" w:space="0" w:color="auto"/>
              <w:right w:val="nil"/>
            </w:tcBorders>
          </w:tcPr>
          <w:p w14:paraId="21520F53"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F234CA" w:rsidRPr="00390187" w14:paraId="69D2B198" w14:textId="77777777" w:rsidTr="00873190">
        <w:trPr>
          <w:trHeight w:val="450"/>
        </w:trPr>
        <w:tc>
          <w:tcPr>
            <w:tcW w:w="2977" w:type="dxa"/>
            <w:vMerge/>
            <w:tcBorders>
              <w:top w:val="nil"/>
              <w:left w:val="nil"/>
              <w:bottom w:val="nil"/>
              <w:right w:val="nil"/>
            </w:tcBorders>
            <w:vAlign w:val="center"/>
            <w:hideMark/>
          </w:tcPr>
          <w:p w14:paraId="223ADF26"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478F72D8"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6535B19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57EAE7FD"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5648D0F" w14:textId="77777777" w:rsidTr="00873190">
        <w:trPr>
          <w:trHeight w:val="450"/>
        </w:trPr>
        <w:tc>
          <w:tcPr>
            <w:tcW w:w="2977" w:type="dxa"/>
            <w:vMerge/>
            <w:tcBorders>
              <w:top w:val="nil"/>
              <w:left w:val="nil"/>
              <w:bottom w:val="nil"/>
              <w:right w:val="nil"/>
            </w:tcBorders>
            <w:vAlign w:val="center"/>
            <w:hideMark/>
          </w:tcPr>
          <w:p w14:paraId="52F40882"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76F73977" w14:textId="77777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For three month period ended </w:t>
            </w:r>
            <w:r w:rsidR="00DE4A9A">
              <w:rPr>
                <w:rFonts w:asciiTheme="majorBidi" w:eastAsia="Times New Roman" w:hAnsiTheme="majorBidi" w:cstheme="majorBidi"/>
                <w:color w:val="000000"/>
                <w:sz w:val="28"/>
              </w:rPr>
              <w:t>March</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DE4A9A">
              <w:rPr>
                <w:rFonts w:asciiTheme="majorBidi" w:eastAsia="Times New Roman" w:hAnsiTheme="majorBidi" w:cstheme="majorBidi"/>
                <w:color w:val="000000"/>
                <w:sz w:val="28"/>
              </w:rPr>
              <w:t>1</w:t>
            </w:r>
          </w:p>
        </w:tc>
      </w:tr>
      <w:tr w:rsidR="00F234CA" w:rsidRPr="00390187" w14:paraId="0D5D156C" w14:textId="77777777" w:rsidTr="00873190">
        <w:trPr>
          <w:trHeight w:val="450"/>
        </w:trPr>
        <w:tc>
          <w:tcPr>
            <w:tcW w:w="2977" w:type="dxa"/>
            <w:vMerge/>
            <w:tcBorders>
              <w:top w:val="nil"/>
              <w:left w:val="nil"/>
              <w:bottom w:val="nil"/>
              <w:right w:val="nil"/>
            </w:tcBorders>
            <w:vAlign w:val="center"/>
            <w:hideMark/>
          </w:tcPr>
          <w:p w14:paraId="7D84319E"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53706AF1" w14:textId="77777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1AC372CC"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5717CE61" w14:textId="77777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47554A03"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2E0528B6" w14:textId="77777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16F79CDF"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3449C6D1" w14:textId="77777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7328C1" w:rsidRPr="00390187" w14:paraId="5496DE4C" w14:textId="77777777" w:rsidTr="00873190">
        <w:trPr>
          <w:trHeight w:val="450"/>
        </w:trPr>
        <w:tc>
          <w:tcPr>
            <w:tcW w:w="2977" w:type="dxa"/>
            <w:tcBorders>
              <w:top w:val="nil"/>
              <w:left w:val="nil"/>
              <w:bottom w:val="nil"/>
              <w:right w:val="nil"/>
            </w:tcBorders>
            <w:shd w:val="clear" w:color="auto" w:fill="auto"/>
            <w:noWrap/>
            <w:vAlign w:val="center"/>
            <w:hideMark/>
          </w:tcPr>
          <w:p w14:paraId="470B8D60" w14:textId="77777777" w:rsidR="007328C1" w:rsidRPr="00390187" w:rsidRDefault="00A06711"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213B7E1C" w14:textId="77777777" w:rsidR="007328C1" w:rsidRPr="001572C5" w:rsidRDefault="00DE4A9A"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19,804,746.61</w:t>
            </w:r>
          </w:p>
        </w:tc>
        <w:tc>
          <w:tcPr>
            <w:tcW w:w="222" w:type="dxa"/>
            <w:tcBorders>
              <w:top w:val="nil"/>
              <w:left w:val="nil"/>
              <w:bottom w:val="nil"/>
              <w:right w:val="nil"/>
            </w:tcBorders>
          </w:tcPr>
          <w:p w14:paraId="0261B0AC"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78C3684F" w14:textId="77777777" w:rsidR="007328C1" w:rsidRPr="00DE11A9" w:rsidRDefault="007328C1" w:rsidP="007328C1">
            <w:pPr>
              <w:spacing w:after="0" w:line="276" w:lineRule="auto"/>
              <w:jc w:val="right"/>
              <w:rPr>
                <w:rFonts w:asciiTheme="majorBidi" w:eastAsia="Times New Roman" w:hAnsiTheme="majorBidi" w:cstheme="majorBidi"/>
                <w:color w:val="000000"/>
                <w:sz w:val="28"/>
                <w:cs/>
              </w:rPr>
            </w:pPr>
            <w:r w:rsidRPr="00DE11A9">
              <w:rPr>
                <w:rFonts w:asciiTheme="majorBidi" w:eastAsia="Times New Roman" w:hAnsiTheme="majorBidi" w:cstheme="majorBidi"/>
                <w:color w:val="000000"/>
                <w:sz w:val="28"/>
              </w:rPr>
              <w:t>2</w:t>
            </w:r>
            <w:r w:rsidR="00DE4A9A">
              <w:rPr>
                <w:rFonts w:asciiTheme="majorBidi" w:eastAsia="Times New Roman" w:hAnsiTheme="majorBidi" w:cstheme="majorBidi"/>
                <w:color w:val="000000"/>
                <w:sz w:val="28"/>
              </w:rPr>
              <w:t>4,171,314.32</w:t>
            </w:r>
          </w:p>
        </w:tc>
        <w:tc>
          <w:tcPr>
            <w:tcW w:w="222" w:type="dxa"/>
            <w:tcBorders>
              <w:top w:val="nil"/>
              <w:left w:val="nil"/>
              <w:bottom w:val="nil"/>
              <w:right w:val="nil"/>
            </w:tcBorders>
          </w:tcPr>
          <w:p w14:paraId="7B8596E2"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4EFA5A81" w14:textId="77777777" w:rsidR="007328C1" w:rsidRPr="00390187"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16,849,734.87</w:t>
            </w:r>
          </w:p>
        </w:tc>
        <w:tc>
          <w:tcPr>
            <w:tcW w:w="222" w:type="dxa"/>
            <w:tcBorders>
              <w:top w:val="nil"/>
              <w:left w:val="nil"/>
              <w:bottom w:val="nil"/>
              <w:right w:val="nil"/>
            </w:tcBorders>
          </w:tcPr>
          <w:p w14:paraId="756EF12F"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3C278E9D" w14:textId="77777777" w:rsidR="007328C1" w:rsidRPr="00DE11A9"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19,360,758.93</w:t>
            </w:r>
          </w:p>
        </w:tc>
      </w:tr>
      <w:tr w:rsidR="007328C1" w:rsidRPr="00390187" w14:paraId="3EB24E02" w14:textId="77777777" w:rsidTr="00873190">
        <w:trPr>
          <w:trHeight w:val="450"/>
        </w:trPr>
        <w:tc>
          <w:tcPr>
            <w:tcW w:w="2977" w:type="dxa"/>
            <w:tcBorders>
              <w:top w:val="nil"/>
              <w:left w:val="nil"/>
              <w:bottom w:val="nil"/>
              <w:right w:val="nil"/>
            </w:tcBorders>
            <w:shd w:val="clear" w:color="auto" w:fill="auto"/>
            <w:noWrap/>
            <w:vAlign w:val="center"/>
            <w:hideMark/>
          </w:tcPr>
          <w:p w14:paraId="3ADAEB77" w14:textId="77777777" w:rsidR="007328C1" w:rsidRPr="00390187" w:rsidRDefault="00A06711" w:rsidP="00A0671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Doctor</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s fee and Nursing fee</w:t>
            </w:r>
          </w:p>
        </w:tc>
        <w:tc>
          <w:tcPr>
            <w:tcW w:w="1279" w:type="dxa"/>
            <w:tcBorders>
              <w:top w:val="nil"/>
              <w:left w:val="nil"/>
              <w:bottom w:val="nil"/>
              <w:right w:val="nil"/>
            </w:tcBorders>
            <w:shd w:val="clear" w:color="auto" w:fill="auto"/>
            <w:noWrap/>
            <w:vAlign w:val="bottom"/>
          </w:tcPr>
          <w:p w14:paraId="7B88169C" w14:textId="77777777" w:rsidR="007328C1" w:rsidRPr="001572C5"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8,182,433.00</w:t>
            </w:r>
          </w:p>
        </w:tc>
        <w:tc>
          <w:tcPr>
            <w:tcW w:w="222" w:type="dxa"/>
            <w:tcBorders>
              <w:top w:val="nil"/>
              <w:left w:val="nil"/>
              <w:bottom w:val="nil"/>
              <w:right w:val="nil"/>
            </w:tcBorders>
          </w:tcPr>
          <w:p w14:paraId="2ED84B78"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bottom w:val="nil"/>
              <w:right w:val="nil"/>
            </w:tcBorders>
            <w:shd w:val="clear" w:color="auto" w:fill="auto"/>
            <w:noWrap/>
            <w:vAlign w:val="bottom"/>
            <w:hideMark/>
          </w:tcPr>
          <w:p w14:paraId="3AD40A8B" w14:textId="77777777" w:rsidR="007328C1" w:rsidRPr="00DE11A9"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6,503,915.00</w:t>
            </w:r>
          </w:p>
        </w:tc>
        <w:tc>
          <w:tcPr>
            <w:tcW w:w="222" w:type="dxa"/>
            <w:tcBorders>
              <w:top w:val="nil"/>
              <w:left w:val="nil"/>
              <w:bottom w:val="nil"/>
              <w:right w:val="nil"/>
            </w:tcBorders>
          </w:tcPr>
          <w:p w14:paraId="73A54910"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bottom w:val="nil"/>
              <w:right w:val="nil"/>
            </w:tcBorders>
            <w:shd w:val="clear" w:color="auto" w:fill="auto"/>
            <w:noWrap/>
            <w:vAlign w:val="bottom"/>
          </w:tcPr>
          <w:p w14:paraId="26F0F176" w14:textId="77777777" w:rsidR="007328C1" w:rsidRPr="00390187" w:rsidRDefault="00DE4A9A"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8,182,433.00</w:t>
            </w:r>
          </w:p>
        </w:tc>
        <w:tc>
          <w:tcPr>
            <w:tcW w:w="222" w:type="dxa"/>
            <w:tcBorders>
              <w:top w:val="nil"/>
              <w:left w:val="nil"/>
              <w:bottom w:val="nil"/>
              <w:right w:val="nil"/>
            </w:tcBorders>
          </w:tcPr>
          <w:p w14:paraId="046BFF15"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bottom w:val="nil"/>
              <w:right w:val="nil"/>
            </w:tcBorders>
            <w:shd w:val="clear" w:color="auto" w:fill="auto"/>
            <w:noWrap/>
            <w:vAlign w:val="bottom"/>
            <w:hideMark/>
          </w:tcPr>
          <w:p w14:paraId="3E25797C" w14:textId="77777777" w:rsidR="007328C1" w:rsidRPr="00DE11A9" w:rsidRDefault="00DE4A9A" w:rsidP="007328C1">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6,503,915.00</w:t>
            </w:r>
          </w:p>
        </w:tc>
      </w:tr>
      <w:tr w:rsidR="007328C1" w:rsidRPr="00390187" w14:paraId="0FD3A7B3" w14:textId="77777777" w:rsidTr="00873190">
        <w:trPr>
          <w:trHeight w:val="450"/>
        </w:trPr>
        <w:tc>
          <w:tcPr>
            <w:tcW w:w="2977" w:type="dxa"/>
            <w:tcBorders>
              <w:top w:val="nil"/>
              <w:left w:val="nil"/>
              <w:right w:val="nil"/>
            </w:tcBorders>
            <w:shd w:val="clear" w:color="auto" w:fill="auto"/>
            <w:noWrap/>
            <w:vAlign w:val="center"/>
            <w:hideMark/>
          </w:tcPr>
          <w:p w14:paraId="596772E6" w14:textId="77777777" w:rsidR="007328C1" w:rsidRPr="00390187" w:rsidRDefault="001B5B92"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Medical supplies Medicine supplies</w:t>
            </w:r>
          </w:p>
        </w:tc>
        <w:tc>
          <w:tcPr>
            <w:tcW w:w="1279" w:type="dxa"/>
            <w:tcBorders>
              <w:top w:val="nil"/>
              <w:left w:val="nil"/>
              <w:right w:val="nil"/>
            </w:tcBorders>
            <w:shd w:val="clear" w:color="auto" w:fill="auto"/>
            <w:noWrap/>
            <w:vAlign w:val="bottom"/>
          </w:tcPr>
          <w:p w14:paraId="70AFC907" w14:textId="77777777" w:rsidR="007328C1" w:rsidRPr="001572C5" w:rsidRDefault="007328C1" w:rsidP="00DE4A9A">
            <w:pPr>
              <w:spacing w:after="0" w:line="276" w:lineRule="auto"/>
              <w:jc w:val="center"/>
              <w:rPr>
                <w:rFonts w:asciiTheme="majorBidi" w:eastAsia="Times New Roman" w:hAnsiTheme="majorBidi" w:cstheme="majorBidi"/>
                <w:color w:val="000000"/>
                <w:sz w:val="28"/>
              </w:rPr>
            </w:pPr>
          </w:p>
        </w:tc>
        <w:tc>
          <w:tcPr>
            <w:tcW w:w="222" w:type="dxa"/>
            <w:tcBorders>
              <w:top w:val="nil"/>
              <w:left w:val="nil"/>
              <w:right w:val="nil"/>
            </w:tcBorders>
          </w:tcPr>
          <w:p w14:paraId="22C00BD4" w14:textId="77777777" w:rsidR="007328C1" w:rsidRPr="001C07A1" w:rsidRDefault="007328C1" w:rsidP="007328C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3C928847" w14:textId="77777777" w:rsidR="007328C1" w:rsidRPr="00DE11A9" w:rsidRDefault="007328C1" w:rsidP="007328C1">
            <w:pPr>
              <w:spacing w:after="0" w:line="276" w:lineRule="auto"/>
              <w:jc w:val="right"/>
              <w:rPr>
                <w:rFonts w:asciiTheme="majorBidi" w:eastAsia="Times New Roman" w:hAnsiTheme="majorBidi" w:cstheme="majorBidi"/>
                <w:color w:val="000000"/>
                <w:sz w:val="28"/>
              </w:rPr>
            </w:pPr>
          </w:p>
        </w:tc>
        <w:tc>
          <w:tcPr>
            <w:tcW w:w="222" w:type="dxa"/>
            <w:tcBorders>
              <w:top w:val="nil"/>
              <w:left w:val="nil"/>
              <w:right w:val="nil"/>
            </w:tcBorders>
          </w:tcPr>
          <w:p w14:paraId="5C82D17A"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92" w:type="dxa"/>
            <w:tcBorders>
              <w:top w:val="nil"/>
              <w:left w:val="nil"/>
              <w:right w:val="nil"/>
            </w:tcBorders>
            <w:shd w:val="clear" w:color="auto" w:fill="auto"/>
            <w:noWrap/>
            <w:vAlign w:val="bottom"/>
          </w:tcPr>
          <w:p w14:paraId="21AB0C50"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222" w:type="dxa"/>
            <w:tcBorders>
              <w:top w:val="nil"/>
              <w:left w:val="nil"/>
              <w:right w:val="nil"/>
            </w:tcBorders>
          </w:tcPr>
          <w:p w14:paraId="3A042E7B" w14:textId="77777777" w:rsidR="007328C1" w:rsidRPr="00390187" w:rsidRDefault="007328C1" w:rsidP="007328C1">
            <w:pPr>
              <w:spacing w:after="0" w:line="276" w:lineRule="auto"/>
              <w:jc w:val="right"/>
              <w:rPr>
                <w:rFonts w:asciiTheme="majorBidi" w:eastAsia="Times New Roman" w:hAnsiTheme="majorBidi" w:cstheme="majorBidi"/>
                <w:color w:val="000000"/>
                <w:sz w:val="28"/>
                <w:cs/>
              </w:rPr>
            </w:pPr>
          </w:p>
        </w:tc>
        <w:tc>
          <w:tcPr>
            <w:tcW w:w="1337" w:type="dxa"/>
            <w:tcBorders>
              <w:top w:val="nil"/>
              <w:left w:val="nil"/>
              <w:right w:val="nil"/>
            </w:tcBorders>
            <w:shd w:val="clear" w:color="auto" w:fill="auto"/>
            <w:noWrap/>
            <w:vAlign w:val="bottom"/>
          </w:tcPr>
          <w:p w14:paraId="4D780138" w14:textId="77777777" w:rsidR="007328C1" w:rsidRPr="00DE11A9" w:rsidRDefault="007328C1" w:rsidP="007328C1">
            <w:pPr>
              <w:spacing w:after="0" w:line="276" w:lineRule="auto"/>
              <w:jc w:val="right"/>
              <w:rPr>
                <w:rFonts w:asciiTheme="majorBidi" w:eastAsia="Times New Roman" w:hAnsiTheme="majorBidi" w:cstheme="majorBidi"/>
                <w:color w:val="000000"/>
                <w:sz w:val="28"/>
                <w:cs/>
              </w:rPr>
            </w:pPr>
          </w:p>
        </w:tc>
      </w:tr>
      <w:tr w:rsidR="007328C1" w:rsidRPr="00390187" w14:paraId="763C6604" w14:textId="77777777" w:rsidTr="00873190">
        <w:trPr>
          <w:trHeight w:val="450"/>
        </w:trPr>
        <w:tc>
          <w:tcPr>
            <w:tcW w:w="2977" w:type="dxa"/>
            <w:tcBorders>
              <w:top w:val="nil"/>
              <w:left w:val="nil"/>
              <w:right w:val="nil"/>
            </w:tcBorders>
            <w:shd w:val="clear" w:color="auto" w:fill="auto"/>
            <w:noWrap/>
            <w:vAlign w:val="center"/>
          </w:tcPr>
          <w:p w14:paraId="45D53626" w14:textId="77777777" w:rsidR="007328C1" w:rsidRPr="00390187" w:rsidRDefault="00873190" w:rsidP="00873190">
            <w:pPr>
              <w:spacing w:after="0" w:line="276" w:lineRule="auto"/>
              <w:ind w:firstLine="318"/>
              <w:rPr>
                <w:rFonts w:asciiTheme="majorBidi" w:eastAsia="Times New Roman" w:hAnsiTheme="majorBidi" w:cstheme="majorBidi"/>
                <w:color w:val="000000"/>
                <w:sz w:val="28"/>
                <w:cs/>
              </w:rPr>
            </w:pPr>
            <w:r>
              <w:rPr>
                <w:rFonts w:asciiTheme="majorBidi" w:eastAsia="Times New Roman" w:hAnsiTheme="majorBidi" w:cs="Angsana New"/>
                <w:color w:val="000000"/>
                <w:sz w:val="28"/>
                <w:cs/>
              </w:rPr>
              <w:t xml:space="preserve">- </w:t>
            </w:r>
            <w:r w:rsidR="001B5B92">
              <w:rPr>
                <w:rFonts w:asciiTheme="majorBidi" w:eastAsia="Times New Roman" w:hAnsiTheme="majorBidi" w:cstheme="majorBidi"/>
                <w:color w:val="000000"/>
                <w:sz w:val="28"/>
              </w:rPr>
              <w:t>and supplies used</w:t>
            </w:r>
          </w:p>
        </w:tc>
        <w:tc>
          <w:tcPr>
            <w:tcW w:w="1279" w:type="dxa"/>
            <w:tcBorders>
              <w:top w:val="nil"/>
              <w:left w:val="nil"/>
              <w:right w:val="nil"/>
            </w:tcBorders>
            <w:shd w:val="clear" w:color="auto" w:fill="auto"/>
            <w:noWrap/>
            <w:vAlign w:val="bottom"/>
          </w:tcPr>
          <w:p w14:paraId="1F8B2B85" w14:textId="77777777" w:rsidR="007328C1" w:rsidRPr="001572C5"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12,741,607.82</w:t>
            </w:r>
          </w:p>
        </w:tc>
        <w:tc>
          <w:tcPr>
            <w:tcW w:w="222" w:type="dxa"/>
            <w:tcBorders>
              <w:top w:val="nil"/>
              <w:left w:val="nil"/>
              <w:right w:val="nil"/>
            </w:tcBorders>
          </w:tcPr>
          <w:p w14:paraId="39114D61"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tcPr>
          <w:p w14:paraId="67D267B0" w14:textId="77777777" w:rsidR="007328C1" w:rsidRPr="00DE11A9"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6,663,662.81</w:t>
            </w:r>
          </w:p>
        </w:tc>
        <w:tc>
          <w:tcPr>
            <w:tcW w:w="222" w:type="dxa"/>
            <w:tcBorders>
              <w:top w:val="nil"/>
              <w:left w:val="nil"/>
              <w:right w:val="nil"/>
            </w:tcBorders>
          </w:tcPr>
          <w:p w14:paraId="0DE0C8E5"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0387B9A2" w14:textId="77777777" w:rsidR="007328C1" w:rsidRPr="00390187"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12,438,477.70</w:t>
            </w:r>
          </w:p>
        </w:tc>
        <w:tc>
          <w:tcPr>
            <w:tcW w:w="222" w:type="dxa"/>
            <w:tcBorders>
              <w:top w:val="nil"/>
              <w:left w:val="nil"/>
              <w:right w:val="nil"/>
            </w:tcBorders>
          </w:tcPr>
          <w:p w14:paraId="08E9376C"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tcPr>
          <w:p w14:paraId="75FFED38" w14:textId="77777777" w:rsidR="007328C1" w:rsidRPr="00DE11A9"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6,025,072.09</w:t>
            </w:r>
          </w:p>
        </w:tc>
      </w:tr>
      <w:tr w:rsidR="007328C1" w:rsidRPr="00390187" w14:paraId="760A8779" w14:textId="77777777" w:rsidTr="00873190">
        <w:trPr>
          <w:trHeight w:val="450"/>
        </w:trPr>
        <w:tc>
          <w:tcPr>
            <w:tcW w:w="2977" w:type="dxa"/>
            <w:tcBorders>
              <w:top w:val="nil"/>
              <w:left w:val="nil"/>
              <w:right w:val="nil"/>
            </w:tcBorders>
            <w:shd w:val="clear" w:color="auto" w:fill="auto"/>
            <w:noWrap/>
            <w:vAlign w:val="center"/>
            <w:hideMark/>
          </w:tcPr>
          <w:p w14:paraId="06229E38" w14:textId="77777777" w:rsidR="007328C1" w:rsidRPr="00390187" w:rsidRDefault="00D60C5D" w:rsidP="007328C1">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Depreciation and Amortization</w:t>
            </w:r>
          </w:p>
        </w:tc>
        <w:tc>
          <w:tcPr>
            <w:tcW w:w="1279" w:type="dxa"/>
            <w:tcBorders>
              <w:top w:val="nil"/>
              <w:left w:val="nil"/>
              <w:right w:val="nil"/>
            </w:tcBorders>
            <w:shd w:val="clear" w:color="auto" w:fill="auto"/>
            <w:noWrap/>
            <w:vAlign w:val="bottom"/>
          </w:tcPr>
          <w:p w14:paraId="791C7A12" w14:textId="77777777" w:rsidR="007328C1" w:rsidRPr="001572C5" w:rsidRDefault="00DE4A9A"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4,581,282.90</w:t>
            </w:r>
          </w:p>
        </w:tc>
        <w:tc>
          <w:tcPr>
            <w:tcW w:w="222" w:type="dxa"/>
            <w:tcBorders>
              <w:top w:val="nil"/>
              <w:left w:val="nil"/>
              <w:right w:val="nil"/>
            </w:tcBorders>
          </w:tcPr>
          <w:p w14:paraId="5483F96D" w14:textId="77777777" w:rsidR="007328C1" w:rsidRPr="00C86642" w:rsidRDefault="007328C1" w:rsidP="007328C1">
            <w:pPr>
              <w:spacing w:after="0" w:line="276" w:lineRule="auto"/>
              <w:jc w:val="right"/>
              <w:rPr>
                <w:rFonts w:asciiTheme="majorBidi" w:eastAsia="Times New Roman" w:hAnsiTheme="majorBidi" w:cstheme="majorBidi"/>
                <w:color w:val="000000"/>
                <w:sz w:val="28"/>
              </w:rPr>
            </w:pPr>
          </w:p>
        </w:tc>
        <w:tc>
          <w:tcPr>
            <w:tcW w:w="1279" w:type="dxa"/>
            <w:tcBorders>
              <w:top w:val="nil"/>
              <w:left w:val="nil"/>
              <w:right w:val="nil"/>
            </w:tcBorders>
            <w:shd w:val="clear" w:color="auto" w:fill="auto"/>
            <w:noWrap/>
            <w:vAlign w:val="bottom"/>
            <w:hideMark/>
          </w:tcPr>
          <w:p w14:paraId="6604B239" w14:textId="77777777"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4,</w:t>
            </w:r>
            <w:r w:rsidR="00DE4A9A">
              <w:rPr>
                <w:rFonts w:asciiTheme="majorBidi" w:eastAsia="Times New Roman" w:hAnsiTheme="majorBidi" w:cstheme="majorBidi"/>
                <w:color w:val="000000"/>
                <w:sz w:val="28"/>
              </w:rPr>
              <w:t>568,772.82</w:t>
            </w:r>
          </w:p>
        </w:tc>
        <w:tc>
          <w:tcPr>
            <w:tcW w:w="222" w:type="dxa"/>
            <w:tcBorders>
              <w:top w:val="nil"/>
              <w:left w:val="nil"/>
              <w:right w:val="nil"/>
            </w:tcBorders>
          </w:tcPr>
          <w:p w14:paraId="5D361690"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92" w:type="dxa"/>
            <w:tcBorders>
              <w:top w:val="nil"/>
              <w:left w:val="nil"/>
              <w:right w:val="nil"/>
            </w:tcBorders>
            <w:shd w:val="clear" w:color="auto" w:fill="auto"/>
            <w:noWrap/>
            <w:vAlign w:val="bottom"/>
          </w:tcPr>
          <w:p w14:paraId="7F0C74B1" w14:textId="77777777" w:rsidR="007328C1" w:rsidRPr="00390187" w:rsidRDefault="00A973C0" w:rsidP="007328C1">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3,5</w:t>
            </w:r>
            <w:r w:rsidR="00DE4A9A">
              <w:rPr>
                <w:rFonts w:asciiTheme="majorBidi" w:eastAsia="Times New Roman" w:hAnsiTheme="majorBidi" w:cstheme="majorBidi"/>
                <w:color w:val="000000"/>
                <w:sz w:val="28"/>
              </w:rPr>
              <w:t>46,829.56</w:t>
            </w:r>
          </w:p>
        </w:tc>
        <w:tc>
          <w:tcPr>
            <w:tcW w:w="222" w:type="dxa"/>
            <w:tcBorders>
              <w:top w:val="nil"/>
              <w:left w:val="nil"/>
              <w:right w:val="nil"/>
            </w:tcBorders>
          </w:tcPr>
          <w:p w14:paraId="1BE59719" w14:textId="77777777" w:rsidR="007328C1" w:rsidRDefault="007328C1" w:rsidP="007328C1">
            <w:pPr>
              <w:spacing w:after="0" w:line="276" w:lineRule="auto"/>
              <w:jc w:val="right"/>
              <w:rPr>
                <w:rFonts w:asciiTheme="majorBidi" w:eastAsia="Times New Roman" w:hAnsiTheme="majorBidi" w:cstheme="majorBidi"/>
                <w:color w:val="000000"/>
                <w:sz w:val="28"/>
              </w:rPr>
            </w:pPr>
          </w:p>
        </w:tc>
        <w:tc>
          <w:tcPr>
            <w:tcW w:w="1337" w:type="dxa"/>
            <w:tcBorders>
              <w:top w:val="nil"/>
              <w:left w:val="nil"/>
              <w:right w:val="nil"/>
            </w:tcBorders>
            <w:shd w:val="clear" w:color="auto" w:fill="auto"/>
            <w:noWrap/>
            <w:vAlign w:val="bottom"/>
            <w:hideMark/>
          </w:tcPr>
          <w:p w14:paraId="51E26A08" w14:textId="77777777" w:rsidR="007328C1" w:rsidRPr="00DE11A9" w:rsidRDefault="007328C1" w:rsidP="007328C1">
            <w:pPr>
              <w:spacing w:after="0" w:line="276" w:lineRule="auto"/>
              <w:jc w:val="right"/>
              <w:rPr>
                <w:rFonts w:asciiTheme="majorBidi" w:eastAsia="Times New Roman" w:hAnsiTheme="majorBidi" w:cstheme="majorBidi"/>
                <w:color w:val="000000"/>
                <w:sz w:val="28"/>
              </w:rPr>
            </w:pPr>
            <w:r w:rsidRPr="00DE11A9">
              <w:rPr>
                <w:rFonts w:asciiTheme="majorBidi" w:eastAsia="Times New Roman" w:hAnsiTheme="majorBidi" w:cstheme="majorBidi"/>
                <w:color w:val="000000"/>
                <w:sz w:val="28"/>
              </w:rPr>
              <w:t>3,5</w:t>
            </w:r>
            <w:r w:rsidR="00DE4A9A">
              <w:rPr>
                <w:rFonts w:asciiTheme="majorBidi" w:eastAsia="Times New Roman" w:hAnsiTheme="majorBidi" w:cstheme="majorBidi"/>
                <w:color w:val="000000"/>
                <w:sz w:val="28"/>
              </w:rPr>
              <w:t>15,453.41</w:t>
            </w:r>
          </w:p>
        </w:tc>
      </w:tr>
    </w:tbl>
    <w:p w14:paraId="0CFC339B" w14:textId="77777777" w:rsidR="005726A0" w:rsidRDefault="005726A0"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p w14:paraId="42548485" w14:textId="77777777" w:rsidR="00E67D68" w:rsidRPr="003A7004" w:rsidRDefault="00E67D68"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Angsana New"/>
          <w:b/>
          <w:bCs/>
          <w:sz w:val="28"/>
        </w:rPr>
      </w:pPr>
      <w:r w:rsidRPr="00390187">
        <w:rPr>
          <w:rFonts w:asciiTheme="majorBidi" w:eastAsia="Times New Roman" w:hAnsiTheme="majorBidi" w:cstheme="majorBidi"/>
          <w:b/>
          <w:bCs/>
          <w:sz w:val="28"/>
          <w:cs/>
        </w:rPr>
        <w:lastRenderedPageBreak/>
        <w:t>2</w:t>
      </w:r>
      <w:r w:rsidR="00626567">
        <w:rPr>
          <w:rFonts w:asciiTheme="majorBidi" w:eastAsia="Times New Roman" w:hAnsiTheme="majorBidi" w:cstheme="majorBidi"/>
          <w:b/>
          <w:bCs/>
          <w:sz w:val="28"/>
        </w:rPr>
        <w:t>5</w:t>
      </w:r>
      <w:r w:rsidRPr="00390187">
        <w:rPr>
          <w:rFonts w:asciiTheme="majorBidi" w:eastAsia="Times New Roman" w:hAnsiTheme="majorBidi" w:cstheme="majorBidi"/>
          <w:b/>
          <w:bCs/>
          <w:sz w:val="28"/>
          <w:cs/>
        </w:rPr>
        <w:t>.</w:t>
      </w:r>
      <w:r w:rsidRPr="00390187">
        <w:rPr>
          <w:rFonts w:asciiTheme="majorBidi" w:eastAsia="Times New Roman" w:hAnsiTheme="majorBidi" w:cstheme="majorBidi"/>
          <w:b/>
          <w:bCs/>
          <w:sz w:val="28"/>
          <w:cs/>
          <w:lang w:val="th-TH"/>
        </w:rPr>
        <w:tab/>
      </w:r>
      <w:r w:rsidR="009B3E2C">
        <w:rPr>
          <w:rFonts w:asciiTheme="majorBidi" w:eastAsia="Times New Roman" w:hAnsiTheme="majorBidi" w:cstheme="majorBidi"/>
          <w:b/>
          <w:bCs/>
          <w:sz w:val="28"/>
        </w:rPr>
        <w:t>Commitments and contingent liabilities</w:t>
      </w:r>
    </w:p>
    <w:p w14:paraId="3F6CB989" w14:textId="77777777" w:rsidR="003A7004" w:rsidRDefault="003A7004" w:rsidP="003A7004">
      <w:pPr>
        <w:tabs>
          <w:tab w:val="left" w:pos="993"/>
        </w:tabs>
        <w:overflowPunct w:val="0"/>
        <w:autoSpaceDE w:val="0"/>
        <w:autoSpaceDN w:val="0"/>
        <w:adjustRightInd w:val="0"/>
        <w:spacing w:after="60" w:line="276" w:lineRule="auto"/>
        <w:ind w:left="425" w:firstLine="1"/>
        <w:jc w:val="both"/>
        <w:textAlignment w:val="baseline"/>
        <w:rPr>
          <w:rFonts w:asciiTheme="majorBidi" w:eastAsia="Times New Roman" w:hAnsiTheme="majorBidi" w:cstheme="majorBidi"/>
          <w:spacing w:val="-6"/>
          <w:sz w:val="28"/>
          <w:cs/>
          <w:lang w:val="th-TH"/>
        </w:rPr>
      </w:pPr>
      <w:r>
        <w:rPr>
          <w:rFonts w:asciiTheme="majorBidi" w:eastAsia="Times New Roman" w:hAnsiTheme="majorBidi" w:cs="Angsana New"/>
          <w:b/>
          <w:bCs/>
          <w:sz w:val="28"/>
        </w:rPr>
        <w:t>2</w:t>
      </w:r>
      <w:r w:rsidR="00626567">
        <w:rPr>
          <w:rFonts w:asciiTheme="majorBidi" w:eastAsia="Times New Roman" w:hAnsiTheme="majorBidi" w:cs="Angsana New"/>
          <w:b/>
          <w:bCs/>
          <w:sz w:val="28"/>
        </w:rPr>
        <w:t>5</w:t>
      </w:r>
      <w:r>
        <w:rPr>
          <w:rFonts w:asciiTheme="majorBidi" w:eastAsia="Times New Roman" w:hAnsiTheme="majorBidi" w:cs="Angsana New"/>
          <w:b/>
          <w:bCs/>
          <w:sz w:val="28"/>
        </w:rPr>
        <w:t>.1</w:t>
      </w:r>
      <w:r w:rsidRPr="00390187">
        <w:rPr>
          <w:rFonts w:asciiTheme="majorBidi" w:eastAsia="Times New Roman" w:hAnsiTheme="majorBidi" w:cstheme="majorBidi"/>
          <w:b/>
          <w:bCs/>
          <w:sz w:val="28"/>
        </w:rPr>
        <w:tab/>
      </w:r>
      <w:r w:rsidRPr="00945622">
        <w:rPr>
          <w:rFonts w:asciiTheme="majorBidi" w:eastAsia="Times New Roman" w:hAnsiTheme="majorBidi" w:cs="Angsana New"/>
          <w:b/>
          <w:bCs/>
          <w:sz w:val="28"/>
        </w:rPr>
        <w:t>Operating lease commitments</w:t>
      </w:r>
    </w:p>
    <w:p w14:paraId="491680BB" w14:textId="77777777" w:rsidR="003A7004" w:rsidRPr="00351BC4" w:rsidRDefault="003A7004" w:rsidP="003A7004">
      <w:pPr>
        <w:overflowPunct w:val="0"/>
        <w:autoSpaceDE w:val="0"/>
        <w:autoSpaceDN w:val="0"/>
        <w:adjustRightInd w:val="0"/>
        <w:spacing w:before="240" w:after="60" w:line="276" w:lineRule="auto"/>
        <w:ind w:left="993"/>
        <w:jc w:val="both"/>
        <w:textAlignment w:val="baseline"/>
        <w:outlineLvl w:val="0"/>
        <w:rPr>
          <w:rFonts w:asciiTheme="majorBidi" w:eastAsia="Times New Roman" w:hAnsiTheme="majorBidi" w:cs="Angsana New"/>
          <w:sz w:val="28"/>
          <w:cs/>
        </w:rPr>
      </w:pPr>
      <w:r w:rsidRPr="00945622">
        <w:rPr>
          <w:rFonts w:ascii="Angsana New" w:eastAsia="Times New Roman" w:hAnsi="Angsana New" w:cs="Angsana New"/>
          <w:sz w:val="28"/>
        </w:rPr>
        <w:t xml:space="preserve">As of </w:t>
      </w:r>
      <w:r>
        <w:rPr>
          <w:rFonts w:ascii="Angsana New" w:eastAsia="Times New Roman" w:hAnsi="Angsana New" w:cs="Angsana New"/>
          <w:sz w:val="28"/>
        </w:rPr>
        <w:t>March</w:t>
      </w:r>
      <w:r w:rsidRPr="00351BC4">
        <w:rPr>
          <w:rFonts w:asciiTheme="majorBidi" w:eastAsia="Times New Roman" w:hAnsiTheme="majorBidi" w:cs="Angsana New"/>
          <w:sz w:val="28"/>
        </w:rPr>
        <w:t xml:space="preserve"> </w:t>
      </w:r>
      <w:r>
        <w:rPr>
          <w:rFonts w:asciiTheme="majorBidi" w:eastAsia="Times New Roman" w:hAnsiTheme="majorBidi" w:cs="Angsana New"/>
          <w:sz w:val="28"/>
          <w:cs/>
        </w:rPr>
        <w:t>3</w:t>
      </w:r>
      <w:r>
        <w:rPr>
          <w:rFonts w:asciiTheme="majorBidi" w:eastAsia="Times New Roman" w:hAnsiTheme="majorBidi" w:cs="Angsana New"/>
          <w:sz w:val="28"/>
        </w:rPr>
        <w:t>1</w:t>
      </w:r>
      <w:r w:rsidRPr="00945622">
        <w:rPr>
          <w:rFonts w:ascii="Angsana New" w:eastAsia="Times New Roman" w:hAnsi="Angsana New" w:cs="Angsana New"/>
          <w:sz w:val="28"/>
        </w:rPr>
        <w:t xml:space="preserve">, </w:t>
      </w:r>
      <w:r w:rsidRPr="00945622">
        <w:rPr>
          <w:rFonts w:ascii="Angsana New" w:eastAsia="Times New Roman" w:hAnsi="Angsana New" w:cs="Angsana New"/>
          <w:sz w:val="28"/>
          <w:cs/>
        </w:rPr>
        <w:t>20</w:t>
      </w:r>
      <w:r>
        <w:rPr>
          <w:rFonts w:ascii="Angsana New" w:eastAsia="Times New Roman" w:hAnsi="Angsana New" w:cs="Angsana New"/>
          <w:sz w:val="28"/>
        </w:rPr>
        <w:t>20</w:t>
      </w:r>
      <w:r w:rsidRPr="00945622">
        <w:rPr>
          <w:rFonts w:ascii="Angsana New" w:eastAsia="Times New Roman" w:hAnsi="Angsana New" w:cs="Angsana New"/>
          <w:sz w:val="28"/>
        </w:rPr>
        <w:t>, the Company has a commitment under leasing agreement for car, computers and office equipment which should be paid in the future as follows</w:t>
      </w:r>
      <w:r w:rsidRPr="00945622">
        <w:rPr>
          <w:rFonts w:ascii="Angsana New" w:eastAsia="Times New Roman" w:hAnsi="Angsana New" w:cs="Angsana New"/>
          <w:sz w:val="28"/>
          <w:cs/>
        </w:rPr>
        <w:t>: -</w:t>
      </w:r>
    </w:p>
    <w:p w14:paraId="7F55561A" w14:textId="77777777" w:rsidR="003A7004" w:rsidRPr="00390187" w:rsidRDefault="003A7004" w:rsidP="003A7004">
      <w:pPr>
        <w:tabs>
          <w:tab w:val="left" w:pos="993"/>
        </w:tabs>
        <w:overflowPunct w:val="0"/>
        <w:autoSpaceDE w:val="0"/>
        <w:autoSpaceDN w:val="0"/>
        <w:adjustRightInd w:val="0"/>
        <w:spacing w:after="60" w:line="276" w:lineRule="auto"/>
        <w:ind w:left="425" w:firstLine="1"/>
        <w:jc w:val="both"/>
        <w:textAlignment w:val="baseline"/>
        <w:rPr>
          <w:rFonts w:asciiTheme="majorBidi" w:eastAsia="Times New Roman" w:hAnsiTheme="majorBidi" w:cstheme="majorBidi"/>
          <w:sz w:val="28"/>
          <w:cs/>
          <w:lang w:val="th-TH"/>
        </w:rPr>
      </w:pPr>
    </w:p>
    <w:tbl>
      <w:tblPr>
        <w:tblW w:w="9106" w:type="dxa"/>
        <w:tblInd w:w="959" w:type="dxa"/>
        <w:tblLook w:val="04A0" w:firstRow="1" w:lastRow="0" w:firstColumn="1" w:lastColumn="0" w:noHBand="0" w:noVBand="1"/>
      </w:tblPr>
      <w:tblGrid>
        <w:gridCol w:w="3261"/>
        <w:gridCol w:w="1842"/>
        <w:gridCol w:w="236"/>
        <w:gridCol w:w="1782"/>
        <w:gridCol w:w="284"/>
        <w:gridCol w:w="1701"/>
      </w:tblGrid>
      <w:tr w:rsidR="003A7004" w:rsidRPr="00390187" w14:paraId="146B402F" w14:textId="77777777" w:rsidTr="00605771">
        <w:trPr>
          <w:trHeight w:hRule="exact" w:val="397"/>
        </w:trPr>
        <w:tc>
          <w:tcPr>
            <w:tcW w:w="3261" w:type="dxa"/>
            <w:tcBorders>
              <w:top w:val="nil"/>
              <w:left w:val="nil"/>
              <w:bottom w:val="nil"/>
              <w:right w:val="nil"/>
            </w:tcBorders>
            <w:shd w:val="clear" w:color="auto" w:fill="auto"/>
            <w:noWrap/>
            <w:vAlign w:val="bottom"/>
            <w:hideMark/>
          </w:tcPr>
          <w:p w14:paraId="07D5314A" w14:textId="77777777" w:rsidR="003A7004" w:rsidRPr="00390187" w:rsidRDefault="003A7004" w:rsidP="00605771">
            <w:pPr>
              <w:spacing w:after="0" w:line="276" w:lineRule="auto"/>
              <w:rPr>
                <w:rFonts w:asciiTheme="majorBidi" w:eastAsia="Times New Roman" w:hAnsiTheme="majorBidi" w:cstheme="majorBidi"/>
                <w:sz w:val="28"/>
              </w:rPr>
            </w:pPr>
          </w:p>
        </w:tc>
        <w:tc>
          <w:tcPr>
            <w:tcW w:w="5845" w:type="dxa"/>
            <w:gridSpan w:val="5"/>
            <w:tcBorders>
              <w:top w:val="nil"/>
              <w:left w:val="nil"/>
              <w:bottom w:val="single" w:sz="4" w:space="0" w:color="auto"/>
              <w:right w:val="nil"/>
            </w:tcBorders>
          </w:tcPr>
          <w:p w14:paraId="18D09184" w14:textId="77777777" w:rsidR="003A7004" w:rsidRPr="00390187" w:rsidRDefault="003A7004" w:rsidP="00605771">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3A7004" w:rsidRPr="00390187" w14:paraId="6CDF3FCA" w14:textId="77777777" w:rsidTr="00605771">
        <w:trPr>
          <w:trHeight w:hRule="exact" w:val="397"/>
        </w:trPr>
        <w:tc>
          <w:tcPr>
            <w:tcW w:w="3261" w:type="dxa"/>
            <w:tcBorders>
              <w:top w:val="nil"/>
              <w:left w:val="nil"/>
              <w:bottom w:val="nil"/>
              <w:right w:val="nil"/>
            </w:tcBorders>
            <w:shd w:val="clear" w:color="auto" w:fill="auto"/>
            <w:noWrap/>
            <w:vAlign w:val="bottom"/>
            <w:hideMark/>
          </w:tcPr>
          <w:p w14:paraId="718A0CA2" w14:textId="77777777" w:rsidR="003A7004" w:rsidRPr="00390187" w:rsidRDefault="003A7004" w:rsidP="003A7004">
            <w:pPr>
              <w:spacing w:after="0" w:line="276" w:lineRule="auto"/>
              <w:jc w:val="center"/>
              <w:rPr>
                <w:rFonts w:asciiTheme="majorBidi" w:eastAsia="Times New Roman" w:hAnsiTheme="majorBidi" w:cstheme="majorBidi"/>
                <w:color w:val="000000"/>
                <w:sz w:val="28"/>
              </w:rPr>
            </w:pPr>
          </w:p>
        </w:tc>
        <w:tc>
          <w:tcPr>
            <w:tcW w:w="1842" w:type="dxa"/>
            <w:tcBorders>
              <w:top w:val="nil"/>
              <w:left w:val="nil"/>
              <w:bottom w:val="single" w:sz="4" w:space="0" w:color="auto"/>
              <w:right w:val="nil"/>
            </w:tcBorders>
            <w:shd w:val="clear" w:color="auto" w:fill="auto"/>
            <w:noWrap/>
            <w:vAlign w:val="bottom"/>
            <w:hideMark/>
          </w:tcPr>
          <w:p w14:paraId="5813A095" w14:textId="77777777"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Company</w:t>
            </w:r>
          </w:p>
        </w:tc>
        <w:tc>
          <w:tcPr>
            <w:tcW w:w="236" w:type="dxa"/>
            <w:tcBorders>
              <w:top w:val="nil"/>
              <w:left w:val="nil"/>
              <w:right w:val="nil"/>
            </w:tcBorders>
          </w:tcPr>
          <w:p w14:paraId="0404462E" w14:textId="77777777" w:rsidR="003A7004" w:rsidRPr="00390187" w:rsidRDefault="003A7004" w:rsidP="003A7004">
            <w:pPr>
              <w:spacing w:after="0" w:line="276" w:lineRule="auto"/>
              <w:jc w:val="center"/>
              <w:rPr>
                <w:rFonts w:asciiTheme="majorBidi" w:eastAsia="Times New Roman" w:hAnsiTheme="majorBidi" w:cstheme="majorBidi"/>
                <w:color w:val="000000"/>
                <w:sz w:val="28"/>
                <w:cs/>
              </w:rPr>
            </w:pPr>
          </w:p>
        </w:tc>
        <w:tc>
          <w:tcPr>
            <w:tcW w:w="1782" w:type="dxa"/>
            <w:tcBorders>
              <w:top w:val="nil"/>
              <w:left w:val="nil"/>
              <w:bottom w:val="single" w:sz="4" w:space="0" w:color="auto"/>
              <w:right w:val="nil"/>
            </w:tcBorders>
            <w:shd w:val="clear" w:color="auto" w:fill="auto"/>
            <w:noWrap/>
            <w:vAlign w:val="bottom"/>
            <w:hideMark/>
          </w:tcPr>
          <w:p w14:paraId="33050237" w14:textId="77777777"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Subsidiary company</w:t>
            </w:r>
          </w:p>
        </w:tc>
        <w:tc>
          <w:tcPr>
            <w:tcW w:w="284" w:type="dxa"/>
            <w:tcBorders>
              <w:top w:val="nil"/>
              <w:left w:val="nil"/>
              <w:right w:val="nil"/>
            </w:tcBorders>
          </w:tcPr>
          <w:p w14:paraId="6232D7F6" w14:textId="77777777" w:rsidR="003A7004" w:rsidRPr="00390187" w:rsidRDefault="003A7004" w:rsidP="003A7004">
            <w:pPr>
              <w:spacing w:after="0" w:line="276" w:lineRule="auto"/>
              <w:jc w:val="center"/>
              <w:rPr>
                <w:rFonts w:asciiTheme="majorBidi" w:eastAsia="Times New Roman" w:hAnsiTheme="majorBidi" w:cstheme="majorBidi"/>
                <w:color w:val="000000"/>
                <w:sz w:val="28"/>
                <w:cs/>
              </w:rPr>
            </w:pPr>
          </w:p>
        </w:tc>
        <w:tc>
          <w:tcPr>
            <w:tcW w:w="1701" w:type="dxa"/>
            <w:tcBorders>
              <w:top w:val="nil"/>
              <w:left w:val="nil"/>
              <w:bottom w:val="single" w:sz="4" w:space="0" w:color="auto"/>
              <w:right w:val="nil"/>
            </w:tcBorders>
            <w:shd w:val="clear" w:color="auto" w:fill="auto"/>
            <w:noWrap/>
            <w:vAlign w:val="bottom"/>
            <w:hideMark/>
          </w:tcPr>
          <w:p w14:paraId="5393EC5B" w14:textId="77777777" w:rsidR="003A7004" w:rsidRPr="00390187" w:rsidRDefault="003A7004" w:rsidP="003A7004">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3A7004" w:rsidRPr="00390187" w14:paraId="7E3D7D02"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4B9F1554" w14:textId="77777777" w:rsidR="003A7004" w:rsidRPr="00390187" w:rsidRDefault="003A7004" w:rsidP="003A7004">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Period</w:t>
            </w:r>
          </w:p>
        </w:tc>
        <w:tc>
          <w:tcPr>
            <w:tcW w:w="1842" w:type="dxa"/>
            <w:tcBorders>
              <w:top w:val="nil"/>
              <w:left w:val="nil"/>
              <w:bottom w:val="nil"/>
              <w:right w:val="nil"/>
            </w:tcBorders>
            <w:shd w:val="clear" w:color="auto" w:fill="auto"/>
            <w:noWrap/>
            <w:vAlign w:val="bottom"/>
            <w:hideMark/>
          </w:tcPr>
          <w:p w14:paraId="3102158D" w14:textId="77777777" w:rsidR="003A7004" w:rsidRPr="00390187" w:rsidRDefault="003A7004" w:rsidP="003A7004">
            <w:pPr>
              <w:spacing w:after="0" w:line="276" w:lineRule="auto"/>
              <w:rPr>
                <w:rFonts w:asciiTheme="majorBidi" w:eastAsia="Times New Roman" w:hAnsiTheme="majorBidi" w:cstheme="majorBidi"/>
                <w:b/>
                <w:bCs/>
                <w:color w:val="000000"/>
                <w:sz w:val="28"/>
                <w:u w:val="single"/>
              </w:rPr>
            </w:pPr>
          </w:p>
        </w:tc>
        <w:tc>
          <w:tcPr>
            <w:tcW w:w="236" w:type="dxa"/>
            <w:tcBorders>
              <w:top w:val="nil"/>
              <w:left w:val="nil"/>
              <w:bottom w:val="nil"/>
              <w:right w:val="nil"/>
            </w:tcBorders>
          </w:tcPr>
          <w:p w14:paraId="38019A7D" w14:textId="77777777" w:rsidR="003A7004" w:rsidRPr="00390187" w:rsidRDefault="003A7004" w:rsidP="003A7004">
            <w:pPr>
              <w:spacing w:after="0" w:line="276" w:lineRule="auto"/>
              <w:rPr>
                <w:rFonts w:asciiTheme="majorBidi" w:eastAsia="Times New Roman" w:hAnsiTheme="majorBidi" w:cstheme="majorBidi"/>
                <w:sz w:val="28"/>
              </w:rPr>
            </w:pPr>
          </w:p>
        </w:tc>
        <w:tc>
          <w:tcPr>
            <w:tcW w:w="1782" w:type="dxa"/>
            <w:tcBorders>
              <w:top w:val="nil"/>
              <w:left w:val="nil"/>
              <w:bottom w:val="nil"/>
              <w:right w:val="nil"/>
            </w:tcBorders>
            <w:shd w:val="clear" w:color="auto" w:fill="auto"/>
            <w:noWrap/>
            <w:vAlign w:val="bottom"/>
            <w:hideMark/>
          </w:tcPr>
          <w:p w14:paraId="30908634" w14:textId="77777777" w:rsidR="003A7004" w:rsidRPr="00390187" w:rsidRDefault="003A7004" w:rsidP="003A7004">
            <w:pPr>
              <w:spacing w:after="0" w:line="276" w:lineRule="auto"/>
              <w:rPr>
                <w:rFonts w:asciiTheme="majorBidi" w:eastAsia="Times New Roman" w:hAnsiTheme="majorBidi" w:cstheme="majorBidi"/>
                <w:sz w:val="28"/>
              </w:rPr>
            </w:pPr>
          </w:p>
        </w:tc>
        <w:tc>
          <w:tcPr>
            <w:tcW w:w="284" w:type="dxa"/>
            <w:tcBorders>
              <w:top w:val="nil"/>
              <w:left w:val="nil"/>
              <w:bottom w:val="nil"/>
              <w:right w:val="nil"/>
            </w:tcBorders>
          </w:tcPr>
          <w:p w14:paraId="337935BC" w14:textId="77777777" w:rsidR="003A7004" w:rsidRPr="00390187" w:rsidRDefault="003A7004" w:rsidP="003A7004">
            <w:pPr>
              <w:spacing w:after="0" w:line="276" w:lineRule="auto"/>
              <w:rPr>
                <w:rFonts w:asciiTheme="majorBidi" w:eastAsia="Times New Roman" w:hAnsiTheme="majorBidi" w:cstheme="majorBidi"/>
                <w:sz w:val="28"/>
              </w:rPr>
            </w:pPr>
          </w:p>
        </w:tc>
        <w:tc>
          <w:tcPr>
            <w:tcW w:w="1701" w:type="dxa"/>
            <w:tcBorders>
              <w:top w:val="nil"/>
              <w:left w:val="nil"/>
              <w:bottom w:val="nil"/>
              <w:right w:val="nil"/>
            </w:tcBorders>
            <w:shd w:val="clear" w:color="auto" w:fill="auto"/>
            <w:noWrap/>
            <w:vAlign w:val="bottom"/>
            <w:hideMark/>
          </w:tcPr>
          <w:p w14:paraId="4C0F33A7" w14:textId="77777777" w:rsidR="003A7004" w:rsidRPr="00390187" w:rsidRDefault="003A7004" w:rsidP="003A7004">
            <w:pPr>
              <w:spacing w:after="0" w:line="276" w:lineRule="auto"/>
              <w:rPr>
                <w:rFonts w:asciiTheme="majorBidi" w:eastAsia="Times New Roman" w:hAnsiTheme="majorBidi" w:cstheme="majorBidi"/>
                <w:sz w:val="28"/>
              </w:rPr>
            </w:pPr>
          </w:p>
        </w:tc>
      </w:tr>
      <w:tr w:rsidR="003A7004" w:rsidRPr="00390187" w14:paraId="29E3E8E9"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17F1B2C9" w14:textId="77777777" w:rsidR="003A7004" w:rsidRPr="00390187" w:rsidRDefault="003A7004"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w:t>
            </w:r>
          </w:p>
        </w:tc>
        <w:tc>
          <w:tcPr>
            <w:tcW w:w="1842" w:type="dxa"/>
            <w:tcBorders>
              <w:top w:val="nil"/>
              <w:left w:val="nil"/>
              <w:bottom w:val="nil"/>
              <w:right w:val="nil"/>
            </w:tcBorders>
            <w:shd w:val="clear" w:color="auto" w:fill="auto"/>
            <w:noWrap/>
            <w:vAlign w:val="bottom"/>
          </w:tcPr>
          <w:p w14:paraId="2E6482A4" w14:textId="62207DD3" w:rsidR="003A7004" w:rsidRPr="00390187" w:rsidRDefault="00D2270A"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782,685</w:t>
            </w:r>
            <w:r w:rsidR="003A7004">
              <w:rPr>
                <w:rFonts w:asciiTheme="majorBidi" w:eastAsia="Times New Roman" w:hAnsiTheme="majorBidi" w:cstheme="majorBidi"/>
                <w:color w:val="000000"/>
                <w:sz w:val="28"/>
              </w:rPr>
              <w:t>.31</w:t>
            </w:r>
          </w:p>
        </w:tc>
        <w:tc>
          <w:tcPr>
            <w:tcW w:w="236" w:type="dxa"/>
            <w:tcBorders>
              <w:top w:val="nil"/>
              <w:left w:val="nil"/>
              <w:bottom w:val="nil"/>
              <w:right w:val="nil"/>
            </w:tcBorders>
          </w:tcPr>
          <w:p w14:paraId="60F49B34" w14:textId="77777777" w:rsidR="003A7004" w:rsidRDefault="003A7004"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14:paraId="22F2FAA0" w14:textId="77777777" w:rsidR="003A7004" w:rsidRPr="00390187" w:rsidRDefault="003A7004"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tcPr>
          <w:p w14:paraId="5E8592B5" w14:textId="77777777" w:rsidR="003A7004" w:rsidRDefault="003A7004" w:rsidP="003A7004">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455A07A4" w14:textId="22D88560" w:rsidR="003A7004" w:rsidRPr="00390187" w:rsidRDefault="00D2270A"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782,685</w:t>
            </w:r>
            <w:r w:rsidR="003A7004" w:rsidRPr="00B53EEE">
              <w:rPr>
                <w:rFonts w:asciiTheme="majorBidi" w:eastAsia="Times New Roman" w:hAnsiTheme="majorBidi" w:cstheme="majorBidi"/>
                <w:color w:val="000000"/>
                <w:sz w:val="28"/>
              </w:rPr>
              <w:t>.31</w:t>
            </w:r>
          </w:p>
        </w:tc>
      </w:tr>
      <w:tr w:rsidR="003A7004" w:rsidRPr="00390187" w14:paraId="4A229FF9"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276AED51" w14:textId="77777777" w:rsidR="003A7004" w:rsidRPr="00390187" w:rsidRDefault="003A7004"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1 </w:t>
            </w:r>
            <w:r>
              <w:rPr>
                <w:rFonts w:asciiTheme="majorBidi" w:eastAsia="Times New Roman" w:hAnsiTheme="majorBidi" w:cstheme="majorBidi"/>
                <w:color w:val="000000"/>
                <w:sz w:val="28"/>
              </w:rPr>
              <w:t>year not 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years</w:t>
            </w:r>
          </w:p>
        </w:tc>
        <w:tc>
          <w:tcPr>
            <w:tcW w:w="1842" w:type="dxa"/>
            <w:tcBorders>
              <w:top w:val="nil"/>
              <w:left w:val="nil"/>
              <w:bottom w:val="nil"/>
              <w:right w:val="nil"/>
            </w:tcBorders>
            <w:shd w:val="clear" w:color="auto" w:fill="auto"/>
            <w:noWrap/>
            <w:vAlign w:val="bottom"/>
          </w:tcPr>
          <w:p w14:paraId="4C1EF885" w14:textId="32F23096" w:rsidR="003A7004" w:rsidRPr="00390187" w:rsidRDefault="00D2270A"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40,446</w:t>
            </w:r>
            <w:r w:rsidR="003A7004">
              <w:rPr>
                <w:rFonts w:asciiTheme="majorBidi" w:eastAsia="Times New Roman" w:hAnsiTheme="majorBidi" w:cstheme="majorBidi"/>
                <w:color w:val="000000"/>
                <w:sz w:val="28"/>
              </w:rPr>
              <w:t>.00</w:t>
            </w:r>
          </w:p>
        </w:tc>
        <w:tc>
          <w:tcPr>
            <w:tcW w:w="236" w:type="dxa"/>
            <w:tcBorders>
              <w:top w:val="nil"/>
              <w:left w:val="nil"/>
              <w:bottom w:val="nil"/>
              <w:right w:val="nil"/>
            </w:tcBorders>
          </w:tcPr>
          <w:p w14:paraId="5B30D3B7" w14:textId="77777777" w:rsidR="003A7004" w:rsidRDefault="003A7004"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nil"/>
              <w:left w:val="nil"/>
              <w:bottom w:val="nil"/>
              <w:right w:val="nil"/>
            </w:tcBorders>
            <w:shd w:val="clear" w:color="auto" w:fill="auto"/>
            <w:noWrap/>
            <w:vAlign w:val="bottom"/>
          </w:tcPr>
          <w:p w14:paraId="7B3705AB" w14:textId="77777777" w:rsidR="003A7004" w:rsidRPr="00390187" w:rsidRDefault="003A7004"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top w:val="nil"/>
              <w:left w:val="nil"/>
              <w:bottom w:val="nil"/>
              <w:right w:val="nil"/>
            </w:tcBorders>
          </w:tcPr>
          <w:p w14:paraId="08E16A6F" w14:textId="77777777" w:rsidR="003A7004" w:rsidRDefault="003A7004" w:rsidP="003A7004">
            <w:pPr>
              <w:spacing w:after="0" w:line="276" w:lineRule="auto"/>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4ABCDACC" w14:textId="32A4C9B2" w:rsidR="003A7004" w:rsidRPr="00390187" w:rsidRDefault="00D2270A"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40,446</w:t>
            </w:r>
            <w:r w:rsidR="003A7004" w:rsidRPr="00B53EEE">
              <w:rPr>
                <w:rFonts w:asciiTheme="majorBidi" w:eastAsia="Times New Roman" w:hAnsiTheme="majorBidi" w:cstheme="majorBidi"/>
                <w:color w:val="000000"/>
                <w:sz w:val="28"/>
              </w:rPr>
              <w:t>.00</w:t>
            </w:r>
          </w:p>
        </w:tc>
      </w:tr>
      <w:tr w:rsidR="003A7004" w:rsidRPr="00390187" w14:paraId="6CAC5C43"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2D5FE175" w14:textId="77777777" w:rsidR="003A7004" w:rsidRPr="00390187" w:rsidRDefault="003A7004" w:rsidP="003A7004">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Over</w:t>
            </w:r>
            <w:r w:rsidRPr="00390187">
              <w:rPr>
                <w:rFonts w:asciiTheme="majorBidi" w:eastAsia="Times New Roman" w:hAnsiTheme="majorBidi" w:cstheme="majorBidi"/>
                <w:color w:val="000000"/>
                <w:sz w:val="28"/>
                <w:cs/>
              </w:rPr>
              <w:t xml:space="preserve"> </w:t>
            </w:r>
            <w:r w:rsidRPr="00390187">
              <w:rPr>
                <w:rFonts w:asciiTheme="majorBidi" w:eastAsia="Times New Roman" w:hAnsiTheme="majorBidi" w:cstheme="majorBidi"/>
                <w:color w:val="000000"/>
                <w:sz w:val="28"/>
              </w:rPr>
              <w:t xml:space="preserve">5 </w:t>
            </w:r>
            <w:r>
              <w:rPr>
                <w:rFonts w:asciiTheme="majorBidi" w:eastAsia="Times New Roman" w:hAnsiTheme="majorBidi" w:cstheme="majorBidi"/>
                <w:color w:val="000000"/>
                <w:sz w:val="28"/>
              </w:rPr>
              <w:t>years</w:t>
            </w:r>
          </w:p>
        </w:tc>
        <w:tc>
          <w:tcPr>
            <w:tcW w:w="1842" w:type="dxa"/>
            <w:tcBorders>
              <w:top w:val="nil"/>
              <w:left w:val="nil"/>
              <w:bottom w:val="nil"/>
              <w:right w:val="nil"/>
            </w:tcBorders>
            <w:shd w:val="clear" w:color="auto" w:fill="auto"/>
            <w:noWrap/>
            <w:vAlign w:val="bottom"/>
          </w:tcPr>
          <w:p w14:paraId="525922B7" w14:textId="77777777" w:rsidR="003A7004" w:rsidRPr="00390187" w:rsidRDefault="003A7004" w:rsidP="003A7004">
            <w:pPr>
              <w:spacing w:after="0" w:line="276" w:lineRule="auto"/>
              <w:ind w:right="566"/>
              <w:jc w:val="right"/>
              <w:rPr>
                <w:rFonts w:asciiTheme="majorBidi" w:eastAsia="Times New Roman" w:hAnsiTheme="majorBidi" w:cstheme="majorBidi"/>
                <w:color w:val="000000"/>
                <w:sz w:val="28"/>
              </w:rPr>
            </w:pPr>
          </w:p>
        </w:tc>
        <w:tc>
          <w:tcPr>
            <w:tcW w:w="236" w:type="dxa"/>
            <w:tcBorders>
              <w:top w:val="nil"/>
              <w:left w:val="nil"/>
              <w:bottom w:val="nil"/>
              <w:right w:val="nil"/>
            </w:tcBorders>
          </w:tcPr>
          <w:p w14:paraId="40959ED2" w14:textId="77777777" w:rsidR="003A7004" w:rsidRPr="00390187" w:rsidRDefault="003A7004" w:rsidP="003A7004">
            <w:pPr>
              <w:spacing w:after="0" w:line="276" w:lineRule="auto"/>
              <w:ind w:right="708"/>
              <w:jc w:val="right"/>
              <w:rPr>
                <w:rFonts w:asciiTheme="majorBidi" w:eastAsia="Times New Roman" w:hAnsiTheme="majorBidi" w:cstheme="majorBidi"/>
                <w:color w:val="000000"/>
                <w:sz w:val="28"/>
                <w:cs/>
              </w:rPr>
            </w:pPr>
          </w:p>
        </w:tc>
        <w:tc>
          <w:tcPr>
            <w:tcW w:w="1782" w:type="dxa"/>
            <w:tcBorders>
              <w:top w:val="nil"/>
              <w:left w:val="nil"/>
              <w:bottom w:val="nil"/>
              <w:right w:val="nil"/>
            </w:tcBorders>
            <w:shd w:val="clear" w:color="auto" w:fill="auto"/>
            <w:noWrap/>
            <w:vAlign w:val="bottom"/>
          </w:tcPr>
          <w:p w14:paraId="46FABE0C" w14:textId="77777777" w:rsidR="003A7004" w:rsidRPr="00390187" w:rsidRDefault="003A7004" w:rsidP="003A7004">
            <w:pPr>
              <w:spacing w:after="0" w:line="276" w:lineRule="auto"/>
              <w:ind w:right="708"/>
              <w:jc w:val="right"/>
              <w:rPr>
                <w:rFonts w:asciiTheme="majorBidi" w:eastAsia="Times New Roman" w:hAnsiTheme="majorBidi" w:cstheme="majorBidi"/>
                <w:color w:val="000000"/>
                <w:sz w:val="28"/>
              </w:rPr>
            </w:pPr>
          </w:p>
        </w:tc>
        <w:tc>
          <w:tcPr>
            <w:tcW w:w="284" w:type="dxa"/>
            <w:tcBorders>
              <w:top w:val="nil"/>
              <w:left w:val="nil"/>
              <w:bottom w:val="nil"/>
              <w:right w:val="nil"/>
            </w:tcBorders>
          </w:tcPr>
          <w:p w14:paraId="1C59B172" w14:textId="77777777" w:rsidR="003A7004" w:rsidRPr="00390187" w:rsidRDefault="003A7004" w:rsidP="003A7004">
            <w:pPr>
              <w:spacing w:after="0" w:line="276" w:lineRule="auto"/>
              <w:ind w:right="567"/>
              <w:jc w:val="right"/>
              <w:rPr>
                <w:rFonts w:asciiTheme="majorBidi" w:eastAsia="Times New Roman" w:hAnsiTheme="majorBidi" w:cstheme="majorBidi"/>
                <w:color w:val="000000"/>
                <w:sz w:val="28"/>
              </w:rPr>
            </w:pPr>
          </w:p>
        </w:tc>
        <w:tc>
          <w:tcPr>
            <w:tcW w:w="1701" w:type="dxa"/>
            <w:tcBorders>
              <w:top w:val="nil"/>
              <w:left w:val="nil"/>
              <w:bottom w:val="nil"/>
              <w:right w:val="nil"/>
            </w:tcBorders>
            <w:shd w:val="clear" w:color="auto" w:fill="auto"/>
            <w:noWrap/>
            <w:vAlign w:val="bottom"/>
          </w:tcPr>
          <w:p w14:paraId="37F92926" w14:textId="77777777" w:rsidR="003A7004" w:rsidRPr="00390187" w:rsidRDefault="003A7004" w:rsidP="003A7004">
            <w:pPr>
              <w:spacing w:after="0" w:line="276" w:lineRule="auto"/>
              <w:ind w:right="567"/>
              <w:jc w:val="right"/>
              <w:rPr>
                <w:rFonts w:asciiTheme="majorBidi" w:eastAsia="Times New Roman" w:hAnsiTheme="majorBidi" w:cstheme="majorBidi"/>
                <w:color w:val="000000"/>
                <w:sz w:val="28"/>
              </w:rPr>
            </w:pPr>
          </w:p>
        </w:tc>
      </w:tr>
      <w:tr w:rsidR="003A7004" w:rsidRPr="00390187" w14:paraId="0A7D20AC" w14:textId="77777777" w:rsidTr="00605771">
        <w:trPr>
          <w:cantSplit/>
          <w:trHeight w:hRule="exact" w:val="397"/>
        </w:trPr>
        <w:tc>
          <w:tcPr>
            <w:tcW w:w="3261" w:type="dxa"/>
            <w:tcBorders>
              <w:top w:val="nil"/>
              <w:left w:val="nil"/>
              <w:bottom w:val="nil"/>
              <w:right w:val="nil"/>
            </w:tcBorders>
            <w:shd w:val="clear" w:color="auto" w:fill="auto"/>
            <w:noWrap/>
            <w:vAlign w:val="bottom"/>
            <w:hideMark/>
          </w:tcPr>
          <w:p w14:paraId="2B5C5ECB" w14:textId="77777777" w:rsidR="003A7004" w:rsidRPr="00390187" w:rsidRDefault="003A7004" w:rsidP="003A7004">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842" w:type="dxa"/>
            <w:tcBorders>
              <w:top w:val="single" w:sz="4" w:space="0" w:color="auto"/>
              <w:left w:val="nil"/>
              <w:bottom w:val="double" w:sz="6" w:space="0" w:color="auto"/>
              <w:right w:val="nil"/>
            </w:tcBorders>
            <w:shd w:val="clear" w:color="auto" w:fill="auto"/>
            <w:noWrap/>
            <w:vAlign w:val="bottom"/>
          </w:tcPr>
          <w:p w14:paraId="11AD4D51" w14:textId="1B94A7AF" w:rsidR="003A7004" w:rsidRPr="00390187" w:rsidRDefault="00D2270A" w:rsidP="003A7004">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823,131</w:t>
            </w:r>
            <w:r w:rsidR="003A7004">
              <w:rPr>
                <w:rFonts w:asciiTheme="majorBidi" w:eastAsia="Times New Roman" w:hAnsiTheme="majorBidi" w:cstheme="majorBidi"/>
                <w:color w:val="000000"/>
                <w:sz w:val="28"/>
              </w:rPr>
              <w:t>.31</w:t>
            </w:r>
          </w:p>
        </w:tc>
        <w:tc>
          <w:tcPr>
            <w:tcW w:w="236" w:type="dxa"/>
            <w:tcBorders>
              <w:left w:val="nil"/>
              <w:right w:val="nil"/>
            </w:tcBorders>
          </w:tcPr>
          <w:p w14:paraId="407BDF69" w14:textId="77777777" w:rsidR="003A7004" w:rsidRDefault="003A7004" w:rsidP="003A7004">
            <w:pPr>
              <w:spacing w:after="0" w:line="276" w:lineRule="auto"/>
              <w:ind w:right="175"/>
              <w:jc w:val="right"/>
              <w:rPr>
                <w:rFonts w:asciiTheme="majorBidi" w:eastAsia="Times New Roman" w:hAnsiTheme="majorBidi" w:cstheme="majorBidi"/>
                <w:color w:val="000000"/>
                <w:sz w:val="28"/>
              </w:rPr>
            </w:pPr>
          </w:p>
        </w:tc>
        <w:tc>
          <w:tcPr>
            <w:tcW w:w="1782" w:type="dxa"/>
            <w:tcBorders>
              <w:top w:val="single" w:sz="4" w:space="0" w:color="auto"/>
              <w:left w:val="nil"/>
              <w:bottom w:val="double" w:sz="6" w:space="0" w:color="auto"/>
              <w:right w:val="nil"/>
            </w:tcBorders>
            <w:shd w:val="clear" w:color="auto" w:fill="auto"/>
            <w:noWrap/>
            <w:vAlign w:val="bottom"/>
          </w:tcPr>
          <w:p w14:paraId="6B36A7D1" w14:textId="77777777" w:rsidR="003A7004" w:rsidRPr="00390187" w:rsidRDefault="003A7004" w:rsidP="003A7004">
            <w:pPr>
              <w:spacing w:after="0" w:line="276" w:lineRule="auto"/>
              <w:ind w:right="745"/>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4" w:type="dxa"/>
            <w:tcBorders>
              <w:left w:val="nil"/>
              <w:right w:val="nil"/>
            </w:tcBorders>
          </w:tcPr>
          <w:p w14:paraId="2AD0F39D" w14:textId="77777777" w:rsidR="003A7004" w:rsidRDefault="003A7004" w:rsidP="003A7004">
            <w:pPr>
              <w:spacing w:after="0" w:line="276" w:lineRule="auto"/>
              <w:jc w:val="right"/>
              <w:rPr>
                <w:rFonts w:asciiTheme="majorBidi" w:eastAsia="Times New Roman" w:hAnsiTheme="majorBidi" w:cstheme="majorBidi"/>
                <w:color w:val="000000"/>
                <w:sz w:val="28"/>
              </w:rPr>
            </w:pPr>
          </w:p>
        </w:tc>
        <w:tc>
          <w:tcPr>
            <w:tcW w:w="1701" w:type="dxa"/>
            <w:tcBorders>
              <w:top w:val="single" w:sz="4" w:space="0" w:color="auto"/>
              <w:left w:val="nil"/>
              <w:bottom w:val="double" w:sz="6" w:space="0" w:color="auto"/>
              <w:right w:val="nil"/>
            </w:tcBorders>
            <w:shd w:val="clear" w:color="auto" w:fill="auto"/>
            <w:noWrap/>
            <w:vAlign w:val="bottom"/>
          </w:tcPr>
          <w:p w14:paraId="2D1E9D16" w14:textId="3CCA62FA" w:rsidR="003A7004" w:rsidRPr="00390187" w:rsidRDefault="00D2270A" w:rsidP="003A7004">
            <w:pPr>
              <w:spacing w:after="0" w:line="276"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823,131</w:t>
            </w:r>
            <w:r w:rsidR="003A7004" w:rsidRPr="00B53EEE">
              <w:rPr>
                <w:rFonts w:asciiTheme="majorBidi" w:eastAsia="Times New Roman" w:hAnsiTheme="majorBidi" w:cstheme="majorBidi"/>
                <w:color w:val="000000"/>
                <w:sz w:val="28"/>
              </w:rPr>
              <w:t>.31</w:t>
            </w:r>
          </w:p>
        </w:tc>
      </w:tr>
    </w:tbl>
    <w:p w14:paraId="7D5B2B7D" w14:textId="77777777" w:rsidR="003A7004" w:rsidRPr="006C46F2" w:rsidRDefault="006C46F2" w:rsidP="006C46F2">
      <w:pPr>
        <w:tabs>
          <w:tab w:val="left" w:pos="426"/>
        </w:tabs>
        <w:overflowPunct w:val="0"/>
        <w:autoSpaceDE w:val="0"/>
        <w:autoSpaceDN w:val="0"/>
        <w:adjustRightInd w:val="0"/>
        <w:spacing w:before="240" w:after="60" w:line="276" w:lineRule="auto"/>
        <w:ind w:left="851" w:hanging="710"/>
        <w:jc w:val="both"/>
        <w:textAlignment w:val="baseline"/>
        <w:outlineLvl w:val="0"/>
        <w:rPr>
          <w:rFonts w:asciiTheme="majorBidi" w:eastAsia="Times New Roman" w:hAnsiTheme="majorBidi" w:cs="Angsana New"/>
          <w:sz w:val="28"/>
        </w:rPr>
      </w:pPr>
      <w:r>
        <w:rPr>
          <w:rFonts w:asciiTheme="majorBidi" w:eastAsia="Times New Roman" w:hAnsiTheme="majorBidi" w:cs="Angsana New"/>
          <w:b/>
          <w:bCs/>
          <w:sz w:val="28"/>
        </w:rPr>
        <w:tab/>
      </w:r>
      <w:r>
        <w:rPr>
          <w:rFonts w:asciiTheme="majorBidi" w:eastAsia="Times New Roman" w:hAnsiTheme="majorBidi" w:cs="Angsana New"/>
          <w:b/>
          <w:bCs/>
          <w:sz w:val="28"/>
        </w:rPr>
        <w:tab/>
      </w:r>
      <w:r>
        <w:rPr>
          <w:rFonts w:asciiTheme="majorBidi" w:eastAsia="Times New Roman" w:hAnsiTheme="majorBidi" w:cs="Angsana New"/>
          <w:b/>
          <w:bCs/>
          <w:sz w:val="28"/>
        </w:rPr>
        <w:tab/>
      </w:r>
      <w:r w:rsidRPr="006C46F2">
        <w:rPr>
          <w:rFonts w:asciiTheme="majorBidi" w:eastAsia="Times New Roman" w:hAnsiTheme="majorBidi" w:cs="Angsana New"/>
          <w:sz w:val="28"/>
        </w:rPr>
        <w:t>As of March 31,2020, the Group had no obligations under operating lease agreements as a result of the adoption of the TFRS 16 as of January 1,2020. Therefore the Group recognized the lease liabilities previously classified as operating lease at the present value of the remaining lease payments, discounted using the Group’s incremental borrowing rate, as described in Note</w:t>
      </w:r>
      <w:r w:rsidR="00626567">
        <w:rPr>
          <w:rFonts w:asciiTheme="majorBidi" w:eastAsia="Times New Roman" w:hAnsiTheme="majorBidi" w:cs="Angsana New"/>
          <w:sz w:val="28"/>
        </w:rPr>
        <w:t xml:space="preserve"> 18 t</w:t>
      </w:r>
      <w:r w:rsidRPr="006C46F2">
        <w:rPr>
          <w:rFonts w:asciiTheme="majorBidi" w:eastAsia="Times New Roman" w:hAnsiTheme="majorBidi" w:cs="Angsana New"/>
          <w:sz w:val="28"/>
        </w:rPr>
        <w:t>to the interim financial statements.</w:t>
      </w:r>
    </w:p>
    <w:p w14:paraId="2DA065C7" w14:textId="77777777" w:rsidR="006C46F2" w:rsidRPr="003A7004" w:rsidRDefault="006C46F2"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Angsana New"/>
          <w:b/>
          <w:bCs/>
          <w:sz w:val="28"/>
        </w:rPr>
      </w:pPr>
    </w:p>
    <w:p w14:paraId="7D6D576F" w14:textId="77777777" w:rsidR="00C83E45" w:rsidRPr="00B4312D" w:rsidRDefault="003A7004" w:rsidP="00D31A78">
      <w:pPr>
        <w:overflowPunct w:val="0"/>
        <w:autoSpaceDE w:val="0"/>
        <w:autoSpaceDN w:val="0"/>
        <w:adjustRightInd w:val="0"/>
        <w:spacing w:after="60" w:line="276" w:lineRule="auto"/>
        <w:ind w:right="-279" w:firstLine="284"/>
        <w:jc w:val="both"/>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2</w:t>
      </w:r>
      <w:r w:rsidR="00626567">
        <w:rPr>
          <w:rFonts w:asciiTheme="majorBidi" w:eastAsia="Times New Roman" w:hAnsiTheme="majorBidi" w:cstheme="majorBidi"/>
          <w:b/>
          <w:bCs/>
          <w:sz w:val="28"/>
        </w:rPr>
        <w:t>5</w:t>
      </w:r>
      <w:r>
        <w:rPr>
          <w:rFonts w:asciiTheme="majorBidi" w:eastAsia="Times New Roman" w:hAnsiTheme="majorBidi" w:cstheme="majorBidi"/>
          <w:b/>
          <w:bCs/>
          <w:sz w:val="28"/>
        </w:rPr>
        <w:t>.2</w:t>
      </w:r>
      <w:r>
        <w:rPr>
          <w:rFonts w:asciiTheme="majorBidi" w:eastAsia="Times New Roman" w:hAnsiTheme="majorBidi" w:cstheme="majorBidi"/>
          <w:b/>
          <w:bCs/>
          <w:sz w:val="28"/>
        </w:rPr>
        <w:tab/>
      </w:r>
      <w:r w:rsidR="00733C5A" w:rsidRPr="00B4312D">
        <w:rPr>
          <w:rFonts w:asciiTheme="majorBidi" w:eastAsia="Times New Roman" w:hAnsiTheme="majorBidi" w:cstheme="majorBidi"/>
          <w:b/>
          <w:bCs/>
          <w:sz w:val="28"/>
        </w:rPr>
        <w:t>L</w:t>
      </w:r>
      <w:r w:rsidR="009B3E2C" w:rsidRPr="00B4312D">
        <w:rPr>
          <w:rFonts w:asciiTheme="majorBidi" w:eastAsia="Times New Roman" w:hAnsiTheme="majorBidi" w:cstheme="majorBidi"/>
          <w:b/>
          <w:bCs/>
          <w:sz w:val="28"/>
        </w:rPr>
        <w:t>awsuit</w:t>
      </w:r>
    </w:p>
    <w:p w14:paraId="66C03CDA" w14:textId="77777777" w:rsidR="00FE4B51" w:rsidRDefault="004B3865" w:rsidP="003A7004">
      <w:pPr>
        <w:ind w:left="851" w:hanging="142"/>
        <w:jc w:val="thaiDistribute"/>
        <w:rPr>
          <w:rFonts w:asciiTheme="majorBidi" w:eastAsia="Times New Roman" w:hAnsiTheme="majorBidi" w:cs="Angsana New"/>
          <w:sz w:val="28"/>
        </w:rPr>
      </w:pPr>
      <w:r>
        <w:rPr>
          <w:rFonts w:asciiTheme="majorBidi" w:eastAsia="Times New Roman" w:hAnsiTheme="majorBidi" w:cstheme="majorBidi"/>
          <w:sz w:val="28"/>
        </w:rPr>
        <w:t xml:space="preserve">   </w:t>
      </w:r>
      <w:r w:rsidR="00A558A9" w:rsidRPr="006972E4">
        <w:rPr>
          <w:rFonts w:asciiTheme="majorBidi" w:eastAsia="Times New Roman" w:hAnsiTheme="majorBidi" w:cstheme="majorBidi"/>
          <w:sz w:val="28"/>
        </w:rPr>
        <w:t xml:space="preserve">Black civil </w:t>
      </w:r>
      <w:r w:rsidR="009868E7">
        <w:rPr>
          <w:rFonts w:asciiTheme="majorBidi" w:eastAsia="Times New Roman" w:hAnsiTheme="majorBidi" w:cstheme="majorBidi"/>
          <w:sz w:val="28"/>
        </w:rPr>
        <w:t xml:space="preserve"> </w:t>
      </w:r>
      <w:r w:rsidR="00A558A9" w:rsidRPr="006972E4">
        <w:rPr>
          <w:rFonts w:asciiTheme="majorBidi" w:eastAsia="Times New Roman" w:hAnsiTheme="majorBidi" w:cstheme="majorBidi"/>
          <w:sz w:val="28"/>
        </w:rPr>
        <w:t xml:space="preserve">case number </w:t>
      </w:r>
      <w:r w:rsidR="00A558A9">
        <w:rPr>
          <w:rFonts w:asciiTheme="majorBidi" w:eastAsia="Times New Roman" w:hAnsiTheme="majorBidi" w:cstheme="majorBidi"/>
          <w:sz w:val="28"/>
        </w:rPr>
        <w:t xml:space="preserve">Por.1701/2562 </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between</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 xml:space="preserve"> Ms.Patcharin Akkhaphonsakul , legal representative of Ms.Pornnatcha Akkhaphonsakul , the plaintiff and Mr.Thapakorn Laonphon, 1</w:t>
      </w:r>
      <w:r w:rsidR="00A558A9" w:rsidRPr="005418E9">
        <w:rPr>
          <w:rFonts w:asciiTheme="majorBidi" w:eastAsia="Times New Roman" w:hAnsiTheme="majorBidi" w:cstheme="majorBidi"/>
          <w:sz w:val="28"/>
          <w:vertAlign w:val="superscript"/>
        </w:rPr>
        <w:t>st</w:t>
      </w:r>
      <w:r w:rsidR="00A558A9">
        <w:rPr>
          <w:rFonts w:asciiTheme="majorBidi" w:eastAsia="Times New Roman" w:hAnsiTheme="majorBidi" w:cstheme="majorBidi"/>
          <w:sz w:val="28"/>
        </w:rPr>
        <w:t xml:space="preserve"> defendant employee of</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 xml:space="preserve"> the company  and Inter Medical Care and  Lab Public Company Limited, the second </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defendant.</w:t>
      </w:r>
      <w:r w:rsidR="009868E7">
        <w:rPr>
          <w:rFonts w:asciiTheme="majorBidi" w:eastAsia="Times New Roman" w:hAnsiTheme="majorBidi" w:cstheme="majorBidi"/>
          <w:sz w:val="28"/>
        </w:rPr>
        <w:t xml:space="preserve"> </w:t>
      </w:r>
      <w:r w:rsidR="00A558A9">
        <w:rPr>
          <w:rFonts w:asciiTheme="majorBidi" w:eastAsia="Times New Roman" w:hAnsiTheme="majorBidi" w:cstheme="majorBidi"/>
          <w:sz w:val="28"/>
        </w:rPr>
        <w:t>the employer.</w:t>
      </w:r>
      <w:r w:rsidR="00A558A9" w:rsidRPr="00A01E21">
        <w:rPr>
          <w:rFonts w:asciiTheme="majorBidi" w:eastAsia="Times New Roman" w:hAnsiTheme="majorBidi" w:cstheme="majorBidi"/>
          <w:sz w:val="28"/>
        </w:rPr>
        <w:t xml:space="preserve"> </w:t>
      </w:r>
      <w:r w:rsidR="00A558A9">
        <w:rPr>
          <w:rFonts w:asciiTheme="majorBidi" w:eastAsia="Times New Roman" w:hAnsiTheme="majorBidi" w:cstheme="majorBidi"/>
          <w:sz w:val="28"/>
        </w:rPr>
        <w:t>Mr.Thapakorn Laonphon drove to Ms.Pornnatcha Akkhaphonsakul to death and the plaintiff filed a lawsuit against the company on December 13,2019 in employee violation  the offense of compensation for damages 5,697,587.70 baht. The court made an appointment hearing the plaintiff and the defendant  on August 5,2020</w:t>
      </w:r>
      <w:r w:rsidR="008D4743">
        <w:rPr>
          <w:rFonts w:asciiTheme="majorBidi" w:eastAsia="Times New Roman" w:hAnsiTheme="majorBidi" w:cstheme="majorBidi"/>
          <w:sz w:val="28"/>
        </w:rPr>
        <w:t xml:space="preserve"> </w:t>
      </w:r>
      <w:r w:rsidR="008D4743" w:rsidRPr="008D4743">
        <w:rPr>
          <w:rFonts w:asciiTheme="majorBidi" w:eastAsia="Times New Roman" w:hAnsiTheme="majorBidi" w:cs="Angsana New"/>
          <w:sz w:val="28"/>
        </w:rPr>
        <w:t xml:space="preserve">The company considers that the compensation should be at </w:t>
      </w:r>
      <w:r w:rsidR="00BE4AEC">
        <w:rPr>
          <w:rFonts w:asciiTheme="majorBidi" w:eastAsia="Times New Roman" w:hAnsiTheme="majorBidi" w:cs="Angsana New"/>
          <w:sz w:val="28"/>
        </w:rPr>
        <w:t>500,000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 xml:space="preserve">baht and </w:t>
      </w:r>
      <w:r w:rsidR="00BE4AEC">
        <w:rPr>
          <w:rFonts w:asciiTheme="majorBidi" w:eastAsia="Times New Roman" w:hAnsiTheme="majorBidi" w:cs="Angsana New"/>
          <w:sz w:val="28"/>
        </w:rPr>
        <w:t>20,000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 xml:space="preserve">baht has been paid. The remaining </w:t>
      </w:r>
      <w:r w:rsidR="00BE4AEC">
        <w:rPr>
          <w:rFonts w:asciiTheme="majorBidi" w:eastAsia="Times New Roman" w:hAnsiTheme="majorBidi" w:cs="Angsana New"/>
          <w:sz w:val="28"/>
        </w:rPr>
        <w:t>480,000</w:t>
      </w:r>
      <w:r w:rsidR="008D4743" w:rsidRPr="008D4743">
        <w:rPr>
          <w:rFonts w:asciiTheme="majorBidi" w:eastAsia="Times New Roman" w:hAnsiTheme="majorBidi" w:cs="Angsana New"/>
          <w:sz w:val="28"/>
          <w:cs/>
        </w:rPr>
        <w:t xml:space="preserve"> </w:t>
      </w:r>
      <w:r w:rsidR="008D4743" w:rsidRPr="008D4743">
        <w:rPr>
          <w:rFonts w:asciiTheme="majorBidi" w:eastAsia="Times New Roman" w:hAnsiTheme="majorBidi" w:cs="Angsana New"/>
          <w:sz w:val="28"/>
        </w:rPr>
        <w:t>baht has been recorded as an expense and has set up as a provision for liabilities in the financial statements.</w:t>
      </w:r>
    </w:p>
    <w:p w14:paraId="77EB5707" w14:textId="77777777" w:rsidR="006C46F2" w:rsidRPr="008D4743" w:rsidRDefault="006C46F2" w:rsidP="003A7004">
      <w:pPr>
        <w:ind w:left="851" w:hanging="142"/>
        <w:jc w:val="thaiDistribute"/>
        <w:rPr>
          <w:rFonts w:asciiTheme="majorBidi" w:eastAsia="Times New Roman" w:hAnsiTheme="majorBidi" w:cs="Angsana New"/>
          <w:sz w:val="28"/>
        </w:rPr>
      </w:pPr>
    </w:p>
    <w:p w14:paraId="1A768D99" w14:textId="77777777" w:rsidR="00484171" w:rsidRPr="00DE11A9" w:rsidRDefault="00484171" w:rsidP="00572900">
      <w:pPr>
        <w:overflowPunct w:val="0"/>
        <w:autoSpaceDE w:val="0"/>
        <w:autoSpaceDN w:val="0"/>
        <w:adjustRightInd w:val="0"/>
        <w:spacing w:after="120" w:line="276" w:lineRule="auto"/>
        <w:ind w:left="284" w:right="-91" w:hanging="709"/>
        <w:jc w:val="both"/>
        <w:textAlignment w:val="baseline"/>
        <w:rPr>
          <w:rFonts w:asciiTheme="majorBidi" w:eastAsia="Times New Roman" w:hAnsiTheme="majorBidi" w:cstheme="majorBidi"/>
          <w:b/>
          <w:bCs/>
          <w:sz w:val="28"/>
          <w:u w:val="single"/>
        </w:rPr>
      </w:pPr>
      <w:r w:rsidRPr="00DE11A9">
        <w:rPr>
          <w:rFonts w:asciiTheme="majorBidi" w:eastAsia="Times New Roman" w:hAnsiTheme="majorBidi" w:cstheme="majorBidi"/>
          <w:b/>
          <w:bCs/>
          <w:sz w:val="28"/>
        </w:rPr>
        <w:lastRenderedPageBreak/>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b/>
          <w:bCs/>
          <w:sz w:val="28"/>
        </w:rPr>
        <w:tab/>
      </w:r>
      <w:r w:rsidR="00DB61BF">
        <w:rPr>
          <w:rFonts w:asciiTheme="majorBidi" w:eastAsia="Times New Roman" w:hAnsiTheme="majorBidi" w:cstheme="majorBidi"/>
          <w:b/>
          <w:bCs/>
          <w:sz w:val="28"/>
        </w:rPr>
        <w:t>Financial Instruments</w:t>
      </w:r>
      <w:r w:rsidRPr="00DE11A9">
        <w:rPr>
          <w:rFonts w:asciiTheme="majorBidi" w:eastAsia="Times New Roman" w:hAnsiTheme="majorBidi" w:cstheme="majorBidi"/>
          <w:sz w:val="28"/>
        </w:rPr>
        <w:tab/>
      </w:r>
    </w:p>
    <w:p w14:paraId="5122E958" w14:textId="77777777" w:rsidR="0013668F" w:rsidRPr="008D4743" w:rsidRDefault="0013668F" w:rsidP="00D31A78">
      <w:pPr>
        <w:overflowPunct w:val="0"/>
        <w:autoSpaceDE w:val="0"/>
        <w:autoSpaceDN w:val="0"/>
        <w:adjustRightInd w:val="0"/>
        <w:spacing w:after="60" w:line="276" w:lineRule="auto"/>
        <w:ind w:left="284"/>
        <w:textAlignment w:val="baseline"/>
        <w:rPr>
          <w:rFonts w:asciiTheme="majorBidi" w:eastAsia="Times New Roman" w:hAnsiTheme="majorBidi" w:cstheme="majorBidi"/>
          <w:b/>
          <w:bCs/>
          <w:sz w:val="28"/>
        </w:rPr>
      </w:pPr>
      <w:r w:rsidRPr="008D4743">
        <w:rPr>
          <w:rFonts w:asciiTheme="majorBidi" w:eastAsia="Times New Roman" w:hAnsiTheme="majorBidi" w:cstheme="majorBidi"/>
          <w:b/>
          <w:bCs/>
          <w:sz w:val="28"/>
        </w:rPr>
        <w:t>Financial risk management policy</w:t>
      </w:r>
    </w:p>
    <w:p w14:paraId="435EA8BD" w14:textId="77777777" w:rsidR="00F90370" w:rsidRDefault="0013668F" w:rsidP="00D31A78">
      <w:pPr>
        <w:overflowPunct w:val="0"/>
        <w:autoSpaceDE w:val="0"/>
        <w:autoSpaceDN w:val="0"/>
        <w:adjustRightInd w:val="0"/>
        <w:spacing w:after="60" w:line="276" w:lineRule="auto"/>
        <w:ind w:left="284"/>
        <w:jc w:val="both"/>
        <w:textAlignment w:val="baseline"/>
        <w:rPr>
          <w:rFonts w:asciiTheme="majorBidi" w:eastAsia="Times New Roman" w:hAnsiTheme="majorBidi" w:cstheme="majorBidi"/>
          <w:b/>
          <w:bCs/>
          <w:sz w:val="28"/>
        </w:rPr>
      </w:pPr>
      <w:r>
        <w:rPr>
          <w:rFonts w:asciiTheme="majorBidi" w:eastAsia="Times New Roman" w:hAnsiTheme="majorBidi" w:cstheme="majorBidi"/>
          <w:sz w:val="28"/>
        </w:rPr>
        <w:t>The C</w:t>
      </w:r>
      <w:r w:rsidR="00F90370" w:rsidRPr="00F90370">
        <w:rPr>
          <w:rFonts w:asciiTheme="majorBidi" w:eastAsia="Times New Roman" w:hAnsiTheme="majorBidi" w:cstheme="majorBidi"/>
          <w:sz w:val="28"/>
        </w:rPr>
        <w:t>ompany is exposed to risk from fluctuations in interest rates</w:t>
      </w:r>
      <w:r>
        <w:rPr>
          <w:rFonts w:asciiTheme="majorBidi" w:eastAsia="Times New Roman" w:hAnsiTheme="majorBidi" w:cstheme="majorBidi"/>
          <w:sz w:val="28"/>
        </w:rPr>
        <w:t>,</w:t>
      </w:r>
      <w:r w:rsidR="00F90370" w:rsidRPr="00F90370">
        <w:rPr>
          <w:rFonts w:asciiTheme="majorBidi" w:eastAsia="Times New Roman" w:hAnsiTheme="majorBidi" w:cs="Angsana New"/>
          <w:sz w:val="28"/>
          <w:cs/>
        </w:rPr>
        <w:t xml:space="preserve"> </w:t>
      </w:r>
      <w:r>
        <w:rPr>
          <w:rFonts w:asciiTheme="majorBidi" w:eastAsia="Times New Roman" w:hAnsiTheme="majorBidi" w:cstheme="majorBidi"/>
          <w:sz w:val="28"/>
        </w:rPr>
        <w:t>exchange rate a</w:t>
      </w:r>
      <w:r w:rsidR="00F90370" w:rsidRPr="00F90370">
        <w:rPr>
          <w:rFonts w:asciiTheme="majorBidi" w:eastAsia="Times New Roman" w:hAnsiTheme="majorBidi" w:cstheme="majorBidi"/>
          <w:sz w:val="28"/>
        </w:rPr>
        <w:t xml:space="preserve">nd risk from </w:t>
      </w:r>
      <w:r w:rsidR="001E36FF">
        <w:rPr>
          <w:rFonts w:asciiTheme="majorBidi" w:eastAsia="Times New Roman" w:hAnsiTheme="majorBidi" w:cs="Angsana New"/>
          <w:sz w:val="28"/>
          <w:cs/>
        </w:rPr>
        <w:t xml:space="preserve">  </w:t>
      </w:r>
      <w:r w:rsidR="00F90370" w:rsidRPr="00F90370">
        <w:rPr>
          <w:rFonts w:asciiTheme="majorBidi" w:eastAsia="Times New Roman" w:hAnsiTheme="majorBidi" w:cstheme="majorBidi"/>
          <w:sz w:val="28"/>
        </w:rPr>
        <w:t>non</w:t>
      </w:r>
      <w:r w:rsidR="00F90370" w:rsidRPr="00F90370">
        <w:rPr>
          <w:rFonts w:asciiTheme="majorBidi" w:eastAsia="Times New Roman" w:hAnsiTheme="majorBidi" w:cs="Angsana New"/>
          <w:sz w:val="28"/>
          <w:cs/>
        </w:rPr>
        <w:t>-</w:t>
      </w:r>
      <w:r w:rsidR="00F90370" w:rsidRPr="00F90370">
        <w:rPr>
          <w:rFonts w:asciiTheme="majorBidi" w:eastAsia="Times New Roman" w:hAnsiTheme="majorBidi" w:cstheme="majorBidi"/>
          <w:sz w:val="28"/>
        </w:rPr>
        <w:t xml:space="preserve">compliance with </w:t>
      </w:r>
      <w:r>
        <w:rPr>
          <w:rFonts w:asciiTheme="majorBidi" w:eastAsia="Times New Roman" w:hAnsiTheme="majorBidi" w:cstheme="majorBidi"/>
          <w:sz w:val="28"/>
        </w:rPr>
        <w:t>customer</w:t>
      </w:r>
      <w:r w:rsidR="00F90370" w:rsidRPr="00F90370">
        <w:rPr>
          <w:rFonts w:asciiTheme="majorBidi" w:eastAsia="Times New Roman" w:hAnsiTheme="majorBidi" w:cstheme="majorBidi"/>
          <w:sz w:val="28"/>
        </w:rPr>
        <w:t xml:space="preserve"> contract</w:t>
      </w:r>
      <w:r>
        <w:rPr>
          <w:rFonts w:asciiTheme="majorBidi" w:eastAsia="Times New Roman" w:hAnsiTheme="majorBidi" w:cstheme="majorBidi"/>
          <w:sz w:val="28"/>
        </w:rPr>
        <w:t>,</w:t>
      </w:r>
      <w:r w:rsidR="00F90370" w:rsidRPr="00F90370">
        <w:rPr>
          <w:rFonts w:asciiTheme="majorBidi" w:eastAsia="Times New Roman" w:hAnsiTheme="majorBidi" w:cstheme="majorBidi"/>
          <w:sz w:val="28"/>
        </w:rPr>
        <w:t xml:space="preserve"> as follows</w:t>
      </w:r>
      <w:r>
        <w:rPr>
          <w:rFonts w:asciiTheme="majorBidi" w:eastAsia="Times New Roman" w:hAnsiTheme="majorBidi" w:cstheme="majorBidi"/>
          <w:sz w:val="28"/>
        </w:rPr>
        <w:t>;</w:t>
      </w:r>
    </w:p>
    <w:p w14:paraId="217C3759" w14:textId="77777777" w:rsidR="003A7004" w:rsidRDefault="003A7004" w:rsidP="00D31A78">
      <w:pPr>
        <w:overflowPunct w:val="0"/>
        <w:autoSpaceDE w:val="0"/>
        <w:autoSpaceDN w:val="0"/>
        <w:adjustRightInd w:val="0"/>
        <w:spacing w:after="60" w:line="276" w:lineRule="auto"/>
        <w:ind w:left="284"/>
        <w:jc w:val="both"/>
        <w:textAlignment w:val="baseline"/>
        <w:rPr>
          <w:rFonts w:asciiTheme="majorBidi" w:eastAsia="Times New Roman" w:hAnsiTheme="majorBidi" w:cstheme="majorBidi"/>
          <w:b/>
          <w:bCs/>
          <w:sz w:val="28"/>
        </w:rPr>
      </w:pPr>
    </w:p>
    <w:p w14:paraId="35641F42" w14:textId="77777777" w:rsidR="00BA36EB" w:rsidRDefault="00484171" w:rsidP="00BA36EB">
      <w:pPr>
        <w:tabs>
          <w:tab w:val="left" w:pos="8505"/>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1</w:t>
      </w:r>
      <w:r w:rsidRPr="00DE11A9">
        <w:rPr>
          <w:rFonts w:asciiTheme="majorBidi" w:eastAsia="Times New Roman" w:hAnsiTheme="majorBidi" w:cstheme="majorBidi"/>
          <w:b/>
          <w:bCs/>
          <w:sz w:val="28"/>
        </w:rPr>
        <w:tab/>
      </w:r>
      <w:r w:rsidR="00B17077">
        <w:rPr>
          <w:rFonts w:asciiTheme="majorBidi" w:eastAsia="Times New Roman" w:hAnsiTheme="majorBidi" w:cstheme="majorBidi"/>
          <w:b/>
          <w:bCs/>
          <w:sz w:val="28"/>
        </w:rPr>
        <w:t>Risk from interest rates</w:t>
      </w:r>
    </w:p>
    <w:p w14:paraId="5D0FFD38" w14:textId="77777777" w:rsidR="003773D4" w:rsidRPr="003773D4" w:rsidRDefault="0013668F" w:rsidP="00BA36EB">
      <w:pPr>
        <w:tabs>
          <w:tab w:val="left" w:pos="8505"/>
        </w:tabs>
        <w:overflowPunct w:val="0"/>
        <w:autoSpaceDE w:val="0"/>
        <w:autoSpaceDN w:val="0"/>
        <w:adjustRightInd w:val="0"/>
        <w:spacing w:after="120" w:line="276" w:lineRule="auto"/>
        <w:ind w:left="426"/>
        <w:jc w:val="both"/>
        <w:textAlignment w:val="baseline"/>
        <w:rPr>
          <w:rFonts w:asciiTheme="majorBidi" w:eastAsia="Times New Roman" w:hAnsiTheme="majorBidi" w:cstheme="majorBidi"/>
          <w:sz w:val="28"/>
        </w:rPr>
      </w:pPr>
      <w:r>
        <w:rPr>
          <w:rFonts w:asciiTheme="majorBidi" w:eastAsia="Times New Roman" w:hAnsiTheme="majorBidi" w:cstheme="majorBidi"/>
          <w:sz w:val="28"/>
        </w:rPr>
        <w:t>I</w:t>
      </w:r>
      <w:r w:rsidR="00BA124A" w:rsidRPr="00BA124A">
        <w:rPr>
          <w:rFonts w:asciiTheme="majorBidi" w:eastAsia="Times New Roman" w:hAnsiTheme="majorBidi" w:cstheme="majorBidi"/>
          <w:sz w:val="28"/>
        </w:rPr>
        <w:t xml:space="preserve">nterest rate risk is </w:t>
      </w:r>
      <w:r>
        <w:rPr>
          <w:rFonts w:asciiTheme="majorBidi" w:eastAsia="Times New Roman" w:hAnsiTheme="majorBidi" w:cstheme="majorBidi"/>
          <w:sz w:val="28"/>
        </w:rPr>
        <w:t xml:space="preserve">a </w:t>
      </w:r>
      <w:r w:rsidR="00BA124A" w:rsidRPr="00BA124A">
        <w:rPr>
          <w:rFonts w:asciiTheme="majorBidi" w:eastAsia="Times New Roman" w:hAnsiTheme="majorBidi" w:cstheme="majorBidi"/>
          <w:sz w:val="28"/>
        </w:rPr>
        <w:t>risk</w:t>
      </w:r>
      <w:r>
        <w:rPr>
          <w:rFonts w:asciiTheme="majorBidi" w:eastAsia="Times New Roman" w:hAnsiTheme="majorBidi" w:cs="Angsana New"/>
          <w:sz w:val="28"/>
          <w:cs/>
        </w:rPr>
        <w:t xml:space="preserve"> </w:t>
      </w:r>
      <w:r w:rsidR="003773D4" w:rsidRPr="003773D4">
        <w:rPr>
          <w:rFonts w:ascii="Times New Roman" w:eastAsia="Times New Roman" w:hAnsi="Times New Roman" w:cs="Times New Roman"/>
          <w:sz w:val="18"/>
          <w:szCs w:val="18"/>
        </w:rPr>
        <w:t xml:space="preserve">occurs from the future fluctuation of </w:t>
      </w:r>
      <w:r w:rsidR="00BA36EB" w:rsidRPr="003773D4">
        <w:rPr>
          <w:rFonts w:ascii="Times New Roman" w:eastAsia="Times New Roman" w:hAnsi="Times New Roman" w:cs="Times New Roman"/>
          <w:sz w:val="18"/>
          <w:szCs w:val="18"/>
        </w:rPr>
        <w:t xml:space="preserve">market </w:t>
      </w:r>
      <w:r w:rsidR="003773D4" w:rsidRPr="003773D4">
        <w:rPr>
          <w:rFonts w:ascii="Times New Roman" w:eastAsia="Times New Roman" w:hAnsi="Times New Roman" w:cs="Times New Roman"/>
          <w:sz w:val="18"/>
          <w:szCs w:val="18"/>
        </w:rPr>
        <w:t xml:space="preserve">interest </w:t>
      </w:r>
      <w:r w:rsidR="003773D4">
        <w:rPr>
          <w:rFonts w:ascii="Times New Roman" w:eastAsia="Times New Roman" w:hAnsi="Times New Roman" w:cs="Times New Roman"/>
          <w:sz w:val="18"/>
          <w:szCs w:val="18"/>
        </w:rPr>
        <w:t xml:space="preserve">rates, which </w:t>
      </w:r>
      <w:r w:rsidR="00BA124A" w:rsidRPr="00BA124A">
        <w:rPr>
          <w:rFonts w:asciiTheme="majorBidi" w:eastAsia="Times New Roman" w:hAnsiTheme="majorBidi" w:cstheme="majorBidi"/>
          <w:sz w:val="28"/>
        </w:rPr>
        <w:t>will affect the results of the Company</w:t>
      </w:r>
      <w:r w:rsidR="003773D4" w:rsidRPr="003773D4">
        <w:rPr>
          <w:rFonts w:asciiTheme="majorBidi" w:eastAsia="Times New Roman" w:hAnsiTheme="majorBidi" w:cs="Angsana New"/>
          <w:sz w:val="28"/>
          <w:cs/>
        </w:rPr>
        <w:t xml:space="preserve"> </w:t>
      </w:r>
      <w:r w:rsidR="003773D4" w:rsidRPr="00BA124A">
        <w:rPr>
          <w:rFonts w:asciiTheme="majorBidi" w:eastAsia="Times New Roman" w:hAnsiTheme="majorBidi" w:cstheme="majorBidi"/>
          <w:sz w:val="28"/>
        </w:rPr>
        <w:t>operations</w:t>
      </w:r>
      <w:r w:rsidR="00BA124A" w:rsidRPr="00BA124A">
        <w:rPr>
          <w:rFonts w:asciiTheme="majorBidi" w:eastAsia="Times New Roman" w:hAnsiTheme="majorBidi" w:cstheme="majorBidi"/>
          <w:sz w:val="28"/>
        </w:rPr>
        <w:t xml:space="preserve"> and its cash flows</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The management considers that no significant effect from interest rate</w:t>
      </w:r>
      <w:r w:rsidR="003773D4">
        <w:rPr>
          <w:rFonts w:asciiTheme="majorBidi" w:eastAsia="Times New Roman" w:hAnsiTheme="majorBidi" w:cstheme="majorBidi" w:hint="cs"/>
          <w:sz w:val="28"/>
          <w:cs/>
        </w:rPr>
        <w:t xml:space="preserve"> </w:t>
      </w:r>
      <w:r w:rsidR="003773D4" w:rsidRPr="00BA124A">
        <w:rPr>
          <w:rFonts w:asciiTheme="majorBidi" w:eastAsia="Times New Roman" w:hAnsiTheme="majorBidi" w:cstheme="majorBidi"/>
          <w:sz w:val="28"/>
        </w:rPr>
        <w:t xml:space="preserve">risk </w:t>
      </w:r>
      <w:r w:rsidR="003773D4">
        <w:rPr>
          <w:rFonts w:asciiTheme="majorBidi" w:eastAsia="Times New Roman" w:hAnsiTheme="majorBidi" w:cstheme="majorBidi"/>
          <w:sz w:val="28"/>
        </w:rPr>
        <w:t xml:space="preserve">to </w:t>
      </w:r>
      <w:r w:rsidR="003773D4" w:rsidRPr="00BA124A">
        <w:rPr>
          <w:rFonts w:asciiTheme="majorBidi" w:eastAsia="Times New Roman" w:hAnsiTheme="majorBidi" w:cstheme="majorBidi"/>
          <w:sz w:val="28"/>
        </w:rPr>
        <w:t>the Com</w:t>
      </w:r>
      <w:r w:rsidR="003773D4">
        <w:rPr>
          <w:rFonts w:asciiTheme="majorBidi" w:eastAsia="Times New Roman" w:hAnsiTheme="majorBidi" w:cstheme="majorBidi"/>
          <w:sz w:val="28"/>
        </w:rPr>
        <w:t>pany</w:t>
      </w:r>
      <w:r w:rsidR="00BA124A" w:rsidRPr="00BA124A">
        <w:rPr>
          <w:rFonts w:asciiTheme="majorBidi" w:eastAsia="Times New Roman" w:hAnsiTheme="majorBidi" w:cs="Angsana New"/>
          <w:sz w:val="28"/>
          <w:cs/>
        </w:rPr>
        <w:t xml:space="preserve">. </w:t>
      </w:r>
      <w:r w:rsidR="00BA124A" w:rsidRPr="00BA124A">
        <w:rPr>
          <w:rFonts w:asciiTheme="majorBidi" w:eastAsia="Times New Roman" w:hAnsiTheme="majorBidi" w:cstheme="majorBidi"/>
          <w:sz w:val="28"/>
        </w:rPr>
        <w:t xml:space="preserve">Therefore, the Company </w:t>
      </w:r>
      <w:r w:rsidR="003773D4" w:rsidRPr="003773D4">
        <w:rPr>
          <w:rFonts w:asciiTheme="majorBidi" w:eastAsia="Times New Roman" w:hAnsiTheme="majorBidi" w:cstheme="majorBidi"/>
          <w:sz w:val="28"/>
        </w:rPr>
        <w:t>ha</w:t>
      </w:r>
      <w:r w:rsidR="00BA36EB">
        <w:rPr>
          <w:rFonts w:asciiTheme="majorBidi" w:eastAsia="Times New Roman" w:hAnsiTheme="majorBidi" w:cstheme="majorBidi"/>
          <w:sz w:val="28"/>
        </w:rPr>
        <w:t>s</w:t>
      </w:r>
      <w:r w:rsidR="003773D4" w:rsidRPr="003773D4">
        <w:rPr>
          <w:rFonts w:asciiTheme="majorBidi" w:eastAsia="Times New Roman" w:hAnsiTheme="majorBidi" w:cstheme="majorBidi"/>
          <w:sz w:val="28"/>
        </w:rPr>
        <w:t xml:space="preserve"> no hedging agreement to protect against </w:t>
      </w:r>
      <w:r w:rsidR="00BA36EB">
        <w:rPr>
          <w:rFonts w:asciiTheme="majorBidi" w:eastAsia="Times New Roman" w:hAnsiTheme="majorBidi" w:cstheme="majorBidi"/>
          <w:sz w:val="28"/>
        </w:rPr>
        <w:t>the</w:t>
      </w:r>
      <w:r w:rsidR="003773D4" w:rsidRPr="003773D4">
        <w:rPr>
          <w:rFonts w:asciiTheme="majorBidi" w:eastAsia="Times New Roman" w:hAnsiTheme="majorBidi" w:cstheme="majorBidi"/>
          <w:sz w:val="28"/>
        </w:rPr>
        <w:t xml:space="preserve"> risk</w:t>
      </w:r>
      <w:r w:rsidR="003773D4" w:rsidRPr="003773D4">
        <w:rPr>
          <w:rFonts w:asciiTheme="majorBidi" w:eastAsia="Times New Roman" w:hAnsiTheme="majorBidi" w:cs="Angsana New"/>
          <w:sz w:val="28"/>
          <w:cs/>
        </w:rPr>
        <w:t>.</w:t>
      </w:r>
    </w:p>
    <w:p w14:paraId="497229CE" w14:textId="77777777" w:rsidR="00484171" w:rsidRPr="00DE11A9" w:rsidRDefault="00484171" w:rsidP="00BA36EB">
      <w:pPr>
        <w:overflowPunct w:val="0"/>
        <w:autoSpaceDE w:val="0"/>
        <w:autoSpaceDN w:val="0"/>
        <w:adjustRightInd w:val="0"/>
        <w:spacing w:after="60" w:line="276" w:lineRule="auto"/>
        <w:ind w:left="426" w:hanging="426"/>
        <w:jc w:val="thaiDistribute"/>
        <w:textAlignment w:val="baseline"/>
        <w:rPr>
          <w:rFonts w:asciiTheme="majorBidi" w:eastAsia="Times New Roman" w:hAnsiTheme="majorBidi" w:cstheme="majorBidi"/>
          <w:b/>
          <w:bCs/>
          <w:sz w:val="28"/>
        </w:rPr>
      </w:pPr>
      <w:r w:rsidRPr="00DE11A9">
        <w:rPr>
          <w:rFonts w:asciiTheme="majorBidi" w:eastAsia="Times New Roman" w:hAnsiTheme="majorBidi" w:cstheme="majorBidi"/>
          <w:b/>
          <w:bCs/>
          <w:sz w:val="28"/>
        </w:rPr>
        <w:t>2</w:t>
      </w:r>
      <w:r w:rsidR="00626567">
        <w:rPr>
          <w:rFonts w:asciiTheme="majorBidi" w:eastAsia="Times New Roman" w:hAnsiTheme="majorBidi" w:cstheme="majorBidi"/>
          <w:b/>
          <w:bCs/>
          <w:sz w:val="28"/>
        </w:rPr>
        <w:t>6</w:t>
      </w:r>
      <w:r w:rsidRPr="00DE11A9">
        <w:rPr>
          <w:rFonts w:asciiTheme="majorBidi" w:eastAsia="Times New Roman" w:hAnsiTheme="majorBidi" w:cstheme="majorBidi"/>
          <w:b/>
          <w:bCs/>
          <w:sz w:val="28"/>
          <w:cs/>
        </w:rPr>
        <w:t>.</w:t>
      </w:r>
      <w:r w:rsidRPr="00DE11A9">
        <w:rPr>
          <w:rFonts w:asciiTheme="majorBidi" w:eastAsia="Times New Roman" w:hAnsiTheme="majorBidi" w:cstheme="majorBidi" w:hint="cs"/>
          <w:b/>
          <w:bCs/>
          <w:sz w:val="28"/>
          <w:cs/>
        </w:rPr>
        <w:t>2</w:t>
      </w:r>
      <w:r w:rsidR="00BA36EB">
        <w:rPr>
          <w:rFonts w:asciiTheme="majorBidi" w:eastAsia="Times New Roman" w:hAnsiTheme="majorBidi" w:cstheme="majorBidi"/>
          <w:b/>
          <w:bCs/>
          <w:sz w:val="28"/>
        </w:rPr>
        <w:tab/>
      </w:r>
      <w:r w:rsidR="00B17077">
        <w:rPr>
          <w:rFonts w:asciiTheme="majorBidi" w:eastAsia="Times New Roman" w:hAnsiTheme="majorBidi" w:cstheme="majorBidi"/>
          <w:b/>
          <w:bCs/>
          <w:sz w:val="28"/>
        </w:rPr>
        <w:t>Foreign currency risk</w:t>
      </w:r>
    </w:p>
    <w:p w14:paraId="3BBAA338" w14:textId="77777777" w:rsidR="00410D34" w:rsidRDefault="00410D34" w:rsidP="00BA36EB">
      <w:pPr>
        <w:tabs>
          <w:tab w:val="left" w:pos="8505"/>
        </w:tabs>
        <w:overflowPunct w:val="0"/>
        <w:autoSpaceDE w:val="0"/>
        <w:autoSpaceDN w:val="0"/>
        <w:adjustRightInd w:val="0"/>
        <w:spacing w:after="120" w:line="240" w:lineRule="auto"/>
        <w:ind w:left="993" w:hanging="567"/>
        <w:jc w:val="thaiDistribute"/>
        <w:textAlignment w:val="baseline"/>
        <w:rPr>
          <w:rFonts w:asciiTheme="majorBidi" w:eastAsia="Times New Roman" w:hAnsiTheme="majorBidi" w:cstheme="majorBidi"/>
          <w:spacing w:val="4"/>
          <w:sz w:val="28"/>
        </w:rPr>
      </w:pPr>
      <w:r>
        <w:rPr>
          <w:rFonts w:asciiTheme="majorBidi" w:eastAsia="Times New Roman" w:hAnsiTheme="majorBidi" w:cstheme="majorBidi"/>
          <w:spacing w:val="4"/>
          <w:sz w:val="28"/>
        </w:rPr>
        <w:t xml:space="preserve">The </w:t>
      </w:r>
      <w:r w:rsidR="00BA36EB">
        <w:rPr>
          <w:rFonts w:asciiTheme="majorBidi" w:eastAsia="Times New Roman" w:hAnsiTheme="majorBidi" w:cstheme="majorBidi"/>
          <w:spacing w:val="4"/>
          <w:sz w:val="28"/>
        </w:rPr>
        <w:t>C</w:t>
      </w:r>
      <w:r>
        <w:rPr>
          <w:rFonts w:asciiTheme="majorBidi" w:eastAsia="Times New Roman" w:hAnsiTheme="majorBidi" w:cstheme="majorBidi"/>
          <w:spacing w:val="4"/>
          <w:sz w:val="28"/>
        </w:rPr>
        <w:t xml:space="preserve">ompany has no </w:t>
      </w:r>
      <w:r w:rsidR="00BA36EB">
        <w:rPr>
          <w:rFonts w:asciiTheme="majorBidi" w:eastAsia="Times New Roman" w:hAnsiTheme="majorBidi" w:cstheme="majorBidi"/>
          <w:spacing w:val="4"/>
          <w:sz w:val="28"/>
        </w:rPr>
        <w:t xml:space="preserve">foreign </w:t>
      </w:r>
      <w:r>
        <w:rPr>
          <w:rFonts w:asciiTheme="majorBidi" w:eastAsia="Times New Roman" w:hAnsiTheme="majorBidi" w:cstheme="majorBidi"/>
          <w:spacing w:val="4"/>
          <w:sz w:val="28"/>
        </w:rPr>
        <w:t>business transaction</w:t>
      </w:r>
      <w:r w:rsidR="00BA36EB">
        <w:rPr>
          <w:rFonts w:asciiTheme="majorBidi" w:eastAsia="Times New Roman" w:hAnsiTheme="majorBidi" w:cs="Angsana New"/>
          <w:spacing w:val="4"/>
          <w:sz w:val="28"/>
          <w:cs/>
        </w:rPr>
        <w:t>.</w:t>
      </w:r>
      <w:r>
        <w:rPr>
          <w:rFonts w:asciiTheme="majorBidi" w:eastAsia="Times New Roman" w:hAnsiTheme="majorBidi" w:cs="Angsana New"/>
          <w:spacing w:val="4"/>
          <w:sz w:val="28"/>
          <w:cs/>
        </w:rPr>
        <w:t xml:space="preserve"> </w:t>
      </w:r>
      <w:r w:rsidR="00BA36EB">
        <w:rPr>
          <w:rFonts w:asciiTheme="majorBidi" w:eastAsia="Times New Roman" w:hAnsiTheme="majorBidi" w:cstheme="majorBidi"/>
          <w:spacing w:val="4"/>
          <w:sz w:val="28"/>
        </w:rPr>
        <w:t>T</w:t>
      </w:r>
      <w:r>
        <w:rPr>
          <w:rFonts w:asciiTheme="majorBidi" w:eastAsia="Times New Roman" w:hAnsiTheme="majorBidi" w:cstheme="majorBidi"/>
          <w:spacing w:val="4"/>
          <w:sz w:val="28"/>
        </w:rPr>
        <w:t>herefor</w:t>
      </w:r>
      <w:r w:rsidR="00BA36EB">
        <w:rPr>
          <w:rFonts w:asciiTheme="majorBidi" w:eastAsia="Times New Roman" w:hAnsiTheme="majorBidi" w:cstheme="majorBidi"/>
          <w:spacing w:val="4"/>
          <w:sz w:val="28"/>
        </w:rPr>
        <w:t>e</w:t>
      </w:r>
      <w:r>
        <w:rPr>
          <w:rFonts w:asciiTheme="majorBidi" w:eastAsia="Times New Roman" w:hAnsiTheme="majorBidi" w:cstheme="majorBidi"/>
          <w:spacing w:val="4"/>
          <w:sz w:val="28"/>
        </w:rPr>
        <w:t xml:space="preserve"> there is no risk from foreign exchange</w:t>
      </w:r>
      <w:r w:rsidR="00BA36EB">
        <w:rPr>
          <w:rFonts w:asciiTheme="majorBidi" w:eastAsia="Times New Roman" w:hAnsiTheme="majorBidi" w:cs="Angsana New"/>
          <w:spacing w:val="4"/>
          <w:sz w:val="28"/>
          <w:cs/>
        </w:rPr>
        <w:t>.</w:t>
      </w:r>
    </w:p>
    <w:p w14:paraId="02147DF4" w14:textId="77777777" w:rsidR="003E21A3" w:rsidRDefault="003E21A3" w:rsidP="00BA36EB">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pacing w:val="4"/>
          <w:sz w:val="28"/>
        </w:rPr>
      </w:pPr>
      <w:r w:rsidRPr="003E21A3">
        <w:rPr>
          <w:rFonts w:asciiTheme="majorBidi" w:eastAsia="Times New Roman" w:hAnsiTheme="majorBidi" w:cstheme="majorBidi"/>
          <w:b/>
          <w:bCs/>
          <w:spacing w:val="4"/>
          <w:sz w:val="28"/>
        </w:rPr>
        <w:t>2</w:t>
      </w:r>
      <w:r w:rsidR="00626567">
        <w:rPr>
          <w:rFonts w:asciiTheme="majorBidi" w:eastAsia="Times New Roman" w:hAnsiTheme="majorBidi" w:cstheme="majorBidi"/>
          <w:b/>
          <w:bCs/>
          <w:spacing w:val="4"/>
          <w:sz w:val="28"/>
        </w:rPr>
        <w:t>6</w:t>
      </w:r>
      <w:r w:rsidRPr="003E21A3">
        <w:rPr>
          <w:rFonts w:asciiTheme="majorBidi" w:eastAsia="Times New Roman" w:hAnsiTheme="majorBidi" w:cs="Angsana New"/>
          <w:b/>
          <w:bCs/>
          <w:spacing w:val="4"/>
          <w:sz w:val="28"/>
          <w:cs/>
        </w:rPr>
        <w:t>.</w:t>
      </w:r>
      <w:r w:rsidRPr="003E21A3">
        <w:rPr>
          <w:rFonts w:asciiTheme="majorBidi" w:eastAsia="Times New Roman" w:hAnsiTheme="majorBidi" w:cstheme="majorBidi"/>
          <w:b/>
          <w:bCs/>
          <w:spacing w:val="4"/>
          <w:sz w:val="28"/>
        </w:rPr>
        <w:t>3</w:t>
      </w:r>
      <w:r w:rsidRPr="003E21A3">
        <w:rPr>
          <w:rFonts w:asciiTheme="majorBidi" w:eastAsia="Times New Roman" w:hAnsiTheme="majorBidi" w:cstheme="majorBidi"/>
          <w:b/>
          <w:bCs/>
          <w:spacing w:val="4"/>
          <w:sz w:val="28"/>
        </w:rPr>
        <w:tab/>
        <w:t>Credit risk</w:t>
      </w:r>
    </w:p>
    <w:p w14:paraId="6730AE9D" w14:textId="77777777" w:rsidR="005B0696" w:rsidRPr="00FE4B51" w:rsidRDefault="00072AB3" w:rsidP="00FE4B51">
      <w:pPr>
        <w:tabs>
          <w:tab w:val="left" w:pos="8505"/>
        </w:tabs>
        <w:overflowPunct w:val="0"/>
        <w:autoSpaceDE w:val="0"/>
        <w:autoSpaceDN w:val="0"/>
        <w:adjustRightInd w:val="0"/>
        <w:spacing w:after="120" w:line="276" w:lineRule="auto"/>
        <w:ind w:left="426"/>
        <w:jc w:val="thaiDistribute"/>
        <w:textAlignment w:val="baseline"/>
        <w:rPr>
          <w:rFonts w:asciiTheme="majorBidi" w:eastAsia="Times New Roman" w:hAnsiTheme="majorBidi" w:cstheme="majorBidi"/>
          <w:spacing w:val="4"/>
          <w:sz w:val="28"/>
        </w:rPr>
      </w:pPr>
      <w:r w:rsidRPr="00072AB3">
        <w:rPr>
          <w:rFonts w:asciiTheme="majorBidi" w:eastAsia="Times New Roman" w:hAnsiTheme="majorBidi" w:cstheme="majorBidi"/>
          <w:spacing w:val="4"/>
          <w:sz w:val="28"/>
        </w:rPr>
        <w:t xml:space="preserve">Credit risk is the risk that a </w:t>
      </w:r>
      <w:r w:rsidRPr="00AB6E66">
        <w:rPr>
          <w:rFonts w:asciiTheme="majorBidi" w:eastAsia="Times New Roman" w:hAnsiTheme="majorBidi" w:cstheme="majorBidi"/>
          <w:spacing w:val="4"/>
          <w:sz w:val="28"/>
        </w:rPr>
        <w:t xml:space="preserve">customer or contract party is unable to pay the debt </w:t>
      </w:r>
      <w:r w:rsidR="0066077B" w:rsidRPr="00AB6E66">
        <w:rPr>
          <w:rFonts w:asciiTheme="majorBidi" w:eastAsia="Times New Roman" w:hAnsiTheme="majorBidi" w:cstheme="majorBidi"/>
          <w:spacing w:val="4"/>
          <w:sz w:val="28"/>
        </w:rPr>
        <w:t>according to the agreed conditions to the company</w:t>
      </w:r>
      <w:r w:rsidR="00AB6E66" w:rsidRPr="00AB6E66">
        <w:rPr>
          <w:rFonts w:asciiTheme="majorBidi" w:eastAsia="Times New Roman" w:hAnsiTheme="majorBidi" w:cstheme="majorBidi"/>
          <w:spacing w:val="4"/>
          <w:sz w:val="28"/>
        </w:rPr>
        <w:t>,</w:t>
      </w:r>
      <w:r w:rsidR="0066077B" w:rsidRPr="00AB6E66">
        <w:rPr>
          <w:rFonts w:asciiTheme="majorBidi" w:eastAsia="Times New Roman" w:hAnsiTheme="majorBidi" w:cs="Angsana New"/>
          <w:spacing w:val="4"/>
          <w:sz w:val="28"/>
          <w:cs/>
        </w:rPr>
        <w:t xml:space="preserve"> </w:t>
      </w:r>
      <w:r w:rsidR="0066077B" w:rsidRPr="00AB6E66">
        <w:rPr>
          <w:rFonts w:asciiTheme="majorBidi" w:eastAsia="Times New Roman" w:hAnsiTheme="majorBidi" w:cstheme="majorBidi"/>
          <w:sz w:val="28"/>
        </w:rPr>
        <w:t>as and when they due</w:t>
      </w:r>
      <w:r w:rsidR="0066077B" w:rsidRPr="00AB6E66">
        <w:rPr>
          <w:rFonts w:asciiTheme="majorBidi" w:eastAsia="Times New Roman" w:hAnsiTheme="majorBidi" w:cs="Angsana New"/>
          <w:sz w:val="28"/>
          <w:cs/>
        </w:rPr>
        <w:t xml:space="preserve">. </w:t>
      </w:r>
      <w:r w:rsidR="0066077B" w:rsidRPr="00AB6E66">
        <w:rPr>
          <w:rFonts w:asciiTheme="majorBidi" w:eastAsia="Times New Roman" w:hAnsiTheme="majorBidi" w:cstheme="majorBidi"/>
          <w:sz w:val="28"/>
        </w:rPr>
        <w:t>T</w:t>
      </w:r>
      <w:r w:rsidR="0066077B" w:rsidRPr="00AB6E66">
        <w:rPr>
          <w:rFonts w:asciiTheme="majorBidi" w:eastAsia="Times New Roman" w:hAnsiTheme="majorBidi" w:cstheme="majorBidi"/>
          <w:spacing w:val="4"/>
          <w:sz w:val="28"/>
        </w:rPr>
        <w:t>he management regularly analyzes the customer financial status, and believe that there is no signifi</w:t>
      </w:r>
      <w:r w:rsidR="0066077B">
        <w:rPr>
          <w:rFonts w:asciiTheme="majorBidi" w:eastAsia="Times New Roman" w:hAnsiTheme="majorBidi" w:cstheme="majorBidi"/>
          <w:spacing w:val="4"/>
          <w:sz w:val="28"/>
        </w:rPr>
        <w:t>cant risk from the credit</w:t>
      </w:r>
      <w:r w:rsidR="0066077B">
        <w:rPr>
          <w:rFonts w:asciiTheme="majorBidi" w:eastAsia="Times New Roman" w:hAnsiTheme="majorBidi" w:cs="Angsana New"/>
          <w:spacing w:val="4"/>
          <w:sz w:val="28"/>
          <w:cs/>
        </w:rPr>
        <w:t xml:space="preserve">. </w:t>
      </w:r>
      <w:r w:rsidR="00AB6E66">
        <w:rPr>
          <w:rFonts w:asciiTheme="majorBidi" w:eastAsia="Times New Roman" w:hAnsiTheme="majorBidi" w:cstheme="majorBidi"/>
          <w:spacing w:val="4"/>
          <w:sz w:val="28"/>
        </w:rPr>
        <w:t>However the amount of allowance for doubtful accounts presented in the statement of financial position is an amount that covers losses that may occur from uncollectable debt</w:t>
      </w:r>
    </w:p>
    <w:p w14:paraId="51A7A6FC" w14:textId="77777777" w:rsidR="00D31A78" w:rsidRDefault="00D31A78" w:rsidP="00AB6E66">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z w:val="28"/>
        </w:rPr>
      </w:pPr>
    </w:p>
    <w:p w14:paraId="27BDFC3F" w14:textId="77777777" w:rsidR="003E21A3" w:rsidRDefault="003E21A3" w:rsidP="00AB6E66">
      <w:pPr>
        <w:tabs>
          <w:tab w:val="left" w:pos="8505"/>
        </w:tabs>
        <w:overflowPunct w:val="0"/>
        <w:autoSpaceDE w:val="0"/>
        <w:autoSpaceDN w:val="0"/>
        <w:adjustRightInd w:val="0"/>
        <w:spacing w:after="120" w:line="276" w:lineRule="auto"/>
        <w:ind w:left="426" w:hanging="426"/>
        <w:jc w:val="thaiDistribute"/>
        <w:textAlignment w:val="baseline"/>
        <w:rPr>
          <w:rFonts w:asciiTheme="majorBidi" w:eastAsia="Times New Roman" w:hAnsiTheme="majorBidi" w:cstheme="majorBidi"/>
          <w:b/>
          <w:bCs/>
          <w:sz w:val="28"/>
        </w:rPr>
      </w:pPr>
      <w:r w:rsidRPr="003E21A3">
        <w:rPr>
          <w:rFonts w:asciiTheme="majorBidi" w:eastAsia="Times New Roman" w:hAnsiTheme="majorBidi" w:cstheme="majorBidi"/>
          <w:b/>
          <w:bCs/>
          <w:sz w:val="28"/>
        </w:rPr>
        <w:t>2</w:t>
      </w:r>
      <w:r w:rsidR="00626567">
        <w:rPr>
          <w:rFonts w:asciiTheme="majorBidi" w:eastAsia="Times New Roman" w:hAnsiTheme="majorBidi" w:cs="Angsana New"/>
          <w:b/>
          <w:bCs/>
          <w:sz w:val="28"/>
        </w:rPr>
        <w:t>6</w:t>
      </w:r>
      <w:r w:rsidRPr="003E21A3">
        <w:rPr>
          <w:rFonts w:asciiTheme="majorBidi" w:eastAsia="Times New Roman" w:hAnsiTheme="majorBidi" w:cs="Angsana New"/>
          <w:b/>
          <w:bCs/>
          <w:sz w:val="28"/>
          <w:cs/>
        </w:rPr>
        <w:t>.</w:t>
      </w:r>
      <w:r w:rsidRPr="003E21A3">
        <w:rPr>
          <w:rFonts w:asciiTheme="majorBidi" w:eastAsia="Times New Roman" w:hAnsiTheme="majorBidi" w:cstheme="majorBidi"/>
          <w:b/>
          <w:bCs/>
          <w:sz w:val="28"/>
        </w:rPr>
        <w:t>4</w:t>
      </w:r>
      <w:r w:rsidRPr="003E21A3">
        <w:rPr>
          <w:rFonts w:asciiTheme="majorBidi" w:eastAsia="Times New Roman" w:hAnsiTheme="majorBidi" w:cstheme="majorBidi"/>
          <w:b/>
          <w:bCs/>
          <w:sz w:val="28"/>
        </w:rPr>
        <w:tab/>
        <w:t>Liquidity risk</w:t>
      </w:r>
    </w:p>
    <w:p w14:paraId="3E82C98A" w14:textId="77777777" w:rsidR="00FE4B51" w:rsidRPr="008D4743" w:rsidRDefault="00CD7B0E" w:rsidP="00D31A78">
      <w:pPr>
        <w:tabs>
          <w:tab w:val="left" w:pos="8505"/>
        </w:tabs>
        <w:overflowPunct w:val="0"/>
        <w:autoSpaceDE w:val="0"/>
        <w:autoSpaceDN w:val="0"/>
        <w:adjustRightInd w:val="0"/>
        <w:spacing w:after="120" w:line="276" w:lineRule="auto"/>
        <w:ind w:left="567"/>
        <w:jc w:val="thaiDistribute"/>
        <w:textAlignment w:val="baseline"/>
        <w:rPr>
          <w:rFonts w:asciiTheme="majorBidi" w:eastAsia="Times New Roman" w:hAnsiTheme="majorBidi" w:cstheme="majorBidi"/>
          <w:sz w:val="28"/>
        </w:rPr>
      </w:pPr>
      <w:r w:rsidRPr="00CD7B0E">
        <w:rPr>
          <w:rFonts w:asciiTheme="majorBidi" w:eastAsia="Times New Roman" w:hAnsiTheme="majorBidi" w:cstheme="majorBidi"/>
          <w:sz w:val="28"/>
        </w:rPr>
        <w:t xml:space="preserve">The </w:t>
      </w:r>
      <w:r w:rsidR="00AB6E66">
        <w:rPr>
          <w:rFonts w:asciiTheme="majorBidi" w:eastAsia="Times New Roman" w:hAnsiTheme="majorBidi" w:cstheme="majorBidi"/>
          <w:sz w:val="28"/>
        </w:rPr>
        <w:t>C</w:t>
      </w:r>
      <w:r w:rsidRPr="00CD7B0E">
        <w:rPr>
          <w:rFonts w:asciiTheme="majorBidi" w:eastAsia="Times New Roman" w:hAnsiTheme="majorBidi" w:cstheme="majorBidi"/>
          <w:sz w:val="28"/>
        </w:rPr>
        <w:t>ompany</w:t>
      </w:r>
      <w:r>
        <w:rPr>
          <w:rFonts w:asciiTheme="majorBidi" w:eastAsia="Times New Roman" w:hAnsiTheme="majorBidi" w:cstheme="majorBidi"/>
          <w:sz w:val="28"/>
        </w:rPr>
        <w:t xml:space="preserve"> has controlled risk f</w:t>
      </w:r>
      <w:r w:rsidR="00AB6E66">
        <w:rPr>
          <w:rFonts w:asciiTheme="majorBidi" w:eastAsia="Times New Roman" w:hAnsiTheme="majorBidi" w:cstheme="majorBidi"/>
          <w:sz w:val="28"/>
        </w:rPr>
        <w:t>rom</w:t>
      </w:r>
      <w:r>
        <w:rPr>
          <w:rFonts w:asciiTheme="majorBidi" w:eastAsia="Times New Roman" w:hAnsiTheme="majorBidi" w:cs="Angsana New"/>
          <w:sz w:val="28"/>
          <w:cs/>
        </w:rPr>
        <w:t xml:space="preserve"> </w:t>
      </w:r>
      <w:r w:rsidR="00AB6E66">
        <w:rPr>
          <w:rFonts w:asciiTheme="majorBidi" w:eastAsia="Times New Roman" w:hAnsiTheme="majorBidi" w:cstheme="majorBidi"/>
          <w:sz w:val="28"/>
        </w:rPr>
        <w:t xml:space="preserve">shortage </w:t>
      </w:r>
      <w:r>
        <w:rPr>
          <w:rFonts w:asciiTheme="majorBidi" w:eastAsia="Times New Roman" w:hAnsiTheme="majorBidi" w:cstheme="majorBidi"/>
          <w:sz w:val="28"/>
        </w:rPr>
        <w:t>liquidity by maintaining a level of cash and cash equivalents sufficient for the operations and to reduce effects</w:t>
      </w:r>
      <w:r w:rsidR="00831FC5">
        <w:rPr>
          <w:rFonts w:asciiTheme="majorBidi" w:eastAsia="Times New Roman" w:hAnsiTheme="majorBidi" w:cstheme="majorBidi"/>
          <w:sz w:val="28"/>
        </w:rPr>
        <w:t xml:space="preserve"> from cash flow</w:t>
      </w:r>
      <w:r>
        <w:rPr>
          <w:rFonts w:asciiTheme="majorBidi" w:eastAsia="Times New Roman" w:hAnsiTheme="majorBidi" w:cstheme="majorBidi"/>
          <w:sz w:val="28"/>
        </w:rPr>
        <w:t xml:space="preserve"> fluctuations</w:t>
      </w:r>
      <w:r w:rsidR="00831FC5">
        <w:rPr>
          <w:rFonts w:asciiTheme="majorBidi" w:eastAsia="Times New Roman" w:hAnsiTheme="majorBidi" w:cs="Angsana New"/>
          <w:sz w:val="28"/>
          <w:cs/>
        </w:rPr>
        <w:t xml:space="preserve">. </w:t>
      </w:r>
    </w:p>
    <w:p w14:paraId="3A7A8601" w14:textId="77777777" w:rsidR="001D1B6D" w:rsidRDefault="001D1B6D" w:rsidP="00A03D06">
      <w:pPr>
        <w:tabs>
          <w:tab w:val="left" w:pos="993"/>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p>
    <w:p w14:paraId="0973AA29" w14:textId="77777777" w:rsidR="001D1B6D" w:rsidRDefault="001D1B6D" w:rsidP="00A03D06">
      <w:pPr>
        <w:tabs>
          <w:tab w:val="left" w:pos="993"/>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p>
    <w:p w14:paraId="3553998C" w14:textId="77777777" w:rsidR="001D1B6D" w:rsidRDefault="001D1B6D" w:rsidP="00A03D06">
      <w:pPr>
        <w:tabs>
          <w:tab w:val="left" w:pos="993"/>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p>
    <w:p w14:paraId="6336619B" w14:textId="77777777" w:rsidR="001D1B6D" w:rsidRDefault="001D1B6D" w:rsidP="00A03D06">
      <w:pPr>
        <w:tabs>
          <w:tab w:val="left" w:pos="993"/>
        </w:tabs>
        <w:overflowPunct w:val="0"/>
        <w:autoSpaceDE w:val="0"/>
        <w:autoSpaceDN w:val="0"/>
        <w:adjustRightInd w:val="0"/>
        <w:spacing w:after="120" w:line="276" w:lineRule="auto"/>
        <w:ind w:left="426" w:hanging="426"/>
        <w:textAlignment w:val="baseline"/>
        <w:rPr>
          <w:rFonts w:asciiTheme="majorBidi" w:eastAsia="Times New Roman" w:hAnsiTheme="majorBidi" w:cstheme="majorBidi"/>
          <w:b/>
          <w:bCs/>
          <w:sz w:val="28"/>
        </w:rPr>
      </w:pPr>
    </w:p>
    <w:p w14:paraId="384B57AB" w14:textId="77777777" w:rsidR="00831FC5" w:rsidRPr="00A03D06" w:rsidRDefault="00953536" w:rsidP="00A03D06">
      <w:pPr>
        <w:tabs>
          <w:tab w:val="left" w:pos="993"/>
        </w:tabs>
        <w:overflowPunct w:val="0"/>
        <w:autoSpaceDE w:val="0"/>
        <w:autoSpaceDN w:val="0"/>
        <w:adjustRightInd w:val="0"/>
        <w:spacing w:after="120" w:line="276" w:lineRule="auto"/>
        <w:ind w:left="426" w:hanging="426"/>
        <w:textAlignment w:val="baseline"/>
        <w:rPr>
          <w:rFonts w:ascii="Angsana New" w:eastAsia="Times New Roman" w:hAnsi="Angsana New" w:cs="Angsana New"/>
          <w:b/>
          <w:bCs/>
          <w:spacing w:val="4"/>
          <w:sz w:val="28"/>
        </w:rPr>
      </w:pPr>
      <w:r w:rsidRPr="00953536">
        <w:rPr>
          <w:rFonts w:asciiTheme="majorBidi" w:eastAsia="Times New Roman" w:hAnsiTheme="majorBidi" w:cstheme="majorBidi"/>
          <w:b/>
          <w:bCs/>
          <w:sz w:val="28"/>
        </w:rPr>
        <w:lastRenderedPageBreak/>
        <w:t>2</w:t>
      </w:r>
      <w:r w:rsidR="00626567">
        <w:rPr>
          <w:rFonts w:asciiTheme="majorBidi" w:eastAsia="Times New Roman" w:hAnsiTheme="majorBidi" w:cstheme="majorBidi"/>
          <w:b/>
          <w:bCs/>
          <w:sz w:val="28"/>
        </w:rPr>
        <w:t>6</w:t>
      </w:r>
      <w:r w:rsidRPr="00953536">
        <w:rPr>
          <w:rFonts w:asciiTheme="majorBidi" w:eastAsia="Times New Roman" w:hAnsiTheme="majorBidi" w:cs="Angsana New"/>
          <w:b/>
          <w:bCs/>
          <w:sz w:val="28"/>
          <w:cs/>
        </w:rPr>
        <w:t>.</w:t>
      </w:r>
      <w:r w:rsidRPr="00953536">
        <w:rPr>
          <w:rFonts w:asciiTheme="majorBidi" w:eastAsia="Times New Roman" w:hAnsiTheme="majorBidi" w:cstheme="majorBidi"/>
          <w:b/>
          <w:bCs/>
          <w:sz w:val="28"/>
        </w:rPr>
        <w:t>5</w:t>
      </w:r>
      <w:r w:rsidRPr="00A03D06">
        <w:rPr>
          <w:rFonts w:asciiTheme="majorBidi" w:eastAsia="Times New Roman" w:hAnsiTheme="majorBidi" w:cstheme="majorBidi"/>
          <w:b/>
          <w:bCs/>
          <w:sz w:val="28"/>
        </w:rPr>
        <w:tab/>
        <w:t>Financial instruments measured at fair value</w:t>
      </w:r>
    </w:p>
    <w:tbl>
      <w:tblPr>
        <w:tblW w:w="9415" w:type="dxa"/>
        <w:tblInd w:w="567" w:type="dxa"/>
        <w:tblLook w:val="04A0" w:firstRow="1" w:lastRow="0" w:firstColumn="1" w:lastColumn="0" w:noHBand="0" w:noVBand="1"/>
      </w:tblPr>
      <w:tblGrid>
        <w:gridCol w:w="2660"/>
        <w:gridCol w:w="1372"/>
        <w:gridCol w:w="105"/>
        <w:gridCol w:w="117"/>
        <w:gridCol w:w="1251"/>
        <w:gridCol w:w="851"/>
        <w:gridCol w:w="1372"/>
        <w:gridCol w:w="222"/>
        <w:gridCol w:w="1465"/>
      </w:tblGrid>
      <w:tr w:rsidR="009E00E8" w:rsidRPr="00DE11A9" w14:paraId="6BE109D2" w14:textId="77777777" w:rsidTr="001D75A6">
        <w:trPr>
          <w:trHeight w:hRule="exact" w:val="340"/>
        </w:trPr>
        <w:tc>
          <w:tcPr>
            <w:tcW w:w="2660" w:type="dxa"/>
            <w:tcBorders>
              <w:top w:val="nil"/>
              <w:left w:val="nil"/>
              <w:bottom w:val="nil"/>
              <w:right w:val="nil"/>
            </w:tcBorders>
            <w:shd w:val="clear" w:color="auto" w:fill="auto"/>
            <w:noWrap/>
            <w:vAlign w:val="bottom"/>
            <w:hideMark/>
          </w:tcPr>
          <w:p w14:paraId="3D6F053A" w14:textId="77777777" w:rsidR="009E00E8" w:rsidRPr="00DE11A9" w:rsidRDefault="009E00E8" w:rsidP="00057AEA">
            <w:pPr>
              <w:spacing w:after="0" w:line="276" w:lineRule="auto"/>
              <w:rPr>
                <w:rFonts w:asciiTheme="majorBidi" w:eastAsia="Times New Roman" w:hAnsiTheme="majorBidi" w:cstheme="majorBidi"/>
                <w:sz w:val="28"/>
              </w:rPr>
            </w:pPr>
          </w:p>
        </w:tc>
        <w:tc>
          <w:tcPr>
            <w:tcW w:w="1477" w:type="dxa"/>
            <w:gridSpan w:val="2"/>
            <w:tcBorders>
              <w:top w:val="nil"/>
              <w:left w:val="nil"/>
              <w:bottom w:val="single" w:sz="4" w:space="0" w:color="auto"/>
              <w:right w:val="nil"/>
            </w:tcBorders>
          </w:tcPr>
          <w:p w14:paraId="67284E32"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5278" w:type="dxa"/>
            <w:gridSpan w:val="6"/>
            <w:tcBorders>
              <w:top w:val="nil"/>
              <w:left w:val="nil"/>
              <w:bottom w:val="single" w:sz="4" w:space="0" w:color="auto"/>
              <w:right w:val="nil"/>
            </w:tcBorders>
          </w:tcPr>
          <w:p w14:paraId="104CC2FC"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Baht</w:t>
            </w:r>
          </w:p>
        </w:tc>
      </w:tr>
      <w:tr w:rsidR="009E00E8" w:rsidRPr="00DE11A9" w14:paraId="67EF5F9F" w14:textId="77777777" w:rsidTr="001D75A6">
        <w:trPr>
          <w:trHeight w:hRule="exact" w:val="340"/>
        </w:trPr>
        <w:tc>
          <w:tcPr>
            <w:tcW w:w="2660" w:type="dxa"/>
            <w:tcBorders>
              <w:top w:val="nil"/>
              <w:left w:val="nil"/>
              <w:bottom w:val="nil"/>
              <w:right w:val="nil"/>
            </w:tcBorders>
            <w:shd w:val="clear" w:color="auto" w:fill="auto"/>
            <w:noWrap/>
            <w:vAlign w:val="bottom"/>
            <w:hideMark/>
          </w:tcPr>
          <w:p w14:paraId="3342BA0C"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477" w:type="dxa"/>
            <w:gridSpan w:val="2"/>
            <w:tcBorders>
              <w:top w:val="single" w:sz="4" w:space="0" w:color="auto"/>
              <w:left w:val="nil"/>
              <w:bottom w:val="single" w:sz="4" w:space="0" w:color="auto"/>
              <w:right w:val="nil"/>
            </w:tcBorders>
          </w:tcPr>
          <w:p w14:paraId="21E82279"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5278" w:type="dxa"/>
            <w:gridSpan w:val="6"/>
            <w:tcBorders>
              <w:top w:val="single" w:sz="4" w:space="0" w:color="auto"/>
              <w:left w:val="nil"/>
              <w:bottom w:val="single" w:sz="4" w:space="0" w:color="auto"/>
              <w:right w:val="nil"/>
            </w:tcBorders>
          </w:tcPr>
          <w:p w14:paraId="617F33B4"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tc>
      </w:tr>
      <w:tr w:rsidR="009E00E8" w:rsidRPr="00DE11A9" w14:paraId="5899D599" w14:textId="77777777" w:rsidTr="001D75A6">
        <w:trPr>
          <w:trHeight w:hRule="exact" w:val="340"/>
        </w:trPr>
        <w:tc>
          <w:tcPr>
            <w:tcW w:w="2660" w:type="dxa"/>
            <w:tcBorders>
              <w:top w:val="nil"/>
              <w:left w:val="nil"/>
              <w:bottom w:val="nil"/>
              <w:right w:val="nil"/>
            </w:tcBorders>
            <w:shd w:val="clear" w:color="auto" w:fill="auto"/>
            <w:noWrap/>
            <w:vAlign w:val="bottom"/>
            <w:hideMark/>
          </w:tcPr>
          <w:p w14:paraId="653451CB"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72" w:type="dxa"/>
            <w:vMerge w:val="restart"/>
            <w:tcBorders>
              <w:top w:val="nil"/>
              <w:left w:val="nil"/>
              <w:bottom w:val="single" w:sz="4" w:space="0" w:color="000000"/>
              <w:right w:val="nil"/>
            </w:tcBorders>
            <w:shd w:val="clear" w:color="auto" w:fill="auto"/>
            <w:noWrap/>
            <w:vAlign w:val="center"/>
            <w:hideMark/>
          </w:tcPr>
          <w:p w14:paraId="2332BC54"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cost</w:t>
            </w:r>
          </w:p>
        </w:tc>
        <w:tc>
          <w:tcPr>
            <w:tcW w:w="222" w:type="dxa"/>
            <w:gridSpan w:val="2"/>
            <w:tcBorders>
              <w:top w:val="single" w:sz="4" w:space="0" w:color="auto"/>
              <w:left w:val="nil"/>
              <w:right w:val="nil"/>
            </w:tcBorders>
          </w:tcPr>
          <w:p w14:paraId="6C6FA559"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3474" w:type="dxa"/>
            <w:gridSpan w:val="3"/>
            <w:tcBorders>
              <w:top w:val="single" w:sz="4" w:space="0" w:color="auto"/>
              <w:left w:val="nil"/>
              <w:bottom w:val="single" w:sz="4" w:space="0" w:color="auto"/>
              <w:right w:val="nil"/>
            </w:tcBorders>
            <w:shd w:val="clear" w:color="auto" w:fill="auto"/>
            <w:noWrap/>
            <w:vAlign w:val="bottom"/>
            <w:hideMark/>
          </w:tcPr>
          <w:p w14:paraId="12274870"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Fair value</w:t>
            </w:r>
          </w:p>
        </w:tc>
        <w:tc>
          <w:tcPr>
            <w:tcW w:w="222" w:type="dxa"/>
            <w:tcBorders>
              <w:top w:val="nil"/>
              <w:left w:val="nil"/>
              <w:right w:val="nil"/>
            </w:tcBorders>
          </w:tcPr>
          <w:p w14:paraId="0812A2F8"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465" w:type="dxa"/>
            <w:vMerge w:val="restart"/>
            <w:tcBorders>
              <w:top w:val="nil"/>
              <w:left w:val="nil"/>
              <w:bottom w:val="single" w:sz="4" w:space="0" w:color="000000"/>
              <w:right w:val="nil"/>
            </w:tcBorders>
            <w:shd w:val="clear" w:color="auto" w:fill="auto"/>
            <w:noWrap/>
            <w:vAlign w:val="center"/>
            <w:hideMark/>
          </w:tcPr>
          <w:p w14:paraId="4E02B300"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r>
      <w:tr w:rsidR="009E00E8" w:rsidRPr="00DE11A9" w14:paraId="7573F66B" w14:textId="77777777" w:rsidTr="001D75A6">
        <w:trPr>
          <w:trHeight w:hRule="exact" w:val="340"/>
        </w:trPr>
        <w:tc>
          <w:tcPr>
            <w:tcW w:w="2660" w:type="dxa"/>
            <w:tcBorders>
              <w:top w:val="nil"/>
              <w:left w:val="nil"/>
              <w:bottom w:val="nil"/>
              <w:right w:val="nil"/>
            </w:tcBorders>
            <w:shd w:val="clear" w:color="auto" w:fill="auto"/>
            <w:noWrap/>
            <w:vAlign w:val="bottom"/>
            <w:hideMark/>
          </w:tcPr>
          <w:p w14:paraId="20A43D2E"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72" w:type="dxa"/>
            <w:vMerge/>
            <w:tcBorders>
              <w:top w:val="nil"/>
              <w:left w:val="nil"/>
              <w:bottom w:val="single" w:sz="4" w:space="0" w:color="000000"/>
              <w:right w:val="nil"/>
            </w:tcBorders>
            <w:vAlign w:val="center"/>
            <w:hideMark/>
          </w:tcPr>
          <w:p w14:paraId="57CBC515"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222" w:type="dxa"/>
            <w:gridSpan w:val="2"/>
            <w:tcBorders>
              <w:top w:val="nil"/>
              <w:left w:val="nil"/>
              <w:right w:val="nil"/>
            </w:tcBorders>
          </w:tcPr>
          <w:p w14:paraId="3F549962"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251" w:type="dxa"/>
            <w:tcBorders>
              <w:top w:val="nil"/>
              <w:left w:val="nil"/>
              <w:bottom w:val="single" w:sz="4" w:space="0" w:color="auto"/>
              <w:right w:val="nil"/>
            </w:tcBorders>
            <w:shd w:val="clear" w:color="auto" w:fill="auto"/>
            <w:noWrap/>
            <w:vAlign w:val="bottom"/>
            <w:hideMark/>
          </w:tcPr>
          <w:p w14:paraId="2B8D2DE1" w14:textId="77777777" w:rsidR="009E00E8" w:rsidRPr="00DE11A9" w:rsidRDefault="00DB61BF" w:rsidP="00DB61B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1</w:t>
            </w:r>
          </w:p>
        </w:tc>
        <w:tc>
          <w:tcPr>
            <w:tcW w:w="851" w:type="dxa"/>
            <w:tcBorders>
              <w:top w:val="nil"/>
              <w:left w:val="nil"/>
              <w:bottom w:val="single" w:sz="4" w:space="0" w:color="auto"/>
              <w:right w:val="nil"/>
            </w:tcBorders>
            <w:shd w:val="clear" w:color="auto" w:fill="auto"/>
            <w:noWrap/>
            <w:vAlign w:val="bottom"/>
            <w:hideMark/>
          </w:tcPr>
          <w:p w14:paraId="6225CC14" w14:textId="77777777" w:rsidR="009E00E8" w:rsidRPr="00DE11A9" w:rsidRDefault="00DB61BF" w:rsidP="00057AE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Level</w:t>
            </w:r>
            <w:r w:rsidR="009E00E8" w:rsidRPr="00DE11A9">
              <w:rPr>
                <w:rFonts w:asciiTheme="majorBidi" w:eastAsia="Times New Roman" w:hAnsiTheme="majorBidi" w:cstheme="majorBidi"/>
                <w:color w:val="000000"/>
                <w:sz w:val="28"/>
                <w:cs/>
              </w:rPr>
              <w:t xml:space="preserve"> </w:t>
            </w:r>
            <w:r w:rsidR="009E00E8" w:rsidRPr="00DE11A9">
              <w:rPr>
                <w:rFonts w:asciiTheme="majorBidi" w:eastAsia="Times New Roman" w:hAnsiTheme="majorBidi" w:cstheme="majorBidi"/>
                <w:color w:val="000000"/>
                <w:sz w:val="28"/>
              </w:rPr>
              <w:t>2</w:t>
            </w:r>
          </w:p>
        </w:tc>
        <w:tc>
          <w:tcPr>
            <w:tcW w:w="1372" w:type="dxa"/>
            <w:tcBorders>
              <w:top w:val="nil"/>
              <w:left w:val="nil"/>
              <w:bottom w:val="single" w:sz="4" w:space="0" w:color="auto"/>
              <w:right w:val="nil"/>
            </w:tcBorders>
            <w:shd w:val="clear" w:color="auto" w:fill="auto"/>
            <w:noWrap/>
            <w:vAlign w:val="bottom"/>
            <w:hideMark/>
          </w:tcPr>
          <w:p w14:paraId="5F131612" w14:textId="77777777" w:rsidR="009E00E8" w:rsidRPr="00DE11A9" w:rsidRDefault="00DB61BF" w:rsidP="00DB61BF">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  Level</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3</w:t>
            </w:r>
          </w:p>
        </w:tc>
        <w:tc>
          <w:tcPr>
            <w:tcW w:w="222" w:type="dxa"/>
            <w:tcBorders>
              <w:top w:val="nil"/>
              <w:left w:val="nil"/>
              <w:right w:val="nil"/>
            </w:tcBorders>
          </w:tcPr>
          <w:p w14:paraId="7A42A593"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1465" w:type="dxa"/>
            <w:vMerge/>
            <w:tcBorders>
              <w:top w:val="nil"/>
              <w:left w:val="nil"/>
              <w:bottom w:val="single" w:sz="4" w:space="0" w:color="000000"/>
              <w:right w:val="nil"/>
            </w:tcBorders>
            <w:vAlign w:val="center"/>
            <w:hideMark/>
          </w:tcPr>
          <w:p w14:paraId="69D6EDF6" w14:textId="77777777" w:rsidR="009E00E8" w:rsidRPr="00DE11A9" w:rsidRDefault="009E00E8" w:rsidP="00057AEA">
            <w:pPr>
              <w:spacing w:after="0" w:line="276" w:lineRule="auto"/>
              <w:rPr>
                <w:rFonts w:asciiTheme="majorBidi" w:eastAsia="Times New Roman" w:hAnsiTheme="majorBidi" w:cstheme="majorBidi"/>
                <w:color w:val="000000"/>
                <w:sz w:val="28"/>
              </w:rPr>
            </w:pPr>
          </w:p>
        </w:tc>
      </w:tr>
      <w:tr w:rsidR="009E00E8" w:rsidRPr="00DE11A9" w14:paraId="5146EF9D" w14:textId="77777777" w:rsidTr="001D75A6">
        <w:trPr>
          <w:trHeight w:hRule="exact" w:val="340"/>
        </w:trPr>
        <w:tc>
          <w:tcPr>
            <w:tcW w:w="2660" w:type="dxa"/>
            <w:tcBorders>
              <w:top w:val="nil"/>
              <w:left w:val="nil"/>
              <w:bottom w:val="nil"/>
              <w:right w:val="nil"/>
            </w:tcBorders>
            <w:shd w:val="clear" w:color="auto" w:fill="auto"/>
            <w:noWrap/>
            <w:vAlign w:val="bottom"/>
            <w:hideMark/>
          </w:tcPr>
          <w:p w14:paraId="7CC150F7" w14:textId="77777777" w:rsidR="009E00E8" w:rsidRDefault="00142528" w:rsidP="00057AEA">
            <w:pPr>
              <w:spacing w:after="0" w:line="276" w:lineRule="auto"/>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 xml:space="preserve">March </w:t>
            </w:r>
            <w:r w:rsidR="002F48DB">
              <w:rPr>
                <w:rFonts w:asciiTheme="majorBidi" w:eastAsia="Times New Roman" w:hAnsiTheme="majorBidi" w:cstheme="majorBidi"/>
                <w:b/>
                <w:bCs/>
                <w:color w:val="000000"/>
                <w:sz w:val="28"/>
              </w:rPr>
              <w:t>3</w:t>
            </w:r>
            <w:r>
              <w:rPr>
                <w:rFonts w:asciiTheme="majorBidi" w:eastAsia="Times New Roman" w:hAnsiTheme="majorBidi" w:cstheme="majorBidi"/>
                <w:b/>
                <w:bCs/>
                <w:color w:val="000000"/>
                <w:sz w:val="28"/>
              </w:rPr>
              <w:t>1</w:t>
            </w:r>
            <w:r w:rsidR="002F48DB">
              <w:rPr>
                <w:rFonts w:asciiTheme="majorBidi" w:eastAsia="Times New Roman" w:hAnsiTheme="majorBidi" w:cstheme="majorBidi"/>
                <w:b/>
                <w:bCs/>
                <w:color w:val="000000"/>
                <w:sz w:val="28"/>
              </w:rPr>
              <w:t>,</w:t>
            </w:r>
            <w:r>
              <w:rPr>
                <w:rFonts w:asciiTheme="majorBidi" w:eastAsia="Times New Roman" w:hAnsiTheme="majorBidi" w:cstheme="majorBidi"/>
                <w:b/>
                <w:bCs/>
                <w:color w:val="000000"/>
                <w:sz w:val="28"/>
              </w:rPr>
              <w:t xml:space="preserve"> </w:t>
            </w:r>
            <w:r w:rsidR="002F48DB">
              <w:rPr>
                <w:rFonts w:asciiTheme="majorBidi" w:eastAsia="Times New Roman" w:hAnsiTheme="majorBidi" w:cstheme="majorBidi"/>
                <w:b/>
                <w:bCs/>
                <w:color w:val="000000"/>
                <w:sz w:val="28"/>
              </w:rPr>
              <w:t>20</w:t>
            </w:r>
            <w:r>
              <w:rPr>
                <w:rFonts w:asciiTheme="majorBidi" w:eastAsia="Times New Roman" w:hAnsiTheme="majorBidi" w:cstheme="majorBidi"/>
                <w:b/>
                <w:bCs/>
                <w:color w:val="000000"/>
                <w:sz w:val="28"/>
              </w:rPr>
              <w:t>20</w:t>
            </w:r>
          </w:p>
          <w:p w14:paraId="1F4C1BBA" w14:textId="77777777" w:rsidR="009E00E8" w:rsidRDefault="009E00E8" w:rsidP="00057AEA">
            <w:pPr>
              <w:spacing w:after="0" w:line="276" w:lineRule="auto"/>
              <w:rPr>
                <w:rFonts w:asciiTheme="majorBidi" w:eastAsia="Times New Roman" w:hAnsiTheme="majorBidi" w:cstheme="majorBidi"/>
                <w:b/>
                <w:bCs/>
                <w:color w:val="000000"/>
                <w:sz w:val="28"/>
              </w:rPr>
            </w:pPr>
          </w:p>
          <w:p w14:paraId="45D07C1F" w14:textId="77777777" w:rsidR="009E00E8" w:rsidRPr="00DE11A9" w:rsidRDefault="009E00E8" w:rsidP="00057AEA">
            <w:pPr>
              <w:spacing w:after="0" w:line="276" w:lineRule="auto"/>
              <w:rPr>
                <w:rFonts w:asciiTheme="majorBidi" w:eastAsia="Times New Roman" w:hAnsiTheme="majorBidi" w:cstheme="majorBidi"/>
                <w:b/>
                <w:bCs/>
                <w:color w:val="000000"/>
                <w:sz w:val="28"/>
              </w:rPr>
            </w:pPr>
            <w:r w:rsidRPr="00DE11A9">
              <w:rPr>
                <w:rFonts w:asciiTheme="majorBidi" w:eastAsia="Times New Roman" w:hAnsiTheme="majorBidi" w:cstheme="majorBidi"/>
                <w:b/>
                <w:bCs/>
                <w:color w:val="000000"/>
                <w:sz w:val="28"/>
                <w:cs/>
              </w:rPr>
              <w:t xml:space="preserve"> </w:t>
            </w:r>
            <w:r w:rsidRPr="00DE11A9">
              <w:rPr>
                <w:rFonts w:asciiTheme="majorBidi" w:eastAsia="Times New Roman" w:hAnsiTheme="majorBidi" w:cstheme="majorBidi"/>
                <w:b/>
                <w:bCs/>
                <w:color w:val="000000"/>
                <w:sz w:val="28"/>
              </w:rPr>
              <w:t>256</w:t>
            </w:r>
            <w:r>
              <w:rPr>
                <w:rFonts w:asciiTheme="majorBidi" w:eastAsia="Times New Roman" w:hAnsiTheme="majorBidi" w:cstheme="majorBidi"/>
                <w:b/>
                <w:bCs/>
                <w:color w:val="000000"/>
                <w:sz w:val="28"/>
              </w:rPr>
              <w:t>2</w:t>
            </w:r>
          </w:p>
        </w:tc>
        <w:tc>
          <w:tcPr>
            <w:tcW w:w="1372" w:type="dxa"/>
            <w:tcBorders>
              <w:top w:val="nil"/>
              <w:left w:val="nil"/>
              <w:bottom w:val="nil"/>
              <w:right w:val="nil"/>
            </w:tcBorders>
            <w:shd w:val="clear" w:color="auto" w:fill="auto"/>
            <w:noWrap/>
            <w:vAlign w:val="bottom"/>
            <w:hideMark/>
          </w:tcPr>
          <w:p w14:paraId="6A368B06" w14:textId="77777777" w:rsidR="009E00E8" w:rsidRPr="00DE11A9" w:rsidRDefault="009E00E8" w:rsidP="00057AEA">
            <w:pPr>
              <w:spacing w:after="0" w:line="276" w:lineRule="auto"/>
              <w:rPr>
                <w:rFonts w:asciiTheme="majorBidi" w:eastAsia="Times New Roman" w:hAnsiTheme="majorBidi" w:cstheme="majorBidi"/>
                <w:b/>
                <w:bCs/>
                <w:color w:val="000000"/>
                <w:sz w:val="28"/>
              </w:rPr>
            </w:pPr>
          </w:p>
        </w:tc>
        <w:tc>
          <w:tcPr>
            <w:tcW w:w="222" w:type="dxa"/>
            <w:gridSpan w:val="2"/>
            <w:tcBorders>
              <w:top w:val="nil"/>
              <w:left w:val="nil"/>
              <w:bottom w:val="nil"/>
              <w:right w:val="nil"/>
            </w:tcBorders>
          </w:tcPr>
          <w:p w14:paraId="4980563F" w14:textId="77777777"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14:paraId="5B798C65" w14:textId="77777777"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14:paraId="610BF2E7"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22727D8F"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1D47912C"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5D98FDA1" w14:textId="77777777"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14:paraId="652032A8" w14:textId="77777777" w:rsidTr="001D75A6">
        <w:trPr>
          <w:trHeight w:hRule="exact" w:val="340"/>
        </w:trPr>
        <w:tc>
          <w:tcPr>
            <w:tcW w:w="2660" w:type="dxa"/>
            <w:tcBorders>
              <w:top w:val="nil"/>
              <w:left w:val="nil"/>
              <w:bottom w:val="nil"/>
              <w:right w:val="nil"/>
            </w:tcBorders>
            <w:shd w:val="clear" w:color="auto" w:fill="auto"/>
            <w:noWrap/>
            <w:vAlign w:val="bottom"/>
            <w:hideMark/>
          </w:tcPr>
          <w:p w14:paraId="296349FB" w14:textId="77777777" w:rsidR="009E00E8" w:rsidRPr="00DE11A9" w:rsidRDefault="00DB61BF" w:rsidP="00057AEA">
            <w:pPr>
              <w:spacing w:after="0" w:line="276" w:lineRule="auto"/>
              <w:rPr>
                <w:rFonts w:asciiTheme="majorBidi" w:eastAsia="Times New Roman" w:hAnsiTheme="majorBidi" w:cstheme="majorBidi"/>
                <w:b/>
                <w:bCs/>
                <w:color w:val="000000"/>
                <w:sz w:val="28"/>
                <w:u w:val="single"/>
              </w:rPr>
            </w:pPr>
            <w:r>
              <w:rPr>
                <w:rFonts w:asciiTheme="majorBidi" w:eastAsia="Times New Roman" w:hAnsiTheme="majorBidi" w:cstheme="majorBidi"/>
                <w:b/>
                <w:bCs/>
                <w:color w:val="000000"/>
                <w:sz w:val="28"/>
                <w:u w:val="single"/>
              </w:rPr>
              <w:t>Current assets</w:t>
            </w:r>
          </w:p>
        </w:tc>
        <w:tc>
          <w:tcPr>
            <w:tcW w:w="1372" w:type="dxa"/>
            <w:tcBorders>
              <w:top w:val="nil"/>
              <w:left w:val="nil"/>
              <w:bottom w:val="nil"/>
              <w:right w:val="nil"/>
            </w:tcBorders>
            <w:shd w:val="clear" w:color="auto" w:fill="auto"/>
            <w:noWrap/>
            <w:vAlign w:val="bottom"/>
            <w:hideMark/>
          </w:tcPr>
          <w:p w14:paraId="6119E3E5" w14:textId="77777777" w:rsidR="009E00E8" w:rsidRPr="00DE11A9" w:rsidRDefault="009E00E8" w:rsidP="00057AEA">
            <w:pPr>
              <w:spacing w:after="0" w:line="276" w:lineRule="auto"/>
              <w:rPr>
                <w:rFonts w:asciiTheme="majorBidi" w:eastAsia="Times New Roman" w:hAnsiTheme="majorBidi" w:cstheme="majorBidi"/>
                <w:b/>
                <w:bCs/>
                <w:color w:val="000000"/>
                <w:sz w:val="28"/>
                <w:u w:val="single"/>
              </w:rPr>
            </w:pPr>
          </w:p>
        </w:tc>
        <w:tc>
          <w:tcPr>
            <w:tcW w:w="222" w:type="dxa"/>
            <w:gridSpan w:val="2"/>
            <w:tcBorders>
              <w:top w:val="nil"/>
              <w:left w:val="nil"/>
              <w:bottom w:val="nil"/>
              <w:right w:val="nil"/>
            </w:tcBorders>
          </w:tcPr>
          <w:p w14:paraId="3948AD7F" w14:textId="77777777"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14:paraId="3434AACB" w14:textId="77777777"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14:paraId="6388F66D"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186294C8"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18F286B0"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2B25D319" w14:textId="77777777"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14:paraId="0FCEAD28" w14:textId="77777777" w:rsidTr="001D75A6">
        <w:trPr>
          <w:trHeight w:hRule="exact" w:val="340"/>
        </w:trPr>
        <w:tc>
          <w:tcPr>
            <w:tcW w:w="2660" w:type="dxa"/>
            <w:tcBorders>
              <w:top w:val="nil"/>
              <w:left w:val="nil"/>
              <w:bottom w:val="nil"/>
              <w:right w:val="nil"/>
            </w:tcBorders>
            <w:shd w:val="clear" w:color="auto" w:fill="auto"/>
            <w:noWrap/>
            <w:vAlign w:val="bottom"/>
            <w:hideMark/>
          </w:tcPr>
          <w:p w14:paraId="1F44494D" w14:textId="77777777" w:rsidR="009E00E8" w:rsidRPr="00E415C8" w:rsidRDefault="00E415C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Temporary investment</w:t>
            </w:r>
          </w:p>
        </w:tc>
        <w:tc>
          <w:tcPr>
            <w:tcW w:w="1372" w:type="dxa"/>
            <w:tcBorders>
              <w:top w:val="nil"/>
              <w:left w:val="nil"/>
              <w:bottom w:val="nil"/>
              <w:right w:val="nil"/>
            </w:tcBorders>
            <w:shd w:val="clear" w:color="auto" w:fill="auto"/>
            <w:noWrap/>
            <w:vAlign w:val="bottom"/>
            <w:hideMark/>
          </w:tcPr>
          <w:p w14:paraId="19BCC287" w14:textId="77777777" w:rsidR="009E00E8" w:rsidRPr="00DE11A9" w:rsidRDefault="009E00E8" w:rsidP="00057AEA">
            <w:pPr>
              <w:spacing w:after="0" w:line="276" w:lineRule="auto"/>
              <w:rPr>
                <w:rFonts w:asciiTheme="majorBidi" w:eastAsia="Times New Roman" w:hAnsiTheme="majorBidi" w:cstheme="majorBidi"/>
                <w:color w:val="000000"/>
                <w:sz w:val="28"/>
              </w:rPr>
            </w:pPr>
          </w:p>
        </w:tc>
        <w:tc>
          <w:tcPr>
            <w:tcW w:w="222" w:type="dxa"/>
            <w:gridSpan w:val="2"/>
            <w:tcBorders>
              <w:top w:val="nil"/>
              <w:left w:val="nil"/>
              <w:bottom w:val="nil"/>
              <w:right w:val="nil"/>
            </w:tcBorders>
          </w:tcPr>
          <w:p w14:paraId="797F6751" w14:textId="77777777" w:rsidR="009E00E8" w:rsidRPr="00DE11A9" w:rsidRDefault="009E00E8" w:rsidP="00057AEA">
            <w:pPr>
              <w:spacing w:after="0" w:line="276" w:lineRule="auto"/>
              <w:rPr>
                <w:rFonts w:asciiTheme="majorBidi" w:eastAsia="Times New Roman" w:hAnsiTheme="majorBidi" w:cstheme="majorBidi"/>
                <w:sz w:val="28"/>
              </w:rPr>
            </w:pPr>
          </w:p>
        </w:tc>
        <w:tc>
          <w:tcPr>
            <w:tcW w:w="1251" w:type="dxa"/>
            <w:tcBorders>
              <w:top w:val="nil"/>
              <w:left w:val="nil"/>
              <w:bottom w:val="nil"/>
              <w:right w:val="nil"/>
            </w:tcBorders>
            <w:shd w:val="clear" w:color="auto" w:fill="auto"/>
            <w:noWrap/>
            <w:vAlign w:val="bottom"/>
            <w:hideMark/>
          </w:tcPr>
          <w:p w14:paraId="27AB8A0F" w14:textId="77777777" w:rsidR="009E00E8" w:rsidRPr="00DE11A9" w:rsidRDefault="009E00E8" w:rsidP="00057AEA">
            <w:pPr>
              <w:spacing w:after="0" w:line="276" w:lineRule="auto"/>
              <w:rPr>
                <w:rFonts w:asciiTheme="majorBidi" w:eastAsia="Times New Roman" w:hAnsiTheme="majorBidi" w:cstheme="majorBidi"/>
                <w:sz w:val="28"/>
              </w:rPr>
            </w:pPr>
          </w:p>
        </w:tc>
        <w:tc>
          <w:tcPr>
            <w:tcW w:w="851" w:type="dxa"/>
            <w:tcBorders>
              <w:top w:val="nil"/>
              <w:left w:val="nil"/>
              <w:bottom w:val="nil"/>
              <w:right w:val="nil"/>
            </w:tcBorders>
            <w:shd w:val="clear" w:color="auto" w:fill="auto"/>
            <w:noWrap/>
            <w:vAlign w:val="bottom"/>
            <w:hideMark/>
          </w:tcPr>
          <w:p w14:paraId="7ADC3032" w14:textId="77777777" w:rsidR="009E00E8" w:rsidRPr="00DE11A9" w:rsidRDefault="009E00E8" w:rsidP="00057AEA">
            <w:pPr>
              <w:spacing w:after="0" w:line="276" w:lineRule="auto"/>
              <w:rPr>
                <w:rFonts w:asciiTheme="majorBidi" w:eastAsia="Times New Roman" w:hAnsiTheme="majorBidi" w:cstheme="majorBidi"/>
                <w:sz w:val="28"/>
              </w:rPr>
            </w:pPr>
          </w:p>
        </w:tc>
        <w:tc>
          <w:tcPr>
            <w:tcW w:w="1372" w:type="dxa"/>
            <w:tcBorders>
              <w:top w:val="nil"/>
              <w:left w:val="nil"/>
              <w:bottom w:val="nil"/>
              <w:right w:val="nil"/>
            </w:tcBorders>
            <w:shd w:val="clear" w:color="auto" w:fill="auto"/>
            <w:noWrap/>
            <w:vAlign w:val="bottom"/>
            <w:hideMark/>
          </w:tcPr>
          <w:p w14:paraId="6C31EAB1" w14:textId="77777777" w:rsidR="009E00E8" w:rsidRPr="00DE11A9" w:rsidRDefault="009E00E8" w:rsidP="00057AEA">
            <w:pPr>
              <w:spacing w:after="0" w:line="276" w:lineRule="auto"/>
              <w:rPr>
                <w:rFonts w:asciiTheme="majorBidi" w:eastAsia="Times New Roman" w:hAnsiTheme="majorBidi" w:cstheme="majorBidi"/>
                <w:sz w:val="28"/>
              </w:rPr>
            </w:pPr>
          </w:p>
        </w:tc>
        <w:tc>
          <w:tcPr>
            <w:tcW w:w="222" w:type="dxa"/>
            <w:tcBorders>
              <w:top w:val="nil"/>
              <w:left w:val="nil"/>
              <w:bottom w:val="nil"/>
              <w:right w:val="nil"/>
            </w:tcBorders>
          </w:tcPr>
          <w:p w14:paraId="5205844E" w14:textId="77777777" w:rsidR="009E00E8" w:rsidRPr="00DE11A9" w:rsidRDefault="009E00E8" w:rsidP="00057AEA">
            <w:pPr>
              <w:spacing w:after="0" w:line="276" w:lineRule="auto"/>
              <w:rPr>
                <w:rFonts w:asciiTheme="majorBidi" w:eastAsia="Times New Roman" w:hAnsiTheme="majorBidi" w:cstheme="majorBidi"/>
                <w:sz w:val="28"/>
              </w:rPr>
            </w:pPr>
          </w:p>
        </w:tc>
        <w:tc>
          <w:tcPr>
            <w:tcW w:w="1465" w:type="dxa"/>
            <w:tcBorders>
              <w:top w:val="nil"/>
              <w:left w:val="nil"/>
              <w:bottom w:val="nil"/>
              <w:right w:val="nil"/>
            </w:tcBorders>
            <w:shd w:val="clear" w:color="auto" w:fill="auto"/>
            <w:noWrap/>
            <w:vAlign w:val="bottom"/>
            <w:hideMark/>
          </w:tcPr>
          <w:p w14:paraId="38B195DA" w14:textId="77777777" w:rsidR="009E00E8" w:rsidRPr="00DE11A9" w:rsidRDefault="009E00E8" w:rsidP="00057AEA">
            <w:pPr>
              <w:spacing w:after="0" w:line="276" w:lineRule="auto"/>
              <w:rPr>
                <w:rFonts w:asciiTheme="majorBidi" w:eastAsia="Times New Roman" w:hAnsiTheme="majorBidi" w:cstheme="majorBidi"/>
                <w:sz w:val="28"/>
              </w:rPr>
            </w:pPr>
          </w:p>
        </w:tc>
      </w:tr>
      <w:tr w:rsidR="009E00E8" w:rsidRPr="00DE11A9" w14:paraId="114EA03D" w14:textId="77777777" w:rsidTr="001D75A6">
        <w:trPr>
          <w:trHeight w:hRule="exact" w:val="340"/>
        </w:trPr>
        <w:tc>
          <w:tcPr>
            <w:tcW w:w="2660" w:type="dxa"/>
            <w:tcBorders>
              <w:top w:val="nil"/>
              <w:left w:val="nil"/>
              <w:bottom w:val="nil"/>
              <w:right w:val="nil"/>
            </w:tcBorders>
            <w:shd w:val="clear" w:color="auto" w:fill="auto"/>
            <w:noWrap/>
            <w:vAlign w:val="bottom"/>
            <w:hideMark/>
          </w:tcPr>
          <w:p w14:paraId="06D58CA9" w14:textId="77777777" w:rsidR="009E00E8" w:rsidRPr="00DE11A9" w:rsidRDefault="00010E98" w:rsidP="00057AEA">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 xml:space="preserve">Investment in </w:t>
            </w:r>
            <w:r w:rsidRPr="00D83CAD">
              <w:rPr>
                <w:rFonts w:asciiTheme="majorBidi" w:eastAsia="Times New Roman" w:hAnsiTheme="majorBidi" w:cstheme="majorBidi"/>
                <w:sz w:val="28"/>
              </w:rPr>
              <w:t>listed fund</w:t>
            </w:r>
          </w:p>
        </w:tc>
        <w:tc>
          <w:tcPr>
            <w:tcW w:w="1372" w:type="dxa"/>
            <w:tcBorders>
              <w:top w:val="nil"/>
              <w:left w:val="nil"/>
              <w:bottom w:val="nil"/>
              <w:right w:val="nil"/>
            </w:tcBorders>
            <w:shd w:val="clear" w:color="auto" w:fill="auto"/>
            <w:noWrap/>
            <w:vAlign w:val="bottom"/>
          </w:tcPr>
          <w:p w14:paraId="4981DA8E" w14:textId="77777777" w:rsidR="009E00E8" w:rsidRPr="00DE11A9" w:rsidRDefault="00083A63" w:rsidP="00057AEA">
            <w:pPr>
              <w:spacing w:after="0" w:line="276" w:lineRule="auto"/>
              <w:jc w:val="right"/>
              <w:rPr>
                <w:rFonts w:asciiTheme="majorBidi" w:eastAsia="Times New Roman" w:hAnsiTheme="majorBidi" w:cstheme="majorBidi"/>
                <w:color w:val="000000"/>
                <w:sz w:val="28"/>
              </w:rPr>
            </w:pPr>
            <w:r w:rsidRPr="001D4AAD">
              <w:rPr>
                <w:rFonts w:asciiTheme="majorBidi" w:eastAsia="Times New Roman" w:hAnsiTheme="majorBidi" w:cstheme="majorBidi"/>
                <w:color w:val="000000"/>
                <w:sz w:val="28"/>
              </w:rPr>
              <w:t>182,557,969.34</w:t>
            </w:r>
          </w:p>
        </w:tc>
        <w:tc>
          <w:tcPr>
            <w:tcW w:w="222" w:type="dxa"/>
            <w:gridSpan w:val="2"/>
            <w:tcBorders>
              <w:top w:val="nil"/>
              <w:left w:val="nil"/>
              <w:bottom w:val="nil"/>
              <w:right w:val="nil"/>
            </w:tcBorders>
          </w:tcPr>
          <w:p w14:paraId="15AA450B"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nil"/>
              <w:left w:val="nil"/>
              <w:bottom w:val="nil"/>
              <w:right w:val="nil"/>
            </w:tcBorders>
            <w:shd w:val="clear" w:color="auto" w:fill="auto"/>
            <w:noWrap/>
            <w:vAlign w:val="bottom"/>
          </w:tcPr>
          <w:p w14:paraId="4027671A" w14:textId="77777777" w:rsidR="009E00E8" w:rsidRPr="00DE11A9"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nil"/>
              <w:left w:val="nil"/>
              <w:bottom w:val="nil"/>
              <w:right w:val="nil"/>
            </w:tcBorders>
            <w:shd w:val="clear" w:color="auto" w:fill="auto"/>
            <w:noWrap/>
            <w:vAlign w:val="bottom"/>
          </w:tcPr>
          <w:p w14:paraId="42AB1B73" w14:textId="77777777" w:rsidR="009E00E8" w:rsidRPr="00DE11A9" w:rsidRDefault="009E00E8" w:rsidP="00057AEA">
            <w:pPr>
              <w:spacing w:after="0" w:line="276" w:lineRule="auto"/>
              <w:jc w:val="right"/>
              <w:rPr>
                <w:rFonts w:asciiTheme="majorBidi" w:eastAsia="Times New Roman" w:hAnsiTheme="majorBidi" w:cstheme="majorBidi"/>
                <w:color w:val="000000"/>
                <w:sz w:val="28"/>
              </w:rPr>
            </w:pPr>
          </w:p>
        </w:tc>
        <w:tc>
          <w:tcPr>
            <w:tcW w:w="1372" w:type="dxa"/>
            <w:tcBorders>
              <w:top w:val="nil"/>
              <w:left w:val="nil"/>
              <w:bottom w:val="nil"/>
              <w:right w:val="nil"/>
            </w:tcBorders>
            <w:shd w:val="clear" w:color="auto" w:fill="auto"/>
            <w:noWrap/>
            <w:vAlign w:val="bottom"/>
          </w:tcPr>
          <w:p w14:paraId="3948DDCC" w14:textId="77777777" w:rsidR="009E00E8" w:rsidRPr="00DE11A9" w:rsidRDefault="00083A63" w:rsidP="00057AEA">
            <w:pPr>
              <w:spacing w:after="0" w:line="276" w:lineRule="auto"/>
              <w:jc w:val="right"/>
              <w:rPr>
                <w:rFonts w:asciiTheme="majorBidi" w:eastAsia="Times New Roman" w:hAnsiTheme="majorBidi" w:cstheme="majorBidi"/>
                <w:sz w:val="28"/>
              </w:rPr>
            </w:pPr>
            <w:r w:rsidRPr="001D4AAD">
              <w:rPr>
                <w:rFonts w:asciiTheme="majorBidi" w:eastAsia="Times New Roman" w:hAnsiTheme="majorBidi" w:cstheme="majorBidi"/>
                <w:color w:val="000000"/>
                <w:sz w:val="28"/>
              </w:rPr>
              <w:t>182,557,969.34</w:t>
            </w:r>
          </w:p>
        </w:tc>
        <w:tc>
          <w:tcPr>
            <w:tcW w:w="222" w:type="dxa"/>
            <w:tcBorders>
              <w:top w:val="nil"/>
              <w:left w:val="nil"/>
              <w:bottom w:val="nil"/>
              <w:right w:val="nil"/>
            </w:tcBorders>
          </w:tcPr>
          <w:p w14:paraId="3B71BED7"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nil"/>
              <w:left w:val="nil"/>
              <w:bottom w:val="nil"/>
              <w:right w:val="nil"/>
            </w:tcBorders>
            <w:shd w:val="clear" w:color="auto" w:fill="auto"/>
            <w:noWrap/>
            <w:vAlign w:val="bottom"/>
          </w:tcPr>
          <w:p w14:paraId="15B30EE2" w14:textId="77777777" w:rsidR="009E00E8" w:rsidRPr="00DE11A9" w:rsidRDefault="00083A63" w:rsidP="00057AEA">
            <w:pPr>
              <w:spacing w:after="0" w:line="276" w:lineRule="auto"/>
              <w:jc w:val="right"/>
              <w:rPr>
                <w:rFonts w:asciiTheme="majorBidi" w:eastAsia="Times New Roman" w:hAnsiTheme="majorBidi" w:cstheme="majorBidi"/>
                <w:color w:val="000000"/>
                <w:sz w:val="28"/>
              </w:rPr>
            </w:pPr>
            <w:r w:rsidRPr="001D4AAD">
              <w:rPr>
                <w:rFonts w:asciiTheme="majorBidi" w:eastAsia="Times New Roman" w:hAnsiTheme="majorBidi" w:cstheme="majorBidi"/>
                <w:color w:val="000000"/>
                <w:sz w:val="28"/>
              </w:rPr>
              <w:t>182,557,969.34</w:t>
            </w:r>
          </w:p>
        </w:tc>
      </w:tr>
      <w:tr w:rsidR="009E00E8" w:rsidRPr="00DE11A9" w14:paraId="7B2AE8EB" w14:textId="77777777" w:rsidTr="001D75A6">
        <w:trPr>
          <w:trHeight w:hRule="exact" w:val="340"/>
        </w:trPr>
        <w:tc>
          <w:tcPr>
            <w:tcW w:w="2660" w:type="dxa"/>
            <w:tcBorders>
              <w:top w:val="nil"/>
              <w:left w:val="nil"/>
              <w:bottom w:val="nil"/>
              <w:right w:val="nil"/>
            </w:tcBorders>
            <w:shd w:val="clear" w:color="auto" w:fill="auto"/>
            <w:noWrap/>
            <w:vAlign w:val="bottom"/>
            <w:hideMark/>
          </w:tcPr>
          <w:p w14:paraId="1065F71D" w14:textId="77777777" w:rsidR="009E00E8" w:rsidRPr="00DE11A9" w:rsidRDefault="00DB61BF" w:rsidP="00DB61BF">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372" w:type="dxa"/>
            <w:tcBorders>
              <w:top w:val="single" w:sz="4" w:space="0" w:color="auto"/>
              <w:left w:val="nil"/>
              <w:bottom w:val="double" w:sz="6" w:space="0" w:color="auto"/>
              <w:right w:val="nil"/>
            </w:tcBorders>
            <w:shd w:val="clear" w:color="auto" w:fill="auto"/>
            <w:noWrap/>
            <w:vAlign w:val="bottom"/>
          </w:tcPr>
          <w:p w14:paraId="32C5DACB" w14:textId="77777777" w:rsidR="009E00E8" w:rsidRPr="00142528" w:rsidRDefault="00083A63" w:rsidP="00057AEA">
            <w:pPr>
              <w:spacing w:after="0" w:line="276" w:lineRule="auto"/>
              <w:jc w:val="right"/>
              <w:rPr>
                <w:rFonts w:asciiTheme="majorBidi" w:eastAsia="Times New Roman" w:hAnsiTheme="majorBidi" w:cstheme="majorBidi"/>
                <w:color w:val="000000"/>
                <w:sz w:val="28"/>
                <w:highlight w:val="yellow"/>
              </w:rPr>
            </w:pPr>
            <w:r w:rsidRPr="001D4AAD">
              <w:rPr>
                <w:rFonts w:asciiTheme="majorBidi" w:eastAsia="Times New Roman" w:hAnsiTheme="majorBidi" w:cstheme="majorBidi"/>
                <w:color w:val="000000"/>
                <w:sz w:val="28"/>
              </w:rPr>
              <w:t>182,557,969.34</w:t>
            </w:r>
          </w:p>
        </w:tc>
        <w:tc>
          <w:tcPr>
            <w:tcW w:w="222" w:type="dxa"/>
            <w:gridSpan w:val="2"/>
            <w:tcBorders>
              <w:left w:val="nil"/>
              <w:right w:val="nil"/>
            </w:tcBorders>
          </w:tcPr>
          <w:p w14:paraId="6B676D9E"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bottom w:val="double" w:sz="6" w:space="0" w:color="auto"/>
              <w:right w:val="nil"/>
            </w:tcBorders>
            <w:shd w:val="clear" w:color="auto" w:fill="auto"/>
            <w:noWrap/>
            <w:vAlign w:val="bottom"/>
          </w:tcPr>
          <w:p w14:paraId="79E5385C" w14:textId="77777777" w:rsidR="009E00E8" w:rsidRPr="00DE11A9"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single" w:sz="4" w:space="0" w:color="auto"/>
              <w:left w:val="nil"/>
              <w:bottom w:val="double" w:sz="6" w:space="0" w:color="auto"/>
              <w:right w:val="nil"/>
            </w:tcBorders>
            <w:shd w:val="clear" w:color="auto" w:fill="auto"/>
            <w:noWrap/>
            <w:vAlign w:val="bottom"/>
          </w:tcPr>
          <w:p w14:paraId="69B02C43" w14:textId="77777777" w:rsidR="009E00E8" w:rsidRPr="00DE11A9" w:rsidRDefault="009E00E8" w:rsidP="00057AEA">
            <w:pPr>
              <w:spacing w:after="0" w:line="276" w:lineRule="auto"/>
              <w:jc w:val="center"/>
              <w:rPr>
                <w:rFonts w:asciiTheme="majorBidi" w:eastAsia="Times New Roman" w:hAnsiTheme="majorBidi" w:cstheme="majorBidi"/>
                <w:color w:val="000000"/>
                <w:sz w:val="28"/>
              </w:rPr>
            </w:pPr>
          </w:p>
        </w:tc>
        <w:tc>
          <w:tcPr>
            <w:tcW w:w="1372" w:type="dxa"/>
            <w:tcBorders>
              <w:top w:val="single" w:sz="4" w:space="0" w:color="auto"/>
              <w:left w:val="nil"/>
              <w:bottom w:val="double" w:sz="6" w:space="0" w:color="auto"/>
              <w:right w:val="nil"/>
            </w:tcBorders>
            <w:shd w:val="clear" w:color="auto" w:fill="auto"/>
            <w:noWrap/>
            <w:vAlign w:val="bottom"/>
          </w:tcPr>
          <w:p w14:paraId="269EF682" w14:textId="77777777" w:rsidR="009E00E8" w:rsidRPr="00DE11A9" w:rsidRDefault="00083A63" w:rsidP="00057AEA">
            <w:pPr>
              <w:spacing w:after="0" w:line="276" w:lineRule="auto"/>
              <w:jc w:val="center"/>
              <w:rPr>
                <w:rFonts w:asciiTheme="majorBidi" w:eastAsia="Times New Roman" w:hAnsiTheme="majorBidi" w:cstheme="majorBidi"/>
                <w:color w:val="000000"/>
                <w:sz w:val="28"/>
              </w:rPr>
            </w:pPr>
            <w:r w:rsidRPr="001D4AAD">
              <w:rPr>
                <w:rFonts w:asciiTheme="majorBidi" w:eastAsia="Times New Roman" w:hAnsiTheme="majorBidi" w:cstheme="majorBidi"/>
                <w:color w:val="000000"/>
                <w:sz w:val="28"/>
              </w:rPr>
              <w:t>182,557,969.34</w:t>
            </w:r>
          </w:p>
        </w:tc>
        <w:tc>
          <w:tcPr>
            <w:tcW w:w="222" w:type="dxa"/>
            <w:tcBorders>
              <w:left w:val="nil"/>
              <w:right w:val="nil"/>
            </w:tcBorders>
          </w:tcPr>
          <w:p w14:paraId="3B63AFD8"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bottom w:val="double" w:sz="6" w:space="0" w:color="auto"/>
              <w:right w:val="nil"/>
            </w:tcBorders>
            <w:shd w:val="clear" w:color="auto" w:fill="auto"/>
            <w:noWrap/>
            <w:vAlign w:val="bottom"/>
          </w:tcPr>
          <w:p w14:paraId="7A5DCA68" w14:textId="77777777" w:rsidR="009E00E8" w:rsidRPr="00DE11A9" w:rsidRDefault="00083A63" w:rsidP="00057AEA">
            <w:pPr>
              <w:spacing w:after="0" w:line="276" w:lineRule="auto"/>
              <w:jc w:val="right"/>
              <w:rPr>
                <w:rFonts w:asciiTheme="majorBidi" w:eastAsia="Times New Roman" w:hAnsiTheme="majorBidi" w:cstheme="majorBidi"/>
                <w:color w:val="000000"/>
                <w:sz w:val="28"/>
                <w:cs/>
              </w:rPr>
            </w:pPr>
            <w:r w:rsidRPr="001D4AAD">
              <w:rPr>
                <w:rFonts w:asciiTheme="majorBidi" w:eastAsia="Times New Roman" w:hAnsiTheme="majorBidi" w:cstheme="majorBidi"/>
                <w:color w:val="000000"/>
                <w:sz w:val="28"/>
              </w:rPr>
              <w:t>182,557,969.34</w:t>
            </w:r>
          </w:p>
        </w:tc>
      </w:tr>
      <w:tr w:rsidR="009E00E8" w:rsidRPr="00DE11A9" w14:paraId="6A60F7AF" w14:textId="77777777" w:rsidTr="001D75A6">
        <w:trPr>
          <w:trHeight w:hRule="exact" w:val="340"/>
        </w:trPr>
        <w:tc>
          <w:tcPr>
            <w:tcW w:w="2660" w:type="dxa"/>
            <w:tcBorders>
              <w:top w:val="nil"/>
              <w:left w:val="nil"/>
              <w:bottom w:val="nil"/>
              <w:right w:val="nil"/>
            </w:tcBorders>
            <w:shd w:val="clear" w:color="auto" w:fill="auto"/>
            <w:noWrap/>
            <w:vAlign w:val="bottom"/>
          </w:tcPr>
          <w:p w14:paraId="38368A5D" w14:textId="77777777" w:rsidR="009E00E8" w:rsidRPr="00DE11A9" w:rsidRDefault="009E00E8" w:rsidP="00057AEA">
            <w:pPr>
              <w:spacing w:after="0" w:line="276" w:lineRule="auto"/>
              <w:jc w:val="center"/>
              <w:rPr>
                <w:rFonts w:asciiTheme="majorBidi" w:eastAsia="Times New Roman" w:hAnsiTheme="majorBidi" w:cstheme="majorBidi"/>
                <w:b/>
                <w:bCs/>
                <w:color w:val="000000"/>
                <w:sz w:val="28"/>
                <w:cs/>
              </w:rPr>
            </w:pPr>
          </w:p>
        </w:tc>
        <w:tc>
          <w:tcPr>
            <w:tcW w:w="1372" w:type="dxa"/>
            <w:tcBorders>
              <w:top w:val="single" w:sz="4" w:space="0" w:color="auto"/>
              <w:left w:val="nil"/>
              <w:right w:val="nil"/>
            </w:tcBorders>
            <w:shd w:val="clear" w:color="auto" w:fill="auto"/>
            <w:noWrap/>
            <w:vAlign w:val="bottom"/>
          </w:tcPr>
          <w:p w14:paraId="1F66E987"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222" w:type="dxa"/>
            <w:gridSpan w:val="2"/>
            <w:tcBorders>
              <w:left w:val="nil"/>
              <w:right w:val="nil"/>
            </w:tcBorders>
          </w:tcPr>
          <w:p w14:paraId="4A19AE6B"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251" w:type="dxa"/>
            <w:tcBorders>
              <w:top w:val="single" w:sz="4" w:space="0" w:color="auto"/>
              <w:left w:val="nil"/>
              <w:right w:val="nil"/>
            </w:tcBorders>
            <w:shd w:val="clear" w:color="auto" w:fill="auto"/>
            <w:noWrap/>
            <w:vAlign w:val="bottom"/>
          </w:tcPr>
          <w:p w14:paraId="5645188F"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851" w:type="dxa"/>
            <w:tcBorders>
              <w:top w:val="single" w:sz="4" w:space="0" w:color="auto"/>
              <w:left w:val="nil"/>
              <w:right w:val="nil"/>
            </w:tcBorders>
            <w:shd w:val="clear" w:color="auto" w:fill="auto"/>
            <w:noWrap/>
            <w:vAlign w:val="bottom"/>
          </w:tcPr>
          <w:p w14:paraId="33CC100C"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1372" w:type="dxa"/>
            <w:tcBorders>
              <w:top w:val="single" w:sz="4" w:space="0" w:color="auto"/>
              <w:left w:val="nil"/>
              <w:right w:val="nil"/>
            </w:tcBorders>
            <w:shd w:val="clear" w:color="auto" w:fill="auto"/>
            <w:noWrap/>
            <w:vAlign w:val="bottom"/>
          </w:tcPr>
          <w:p w14:paraId="36907DFE" w14:textId="77777777" w:rsidR="009E00E8" w:rsidRPr="00DE11A9" w:rsidRDefault="009E00E8" w:rsidP="00057AEA">
            <w:pPr>
              <w:spacing w:after="0" w:line="276" w:lineRule="auto"/>
              <w:jc w:val="center"/>
              <w:rPr>
                <w:rFonts w:asciiTheme="majorBidi" w:eastAsia="Times New Roman" w:hAnsiTheme="majorBidi" w:cstheme="majorBidi"/>
                <w:color w:val="000000"/>
                <w:sz w:val="28"/>
                <w:cs/>
              </w:rPr>
            </w:pPr>
          </w:p>
        </w:tc>
        <w:tc>
          <w:tcPr>
            <w:tcW w:w="222" w:type="dxa"/>
            <w:tcBorders>
              <w:left w:val="nil"/>
              <w:right w:val="nil"/>
            </w:tcBorders>
          </w:tcPr>
          <w:p w14:paraId="603E46BF" w14:textId="77777777" w:rsidR="009E00E8" w:rsidRDefault="009E00E8" w:rsidP="00057AEA">
            <w:pPr>
              <w:spacing w:after="0" w:line="276" w:lineRule="auto"/>
              <w:jc w:val="right"/>
              <w:rPr>
                <w:rFonts w:asciiTheme="majorBidi" w:eastAsia="Times New Roman" w:hAnsiTheme="majorBidi" w:cstheme="majorBidi"/>
                <w:color w:val="000000"/>
                <w:sz w:val="28"/>
              </w:rPr>
            </w:pPr>
          </w:p>
        </w:tc>
        <w:tc>
          <w:tcPr>
            <w:tcW w:w="1465" w:type="dxa"/>
            <w:tcBorders>
              <w:top w:val="single" w:sz="4" w:space="0" w:color="auto"/>
              <w:left w:val="nil"/>
              <w:right w:val="nil"/>
            </w:tcBorders>
            <w:shd w:val="clear" w:color="auto" w:fill="auto"/>
            <w:noWrap/>
            <w:vAlign w:val="bottom"/>
          </w:tcPr>
          <w:p w14:paraId="502D068C" w14:textId="77777777" w:rsidR="009E00E8" w:rsidRDefault="009E00E8" w:rsidP="00057AEA">
            <w:pPr>
              <w:spacing w:after="0" w:line="276" w:lineRule="auto"/>
              <w:jc w:val="right"/>
              <w:rPr>
                <w:rFonts w:asciiTheme="majorBidi" w:eastAsia="Times New Roman" w:hAnsiTheme="majorBidi" w:cstheme="majorBidi"/>
                <w:color w:val="000000"/>
                <w:sz w:val="28"/>
              </w:rPr>
            </w:pPr>
          </w:p>
        </w:tc>
      </w:tr>
    </w:tbl>
    <w:p w14:paraId="250AD1B6" w14:textId="77777777" w:rsidR="00E66B09" w:rsidRDefault="00E66B09" w:rsidP="00BE4AEC">
      <w:pPr>
        <w:spacing w:line="240" w:lineRule="auto"/>
        <w:ind w:left="567" w:hanging="426"/>
        <w:jc w:val="both"/>
        <w:rPr>
          <w:rFonts w:ascii="Angsana New" w:eastAsia="Batang" w:hAnsi="Angsana New" w:cs="Angsana New"/>
          <w:sz w:val="28"/>
        </w:rPr>
      </w:pPr>
    </w:p>
    <w:p w14:paraId="2B1C047E" w14:textId="77777777" w:rsidR="004A60FB" w:rsidRDefault="00184328" w:rsidP="00E66B09">
      <w:pPr>
        <w:spacing w:line="240" w:lineRule="auto"/>
        <w:ind w:left="567"/>
        <w:jc w:val="both"/>
        <w:rPr>
          <w:rFonts w:ascii="Angsana New" w:eastAsia="Batang" w:hAnsi="Angsana New" w:cs="Angsana New"/>
          <w:sz w:val="28"/>
        </w:rPr>
      </w:pPr>
      <w:r w:rsidRPr="00184328">
        <w:rPr>
          <w:rFonts w:ascii="Angsana New" w:eastAsia="Batang" w:hAnsi="Angsana New" w:cs="Angsana New"/>
          <w:sz w:val="28"/>
        </w:rPr>
        <w:t xml:space="preserve">The value of investments in investment units in the Group's funds is evaluated as level </w:t>
      </w:r>
      <w:r w:rsidR="005339F7">
        <w:rPr>
          <w:rFonts w:ascii="Angsana New" w:eastAsia="Batang" w:hAnsi="Angsana New" w:cs="Angsana New"/>
          <w:sz w:val="28"/>
        </w:rPr>
        <w:t>3</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in the fair value hierarchy. As investments in unit trusts in funds invested by the company have closed And there is no trading liquidity With a minimum estimate of repayment during </w:t>
      </w:r>
      <w:r w:rsidR="005339F7">
        <w:rPr>
          <w:rFonts w:ascii="Angsana New" w:eastAsia="Batang" w:hAnsi="Angsana New" w:cs="Angsana New"/>
          <w:sz w:val="28"/>
        </w:rPr>
        <w:t>31</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March - </w:t>
      </w:r>
      <w:r w:rsidR="005339F7">
        <w:rPr>
          <w:rFonts w:ascii="Angsana New" w:eastAsia="Batang" w:hAnsi="Angsana New" w:cs="Angsana New"/>
          <w:sz w:val="28"/>
        </w:rPr>
        <w:t>3</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July </w:t>
      </w:r>
      <w:r w:rsidR="005339F7">
        <w:rPr>
          <w:rFonts w:ascii="Angsana New" w:eastAsia="Batang" w:hAnsi="Angsana New" w:cs="Angsana New"/>
          <w:sz w:val="28"/>
        </w:rPr>
        <w:t>2020</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at the rate of </w:t>
      </w:r>
      <w:r w:rsidR="008D4743">
        <w:rPr>
          <w:rFonts w:ascii="Angsana New" w:eastAsia="Batang" w:hAnsi="Angsana New" w:cs="Angsana New"/>
          <w:sz w:val="28"/>
        </w:rPr>
        <w:t>5.1130</w:t>
      </w:r>
      <w:r w:rsidRPr="00184328">
        <w:rPr>
          <w:rFonts w:ascii="Angsana New" w:eastAsia="Batang" w:hAnsi="Angsana New" w:cs="Angsana New"/>
          <w:sz w:val="28"/>
          <w:cs/>
        </w:rPr>
        <w:t xml:space="preserve"> </w:t>
      </w:r>
      <w:r w:rsidRPr="00184328">
        <w:rPr>
          <w:rFonts w:ascii="Angsana New" w:eastAsia="Batang" w:hAnsi="Angsana New" w:cs="Angsana New"/>
          <w:sz w:val="28"/>
        </w:rPr>
        <w:t xml:space="preserve">baht per investment unit And will pay the rest within </w:t>
      </w:r>
      <w:r w:rsidRPr="00184328">
        <w:rPr>
          <w:rFonts w:ascii="Angsana New" w:eastAsia="Batang" w:hAnsi="Angsana New" w:cs="Angsana New"/>
          <w:sz w:val="28"/>
          <w:cs/>
        </w:rPr>
        <w:t xml:space="preserve">90 </w:t>
      </w:r>
      <w:r w:rsidRPr="00184328">
        <w:rPr>
          <w:rFonts w:ascii="Angsana New" w:eastAsia="Batang" w:hAnsi="Angsana New" w:cs="Angsana New"/>
          <w:sz w:val="28"/>
        </w:rPr>
        <w:t>days after the completion of the liquidation. Which cannot know how much it will be worth</w:t>
      </w:r>
    </w:p>
    <w:p w14:paraId="6CE5134A" w14:textId="77777777" w:rsidR="00184328" w:rsidRPr="00184328" w:rsidRDefault="00184328" w:rsidP="00184328">
      <w:pPr>
        <w:spacing w:line="240" w:lineRule="auto"/>
        <w:ind w:left="993"/>
        <w:jc w:val="both"/>
        <w:rPr>
          <w:rFonts w:ascii="Angsana New" w:eastAsia="Batang" w:hAnsi="Angsana New" w:cs="Angsana New"/>
          <w:sz w:val="28"/>
        </w:rPr>
      </w:pPr>
    </w:p>
    <w:p w14:paraId="2B21DC98" w14:textId="77777777" w:rsidR="008B18BF" w:rsidRPr="008B18BF" w:rsidRDefault="00484171" w:rsidP="00572900">
      <w:pPr>
        <w:spacing w:line="240" w:lineRule="auto"/>
        <w:ind w:left="284" w:hanging="710"/>
        <w:jc w:val="both"/>
        <w:rPr>
          <w:rFonts w:ascii="AngsanaUPC" w:eastAsia="Angsana New" w:hAnsi="AngsanaUPC" w:cs="AngsanaUPC"/>
          <w:b/>
          <w:bCs/>
          <w:sz w:val="28"/>
        </w:rPr>
      </w:pPr>
      <w:r>
        <w:rPr>
          <w:rFonts w:asciiTheme="majorBidi" w:eastAsia="Batang" w:hAnsiTheme="majorBidi" w:cstheme="majorBidi" w:hint="cs"/>
          <w:b/>
          <w:bCs/>
          <w:sz w:val="28"/>
          <w:cs/>
        </w:rPr>
        <w:t>2</w:t>
      </w:r>
      <w:r w:rsidR="00626567">
        <w:rPr>
          <w:rFonts w:asciiTheme="majorBidi" w:eastAsia="Batang" w:hAnsiTheme="majorBidi" w:cstheme="majorBidi"/>
          <w:b/>
          <w:bCs/>
          <w:sz w:val="28"/>
        </w:rPr>
        <w:t>7</w:t>
      </w:r>
      <w:r w:rsidRPr="00DE11A9">
        <w:rPr>
          <w:rFonts w:asciiTheme="majorBidi" w:eastAsia="Batang" w:hAnsiTheme="majorBidi" w:cstheme="majorBidi"/>
          <w:b/>
          <w:bCs/>
          <w:sz w:val="28"/>
          <w:cs/>
        </w:rPr>
        <w:t>.</w:t>
      </w:r>
      <w:r>
        <w:rPr>
          <w:rFonts w:asciiTheme="majorBidi" w:eastAsia="Batang" w:hAnsiTheme="majorBidi" w:cstheme="majorBidi"/>
          <w:b/>
          <w:bCs/>
          <w:sz w:val="28"/>
          <w:cs/>
        </w:rPr>
        <w:tab/>
      </w:r>
      <w:r w:rsidR="008B18BF" w:rsidRPr="008B18BF">
        <w:rPr>
          <w:rFonts w:ascii="AngsanaUPC" w:eastAsia="Angsana New" w:hAnsi="AngsanaUPC" w:cs="AngsanaUPC"/>
          <w:b/>
          <w:bCs/>
          <w:sz w:val="28"/>
        </w:rPr>
        <w:t xml:space="preserve">Approval of the </w:t>
      </w:r>
      <w:r w:rsidR="001F7119">
        <w:rPr>
          <w:rFonts w:ascii="AngsanaUPC" w:eastAsia="Angsana New" w:hAnsi="AngsanaUPC" w:cs="AngsanaUPC"/>
          <w:b/>
          <w:bCs/>
          <w:sz w:val="28"/>
        </w:rPr>
        <w:t xml:space="preserve">interim </w:t>
      </w:r>
      <w:r w:rsidR="008B18BF" w:rsidRPr="008B18BF">
        <w:rPr>
          <w:rFonts w:ascii="AngsanaUPC" w:eastAsia="Angsana New" w:hAnsi="AngsanaUPC" w:cs="AngsanaUPC"/>
          <w:b/>
          <w:bCs/>
          <w:sz w:val="28"/>
        </w:rPr>
        <w:t xml:space="preserve">Financial Statements </w:t>
      </w:r>
    </w:p>
    <w:p w14:paraId="4D187D79" w14:textId="77777777" w:rsidR="008B18BF" w:rsidRDefault="008B18BF" w:rsidP="00BE4AEC">
      <w:pPr>
        <w:ind w:left="426" w:right="-539" w:firstLine="141"/>
        <w:jc w:val="thaiDistribute"/>
        <w:rPr>
          <w:rFonts w:ascii="AngsanaUPC" w:hAnsi="AngsanaUPC" w:cs="AngsanaUPC"/>
        </w:rPr>
      </w:pPr>
      <w:r w:rsidRPr="008B18BF">
        <w:rPr>
          <w:rFonts w:ascii="AngsanaUPC" w:hAnsi="AngsanaUPC" w:cs="AngsanaUPC"/>
          <w:sz w:val="28"/>
        </w:rPr>
        <w:t xml:space="preserve">The </w:t>
      </w:r>
      <w:r w:rsidR="001F7119">
        <w:rPr>
          <w:rFonts w:ascii="AngsanaUPC" w:hAnsi="AngsanaUPC" w:cs="AngsanaUPC"/>
          <w:sz w:val="28"/>
        </w:rPr>
        <w:t xml:space="preserve">interim </w:t>
      </w:r>
      <w:r w:rsidRPr="008B18BF">
        <w:rPr>
          <w:rFonts w:ascii="AngsanaUPC" w:hAnsi="AngsanaUPC" w:cs="AngsanaUPC"/>
          <w:sz w:val="28"/>
        </w:rPr>
        <w:t>financial stat</w:t>
      </w:r>
      <w:r w:rsidR="0058214A">
        <w:rPr>
          <w:rFonts w:ascii="AngsanaUPC" w:hAnsi="AngsanaUPC" w:cs="AngsanaUPC"/>
          <w:sz w:val="28"/>
        </w:rPr>
        <w:t>ements have been approved by</w:t>
      </w:r>
      <w:r w:rsidR="0058214A" w:rsidRPr="0058214A">
        <w:rPr>
          <w:rFonts w:ascii="AngsanaUPC" w:hAnsi="AngsanaUPC" w:cs="AngsanaUPC"/>
          <w:sz w:val="28"/>
          <w:cs/>
        </w:rPr>
        <w:t xml:space="preserve"> </w:t>
      </w:r>
      <w:r w:rsidR="0058214A" w:rsidRPr="008B18BF">
        <w:rPr>
          <w:rFonts w:ascii="AngsanaUPC" w:hAnsi="AngsanaUPC" w:cs="AngsanaUPC"/>
          <w:sz w:val="28"/>
        </w:rPr>
        <w:t>the Company</w:t>
      </w:r>
      <w:r w:rsidR="0058214A">
        <w:rPr>
          <w:rFonts w:ascii="AngsanaUPC" w:hAnsi="AngsanaUPC" w:cs="AngsanaUPC"/>
          <w:sz w:val="28"/>
          <w:cs/>
        </w:rPr>
        <w:t>’</w:t>
      </w:r>
      <w:r w:rsidR="0058214A">
        <w:rPr>
          <w:rFonts w:ascii="AngsanaUPC" w:hAnsi="AngsanaUPC" w:cs="AngsanaUPC"/>
          <w:sz w:val="28"/>
        </w:rPr>
        <w:t xml:space="preserve">s board of </w:t>
      </w:r>
      <w:r w:rsidRPr="008B18BF">
        <w:rPr>
          <w:rFonts w:ascii="AngsanaUPC" w:hAnsi="AngsanaUPC" w:cs="AngsanaUPC"/>
          <w:sz w:val="28"/>
        </w:rPr>
        <w:t>directors on</w:t>
      </w:r>
      <w:r w:rsidR="00142528">
        <w:rPr>
          <w:rFonts w:ascii="AngsanaUPC" w:hAnsi="AngsanaUPC" w:cs="AngsanaUPC"/>
          <w:sz w:val="28"/>
        </w:rPr>
        <w:t xml:space="preserve"> May </w:t>
      </w:r>
      <w:r w:rsidRPr="008B18BF">
        <w:rPr>
          <w:rFonts w:ascii="AngsanaUPC" w:hAnsi="AngsanaUPC" w:cs="AngsanaUPC"/>
          <w:sz w:val="28"/>
        </w:rPr>
        <w:t>1</w:t>
      </w:r>
      <w:r w:rsidR="00142528">
        <w:rPr>
          <w:rFonts w:ascii="AngsanaUPC" w:hAnsi="AngsanaUPC" w:cs="AngsanaUPC"/>
          <w:sz w:val="28"/>
        </w:rPr>
        <w:t>4</w:t>
      </w:r>
      <w:r w:rsidRPr="008B18BF">
        <w:rPr>
          <w:rFonts w:ascii="AngsanaUPC" w:hAnsi="AngsanaUPC" w:cs="AngsanaUPC"/>
          <w:sz w:val="28"/>
        </w:rPr>
        <w:t>,</w:t>
      </w:r>
      <w:r w:rsidR="00142528">
        <w:rPr>
          <w:rFonts w:ascii="AngsanaUPC" w:hAnsi="AngsanaUPC" w:cs="AngsanaUPC"/>
          <w:sz w:val="28"/>
        </w:rPr>
        <w:t xml:space="preserve"> </w:t>
      </w:r>
      <w:r w:rsidR="00083A63">
        <w:rPr>
          <w:rFonts w:ascii="AngsanaUPC" w:hAnsi="AngsanaUPC" w:cs="AngsanaUPC"/>
          <w:sz w:val="28"/>
        </w:rPr>
        <w:t>2020</w:t>
      </w:r>
      <w:r w:rsidRPr="008B18BF">
        <w:rPr>
          <w:rFonts w:ascii="AngsanaUPC" w:hAnsi="AngsanaUPC" w:cs="AngsanaUPC"/>
          <w:sz w:val="28"/>
          <w:cs/>
        </w:rPr>
        <w:t>.</w:t>
      </w:r>
    </w:p>
    <w:p w14:paraId="3F926505" w14:textId="77777777" w:rsidR="004A5C87" w:rsidRDefault="004A5C87" w:rsidP="008B18BF">
      <w:pPr>
        <w:ind w:left="426" w:right="-539"/>
        <w:jc w:val="thaiDistribute"/>
        <w:rPr>
          <w:rFonts w:ascii="AngsanaUPC" w:hAnsi="AngsanaUPC" w:cs="AngsanaUPC"/>
        </w:rPr>
      </w:pPr>
    </w:p>
    <w:p w14:paraId="6E3A5764" w14:textId="77777777" w:rsidR="00A03D06" w:rsidRDefault="00A03D06" w:rsidP="008B18BF">
      <w:pPr>
        <w:ind w:left="426" w:right="-539"/>
        <w:jc w:val="thaiDistribute"/>
        <w:rPr>
          <w:rFonts w:ascii="AngsanaUPC" w:hAnsi="AngsanaUPC" w:cs="AngsanaUPC"/>
        </w:rPr>
      </w:pPr>
    </w:p>
    <w:p w14:paraId="4F378AB8" w14:textId="77777777" w:rsidR="00B02F9C" w:rsidRDefault="00B02F9C" w:rsidP="008B18BF">
      <w:pPr>
        <w:ind w:left="426" w:right="-539"/>
        <w:jc w:val="thaiDistribute"/>
        <w:rPr>
          <w:rFonts w:ascii="AngsanaUPC" w:hAnsi="AngsanaUPC" w:cs="AngsanaUPC"/>
        </w:rPr>
      </w:pPr>
    </w:p>
    <w:p w14:paraId="20D18432" w14:textId="77777777" w:rsidR="00B02F9C" w:rsidRDefault="00B02F9C" w:rsidP="008B18BF">
      <w:pPr>
        <w:ind w:left="426" w:right="-539"/>
        <w:jc w:val="thaiDistribute"/>
        <w:rPr>
          <w:rFonts w:ascii="AngsanaUPC" w:hAnsi="AngsanaUPC" w:cs="AngsanaUPC"/>
        </w:rPr>
      </w:pPr>
    </w:p>
    <w:p w14:paraId="20C9335B" w14:textId="77777777" w:rsidR="004A5C87" w:rsidRPr="008B18BF" w:rsidRDefault="004A5C87" w:rsidP="008B18BF">
      <w:pPr>
        <w:ind w:left="426" w:right="-539"/>
        <w:jc w:val="thaiDistribute"/>
        <w:rPr>
          <w:rFonts w:ascii="AngsanaUPC" w:hAnsi="AngsanaUPC" w:cs="AngsanaUPC"/>
        </w:rPr>
      </w:pPr>
      <w:r>
        <w:rPr>
          <w:rFonts w:ascii="AngsanaUPC" w:hAnsi="AngsanaUPC" w:cs="AngsanaUPC"/>
          <w:szCs w:val="22"/>
          <w:cs/>
        </w:rPr>
        <w:t>……………………………………………..</w:t>
      </w:r>
      <w:r>
        <w:rPr>
          <w:rFonts w:ascii="AngsanaUPC" w:hAnsi="AngsanaUPC" w:cs="AngsanaUPC"/>
        </w:rPr>
        <w:t xml:space="preserve">Director </w:t>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rPr>
        <w:tab/>
      </w:r>
      <w:r>
        <w:rPr>
          <w:rFonts w:ascii="AngsanaUPC" w:hAnsi="AngsanaUPC" w:cs="AngsanaUPC"/>
          <w:szCs w:val="22"/>
          <w:cs/>
        </w:rPr>
        <w:t>……………………………………………</w:t>
      </w:r>
      <w:r>
        <w:rPr>
          <w:rFonts w:ascii="AngsanaUPC" w:hAnsi="AngsanaUPC" w:cs="AngsanaUPC"/>
        </w:rPr>
        <w:t>Director</w:t>
      </w:r>
    </w:p>
    <w:p w14:paraId="61C3DE95" w14:textId="77777777" w:rsidR="00C83E45" w:rsidRPr="00484171" w:rsidRDefault="0066717C" w:rsidP="00170E52">
      <w:pPr>
        <w:overflowPunct w:val="0"/>
        <w:autoSpaceDE w:val="0"/>
        <w:autoSpaceDN w:val="0"/>
        <w:adjustRightInd w:val="0"/>
        <w:spacing w:after="60" w:line="276" w:lineRule="auto"/>
        <w:ind w:left="993" w:right="-279" w:hanging="567"/>
        <w:jc w:val="both"/>
        <w:textAlignment w:val="baseline"/>
        <w:rPr>
          <w:rFonts w:asciiTheme="majorBidi" w:eastAsia="Times New Roman" w:hAnsiTheme="majorBidi" w:cstheme="majorBidi"/>
          <w:b/>
          <w:bCs/>
          <w:sz w:val="28"/>
        </w:rPr>
      </w:pPr>
      <w:r>
        <w:rPr>
          <w:rFonts w:asciiTheme="majorBidi" w:eastAsia="Times New Roman" w:hAnsiTheme="majorBidi" w:cs="Angsana New" w:hint="cs"/>
          <w:sz w:val="28"/>
          <w:cs/>
        </w:rPr>
        <w:t xml:space="preserve">      </w:t>
      </w:r>
      <w:r w:rsidR="002737A4" w:rsidRPr="0066717C">
        <w:rPr>
          <w:rFonts w:asciiTheme="majorBidi" w:eastAsia="Times New Roman" w:hAnsiTheme="majorBidi" w:cs="Angsana New"/>
          <w:sz w:val="28"/>
          <w:cs/>
        </w:rPr>
        <w:t>(</w:t>
      </w:r>
      <w:r w:rsidR="002737A4" w:rsidRPr="0066717C">
        <w:rPr>
          <w:rFonts w:asciiTheme="majorBidi" w:eastAsia="Times New Roman" w:hAnsiTheme="majorBidi" w:cstheme="majorBidi"/>
          <w:sz w:val="28"/>
        </w:rPr>
        <w:t>Mr</w:t>
      </w:r>
      <w:r w:rsidR="002737A4" w:rsidRPr="0066717C">
        <w:rPr>
          <w:rFonts w:asciiTheme="majorBidi" w:eastAsia="Times New Roman" w:hAnsiTheme="majorBidi" w:cs="Angsana New"/>
          <w:sz w:val="28"/>
          <w:cs/>
        </w:rPr>
        <w:t xml:space="preserve">. </w:t>
      </w:r>
      <w:r w:rsidR="004A5C87" w:rsidRPr="0066717C">
        <w:rPr>
          <w:rFonts w:asciiTheme="majorBidi" w:eastAsia="Times New Roman" w:hAnsiTheme="majorBidi" w:cstheme="majorBidi"/>
          <w:sz w:val="28"/>
        </w:rPr>
        <w:t>Sittiwat Kamkatwong</w:t>
      </w:r>
      <w:r w:rsidR="004A5C87" w:rsidRPr="0066717C">
        <w:rPr>
          <w:rFonts w:asciiTheme="majorBidi" w:eastAsia="Times New Roman" w:hAnsiTheme="majorBidi" w:cs="Angsana New"/>
          <w:sz w:val="28"/>
          <w:cs/>
        </w:rPr>
        <w:t>)</w:t>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sidR="004A5C87">
        <w:rPr>
          <w:rFonts w:asciiTheme="majorBidi" w:eastAsia="Times New Roman" w:hAnsiTheme="majorBidi" w:cstheme="majorBidi"/>
          <w:b/>
          <w:bCs/>
          <w:sz w:val="28"/>
        </w:rPr>
        <w:tab/>
      </w:r>
      <w:r>
        <w:rPr>
          <w:rFonts w:asciiTheme="majorBidi" w:eastAsia="Times New Roman" w:hAnsiTheme="majorBidi" w:cstheme="majorBidi"/>
          <w:b/>
          <w:bCs/>
          <w:sz w:val="28"/>
        </w:rPr>
        <w:t xml:space="preserve">       </w:t>
      </w:r>
      <w:r w:rsidR="004A5C87" w:rsidRPr="0066717C">
        <w:rPr>
          <w:rFonts w:asciiTheme="majorBidi" w:eastAsia="Times New Roman" w:hAnsiTheme="majorBidi" w:cs="Angsana New"/>
          <w:sz w:val="28"/>
          <w:cs/>
        </w:rPr>
        <w:t>(</w:t>
      </w:r>
      <w:r w:rsidR="004A5C87" w:rsidRPr="0066717C">
        <w:rPr>
          <w:rFonts w:asciiTheme="majorBidi" w:eastAsia="Times New Roman" w:hAnsiTheme="majorBidi" w:cstheme="majorBidi"/>
          <w:sz w:val="28"/>
        </w:rPr>
        <w:t>Miss Poramaporn Pavarojkit</w:t>
      </w:r>
      <w:r w:rsidR="004A5C87" w:rsidRPr="0066717C">
        <w:rPr>
          <w:rFonts w:asciiTheme="majorBidi" w:eastAsia="Times New Roman" w:hAnsiTheme="majorBidi" w:cs="Angsana New"/>
          <w:sz w:val="28"/>
          <w:cs/>
        </w:rPr>
        <w:t>)</w:t>
      </w:r>
    </w:p>
    <w:sectPr w:rsidR="00C83E45" w:rsidRPr="00484171" w:rsidSect="00572900">
      <w:pgSz w:w="12240" w:h="15840"/>
      <w:pgMar w:top="1440" w:right="1183" w:bottom="14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B46A2" w14:textId="77777777" w:rsidR="000E6839" w:rsidRDefault="000E6839">
      <w:pPr>
        <w:spacing w:after="0" w:line="240" w:lineRule="auto"/>
      </w:pPr>
      <w:r>
        <w:separator/>
      </w:r>
    </w:p>
  </w:endnote>
  <w:endnote w:type="continuationSeparator" w:id="0">
    <w:p w14:paraId="6DDFCCC0" w14:textId="77777777" w:rsidR="000E6839" w:rsidRDefault="000E68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1AD725C0" w14:textId="77777777" w:rsidR="009F6917" w:rsidRPr="00170E52" w:rsidRDefault="009F6917">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F01123">
          <w:rPr>
            <w:rFonts w:ascii="Angsana New" w:hAnsi="Angsana New"/>
            <w:noProof/>
            <w:sz w:val="28"/>
            <w:szCs w:val="28"/>
          </w:rPr>
          <w:t>24</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27AC89F9" w14:textId="77777777" w:rsidR="009F6917" w:rsidRPr="00170E52" w:rsidRDefault="009F6917">
        <w:pPr>
          <w:pStyle w:val="a5"/>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sidR="008778BF">
          <w:rPr>
            <w:rFonts w:ascii="Angsana New" w:hAnsi="Angsana New"/>
            <w:noProof/>
            <w:sz w:val="28"/>
            <w:szCs w:val="28"/>
          </w:rPr>
          <w:t>41</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A3BD8" w14:textId="77777777" w:rsidR="000E6839" w:rsidRDefault="000E6839">
      <w:pPr>
        <w:spacing w:after="0" w:line="240" w:lineRule="auto"/>
      </w:pPr>
      <w:r>
        <w:separator/>
      </w:r>
    </w:p>
  </w:footnote>
  <w:footnote w:type="continuationSeparator" w:id="0">
    <w:p w14:paraId="4929C75C" w14:textId="77777777" w:rsidR="000E6839" w:rsidRDefault="000E68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3DE98" w14:textId="77777777" w:rsidR="009F6917" w:rsidRPr="0043288F" w:rsidRDefault="009F6917" w:rsidP="008A06A0">
    <w:pPr>
      <w:pStyle w:val="a3"/>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1495" w:hanging="360"/>
      </w:pPr>
      <w:rPr>
        <w:rFonts w:ascii="Arial" w:eastAsia="Times New Roman" w:hAnsi="Arial" w:cs="Aria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5"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0"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3"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15"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16"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7"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19"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5"/>
  </w:num>
  <w:num w:numId="4">
    <w:abstractNumId w:val="18"/>
  </w:num>
  <w:num w:numId="5">
    <w:abstractNumId w:val="2"/>
  </w:num>
  <w:num w:numId="6">
    <w:abstractNumId w:val="20"/>
  </w:num>
  <w:num w:numId="7">
    <w:abstractNumId w:val="10"/>
  </w:num>
  <w:num w:numId="8">
    <w:abstractNumId w:val="19"/>
  </w:num>
  <w:num w:numId="9">
    <w:abstractNumId w:val="9"/>
  </w:num>
  <w:num w:numId="10">
    <w:abstractNumId w:val="3"/>
  </w:num>
  <w:num w:numId="11">
    <w:abstractNumId w:val="5"/>
  </w:num>
  <w:num w:numId="12">
    <w:abstractNumId w:val="17"/>
  </w:num>
  <w:num w:numId="13">
    <w:abstractNumId w:val="7"/>
  </w:num>
  <w:num w:numId="14">
    <w:abstractNumId w:val="11"/>
  </w:num>
  <w:num w:numId="15">
    <w:abstractNumId w:val="0"/>
  </w:num>
  <w:num w:numId="16">
    <w:abstractNumId w:val="6"/>
  </w:num>
  <w:num w:numId="17">
    <w:abstractNumId w:val="13"/>
  </w:num>
  <w:num w:numId="18">
    <w:abstractNumId w:val="14"/>
  </w:num>
  <w:num w:numId="19">
    <w:abstractNumId w:val="1"/>
  </w:num>
  <w:num w:numId="20">
    <w:abstractNumId w:val="4"/>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67D68"/>
    <w:rsid w:val="00001B2E"/>
    <w:rsid w:val="00003804"/>
    <w:rsid w:val="000047E2"/>
    <w:rsid w:val="00005528"/>
    <w:rsid w:val="00005828"/>
    <w:rsid w:val="00010E98"/>
    <w:rsid w:val="000111A3"/>
    <w:rsid w:val="0001214A"/>
    <w:rsid w:val="00014706"/>
    <w:rsid w:val="00014C1E"/>
    <w:rsid w:val="00016ECB"/>
    <w:rsid w:val="00020586"/>
    <w:rsid w:val="000211B6"/>
    <w:rsid w:val="00021602"/>
    <w:rsid w:val="00024125"/>
    <w:rsid w:val="00024810"/>
    <w:rsid w:val="00027DAA"/>
    <w:rsid w:val="00030892"/>
    <w:rsid w:val="0003199F"/>
    <w:rsid w:val="00032408"/>
    <w:rsid w:val="00032909"/>
    <w:rsid w:val="00033FFA"/>
    <w:rsid w:val="0003587A"/>
    <w:rsid w:val="00035B94"/>
    <w:rsid w:val="00041A31"/>
    <w:rsid w:val="00042300"/>
    <w:rsid w:val="000425D4"/>
    <w:rsid w:val="00043068"/>
    <w:rsid w:val="0004763C"/>
    <w:rsid w:val="00047E0E"/>
    <w:rsid w:val="00051402"/>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3D62"/>
    <w:rsid w:val="000748D4"/>
    <w:rsid w:val="0007618B"/>
    <w:rsid w:val="00076F43"/>
    <w:rsid w:val="0008263B"/>
    <w:rsid w:val="00083A63"/>
    <w:rsid w:val="00083B0E"/>
    <w:rsid w:val="000857C5"/>
    <w:rsid w:val="000863EE"/>
    <w:rsid w:val="00086AAB"/>
    <w:rsid w:val="00092B29"/>
    <w:rsid w:val="0009568B"/>
    <w:rsid w:val="0009582E"/>
    <w:rsid w:val="00096167"/>
    <w:rsid w:val="00096AB6"/>
    <w:rsid w:val="000A0AA7"/>
    <w:rsid w:val="000A19DA"/>
    <w:rsid w:val="000A2596"/>
    <w:rsid w:val="000A34CE"/>
    <w:rsid w:val="000A51A5"/>
    <w:rsid w:val="000A6229"/>
    <w:rsid w:val="000B2BEF"/>
    <w:rsid w:val="000B4E06"/>
    <w:rsid w:val="000B64DB"/>
    <w:rsid w:val="000B6658"/>
    <w:rsid w:val="000B7190"/>
    <w:rsid w:val="000C1A64"/>
    <w:rsid w:val="000C466E"/>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839"/>
    <w:rsid w:val="000E6E33"/>
    <w:rsid w:val="000F1600"/>
    <w:rsid w:val="000F27C7"/>
    <w:rsid w:val="000F6BBA"/>
    <w:rsid w:val="000F749E"/>
    <w:rsid w:val="00106B64"/>
    <w:rsid w:val="00106D91"/>
    <w:rsid w:val="00107671"/>
    <w:rsid w:val="00107F8A"/>
    <w:rsid w:val="00110FE9"/>
    <w:rsid w:val="00112250"/>
    <w:rsid w:val="001129B9"/>
    <w:rsid w:val="00112C6B"/>
    <w:rsid w:val="001148E0"/>
    <w:rsid w:val="0012023B"/>
    <w:rsid w:val="001222F4"/>
    <w:rsid w:val="00122A12"/>
    <w:rsid w:val="00125F02"/>
    <w:rsid w:val="00134CEC"/>
    <w:rsid w:val="00135109"/>
    <w:rsid w:val="0013668F"/>
    <w:rsid w:val="00136934"/>
    <w:rsid w:val="0014077B"/>
    <w:rsid w:val="00142528"/>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1B6A"/>
    <w:rsid w:val="00162A5A"/>
    <w:rsid w:val="00163294"/>
    <w:rsid w:val="0016465A"/>
    <w:rsid w:val="00165B71"/>
    <w:rsid w:val="00170179"/>
    <w:rsid w:val="00170E52"/>
    <w:rsid w:val="00172CEB"/>
    <w:rsid w:val="001754CC"/>
    <w:rsid w:val="0017579F"/>
    <w:rsid w:val="0017696C"/>
    <w:rsid w:val="00176F8A"/>
    <w:rsid w:val="00177672"/>
    <w:rsid w:val="00177B28"/>
    <w:rsid w:val="001822E4"/>
    <w:rsid w:val="00182C5D"/>
    <w:rsid w:val="00184328"/>
    <w:rsid w:val="0018506F"/>
    <w:rsid w:val="00191734"/>
    <w:rsid w:val="00191DDA"/>
    <w:rsid w:val="0019216F"/>
    <w:rsid w:val="00193982"/>
    <w:rsid w:val="00194FFD"/>
    <w:rsid w:val="00195A41"/>
    <w:rsid w:val="00196E0C"/>
    <w:rsid w:val="001A1071"/>
    <w:rsid w:val="001A2F7D"/>
    <w:rsid w:val="001A343E"/>
    <w:rsid w:val="001A3E67"/>
    <w:rsid w:val="001A4B6F"/>
    <w:rsid w:val="001A52CB"/>
    <w:rsid w:val="001A5B1E"/>
    <w:rsid w:val="001A7160"/>
    <w:rsid w:val="001B2AB0"/>
    <w:rsid w:val="001B5416"/>
    <w:rsid w:val="001B59D4"/>
    <w:rsid w:val="001B5B92"/>
    <w:rsid w:val="001B71AB"/>
    <w:rsid w:val="001B7644"/>
    <w:rsid w:val="001C07A1"/>
    <w:rsid w:val="001C08EE"/>
    <w:rsid w:val="001C276F"/>
    <w:rsid w:val="001C2ED5"/>
    <w:rsid w:val="001C41E8"/>
    <w:rsid w:val="001C5E5B"/>
    <w:rsid w:val="001C73BF"/>
    <w:rsid w:val="001C7A2F"/>
    <w:rsid w:val="001D1B6D"/>
    <w:rsid w:val="001D3BC8"/>
    <w:rsid w:val="001D4677"/>
    <w:rsid w:val="001D4ADF"/>
    <w:rsid w:val="001D6E39"/>
    <w:rsid w:val="001D75A6"/>
    <w:rsid w:val="001E006D"/>
    <w:rsid w:val="001E0D00"/>
    <w:rsid w:val="001E1BD7"/>
    <w:rsid w:val="001E36FF"/>
    <w:rsid w:val="001E4FF7"/>
    <w:rsid w:val="001E52FD"/>
    <w:rsid w:val="001E6D1D"/>
    <w:rsid w:val="001E6F23"/>
    <w:rsid w:val="001E72BF"/>
    <w:rsid w:val="001E79BA"/>
    <w:rsid w:val="001E7D34"/>
    <w:rsid w:val="001F3F47"/>
    <w:rsid w:val="001F5C6A"/>
    <w:rsid w:val="001F7119"/>
    <w:rsid w:val="002019BA"/>
    <w:rsid w:val="00202665"/>
    <w:rsid w:val="00202D1A"/>
    <w:rsid w:val="002044C3"/>
    <w:rsid w:val="002070B6"/>
    <w:rsid w:val="00207777"/>
    <w:rsid w:val="0020797C"/>
    <w:rsid w:val="00207D31"/>
    <w:rsid w:val="00207F85"/>
    <w:rsid w:val="00211889"/>
    <w:rsid w:val="00214A53"/>
    <w:rsid w:val="00215916"/>
    <w:rsid w:val="00216762"/>
    <w:rsid w:val="002179F5"/>
    <w:rsid w:val="00217E98"/>
    <w:rsid w:val="00221953"/>
    <w:rsid w:val="0022317A"/>
    <w:rsid w:val="00225391"/>
    <w:rsid w:val="002258B7"/>
    <w:rsid w:val="002265B6"/>
    <w:rsid w:val="00230292"/>
    <w:rsid w:val="00232B3E"/>
    <w:rsid w:val="0023344A"/>
    <w:rsid w:val="00233BC2"/>
    <w:rsid w:val="00235FEA"/>
    <w:rsid w:val="002372C5"/>
    <w:rsid w:val="00241EE7"/>
    <w:rsid w:val="002439FB"/>
    <w:rsid w:val="0024434D"/>
    <w:rsid w:val="002460EE"/>
    <w:rsid w:val="00250AFC"/>
    <w:rsid w:val="00252461"/>
    <w:rsid w:val="0025421B"/>
    <w:rsid w:val="00255AC5"/>
    <w:rsid w:val="002564F1"/>
    <w:rsid w:val="00256684"/>
    <w:rsid w:val="00260622"/>
    <w:rsid w:val="002629A6"/>
    <w:rsid w:val="00262DE2"/>
    <w:rsid w:val="00263978"/>
    <w:rsid w:val="00264037"/>
    <w:rsid w:val="00265B27"/>
    <w:rsid w:val="00265B42"/>
    <w:rsid w:val="0026737C"/>
    <w:rsid w:val="00270456"/>
    <w:rsid w:val="00270BEC"/>
    <w:rsid w:val="002718E4"/>
    <w:rsid w:val="00272954"/>
    <w:rsid w:val="002737A4"/>
    <w:rsid w:val="002742D1"/>
    <w:rsid w:val="00275626"/>
    <w:rsid w:val="002760C0"/>
    <w:rsid w:val="00280D83"/>
    <w:rsid w:val="00280D98"/>
    <w:rsid w:val="002819AC"/>
    <w:rsid w:val="00285B6F"/>
    <w:rsid w:val="00286391"/>
    <w:rsid w:val="0028730C"/>
    <w:rsid w:val="00292035"/>
    <w:rsid w:val="002936E6"/>
    <w:rsid w:val="00295A1B"/>
    <w:rsid w:val="00297962"/>
    <w:rsid w:val="002A0ACF"/>
    <w:rsid w:val="002A0FD1"/>
    <w:rsid w:val="002A1094"/>
    <w:rsid w:val="002A1C5F"/>
    <w:rsid w:val="002A332F"/>
    <w:rsid w:val="002A4305"/>
    <w:rsid w:val="002A48EF"/>
    <w:rsid w:val="002A4F3A"/>
    <w:rsid w:val="002B3606"/>
    <w:rsid w:val="002B3E1F"/>
    <w:rsid w:val="002B53EF"/>
    <w:rsid w:val="002C07BC"/>
    <w:rsid w:val="002C3A75"/>
    <w:rsid w:val="002C450B"/>
    <w:rsid w:val="002C71C2"/>
    <w:rsid w:val="002C7597"/>
    <w:rsid w:val="002C7F78"/>
    <w:rsid w:val="002D11D6"/>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5D4C"/>
    <w:rsid w:val="002F60B9"/>
    <w:rsid w:val="002F6275"/>
    <w:rsid w:val="00300140"/>
    <w:rsid w:val="00300B7C"/>
    <w:rsid w:val="00301B10"/>
    <w:rsid w:val="00301D31"/>
    <w:rsid w:val="003027F8"/>
    <w:rsid w:val="003034E6"/>
    <w:rsid w:val="00303D7E"/>
    <w:rsid w:val="00304C36"/>
    <w:rsid w:val="003051D8"/>
    <w:rsid w:val="00305328"/>
    <w:rsid w:val="00307642"/>
    <w:rsid w:val="00310BFD"/>
    <w:rsid w:val="00310D04"/>
    <w:rsid w:val="00311520"/>
    <w:rsid w:val="0031171F"/>
    <w:rsid w:val="0031283E"/>
    <w:rsid w:val="00312E84"/>
    <w:rsid w:val="003159B5"/>
    <w:rsid w:val="00317A19"/>
    <w:rsid w:val="00320468"/>
    <w:rsid w:val="00323D0E"/>
    <w:rsid w:val="00324AF5"/>
    <w:rsid w:val="00324DB7"/>
    <w:rsid w:val="003250AF"/>
    <w:rsid w:val="003251F2"/>
    <w:rsid w:val="0032581B"/>
    <w:rsid w:val="00327B1F"/>
    <w:rsid w:val="003300C3"/>
    <w:rsid w:val="00333483"/>
    <w:rsid w:val="003336BC"/>
    <w:rsid w:val="003366CA"/>
    <w:rsid w:val="0033740D"/>
    <w:rsid w:val="00340B7F"/>
    <w:rsid w:val="00344376"/>
    <w:rsid w:val="003455F2"/>
    <w:rsid w:val="0034590C"/>
    <w:rsid w:val="0035071E"/>
    <w:rsid w:val="00351B03"/>
    <w:rsid w:val="00351BC4"/>
    <w:rsid w:val="00352E5E"/>
    <w:rsid w:val="00353370"/>
    <w:rsid w:val="00353DB3"/>
    <w:rsid w:val="00360C45"/>
    <w:rsid w:val="003619E5"/>
    <w:rsid w:val="00361CA2"/>
    <w:rsid w:val="003636C2"/>
    <w:rsid w:val="00363799"/>
    <w:rsid w:val="00366CC6"/>
    <w:rsid w:val="00371548"/>
    <w:rsid w:val="00372511"/>
    <w:rsid w:val="00372956"/>
    <w:rsid w:val="0037480E"/>
    <w:rsid w:val="0037682D"/>
    <w:rsid w:val="00376A85"/>
    <w:rsid w:val="00376ABE"/>
    <w:rsid w:val="003773D4"/>
    <w:rsid w:val="003776DC"/>
    <w:rsid w:val="003827CC"/>
    <w:rsid w:val="0038460E"/>
    <w:rsid w:val="00386757"/>
    <w:rsid w:val="0039012F"/>
    <w:rsid w:val="00390187"/>
    <w:rsid w:val="0039051B"/>
    <w:rsid w:val="00391B8F"/>
    <w:rsid w:val="003940A2"/>
    <w:rsid w:val="0039593A"/>
    <w:rsid w:val="003978E9"/>
    <w:rsid w:val="00397F2A"/>
    <w:rsid w:val="003A2715"/>
    <w:rsid w:val="003A38A1"/>
    <w:rsid w:val="003A5588"/>
    <w:rsid w:val="003A7004"/>
    <w:rsid w:val="003B0CD9"/>
    <w:rsid w:val="003B1DC3"/>
    <w:rsid w:val="003B3242"/>
    <w:rsid w:val="003B7F30"/>
    <w:rsid w:val="003C242F"/>
    <w:rsid w:val="003C28E7"/>
    <w:rsid w:val="003C2FD4"/>
    <w:rsid w:val="003C6F5A"/>
    <w:rsid w:val="003D2868"/>
    <w:rsid w:val="003D3630"/>
    <w:rsid w:val="003D5C80"/>
    <w:rsid w:val="003D63E0"/>
    <w:rsid w:val="003D7375"/>
    <w:rsid w:val="003E095A"/>
    <w:rsid w:val="003E21A3"/>
    <w:rsid w:val="003E2451"/>
    <w:rsid w:val="003E458D"/>
    <w:rsid w:val="003E562A"/>
    <w:rsid w:val="003E7E5D"/>
    <w:rsid w:val="003F00C3"/>
    <w:rsid w:val="003F2BF5"/>
    <w:rsid w:val="003F4EDF"/>
    <w:rsid w:val="003F5066"/>
    <w:rsid w:val="003F6075"/>
    <w:rsid w:val="003F6912"/>
    <w:rsid w:val="003F79EC"/>
    <w:rsid w:val="003F7E5F"/>
    <w:rsid w:val="0040185B"/>
    <w:rsid w:val="00401DE7"/>
    <w:rsid w:val="00402046"/>
    <w:rsid w:val="0040584B"/>
    <w:rsid w:val="0040785D"/>
    <w:rsid w:val="00410D34"/>
    <w:rsid w:val="00410F19"/>
    <w:rsid w:val="00414626"/>
    <w:rsid w:val="00414A30"/>
    <w:rsid w:val="00416FD6"/>
    <w:rsid w:val="004218BF"/>
    <w:rsid w:val="00421978"/>
    <w:rsid w:val="00421E98"/>
    <w:rsid w:val="004231E8"/>
    <w:rsid w:val="00424B07"/>
    <w:rsid w:val="00427EA7"/>
    <w:rsid w:val="00430D82"/>
    <w:rsid w:val="00431E57"/>
    <w:rsid w:val="0043288F"/>
    <w:rsid w:val="00433BAD"/>
    <w:rsid w:val="00434690"/>
    <w:rsid w:val="00435E56"/>
    <w:rsid w:val="0043778E"/>
    <w:rsid w:val="00441FD2"/>
    <w:rsid w:val="00442FD4"/>
    <w:rsid w:val="00451D47"/>
    <w:rsid w:val="004544A4"/>
    <w:rsid w:val="00454A84"/>
    <w:rsid w:val="00460ACB"/>
    <w:rsid w:val="004660C2"/>
    <w:rsid w:val="00466DB1"/>
    <w:rsid w:val="00467A10"/>
    <w:rsid w:val="00467C8A"/>
    <w:rsid w:val="00467CEA"/>
    <w:rsid w:val="00470354"/>
    <w:rsid w:val="004712E8"/>
    <w:rsid w:val="00471450"/>
    <w:rsid w:val="00471C9E"/>
    <w:rsid w:val="00471E30"/>
    <w:rsid w:val="0047240E"/>
    <w:rsid w:val="00472961"/>
    <w:rsid w:val="00473707"/>
    <w:rsid w:val="0047612E"/>
    <w:rsid w:val="00476B11"/>
    <w:rsid w:val="00480015"/>
    <w:rsid w:val="004800AD"/>
    <w:rsid w:val="00483A1B"/>
    <w:rsid w:val="00483E71"/>
    <w:rsid w:val="00484171"/>
    <w:rsid w:val="00485BF0"/>
    <w:rsid w:val="004904A6"/>
    <w:rsid w:val="00490BB6"/>
    <w:rsid w:val="00493C29"/>
    <w:rsid w:val="00494058"/>
    <w:rsid w:val="00495CC2"/>
    <w:rsid w:val="00496392"/>
    <w:rsid w:val="0049675E"/>
    <w:rsid w:val="0049763A"/>
    <w:rsid w:val="00497C8F"/>
    <w:rsid w:val="004A2551"/>
    <w:rsid w:val="004A3989"/>
    <w:rsid w:val="004A5C87"/>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CA0"/>
    <w:rsid w:val="004C1448"/>
    <w:rsid w:val="004C15AE"/>
    <w:rsid w:val="004C274A"/>
    <w:rsid w:val="004C4903"/>
    <w:rsid w:val="004C4EB4"/>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456F"/>
    <w:rsid w:val="00530C96"/>
    <w:rsid w:val="00532444"/>
    <w:rsid w:val="005339F7"/>
    <w:rsid w:val="00533D14"/>
    <w:rsid w:val="005349AC"/>
    <w:rsid w:val="00535414"/>
    <w:rsid w:val="005359B7"/>
    <w:rsid w:val="005371D6"/>
    <w:rsid w:val="00543ECC"/>
    <w:rsid w:val="00546144"/>
    <w:rsid w:val="00546F3A"/>
    <w:rsid w:val="00547629"/>
    <w:rsid w:val="00547E86"/>
    <w:rsid w:val="00550CFD"/>
    <w:rsid w:val="00551D0D"/>
    <w:rsid w:val="005521B8"/>
    <w:rsid w:val="005527E2"/>
    <w:rsid w:val="00553B2E"/>
    <w:rsid w:val="00554EEB"/>
    <w:rsid w:val="00555323"/>
    <w:rsid w:val="00556598"/>
    <w:rsid w:val="00557339"/>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93291"/>
    <w:rsid w:val="0059448E"/>
    <w:rsid w:val="00594B67"/>
    <w:rsid w:val="00596DBA"/>
    <w:rsid w:val="00597A0B"/>
    <w:rsid w:val="005A35DA"/>
    <w:rsid w:val="005A39CE"/>
    <w:rsid w:val="005A748B"/>
    <w:rsid w:val="005B0696"/>
    <w:rsid w:val="005B18F9"/>
    <w:rsid w:val="005B1F31"/>
    <w:rsid w:val="005B2497"/>
    <w:rsid w:val="005B3D7B"/>
    <w:rsid w:val="005B4255"/>
    <w:rsid w:val="005B5AE1"/>
    <w:rsid w:val="005B6E31"/>
    <w:rsid w:val="005C09EC"/>
    <w:rsid w:val="005C18D8"/>
    <w:rsid w:val="005C276B"/>
    <w:rsid w:val="005C3989"/>
    <w:rsid w:val="005C4E64"/>
    <w:rsid w:val="005C7423"/>
    <w:rsid w:val="005D1315"/>
    <w:rsid w:val="005D1AD1"/>
    <w:rsid w:val="005D3DD4"/>
    <w:rsid w:val="005D463F"/>
    <w:rsid w:val="005D5347"/>
    <w:rsid w:val="005D655A"/>
    <w:rsid w:val="005E02E7"/>
    <w:rsid w:val="005E160C"/>
    <w:rsid w:val="005E24FF"/>
    <w:rsid w:val="005E38DC"/>
    <w:rsid w:val="005E3E2F"/>
    <w:rsid w:val="005E5074"/>
    <w:rsid w:val="005E59FC"/>
    <w:rsid w:val="005E5D5C"/>
    <w:rsid w:val="005E6FCD"/>
    <w:rsid w:val="005F1456"/>
    <w:rsid w:val="005F2370"/>
    <w:rsid w:val="005F3B59"/>
    <w:rsid w:val="005F456D"/>
    <w:rsid w:val="005F4D78"/>
    <w:rsid w:val="005F5309"/>
    <w:rsid w:val="0060003C"/>
    <w:rsid w:val="00605771"/>
    <w:rsid w:val="00606E44"/>
    <w:rsid w:val="006102F4"/>
    <w:rsid w:val="0061298F"/>
    <w:rsid w:val="0061311B"/>
    <w:rsid w:val="0061329B"/>
    <w:rsid w:val="00614624"/>
    <w:rsid w:val="00614C59"/>
    <w:rsid w:val="00617774"/>
    <w:rsid w:val="006206DC"/>
    <w:rsid w:val="00620D14"/>
    <w:rsid w:val="00623361"/>
    <w:rsid w:val="00623F0B"/>
    <w:rsid w:val="006264CE"/>
    <w:rsid w:val="00626567"/>
    <w:rsid w:val="00626C80"/>
    <w:rsid w:val="0063207B"/>
    <w:rsid w:val="006324B0"/>
    <w:rsid w:val="00634E57"/>
    <w:rsid w:val="00635A4A"/>
    <w:rsid w:val="006362D6"/>
    <w:rsid w:val="006368A8"/>
    <w:rsid w:val="00636C29"/>
    <w:rsid w:val="00642C4A"/>
    <w:rsid w:val="00643DBE"/>
    <w:rsid w:val="00644914"/>
    <w:rsid w:val="0064720E"/>
    <w:rsid w:val="00650D36"/>
    <w:rsid w:val="00650DE5"/>
    <w:rsid w:val="00651D22"/>
    <w:rsid w:val="006544C8"/>
    <w:rsid w:val="00654520"/>
    <w:rsid w:val="00655CB8"/>
    <w:rsid w:val="00657C2F"/>
    <w:rsid w:val="0066077B"/>
    <w:rsid w:val="006608BD"/>
    <w:rsid w:val="0066261B"/>
    <w:rsid w:val="006627A5"/>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6400"/>
    <w:rsid w:val="006B15C5"/>
    <w:rsid w:val="006B1A50"/>
    <w:rsid w:val="006B1C0F"/>
    <w:rsid w:val="006B74BD"/>
    <w:rsid w:val="006C0CD9"/>
    <w:rsid w:val="006C12A1"/>
    <w:rsid w:val="006C19BA"/>
    <w:rsid w:val="006C39B8"/>
    <w:rsid w:val="006C3D7E"/>
    <w:rsid w:val="006C46F2"/>
    <w:rsid w:val="006C4E33"/>
    <w:rsid w:val="006C5F07"/>
    <w:rsid w:val="006D2C3F"/>
    <w:rsid w:val="006E33BB"/>
    <w:rsid w:val="006E489E"/>
    <w:rsid w:val="006E4980"/>
    <w:rsid w:val="006E7D64"/>
    <w:rsid w:val="006F07FF"/>
    <w:rsid w:val="006F08CF"/>
    <w:rsid w:val="006F1C14"/>
    <w:rsid w:val="006F1D9A"/>
    <w:rsid w:val="006F393B"/>
    <w:rsid w:val="006F442F"/>
    <w:rsid w:val="006F44AA"/>
    <w:rsid w:val="006F4874"/>
    <w:rsid w:val="006F4934"/>
    <w:rsid w:val="006F7BCA"/>
    <w:rsid w:val="006F7D13"/>
    <w:rsid w:val="00700DD4"/>
    <w:rsid w:val="007016C7"/>
    <w:rsid w:val="0070344F"/>
    <w:rsid w:val="0070374A"/>
    <w:rsid w:val="0070410D"/>
    <w:rsid w:val="007056EF"/>
    <w:rsid w:val="00706FA7"/>
    <w:rsid w:val="00711371"/>
    <w:rsid w:val="007121C1"/>
    <w:rsid w:val="007129FF"/>
    <w:rsid w:val="00712EDC"/>
    <w:rsid w:val="00714659"/>
    <w:rsid w:val="00721D91"/>
    <w:rsid w:val="00721E1E"/>
    <w:rsid w:val="00722718"/>
    <w:rsid w:val="00722A95"/>
    <w:rsid w:val="00724050"/>
    <w:rsid w:val="0072509C"/>
    <w:rsid w:val="00726A19"/>
    <w:rsid w:val="00731C97"/>
    <w:rsid w:val="00732777"/>
    <w:rsid w:val="007328C1"/>
    <w:rsid w:val="00733C5A"/>
    <w:rsid w:val="0073424B"/>
    <w:rsid w:val="0073424C"/>
    <w:rsid w:val="007354AA"/>
    <w:rsid w:val="007370D5"/>
    <w:rsid w:val="00740B02"/>
    <w:rsid w:val="00742821"/>
    <w:rsid w:val="007471ED"/>
    <w:rsid w:val="00747312"/>
    <w:rsid w:val="00750235"/>
    <w:rsid w:val="0075120E"/>
    <w:rsid w:val="00752EB8"/>
    <w:rsid w:val="0075306A"/>
    <w:rsid w:val="007537F7"/>
    <w:rsid w:val="00753E77"/>
    <w:rsid w:val="00754316"/>
    <w:rsid w:val="0075527B"/>
    <w:rsid w:val="00755F54"/>
    <w:rsid w:val="00756CC3"/>
    <w:rsid w:val="007604AB"/>
    <w:rsid w:val="00763D58"/>
    <w:rsid w:val="00765F54"/>
    <w:rsid w:val="007661A4"/>
    <w:rsid w:val="0076756F"/>
    <w:rsid w:val="00770DFF"/>
    <w:rsid w:val="00771ED8"/>
    <w:rsid w:val="00772D45"/>
    <w:rsid w:val="00776707"/>
    <w:rsid w:val="007801C2"/>
    <w:rsid w:val="007823BE"/>
    <w:rsid w:val="00782706"/>
    <w:rsid w:val="00783F97"/>
    <w:rsid w:val="00785C6C"/>
    <w:rsid w:val="007863C8"/>
    <w:rsid w:val="007904B2"/>
    <w:rsid w:val="0079119A"/>
    <w:rsid w:val="007920D2"/>
    <w:rsid w:val="00792887"/>
    <w:rsid w:val="007934CE"/>
    <w:rsid w:val="00795672"/>
    <w:rsid w:val="00797F91"/>
    <w:rsid w:val="007A06A5"/>
    <w:rsid w:val="007A2247"/>
    <w:rsid w:val="007A3300"/>
    <w:rsid w:val="007A5519"/>
    <w:rsid w:val="007A61FF"/>
    <w:rsid w:val="007A7C41"/>
    <w:rsid w:val="007A7C61"/>
    <w:rsid w:val="007B0039"/>
    <w:rsid w:val="007B0645"/>
    <w:rsid w:val="007B2420"/>
    <w:rsid w:val="007B3C56"/>
    <w:rsid w:val="007B6ED9"/>
    <w:rsid w:val="007C187B"/>
    <w:rsid w:val="007C2888"/>
    <w:rsid w:val="007C3742"/>
    <w:rsid w:val="007C4FE7"/>
    <w:rsid w:val="007C5AE2"/>
    <w:rsid w:val="007C5E00"/>
    <w:rsid w:val="007C646E"/>
    <w:rsid w:val="007D06AB"/>
    <w:rsid w:val="007D074C"/>
    <w:rsid w:val="007D0E62"/>
    <w:rsid w:val="007D2534"/>
    <w:rsid w:val="007D5129"/>
    <w:rsid w:val="007D57C8"/>
    <w:rsid w:val="007D6EA1"/>
    <w:rsid w:val="007D727C"/>
    <w:rsid w:val="007E0362"/>
    <w:rsid w:val="007E1174"/>
    <w:rsid w:val="007E276B"/>
    <w:rsid w:val="007E2AE5"/>
    <w:rsid w:val="007E7327"/>
    <w:rsid w:val="007F1D04"/>
    <w:rsid w:val="007F3422"/>
    <w:rsid w:val="007F713E"/>
    <w:rsid w:val="007F7D52"/>
    <w:rsid w:val="00800909"/>
    <w:rsid w:val="00804584"/>
    <w:rsid w:val="00804BB1"/>
    <w:rsid w:val="00805347"/>
    <w:rsid w:val="008064A1"/>
    <w:rsid w:val="00807069"/>
    <w:rsid w:val="00807224"/>
    <w:rsid w:val="008076C6"/>
    <w:rsid w:val="00807B35"/>
    <w:rsid w:val="008121C3"/>
    <w:rsid w:val="00814863"/>
    <w:rsid w:val="00814CAF"/>
    <w:rsid w:val="008159BC"/>
    <w:rsid w:val="00816F36"/>
    <w:rsid w:val="008174E2"/>
    <w:rsid w:val="00817B85"/>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5B68"/>
    <w:rsid w:val="008560C4"/>
    <w:rsid w:val="00860135"/>
    <w:rsid w:val="0086246B"/>
    <w:rsid w:val="00862B12"/>
    <w:rsid w:val="00864045"/>
    <w:rsid w:val="00864F5F"/>
    <w:rsid w:val="00866DB7"/>
    <w:rsid w:val="00867E20"/>
    <w:rsid w:val="0087236B"/>
    <w:rsid w:val="00872787"/>
    <w:rsid w:val="00873190"/>
    <w:rsid w:val="008746EC"/>
    <w:rsid w:val="0087481F"/>
    <w:rsid w:val="008778BF"/>
    <w:rsid w:val="00880F74"/>
    <w:rsid w:val="008829E5"/>
    <w:rsid w:val="00885DC5"/>
    <w:rsid w:val="00886BB0"/>
    <w:rsid w:val="00886D1B"/>
    <w:rsid w:val="00890148"/>
    <w:rsid w:val="00890C7D"/>
    <w:rsid w:val="00892518"/>
    <w:rsid w:val="00893C7C"/>
    <w:rsid w:val="008952C4"/>
    <w:rsid w:val="008955E9"/>
    <w:rsid w:val="00897188"/>
    <w:rsid w:val="008A06A0"/>
    <w:rsid w:val="008A06C7"/>
    <w:rsid w:val="008A12B9"/>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E2F"/>
    <w:rsid w:val="008C2A8E"/>
    <w:rsid w:val="008C2DE9"/>
    <w:rsid w:val="008C37EA"/>
    <w:rsid w:val="008D087A"/>
    <w:rsid w:val="008D31A7"/>
    <w:rsid w:val="008D3676"/>
    <w:rsid w:val="008D4743"/>
    <w:rsid w:val="008D4814"/>
    <w:rsid w:val="008D511B"/>
    <w:rsid w:val="008D5969"/>
    <w:rsid w:val="008D7B6F"/>
    <w:rsid w:val="008E06FF"/>
    <w:rsid w:val="008E0F79"/>
    <w:rsid w:val="008E1A36"/>
    <w:rsid w:val="008E5A90"/>
    <w:rsid w:val="008E6775"/>
    <w:rsid w:val="008E6CB9"/>
    <w:rsid w:val="008E70B7"/>
    <w:rsid w:val="008E7909"/>
    <w:rsid w:val="008F0214"/>
    <w:rsid w:val="008F0455"/>
    <w:rsid w:val="008F2A7A"/>
    <w:rsid w:val="008F4CD9"/>
    <w:rsid w:val="008F531A"/>
    <w:rsid w:val="008F591F"/>
    <w:rsid w:val="008F5FD5"/>
    <w:rsid w:val="008F6B95"/>
    <w:rsid w:val="00903485"/>
    <w:rsid w:val="0090585C"/>
    <w:rsid w:val="00905EE4"/>
    <w:rsid w:val="00906535"/>
    <w:rsid w:val="00910E28"/>
    <w:rsid w:val="00916373"/>
    <w:rsid w:val="0092390E"/>
    <w:rsid w:val="00924F40"/>
    <w:rsid w:val="0092621A"/>
    <w:rsid w:val="009303BD"/>
    <w:rsid w:val="009309B0"/>
    <w:rsid w:val="00930E79"/>
    <w:rsid w:val="009321C1"/>
    <w:rsid w:val="00934336"/>
    <w:rsid w:val="00934AC3"/>
    <w:rsid w:val="0093576A"/>
    <w:rsid w:val="00936E34"/>
    <w:rsid w:val="00945922"/>
    <w:rsid w:val="00947176"/>
    <w:rsid w:val="009502DB"/>
    <w:rsid w:val="00952014"/>
    <w:rsid w:val="00952B9E"/>
    <w:rsid w:val="00953536"/>
    <w:rsid w:val="009545B1"/>
    <w:rsid w:val="00954B1B"/>
    <w:rsid w:val="00955027"/>
    <w:rsid w:val="00955894"/>
    <w:rsid w:val="00956CF2"/>
    <w:rsid w:val="009614D4"/>
    <w:rsid w:val="0096210B"/>
    <w:rsid w:val="009628F7"/>
    <w:rsid w:val="00962961"/>
    <w:rsid w:val="00962FEE"/>
    <w:rsid w:val="00965CF7"/>
    <w:rsid w:val="00967B30"/>
    <w:rsid w:val="00967C1B"/>
    <w:rsid w:val="0097033D"/>
    <w:rsid w:val="009721D5"/>
    <w:rsid w:val="0097264F"/>
    <w:rsid w:val="00972A6E"/>
    <w:rsid w:val="00972BC8"/>
    <w:rsid w:val="009733B5"/>
    <w:rsid w:val="009764A4"/>
    <w:rsid w:val="00980647"/>
    <w:rsid w:val="00981B67"/>
    <w:rsid w:val="0098220C"/>
    <w:rsid w:val="00982264"/>
    <w:rsid w:val="009826FA"/>
    <w:rsid w:val="00982772"/>
    <w:rsid w:val="009868E7"/>
    <w:rsid w:val="00992921"/>
    <w:rsid w:val="0099307C"/>
    <w:rsid w:val="00993842"/>
    <w:rsid w:val="00993DBA"/>
    <w:rsid w:val="0099594C"/>
    <w:rsid w:val="009A1299"/>
    <w:rsid w:val="009A49BB"/>
    <w:rsid w:val="009A5505"/>
    <w:rsid w:val="009A697A"/>
    <w:rsid w:val="009B10F6"/>
    <w:rsid w:val="009B1248"/>
    <w:rsid w:val="009B3C1C"/>
    <w:rsid w:val="009B3E2C"/>
    <w:rsid w:val="009B7F7F"/>
    <w:rsid w:val="009C18FC"/>
    <w:rsid w:val="009C24DE"/>
    <w:rsid w:val="009C2626"/>
    <w:rsid w:val="009C3748"/>
    <w:rsid w:val="009C665A"/>
    <w:rsid w:val="009C79BE"/>
    <w:rsid w:val="009D0282"/>
    <w:rsid w:val="009D0693"/>
    <w:rsid w:val="009D1296"/>
    <w:rsid w:val="009D3131"/>
    <w:rsid w:val="009D341A"/>
    <w:rsid w:val="009D46FC"/>
    <w:rsid w:val="009D4CA5"/>
    <w:rsid w:val="009D7BC0"/>
    <w:rsid w:val="009E00E8"/>
    <w:rsid w:val="009E0A2F"/>
    <w:rsid w:val="009E130E"/>
    <w:rsid w:val="009E2F5C"/>
    <w:rsid w:val="009E3EAC"/>
    <w:rsid w:val="009E48E8"/>
    <w:rsid w:val="009E5793"/>
    <w:rsid w:val="009E5BB5"/>
    <w:rsid w:val="009E70E4"/>
    <w:rsid w:val="009E73C5"/>
    <w:rsid w:val="009F1B74"/>
    <w:rsid w:val="009F21A1"/>
    <w:rsid w:val="009F418C"/>
    <w:rsid w:val="009F4976"/>
    <w:rsid w:val="009F59AA"/>
    <w:rsid w:val="009F6917"/>
    <w:rsid w:val="00A008D7"/>
    <w:rsid w:val="00A03337"/>
    <w:rsid w:val="00A03D06"/>
    <w:rsid w:val="00A040C5"/>
    <w:rsid w:val="00A06711"/>
    <w:rsid w:val="00A073C0"/>
    <w:rsid w:val="00A150C0"/>
    <w:rsid w:val="00A1555D"/>
    <w:rsid w:val="00A2053F"/>
    <w:rsid w:val="00A20C7A"/>
    <w:rsid w:val="00A220C5"/>
    <w:rsid w:val="00A26CC4"/>
    <w:rsid w:val="00A3021A"/>
    <w:rsid w:val="00A30CA1"/>
    <w:rsid w:val="00A32318"/>
    <w:rsid w:val="00A32474"/>
    <w:rsid w:val="00A334D6"/>
    <w:rsid w:val="00A34539"/>
    <w:rsid w:val="00A35A03"/>
    <w:rsid w:val="00A36277"/>
    <w:rsid w:val="00A371B7"/>
    <w:rsid w:val="00A37332"/>
    <w:rsid w:val="00A37C67"/>
    <w:rsid w:val="00A403B6"/>
    <w:rsid w:val="00A41950"/>
    <w:rsid w:val="00A4220E"/>
    <w:rsid w:val="00A4408C"/>
    <w:rsid w:val="00A444DB"/>
    <w:rsid w:val="00A4498E"/>
    <w:rsid w:val="00A45E7B"/>
    <w:rsid w:val="00A47AF8"/>
    <w:rsid w:val="00A47D37"/>
    <w:rsid w:val="00A53058"/>
    <w:rsid w:val="00A54CE8"/>
    <w:rsid w:val="00A54D41"/>
    <w:rsid w:val="00A5500E"/>
    <w:rsid w:val="00A558A9"/>
    <w:rsid w:val="00A57839"/>
    <w:rsid w:val="00A579E0"/>
    <w:rsid w:val="00A57C0C"/>
    <w:rsid w:val="00A60AE4"/>
    <w:rsid w:val="00A62854"/>
    <w:rsid w:val="00A64EB6"/>
    <w:rsid w:val="00A665BE"/>
    <w:rsid w:val="00A66F34"/>
    <w:rsid w:val="00A70729"/>
    <w:rsid w:val="00A7090B"/>
    <w:rsid w:val="00A7148E"/>
    <w:rsid w:val="00A76FD7"/>
    <w:rsid w:val="00A803D2"/>
    <w:rsid w:val="00A82AE2"/>
    <w:rsid w:val="00A83688"/>
    <w:rsid w:val="00A83F6E"/>
    <w:rsid w:val="00A847D8"/>
    <w:rsid w:val="00A8793A"/>
    <w:rsid w:val="00A913F6"/>
    <w:rsid w:val="00A917F6"/>
    <w:rsid w:val="00A91F38"/>
    <w:rsid w:val="00A93FFB"/>
    <w:rsid w:val="00A9659B"/>
    <w:rsid w:val="00A97353"/>
    <w:rsid w:val="00A973C0"/>
    <w:rsid w:val="00AA0DF0"/>
    <w:rsid w:val="00AA147B"/>
    <w:rsid w:val="00AA58A0"/>
    <w:rsid w:val="00AA59D7"/>
    <w:rsid w:val="00AA7DDE"/>
    <w:rsid w:val="00AB3FA9"/>
    <w:rsid w:val="00AB50AE"/>
    <w:rsid w:val="00AB5942"/>
    <w:rsid w:val="00AB61EF"/>
    <w:rsid w:val="00AB6E66"/>
    <w:rsid w:val="00AB74DD"/>
    <w:rsid w:val="00AC2B60"/>
    <w:rsid w:val="00AC2C47"/>
    <w:rsid w:val="00AC5A09"/>
    <w:rsid w:val="00AC6A3F"/>
    <w:rsid w:val="00AC7945"/>
    <w:rsid w:val="00AD00A2"/>
    <w:rsid w:val="00AD0B1A"/>
    <w:rsid w:val="00AD291D"/>
    <w:rsid w:val="00AD5F99"/>
    <w:rsid w:val="00AD7655"/>
    <w:rsid w:val="00AD7FF8"/>
    <w:rsid w:val="00AE29BB"/>
    <w:rsid w:val="00AE319A"/>
    <w:rsid w:val="00AE6519"/>
    <w:rsid w:val="00AE6E59"/>
    <w:rsid w:val="00AF0C22"/>
    <w:rsid w:val="00AF0DCC"/>
    <w:rsid w:val="00AF3F76"/>
    <w:rsid w:val="00AF4F70"/>
    <w:rsid w:val="00AF4FE3"/>
    <w:rsid w:val="00AF5A7C"/>
    <w:rsid w:val="00AF6828"/>
    <w:rsid w:val="00AF6913"/>
    <w:rsid w:val="00AF744E"/>
    <w:rsid w:val="00AF7E25"/>
    <w:rsid w:val="00B01390"/>
    <w:rsid w:val="00B02F0B"/>
    <w:rsid w:val="00B02F9C"/>
    <w:rsid w:val="00B04934"/>
    <w:rsid w:val="00B053E8"/>
    <w:rsid w:val="00B05C4D"/>
    <w:rsid w:val="00B1088F"/>
    <w:rsid w:val="00B12F24"/>
    <w:rsid w:val="00B138E1"/>
    <w:rsid w:val="00B14971"/>
    <w:rsid w:val="00B1595E"/>
    <w:rsid w:val="00B17077"/>
    <w:rsid w:val="00B17234"/>
    <w:rsid w:val="00B1777D"/>
    <w:rsid w:val="00B20A1D"/>
    <w:rsid w:val="00B21C76"/>
    <w:rsid w:val="00B2320F"/>
    <w:rsid w:val="00B26167"/>
    <w:rsid w:val="00B26807"/>
    <w:rsid w:val="00B27C3D"/>
    <w:rsid w:val="00B27D11"/>
    <w:rsid w:val="00B27FDC"/>
    <w:rsid w:val="00B300E3"/>
    <w:rsid w:val="00B3268D"/>
    <w:rsid w:val="00B33DC5"/>
    <w:rsid w:val="00B40390"/>
    <w:rsid w:val="00B40E30"/>
    <w:rsid w:val="00B414EF"/>
    <w:rsid w:val="00B4312D"/>
    <w:rsid w:val="00B4793C"/>
    <w:rsid w:val="00B479D1"/>
    <w:rsid w:val="00B5276D"/>
    <w:rsid w:val="00B53801"/>
    <w:rsid w:val="00B56D03"/>
    <w:rsid w:val="00B60356"/>
    <w:rsid w:val="00B60427"/>
    <w:rsid w:val="00B606D3"/>
    <w:rsid w:val="00B61A4C"/>
    <w:rsid w:val="00B62E66"/>
    <w:rsid w:val="00B6371C"/>
    <w:rsid w:val="00B63BF1"/>
    <w:rsid w:val="00B66E1F"/>
    <w:rsid w:val="00B67E26"/>
    <w:rsid w:val="00B700BF"/>
    <w:rsid w:val="00B703DB"/>
    <w:rsid w:val="00B704C3"/>
    <w:rsid w:val="00B715FC"/>
    <w:rsid w:val="00B71B0D"/>
    <w:rsid w:val="00B73F14"/>
    <w:rsid w:val="00B7468C"/>
    <w:rsid w:val="00B76F8A"/>
    <w:rsid w:val="00B77E89"/>
    <w:rsid w:val="00B8078A"/>
    <w:rsid w:val="00B81978"/>
    <w:rsid w:val="00B83A04"/>
    <w:rsid w:val="00B85A35"/>
    <w:rsid w:val="00B90929"/>
    <w:rsid w:val="00B91E17"/>
    <w:rsid w:val="00B93547"/>
    <w:rsid w:val="00B93926"/>
    <w:rsid w:val="00B95910"/>
    <w:rsid w:val="00B9675F"/>
    <w:rsid w:val="00B97715"/>
    <w:rsid w:val="00B9771D"/>
    <w:rsid w:val="00BA03BB"/>
    <w:rsid w:val="00BA07D9"/>
    <w:rsid w:val="00BA124A"/>
    <w:rsid w:val="00BA2762"/>
    <w:rsid w:val="00BA36EB"/>
    <w:rsid w:val="00BA46B1"/>
    <w:rsid w:val="00BA4E11"/>
    <w:rsid w:val="00BA6AF2"/>
    <w:rsid w:val="00BA6EA4"/>
    <w:rsid w:val="00BB033E"/>
    <w:rsid w:val="00BB2380"/>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5330"/>
    <w:rsid w:val="00BD560D"/>
    <w:rsid w:val="00BE4861"/>
    <w:rsid w:val="00BE4AEC"/>
    <w:rsid w:val="00BF08C3"/>
    <w:rsid w:val="00BF2502"/>
    <w:rsid w:val="00BF269F"/>
    <w:rsid w:val="00BF3683"/>
    <w:rsid w:val="00BF3E37"/>
    <w:rsid w:val="00BF4EC1"/>
    <w:rsid w:val="00BF6D07"/>
    <w:rsid w:val="00BF726E"/>
    <w:rsid w:val="00BF7F97"/>
    <w:rsid w:val="00C016E1"/>
    <w:rsid w:val="00C0296B"/>
    <w:rsid w:val="00C0335B"/>
    <w:rsid w:val="00C035F5"/>
    <w:rsid w:val="00C0389C"/>
    <w:rsid w:val="00C045D8"/>
    <w:rsid w:val="00C04CCF"/>
    <w:rsid w:val="00C05544"/>
    <w:rsid w:val="00C06FFC"/>
    <w:rsid w:val="00C070DC"/>
    <w:rsid w:val="00C102CF"/>
    <w:rsid w:val="00C10C2C"/>
    <w:rsid w:val="00C12425"/>
    <w:rsid w:val="00C136E4"/>
    <w:rsid w:val="00C206F7"/>
    <w:rsid w:val="00C20AD3"/>
    <w:rsid w:val="00C216DA"/>
    <w:rsid w:val="00C22469"/>
    <w:rsid w:val="00C23702"/>
    <w:rsid w:val="00C23D5D"/>
    <w:rsid w:val="00C258CA"/>
    <w:rsid w:val="00C25CB2"/>
    <w:rsid w:val="00C2651E"/>
    <w:rsid w:val="00C26C1B"/>
    <w:rsid w:val="00C311A3"/>
    <w:rsid w:val="00C3305E"/>
    <w:rsid w:val="00C333C7"/>
    <w:rsid w:val="00C33580"/>
    <w:rsid w:val="00C33BEC"/>
    <w:rsid w:val="00C34B63"/>
    <w:rsid w:val="00C35186"/>
    <w:rsid w:val="00C35DCC"/>
    <w:rsid w:val="00C361B7"/>
    <w:rsid w:val="00C40E19"/>
    <w:rsid w:val="00C43239"/>
    <w:rsid w:val="00C44AEA"/>
    <w:rsid w:val="00C4618A"/>
    <w:rsid w:val="00C46E48"/>
    <w:rsid w:val="00C50B2E"/>
    <w:rsid w:val="00C518C8"/>
    <w:rsid w:val="00C54207"/>
    <w:rsid w:val="00C57A66"/>
    <w:rsid w:val="00C6077D"/>
    <w:rsid w:val="00C6146A"/>
    <w:rsid w:val="00C65CE2"/>
    <w:rsid w:val="00C67B98"/>
    <w:rsid w:val="00C67D77"/>
    <w:rsid w:val="00C71DDC"/>
    <w:rsid w:val="00C7240D"/>
    <w:rsid w:val="00C72778"/>
    <w:rsid w:val="00C74029"/>
    <w:rsid w:val="00C747AB"/>
    <w:rsid w:val="00C75E59"/>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A069D"/>
    <w:rsid w:val="00CA2D20"/>
    <w:rsid w:val="00CA39B5"/>
    <w:rsid w:val="00CA3CC4"/>
    <w:rsid w:val="00CA4B56"/>
    <w:rsid w:val="00CA6DA5"/>
    <w:rsid w:val="00CB0AAC"/>
    <w:rsid w:val="00CB1D14"/>
    <w:rsid w:val="00CB4E23"/>
    <w:rsid w:val="00CB6C67"/>
    <w:rsid w:val="00CB7920"/>
    <w:rsid w:val="00CC28F1"/>
    <w:rsid w:val="00CC2BAC"/>
    <w:rsid w:val="00CC3E8C"/>
    <w:rsid w:val="00CC5E65"/>
    <w:rsid w:val="00CC74EB"/>
    <w:rsid w:val="00CD211B"/>
    <w:rsid w:val="00CD2D8A"/>
    <w:rsid w:val="00CD38C0"/>
    <w:rsid w:val="00CD407C"/>
    <w:rsid w:val="00CD457B"/>
    <w:rsid w:val="00CD5575"/>
    <w:rsid w:val="00CD6D47"/>
    <w:rsid w:val="00CD7B0E"/>
    <w:rsid w:val="00CE012B"/>
    <w:rsid w:val="00CE028F"/>
    <w:rsid w:val="00CE02DF"/>
    <w:rsid w:val="00CE0B73"/>
    <w:rsid w:val="00CE0FD4"/>
    <w:rsid w:val="00CE4CF6"/>
    <w:rsid w:val="00CE526B"/>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6D71"/>
    <w:rsid w:val="00D07DE4"/>
    <w:rsid w:val="00D10308"/>
    <w:rsid w:val="00D10A2B"/>
    <w:rsid w:val="00D11BB3"/>
    <w:rsid w:val="00D11CE0"/>
    <w:rsid w:val="00D123CC"/>
    <w:rsid w:val="00D13D36"/>
    <w:rsid w:val="00D13FF0"/>
    <w:rsid w:val="00D17F9D"/>
    <w:rsid w:val="00D212B7"/>
    <w:rsid w:val="00D2270A"/>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406E"/>
    <w:rsid w:val="00D44342"/>
    <w:rsid w:val="00D44B66"/>
    <w:rsid w:val="00D45640"/>
    <w:rsid w:val="00D50DBE"/>
    <w:rsid w:val="00D517FC"/>
    <w:rsid w:val="00D55609"/>
    <w:rsid w:val="00D60079"/>
    <w:rsid w:val="00D60C5D"/>
    <w:rsid w:val="00D62E29"/>
    <w:rsid w:val="00D64F36"/>
    <w:rsid w:val="00D65500"/>
    <w:rsid w:val="00D65C8A"/>
    <w:rsid w:val="00D708EF"/>
    <w:rsid w:val="00D71F89"/>
    <w:rsid w:val="00D730EF"/>
    <w:rsid w:val="00D7347B"/>
    <w:rsid w:val="00D75018"/>
    <w:rsid w:val="00D76178"/>
    <w:rsid w:val="00D77658"/>
    <w:rsid w:val="00D81D02"/>
    <w:rsid w:val="00D81D13"/>
    <w:rsid w:val="00D81FF1"/>
    <w:rsid w:val="00D82609"/>
    <w:rsid w:val="00D82C54"/>
    <w:rsid w:val="00D82E63"/>
    <w:rsid w:val="00D83CAD"/>
    <w:rsid w:val="00D847AA"/>
    <w:rsid w:val="00D84DC0"/>
    <w:rsid w:val="00D90085"/>
    <w:rsid w:val="00D91582"/>
    <w:rsid w:val="00D92AE8"/>
    <w:rsid w:val="00D93822"/>
    <w:rsid w:val="00D93D6A"/>
    <w:rsid w:val="00D967EE"/>
    <w:rsid w:val="00D96D72"/>
    <w:rsid w:val="00D96DEA"/>
    <w:rsid w:val="00DA015A"/>
    <w:rsid w:val="00DA0D02"/>
    <w:rsid w:val="00DA2078"/>
    <w:rsid w:val="00DA3B48"/>
    <w:rsid w:val="00DB0B4E"/>
    <w:rsid w:val="00DB3089"/>
    <w:rsid w:val="00DB319B"/>
    <w:rsid w:val="00DB4934"/>
    <w:rsid w:val="00DB61BF"/>
    <w:rsid w:val="00DB7517"/>
    <w:rsid w:val="00DB7B31"/>
    <w:rsid w:val="00DC0A90"/>
    <w:rsid w:val="00DC160B"/>
    <w:rsid w:val="00DC1789"/>
    <w:rsid w:val="00DC7031"/>
    <w:rsid w:val="00DC7494"/>
    <w:rsid w:val="00DD05AE"/>
    <w:rsid w:val="00DD2B8A"/>
    <w:rsid w:val="00DD31E9"/>
    <w:rsid w:val="00DD4BE3"/>
    <w:rsid w:val="00DD53D0"/>
    <w:rsid w:val="00DD56F6"/>
    <w:rsid w:val="00DD72E9"/>
    <w:rsid w:val="00DD79ED"/>
    <w:rsid w:val="00DD7DD0"/>
    <w:rsid w:val="00DE0FFC"/>
    <w:rsid w:val="00DE130B"/>
    <w:rsid w:val="00DE1A3C"/>
    <w:rsid w:val="00DE362B"/>
    <w:rsid w:val="00DE4A9A"/>
    <w:rsid w:val="00DE58BF"/>
    <w:rsid w:val="00DF0D23"/>
    <w:rsid w:val="00DF0D80"/>
    <w:rsid w:val="00DF2086"/>
    <w:rsid w:val="00DF3A07"/>
    <w:rsid w:val="00DF5F3C"/>
    <w:rsid w:val="00E01F04"/>
    <w:rsid w:val="00E02E48"/>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C51"/>
    <w:rsid w:val="00E40757"/>
    <w:rsid w:val="00E40954"/>
    <w:rsid w:val="00E413DD"/>
    <w:rsid w:val="00E415C8"/>
    <w:rsid w:val="00E421A9"/>
    <w:rsid w:val="00E46E49"/>
    <w:rsid w:val="00E50E00"/>
    <w:rsid w:val="00E50ED2"/>
    <w:rsid w:val="00E54FB5"/>
    <w:rsid w:val="00E55EEE"/>
    <w:rsid w:val="00E56968"/>
    <w:rsid w:val="00E64178"/>
    <w:rsid w:val="00E645FE"/>
    <w:rsid w:val="00E6515B"/>
    <w:rsid w:val="00E653A6"/>
    <w:rsid w:val="00E6668D"/>
    <w:rsid w:val="00E66B09"/>
    <w:rsid w:val="00E67D68"/>
    <w:rsid w:val="00E70A5C"/>
    <w:rsid w:val="00E71537"/>
    <w:rsid w:val="00E75A08"/>
    <w:rsid w:val="00E80C40"/>
    <w:rsid w:val="00E81314"/>
    <w:rsid w:val="00E826CF"/>
    <w:rsid w:val="00E85BA6"/>
    <w:rsid w:val="00E86ACB"/>
    <w:rsid w:val="00E87172"/>
    <w:rsid w:val="00E90A4C"/>
    <w:rsid w:val="00E91747"/>
    <w:rsid w:val="00E92786"/>
    <w:rsid w:val="00E92D52"/>
    <w:rsid w:val="00E96C08"/>
    <w:rsid w:val="00E970A2"/>
    <w:rsid w:val="00E975AD"/>
    <w:rsid w:val="00E97A20"/>
    <w:rsid w:val="00EA0F15"/>
    <w:rsid w:val="00EA1B73"/>
    <w:rsid w:val="00EA2450"/>
    <w:rsid w:val="00EA369D"/>
    <w:rsid w:val="00EA7064"/>
    <w:rsid w:val="00EA7DE4"/>
    <w:rsid w:val="00EB0BAF"/>
    <w:rsid w:val="00EB0EC4"/>
    <w:rsid w:val="00EB3A85"/>
    <w:rsid w:val="00EB6D06"/>
    <w:rsid w:val="00EB6E4A"/>
    <w:rsid w:val="00EC07AE"/>
    <w:rsid w:val="00EC1495"/>
    <w:rsid w:val="00EC23F6"/>
    <w:rsid w:val="00EC240B"/>
    <w:rsid w:val="00ED00E9"/>
    <w:rsid w:val="00ED198C"/>
    <w:rsid w:val="00ED2034"/>
    <w:rsid w:val="00ED6B2A"/>
    <w:rsid w:val="00EE3489"/>
    <w:rsid w:val="00EE3EBE"/>
    <w:rsid w:val="00EE570C"/>
    <w:rsid w:val="00EE573F"/>
    <w:rsid w:val="00EF1B9E"/>
    <w:rsid w:val="00EF3621"/>
    <w:rsid w:val="00EF3C0A"/>
    <w:rsid w:val="00EF4324"/>
    <w:rsid w:val="00F01123"/>
    <w:rsid w:val="00F01BA7"/>
    <w:rsid w:val="00F03AFF"/>
    <w:rsid w:val="00F03CEC"/>
    <w:rsid w:val="00F049DC"/>
    <w:rsid w:val="00F05012"/>
    <w:rsid w:val="00F050C1"/>
    <w:rsid w:val="00F053C7"/>
    <w:rsid w:val="00F05C4D"/>
    <w:rsid w:val="00F07A1C"/>
    <w:rsid w:val="00F07B99"/>
    <w:rsid w:val="00F10E34"/>
    <w:rsid w:val="00F110C2"/>
    <w:rsid w:val="00F11413"/>
    <w:rsid w:val="00F11B70"/>
    <w:rsid w:val="00F13F1B"/>
    <w:rsid w:val="00F157EF"/>
    <w:rsid w:val="00F1612F"/>
    <w:rsid w:val="00F172EF"/>
    <w:rsid w:val="00F17534"/>
    <w:rsid w:val="00F21448"/>
    <w:rsid w:val="00F2199A"/>
    <w:rsid w:val="00F234CA"/>
    <w:rsid w:val="00F241D4"/>
    <w:rsid w:val="00F25AB3"/>
    <w:rsid w:val="00F268EF"/>
    <w:rsid w:val="00F27A9E"/>
    <w:rsid w:val="00F30B11"/>
    <w:rsid w:val="00F32C64"/>
    <w:rsid w:val="00F34061"/>
    <w:rsid w:val="00F36829"/>
    <w:rsid w:val="00F40CDB"/>
    <w:rsid w:val="00F4224A"/>
    <w:rsid w:val="00F437EF"/>
    <w:rsid w:val="00F4389F"/>
    <w:rsid w:val="00F43ECF"/>
    <w:rsid w:val="00F450CC"/>
    <w:rsid w:val="00F45709"/>
    <w:rsid w:val="00F47DCB"/>
    <w:rsid w:val="00F51C20"/>
    <w:rsid w:val="00F5312A"/>
    <w:rsid w:val="00F576E4"/>
    <w:rsid w:val="00F6114C"/>
    <w:rsid w:val="00F629DE"/>
    <w:rsid w:val="00F63A75"/>
    <w:rsid w:val="00F64A14"/>
    <w:rsid w:val="00F66240"/>
    <w:rsid w:val="00F70038"/>
    <w:rsid w:val="00F70370"/>
    <w:rsid w:val="00F72AF8"/>
    <w:rsid w:val="00F7312C"/>
    <w:rsid w:val="00F73F9C"/>
    <w:rsid w:val="00F74DED"/>
    <w:rsid w:val="00F75557"/>
    <w:rsid w:val="00F80E37"/>
    <w:rsid w:val="00F8135A"/>
    <w:rsid w:val="00F84207"/>
    <w:rsid w:val="00F84234"/>
    <w:rsid w:val="00F8490B"/>
    <w:rsid w:val="00F85F16"/>
    <w:rsid w:val="00F8769F"/>
    <w:rsid w:val="00F90370"/>
    <w:rsid w:val="00F923CA"/>
    <w:rsid w:val="00F94193"/>
    <w:rsid w:val="00F94459"/>
    <w:rsid w:val="00F9455C"/>
    <w:rsid w:val="00F95A73"/>
    <w:rsid w:val="00F969E5"/>
    <w:rsid w:val="00F96C3B"/>
    <w:rsid w:val="00FA01AE"/>
    <w:rsid w:val="00FA07A1"/>
    <w:rsid w:val="00FA1356"/>
    <w:rsid w:val="00FA21DC"/>
    <w:rsid w:val="00FA268C"/>
    <w:rsid w:val="00FA4794"/>
    <w:rsid w:val="00FA6B6D"/>
    <w:rsid w:val="00FA6DB0"/>
    <w:rsid w:val="00FA6F03"/>
    <w:rsid w:val="00FB10EC"/>
    <w:rsid w:val="00FB147E"/>
    <w:rsid w:val="00FB2559"/>
    <w:rsid w:val="00FB38BD"/>
    <w:rsid w:val="00FB5BDE"/>
    <w:rsid w:val="00FB6904"/>
    <w:rsid w:val="00FB70D0"/>
    <w:rsid w:val="00FC0541"/>
    <w:rsid w:val="00FC0E5F"/>
    <w:rsid w:val="00FC1BE4"/>
    <w:rsid w:val="00FC20CB"/>
    <w:rsid w:val="00FC5CB4"/>
    <w:rsid w:val="00FC7012"/>
    <w:rsid w:val="00FC7DBE"/>
    <w:rsid w:val="00FC7DC0"/>
    <w:rsid w:val="00FD0BAB"/>
    <w:rsid w:val="00FD1630"/>
    <w:rsid w:val="00FD1D96"/>
    <w:rsid w:val="00FD35D3"/>
    <w:rsid w:val="00FD3703"/>
    <w:rsid w:val="00FE00C2"/>
    <w:rsid w:val="00FE1283"/>
    <w:rsid w:val="00FE1DED"/>
    <w:rsid w:val="00FE3685"/>
    <w:rsid w:val="00FE4B51"/>
    <w:rsid w:val="00FE5715"/>
    <w:rsid w:val="00FE7942"/>
    <w:rsid w:val="00FF09F1"/>
    <w:rsid w:val="00FF1052"/>
    <w:rsid w:val="00FF4E73"/>
    <w:rsid w:val="00FF6105"/>
    <w:rsid w:val="00FF6E78"/>
    <w:rsid w:val="00FF76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67E55"/>
  <w15:docId w15:val="{A2D33F65-288E-4501-B004-325BCE69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7D68"/>
  </w:style>
  <w:style w:type="paragraph" w:styleId="1">
    <w:name w:val="heading 1"/>
    <w:basedOn w:val="a"/>
    <w:next w:val="a"/>
    <w:link w:val="10"/>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2">
    <w:name w:val="heading 2"/>
    <w:basedOn w:val="a"/>
    <w:next w:val="a"/>
    <w:link w:val="20"/>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3">
    <w:name w:val="heading 3"/>
    <w:basedOn w:val="a"/>
    <w:next w:val="a"/>
    <w:link w:val="3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4">
    <w:name w:val="heading 4"/>
    <w:basedOn w:val="a"/>
    <w:next w:val="a"/>
    <w:link w:val="40"/>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5">
    <w:name w:val="heading 5"/>
    <w:basedOn w:val="a"/>
    <w:next w:val="a"/>
    <w:link w:val="50"/>
    <w:qFormat/>
    <w:rsid w:val="00E67D68"/>
    <w:pPr>
      <w:keepNext/>
      <w:spacing w:after="0" w:line="240" w:lineRule="atLeast"/>
      <w:outlineLvl w:val="4"/>
    </w:pPr>
    <w:rPr>
      <w:rFonts w:ascii="Wingdings" w:eastAsia="Batang" w:hAnsi="Wingdings" w:cs="Angsana New"/>
      <w:b/>
      <w:bCs/>
      <w:sz w:val="32"/>
      <w:szCs w:val="32"/>
    </w:rPr>
  </w:style>
  <w:style w:type="paragraph" w:styleId="6">
    <w:name w:val="heading 6"/>
    <w:basedOn w:val="a"/>
    <w:next w:val="a"/>
    <w:link w:val="60"/>
    <w:qFormat/>
    <w:rsid w:val="00E67D68"/>
    <w:pPr>
      <w:keepNext/>
      <w:spacing w:after="0" w:line="240" w:lineRule="atLeast"/>
      <w:outlineLvl w:val="5"/>
    </w:pPr>
    <w:rPr>
      <w:rFonts w:ascii="Wingdings" w:eastAsia="Batang" w:hAnsi="Wingdings" w:cs="Angsana New"/>
      <w:b/>
      <w:bCs/>
      <w:sz w:val="28"/>
    </w:rPr>
  </w:style>
  <w:style w:type="paragraph" w:styleId="7">
    <w:name w:val="heading 7"/>
    <w:basedOn w:val="a"/>
    <w:next w:val="a"/>
    <w:link w:val="70"/>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8">
    <w:name w:val="heading 8"/>
    <w:basedOn w:val="a"/>
    <w:next w:val="a"/>
    <w:link w:val="80"/>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9">
    <w:name w:val="heading 9"/>
    <w:basedOn w:val="a"/>
    <w:next w:val="a"/>
    <w:link w:val="90"/>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E67D68"/>
    <w:rPr>
      <w:rFonts w:ascii="Angsana New" w:eastAsia="Times New Roman" w:hAnsi="Angsana New" w:cs="Angsana New"/>
      <w:sz w:val="32"/>
      <w:szCs w:val="32"/>
    </w:rPr>
  </w:style>
  <w:style w:type="character" w:customStyle="1" w:styleId="20">
    <w:name w:val="หัวเรื่อง 2 อักขระ"/>
    <w:basedOn w:val="a0"/>
    <w:link w:val="2"/>
    <w:rsid w:val="00E67D68"/>
    <w:rPr>
      <w:rFonts w:ascii="Angsana New" w:eastAsia="Times New Roman" w:hAnsi="Angsana New" w:cs="Angsana New"/>
      <w:sz w:val="28"/>
    </w:rPr>
  </w:style>
  <w:style w:type="character" w:customStyle="1" w:styleId="30">
    <w:name w:val="หัวเรื่อง 3 อักขระ"/>
    <w:basedOn w:val="a0"/>
    <w:link w:val="3"/>
    <w:rsid w:val="00E67D68"/>
    <w:rPr>
      <w:rFonts w:ascii="Arial" w:eastAsia="Batang" w:hAnsi="Arial" w:cs="Angsana New"/>
      <w:b/>
      <w:bCs/>
      <w:sz w:val="26"/>
      <w:szCs w:val="26"/>
    </w:rPr>
  </w:style>
  <w:style w:type="character" w:customStyle="1" w:styleId="40">
    <w:name w:val="หัวเรื่อง 4 อักขระ"/>
    <w:basedOn w:val="a0"/>
    <w:link w:val="4"/>
    <w:rsid w:val="00E67D68"/>
    <w:rPr>
      <w:rFonts w:ascii="Times New Roman" w:eastAsia="Batang" w:hAnsi="Times New Roman" w:cs="Angsana New"/>
      <w:b/>
      <w:bCs/>
      <w:sz w:val="28"/>
    </w:rPr>
  </w:style>
  <w:style w:type="character" w:customStyle="1" w:styleId="50">
    <w:name w:val="หัวเรื่อง 5 อักขระ"/>
    <w:basedOn w:val="a0"/>
    <w:link w:val="5"/>
    <w:rsid w:val="00E67D68"/>
    <w:rPr>
      <w:rFonts w:ascii="Wingdings" w:eastAsia="Batang" w:hAnsi="Wingdings" w:cs="Angsana New"/>
      <w:b/>
      <w:bCs/>
      <w:sz w:val="32"/>
      <w:szCs w:val="32"/>
    </w:rPr>
  </w:style>
  <w:style w:type="character" w:customStyle="1" w:styleId="60">
    <w:name w:val="หัวเรื่อง 6 อักขระ"/>
    <w:basedOn w:val="a0"/>
    <w:link w:val="6"/>
    <w:rsid w:val="00E67D68"/>
    <w:rPr>
      <w:rFonts w:ascii="Wingdings" w:eastAsia="Batang" w:hAnsi="Wingdings" w:cs="Angsana New"/>
      <w:b/>
      <w:bCs/>
      <w:sz w:val="28"/>
    </w:rPr>
  </w:style>
  <w:style w:type="character" w:customStyle="1" w:styleId="70">
    <w:name w:val="หัวเรื่อง 7 อักขระ"/>
    <w:basedOn w:val="a0"/>
    <w:link w:val="7"/>
    <w:rsid w:val="00E67D68"/>
    <w:rPr>
      <w:rFonts w:ascii="Calibri" w:eastAsia="Times New Roman" w:hAnsi="Calibri" w:cs="Cordia New"/>
      <w:sz w:val="24"/>
      <w:szCs w:val="30"/>
    </w:rPr>
  </w:style>
  <w:style w:type="character" w:customStyle="1" w:styleId="80">
    <w:name w:val="หัวเรื่อง 8 อักขระ"/>
    <w:basedOn w:val="a0"/>
    <w:link w:val="8"/>
    <w:rsid w:val="00E67D68"/>
    <w:rPr>
      <w:rFonts w:ascii="Times New Roman" w:eastAsia="Batang" w:hAnsi="Times New Roman" w:cs="Angsana New"/>
      <w:i/>
      <w:iCs/>
      <w:sz w:val="24"/>
      <w:szCs w:val="24"/>
    </w:rPr>
  </w:style>
  <w:style w:type="character" w:customStyle="1" w:styleId="90">
    <w:name w:val="หัวเรื่อง 9 อักขระ"/>
    <w:basedOn w:val="a0"/>
    <w:link w:val="9"/>
    <w:rsid w:val="00E67D68"/>
    <w:rPr>
      <w:rFonts w:ascii="Angsana New" w:eastAsia="Times New Roman" w:hAnsi="Angsana New" w:cs="Angsana New"/>
      <w:b/>
      <w:bCs/>
      <w:sz w:val="32"/>
      <w:szCs w:val="32"/>
      <w:u w:val="single"/>
    </w:rPr>
  </w:style>
  <w:style w:type="numbering" w:customStyle="1" w:styleId="NoList1">
    <w:name w:val="No List1"/>
    <w:next w:val="a2"/>
    <w:semiHidden/>
    <w:unhideWhenUsed/>
    <w:rsid w:val="00E67D68"/>
  </w:style>
  <w:style w:type="paragraph" w:styleId="a3">
    <w:name w:val="header"/>
    <w:basedOn w:val="a"/>
    <w:link w:val="a4"/>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4">
    <w:name w:val="หัวกระดาษ อักขระ"/>
    <w:basedOn w:val="a0"/>
    <w:link w:val="a3"/>
    <w:rsid w:val="00E67D68"/>
    <w:rPr>
      <w:rFonts w:ascii="Arial" w:eastAsia="Batang" w:hAnsi="Arial" w:cs="Angsana New"/>
      <w:sz w:val="18"/>
      <w:szCs w:val="18"/>
    </w:rPr>
  </w:style>
  <w:style w:type="paragraph" w:styleId="a5">
    <w:name w:val="footer"/>
    <w:basedOn w:val="a"/>
    <w:link w:val="a6"/>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a6">
    <w:name w:val="ท้ายกระดาษ อักขระ"/>
    <w:basedOn w:val="a0"/>
    <w:link w:val="a5"/>
    <w:uiPriority w:val="99"/>
    <w:rsid w:val="00E67D68"/>
    <w:rPr>
      <w:rFonts w:ascii="Arial" w:eastAsia="Batang" w:hAnsi="Arial" w:cs="Angsana New"/>
      <w:sz w:val="18"/>
      <w:szCs w:val="18"/>
    </w:rPr>
  </w:style>
  <w:style w:type="paragraph" w:styleId="a7">
    <w:name w:val="caption"/>
    <w:basedOn w:val="a"/>
    <w:next w:val="a"/>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a8">
    <w:name w:val="Body Text"/>
    <w:basedOn w:val="a"/>
    <w:link w:val="a9"/>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a9">
    <w:name w:val="เนื้อความ อักขระ"/>
    <w:basedOn w:val="a0"/>
    <w:link w:val="a8"/>
    <w:rsid w:val="00E67D68"/>
    <w:rPr>
      <w:rFonts w:ascii="Arial" w:eastAsia="Batang" w:hAnsi="Arial" w:cs="Angsana New"/>
      <w:sz w:val="18"/>
      <w:szCs w:val="18"/>
    </w:rPr>
  </w:style>
  <w:style w:type="paragraph" w:styleId="21">
    <w:name w:val="Body Text 2"/>
    <w:basedOn w:val="a"/>
    <w:link w:val="2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22">
    <w:name w:val="เนื้อความ 2 อักขระ"/>
    <w:basedOn w:val="a0"/>
    <w:link w:val="21"/>
    <w:rsid w:val="00E67D68"/>
    <w:rPr>
      <w:rFonts w:ascii="Arial" w:eastAsia="Batang" w:hAnsi="Arial" w:cs="Angsana New"/>
      <w:sz w:val="18"/>
      <w:szCs w:val="18"/>
    </w:rPr>
  </w:style>
  <w:style w:type="paragraph" w:styleId="aa">
    <w:name w:val="Body Text Indent"/>
    <w:basedOn w:val="a"/>
    <w:link w:val="ab"/>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ab">
    <w:name w:val="การเยื้องเนื้อความ อักขระ"/>
    <w:basedOn w:val="a0"/>
    <w:link w:val="aa"/>
    <w:rsid w:val="00E67D68"/>
    <w:rPr>
      <w:rFonts w:ascii="Arial" w:eastAsia="Batang" w:hAnsi="Arial" w:cs="Angsana New"/>
      <w:sz w:val="18"/>
      <w:szCs w:val="18"/>
    </w:rPr>
  </w:style>
  <w:style w:type="paragraph" w:customStyle="1" w:styleId="ReportHeading1">
    <w:name w:val="ReportHeading1"/>
    <w:basedOn w:val="a"/>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c">
    <w:name w:val="???????"/>
    <w:basedOn w:val="a"/>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0">
    <w:name w:val="10"/>
    <w:basedOn w:val="a"/>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ad">
    <w:name w:val="page number"/>
    <w:basedOn w:val="a0"/>
    <w:rsid w:val="00E67D68"/>
  </w:style>
  <w:style w:type="paragraph" w:customStyle="1" w:styleId="ae">
    <w:name w:val="¢éÍ¤ÇÒÁ"/>
    <w:basedOn w:val="a"/>
    <w:rsid w:val="00E67D68"/>
    <w:pPr>
      <w:tabs>
        <w:tab w:val="left" w:pos="1080"/>
      </w:tabs>
      <w:spacing w:after="0" w:line="240" w:lineRule="auto"/>
    </w:pPr>
    <w:rPr>
      <w:rFonts w:ascii="Times New Roman" w:eastAsia="Batang" w:hAnsi="Times New Roman" w:cs="PSL-TextMono"/>
      <w:sz w:val="30"/>
      <w:szCs w:val="30"/>
      <w:lang w:val="th-TH"/>
    </w:rPr>
  </w:style>
  <w:style w:type="table" w:styleId="af">
    <w:name w:val="Table Grid"/>
    <w:basedOn w:val="a1"/>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link w:val="af1"/>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af1">
    <w:name w:val="ข้อความบอลลูน อักขระ"/>
    <w:basedOn w:val="a0"/>
    <w:link w:val="af0"/>
    <w:semiHidden/>
    <w:rsid w:val="00E67D68"/>
    <w:rPr>
      <w:rFonts w:ascii="Tahoma" w:eastAsia="Batang" w:hAnsi="Tahoma" w:cs="Angsana New"/>
      <w:sz w:val="16"/>
      <w:szCs w:val="16"/>
    </w:rPr>
  </w:style>
  <w:style w:type="paragraph" w:styleId="af2">
    <w:name w:val="Title"/>
    <w:basedOn w:val="a"/>
    <w:link w:val="af3"/>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af3">
    <w:name w:val="ชื่อเรื่อง อักขระ"/>
    <w:basedOn w:val="a0"/>
    <w:link w:val="af2"/>
    <w:rsid w:val="00E67D68"/>
    <w:rPr>
      <w:rFonts w:ascii="Angsana New" w:eastAsia="Times New Roman" w:hAnsi="Angsana New" w:cs="Angsana New"/>
      <w:sz w:val="20"/>
      <w:szCs w:val="20"/>
      <w:u w:val="single"/>
    </w:rPr>
  </w:style>
  <w:style w:type="paragraph" w:customStyle="1" w:styleId="Char">
    <w:name w:val="Char"/>
    <w:basedOn w:val="a"/>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a"/>
    <w:rsid w:val="00E67D68"/>
    <w:pPr>
      <w:spacing w:line="240" w:lineRule="exact"/>
    </w:pPr>
    <w:rPr>
      <w:rFonts w:ascii="Verdana" w:eastAsia="Times New Roman" w:hAnsi="Verdana" w:cs="Angsana New"/>
      <w:sz w:val="20"/>
      <w:szCs w:val="20"/>
      <w:lang w:bidi="ar-SA"/>
    </w:rPr>
  </w:style>
  <w:style w:type="character" w:styleId="af4">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a2"/>
    <w:semiHidden/>
    <w:unhideWhenUsed/>
    <w:rsid w:val="00E67D68"/>
  </w:style>
  <w:style w:type="character" w:customStyle="1" w:styleId="yiv892647036tab">
    <w:name w:val="yiv892647036tab"/>
    <w:rsid w:val="00E67D68"/>
  </w:style>
  <w:style w:type="paragraph" w:customStyle="1" w:styleId="EYBusinessaddress">
    <w:name w:val="EY Business address"/>
    <w:basedOn w:val="a"/>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31">
    <w:name w:val="Body Text Indent 3"/>
    <w:basedOn w:val="a"/>
    <w:link w:val="32"/>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32">
    <w:name w:val="การเยื้องเนื้อความ 3 อักขระ"/>
    <w:basedOn w:val="a0"/>
    <w:link w:val="31"/>
    <w:rsid w:val="00E67D68"/>
    <w:rPr>
      <w:rFonts w:ascii="Arial" w:eastAsia="Batang" w:hAnsi="Arial" w:cs="Angsana New"/>
      <w:sz w:val="16"/>
      <w:szCs w:val="20"/>
    </w:rPr>
  </w:style>
  <w:style w:type="numbering" w:customStyle="1" w:styleId="NoList2">
    <w:name w:val="No List2"/>
    <w:next w:val="a2"/>
    <w:semiHidden/>
    <w:rsid w:val="00E67D68"/>
  </w:style>
  <w:style w:type="character" w:styleId="af5">
    <w:name w:val="annotation reference"/>
    <w:rsid w:val="00E67D68"/>
    <w:rPr>
      <w:rFonts w:ascii="Times New Roman" w:cs="Tms Rmn"/>
      <w:sz w:val="16"/>
      <w:szCs w:val="16"/>
    </w:rPr>
  </w:style>
  <w:style w:type="paragraph" w:styleId="af6">
    <w:name w:val="annotation text"/>
    <w:basedOn w:val="a"/>
    <w:link w:val="af7"/>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af7">
    <w:name w:val="ข้อความข้อคิดเห็น อักขระ"/>
    <w:basedOn w:val="a0"/>
    <w:link w:val="af6"/>
    <w:rsid w:val="00E67D68"/>
    <w:rPr>
      <w:rFonts w:ascii="Times New Roman" w:eastAsia="Times New Roman" w:hAnsi="Tms Rmn" w:cs="CordiaUPC"/>
      <w:sz w:val="28"/>
    </w:rPr>
  </w:style>
  <w:style w:type="paragraph" w:styleId="af8">
    <w:name w:val="List"/>
    <w:basedOn w:val="a"/>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af9">
    <w:name w:val="Block Text"/>
    <w:basedOn w:val="a"/>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23">
    <w:name w:val="Body Text Indent 2"/>
    <w:basedOn w:val="a"/>
    <w:link w:val="24"/>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24">
    <w:name w:val="การเยื้องเนื้อความ 2 อักขระ"/>
    <w:basedOn w:val="a0"/>
    <w:link w:val="23"/>
    <w:rsid w:val="00E67D68"/>
    <w:rPr>
      <w:rFonts w:ascii="Angsana New" w:eastAsia="Times New Roman" w:hAnsi="Angsana New" w:cs="Angsana New"/>
      <w:sz w:val="32"/>
      <w:szCs w:val="32"/>
    </w:rPr>
  </w:style>
  <w:style w:type="paragraph" w:styleId="HTML">
    <w:name w:val="HTML Preformatted"/>
    <w:basedOn w:val="a"/>
    <w:link w:val="HTML0"/>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0">
    <w:name w:val="HTML ที่ได้รับการจัดรูปแบบแล้ว อักขระ"/>
    <w:basedOn w:val="a0"/>
    <w:link w:val="HTML"/>
    <w:uiPriority w:val="99"/>
    <w:rsid w:val="00E67D68"/>
    <w:rPr>
      <w:rFonts w:ascii="Tahoma" w:eastAsia="Times New Roman" w:hAnsi="Tahoma" w:cs="Angsana New"/>
      <w:sz w:val="20"/>
      <w:szCs w:val="20"/>
    </w:rPr>
  </w:style>
  <w:style w:type="character" w:styleId="afa">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a"/>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a"/>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a1"/>
    <w:next w:val="af"/>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a"/>
    <w:rsid w:val="00E67D68"/>
    <w:pPr>
      <w:spacing w:line="240" w:lineRule="exact"/>
    </w:pPr>
    <w:rPr>
      <w:rFonts w:ascii="Verdana" w:eastAsia="Times New Roman" w:hAnsi="Verdana" w:cs="Times New Roman"/>
      <w:sz w:val="20"/>
      <w:szCs w:val="20"/>
      <w:lang w:bidi="ar-SA"/>
    </w:rPr>
  </w:style>
  <w:style w:type="paragraph" w:styleId="afb">
    <w:name w:val="endnote text"/>
    <w:basedOn w:val="a"/>
    <w:link w:val="afc"/>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afc">
    <w:name w:val="ข้อความอ้างอิงท้ายเรื่อง อักขระ"/>
    <w:basedOn w:val="a0"/>
    <w:link w:val="afb"/>
    <w:rsid w:val="00E67D68"/>
    <w:rPr>
      <w:rFonts w:ascii="Times New Roman" w:eastAsia="Times New Roman" w:hAnsi="Tms Rmn" w:cs="Angsana New"/>
      <w:sz w:val="20"/>
      <w:szCs w:val="25"/>
    </w:rPr>
  </w:style>
  <w:style w:type="character" w:styleId="afd">
    <w:name w:val="endnote reference"/>
    <w:rsid w:val="00E67D68"/>
    <w:rPr>
      <w:sz w:val="32"/>
      <w:szCs w:val="32"/>
      <w:vertAlign w:val="superscript"/>
    </w:rPr>
  </w:style>
  <w:style w:type="paragraph" w:customStyle="1" w:styleId="CharCharChar">
    <w:name w:val="อักขระ อักขระ Char Char อักขระ อักขระ Char"/>
    <w:basedOn w:val="a"/>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a"/>
    <w:rsid w:val="00E67D68"/>
    <w:pPr>
      <w:tabs>
        <w:tab w:val="decimal" w:pos="765"/>
      </w:tabs>
      <w:spacing w:after="0" w:line="260" w:lineRule="atLeast"/>
    </w:pPr>
    <w:rPr>
      <w:rFonts w:ascii="Times New Roman" w:eastAsia="SimSun" w:hAnsi="Times New Roman" w:cs="Angsana New"/>
      <w:szCs w:val="20"/>
      <w:lang w:val="en-GB" w:bidi="ar-SA"/>
    </w:rPr>
  </w:style>
  <w:style w:type="paragraph" w:styleId="afe">
    <w:name w:val="List Paragraph"/>
    <w:basedOn w:val="a"/>
    <w:uiPriority w:val="34"/>
    <w:qFormat/>
    <w:rsid w:val="00E67D68"/>
    <w:pPr>
      <w:ind w:left="720"/>
      <w:contextualSpacing/>
    </w:pPr>
  </w:style>
  <w:style w:type="paragraph" w:styleId="aff">
    <w:name w:val="Revision"/>
    <w:hidden/>
    <w:uiPriority w:val="99"/>
    <w:semiHidden/>
    <w:rsid w:val="00FE00C2"/>
    <w:pPr>
      <w:spacing w:after="0" w:line="240" w:lineRule="auto"/>
    </w:pPr>
  </w:style>
  <w:style w:type="paragraph" w:customStyle="1" w:styleId="E">
    <w:name w:val="?????????? E"/>
    <w:basedOn w:val="a"/>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a"/>
    <w:uiPriority w:val="99"/>
    <w:qFormat/>
    <w:rsid w:val="00EA7DE4"/>
    <w:pPr>
      <w:spacing w:after="0" w:line="240" w:lineRule="auto"/>
      <w:ind w:left="720"/>
    </w:pPr>
    <w:rPr>
      <w:rFonts w:ascii="Cordia New" w:eastAsia="Times New Roman" w:hAnsi="Cordia New" w:cs="Times New Roman"/>
      <w:noProof/>
      <w:sz w:val="28"/>
      <w:lang w:bidi="ar-SA"/>
    </w:rPr>
  </w:style>
  <w:style w:type="character" w:styleId="aff0">
    <w:name w:val="Hyperlink"/>
    <w:basedOn w:val="a0"/>
    <w:uiPriority w:val="99"/>
    <w:unhideWhenUsed/>
    <w:rsid w:val="001122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48136494">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1390126">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47F2E-7C1A-4654-A6F5-A00DBE4FE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8000</Words>
  <Characters>45606</Characters>
  <Application>Microsoft Office Word</Application>
  <DocSecurity>0</DocSecurity>
  <Lines>380</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ratchaneeporn.m</cp:lastModifiedBy>
  <cp:revision>9</cp:revision>
  <cp:lastPrinted>2020-05-12T03:31:00Z</cp:lastPrinted>
  <dcterms:created xsi:type="dcterms:W3CDTF">2020-05-14T17:08:00Z</dcterms:created>
  <dcterms:modified xsi:type="dcterms:W3CDTF">2020-05-15T00:51:00Z</dcterms:modified>
</cp:coreProperties>
</file>