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1FE" w:rsidRPr="003709E5" w:rsidRDefault="00CF51FE" w:rsidP="003709E5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3709E5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4718AC" w:rsidRPr="003709E5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3709E5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:rsidR="00CF51FE" w:rsidRPr="003709E5" w:rsidRDefault="00CF51FE" w:rsidP="003709E5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CF51FE" w:rsidRPr="003709E5" w:rsidRDefault="00CF51FE" w:rsidP="003709E5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709E5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:rsidR="00CF51FE" w:rsidRPr="003709E5" w:rsidRDefault="006D0F8D" w:rsidP="003709E5">
      <w:pPr>
        <w:jc w:val="both"/>
        <w:rPr>
          <w:rFonts w:ascii="Angsana New" w:hAnsi="Angsana New"/>
          <w:sz w:val="32"/>
          <w:szCs w:val="32"/>
        </w:rPr>
      </w:pPr>
      <w:r w:rsidRPr="003709E5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D26C99" w:rsidRPr="003709E5">
        <w:rPr>
          <w:rFonts w:ascii="Angsana New" w:hAnsi="Angsana New"/>
          <w:b/>
          <w:bCs/>
          <w:sz w:val="32"/>
          <w:szCs w:val="32"/>
          <w:cs/>
        </w:rPr>
        <w:t>กรุงศรีอยุธยา</w:t>
      </w:r>
      <w:r w:rsidR="00CF51FE" w:rsidRPr="003709E5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:rsidR="00CF51FE" w:rsidRPr="003709E5" w:rsidRDefault="00CF51FE" w:rsidP="003709E5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</w:p>
    <w:p w:rsidR="00907437" w:rsidRPr="003709E5" w:rsidRDefault="00190234" w:rsidP="003709E5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3709E5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</w:t>
      </w:r>
      <w:r w:rsidR="00F34816" w:rsidRPr="003709E5">
        <w:rPr>
          <w:rFonts w:ascii="Angsana New" w:hAnsi="Angsana New"/>
          <w:sz w:val="32"/>
          <w:szCs w:val="32"/>
          <w:cs/>
        </w:rPr>
        <w:t>ของธนาคารกรุงศรีอยุธยา จำกัด (มหาชน) และบริษัทย่อย</w:t>
      </w:r>
      <w:r w:rsidRPr="003709E5">
        <w:rPr>
          <w:rFonts w:ascii="Angsana New" w:hAnsi="Angsana New"/>
          <w:sz w:val="32"/>
          <w:szCs w:val="32"/>
          <w:cs/>
        </w:rPr>
        <w:t>และ</w:t>
      </w:r>
      <w:r w:rsidR="00F34816" w:rsidRPr="003709E5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3709E5">
        <w:rPr>
          <w:rFonts w:ascii="Angsana New" w:hAnsi="Angsana New"/>
          <w:sz w:val="32"/>
          <w:szCs w:val="32"/>
          <w:cs/>
        </w:rPr>
        <w:t>เฉพาะธนาคาร</w:t>
      </w:r>
      <w:r w:rsidR="00F34816" w:rsidRPr="003709E5">
        <w:rPr>
          <w:rFonts w:ascii="Angsana New" w:hAnsi="Angsana New"/>
          <w:sz w:val="32"/>
          <w:szCs w:val="32"/>
          <w:cs/>
        </w:rPr>
        <w:t>ของธนาคารกรุงศรีอยุธยา จำกัด (มหาชน)</w:t>
      </w:r>
      <w:r w:rsidRPr="003709E5">
        <w:rPr>
          <w:rFonts w:ascii="Angsana New" w:hAnsi="Angsana New"/>
          <w:sz w:val="32"/>
          <w:szCs w:val="32"/>
        </w:rPr>
        <w:t xml:space="preserve"> </w:t>
      </w:r>
      <w:r w:rsidRPr="003709E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235D" w:rsidRPr="006F235D">
        <w:rPr>
          <w:rFonts w:ascii="Angsana New" w:hAnsi="Angsana New"/>
          <w:sz w:val="32"/>
          <w:szCs w:val="32"/>
        </w:rPr>
        <w:t>31</w:t>
      </w:r>
      <w:r w:rsidRPr="003709E5">
        <w:rPr>
          <w:rFonts w:ascii="Angsana New" w:hAnsi="Angsana New"/>
          <w:sz w:val="32"/>
          <w:szCs w:val="32"/>
          <w:cs/>
        </w:rPr>
        <w:t xml:space="preserve"> มีนาคม </w:t>
      </w:r>
      <w:r w:rsidR="006F235D" w:rsidRPr="006F235D">
        <w:rPr>
          <w:rFonts w:ascii="Angsana New" w:hAnsi="Angsana New"/>
          <w:sz w:val="32"/>
          <w:szCs w:val="32"/>
        </w:rPr>
        <w:t>2563</w:t>
      </w:r>
      <w:r w:rsidRPr="003709E5">
        <w:rPr>
          <w:rFonts w:ascii="Angsana New" w:hAnsi="Angsana New"/>
          <w:sz w:val="32"/>
          <w:szCs w:val="32"/>
        </w:rPr>
        <w:t xml:space="preserve"> </w:t>
      </w:r>
      <w:r w:rsidRPr="003709E5">
        <w:rPr>
          <w:rFonts w:ascii="Angsana New" w:hAnsi="Angsana New"/>
          <w:sz w:val="32"/>
          <w:szCs w:val="32"/>
          <w:cs/>
        </w:rPr>
        <w:t>และงบกำไรขาดทุน</w:t>
      </w:r>
      <w:r w:rsidR="001469AC" w:rsidRPr="003709E5">
        <w:rPr>
          <w:rFonts w:ascii="Angsana New" w:hAnsi="Angsana New"/>
          <w:sz w:val="32"/>
          <w:szCs w:val="32"/>
          <w:cs/>
        </w:rPr>
        <w:t>และกำไรขาดทุน</w:t>
      </w:r>
      <w:r w:rsidRPr="003709E5">
        <w:rPr>
          <w:rFonts w:ascii="Angsana New" w:hAnsi="Angsana New"/>
          <w:sz w:val="32"/>
          <w:szCs w:val="32"/>
          <w:cs/>
        </w:rPr>
        <w:t>เบ็ดเสร็จ</w:t>
      </w:r>
      <w:r w:rsidR="001469AC" w:rsidRPr="003709E5">
        <w:rPr>
          <w:rFonts w:ascii="Angsana New" w:hAnsi="Angsana New"/>
          <w:sz w:val="32"/>
          <w:szCs w:val="32"/>
          <w:cs/>
        </w:rPr>
        <w:t>อื่น</w:t>
      </w:r>
      <w:r w:rsidR="003817A5" w:rsidRPr="003709E5">
        <w:rPr>
          <w:rFonts w:ascii="Angsana New" w:hAnsi="Angsana New"/>
          <w:sz w:val="32"/>
          <w:szCs w:val="32"/>
          <w:cs/>
        </w:rPr>
        <w:t>รวม</w:t>
      </w:r>
      <w:r w:rsidR="007C4757" w:rsidRPr="003709E5">
        <w:rPr>
          <w:rFonts w:ascii="Angsana New" w:hAnsi="Angsana New"/>
          <w:sz w:val="32"/>
          <w:szCs w:val="32"/>
          <w:cs/>
        </w:rPr>
        <w:t>และเฉพาะธนาคาร</w:t>
      </w:r>
      <w:r w:rsidRPr="003709E5">
        <w:rPr>
          <w:rFonts w:ascii="Angsana New" w:hAnsi="Angsana New"/>
          <w:sz w:val="32"/>
          <w:szCs w:val="32"/>
          <w:cs/>
        </w:rPr>
        <w:t xml:space="preserve"> </w:t>
      </w:r>
      <w:r w:rsidR="007C4757" w:rsidRPr="003709E5">
        <w:rPr>
          <w:rFonts w:ascii="Angsana New" w:hAnsi="Angsana New"/>
          <w:sz w:val="32"/>
          <w:szCs w:val="32"/>
          <w:cs/>
        </w:rPr>
        <w:t>งบแสดง</w:t>
      </w:r>
      <w:r w:rsidRPr="003709E5">
        <w:rPr>
          <w:rFonts w:ascii="Angsana New" w:hAnsi="Angsana New"/>
          <w:sz w:val="32"/>
          <w:szCs w:val="32"/>
          <w:cs/>
        </w:rPr>
        <w:t>การเปลี่ยนแปลง</w:t>
      </w:r>
      <w:r w:rsidRPr="003709E5">
        <w:rPr>
          <w:rFonts w:ascii="Angsana New" w:hAnsi="Angsana New"/>
          <w:spacing w:val="-4"/>
          <w:sz w:val="32"/>
          <w:szCs w:val="32"/>
          <w:cs/>
        </w:rPr>
        <w:t>ส่วนของเจ้าของรวม</w:t>
      </w:r>
      <w:r w:rsidR="007C4757" w:rsidRPr="003709E5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3709E5">
        <w:rPr>
          <w:rFonts w:ascii="Angsana New" w:hAnsi="Angsana New"/>
          <w:spacing w:val="-4"/>
          <w:sz w:val="32"/>
          <w:szCs w:val="32"/>
          <w:cs/>
        </w:rPr>
        <w:t>เฉพาะธนาคาร และ</w:t>
      </w:r>
      <w:r w:rsidR="007C4757" w:rsidRPr="003709E5">
        <w:rPr>
          <w:rFonts w:ascii="Angsana New" w:hAnsi="Angsana New"/>
          <w:spacing w:val="-4"/>
          <w:sz w:val="32"/>
          <w:szCs w:val="32"/>
          <w:cs/>
        </w:rPr>
        <w:t>งบกระแสเงินสดรวม</w:t>
      </w:r>
      <w:r w:rsidRPr="003709E5">
        <w:rPr>
          <w:rFonts w:ascii="Angsana New" w:hAnsi="Angsana New"/>
          <w:spacing w:val="-4"/>
          <w:sz w:val="32"/>
          <w:szCs w:val="32"/>
          <w:cs/>
        </w:rPr>
        <w:t>และ</w:t>
      </w:r>
      <w:r w:rsidR="007C4757" w:rsidRPr="003709E5">
        <w:rPr>
          <w:rFonts w:ascii="Angsana New" w:hAnsi="Angsana New"/>
          <w:spacing w:val="-4"/>
          <w:sz w:val="32"/>
          <w:szCs w:val="32"/>
          <w:cs/>
        </w:rPr>
        <w:t>เฉพาะธนาคารสำหรับงวด</w:t>
      </w:r>
      <w:r w:rsidRPr="003709E5">
        <w:rPr>
          <w:rFonts w:ascii="Angsana New" w:hAnsi="Angsana New"/>
          <w:spacing w:val="-4"/>
          <w:sz w:val="32"/>
          <w:szCs w:val="32"/>
          <w:cs/>
        </w:rPr>
        <w:t>สาม</w:t>
      </w:r>
      <w:r w:rsidR="007C4757" w:rsidRPr="003709E5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7C4757" w:rsidRPr="003709E5">
        <w:rPr>
          <w:rFonts w:ascii="Angsana New" w:hAnsi="Angsana New"/>
          <w:spacing w:val="4"/>
          <w:sz w:val="32"/>
          <w:szCs w:val="32"/>
          <w:cs/>
        </w:rPr>
        <w:t>สิ้นสุด</w:t>
      </w:r>
      <w:r w:rsidR="00F34816" w:rsidRPr="003709E5">
        <w:rPr>
          <w:rFonts w:ascii="Angsana New" w:hAnsi="Angsana New"/>
          <w:spacing w:val="4"/>
          <w:sz w:val="32"/>
          <w:szCs w:val="32"/>
          <w:cs/>
        </w:rPr>
        <w:t>วันเดียวกันและ</w:t>
      </w:r>
      <w:r w:rsidR="007C4757" w:rsidRPr="003709E5">
        <w:rPr>
          <w:rFonts w:ascii="Angsana New" w:hAnsi="Angsana New"/>
          <w:spacing w:val="4"/>
          <w:sz w:val="32"/>
          <w:szCs w:val="32"/>
          <w:cs/>
        </w:rPr>
        <w:t>หมายเหตุประกอบงบการเงินแบบย่อ ซึ่งผู้บริหารของ</w:t>
      </w:r>
      <w:r w:rsidR="00F34816" w:rsidRPr="003709E5">
        <w:rPr>
          <w:rFonts w:ascii="Angsana New" w:hAnsi="Angsana New"/>
          <w:spacing w:val="4"/>
          <w:sz w:val="32"/>
          <w:szCs w:val="32"/>
          <w:cs/>
        </w:rPr>
        <w:t>ธนาคาร</w:t>
      </w:r>
      <w:r w:rsidR="007C4757" w:rsidRPr="003709E5">
        <w:rPr>
          <w:rFonts w:ascii="Angsana New" w:hAnsi="Angsana New"/>
          <w:spacing w:val="4"/>
          <w:sz w:val="32"/>
          <w:szCs w:val="32"/>
          <w:cs/>
        </w:rPr>
        <w:t>เป็นผู้รับผิดชอบ</w:t>
      </w:r>
      <w:r w:rsidR="007C4757" w:rsidRPr="003709E5">
        <w:rPr>
          <w:rFonts w:ascii="Angsana New" w:hAnsi="Angsana New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="006F235D" w:rsidRPr="006F235D">
        <w:rPr>
          <w:rFonts w:ascii="Angsana New" w:hAnsi="Angsana New"/>
          <w:sz w:val="32"/>
          <w:szCs w:val="32"/>
        </w:rPr>
        <w:t>34</w:t>
      </w:r>
      <w:r w:rsidR="0019076E">
        <w:rPr>
          <w:rFonts w:ascii="Angsana New" w:hAnsi="Angsana New"/>
          <w:sz w:val="32"/>
          <w:szCs w:val="32"/>
        </w:rPr>
        <w:t xml:space="preserve">         </w:t>
      </w:r>
      <w:r w:rsidR="003E7CD5" w:rsidRPr="003709E5">
        <w:rPr>
          <w:rFonts w:ascii="Angsana New" w:hAnsi="Angsana New"/>
          <w:sz w:val="32"/>
          <w:szCs w:val="32"/>
        </w:rPr>
        <w:t xml:space="preserve"> </w:t>
      </w:r>
      <w:r w:rsidR="007C4757" w:rsidRPr="003709E5">
        <w:rPr>
          <w:rFonts w:ascii="Angsana New" w:hAnsi="Angsana New"/>
          <w:sz w:val="32"/>
          <w:szCs w:val="32"/>
          <w:cs/>
        </w:rPr>
        <w:t xml:space="preserve">เรื่อง </w:t>
      </w:r>
      <w:r w:rsidR="003E7CD5" w:rsidRPr="003709E5">
        <w:rPr>
          <w:rFonts w:ascii="Angsana New" w:hAnsi="Angsana New"/>
          <w:sz w:val="32"/>
          <w:szCs w:val="32"/>
        </w:rPr>
        <w:t>“</w:t>
      </w:r>
      <w:r w:rsidR="008F5132" w:rsidRPr="00807F70">
        <w:rPr>
          <w:rFonts w:ascii="Angsana New" w:hAnsi="Angsana New" w:hint="cs"/>
          <w:spacing w:val="4"/>
          <w:sz w:val="32"/>
          <w:szCs w:val="32"/>
          <w:cs/>
        </w:rPr>
        <w:t>การรายงาน</w:t>
      </w:r>
      <w:r w:rsidR="00523A23" w:rsidRPr="00807F70">
        <w:rPr>
          <w:rFonts w:ascii="Angsana New" w:hAnsi="Angsana New" w:hint="cs"/>
          <w:spacing w:val="4"/>
          <w:sz w:val="32"/>
          <w:szCs w:val="32"/>
          <w:cs/>
        </w:rPr>
        <w:t>ทาง</w:t>
      </w:r>
      <w:r w:rsidR="007C4757" w:rsidRPr="00807F70">
        <w:rPr>
          <w:rFonts w:ascii="Angsana New" w:hAnsi="Angsana New"/>
          <w:spacing w:val="4"/>
          <w:sz w:val="32"/>
          <w:szCs w:val="32"/>
          <w:cs/>
        </w:rPr>
        <w:t>การเงินระหว่างกาล</w:t>
      </w:r>
      <w:r w:rsidR="003E7CD5" w:rsidRPr="00807F70">
        <w:rPr>
          <w:rFonts w:ascii="Angsana New" w:hAnsi="Angsana New"/>
          <w:spacing w:val="4"/>
          <w:sz w:val="32"/>
          <w:szCs w:val="32"/>
        </w:rPr>
        <w:t>”</w:t>
      </w:r>
      <w:r w:rsidR="007C4757" w:rsidRPr="00807F7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B44A91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B44A91">
        <w:rPr>
          <w:rFonts w:ascii="Angsana New" w:hAnsi="Angsana New"/>
          <w:spacing w:val="4"/>
          <w:sz w:val="32"/>
          <w:szCs w:val="32"/>
          <w:cs/>
        </w:rPr>
        <w:t>หลักเกณฑ์ของ</w:t>
      </w:r>
      <w:r w:rsidR="000A0FFC">
        <w:rPr>
          <w:rFonts w:ascii="Angsana New" w:hAnsi="Angsana New" w:hint="cs"/>
          <w:spacing w:val="4"/>
          <w:sz w:val="32"/>
          <w:szCs w:val="32"/>
          <w:cs/>
        </w:rPr>
        <w:t>ธนาคารแห่งประเทศไทย</w:t>
      </w:r>
      <w:r w:rsidR="00B44A91">
        <w:rPr>
          <w:rFonts w:ascii="Angsana New" w:hAnsi="Angsana New"/>
          <w:spacing w:val="4"/>
          <w:sz w:val="32"/>
          <w:szCs w:val="32"/>
        </w:rPr>
        <w:t xml:space="preserve"> </w:t>
      </w:r>
      <w:r w:rsidR="007C4757" w:rsidRPr="00807F70">
        <w:rPr>
          <w:rFonts w:ascii="Angsana New" w:hAnsi="Angsana New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7C4757" w:rsidRPr="003709E5">
        <w:rPr>
          <w:rFonts w:ascii="Angsana New" w:hAnsi="Angsana New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:rsidR="007C4757" w:rsidRPr="00F50133" w:rsidRDefault="007C4757" w:rsidP="003709E5">
      <w:pPr>
        <w:tabs>
          <w:tab w:val="center" w:pos="6480"/>
        </w:tabs>
        <w:jc w:val="both"/>
        <w:outlineLvl w:val="0"/>
        <w:rPr>
          <w:rFonts w:ascii="Angsana New" w:hAnsi="Angsana New"/>
          <w:sz w:val="32"/>
          <w:szCs w:val="32"/>
        </w:rPr>
      </w:pPr>
    </w:p>
    <w:p w:rsidR="00781AFC" w:rsidRPr="003709E5" w:rsidRDefault="00781AFC" w:rsidP="003709E5">
      <w:pPr>
        <w:tabs>
          <w:tab w:val="center" w:pos="6480"/>
        </w:tabs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3709E5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:rsidR="00A06848" w:rsidRPr="003709E5" w:rsidRDefault="00A06848" w:rsidP="003709E5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pacing w:val="-14"/>
          <w:sz w:val="16"/>
          <w:szCs w:val="16"/>
          <w:cs/>
        </w:rPr>
      </w:pPr>
    </w:p>
    <w:p w:rsidR="00781AFC" w:rsidRPr="006B197C" w:rsidRDefault="00A70BD9" w:rsidP="003709E5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A70BD9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</w:t>
      </w:r>
      <w:r w:rsidR="006F235D" w:rsidRPr="006F235D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6F235D" w:rsidRPr="006F235D">
        <w:rPr>
          <w:rFonts w:ascii="Angsana New" w:hAnsi="Angsana New"/>
          <w:spacing w:val="-6"/>
          <w:sz w:val="32"/>
          <w:szCs w:val="32"/>
        </w:rPr>
        <w:t xml:space="preserve">” </w:t>
      </w:r>
      <w:r w:rsidR="006F235D" w:rsidRPr="006F235D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A70BD9">
        <w:rPr>
          <w:rFonts w:ascii="Angsana New" w:hAnsi="Angsana New"/>
          <w:sz w:val="32"/>
          <w:szCs w:val="32"/>
          <w:cs/>
        </w:rPr>
        <w:t xml:space="preserve">มาตรฐานงานสอบทาน รหัส </w:t>
      </w:r>
      <w:r w:rsidR="006F235D" w:rsidRPr="006F235D">
        <w:rPr>
          <w:rFonts w:ascii="Angsana New" w:hAnsi="Angsana New"/>
          <w:sz w:val="32"/>
          <w:szCs w:val="32"/>
        </w:rPr>
        <w:t>2410</w:t>
      </w:r>
      <w:r w:rsidRPr="00A70BD9">
        <w:rPr>
          <w:rFonts w:ascii="Angsana New" w:hAnsi="Angsana New"/>
          <w:sz w:val="32"/>
          <w:szCs w:val="32"/>
          <w:cs/>
        </w:rPr>
        <w:t xml:space="preserve"> </w:t>
      </w:r>
      <w:r w:rsidRPr="00A70BD9">
        <w:rPr>
          <w:rFonts w:ascii="Angsana New" w:hAnsi="Angsana New"/>
          <w:sz w:val="32"/>
          <w:szCs w:val="32"/>
        </w:rPr>
        <w:t>“</w:t>
      </w:r>
      <w:r w:rsidRPr="00A70BD9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6F235D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B197C">
        <w:rPr>
          <w:rFonts w:ascii="Angsana New" w:hAnsi="Angsana New"/>
          <w:sz w:val="32"/>
          <w:szCs w:val="32"/>
          <w:cs/>
        </w:rPr>
        <w:t xml:space="preserve"> </w:t>
      </w:r>
      <w:r w:rsidRPr="006F235D">
        <w:rPr>
          <w:rFonts w:ascii="Angsana New" w:hAnsi="Angsana New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6F235D">
        <w:rPr>
          <w:rFonts w:ascii="Angsana New" w:hAnsi="Angsana New"/>
          <w:spacing w:val="-4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</w:t>
      </w:r>
      <w:r w:rsidRPr="006B197C">
        <w:rPr>
          <w:rFonts w:ascii="Angsana New" w:hAnsi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  <w:r w:rsidR="00EC1900">
        <w:rPr>
          <w:rFonts w:ascii="Angsana New" w:hAnsi="Angsana New" w:hint="cs"/>
          <w:sz w:val="32"/>
          <w:szCs w:val="32"/>
          <w:cs/>
        </w:rPr>
        <w:t>ได้</w:t>
      </w:r>
    </w:p>
    <w:p w:rsidR="00A70BD9" w:rsidRPr="003709E5" w:rsidRDefault="00A70BD9" w:rsidP="003709E5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3709E5" w:rsidRPr="003709E5" w:rsidRDefault="003709E5" w:rsidP="003709E5">
      <w:pPr>
        <w:tabs>
          <w:tab w:val="center" w:pos="6480"/>
        </w:tabs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3709E5" w:rsidRPr="003709E5" w:rsidSect="008071AB">
          <w:headerReference w:type="even" r:id="rId7"/>
          <w:headerReference w:type="first" r:id="rId8"/>
          <w:pgSz w:w="11906" w:h="16838" w:code="9"/>
          <w:pgMar w:top="3456" w:right="1224" w:bottom="1152" w:left="1872" w:header="864" w:footer="432" w:gutter="0"/>
          <w:cols w:space="708"/>
          <w:docGrid w:linePitch="360"/>
        </w:sectPr>
      </w:pPr>
    </w:p>
    <w:p w:rsidR="00EA68A1" w:rsidRPr="003709E5" w:rsidRDefault="00781AFC" w:rsidP="003709E5">
      <w:pPr>
        <w:tabs>
          <w:tab w:val="center" w:pos="6480"/>
        </w:tabs>
        <w:ind w:left="432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709E5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:rsidR="00A06848" w:rsidRPr="003709E5" w:rsidRDefault="00A06848" w:rsidP="003709E5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:rsidR="00CE2340" w:rsidRPr="003709E5" w:rsidRDefault="00CE2340" w:rsidP="003709E5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3709E5">
        <w:rPr>
          <w:rFonts w:ascii="Angsana New" w:hAnsi="Angsana New"/>
          <w:sz w:val="32"/>
          <w:szCs w:val="32"/>
          <w:cs/>
        </w:rPr>
        <w:t>ข้าพเจ้าไม่พบ</w:t>
      </w:r>
      <w:r w:rsidRPr="003709E5">
        <w:rPr>
          <w:rFonts w:ascii="Angsana New" w:hAnsi="Angsana New"/>
          <w:color w:val="000000"/>
          <w:sz w:val="32"/>
          <w:szCs w:val="32"/>
          <w:cs/>
        </w:rPr>
        <w:t>สิ่</w:t>
      </w:r>
      <w:r w:rsidRPr="003709E5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</w:t>
      </w:r>
      <w:r w:rsidR="006C6DA3" w:rsidRPr="003709E5">
        <w:rPr>
          <w:rFonts w:ascii="Angsana New" w:hAnsi="Angsana New"/>
          <w:sz w:val="32"/>
          <w:szCs w:val="32"/>
          <w:cs/>
        </w:rPr>
        <w:t>่ได้จัดทำขึ้นตามมาตรฐาน</w:t>
      </w:r>
      <w:r w:rsidR="006C6DA3" w:rsidRPr="0019076E">
        <w:rPr>
          <w:rFonts w:ascii="Angsana New" w:hAnsi="Angsana New"/>
          <w:spacing w:val="-4"/>
          <w:sz w:val="32"/>
          <w:szCs w:val="32"/>
          <w:cs/>
        </w:rPr>
        <w:t>การบัญชี</w:t>
      </w:r>
      <w:r w:rsidRPr="0019076E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6F235D" w:rsidRPr="006F235D">
        <w:rPr>
          <w:rFonts w:ascii="Angsana New" w:hAnsi="Angsana New"/>
          <w:spacing w:val="-4"/>
          <w:sz w:val="32"/>
          <w:szCs w:val="32"/>
        </w:rPr>
        <w:t>34</w:t>
      </w:r>
      <w:r w:rsidRPr="0019076E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773E2C" w:rsidRPr="0019076E">
        <w:rPr>
          <w:rFonts w:ascii="Angsana New" w:hAnsi="Angsana New"/>
          <w:spacing w:val="-4"/>
          <w:sz w:val="32"/>
          <w:szCs w:val="32"/>
        </w:rPr>
        <w:t>“</w:t>
      </w:r>
      <w:r w:rsidR="008F5132" w:rsidRPr="0019076E">
        <w:rPr>
          <w:rFonts w:ascii="Angsana New" w:hAnsi="Angsana New" w:hint="cs"/>
          <w:spacing w:val="-4"/>
          <w:sz w:val="32"/>
          <w:szCs w:val="32"/>
          <w:cs/>
        </w:rPr>
        <w:t>การรายงาน</w:t>
      </w:r>
      <w:r w:rsidR="00523A23" w:rsidRPr="0019076E">
        <w:rPr>
          <w:rFonts w:ascii="Angsana New" w:hAnsi="Angsana New" w:hint="cs"/>
          <w:spacing w:val="-4"/>
          <w:sz w:val="32"/>
          <w:szCs w:val="32"/>
          <w:cs/>
        </w:rPr>
        <w:t>ทาง</w:t>
      </w:r>
      <w:r w:rsidRPr="0019076E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773E2C" w:rsidRPr="0019076E">
        <w:rPr>
          <w:rFonts w:ascii="Angsana New" w:hAnsi="Angsana New"/>
          <w:spacing w:val="-4"/>
          <w:sz w:val="32"/>
          <w:szCs w:val="32"/>
        </w:rPr>
        <w:t>”</w:t>
      </w:r>
      <w:r w:rsidRPr="0019076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55A19" w:rsidRPr="001907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9269F" w:rsidRPr="0019076E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C9269F" w:rsidRPr="0019076E">
        <w:rPr>
          <w:rFonts w:ascii="Angsana New" w:hAnsi="Angsana New"/>
          <w:spacing w:val="-4"/>
          <w:sz w:val="32"/>
          <w:szCs w:val="32"/>
          <w:cs/>
        </w:rPr>
        <w:t>หลักเกณฑ์ของ</w:t>
      </w:r>
      <w:r w:rsidR="000A0FFC" w:rsidRPr="0019076E">
        <w:rPr>
          <w:rFonts w:ascii="Angsana New" w:hAnsi="Angsana New" w:hint="cs"/>
          <w:spacing w:val="-4"/>
          <w:sz w:val="32"/>
          <w:szCs w:val="32"/>
          <w:cs/>
        </w:rPr>
        <w:t>ธนาคารแห่งประเทศไทย</w:t>
      </w:r>
      <w:r w:rsidR="00C9269F">
        <w:rPr>
          <w:rFonts w:ascii="Angsana New" w:hAnsi="Angsana New"/>
          <w:spacing w:val="4"/>
          <w:sz w:val="32"/>
          <w:szCs w:val="32"/>
        </w:rPr>
        <w:t xml:space="preserve"> </w:t>
      </w:r>
      <w:r w:rsidRPr="00F50133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:rsidR="00D04636" w:rsidRPr="003709E5" w:rsidRDefault="00D04636" w:rsidP="003709E5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:rsidR="00B83631" w:rsidRDefault="00B83631" w:rsidP="00B83631">
      <w:pPr>
        <w:tabs>
          <w:tab w:val="center" w:pos="6480"/>
        </w:tabs>
        <w:ind w:left="432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B83631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B83631" w:rsidRDefault="00B83631" w:rsidP="00B83631">
      <w:pPr>
        <w:autoSpaceDE w:val="0"/>
        <w:autoSpaceDN w:val="0"/>
        <w:ind w:left="432"/>
        <w:jc w:val="thaiDistribute"/>
        <w:rPr>
          <w:rFonts w:ascii="Angsana New" w:hAnsi="Angsana New"/>
          <w:sz w:val="16"/>
          <w:szCs w:val="16"/>
        </w:rPr>
      </w:pPr>
    </w:p>
    <w:p w:rsidR="00B83631" w:rsidRPr="002F6759" w:rsidRDefault="00B83631" w:rsidP="00B83631">
      <w:pPr>
        <w:autoSpaceDE w:val="0"/>
        <w:autoSpaceDN w:val="0"/>
        <w:adjustRightInd w:val="0"/>
        <w:ind w:left="432"/>
        <w:jc w:val="thaiDistribute"/>
        <w:rPr>
          <w:rFonts w:ascii="Angsana New" w:hAnsi="Angsana New" w:hint="cs"/>
          <w:sz w:val="32"/>
          <w:szCs w:val="32"/>
          <w:cs/>
        </w:rPr>
      </w:pPr>
      <w:r w:rsidRPr="00B83631">
        <w:rPr>
          <w:rFonts w:ascii="Angsana New" w:hAnsi="Angsana New"/>
          <w:spacing w:val="-4"/>
          <w:sz w:val="32"/>
          <w:szCs w:val="32"/>
          <w:cs/>
        </w:rPr>
        <w:t>ข้าพเจ้าขอให้สังเกตหมายเหตุประกอบงบการเงินระหว่างกาล</w:t>
      </w:r>
      <w:r w:rsidRPr="006F235D">
        <w:rPr>
          <w:rFonts w:ascii="Angsana New" w:hAnsi="Angsana New"/>
          <w:spacing w:val="2"/>
          <w:sz w:val="32"/>
          <w:szCs w:val="32"/>
          <w:cs/>
        </w:rPr>
        <w:t xml:space="preserve">ข้อ </w:t>
      </w:r>
      <w:r w:rsidR="006F235D" w:rsidRPr="006F235D">
        <w:rPr>
          <w:rFonts w:ascii="Angsana New" w:hAnsi="Angsana New"/>
          <w:spacing w:val="2"/>
          <w:sz w:val="32"/>
          <w:szCs w:val="32"/>
        </w:rPr>
        <w:t>3</w:t>
      </w:r>
      <w:r w:rsidRPr="006F235D">
        <w:rPr>
          <w:rFonts w:ascii="Angsana New" w:hAnsi="Angsana New"/>
          <w:spacing w:val="2"/>
          <w:sz w:val="32"/>
          <w:szCs w:val="32"/>
        </w:rPr>
        <w:t xml:space="preserve"> </w:t>
      </w:r>
      <w:r w:rsidRPr="006F235D">
        <w:rPr>
          <w:rFonts w:ascii="Angsana New" w:hAnsi="Angsana New"/>
          <w:spacing w:val="2"/>
          <w:sz w:val="32"/>
          <w:szCs w:val="32"/>
          <w:cs/>
        </w:rPr>
        <w:t>ธนาคารกรุงศรีอยุธยา จำกัด (มหาชน) และบริษัทย่อยได้นำ</w:t>
      </w:r>
      <w:r w:rsidR="00B507CD" w:rsidRPr="006F235D">
        <w:rPr>
          <w:rFonts w:ascii="Angsana New" w:hAnsi="Angsana New" w:hint="cs"/>
          <w:spacing w:val="2"/>
          <w:sz w:val="32"/>
          <w:szCs w:val="32"/>
          <w:cs/>
        </w:rPr>
        <w:t>กลุ่ม</w:t>
      </w:r>
      <w:r w:rsidRPr="006F235D">
        <w:rPr>
          <w:rFonts w:ascii="Angsana New" w:hAnsi="Angsana New"/>
          <w:spacing w:val="2"/>
          <w:sz w:val="32"/>
          <w:szCs w:val="32"/>
          <w:cs/>
        </w:rPr>
        <w:t xml:space="preserve">มาตรฐานเครื่องมือทางการเงิน </w:t>
      </w:r>
      <w:r w:rsidRPr="006F235D">
        <w:rPr>
          <w:rFonts w:ascii="Angsana New" w:hAnsi="Angsana New"/>
          <w:spacing w:val="-4"/>
          <w:sz w:val="32"/>
          <w:szCs w:val="32"/>
          <w:cs/>
        </w:rPr>
        <w:t xml:space="preserve">และมาตรฐานการรายงานทางการเงิน ฉบับที่ </w:t>
      </w:r>
      <w:r w:rsidR="006F235D" w:rsidRPr="006F235D">
        <w:rPr>
          <w:rFonts w:ascii="Angsana New" w:hAnsi="Angsana New"/>
          <w:spacing w:val="-4"/>
          <w:sz w:val="32"/>
          <w:szCs w:val="32"/>
        </w:rPr>
        <w:t>16</w:t>
      </w:r>
      <w:r w:rsidRPr="006F235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F235D">
        <w:rPr>
          <w:rFonts w:ascii="Angsana New" w:hAnsi="Angsana New"/>
          <w:spacing w:val="-4"/>
          <w:sz w:val="32"/>
          <w:szCs w:val="32"/>
          <w:cs/>
        </w:rPr>
        <w:t>เรื่อง สัญญาเช่า ซึ่งมีผลบังคับใช้สำหรับรอบระยะเวลาบัญชี</w:t>
      </w:r>
      <w:r w:rsidRPr="00B83631">
        <w:rPr>
          <w:rFonts w:ascii="Angsana New" w:hAnsi="Angsana New"/>
          <w:sz w:val="32"/>
          <w:szCs w:val="32"/>
          <w:cs/>
        </w:rPr>
        <w:t>ที่เริ่มในหรือหลังวันที่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6F235D" w:rsidRPr="006F235D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Pr="00B83631">
        <w:rPr>
          <w:rFonts w:ascii="Angsana New" w:hAnsi="Angsana New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6F235D" w:rsidRPr="006F235D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 w:rsidR="002F6759">
        <w:rPr>
          <w:rFonts w:ascii="Angsana New" w:hAnsi="Angsana New"/>
          <w:sz w:val="32"/>
          <w:szCs w:val="32"/>
        </w:rPr>
        <w:t xml:space="preserve">                                </w:t>
      </w:r>
      <w:r w:rsidRPr="002F6759">
        <w:rPr>
          <w:rFonts w:ascii="Angsana New" w:hAnsi="Angsana New"/>
          <w:spacing w:val="-4"/>
          <w:sz w:val="32"/>
          <w:szCs w:val="32"/>
          <w:cs/>
        </w:rPr>
        <w:t>มาถือปฏิบัติ โดยธนาคารและบริษัทย่อยเลือกใช้วิธีรับรู้ผลกระทบสะสมย้อนหลังจากการปรับใช้มาตรฐาน</w:t>
      </w:r>
      <w:r w:rsidRPr="00B83631">
        <w:rPr>
          <w:rFonts w:ascii="Angsana New" w:hAnsi="Angsana New"/>
          <w:sz w:val="32"/>
          <w:szCs w:val="32"/>
          <w:cs/>
        </w:rPr>
        <w:t>การรายงานทางการเงินดังกล่าวเป็นรายการปรับปรุงกำไรสะสมและองค์ประกอบอื่นของส่วนของ</w:t>
      </w:r>
      <w:r w:rsidR="00986A09">
        <w:rPr>
          <w:rFonts w:ascii="Angsana New" w:hAnsi="Angsana New" w:hint="cs"/>
          <w:sz w:val="32"/>
          <w:szCs w:val="32"/>
          <w:cs/>
        </w:rPr>
        <w:t>เจ้าของ</w:t>
      </w:r>
      <w:r w:rsidRPr="00B83631">
        <w:rPr>
          <w:rFonts w:ascii="Angsana New" w:hAnsi="Angsana New"/>
          <w:sz w:val="32"/>
          <w:szCs w:val="32"/>
          <w:cs/>
        </w:rPr>
        <w:t>ต้นงวดของงวดปัจจุบัน</w:t>
      </w:r>
      <w:r w:rsidR="002F6759">
        <w:rPr>
          <w:rFonts w:ascii="Angsana New" w:hAnsi="Angsana New"/>
          <w:sz w:val="32"/>
          <w:szCs w:val="32"/>
        </w:rPr>
        <w:t xml:space="preserve"> </w:t>
      </w:r>
      <w:r w:rsidR="002F6759"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ข้าพเจ้ามิได้ให้ข้อสรุปที่เปลี่ยนแปลงไปในเรื่องดังกล่าว</w:t>
      </w:r>
      <w:bookmarkStart w:id="0" w:name="_GoBack"/>
      <w:bookmarkEnd w:id="0"/>
    </w:p>
    <w:p w:rsidR="00A07E11" w:rsidRDefault="00A07E11" w:rsidP="003709E5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:rsidR="00B83631" w:rsidRPr="003709E5" w:rsidRDefault="00B83631" w:rsidP="003709E5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:rsidR="007F5DB4" w:rsidRPr="003709E5" w:rsidRDefault="007F5DB4" w:rsidP="003709E5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:rsidR="005A0215" w:rsidRPr="003709E5" w:rsidRDefault="005A0215" w:rsidP="006F235D">
      <w:pPr>
        <w:pStyle w:val="Heading4"/>
        <w:keepNext w:val="0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3709E5">
        <w:rPr>
          <w:rFonts w:ascii="Angsana New" w:hAnsi="Angsana New" w:cs="Angsana New"/>
        </w:rPr>
        <w:tab/>
      </w:r>
      <w:r w:rsidR="00036BE7" w:rsidRPr="00533E59">
        <w:rPr>
          <w:rFonts w:ascii="Angsana New" w:hAnsi="Angsana New"/>
          <w:color w:val="000000"/>
          <w:cs/>
        </w:rPr>
        <w:t>ชวาลา  เทียนประเสริฐกิจ</w:t>
      </w:r>
    </w:p>
    <w:p w:rsidR="005A0215" w:rsidRPr="003709E5" w:rsidRDefault="005A0215" w:rsidP="006F235D">
      <w:pPr>
        <w:tabs>
          <w:tab w:val="center" w:pos="6480"/>
        </w:tabs>
        <w:ind w:left="432" w:firstLine="18"/>
        <w:rPr>
          <w:rFonts w:ascii="Angsana New" w:hAnsi="Angsana New"/>
          <w:sz w:val="32"/>
          <w:szCs w:val="32"/>
          <w:cs/>
        </w:rPr>
      </w:pPr>
      <w:r w:rsidRPr="003709E5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3709E5">
        <w:rPr>
          <w:rFonts w:ascii="Angsana New" w:hAnsi="Angsana New"/>
          <w:sz w:val="32"/>
          <w:szCs w:val="32"/>
        </w:rPr>
        <w:tab/>
      </w:r>
      <w:r w:rsidRPr="003709E5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6F235D" w:rsidRPr="006F235D">
        <w:rPr>
          <w:rFonts w:ascii="Angsana New" w:hAnsi="Angsana New"/>
          <w:sz w:val="32"/>
          <w:szCs w:val="32"/>
        </w:rPr>
        <w:t>4301</w:t>
      </w:r>
    </w:p>
    <w:p w:rsidR="00CF51FE" w:rsidRPr="003709E5" w:rsidRDefault="005A0215" w:rsidP="006F235D">
      <w:pPr>
        <w:tabs>
          <w:tab w:val="center" w:pos="6480"/>
        </w:tabs>
        <w:ind w:left="432"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3709E5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3709E5">
        <w:rPr>
          <w:rFonts w:ascii="Angsana New" w:hAnsi="Angsana New"/>
          <w:color w:val="000000"/>
          <w:sz w:val="32"/>
          <w:szCs w:val="32"/>
        </w:rPr>
        <w:t xml:space="preserve"> </w:t>
      </w:r>
      <w:r w:rsidR="006F235D" w:rsidRPr="006F235D">
        <w:rPr>
          <w:rFonts w:ascii="Angsana New" w:hAnsi="Angsana New"/>
          <w:color w:val="000000"/>
          <w:sz w:val="32"/>
          <w:szCs w:val="32"/>
        </w:rPr>
        <w:t>12</w:t>
      </w:r>
      <w:r w:rsidR="003D7DCA" w:rsidRPr="003709E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70F9D" w:rsidRPr="003709E5">
        <w:rPr>
          <w:rFonts w:ascii="Angsana New" w:hAnsi="Angsana New"/>
          <w:color w:val="000000"/>
          <w:sz w:val="32"/>
          <w:szCs w:val="32"/>
          <w:cs/>
        </w:rPr>
        <w:t>พฤ</w:t>
      </w:r>
      <w:r w:rsidR="002A1D2B" w:rsidRPr="003709E5">
        <w:rPr>
          <w:rFonts w:ascii="Angsana New" w:hAnsi="Angsana New"/>
          <w:color w:val="000000"/>
          <w:sz w:val="32"/>
          <w:szCs w:val="32"/>
          <w:cs/>
        </w:rPr>
        <w:t>ษภาคม</w:t>
      </w:r>
      <w:r w:rsidR="00CE2340" w:rsidRPr="003709E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F235D" w:rsidRPr="006F235D">
        <w:rPr>
          <w:rFonts w:ascii="Angsana New" w:hAnsi="Angsana New"/>
          <w:color w:val="000000"/>
          <w:sz w:val="32"/>
          <w:szCs w:val="32"/>
        </w:rPr>
        <w:t>2563</w:t>
      </w:r>
      <w:r w:rsidRPr="003709E5">
        <w:rPr>
          <w:rFonts w:ascii="Angsana New" w:hAnsi="Angsana New"/>
          <w:color w:val="000000"/>
          <w:sz w:val="32"/>
          <w:szCs w:val="32"/>
        </w:rPr>
        <w:tab/>
      </w:r>
      <w:r w:rsidR="00593D34" w:rsidRPr="003709E5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3709E5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3709E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3709E5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3709E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3709E5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3709E5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CF51FE" w:rsidRPr="003709E5" w:rsidSect="003709E5">
      <w:headerReference w:type="even" r:id="rId9"/>
      <w:headerReference w:type="default" r:id="rId10"/>
      <w:headerReference w:type="first" r:id="rId11"/>
      <w:pgSz w:w="11906" w:h="16838" w:code="9"/>
      <w:pgMar w:top="1440" w:right="1224" w:bottom="1152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CE0" w:rsidRDefault="00932CE0">
      <w:r>
        <w:separator/>
      </w:r>
    </w:p>
  </w:endnote>
  <w:endnote w:type="continuationSeparator" w:id="0">
    <w:p w:rsidR="00932CE0" w:rsidRDefault="00932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CE0" w:rsidRDefault="00932CE0">
      <w:r>
        <w:separator/>
      </w:r>
    </w:p>
  </w:footnote>
  <w:footnote w:type="continuationSeparator" w:id="0">
    <w:p w:rsidR="00932CE0" w:rsidRDefault="00932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FFC" w:rsidRDefault="002F675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500110" o:spid="_x0000_s2050" type="#_x0000_t136" style="position:absolute;margin-left:0;margin-top:0;width:465.4pt;height:186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FFC" w:rsidRDefault="002F675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500109" o:spid="_x0000_s2049" type="#_x0000_t136" style="position:absolute;margin-left:0;margin-top:0;width:465.4pt;height:186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685" w:rsidRDefault="002F675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500113" o:spid="_x0000_s2053" type="#_x0000_t136" style="position:absolute;margin-left:0;margin-top:0;width:465.4pt;height:186.1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9E5" w:rsidRDefault="003709E5" w:rsidP="00030AE7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3709E5" w:rsidRPr="008A0043" w:rsidRDefault="003709E5" w:rsidP="00030AE7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3709E5" w:rsidRDefault="003709E5" w:rsidP="003709E5">
    <w:pPr>
      <w:pStyle w:val="Header"/>
      <w:jc w:val="center"/>
    </w:pPr>
    <w:r>
      <w:t>- 2 -</w:t>
    </w:r>
  </w:p>
  <w:p w:rsidR="003709E5" w:rsidRDefault="003709E5" w:rsidP="003709E5">
    <w:pPr>
      <w:pStyle w:val="Header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685" w:rsidRDefault="002F675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500112" o:spid="_x0000_s2052" type="#_x0000_t136" style="position:absolute;margin-left:0;margin-top:0;width:465.4pt;height:186.1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CC5AF4"/>
    <w:rsid w:val="00030AE7"/>
    <w:rsid w:val="00036BE7"/>
    <w:rsid w:val="00040536"/>
    <w:rsid w:val="00061235"/>
    <w:rsid w:val="0006597F"/>
    <w:rsid w:val="0009293B"/>
    <w:rsid w:val="00093CCE"/>
    <w:rsid w:val="000945C6"/>
    <w:rsid w:val="000A0FFC"/>
    <w:rsid w:val="000A21F8"/>
    <w:rsid w:val="000B27E1"/>
    <w:rsid w:val="000B7075"/>
    <w:rsid w:val="000C05D5"/>
    <w:rsid w:val="000C2656"/>
    <w:rsid w:val="000C4738"/>
    <w:rsid w:val="000D3788"/>
    <w:rsid w:val="000D5B6B"/>
    <w:rsid w:val="000D5E3D"/>
    <w:rsid w:val="000D69C2"/>
    <w:rsid w:val="000E3BB2"/>
    <w:rsid w:val="000F2CB7"/>
    <w:rsid w:val="00115103"/>
    <w:rsid w:val="00120610"/>
    <w:rsid w:val="00144803"/>
    <w:rsid w:val="001469AC"/>
    <w:rsid w:val="00153306"/>
    <w:rsid w:val="00155A19"/>
    <w:rsid w:val="001567A6"/>
    <w:rsid w:val="001750ED"/>
    <w:rsid w:val="00175D49"/>
    <w:rsid w:val="001828CF"/>
    <w:rsid w:val="001872AB"/>
    <w:rsid w:val="00190234"/>
    <w:rsid w:val="0019076E"/>
    <w:rsid w:val="001917EA"/>
    <w:rsid w:val="00195981"/>
    <w:rsid w:val="001A0295"/>
    <w:rsid w:val="001B0EC4"/>
    <w:rsid w:val="001B3EBE"/>
    <w:rsid w:val="001B605A"/>
    <w:rsid w:val="001E5FDC"/>
    <w:rsid w:val="001F572D"/>
    <w:rsid w:val="00217F49"/>
    <w:rsid w:val="0024272F"/>
    <w:rsid w:val="0024503E"/>
    <w:rsid w:val="00251560"/>
    <w:rsid w:val="00253851"/>
    <w:rsid w:val="0025533D"/>
    <w:rsid w:val="0026638E"/>
    <w:rsid w:val="0027424B"/>
    <w:rsid w:val="00293583"/>
    <w:rsid w:val="0029671E"/>
    <w:rsid w:val="002A1D2B"/>
    <w:rsid w:val="002C19CA"/>
    <w:rsid w:val="002C33E1"/>
    <w:rsid w:val="002D78F7"/>
    <w:rsid w:val="002E31C6"/>
    <w:rsid w:val="002E33E8"/>
    <w:rsid w:val="002F42A3"/>
    <w:rsid w:val="002F6759"/>
    <w:rsid w:val="003108E7"/>
    <w:rsid w:val="003131CA"/>
    <w:rsid w:val="003179D6"/>
    <w:rsid w:val="003267FA"/>
    <w:rsid w:val="00327B66"/>
    <w:rsid w:val="0033534C"/>
    <w:rsid w:val="00367A42"/>
    <w:rsid w:val="003709E5"/>
    <w:rsid w:val="00370D54"/>
    <w:rsid w:val="003817A5"/>
    <w:rsid w:val="0038592F"/>
    <w:rsid w:val="003A2776"/>
    <w:rsid w:val="003B6A29"/>
    <w:rsid w:val="003D755C"/>
    <w:rsid w:val="003D7DCA"/>
    <w:rsid w:val="003E0F64"/>
    <w:rsid w:val="003E22C2"/>
    <w:rsid w:val="003E7CD5"/>
    <w:rsid w:val="004144E7"/>
    <w:rsid w:val="004213E9"/>
    <w:rsid w:val="00427259"/>
    <w:rsid w:val="00446980"/>
    <w:rsid w:val="00453DA5"/>
    <w:rsid w:val="0046093D"/>
    <w:rsid w:val="004718AC"/>
    <w:rsid w:val="00473D0C"/>
    <w:rsid w:val="004801FD"/>
    <w:rsid w:val="004811C3"/>
    <w:rsid w:val="00481432"/>
    <w:rsid w:val="004821EE"/>
    <w:rsid w:val="004A1DCE"/>
    <w:rsid w:val="004E4336"/>
    <w:rsid w:val="004F057B"/>
    <w:rsid w:val="00500295"/>
    <w:rsid w:val="00501C69"/>
    <w:rsid w:val="00501D6A"/>
    <w:rsid w:val="00510C86"/>
    <w:rsid w:val="00511C09"/>
    <w:rsid w:val="00523A23"/>
    <w:rsid w:val="0053476A"/>
    <w:rsid w:val="00557A1B"/>
    <w:rsid w:val="0056198D"/>
    <w:rsid w:val="00573411"/>
    <w:rsid w:val="00574B6E"/>
    <w:rsid w:val="00593D34"/>
    <w:rsid w:val="005945C0"/>
    <w:rsid w:val="005A0215"/>
    <w:rsid w:val="005B1345"/>
    <w:rsid w:val="005B3FD5"/>
    <w:rsid w:val="005D3E3C"/>
    <w:rsid w:val="005D4AF6"/>
    <w:rsid w:val="005D72DF"/>
    <w:rsid w:val="005F6030"/>
    <w:rsid w:val="0060529D"/>
    <w:rsid w:val="00606556"/>
    <w:rsid w:val="00611822"/>
    <w:rsid w:val="00617673"/>
    <w:rsid w:val="0062047E"/>
    <w:rsid w:val="006259F2"/>
    <w:rsid w:val="00630091"/>
    <w:rsid w:val="00630B19"/>
    <w:rsid w:val="00646C78"/>
    <w:rsid w:val="006527B9"/>
    <w:rsid w:val="00670F9D"/>
    <w:rsid w:val="0067728F"/>
    <w:rsid w:val="00693DC1"/>
    <w:rsid w:val="006B197C"/>
    <w:rsid w:val="006C01E1"/>
    <w:rsid w:val="006C3F1E"/>
    <w:rsid w:val="006C6DA3"/>
    <w:rsid w:val="006D0F8D"/>
    <w:rsid w:val="006D2348"/>
    <w:rsid w:val="006D4272"/>
    <w:rsid w:val="006D752F"/>
    <w:rsid w:val="006F235D"/>
    <w:rsid w:val="006F64A4"/>
    <w:rsid w:val="006F670D"/>
    <w:rsid w:val="007023B9"/>
    <w:rsid w:val="0070301B"/>
    <w:rsid w:val="007149E0"/>
    <w:rsid w:val="007271F4"/>
    <w:rsid w:val="007327EA"/>
    <w:rsid w:val="007346FC"/>
    <w:rsid w:val="00741B9C"/>
    <w:rsid w:val="00772061"/>
    <w:rsid w:val="00773E2C"/>
    <w:rsid w:val="00781AFC"/>
    <w:rsid w:val="0078789C"/>
    <w:rsid w:val="007A3685"/>
    <w:rsid w:val="007B04E4"/>
    <w:rsid w:val="007C4757"/>
    <w:rsid w:val="007C6464"/>
    <w:rsid w:val="007D1244"/>
    <w:rsid w:val="007E5832"/>
    <w:rsid w:val="007F0090"/>
    <w:rsid w:val="007F1858"/>
    <w:rsid w:val="007F5DB4"/>
    <w:rsid w:val="007F7830"/>
    <w:rsid w:val="008071AB"/>
    <w:rsid w:val="00807F70"/>
    <w:rsid w:val="008405C2"/>
    <w:rsid w:val="00841785"/>
    <w:rsid w:val="00843BEA"/>
    <w:rsid w:val="00870285"/>
    <w:rsid w:val="0087738E"/>
    <w:rsid w:val="008858E1"/>
    <w:rsid w:val="00890055"/>
    <w:rsid w:val="00893BC3"/>
    <w:rsid w:val="00895A13"/>
    <w:rsid w:val="00897BC8"/>
    <w:rsid w:val="008A1DFB"/>
    <w:rsid w:val="008A34B0"/>
    <w:rsid w:val="008B48C1"/>
    <w:rsid w:val="008B4CD3"/>
    <w:rsid w:val="008B688E"/>
    <w:rsid w:val="008B6F3C"/>
    <w:rsid w:val="008C1081"/>
    <w:rsid w:val="008D0DF4"/>
    <w:rsid w:val="008D74D6"/>
    <w:rsid w:val="008F4FA5"/>
    <w:rsid w:val="008F5132"/>
    <w:rsid w:val="009006EB"/>
    <w:rsid w:val="00907437"/>
    <w:rsid w:val="00912F11"/>
    <w:rsid w:val="00916EEF"/>
    <w:rsid w:val="00917A80"/>
    <w:rsid w:val="00921BB7"/>
    <w:rsid w:val="00927062"/>
    <w:rsid w:val="00930C7C"/>
    <w:rsid w:val="00932CE0"/>
    <w:rsid w:val="00934493"/>
    <w:rsid w:val="00936184"/>
    <w:rsid w:val="00946DE4"/>
    <w:rsid w:val="009661EE"/>
    <w:rsid w:val="00974515"/>
    <w:rsid w:val="00982F97"/>
    <w:rsid w:val="00986A09"/>
    <w:rsid w:val="00986BC5"/>
    <w:rsid w:val="00995DB1"/>
    <w:rsid w:val="0099630A"/>
    <w:rsid w:val="009A0E46"/>
    <w:rsid w:val="009A7677"/>
    <w:rsid w:val="009A7DAC"/>
    <w:rsid w:val="009B3301"/>
    <w:rsid w:val="009C0009"/>
    <w:rsid w:val="009C37C2"/>
    <w:rsid w:val="009E4F24"/>
    <w:rsid w:val="009F14AF"/>
    <w:rsid w:val="00A01D5E"/>
    <w:rsid w:val="00A02F40"/>
    <w:rsid w:val="00A06848"/>
    <w:rsid w:val="00A07E11"/>
    <w:rsid w:val="00A31649"/>
    <w:rsid w:val="00A318DE"/>
    <w:rsid w:val="00A42F2E"/>
    <w:rsid w:val="00A62DB7"/>
    <w:rsid w:val="00A70BD9"/>
    <w:rsid w:val="00A70EDC"/>
    <w:rsid w:val="00A77C8D"/>
    <w:rsid w:val="00AB4EE6"/>
    <w:rsid w:val="00AB5403"/>
    <w:rsid w:val="00AC6DB2"/>
    <w:rsid w:val="00AD4F3B"/>
    <w:rsid w:val="00AD6D76"/>
    <w:rsid w:val="00AF376D"/>
    <w:rsid w:val="00AF434F"/>
    <w:rsid w:val="00B008F2"/>
    <w:rsid w:val="00B10F94"/>
    <w:rsid w:val="00B246EF"/>
    <w:rsid w:val="00B4311A"/>
    <w:rsid w:val="00B44A91"/>
    <w:rsid w:val="00B467E1"/>
    <w:rsid w:val="00B507CD"/>
    <w:rsid w:val="00B57403"/>
    <w:rsid w:val="00B60993"/>
    <w:rsid w:val="00B71114"/>
    <w:rsid w:val="00B743AA"/>
    <w:rsid w:val="00B811B8"/>
    <w:rsid w:val="00B83631"/>
    <w:rsid w:val="00B864BF"/>
    <w:rsid w:val="00B93C23"/>
    <w:rsid w:val="00B95C08"/>
    <w:rsid w:val="00BA3772"/>
    <w:rsid w:val="00BA7097"/>
    <w:rsid w:val="00BB5E14"/>
    <w:rsid w:val="00BC2BC7"/>
    <w:rsid w:val="00BD7696"/>
    <w:rsid w:val="00BE6B89"/>
    <w:rsid w:val="00BF7858"/>
    <w:rsid w:val="00C03834"/>
    <w:rsid w:val="00C14709"/>
    <w:rsid w:val="00C27ED8"/>
    <w:rsid w:val="00C34E53"/>
    <w:rsid w:val="00C36CF6"/>
    <w:rsid w:val="00C4168E"/>
    <w:rsid w:val="00C41F28"/>
    <w:rsid w:val="00C55DBA"/>
    <w:rsid w:val="00C60E14"/>
    <w:rsid w:val="00C6183C"/>
    <w:rsid w:val="00C63143"/>
    <w:rsid w:val="00C7659C"/>
    <w:rsid w:val="00C92377"/>
    <w:rsid w:val="00C9269F"/>
    <w:rsid w:val="00C92B50"/>
    <w:rsid w:val="00C939C2"/>
    <w:rsid w:val="00CA30EA"/>
    <w:rsid w:val="00CA7133"/>
    <w:rsid w:val="00CC5AF4"/>
    <w:rsid w:val="00CC7DED"/>
    <w:rsid w:val="00CE1023"/>
    <w:rsid w:val="00CE2340"/>
    <w:rsid w:val="00CE4227"/>
    <w:rsid w:val="00CF4FFC"/>
    <w:rsid w:val="00CF51FE"/>
    <w:rsid w:val="00CF5429"/>
    <w:rsid w:val="00CF77E7"/>
    <w:rsid w:val="00D018AF"/>
    <w:rsid w:val="00D04636"/>
    <w:rsid w:val="00D069D6"/>
    <w:rsid w:val="00D26C99"/>
    <w:rsid w:val="00D409DE"/>
    <w:rsid w:val="00D419BA"/>
    <w:rsid w:val="00D423AE"/>
    <w:rsid w:val="00D56050"/>
    <w:rsid w:val="00D61F22"/>
    <w:rsid w:val="00D72366"/>
    <w:rsid w:val="00D82612"/>
    <w:rsid w:val="00D83B53"/>
    <w:rsid w:val="00D90201"/>
    <w:rsid w:val="00D9329A"/>
    <w:rsid w:val="00D97E6D"/>
    <w:rsid w:val="00DA48CA"/>
    <w:rsid w:val="00DA7CD2"/>
    <w:rsid w:val="00DC74B0"/>
    <w:rsid w:val="00DC78F7"/>
    <w:rsid w:val="00DD6977"/>
    <w:rsid w:val="00DE7FE8"/>
    <w:rsid w:val="00DF03A4"/>
    <w:rsid w:val="00E00A2F"/>
    <w:rsid w:val="00E16B88"/>
    <w:rsid w:val="00E21D9E"/>
    <w:rsid w:val="00E25813"/>
    <w:rsid w:val="00E31FCE"/>
    <w:rsid w:val="00E340D6"/>
    <w:rsid w:val="00E41CC7"/>
    <w:rsid w:val="00E7659D"/>
    <w:rsid w:val="00E9294D"/>
    <w:rsid w:val="00EA68A1"/>
    <w:rsid w:val="00EC0F96"/>
    <w:rsid w:val="00EC1900"/>
    <w:rsid w:val="00ED6D9A"/>
    <w:rsid w:val="00ED7C5D"/>
    <w:rsid w:val="00F148B4"/>
    <w:rsid w:val="00F20352"/>
    <w:rsid w:val="00F3029C"/>
    <w:rsid w:val="00F34816"/>
    <w:rsid w:val="00F50133"/>
    <w:rsid w:val="00F6070D"/>
    <w:rsid w:val="00F70094"/>
    <w:rsid w:val="00F80C94"/>
    <w:rsid w:val="00F86266"/>
    <w:rsid w:val="00F935A9"/>
    <w:rsid w:val="00F95622"/>
    <w:rsid w:val="00F964E6"/>
    <w:rsid w:val="00F966F4"/>
    <w:rsid w:val="00FA325E"/>
    <w:rsid w:val="00FA68B6"/>
    <w:rsid w:val="00FB0C62"/>
    <w:rsid w:val="00FC11DE"/>
    <w:rsid w:val="00FD7357"/>
    <w:rsid w:val="00FE2D3E"/>
    <w:rsid w:val="00FE48F6"/>
    <w:rsid w:val="00FF332C"/>
    <w:rsid w:val="00FF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5AA676A3"/>
  <w15:chartTrackingRefBased/>
  <w15:docId w15:val="{4B8EF79D-D589-412F-9E01-31504A38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A7B3A-6B56-4BCC-91A3-623A683FB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spakdeesaneha@deloitte.com</cp:lastModifiedBy>
  <cp:revision>10</cp:revision>
  <cp:lastPrinted>2020-05-12T05:12:00Z</cp:lastPrinted>
  <dcterms:created xsi:type="dcterms:W3CDTF">2020-05-09T10:07:00Z</dcterms:created>
  <dcterms:modified xsi:type="dcterms:W3CDTF">2020-05-12T05:12:00Z</dcterms:modified>
</cp:coreProperties>
</file>